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BD1" w:rsidRPr="00710762" w:rsidRDefault="005F5BD1">
      <w:pPr>
        <w:jc w:val="center"/>
        <w:rPr>
          <w:rFonts w:ascii="Arial Black" w:hAnsi="Arial Black"/>
          <w:b/>
          <w:bCs/>
          <w:iCs/>
          <w:caps/>
          <w:color w:val="0070C0"/>
          <w:sz w:val="36"/>
          <w:szCs w:val="36"/>
          <w14:shadow w14:blurRad="50800" w14:dist="38100" w14:dir="2700000" w14:sx="100000" w14:sy="100000" w14:kx="0" w14:ky="0" w14:algn="tl">
            <w14:srgbClr w14:val="000000">
              <w14:alpha w14:val="60000"/>
            </w14:srgbClr>
          </w14:shadow>
        </w:rPr>
      </w:pPr>
      <w:r w:rsidRPr="00710762">
        <w:rPr>
          <w:rFonts w:ascii="Arial Black" w:hAnsi="Arial Black"/>
          <w:b/>
          <w:bCs/>
          <w:iCs/>
          <w:caps/>
          <w:color w:val="0070C0"/>
          <w:sz w:val="36"/>
          <w:szCs w:val="36"/>
          <w14:shadow w14:blurRad="50800" w14:dist="38100" w14:dir="2700000" w14:sx="100000" w14:sy="100000" w14:kx="0" w14:ky="0" w14:algn="tl">
            <w14:srgbClr w14:val="000000">
              <w14:alpha w14:val="60000"/>
            </w14:srgbClr>
          </w14:shadow>
        </w:rPr>
        <w:t>Základní škola Klimkovice,</w:t>
      </w:r>
    </w:p>
    <w:p w:rsidR="005F5BD1" w:rsidRPr="00710762" w:rsidRDefault="005F5BD1">
      <w:pPr>
        <w:jc w:val="center"/>
        <w:rPr>
          <w:rFonts w:ascii="Arial Black" w:hAnsi="Arial Black"/>
          <w:b/>
          <w:bCs/>
          <w:iCs/>
          <w:caps/>
          <w:color w:val="FF0000"/>
          <w:sz w:val="32"/>
          <w:szCs w:val="32"/>
          <w14:shadow w14:blurRad="50800" w14:dist="38100" w14:dir="2700000" w14:sx="100000" w14:sy="100000" w14:kx="0" w14:ky="0" w14:algn="tl">
            <w14:srgbClr w14:val="000000">
              <w14:alpha w14:val="60000"/>
            </w14:srgbClr>
          </w14:shadow>
        </w:rPr>
      </w:pPr>
      <w:r w:rsidRPr="00710762">
        <w:rPr>
          <w:rFonts w:ascii="Arial Black" w:hAnsi="Arial Black"/>
          <w:b/>
          <w:bCs/>
          <w:iCs/>
          <w:caps/>
          <w:color w:val="0070C0"/>
          <w:sz w:val="32"/>
          <w:szCs w:val="32"/>
          <w14:shadow w14:blurRad="50800" w14:dist="38100" w14:dir="2700000" w14:sx="100000" w14:sy="100000" w14:kx="0" w14:ky="0" w14:algn="tl">
            <w14:srgbClr w14:val="000000">
              <w14:alpha w14:val="60000"/>
            </w14:srgbClr>
          </w14:shadow>
        </w:rPr>
        <w:t>příspěvková organizace</w:t>
      </w:r>
    </w:p>
    <w:p w:rsidR="005F5BD1" w:rsidRDefault="00175ADD">
      <w:pPr>
        <w:jc w:val="center"/>
        <w:rPr>
          <w:rFonts w:ascii="Arial Black" w:hAnsi="Arial Black"/>
          <w:color w:val="FF0000"/>
        </w:rPr>
      </w:pPr>
      <w:r>
        <w:rPr>
          <w:rFonts w:ascii="Arial Black" w:hAnsi="Arial Black"/>
          <w:noProof/>
          <w:color w:val="FF0000"/>
        </w:rPr>
        <w:drawing>
          <wp:anchor distT="0" distB="0" distL="114300" distR="114300" simplePos="0" relativeHeight="251657216" behindDoc="1" locked="0" layoutInCell="1" allowOverlap="1">
            <wp:simplePos x="0" y="0"/>
            <wp:positionH relativeFrom="column">
              <wp:posOffset>1013460</wp:posOffset>
            </wp:positionH>
            <wp:positionV relativeFrom="paragraph">
              <wp:posOffset>52705</wp:posOffset>
            </wp:positionV>
            <wp:extent cx="7524750" cy="3095625"/>
            <wp:effectExtent l="57150" t="0" r="57150" b="85725"/>
            <wp:wrapNone/>
            <wp:docPr id="6" name="obrázek 6" descr="~AUT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UT0002"/>
                    <pic:cNvPicPr>
                      <a:picLocks noChangeAspect="1" noChangeArrowheads="1"/>
                    </pic:cNvPicPr>
                  </pic:nvPicPr>
                  <pic:blipFill>
                    <a:blip r:embed="rId8" cstate="print"/>
                    <a:srcRect/>
                    <a:stretch>
                      <a:fillRect/>
                    </a:stretch>
                  </pic:blipFill>
                  <pic:spPr bwMode="auto">
                    <a:xfrm>
                      <a:off x="0" y="0"/>
                      <a:ext cx="7524750" cy="3095625"/>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9525">
                      <a:noFill/>
                      <a:miter lim="800000"/>
                      <a:headEnd/>
                      <a:tailEnd/>
                    </a:ln>
                    <a:effectLst>
                      <a:outerShdw blurRad="50800" dist="50800" dir="5400000" algn="ctr" rotWithShape="0">
                        <a:schemeClr val="bg1"/>
                      </a:outerShdw>
                    </a:effectLst>
                  </pic:spPr>
                </pic:pic>
              </a:graphicData>
            </a:graphic>
          </wp:anchor>
        </w:drawing>
      </w:r>
    </w:p>
    <w:p w:rsidR="00A96AC9" w:rsidRDefault="00A96AC9">
      <w:pPr>
        <w:jc w:val="center"/>
        <w:rPr>
          <w:rFonts w:ascii="Arial Black" w:hAnsi="Arial Black"/>
          <w:color w:val="FF0000"/>
        </w:rPr>
      </w:pPr>
    </w:p>
    <w:p w:rsidR="00A96AC9" w:rsidRDefault="00A96AC9">
      <w:pPr>
        <w:jc w:val="center"/>
        <w:rPr>
          <w:rFonts w:ascii="Arial Black" w:hAnsi="Arial Black"/>
          <w:color w:val="FF0000"/>
        </w:rPr>
      </w:pPr>
    </w:p>
    <w:p w:rsidR="00A96AC9" w:rsidRDefault="00A96AC9">
      <w:pPr>
        <w:jc w:val="center"/>
        <w:rPr>
          <w:rFonts w:ascii="Arial Black" w:hAnsi="Arial Black"/>
          <w:color w:val="FF0000"/>
        </w:rPr>
      </w:pPr>
    </w:p>
    <w:p w:rsidR="00A96AC9" w:rsidRDefault="00A96AC9">
      <w:pPr>
        <w:jc w:val="center"/>
        <w:rPr>
          <w:rFonts w:ascii="Arial Black" w:hAnsi="Arial Black"/>
          <w:color w:val="FF0000"/>
        </w:rPr>
      </w:pPr>
    </w:p>
    <w:p w:rsidR="00A96AC9" w:rsidRDefault="00A96AC9">
      <w:pPr>
        <w:jc w:val="center"/>
        <w:rPr>
          <w:rFonts w:ascii="Arial Black" w:hAnsi="Arial Black"/>
          <w:color w:val="FF0000"/>
        </w:rPr>
      </w:pPr>
    </w:p>
    <w:p w:rsidR="00A96AC9" w:rsidRDefault="00A96AC9">
      <w:pPr>
        <w:jc w:val="center"/>
        <w:rPr>
          <w:rFonts w:ascii="Arial Black" w:hAnsi="Arial Black"/>
          <w:color w:val="FF0000"/>
        </w:rPr>
      </w:pPr>
    </w:p>
    <w:p w:rsidR="00A96AC9" w:rsidRDefault="00A96AC9">
      <w:pPr>
        <w:jc w:val="center"/>
        <w:rPr>
          <w:rFonts w:ascii="Arial Black" w:hAnsi="Arial Black"/>
          <w:color w:val="FF0000"/>
        </w:rPr>
      </w:pPr>
    </w:p>
    <w:p w:rsidR="00A96AC9" w:rsidRDefault="00A96AC9">
      <w:pPr>
        <w:jc w:val="center"/>
        <w:rPr>
          <w:rFonts w:ascii="Arial Black" w:hAnsi="Arial Black"/>
          <w:color w:val="FF0000"/>
        </w:rPr>
      </w:pPr>
    </w:p>
    <w:p w:rsidR="00A96AC9" w:rsidRDefault="00A96AC9">
      <w:pPr>
        <w:jc w:val="center"/>
        <w:rPr>
          <w:rFonts w:ascii="Arial Black" w:hAnsi="Arial Black"/>
          <w:color w:val="FF0000"/>
        </w:rPr>
      </w:pPr>
    </w:p>
    <w:p w:rsidR="00A96AC9" w:rsidRDefault="00A96AC9">
      <w:pPr>
        <w:jc w:val="center"/>
        <w:rPr>
          <w:rFonts w:ascii="Arial Black" w:hAnsi="Arial Black"/>
          <w:color w:val="FF0000"/>
        </w:rPr>
      </w:pPr>
    </w:p>
    <w:p w:rsidR="00A96AC9" w:rsidRDefault="00A96AC9">
      <w:pPr>
        <w:jc w:val="center"/>
        <w:rPr>
          <w:rFonts w:ascii="Arial Black" w:hAnsi="Arial Black"/>
          <w:color w:val="FF0000"/>
        </w:rPr>
      </w:pPr>
    </w:p>
    <w:p w:rsidR="00175B4D" w:rsidRPr="008637FB" w:rsidRDefault="00175B4D">
      <w:pPr>
        <w:jc w:val="center"/>
        <w:rPr>
          <w:rFonts w:ascii="Arial Black" w:hAnsi="Arial Black"/>
          <w:color w:val="FF0000"/>
        </w:rPr>
      </w:pPr>
    </w:p>
    <w:p w:rsidR="006D354E" w:rsidRPr="006D354E" w:rsidRDefault="006D354E" w:rsidP="00C04B6C">
      <w:pPr>
        <w:jc w:val="center"/>
        <w:rPr>
          <w:rFonts w:ascii="Impact" w:hAnsi="Impact"/>
          <w:b/>
          <w:bCs/>
          <w:i/>
          <w:color w:val="FF0000"/>
          <w:sz w:val="72"/>
          <w:szCs w:val="72"/>
        </w:rPr>
      </w:pPr>
    </w:p>
    <w:p w:rsidR="004E1283" w:rsidRDefault="00C04B6C" w:rsidP="00C04B6C">
      <w:pPr>
        <w:jc w:val="center"/>
        <w:rPr>
          <w:rFonts w:ascii="Impact" w:hAnsi="Impact"/>
          <w:b/>
          <w:bCs/>
          <w:i/>
          <w:color w:val="FF0000"/>
          <w:sz w:val="120"/>
          <w:szCs w:val="72"/>
        </w:rPr>
      </w:pPr>
      <w:r w:rsidRPr="0011298E">
        <w:rPr>
          <w:rFonts w:ascii="Impact" w:hAnsi="Impact"/>
          <w:b/>
          <w:bCs/>
          <w:i/>
          <w:color w:val="FF0000"/>
          <w:sz w:val="120"/>
          <w:szCs w:val="72"/>
        </w:rPr>
        <w:t>TVOŘIVÁ ŠKOLA KLIMKOVICE</w:t>
      </w:r>
    </w:p>
    <w:p w:rsidR="006D354E" w:rsidRPr="00710762" w:rsidRDefault="006D354E">
      <w:pPr>
        <w:jc w:val="center"/>
        <w:rPr>
          <w:rFonts w:ascii="Arial Black" w:hAnsi="Arial Black"/>
          <w:b/>
          <w:caps/>
          <w:color w:val="00B050"/>
          <w:sz w:val="36"/>
          <w:szCs w:val="36"/>
          <w14:shadow w14:blurRad="50800" w14:dist="38100" w14:dir="2700000" w14:sx="100000" w14:sy="100000" w14:kx="0" w14:ky="0" w14:algn="tl">
            <w14:srgbClr w14:val="000000">
              <w14:alpha w14:val="60000"/>
            </w14:srgbClr>
          </w14:shadow>
        </w:rPr>
      </w:pPr>
    </w:p>
    <w:p w:rsidR="005F5BD1" w:rsidRPr="00710762" w:rsidRDefault="00DE4456">
      <w:pPr>
        <w:jc w:val="center"/>
        <w:rPr>
          <w:rFonts w:ascii="Arial Black" w:hAnsi="Arial Black"/>
          <w:b/>
          <w:caps/>
          <w:color w:val="FF0000"/>
          <w:sz w:val="40"/>
          <w:szCs w:val="40"/>
          <w14:shadow w14:blurRad="50800" w14:dist="38100" w14:dir="2700000" w14:sx="100000" w14:sy="100000" w14:kx="0" w14:ky="0" w14:algn="tl">
            <w14:srgbClr w14:val="000000">
              <w14:alpha w14:val="60000"/>
            </w14:srgbClr>
          </w14:shadow>
        </w:rPr>
      </w:pPr>
      <w:r w:rsidRPr="00710762">
        <w:rPr>
          <w:rFonts w:ascii="Arial Black" w:hAnsi="Arial Black"/>
          <w:b/>
          <w:caps/>
          <w:color w:val="00B050"/>
          <w:sz w:val="40"/>
          <w:szCs w:val="40"/>
          <w14:shadow w14:blurRad="50800" w14:dist="38100" w14:dir="2700000" w14:sx="100000" w14:sy="100000" w14:kx="0" w14:ky="0" w14:algn="tl">
            <w14:srgbClr w14:val="000000">
              <w14:alpha w14:val="60000"/>
            </w14:srgbClr>
          </w14:shadow>
        </w:rPr>
        <w:t xml:space="preserve"> </w:t>
      </w:r>
      <w:r w:rsidR="005F5BD1" w:rsidRPr="00710762">
        <w:rPr>
          <w:rFonts w:ascii="Arial Black" w:hAnsi="Arial Black"/>
          <w:b/>
          <w:caps/>
          <w:color w:val="00B050"/>
          <w:sz w:val="40"/>
          <w:szCs w:val="40"/>
          <w14:shadow w14:blurRad="50800" w14:dist="38100" w14:dir="2700000" w14:sx="100000" w14:sy="100000" w14:kx="0" w14:ky="0" w14:algn="tl">
            <w14:srgbClr w14:val="000000">
              <w14:alpha w14:val="60000"/>
            </w14:srgbClr>
          </w14:shadow>
        </w:rPr>
        <w:t>Školní vzdělávací program</w:t>
      </w:r>
      <w:r w:rsidR="005908AD" w:rsidRPr="00710762">
        <w:rPr>
          <w:rFonts w:ascii="Arial Black" w:hAnsi="Arial Black"/>
          <w:b/>
          <w:caps/>
          <w:color w:val="00B050"/>
          <w:sz w:val="40"/>
          <w:szCs w:val="40"/>
          <w14:shadow w14:blurRad="50800" w14:dist="38100" w14:dir="2700000" w14:sx="100000" w14:sy="100000" w14:kx="0" w14:ky="0" w14:algn="tl">
            <w14:srgbClr w14:val="000000">
              <w14:alpha w14:val="60000"/>
            </w14:srgbClr>
          </w14:shadow>
        </w:rPr>
        <w:t xml:space="preserve"> pro základní vzdělávání</w:t>
      </w:r>
    </w:p>
    <w:p w:rsidR="00E85484" w:rsidRPr="008637FB" w:rsidRDefault="00E85484" w:rsidP="00E85484">
      <w:pPr>
        <w:pStyle w:val="Nadpis1"/>
        <w:numPr>
          <w:ilvl w:val="0"/>
          <w:numId w:val="0"/>
        </w:numPr>
        <w:spacing w:after="0"/>
        <w:jc w:val="both"/>
        <w:rPr>
          <w:rFonts w:ascii="Times New Roman" w:hAnsi="Times New Roman" w:cs="Times New Roman"/>
          <w:sz w:val="24"/>
          <w:szCs w:val="24"/>
        </w:rPr>
      </w:pPr>
      <w:bookmarkStart w:id="0" w:name="_Toc111604880"/>
      <w:r w:rsidRPr="008637FB">
        <w:rPr>
          <w:rFonts w:ascii="Times New Roman" w:hAnsi="Times New Roman" w:cs="Times New Roman"/>
        </w:rPr>
        <w:lastRenderedPageBreak/>
        <w:t>OBSAH:</w:t>
      </w:r>
      <w:r w:rsidRPr="008637FB">
        <w:tab/>
      </w:r>
      <w:r w:rsidRPr="008637FB">
        <w:tab/>
      </w:r>
      <w:r w:rsidRPr="008637FB">
        <w:tab/>
      </w:r>
      <w:r w:rsidRPr="008637FB">
        <w:tab/>
      </w:r>
      <w:r w:rsidRPr="008637FB">
        <w:tab/>
      </w:r>
      <w:r w:rsidRPr="008637FB">
        <w:tab/>
      </w:r>
      <w:r w:rsidRPr="008637FB">
        <w:tab/>
      </w:r>
      <w:r w:rsidRPr="008637FB">
        <w:tab/>
      </w:r>
      <w:r w:rsidRPr="008637FB">
        <w:tab/>
      </w:r>
      <w:r w:rsidRPr="008637FB">
        <w:tab/>
      </w:r>
      <w:r w:rsidRPr="008637FB">
        <w:tab/>
      </w:r>
      <w:r w:rsidRPr="008637FB">
        <w:tab/>
      </w:r>
      <w:r w:rsidRPr="008637FB">
        <w:tab/>
      </w:r>
      <w:r w:rsidRPr="008637FB">
        <w:tab/>
      </w:r>
      <w:r w:rsidRPr="008637FB">
        <w:tab/>
      </w:r>
      <w:r w:rsidRPr="008637FB">
        <w:tab/>
      </w:r>
      <w:r w:rsidRPr="008637FB">
        <w:tab/>
      </w:r>
      <w:r w:rsidRPr="008637FB">
        <w:tab/>
      </w:r>
      <w:r w:rsidRPr="008637FB">
        <w:rPr>
          <w:rFonts w:ascii="Times New Roman" w:hAnsi="Times New Roman" w:cs="Times New Roman"/>
          <w:sz w:val="24"/>
          <w:szCs w:val="24"/>
        </w:rPr>
        <w:t>strana</w:t>
      </w:r>
    </w:p>
    <w:p w:rsidR="00E85484" w:rsidRPr="008637FB" w:rsidRDefault="00E85484" w:rsidP="00E85484">
      <w:pPr>
        <w:rPr>
          <w:b/>
          <w:sz w:val="22"/>
          <w:szCs w:val="22"/>
        </w:rPr>
      </w:pPr>
    </w:p>
    <w:p w:rsidR="00E85484" w:rsidRPr="008637FB" w:rsidRDefault="00E85484" w:rsidP="00E85484">
      <w:pPr>
        <w:spacing w:after="120"/>
        <w:rPr>
          <w:b/>
          <w:sz w:val="22"/>
          <w:szCs w:val="22"/>
        </w:rPr>
      </w:pPr>
      <w:r w:rsidRPr="008637FB">
        <w:rPr>
          <w:b/>
          <w:sz w:val="22"/>
          <w:szCs w:val="22"/>
        </w:rPr>
        <w:t>1.</w:t>
      </w:r>
      <w:r w:rsidRPr="008637FB">
        <w:rPr>
          <w:b/>
          <w:sz w:val="22"/>
          <w:szCs w:val="22"/>
        </w:rPr>
        <w:tab/>
        <w:t>IDENTIFIKAČNÍ ÚDAJE………………………………………………………………………………………………………………………</w:t>
      </w:r>
      <w:r w:rsidRPr="008637FB">
        <w:rPr>
          <w:b/>
          <w:sz w:val="22"/>
          <w:szCs w:val="22"/>
        </w:rPr>
        <w:tab/>
      </w:r>
      <w:r w:rsidR="00092488" w:rsidRPr="008637FB">
        <w:rPr>
          <w:b/>
          <w:sz w:val="22"/>
          <w:szCs w:val="22"/>
        </w:rPr>
        <w:t>8</w:t>
      </w:r>
      <w:r w:rsidRPr="008637FB">
        <w:rPr>
          <w:b/>
          <w:sz w:val="22"/>
          <w:szCs w:val="22"/>
        </w:rPr>
        <w:tab/>
      </w:r>
    </w:p>
    <w:p w:rsidR="00E85484" w:rsidRPr="008637FB" w:rsidRDefault="00E85484" w:rsidP="00E85484">
      <w:pPr>
        <w:spacing w:after="120"/>
        <w:rPr>
          <w:sz w:val="22"/>
          <w:szCs w:val="22"/>
        </w:rPr>
      </w:pPr>
      <w:r w:rsidRPr="008637FB">
        <w:rPr>
          <w:sz w:val="22"/>
          <w:szCs w:val="22"/>
        </w:rPr>
        <w:t>1.1</w:t>
      </w:r>
      <w:r w:rsidR="00A314B3" w:rsidRPr="008637FB">
        <w:rPr>
          <w:sz w:val="22"/>
          <w:szCs w:val="22"/>
        </w:rPr>
        <w:t>.</w:t>
      </w:r>
      <w:r w:rsidRPr="008637FB">
        <w:rPr>
          <w:sz w:val="22"/>
          <w:szCs w:val="22"/>
        </w:rPr>
        <w:tab/>
      </w:r>
      <w:r w:rsidRPr="008637FB">
        <w:rPr>
          <w:sz w:val="22"/>
          <w:szCs w:val="22"/>
        </w:rPr>
        <w:tab/>
        <w:t>Název ŠVP………………………………………………………………………………………………………………..........................</w:t>
      </w:r>
      <w:r w:rsidR="00092488" w:rsidRPr="008637FB">
        <w:rPr>
          <w:sz w:val="22"/>
          <w:szCs w:val="22"/>
        </w:rPr>
        <w:tab/>
        <w:t>8</w:t>
      </w:r>
    </w:p>
    <w:p w:rsidR="00E85484" w:rsidRPr="008637FB" w:rsidRDefault="00E85484" w:rsidP="00E85484">
      <w:pPr>
        <w:spacing w:after="120"/>
        <w:rPr>
          <w:sz w:val="22"/>
          <w:szCs w:val="22"/>
        </w:rPr>
      </w:pPr>
      <w:r w:rsidRPr="008637FB">
        <w:rPr>
          <w:sz w:val="22"/>
          <w:szCs w:val="22"/>
        </w:rPr>
        <w:t>1.2</w:t>
      </w:r>
      <w:r w:rsidR="00A314B3" w:rsidRPr="008637FB">
        <w:rPr>
          <w:sz w:val="22"/>
          <w:szCs w:val="22"/>
        </w:rPr>
        <w:t>.</w:t>
      </w:r>
      <w:r w:rsidRPr="008637FB">
        <w:rPr>
          <w:sz w:val="22"/>
          <w:szCs w:val="22"/>
        </w:rPr>
        <w:tab/>
      </w:r>
      <w:r w:rsidRPr="008637FB">
        <w:rPr>
          <w:sz w:val="22"/>
          <w:szCs w:val="22"/>
        </w:rPr>
        <w:tab/>
        <w:t>Předkladatel………………………………………………………………………………………………………………….....................</w:t>
      </w:r>
      <w:r w:rsidR="00092488" w:rsidRPr="008637FB">
        <w:rPr>
          <w:sz w:val="22"/>
          <w:szCs w:val="22"/>
        </w:rPr>
        <w:tab/>
        <w:t>8</w:t>
      </w:r>
    </w:p>
    <w:p w:rsidR="00E85484" w:rsidRPr="008637FB" w:rsidRDefault="00E85484" w:rsidP="00E85484">
      <w:pPr>
        <w:spacing w:after="120"/>
        <w:rPr>
          <w:sz w:val="22"/>
          <w:szCs w:val="22"/>
        </w:rPr>
      </w:pPr>
      <w:r w:rsidRPr="008637FB">
        <w:rPr>
          <w:sz w:val="22"/>
          <w:szCs w:val="22"/>
        </w:rPr>
        <w:t>1.3</w:t>
      </w:r>
      <w:r w:rsidR="00A314B3" w:rsidRPr="008637FB">
        <w:rPr>
          <w:sz w:val="22"/>
          <w:szCs w:val="22"/>
        </w:rPr>
        <w:t>.</w:t>
      </w:r>
      <w:r w:rsidRPr="008637FB">
        <w:rPr>
          <w:sz w:val="22"/>
          <w:szCs w:val="22"/>
        </w:rPr>
        <w:tab/>
      </w:r>
      <w:r w:rsidRPr="008637FB">
        <w:rPr>
          <w:sz w:val="22"/>
          <w:szCs w:val="22"/>
        </w:rPr>
        <w:tab/>
        <w:t>Zřizovatel………………………………………………………………………………………………………………………………….</w:t>
      </w:r>
      <w:r w:rsidR="00092488" w:rsidRPr="008637FB">
        <w:rPr>
          <w:sz w:val="22"/>
          <w:szCs w:val="22"/>
        </w:rPr>
        <w:tab/>
        <w:t>8</w:t>
      </w:r>
    </w:p>
    <w:p w:rsidR="00512889" w:rsidRPr="008637FB" w:rsidRDefault="00512889" w:rsidP="00E85484">
      <w:pPr>
        <w:spacing w:after="120"/>
        <w:rPr>
          <w:sz w:val="22"/>
          <w:szCs w:val="22"/>
        </w:rPr>
      </w:pPr>
      <w:r w:rsidRPr="008637FB">
        <w:rPr>
          <w:sz w:val="22"/>
          <w:szCs w:val="22"/>
        </w:rPr>
        <w:t>1.4</w:t>
      </w:r>
      <w:r w:rsidR="00A314B3" w:rsidRPr="008637FB">
        <w:rPr>
          <w:sz w:val="22"/>
          <w:szCs w:val="22"/>
        </w:rPr>
        <w:t>.</w:t>
      </w:r>
      <w:r w:rsidRPr="008637FB">
        <w:rPr>
          <w:sz w:val="22"/>
          <w:szCs w:val="22"/>
        </w:rPr>
        <w:tab/>
      </w:r>
      <w:r w:rsidRPr="008637FB">
        <w:rPr>
          <w:sz w:val="22"/>
          <w:szCs w:val="22"/>
        </w:rPr>
        <w:tab/>
        <w:t>Vydán dne…………………………………………………………………………………………………………………………………</w:t>
      </w:r>
      <w:r w:rsidR="00092488" w:rsidRPr="008637FB">
        <w:rPr>
          <w:sz w:val="22"/>
          <w:szCs w:val="22"/>
        </w:rPr>
        <w:tab/>
        <w:t>8</w:t>
      </w:r>
    </w:p>
    <w:p w:rsidR="00E85484" w:rsidRPr="008637FB" w:rsidRDefault="00E85484" w:rsidP="00E85484">
      <w:pPr>
        <w:spacing w:after="120"/>
        <w:rPr>
          <w:sz w:val="22"/>
          <w:szCs w:val="22"/>
        </w:rPr>
      </w:pPr>
      <w:r w:rsidRPr="008637FB">
        <w:rPr>
          <w:sz w:val="22"/>
          <w:szCs w:val="22"/>
        </w:rPr>
        <w:t>1.</w:t>
      </w:r>
      <w:r w:rsidR="00512889" w:rsidRPr="008637FB">
        <w:rPr>
          <w:sz w:val="22"/>
          <w:szCs w:val="22"/>
        </w:rPr>
        <w:t>5</w:t>
      </w:r>
      <w:r w:rsidR="00A314B3" w:rsidRPr="008637FB">
        <w:rPr>
          <w:sz w:val="22"/>
          <w:szCs w:val="22"/>
        </w:rPr>
        <w:t>.</w:t>
      </w:r>
      <w:r w:rsidRPr="008637FB">
        <w:rPr>
          <w:sz w:val="22"/>
          <w:szCs w:val="22"/>
        </w:rPr>
        <w:tab/>
      </w:r>
      <w:r w:rsidRPr="008637FB">
        <w:rPr>
          <w:sz w:val="22"/>
          <w:szCs w:val="22"/>
        </w:rPr>
        <w:tab/>
        <w:t>Platnost dokumentu od…………………………………………………………………………………………………………………….</w:t>
      </w:r>
      <w:r w:rsidR="00092488" w:rsidRPr="008637FB">
        <w:rPr>
          <w:sz w:val="22"/>
          <w:szCs w:val="22"/>
        </w:rPr>
        <w:tab/>
        <w:t>8</w:t>
      </w:r>
    </w:p>
    <w:p w:rsidR="00E85484" w:rsidRPr="008637FB" w:rsidRDefault="00E85484" w:rsidP="00E85484">
      <w:pPr>
        <w:spacing w:after="120"/>
        <w:rPr>
          <w:sz w:val="22"/>
          <w:szCs w:val="22"/>
        </w:rPr>
      </w:pPr>
      <w:r w:rsidRPr="008637FB">
        <w:rPr>
          <w:sz w:val="22"/>
          <w:szCs w:val="22"/>
        </w:rPr>
        <w:t>1.</w:t>
      </w:r>
      <w:r w:rsidR="00512889" w:rsidRPr="008637FB">
        <w:rPr>
          <w:sz w:val="22"/>
          <w:szCs w:val="22"/>
        </w:rPr>
        <w:t>6</w:t>
      </w:r>
      <w:r w:rsidR="00A314B3" w:rsidRPr="008637FB">
        <w:rPr>
          <w:sz w:val="22"/>
          <w:szCs w:val="22"/>
        </w:rPr>
        <w:t>.</w:t>
      </w:r>
      <w:r w:rsidRPr="008637FB">
        <w:rPr>
          <w:sz w:val="22"/>
          <w:szCs w:val="22"/>
        </w:rPr>
        <w:tab/>
      </w:r>
      <w:r w:rsidRPr="008637FB">
        <w:rPr>
          <w:sz w:val="22"/>
          <w:szCs w:val="22"/>
        </w:rPr>
        <w:tab/>
        <w:t>Seznam použitých zkratek………………………………………………………………………………………………………………...</w:t>
      </w:r>
      <w:r w:rsidR="00092488" w:rsidRPr="008637FB">
        <w:rPr>
          <w:sz w:val="22"/>
          <w:szCs w:val="22"/>
        </w:rPr>
        <w:tab/>
      </w:r>
      <w:r w:rsidR="00A511B2" w:rsidRPr="008637FB">
        <w:rPr>
          <w:sz w:val="22"/>
          <w:szCs w:val="22"/>
        </w:rPr>
        <w:t>9</w:t>
      </w:r>
    </w:p>
    <w:p w:rsidR="00E85484" w:rsidRPr="008637FB" w:rsidRDefault="00E85484" w:rsidP="00E85484">
      <w:pPr>
        <w:spacing w:after="120"/>
        <w:rPr>
          <w:sz w:val="22"/>
          <w:szCs w:val="22"/>
        </w:rPr>
      </w:pPr>
    </w:p>
    <w:p w:rsidR="00E85484" w:rsidRPr="008637FB" w:rsidRDefault="00E85484" w:rsidP="00E85484">
      <w:pPr>
        <w:spacing w:after="120"/>
        <w:rPr>
          <w:b/>
          <w:sz w:val="22"/>
          <w:szCs w:val="22"/>
        </w:rPr>
      </w:pPr>
      <w:r w:rsidRPr="008637FB">
        <w:rPr>
          <w:b/>
          <w:sz w:val="22"/>
          <w:szCs w:val="22"/>
        </w:rPr>
        <w:t>2.</w:t>
      </w:r>
      <w:r w:rsidRPr="008637FB">
        <w:rPr>
          <w:b/>
          <w:sz w:val="22"/>
          <w:szCs w:val="22"/>
        </w:rPr>
        <w:tab/>
        <w:t>CHARAKTERISTIKA ŠKOLY…………………………………………………………………………………………………………………</w:t>
      </w:r>
      <w:r w:rsidR="00092488" w:rsidRPr="008637FB">
        <w:rPr>
          <w:b/>
          <w:sz w:val="22"/>
          <w:szCs w:val="22"/>
        </w:rPr>
        <w:tab/>
        <w:t>1</w:t>
      </w:r>
      <w:r w:rsidR="00A511B2" w:rsidRPr="008637FB">
        <w:rPr>
          <w:b/>
          <w:sz w:val="22"/>
          <w:szCs w:val="22"/>
        </w:rPr>
        <w:t>0</w:t>
      </w:r>
    </w:p>
    <w:p w:rsidR="00E85484" w:rsidRPr="008637FB" w:rsidRDefault="00E85484" w:rsidP="00E85484">
      <w:pPr>
        <w:spacing w:after="120"/>
        <w:rPr>
          <w:sz w:val="22"/>
          <w:szCs w:val="22"/>
        </w:rPr>
      </w:pPr>
      <w:r w:rsidRPr="008637FB">
        <w:rPr>
          <w:sz w:val="22"/>
          <w:szCs w:val="22"/>
        </w:rPr>
        <w:t>2.1</w:t>
      </w:r>
      <w:r w:rsidR="00A314B3" w:rsidRPr="008637FB">
        <w:rPr>
          <w:sz w:val="22"/>
          <w:szCs w:val="22"/>
        </w:rPr>
        <w:t>.</w:t>
      </w:r>
      <w:r w:rsidRPr="008637FB">
        <w:rPr>
          <w:sz w:val="22"/>
          <w:szCs w:val="22"/>
        </w:rPr>
        <w:tab/>
      </w:r>
      <w:r w:rsidRPr="008637FB">
        <w:rPr>
          <w:sz w:val="22"/>
          <w:szCs w:val="22"/>
        </w:rPr>
        <w:tab/>
        <w:t>Úplnost a velikost školy……………………………………………………………………………………………………………………</w:t>
      </w:r>
      <w:r w:rsidR="00092488" w:rsidRPr="008637FB">
        <w:rPr>
          <w:sz w:val="22"/>
          <w:szCs w:val="22"/>
        </w:rPr>
        <w:tab/>
        <w:t>1</w:t>
      </w:r>
      <w:r w:rsidR="00A511B2" w:rsidRPr="008637FB">
        <w:rPr>
          <w:sz w:val="22"/>
          <w:szCs w:val="22"/>
        </w:rPr>
        <w:t>0</w:t>
      </w:r>
    </w:p>
    <w:p w:rsidR="00E85484" w:rsidRPr="008637FB" w:rsidRDefault="00E85484" w:rsidP="00E85484">
      <w:pPr>
        <w:spacing w:after="120"/>
        <w:rPr>
          <w:sz w:val="22"/>
          <w:szCs w:val="22"/>
        </w:rPr>
      </w:pPr>
      <w:r w:rsidRPr="008637FB">
        <w:rPr>
          <w:sz w:val="22"/>
          <w:szCs w:val="22"/>
        </w:rPr>
        <w:t>2.2</w:t>
      </w:r>
      <w:r w:rsidR="00A314B3" w:rsidRPr="008637FB">
        <w:rPr>
          <w:sz w:val="22"/>
          <w:szCs w:val="22"/>
        </w:rPr>
        <w:t>.</w:t>
      </w:r>
      <w:r w:rsidRPr="008637FB">
        <w:rPr>
          <w:sz w:val="22"/>
          <w:szCs w:val="22"/>
        </w:rPr>
        <w:tab/>
      </w:r>
      <w:r w:rsidRPr="008637FB">
        <w:rPr>
          <w:sz w:val="22"/>
          <w:szCs w:val="22"/>
        </w:rPr>
        <w:tab/>
        <w:t>Vybavení školy…………………………………………………………………………………………………………………………….</w:t>
      </w:r>
      <w:r w:rsidR="00092488" w:rsidRPr="008637FB">
        <w:rPr>
          <w:sz w:val="22"/>
          <w:szCs w:val="22"/>
        </w:rPr>
        <w:tab/>
        <w:t>1</w:t>
      </w:r>
      <w:r w:rsidR="00A511B2" w:rsidRPr="008637FB">
        <w:rPr>
          <w:sz w:val="22"/>
          <w:szCs w:val="22"/>
        </w:rPr>
        <w:t>0</w:t>
      </w:r>
    </w:p>
    <w:p w:rsidR="00E85484" w:rsidRPr="008637FB" w:rsidRDefault="00E85484" w:rsidP="00E85484">
      <w:pPr>
        <w:spacing w:after="120"/>
        <w:rPr>
          <w:sz w:val="22"/>
          <w:szCs w:val="22"/>
        </w:rPr>
      </w:pPr>
      <w:r w:rsidRPr="008637FB">
        <w:rPr>
          <w:sz w:val="22"/>
          <w:szCs w:val="22"/>
        </w:rPr>
        <w:t>2.3</w:t>
      </w:r>
      <w:r w:rsidR="00A314B3" w:rsidRPr="008637FB">
        <w:rPr>
          <w:sz w:val="22"/>
          <w:szCs w:val="22"/>
        </w:rPr>
        <w:t>.</w:t>
      </w:r>
      <w:r w:rsidRPr="008637FB">
        <w:rPr>
          <w:sz w:val="22"/>
          <w:szCs w:val="22"/>
        </w:rPr>
        <w:tab/>
      </w:r>
      <w:r w:rsidRPr="008637FB">
        <w:rPr>
          <w:sz w:val="22"/>
          <w:szCs w:val="22"/>
        </w:rPr>
        <w:tab/>
        <w:t>Charakteristika pedagogického sboru, žáků školy………………………………………………………………………………………...</w:t>
      </w:r>
      <w:r w:rsidRPr="008637FB">
        <w:rPr>
          <w:sz w:val="22"/>
          <w:szCs w:val="22"/>
        </w:rPr>
        <w:tab/>
      </w:r>
      <w:r w:rsidR="00092488" w:rsidRPr="008637FB">
        <w:rPr>
          <w:sz w:val="22"/>
          <w:szCs w:val="22"/>
        </w:rPr>
        <w:t>1</w:t>
      </w:r>
      <w:r w:rsidR="00A511B2" w:rsidRPr="008637FB">
        <w:rPr>
          <w:sz w:val="22"/>
          <w:szCs w:val="22"/>
        </w:rPr>
        <w:t>1</w:t>
      </w:r>
    </w:p>
    <w:p w:rsidR="00E85484" w:rsidRPr="008637FB" w:rsidRDefault="00E85484" w:rsidP="00E85484">
      <w:pPr>
        <w:spacing w:after="120"/>
        <w:rPr>
          <w:sz w:val="22"/>
          <w:szCs w:val="22"/>
        </w:rPr>
      </w:pPr>
      <w:r w:rsidRPr="008637FB">
        <w:rPr>
          <w:sz w:val="22"/>
          <w:szCs w:val="22"/>
        </w:rPr>
        <w:t>2.4</w:t>
      </w:r>
      <w:r w:rsidR="00A314B3" w:rsidRPr="008637FB">
        <w:rPr>
          <w:sz w:val="22"/>
          <w:szCs w:val="22"/>
        </w:rPr>
        <w:t>.</w:t>
      </w:r>
      <w:r w:rsidRPr="008637FB">
        <w:rPr>
          <w:sz w:val="22"/>
          <w:szCs w:val="22"/>
        </w:rPr>
        <w:tab/>
      </w:r>
      <w:r w:rsidRPr="008637FB">
        <w:rPr>
          <w:sz w:val="22"/>
          <w:szCs w:val="22"/>
        </w:rPr>
        <w:tab/>
        <w:t>Dlouhodobé projekty, mezinárodní spolupráce……………………………………………………………………………………………</w:t>
      </w:r>
      <w:r w:rsidR="00092488" w:rsidRPr="008637FB">
        <w:rPr>
          <w:sz w:val="22"/>
          <w:szCs w:val="22"/>
        </w:rPr>
        <w:tab/>
        <w:t>1</w:t>
      </w:r>
      <w:r w:rsidR="00A511B2" w:rsidRPr="008637FB">
        <w:rPr>
          <w:sz w:val="22"/>
          <w:szCs w:val="22"/>
        </w:rPr>
        <w:t>1</w:t>
      </w:r>
    </w:p>
    <w:p w:rsidR="00E85484" w:rsidRPr="008637FB" w:rsidRDefault="00E85484" w:rsidP="00E85484">
      <w:pPr>
        <w:spacing w:after="120"/>
        <w:rPr>
          <w:sz w:val="22"/>
          <w:szCs w:val="22"/>
        </w:rPr>
      </w:pPr>
      <w:r w:rsidRPr="008637FB">
        <w:rPr>
          <w:sz w:val="22"/>
          <w:szCs w:val="22"/>
        </w:rPr>
        <w:t>2.5</w:t>
      </w:r>
      <w:r w:rsidR="00A314B3" w:rsidRPr="008637FB">
        <w:rPr>
          <w:sz w:val="22"/>
          <w:szCs w:val="22"/>
        </w:rPr>
        <w:t>.</w:t>
      </w:r>
      <w:r w:rsidRPr="008637FB">
        <w:rPr>
          <w:sz w:val="22"/>
          <w:szCs w:val="22"/>
        </w:rPr>
        <w:tab/>
      </w:r>
      <w:r w:rsidRPr="008637FB">
        <w:rPr>
          <w:sz w:val="22"/>
          <w:szCs w:val="22"/>
        </w:rPr>
        <w:tab/>
        <w:t xml:space="preserve">Spolupráce </w:t>
      </w:r>
      <w:r w:rsidR="006C5EEE">
        <w:rPr>
          <w:sz w:val="22"/>
          <w:szCs w:val="22"/>
        </w:rPr>
        <w:t>se zákonnými zástupci</w:t>
      </w:r>
      <w:r w:rsidRPr="008637FB">
        <w:rPr>
          <w:sz w:val="22"/>
          <w:szCs w:val="22"/>
        </w:rPr>
        <w:t xml:space="preserve"> a jinými subjekty…………………</w:t>
      </w:r>
      <w:r w:rsidR="006C5EEE">
        <w:rPr>
          <w:sz w:val="22"/>
          <w:szCs w:val="22"/>
        </w:rPr>
        <w:t>……………………………………………………………………</w:t>
      </w:r>
      <w:r w:rsidR="00092488" w:rsidRPr="008637FB">
        <w:rPr>
          <w:sz w:val="22"/>
          <w:szCs w:val="22"/>
        </w:rPr>
        <w:tab/>
        <w:t>1</w:t>
      </w:r>
      <w:r w:rsidR="00A511B2" w:rsidRPr="008637FB">
        <w:rPr>
          <w:sz w:val="22"/>
          <w:szCs w:val="22"/>
        </w:rPr>
        <w:t>2</w:t>
      </w:r>
    </w:p>
    <w:p w:rsidR="00E85484" w:rsidRPr="008637FB" w:rsidRDefault="00E85484" w:rsidP="00E85484">
      <w:pPr>
        <w:spacing w:after="120"/>
        <w:rPr>
          <w:sz w:val="22"/>
          <w:szCs w:val="22"/>
        </w:rPr>
      </w:pPr>
      <w:r w:rsidRPr="008637FB">
        <w:rPr>
          <w:sz w:val="22"/>
          <w:szCs w:val="22"/>
        </w:rPr>
        <w:t>2.5.1</w:t>
      </w:r>
      <w:r w:rsidR="00A314B3" w:rsidRPr="008637FB">
        <w:rPr>
          <w:sz w:val="22"/>
          <w:szCs w:val="22"/>
        </w:rPr>
        <w:t>.</w:t>
      </w:r>
      <w:r w:rsidRPr="008637FB">
        <w:rPr>
          <w:sz w:val="22"/>
          <w:szCs w:val="22"/>
        </w:rPr>
        <w:tab/>
      </w:r>
      <w:r w:rsidRPr="008637FB">
        <w:rPr>
          <w:sz w:val="22"/>
          <w:szCs w:val="22"/>
        </w:rPr>
        <w:tab/>
        <w:t xml:space="preserve">Spolupráce </w:t>
      </w:r>
      <w:r w:rsidR="006C5EEE">
        <w:rPr>
          <w:sz w:val="22"/>
          <w:szCs w:val="22"/>
        </w:rPr>
        <w:t>se zákonnými zástupci</w:t>
      </w:r>
      <w:r w:rsidRPr="008637FB">
        <w:rPr>
          <w:sz w:val="22"/>
          <w:szCs w:val="22"/>
        </w:rPr>
        <w:t>……………………………………</w:t>
      </w:r>
      <w:r w:rsidR="006C5EEE">
        <w:rPr>
          <w:sz w:val="22"/>
          <w:szCs w:val="22"/>
        </w:rPr>
        <w:t>……………………………………………………………………</w:t>
      </w:r>
      <w:r w:rsidR="00092488" w:rsidRPr="008637FB">
        <w:rPr>
          <w:sz w:val="22"/>
          <w:szCs w:val="22"/>
        </w:rPr>
        <w:tab/>
        <w:t>1</w:t>
      </w:r>
      <w:r w:rsidR="00A511B2" w:rsidRPr="008637FB">
        <w:rPr>
          <w:sz w:val="22"/>
          <w:szCs w:val="22"/>
        </w:rPr>
        <w:t>2</w:t>
      </w:r>
    </w:p>
    <w:p w:rsidR="00E85484" w:rsidRPr="008637FB" w:rsidRDefault="00E85484" w:rsidP="00E85484">
      <w:pPr>
        <w:spacing w:after="120"/>
        <w:rPr>
          <w:sz w:val="22"/>
          <w:szCs w:val="22"/>
        </w:rPr>
      </w:pPr>
      <w:r w:rsidRPr="008637FB">
        <w:rPr>
          <w:sz w:val="22"/>
          <w:szCs w:val="22"/>
        </w:rPr>
        <w:t>2.5.2</w:t>
      </w:r>
      <w:r w:rsidR="00A314B3" w:rsidRPr="008637FB">
        <w:rPr>
          <w:sz w:val="22"/>
          <w:szCs w:val="22"/>
        </w:rPr>
        <w:t>.</w:t>
      </w:r>
      <w:r w:rsidRPr="008637FB">
        <w:rPr>
          <w:sz w:val="22"/>
          <w:szCs w:val="22"/>
        </w:rPr>
        <w:tab/>
      </w:r>
      <w:r w:rsidRPr="008637FB">
        <w:rPr>
          <w:sz w:val="22"/>
          <w:szCs w:val="22"/>
        </w:rPr>
        <w:tab/>
        <w:t>SR</w:t>
      </w:r>
      <w:r w:rsidR="00D169E6">
        <w:rPr>
          <w:sz w:val="22"/>
          <w:szCs w:val="22"/>
        </w:rPr>
        <w:t>Z</w:t>
      </w:r>
      <w:r w:rsidRPr="008637FB">
        <w:rPr>
          <w:sz w:val="22"/>
          <w:szCs w:val="22"/>
        </w:rPr>
        <w:t>Š……………………………………………………………………………………………………………………………………….</w:t>
      </w:r>
      <w:r w:rsidR="00092488" w:rsidRPr="008637FB">
        <w:rPr>
          <w:sz w:val="22"/>
          <w:szCs w:val="22"/>
        </w:rPr>
        <w:tab/>
        <w:t>1</w:t>
      </w:r>
      <w:r w:rsidR="00A511B2" w:rsidRPr="008637FB">
        <w:rPr>
          <w:sz w:val="22"/>
          <w:szCs w:val="22"/>
        </w:rPr>
        <w:t>2</w:t>
      </w:r>
    </w:p>
    <w:p w:rsidR="00E85484" w:rsidRPr="008637FB" w:rsidRDefault="00E85484" w:rsidP="00E85484">
      <w:pPr>
        <w:spacing w:after="120"/>
        <w:rPr>
          <w:sz w:val="22"/>
          <w:szCs w:val="22"/>
        </w:rPr>
      </w:pPr>
      <w:r w:rsidRPr="008637FB">
        <w:rPr>
          <w:sz w:val="22"/>
          <w:szCs w:val="22"/>
        </w:rPr>
        <w:t>2.5.3</w:t>
      </w:r>
      <w:r w:rsidR="00A314B3" w:rsidRPr="008637FB">
        <w:rPr>
          <w:sz w:val="22"/>
          <w:szCs w:val="22"/>
        </w:rPr>
        <w:t>.</w:t>
      </w:r>
      <w:r w:rsidRPr="008637FB">
        <w:rPr>
          <w:sz w:val="22"/>
          <w:szCs w:val="22"/>
        </w:rPr>
        <w:tab/>
      </w:r>
      <w:r w:rsidRPr="008637FB">
        <w:rPr>
          <w:sz w:val="22"/>
          <w:szCs w:val="22"/>
        </w:rPr>
        <w:tab/>
        <w:t>Další formy spolupráce…………………………………………………………………………………………………………………….</w:t>
      </w:r>
      <w:r w:rsidR="00092488" w:rsidRPr="008637FB">
        <w:rPr>
          <w:sz w:val="22"/>
          <w:szCs w:val="22"/>
        </w:rPr>
        <w:tab/>
        <w:t>1</w:t>
      </w:r>
      <w:r w:rsidR="00A511B2" w:rsidRPr="008637FB">
        <w:rPr>
          <w:sz w:val="22"/>
          <w:szCs w:val="22"/>
        </w:rPr>
        <w:t>2</w:t>
      </w:r>
    </w:p>
    <w:p w:rsidR="00E85484" w:rsidRPr="008637FB" w:rsidRDefault="00E85484" w:rsidP="00E85484">
      <w:pPr>
        <w:spacing w:after="120"/>
        <w:rPr>
          <w:sz w:val="22"/>
          <w:szCs w:val="22"/>
        </w:rPr>
      </w:pPr>
      <w:r w:rsidRPr="008637FB">
        <w:rPr>
          <w:sz w:val="22"/>
          <w:szCs w:val="22"/>
        </w:rPr>
        <w:t>2.5.4</w:t>
      </w:r>
      <w:r w:rsidR="00A314B3" w:rsidRPr="008637FB">
        <w:rPr>
          <w:sz w:val="22"/>
          <w:szCs w:val="22"/>
        </w:rPr>
        <w:t>.</w:t>
      </w:r>
      <w:r w:rsidRPr="008637FB">
        <w:rPr>
          <w:sz w:val="22"/>
          <w:szCs w:val="22"/>
        </w:rPr>
        <w:tab/>
      </w:r>
      <w:r w:rsidRPr="008637FB">
        <w:rPr>
          <w:sz w:val="22"/>
          <w:szCs w:val="22"/>
        </w:rPr>
        <w:tab/>
        <w:t>Školská rada……………………………………………………………………………………………………………………………….</w:t>
      </w:r>
      <w:r w:rsidR="00092488" w:rsidRPr="008637FB">
        <w:rPr>
          <w:sz w:val="22"/>
          <w:szCs w:val="22"/>
        </w:rPr>
        <w:tab/>
        <w:t>1</w:t>
      </w:r>
      <w:r w:rsidR="00A511B2" w:rsidRPr="008637FB">
        <w:rPr>
          <w:sz w:val="22"/>
          <w:szCs w:val="22"/>
        </w:rPr>
        <w:t>2</w:t>
      </w:r>
    </w:p>
    <w:p w:rsidR="00E85484" w:rsidRPr="008637FB" w:rsidRDefault="00E85484" w:rsidP="00E85484">
      <w:pPr>
        <w:spacing w:after="120"/>
        <w:rPr>
          <w:sz w:val="22"/>
          <w:szCs w:val="22"/>
        </w:rPr>
      </w:pPr>
      <w:r w:rsidRPr="008637FB">
        <w:rPr>
          <w:sz w:val="22"/>
          <w:szCs w:val="22"/>
        </w:rPr>
        <w:t>2.5.5</w:t>
      </w:r>
      <w:r w:rsidR="00A314B3" w:rsidRPr="008637FB">
        <w:rPr>
          <w:sz w:val="22"/>
          <w:szCs w:val="22"/>
        </w:rPr>
        <w:t>.</w:t>
      </w:r>
      <w:r w:rsidRPr="008637FB">
        <w:rPr>
          <w:sz w:val="22"/>
          <w:szCs w:val="22"/>
        </w:rPr>
        <w:tab/>
      </w:r>
      <w:r w:rsidRPr="008637FB">
        <w:rPr>
          <w:sz w:val="22"/>
          <w:szCs w:val="22"/>
        </w:rPr>
        <w:tab/>
        <w:t>Partneři školy………………………………………………………………………………………………………………………………</w:t>
      </w:r>
      <w:r w:rsidR="00A511B2" w:rsidRPr="008637FB">
        <w:rPr>
          <w:sz w:val="22"/>
          <w:szCs w:val="22"/>
        </w:rPr>
        <w:tab/>
        <w:t>13</w:t>
      </w:r>
    </w:p>
    <w:p w:rsidR="00E85484" w:rsidRPr="008637FB" w:rsidRDefault="00E85484" w:rsidP="00E85484">
      <w:pPr>
        <w:spacing w:after="120"/>
        <w:rPr>
          <w:sz w:val="22"/>
          <w:szCs w:val="22"/>
        </w:rPr>
      </w:pPr>
      <w:r w:rsidRPr="008637FB">
        <w:rPr>
          <w:sz w:val="22"/>
          <w:szCs w:val="22"/>
        </w:rPr>
        <w:t>2.5.6</w:t>
      </w:r>
      <w:r w:rsidR="00A314B3" w:rsidRPr="008637FB">
        <w:rPr>
          <w:sz w:val="22"/>
          <w:szCs w:val="22"/>
        </w:rPr>
        <w:t>.</w:t>
      </w:r>
      <w:r w:rsidRPr="008637FB">
        <w:rPr>
          <w:sz w:val="22"/>
          <w:szCs w:val="22"/>
        </w:rPr>
        <w:tab/>
      </w:r>
      <w:r w:rsidRPr="008637FB">
        <w:rPr>
          <w:sz w:val="22"/>
          <w:szCs w:val="22"/>
        </w:rPr>
        <w:tab/>
        <w:t>Školní parlament…………………………………………………………………………………………………………………………..</w:t>
      </w:r>
      <w:r w:rsidR="00092488" w:rsidRPr="008637FB">
        <w:rPr>
          <w:sz w:val="22"/>
          <w:szCs w:val="22"/>
        </w:rPr>
        <w:tab/>
        <w:t>1</w:t>
      </w:r>
      <w:r w:rsidR="00A511B2" w:rsidRPr="008637FB">
        <w:rPr>
          <w:sz w:val="22"/>
          <w:szCs w:val="22"/>
        </w:rPr>
        <w:t>3</w:t>
      </w:r>
    </w:p>
    <w:p w:rsidR="00E85484" w:rsidRPr="008637FB" w:rsidRDefault="00E85484" w:rsidP="00E85484">
      <w:pPr>
        <w:spacing w:after="120"/>
        <w:rPr>
          <w:sz w:val="22"/>
          <w:szCs w:val="22"/>
        </w:rPr>
      </w:pPr>
      <w:r w:rsidRPr="008637FB">
        <w:rPr>
          <w:sz w:val="22"/>
          <w:szCs w:val="22"/>
        </w:rPr>
        <w:t>2.5.7</w:t>
      </w:r>
      <w:r w:rsidR="00A314B3" w:rsidRPr="008637FB">
        <w:rPr>
          <w:sz w:val="22"/>
          <w:szCs w:val="22"/>
        </w:rPr>
        <w:t>.</w:t>
      </w:r>
      <w:r w:rsidRPr="008637FB">
        <w:rPr>
          <w:sz w:val="22"/>
          <w:szCs w:val="22"/>
        </w:rPr>
        <w:tab/>
      </w:r>
      <w:r w:rsidRPr="008637FB">
        <w:rPr>
          <w:sz w:val="22"/>
          <w:szCs w:val="22"/>
        </w:rPr>
        <w:tab/>
        <w:t>Poskytování poradenských služeb ve škole………………………………………………………………………………………………..</w:t>
      </w:r>
      <w:r w:rsidR="00092488" w:rsidRPr="008637FB">
        <w:rPr>
          <w:sz w:val="22"/>
          <w:szCs w:val="22"/>
        </w:rPr>
        <w:tab/>
        <w:t>1</w:t>
      </w:r>
      <w:r w:rsidR="00A63187" w:rsidRPr="008637FB">
        <w:rPr>
          <w:sz w:val="22"/>
          <w:szCs w:val="22"/>
        </w:rPr>
        <w:t>3</w:t>
      </w:r>
    </w:p>
    <w:p w:rsidR="00E85484" w:rsidRPr="008637FB" w:rsidRDefault="00E85484" w:rsidP="00E85484">
      <w:pPr>
        <w:spacing w:after="120"/>
        <w:rPr>
          <w:sz w:val="22"/>
          <w:szCs w:val="22"/>
        </w:rPr>
      </w:pPr>
      <w:r w:rsidRPr="008637FB">
        <w:rPr>
          <w:sz w:val="22"/>
          <w:szCs w:val="22"/>
        </w:rPr>
        <w:t>2.5.8</w:t>
      </w:r>
      <w:r w:rsidR="00A314B3" w:rsidRPr="008637FB">
        <w:rPr>
          <w:sz w:val="22"/>
          <w:szCs w:val="22"/>
        </w:rPr>
        <w:t>.</w:t>
      </w:r>
      <w:r w:rsidRPr="008637FB">
        <w:rPr>
          <w:sz w:val="22"/>
          <w:szCs w:val="22"/>
        </w:rPr>
        <w:tab/>
      </w:r>
      <w:r w:rsidRPr="008637FB">
        <w:rPr>
          <w:sz w:val="22"/>
          <w:szCs w:val="22"/>
        </w:rPr>
        <w:tab/>
        <w:t>Kariérové poradenství……………………………………………………………………………………………………………………..</w:t>
      </w:r>
      <w:r w:rsidR="00092488" w:rsidRPr="008637FB">
        <w:rPr>
          <w:sz w:val="22"/>
          <w:szCs w:val="22"/>
        </w:rPr>
        <w:tab/>
        <w:t>1</w:t>
      </w:r>
      <w:r w:rsidR="00A63187" w:rsidRPr="008637FB">
        <w:rPr>
          <w:sz w:val="22"/>
          <w:szCs w:val="22"/>
        </w:rPr>
        <w:t>4</w:t>
      </w:r>
    </w:p>
    <w:p w:rsidR="00E85484" w:rsidRPr="008637FB" w:rsidRDefault="00E85484" w:rsidP="00E85484">
      <w:pPr>
        <w:spacing w:after="120"/>
        <w:rPr>
          <w:sz w:val="22"/>
          <w:szCs w:val="22"/>
        </w:rPr>
      </w:pPr>
      <w:r w:rsidRPr="008637FB">
        <w:rPr>
          <w:sz w:val="22"/>
          <w:szCs w:val="22"/>
        </w:rPr>
        <w:t>2.5.9</w:t>
      </w:r>
      <w:r w:rsidR="00A314B3" w:rsidRPr="008637FB">
        <w:rPr>
          <w:sz w:val="22"/>
          <w:szCs w:val="22"/>
        </w:rPr>
        <w:t>.</w:t>
      </w:r>
      <w:r w:rsidRPr="008637FB">
        <w:rPr>
          <w:sz w:val="22"/>
          <w:szCs w:val="22"/>
        </w:rPr>
        <w:tab/>
      </w:r>
      <w:r w:rsidRPr="008637FB">
        <w:rPr>
          <w:sz w:val="22"/>
          <w:szCs w:val="22"/>
        </w:rPr>
        <w:tab/>
        <w:t>Prevence sociálně patologických jevů……………………………………………………………………………………………………..</w:t>
      </w:r>
      <w:r w:rsidR="00092488" w:rsidRPr="008637FB">
        <w:rPr>
          <w:sz w:val="22"/>
          <w:szCs w:val="22"/>
        </w:rPr>
        <w:tab/>
        <w:t>1</w:t>
      </w:r>
      <w:r w:rsidR="00A63187" w:rsidRPr="008637FB">
        <w:rPr>
          <w:sz w:val="22"/>
          <w:szCs w:val="22"/>
        </w:rPr>
        <w:t>4</w:t>
      </w:r>
    </w:p>
    <w:p w:rsidR="00E85484" w:rsidRPr="008637FB" w:rsidRDefault="00E85484" w:rsidP="00E85484">
      <w:pPr>
        <w:spacing w:after="120"/>
        <w:rPr>
          <w:sz w:val="22"/>
          <w:szCs w:val="22"/>
        </w:rPr>
      </w:pPr>
      <w:r w:rsidRPr="008637FB">
        <w:rPr>
          <w:sz w:val="22"/>
          <w:szCs w:val="22"/>
        </w:rPr>
        <w:lastRenderedPageBreak/>
        <w:t>2.5.10</w:t>
      </w:r>
      <w:r w:rsidR="00A314B3" w:rsidRPr="008637FB">
        <w:rPr>
          <w:sz w:val="22"/>
          <w:szCs w:val="22"/>
        </w:rPr>
        <w:t>.</w:t>
      </w:r>
      <w:r w:rsidRPr="008637FB">
        <w:rPr>
          <w:sz w:val="22"/>
          <w:szCs w:val="22"/>
        </w:rPr>
        <w:tab/>
      </w:r>
      <w:r w:rsidRPr="008637FB">
        <w:rPr>
          <w:sz w:val="22"/>
          <w:szCs w:val="22"/>
        </w:rPr>
        <w:tab/>
        <w:t>Psychologická péče…………………………………………………………………………………………………………………………</w:t>
      </w:r>
      <w:r w:rsidR="00092488" w:rsidRPr="008637FB">
        <w:rPr>
          <w:sz w:val="22"/>
          <w:szCs w:val="22"/>
        </w:rPr>
        <w:tab/>
        <w:t>1</w:t>
      </w:r>
      <w:r w:rsidR="00A63187" w:rsidRPr="008637FB">
        <w:rPr>
          <w:sz w:val="22"/>
          <w:szCs w:val="22"/>
        </w:rPr>
        <w:t>4</w:t>
      </w:r>
    </w:p>
    <w:p w:rsidR="00E85484" w:rsidRPr="008637FB" w:rsidRDefault="00E85484" w:rsidP="00E85484">
      <w:pPr>
        <w:spacing w:after="120"/>
        <w:rPr>
          <w:sz w:val="22"/>
          <w:szCs w:val="22"/>
        </w:rPr>
      </w:pPr>
      <w:r w:rsidRPr="008637FB">
        <w:rPr>
          <w:sz w:val="22"/>
          <w:szCs w:val="22"/>
        </w:rPr>
        <w:t>2.5.11</w:t>
      </w:r>
      <w:r w:rsidR="00A314B3" w:rsidRPr="008637FB">
        <w:rPr>
          <w:sz w:val="22"/>
          <w:szCs w:val="22"/>
        </w:rPr>
        <w:t>.</w:t>
      </w:r>
      <w:r w:rsidRPr="008637FB">
        <w:rPr>
          <w:sz w:val="22"/>
          <w:szCs w:val="22"/>
        </w:rPr>
        <w:tab/>
      </w:r>
      <w:r w:rsidRPr="008637FB">
        <w:rPr>
          <w:sz w:val="22"/>
          <w:szCs w:val="22"/>
        </w:rPr>
        <w:tab/>
        <w:t>Péče o žáky se speciálními vzdělávacími potřebami………………………………………………………………………………………</w:t>
      </w:r>
      <w:r w:rsidR="00092488" w:rsidRPr="008637FB">
        <w:rPr>
          <w:sz w:val="22"/>
          <w:szCs w:val="22"/>
        </w:rPr>
        <w:tab/>
        <w:t>1</w:t>
      </w:r>
      <w:r w:rsidR="00A63187" w:rsidRPr="008637FB">
        <w:rPr>
          <w:sz w:val="22"/>
          <w:szCs w:val="22"/>
        </w:rPr>
        <w:t>4</w:t>
      </w:r>
    </w:p>
    <w:p w:rsidR="00E85484" w:rsidRPr="008637FB" w:rsidRDefault="00E85484" w:rsidP="00E85484">
      <w:pPr>
        <w:spacing w:after="120"/>
        <w:rPr>
          <w:sz w:val="22"/>
          <w:szCs w:val="22"/>
        </w:rPr>
      </w:pPr>
      <w:r w:rsidRPr="008637FB">
        <w:rPr>
          <w:sz w:val="22"/>
          <w:szCs w:val="22"/>
        </w:rPr>
        <w:t>2.5.12</w:t>
      </w:r>
      <w:r w:rsidR="00A314B3" w:rsidRPr="008637FB">
        <w:rPr>
          <w:sz w:val="22"/>
          <w:szCs w:val="22"/>
        </w:rPr>
        <w:t>.</w:t>
      </w:r>
      <w:r w:rsidRPr="008637FB">
        <w:rPr>
          <w:sz w:val="22"/>
          <w:szCs w:val="22"/>
        </w:rPr>
        <w:tab/>
      </w:r>
      <w:r w:rsidRPr="008637FB">
        <w:rPr>
          <w:sz w:val="22"/>
          <w:szCs w:val="22"/>
        </w:rPr>
        <w:tab/>
        <w:t>Péče o talentované a mimořádně nadané žáky…………………………………………………………………………………………….</w:t>
      </w:r>
      <w:r w:rsidR="00092488" w:rsidRPr="008637FB">
        <w:rPr>
          <w:sz w:val="22"/>
          <w:szCs w:val="22"/>
        </w:rPr>
        <w:tab/>
        <w:t>1</w:t>
      </w:r>
      <w:r w:rsidR="00A63187" w:rsidRPr="008637FB">
        <w:rPr>
          <w:sz w:val="22"/>
          <w:szCs w:val="22"/>
        </w:rPr>
        <w:t>5</w:t>
      </w:r>
    </w:p>
    <w:p w:rsidR="00E85484" w:rsidRPr="008637FB" w:rsidRDefault="00E85484" w:rsidP="00E85484">
      <w:pPr>
        <w:spacing w:after="120"/>
        <w:rPr>
          <w:sz w:val="22"/>
          <w:szCs w:val="22"/>
        </w:rPr>
      </w:pPr>
      <w:r w:rsidRPr="008637FB">
        <w:rPr>
          <w:sz w:val="22"/>
          <w:szCs w:val="22"/>
        </w:rPr>
        <w:t>2.5.13</w:t>
      </w:r>
      <w:r w:rsidR="00A314B3" w:rsidRPr="008637FB">
        <w:rPr>
          <w:sz w:val="22"/>
          <w:szCs w:val="22"/>
        </w:rPr>
        <w:t>.</w:t>
      </w:r>
      <w:r w:rsidRPr="008637FB">
        <w:rPr>
          <w:sz w:val="22"/>
          <w:szCs w:val="22"/>
        </w:rPr>
        <w:tab/>
      </w:r>
      <w:r w:rsidRPr="008637FB">
        <w:rPr>
          <w:sz w:val="22"/>
          <w:szCs w:val="22"/>
        </w:rPr>
        <w:tab/>
        <w:t>Školní družina………………………………………………………………………………………………………………………………</w:t>
      </w:r>
      <w:r w:rsidR="00092488" w:rsidRPr="008637FB">
        <w:rPr>
          <w:sz w:val="22"/>
          <w:szCs w:val="22"/>
        </w:rPr>
        <w:tab/>
        <w:t>1</w:t>
      </w:r>
      <w:r w:rsidR="00A63187" w:rsidRPr="008637FB">
        <w:rPr>
          <w:sz w:val="22"/>
          <w:szCs w:val="22"/>
        </w:rPr>
        <w:t>5</w:t>
      </w:r>
    </w:p>
    <w:p w:rsidR="00E85484" w:rsidRPr="008637FB" w:rsidRDefault="00E85484" w:rsidP="00E85484">
      <w:pPr>
        <w:spacing w:after="120"/>
        <w:rPr>
          <w:sz w:val="22"/>
          <w:szCs w:val="22"/>
        </w:rPr>
      </w:pPr>
      <w:r w:rsidRPr="008637FB">
        <w:rPr>
          <w:sz w:val="22"/>
          <w:szCs w:val="22"/>
        </w:rPr>
        <w:t>2.5.14</w:t>
      </w:r>
      <w:r w:rsidR="00A314B3" w:rsidRPr="008637FB">
        <w:rPr>
          <w:sz w:val="22"/>
          <w:szCs w:val="22"/>
        </w:rPr>
        <w:t>.</w:t>
      </w:r>
      <w:r w:rsidRPr="008637FB">
        <w:rPr>
          <w:sz w:val="22"/>
          <w:szCs w:val="22"/>
        </w:rPr>
        <w:tab/>
      </w:r>
      <w:r w:rsidRPr="008637FB">
        <w:rPr>
          <w:sz w:val="22"/>
          <w:szCs w:val="22"/>
        </w:rPr>
        <w:tab/>
        <w:t>Zájmové kroužky…………………………………………………………………………………………………………………………..</w:t>
      </w:r>
      <w:r w:rsidR="00092488" w:rsidRPr="008637FB">
        <w:rPr>
          <w:sz w:val="22"/>
          <w:szCs w:val="22"/>
        </w:rPr>
        <w:tab/>
        <w:t>1</w:t>
      </w:r>
      <w:r w:rsidR="00A63187" w:rsidRPr="008637FB">
        <w:rPr>
          <w:sz w:val="22"/>
          <w:szCs w:val="22"/>
        </w:rPr>
        <w:t>5</w:t>
      </w:r>
    </w:p>
    <w:p w:rsidR="00E85484" w:rsidRPr="008637FB" w:rsidRDefault="00E85484" w:rsidP="00E85484">
      <w:pPr>
        <w:spacing w:after="120"/>
        <w:rPr>
          <w:sz w:val="22"/>
          <w:szCs w:val="22"/>
        </w:rPr>
      </w:pPr>
      <w:r w:rsidRPr="008637FB">
        <w:rPr>
          <w:sz w:val="22"/>
          <w:szCs w:val="22"/>
        </w:rPr>
        <w:t>2.5.15</w:t>
      </w:r>
      <w:r w:rsidR="00A314B3" w:rsidRPr="008637FB">
        <w:rPr>
          <w:sz w:val="22"/>
          <w:szCs w:val="22"/>
        </w:rPr>
        <w:t>.</w:t>
      </w:r>
      <w:r w:rsidRPr="008637FB">
        <w:rPr>
          <w:sz w:val="22"/>
          <w:szCs w:val="22"/>
        </w:rPr>
        <w:tab/>
      </w:r>
      <w:r w:rsidRPr="008637FB">
        <w:rPr>
          <w:sz w:val="22"/>
          <w:szCs w:val="22"/>
        </w:rPr>
        <w:tab/>
        <w:t>Řízení výuky……………………………………………………………………………………………………………………………….</w:t>
      </w:r>
      <w:r w:rsidR="00092488" w:rsidRPr="008637FB">
        <w:rPr>
          <w:sz w:val="22"/>
          <w:szCs w:val="22"/>
        </w:rPr>
        <w:tab/>
        <w:t>1</w:t>
      </w:r>
      <w:r w:rsidR="00A63187" w:rsidRPr="008637FB">
        <w:rPr>
          <w:sz w:val="22"/>
          <w:szCs w:val="22"/>
        </w:rPr>
        <w:t>5</w:t>
      </w:r>
    </w:p>
    <w:p w:rsidR="00257398" w:rsidRPr="008637FB" w:rsidRDefault="00257398" w:rsidP="00E85484">
      <w:pPr>
        <w:spacing w:after="120"/>
        <w:rPr>
          <w:sz w:val="22"/>
          <w:szCs w:val="22"/>
        </w:rPr>
      </w:pPr>
    </w:p>
    <w:p w:rsidR="00E85484" w:rsidRPr="008637FB" w:rsidRDefault="00E85484" w:rsidP="00E85484">
      <w:pPr>
        <w:spacing w:after="120"/>
        <w:rPr>
          <w:b/>
          <w:sz w:val="22"/>
          <w:szCs w:val="22"/>
        </w:rPr>
      </w:pPr>
      <w:r w:rsidRPr="008637FB">
        <w:rPr>
          <w:b/>
          <w:sz w:val="22"/>
          <w:szCs w:val="22"/>
        </w:rPr>
        <w:t>3.</w:t>
      </w:r>
      <w:r w:rsidRPr="008637FB">
        <w:rPr>
          <w:b/>
          <w:sz w:val="22"/>
          <w:szCs w:val="22"/>
        </w:rPr>
        <w:tab/>
        <w:t>CHARAKTERISTIKA ŠKOLNÍHO VZDĚLÁVACÍHO PROGRAMU……………………………………………………………………..</w:t>
      </w:r>
      <w:r w:rsidR="00092488" w:rsidRPr="008637FB">
        <w:rPr>
          <w:b/>
          <w:sz w:val="22"/>
          <w:szCs w:val="22"/>
        </w:rPr>
        <w:tab/>
        <w:t>1</w:t>
      </w:r>
      <w:r w:rsidR="004453B5" w:rsidRPr="008637FB">
        <w:rPr>
          <w:b/>
          <w:sz w:val="22"/>
          <w:szCs w:val="22"/>
        </w:rPr>
        <w:t>7</w:t>
      </w:r>
    </w:p>
    <w:p w:rsidR="00E85484" w:rsidRPr="008637FB" w:rsidRDefault="00E85484" w:rsidP="00E85484">
      <w:pPr>
        <w:spacing w:after="120"/>
        <w:rPr>
          <w:sz w:val="22"/>
          <w:szCs w:val="22"/>
        </w:rPr>
      </w:pPr>
      <w:r w:rsidRPr="008637FB">
        <w:rPr>
          <w:sz w:val="22"/>
          <w:szCs w:val="22"/>
        </w:rPr>
        <w:t>3.1</w:t>
      </w:r>
      <w:r w:rsidR="00A314B3" w:rsidRPr="008637FB">
        <w:rPr>
          <w:sz w:val="22"/>
          <w:szCs w:val="22"/>
        </w:rPr>
        <w:t>.</w:t>
      </w:r>
      <w:r w:rsidRPr="008637FB">
        <w:rPr>
          <w:sz w:val="22"/>
          <w:szCs w:val="22"/>
        </w:rPr>
        <w:tab/>
      </w:r>
      <w:r w:rsidRPr="008637FB">
        <w:rPr>
          <w:sz w:val="22"/>
          <w:szCs w:val="22"/>
        </w:rPr>
        <w:tab/>
        <w:t>Zaměření školy…………………………………………………………………………………………………………………………….</w:t>
      </w:r>
      <w:r w:rsidR="00092488" w:rsidRPr="008637FB">
        <w:rPr>
          <w:sz w:val="22"/>
          <w:szCs w:val="22"/>
        </w:rPr>
        <w:tab/>
        <w:t>1</w:t>
      </w:r>
      <w:r w:rsidR="004453B5" w:rsidRPr="008637FB">
        <w:rPr>
          <w:sz w:val="22"/>
          <w:szCs w:val="22"/>
        </w:rPr>
        <w:t>7</w:t>
      </w:r>
    </w:p>
    <w:p w:rsidR="00E85484" w:rsidRPr="008637FB" w:rsidRDefault="00E85484" w:rsidP="00E85484">
      <w:pPr>
        <w:spacing w:after="120"/>
        <w:rPr>
          <w:sz w:val="22"/>
          <w:szCs w:val="22"/>
        </w:rPr>
      </w:pPr>
      <w:r w:rsidRPr="008637FB">
        <w:rPr>
          <w:sz w:val="22"/>
          <w:szCs w:val="22"/>
        </w:rPr>
        <w:t>3.2</w:t>
      </w:r>
      <w:r w:rsidR="00A314B3" w:rsidRPr="008637FB">
        <w:rPr>
          <w:sz w:val="22"/>
          <w:szCs w:val="22"/>
        </w:rPr>
        <w:t>.</w:t>
      </w:r>
      <w:r w:rsidRPr="008637FB">
        <w:rPr>
          <w:sz w:val="22"/>
          <w:szCs w:val="22"/>
        </w:rPr>
        <w:tab/>
      </w:r>
      <w:r w:rsidRPr="008637FB">
        <w:rPr>
          <w:sz w:val="22"/>
          <w:szCs w:val="22"/>
        </w:rPr>
        <w:tab/>
        <w:t>Výchovné a vzdělávací strategie…………………………………………………………………………………………………………..</w:t>
      </w:r>
      <w:r w:rsidR="00092488" w:rsidRPr="008637FB">
        <w:rPr>
          <w:sz w:val="22"/>
          <w:szCs w:val="22"/>
        </w:rPr>
        <w:tab/>
        <w:t>1</w:t>
      </w:r>
      <w:r w:rsidR="001D082F">
        <w:rPr>
          <w:sz w:val="22"/>
          <w:szCs w:val="22"/>
        </w:rPr>
        <w:t>8</w:t>
      </w:r>
    </w:p>
    <w:p w:rsidR="00E85484" w:rsidRPr="008637FB" w:rsidRDefault="00E85484" w:rsidP="00E85484">
      <w:pPr>
        <w:spacing w:after="120"/>
        <w:rPr>
          <w:sz w:val="22"/>
          <w:szCs w:val="22"/>
        </w:rPr>
      </w:pPr>
      <w:r w:rsidRPr="008637FB">
        <w:rPr>
          <w:sz w:val="22"/>
          <w:szCs w:val="22"/>
        </w:rPr>
        <w:t>3.2.1</w:t>
      </w:r>
      <w:r w:rsidR="00A314B3" w:rsidRPr="008637FB">
        <w:rPr>
          <w:sz w:val="22"/>
          <w:szCs w:val="22"/>
        </w:rPr>
        <w:t>.</w:t>
      </w:r>
      <w:r w:rsidRPr="008637FB">
        <w:rPr>
          <w:sz w:val="22"/>
          <w:szCs w:val="22"/>
        </w:rPr>
        <w:tab/>
      </w:r>
      <w:r w:rsidRPr="008637FB">
        <w:rPr>
          <w:sz w:val="22"/>
          <w:szCs w:val="22"/>
        </w:rPr>
        <w:tab/>
        <w:t>Cíle základního vzdělávání……………………………</w:t>
      </w:r>
      <w:r w:rsidR="0034609D" w:rsidRPr="008637FB">
        <w:rPr>
          <w:sz w:val="22"/>
          <w:szCs w:val="22"/>
        </w:rPr>
        <w:t>……………………………………………………………………………</w:t>
      </w:r>
      <w:r w:rsidR="00D1361D">
        <w:rPr>
          <w:sz w:val="22"/>
          <w:szCs w:val="22"/>
        </w:rPr>
        <w:t>…</w:t>
      </w:r>
      <w:r w:rsidR="001D082F">
        <w:rPr>
          <w:sz w:val="22"/>
          <w:szCs w:val="22"/>
        </w:rPr>
        <w:t>…</w:t>
      </w:r>
      <w:r w:rsidR="0034609D" w:rsidRPr="008637FB">
        <w:rPr>
          <w:sz w:val="22"/>
          <w:szCs w:val="22"/>
        </w:rPr>
        <w:t>.18</w:t>
      </w:r>
    </w:p>
    <w:p w:rsidR="00E85484" w:rsidRPr="008637FB" w:rsidRDefault="00E85484" w:rsidP="00E85484">
      <w:pPr>
        <w:spacing w:after="120"/>
        <w:rPr>
          <w:sz w:val="22"/>
          <w:szCs w:val="22"/>
        </w:rPr>
      </w:pPr>
      <w:r w:rsidRPr="008637FB">
        <w:rPr>
          <w:sz w:val="22"/>
          <w:szCs w:val="22"/>
        </w:rPr>
        <w:t>3.2.2</w:t>
      </w:r>
      <w:r w:rsidR="00A314B3" w:rsidRPr="008637FB">
        <w:rPr>
          <w:sz w:val="22"/>
          <w:szCs w:val="22"/>
        </w:rPr>
        <w:t>.</w:t>
      </w:r>
      <w:r w:rsidRPr="008637FB">
        <w:rPr>
          <w:sz w:val="22"/>
          <w:szCs w:val="22"/>
        </w:rPr>
        <w:tab/>
      </w:r>
      <w:r w:rsidRPr="008637FB">
        <w:rPr>
          <w:sz w:val="22"/>
          <w:szCs w:val="22"/>
        </w:rPr>
        <w:tab/>
        <w:t>Klíčové kompetence………………………………………………………………………………………………………………………..</w:t>
      </w:r>
      <w:r w:rsidR="00092488" w:rsidRPr="008637FB">
        <w:rPr>
          <w:sz w:val="22"/>
          <w:szCs w:val="22"/>
        </w:rPr>
        <w:tab/>
        <w:t>2</w:t>
      </w:r>
      <w:r w:rsidR="0034609D" w:rsidRPr="008637FB">
        <w:rPr>
          <w:sz w:val="22"/>
          <w:szCs w:val="22"/>
        </w:rPr>
        <w:t>1</w:t>
      </w:r>
    </w:p>
    <w:p w:rsidR="00E85484" w:rsidRPr="008637FB" w:rsidRDefault="00E85484" w:rsidP="00E85484">
      <w:pPr>
        <w:spacing w:after="120"/>
        <w:rPr>
          <w:sz w:val="22"/>
          <w:szCs w:val="22"/>
        </w:rPr>
      </w:pPr>
      <w:r w:rsidRPr="008637FB">
        <w:rPr>
          <w:sz w:val="22"/>
          <w:szCs w:val="22"/>
        </w:rPr>
        <w:t>3.3</w:t>
      </w:r>
      <w:r w:rsidR="00A314B3" w:rsidRPr="008637FB">
        <w:rPr>
          <w:sz w:val="22"/>
          <w:szCs w:val="22"/>
        </w:rPr>
        <w:t>.</w:t>
      </w:r>
      <w:r w:rsidRPr="008637FB">
        <w:rPr>
          <w:sz w:val="22"/>
          <w:szCs w:val="22"/>
        </w:rPr>
        <w:tab/>
      </w:r>
      <w:r w:rsidRPr="008637FB">
        <w:rPr>
          <w:sz w:val="22"/>
          <w:szCs w:val="22"/>
        </w:rPr>
        <w:tab/>
        <w:t>Zabezpečení výuky žáků se speciálními vzdělávacími potřebami………………………………………………………………………….</w:t>
      </w:r>
      <w:r w:rsidR="00092488" w:rsidRPr="008637FB">
        <w:rPr>
          <w:sz w:val="22"/>
          <w:szCs w:val="22"/>
        </w:rPr>
        <w:tab/>
        <w:t>2</w:t>
      </w:r>
      <w:r w:rsidR="00B9407A">
        <w:rPr>
          <w:sz w:val="22"/>
          <w:szCs w:val="22"/>
        </w:rPr>
        <w:t>3</w:t>
      </w:r>
    </w:p>
    <w:p w:rsidR="00E85484" w:rsidRPr="008637FB" w:rsidRDefault="00E85484" w:rsidP="00E85484">
      <w:pPr>
        <w:spacing w:after="120"/>
        <w:rPr>
          <w:sz w:val="22"/>
          <w:szCs w:val="22"/>
        </w:rPr>
      </w:pPr>
      <w:r w:rsidRPr="008637FB">
        <w:rPr>
          <w:sz w:val="22"/>
          <w:szCs w:val="22"/>
        </w:rPr>
        <w:t>3.4</w:t>
      </w:r>
      <w:r w:rsidR="00A314B3" w:rsidRPr="008637FB">
        <w:rPr>
          <w:sz w:val="22"/>
          <w:szCs w:val="22"/>
        </w:rPr>
        <w:t>.</w:t>
      </w:r>
      <w:r w:rsidRPr="008637FB">
        <w:rPr>
          <w:sz w:val="22"/>
          <w:szCs w:val="22"/>
        </w:rPr>
        <w:tab/>
      </w:r>
      <w:r w:rsidRPr="008637FB">
        <w:rPr>
          <w:sz w:val="22"/>
          <w:szCs w:val="22"/>
        </w:rPr>
        <w:tab/>
        <w:t>Zabezpečení  výuky žáků mimořádně nadaných……………………………………………………………………………………………</w:t>
      </w:r>
      <w:r w:rsidR="00092488" w:rsidRPr="008637FB">
        <w:rPr>
          <w:sz w:val="22"/>
          <w:szCs w:val="22"/>
        </w:rPr>
        <w:tab/>
        <w:t>2</w:t>
      </w:r>
      <w:r w:rsidR="0034609D" w:rsidRPr="008637FB">
        <w:rPr>
          <w:sz w:val="22"/>
          <w:szCs w:val="22"/>
        </w:rPr>
        <w:t>4</w:t>
      </w:r>
    </w:p>
    <w:p w:rsidR="00E85484" w:rsidRPr="008637FB" w:rsidRDefault="00E85484" w:rsidP="00E85484">
      <w:pPr>
        <w:spacing w:after="120"/>
        <w:rPr>
          <w:sz w:val="22"/>
          <w:szCs w:val="22"/>
        </w:rPr>
      </w:pPr>
      <w:r w:rsidRPr="008637FB">
        <w:rPr>
          <w:sz w:val="22"/>
          <w:szCs w:val="22"/>
        </w:rPr>
        <w:t>3.5</w:t>
      </w:r>
      <w:r w:rsidR="00A314B3" w:rsidRPr="008637FB">
        <w:rPr>
          <w:sz w:val="22"/>
          <w:szCs w:val="22"/>
        </w:rPr>
        <w:t>.</w:t>
      </w:r>
      <w:r w:rsidRPr="008637FB">
        <w:rPr>
          <w:sz w:val="22"/>
          <w:szCs w:val="22"/>
        </w:rPr>
        <w:tab/>
      </w:r>
      <w:r w:rsidRPr="008637FB">
        <w:rPr>
          <w:sz w:val="22"/>
          <w:szCs w:val="22"/>
        </w:rPr>
        <w:tab/>
        <w:t>Začlenění průřezových témat……………………………………………………………………………………………………………….</w:t>
      </w:r>
      <w:r w:rsidR="00092488" w:rsidRPr="008637FB">
        <w:rPr>
          <w:sz w:val="22"/>
          <w:szCs w:val="22"/>
        </w:rPr>
        <w:tab/>
        <w:t>2</w:t>
      </w:r>
      <w:r w:rsidR="00B9407A">
        <w:rPr>
          <w:sz w:val="22"/>
          <w:szCs w:val="22"/>
        </w:rPr>
        <w:t>6</w:t>
      </w:r>
    </w:p>
    <w:p w:rsidR="00E85484" w:rsidRPr="008637FB" w:rsidRDefault="00E85484" w:rsidP="00E85484">
      <w:pPr>
        <w:spacing w:after="120"/>
        <w:rPr>
          <w:sz w:val="22"/>
          <w:szCs w:val="22"/>
        </w:rPr>
      </w:pPr>
      <w:r w:rsidRPr="008637FB">
        <w:rPr>
          <w:sz w:val="22"/>
          <w:szCs w:val="22"/>
        </w:rPr>
        <w:t>3.5.1</w:t>
      </w:r>
      <w:r w:rsidR="00A314B3" w:rsidRPr="008637FB">
        <w:rPr>
          <w:sz w:val="22"/>
          <w:szCs w:val="22"/>
        </w:rPr>
        <w:t>.</w:t>
      </w:r>
      <w:r w:rsidRPr="008637FB">
        <w:rPr>
          <w:sz w:val="22"/>
          <w:szCs w:val="22"/>
        </w:rPr>
        <w:tab/>
      </w:r>
      <w:r w:rsidRPr="008637FB">
        <w:rPr>
          <w:sz w:val="22"/>
          <w:szCs w:val="22"/>
        </w:rPr>
        <w:tab/>
        <w:t>Osobnostní a sociální výchova………………………………………………………………………………………………………………</w:t>
      </w:r>
      <w:r w:rsidR="00092488" w:rsidRPr="008637FB">
        <w:rPr>
          <w:sz w:val="22"/>
          <w:szCs w:val="22"/>
        </w:rPr>
        <w:tab/>
        <w:t>2</w:t>
      </w:r>
      <w:r w:rsidR="0034609D" w:rsidRPr="008637FB">
        <w:rPr>
          <w:sz w:val="22"/>
          <w:szCs w:val="22"/>
        </w:rPr>
        <w:t>6</w:t>
      </w:r>
    </w:p>
    <w:p w:rsidR="00E85484" w:rsidRPr="008637FB" w:rsidRDefault="00E85484" w:rsidP="00E85484">
      <w:pPr>
        <w:spacing w:after="120"/>
        <w:rPr>
          <w:sz w:val="22"/>
          <w:szCs w:val="22"/>
        </w:rPr>
      </w:pPr>
      <w:r w:rsidRPr="008637FB">
        <w:rPr>
          <w:sz w:val="22"/>
          <w:szCs w:val="22"/>
        </w:rPr>
        <w:t>3.5.2</w:t>
      </w:r>
      <w:r w:rsidR="00A314B3" w:rsidRPr="008637FB">
        <w:rPr>
          <w:sz w:val="22"/>
          <w:szCs w:val="22"/>
        </w:rPr>
        <w:t>.</w:t>
      </w:r>
      <w:r w:rsidRPr="008637FB">
        <w:rPr>
          <w:sz w:val="22"/>
          <w:szCs w:val="22"/>
        </w:rPr>
        <w:tab/>
      </w:r>
      <w:r w:rsidRPr="008637FB">
        <w:rPr>
          <w:sz w:val="22"/>
          <w:szCs w:val="22"/>
        </w:rPr>
        <w:tab/>
        <w:t>Výchova demokratického občana…………………………………………………………………………………………………………..</w:t>
      </w:r>
      <w:r w:rsidR="00092488" w:rsidRPr="008637FB">
        <w:rPr>
          <w:sz w:val="22"/>
          <w:szCs w:val="22"/>
        </w:rPr>
        <w:tab/>
      </w:r>
      <w:r w:rsidR="0034609D" w:rsidRPr="008637FB">
        <w:rPr>
          <w:sz w:val="22"/>
          <w:szCs w:val="22"/>
        </w:rPr>
        <w:t>29</w:t>
      </w:r>
    </w:p>
    <w:p w:rsidR="00E85484" w:rsidRPr="008637FB" w:rsidRDefault="00E85484" w:rsidP="00E85484">
      <w:pPr>
        <w:spacing w:after="120"/>
        <w:rPr>
          <w:sz w:val="22"/>
          <w:szCs w:val="22"/>
        </w:rPr>
      </w:pPr>
      <w:r w:rsidRPr="008637FB">
        <w:rPr>
          <w:sz w:val="22"/>
          <w:szCs w:val="22"/>
        </w:rPr>
        <w:t>3.5.3</w:t>
      </w:r>
      <w:r w:rsidR="00A314B3" w:rsidRPr="008637FB">
        <w:rPr>
          <w:sz w:val="22"/>
          <w:szCs w:val="22"/>
        </w:rPr>
        <w:t>.</w:t>
      </w:r>
      <w:r w:rsidRPr="008637FB">
        <w:rPr>
          <w:sz w:val="22"/>
          <w:szCs w:val="22"/>
        </w:rPr>
        <w:tab/>
      </w:r>
      <w:r w:rsidRPr="008637FB">
        <w:rPr>
          <w:sz w:val="22"/>
          <w:szCs w:val="22"/>
        </w:rPr>
        <w:tab/>
        <w:t>Výchova k myšlení v evropských a globálních souvislostech………………………………………………………………………………</w:t>
      </w:r>
      <w:r w:rsidR="00092488" w:rsidRPr="008637FB">
        <w:rPr>
          <w:sz w:val="22"/>
          <w:szCs w:val="22"/>
        </w:rPr>
        <w:tab/>
        <w:t>3</w:t>
      </w:r>
      <w:r w:rsidR="0034609D" w:rsidRPr="008637FB">
        <w:rPr>
          <w:sz w:val="22"/>
          <w:szCs w:val="22"/>
        </w:rPr>
        <w:t>0</w:t>
      </w:r>
    </w:p>
    <w:p w:rsidR="00E85484" w:rsidRPr="008637FB" w:rsidRDefault="00E85484" w:rsidP="00E85484">
      <w:pPr>
        <w:spacing w:after="120"/>
        <w:rPr>
          <w:sz w:val="22"/>
          <w:szCs w:val="22"/>
        </w:rPr>
      </w:pPr>
      <w:r w:rsidRPr="008637FB">
        <w:rPr>
          <w:sz w:val="22"/>
          <w:szCs w:val="22"/>
        </w:rPr>
        <w:t>3.5.4</w:t>
      </w:r>
      <w:r w:rsidR="00A314B3" w:rsidRPr="008637FB">
        <w:rPr>
          <w:sz w:val="22"/>
          <w:szCs w:val="22"/>
        </w:rPr>
        <w:t>.</w:t>
      </w:r>
      <w:r w:rsidRPr="008637FB">
        <w:rPr>
          <w:sz w:val="22"/>
          <w:szCs w:val="22"/>
        </w:rPr>
        <w:tab/>
      </w:r>
      <w:r w:rsidRPr="008637FB">
        <w:rPr>
          <w:sz w:val="22"/>
          <w:szCs w:val="22"/>
        </w:rPr>
        <w:tab/>
        <w:t>Multikulturní výchova………………………………………………………………………………………………………………………</w:t>
      </w:r>
      <w:r w:rsidR="00092488" w:rsidRPr="008637FB">
        <w:rPr>
          <w:sz w:val="22"/>
          <w:szCs w:val="22"/>
        </w:rPr>
        <w:tab/>
        <w:t>3</w:t>
      </w:r>
      <w:r w:rsidR="0034609D" w:rsidRPr="008637FB">
        <w:rPr>
          <w:sz w:val="22"/>
          <w:szCs w:val="22"/>
        </w:rPr>
        <w:t>1</w:t>
      </w:r>
    </w:p>
    <w:p w:rsidR="00E85484" w:rsidRPr="008637FB" w:rsidRDefault="00E85484" w:rsidP="00E85484">
      <w:pPr>
        <w:spacing w:after="120"/>
        <w:rPr>
          <w:sz w:val="22"/>
          <w:szCs w:val="22"/>
        </w:rPr>
      </w:pPr>
      <w:r w:rsidRPr="008637FB">
        <w:rPr>
          <w:sz w:val="22"/>
          <w:szCs w:val="22"/>
        </w:rPr>
        <w:t>3.5.5</w:t>
      </w:r>
      <w:r w:rsidR="00A314B3" w:rsidRPr="008637FB">
        <w:rPr>
          <w:sz w:val="22"/>
          <w:szCs w:val="22"/>
        </w:rPr>
        <w:t>.</w:t>
      </w:r>
      <w:r w:rsidRPr="008637FB">
        <w:rPr>
          <w:sz w:val="22"/>
          <w:szCs w:val="22"/>
        </w:rPr>
        <w:tab/>
      </w:r>
      <w:r w:rsidRPr="008637FB">
        <w:rPr>
          <w:sz w:val="22"/>
          <w:szCs w:val="22"/>
        </w:rPr>
        <w:tab/>
        <w:t>Environmentální  výchova………………………………………………………………………………………………………………….</w:t>
      </w:r>
      <w:r w:rsidR="00092488" w:rsidRPr="008637FB">
        <w:rPr>
          <w:sz w:val="22"/>
          <w:szCs w:val="22"/>
        </w:rPr>
        <w:tab/>
        <w:t>3</w:t>
      </w:r>
      <w:r w:rsidR="0034609D" w:rsidRPr="008637FB">
        <w:rPr>
          <w:sz w:val="22"/>
          <w:szCs w:val="22"/>
        </w:rPr>
        <w:t>2</w:t>
      </w:r>
    </w:p>
    <w:p w:rsidR="00E85484" w:rsidRPr="008637FB" w:rsidRDefault="00E85484" w:rsidP="00E85484">
      <w:pPr>
        <w:spacing w:after="120"/>
        <w:rPr>
          <w:sz w:val="22"/>
          <w:szCs w:val="22"/>
        </w:rPr>
      </w:pPr>
      <w:r w:rsidRPr="008637FB">
        <w:rPr>
          <w:sz w:val="22"/>
          <w:szCs w:val="22"/>
        </w:rPr>
        <w:t>3.5.6</w:t>
      </w:r>
      <w:r w:rsidR="00A314B3" w:rsidRPr="008637FB">
        <w:rPr>
          <w:sz w:val="22"/>
          <w:szCs w:val="22"/>
        </w:rPr>
        <w:t>.</w:t>
      </w:r>
      <w:r w:rsidRPr="008637FB">
        <w:rPr>
          <w:sz w:val="22"/>
          <w:szCs w:val="22"/>
        </w:rPr>
        <w:tab/>
      </w:r>
      <w:r w:rsidRPr="008637FB">
        <w:rPr>
          <w:sz w:val="22"/>
          <w:szCs w:val="22"/>
        </w:rPr>
        <w:tab/>
        <w:t>Mediální výchova……………………………………………………………………………………………………………………………</w:t>
      </w:r>
      <w:r w:rsidR="00092488" w:rsidRPr="008637FB">
        <w:rPr>
          <w:sz w:val="22"/>
          <w:szCs w:val="22"/>
        </w:rPr>
        <w:tab/>
        <w:t>3</w:t>
      </w:r>
      <w:r w:rsidR="0034609D" w:rsidRPr="008637FB">
        <w:rPr>
          <w:sz w:val="22"/>
          <w:szCs w:val="22"/>
        </w:rPr>
        <w:t>3</w:t>
      </w:r>
    </w:p>
    <w:p w:rsidR="00257398" w:rsidRPr="008637FB" w:rsidRDefault="00257398" w:rsidP="00E85484">
      <w:pPr>
        <w:spacing w:after="120"/>
        <w:rPr>
          <w:sz w:val="22"/>
          <w:szCs w:val="22"/>
        </w:rPr>
      </w:pPr>
    </w:p>
    <w:p w:rsidR="00257398" w:rsidRPr="008637FB" w:rsidRDefault="00257398" w:rsidP="00E85484">
      <w:pPr>
        <w:spacing w:after="120"/>
        <w:rPr>
          <w:sz w:val="22"/>
          <w:szCs w:val="22"/>
        </w:rPr>
      </w:pPr>
    </w:p>
    <w:p w:rsidR="00257398" w:rsidRPr="008637FB" w:rsidRDefault="00257398" w:rsidP="00E85484">
      <w:pPr>
        <w:spacing w:after="120"/>
        <w:rPr>
          <w:sz w:val="22"/>
          <w:szCs w:val="22"/>
        </w:rPr>
      </w:pPr>
    </w:p>
    <w:p w:rsidR="00257398" w:rsidRPr="008637FB" w:rsidRDefault="00257398" w:rsidP="00E85484">
      <w:pPr>
        <w:spacing w:after="120"/>
        <w:rPr>
          <w:sz w:val="22"/>
          <w:szCs w:val="22"/>
        </w:rPr>
      </w:pPr>
    </w:p>
    <w:p w:rsidR="00E85484" w:rsidRPr="008637FB" w:rsidRDefault="00E85484" w:rsidP="00E85484">
      <w:pPr>
        <w:spacing w:after="120"/>
        <w:rPr>
          <w:b/>
          <w:sz w:val="22"/>
          <w:szCs w:val="22"/>
        </w:rPr>
      </w:pPr>
      <w:r w:rsidRPr="008637FB">
        <w:rPr>
          <w:b/>
          <w:sz w:val="22"/>
          <w:szCs w:val="22"/>
        </w:rPr>
        <w:lastRenderedPageBreak/>
        <w:t>4.</w:t>
      </w:r>
      <w:r w:rsidRPr="008637FB">
        <w:rPr>
          <w:b/>
          <w:sz w:val="22"/>
          <w:szCs w:val="22"/>
        </w:rPr>
        <w:tab/>
        <w:t>UČEBNÍ PLÁN………………………………………………………</w:t>
      </w:r>
      <w:r w:rsidR="00092488" w:rsidRPr="008637FB">
        <w:rPr>
          <w:b/>
          <w:sz w:val="22"/>
          <w:szCs w:val="22"/>
        </w:rPr>
        <w:t>……………………………………………………………………………..</w:t>
      </w:r>
      <w:r w:rsidR="00092488" w:rsidRPr="008637FB">
        <w:rPr>
          <w:b/>
          <w:sz w:val="22"/>
          <w:szCs w:val="22"/>
        </w:rPr>
        <w:tab/>
        <w:t>3</w:t>
      </w:r>
      <w:r w:rsidR="0034609D" w:rsidRPr="008637FB">
        <w:rPr>
          <w:b/>
          <w:sz w:val="22"/>
          <w:szCs w:val="22"/>
        </w:rPr>
        <w:t>4</w:t>
      </w:r>
    </w:p>
    <w:p w:rsidR="00E85484" w:rsidRPr="008637FB" w:rsidRDefault="00E85484" w:rsidP="00E85484">
      <w:pPr>
        <w:spacing w:after="120"/>
        <w:rPr>
          <w:sz w:val="22"/>
          <w:szCs w:val="22"/>
        </w:rPr>
      </w:pPr>
      <w:r w:rsidRPr="008637FB">
        <w:rPr>
          <w:sz w:val="22"/>
          <w:szCs w:val="22"/>
        </w:rPr>
        <w:t>4.1</w:t>
      </w:r>
      <w:r w:rsidR="00A314B3" w:rsidRPr="008637FB">
        <w:rPr>
          <w:sz w:val="22"/>
          <w:szCs w:val="22"/>
        </w:rPr>
        <w:t>.</w:t>
      </w:r>
      <w:r w:rsidRPr="008637FB">
        <w:rPr>
          <w:sz w:val="22"/>
          <w:szCs w:val="22"/>
        </w:rPr>
        <w:tab/>
      </w:r>
      <w:r w:rsidRPr="008637FB">
        <w:rPr>
          <w:sz w:val="22"/>
          <w:szCs w:val="22"/>
        </w:rPr>
        <w:tab/>
        <w:t>Tabulace učebního plánu…………………………………</w:t>
      </w:r>
      <w:r w:rsidR="00092488" w:rsidRPr="008637FB">
        <w:rPr>
          <w:sz w:val="22"/>
          <w:szCs w:val="22"/>
        </w:rPr>
        <w:t>…………………………………………………………………………………</w:t>
      </w:r>
      <w:r w:rsidR="00092488" w:rsidRPr="008637FB">
        <w:rPr>
          <w:sz w:val="22"/>
          <w:szCs w:val="22"/>
        </w:rPr>
        <w:tab/>
        <w:t>3</w:t>
      </w:r>
      <w:r w:rsidR="0034609D" w:rsidRPr="008637FB">
        <w:rPr>
          <w:sz w:val="22"/>
          <w:szCs w:val="22"/>
        </w:rPr>
        <w:t>4</w:t>
      </w:r>
    </w:p>
    <w:p w:rsidR="00E85484" w:rsidRPr="008637FB" w:rsidRDefault="00E85484" w:rsidP="00E85484">
      <w:pPr>
        <w:spacing w:after="120"/>
        <w:rPr>
          <w:sz w:val="22"/>
          <w:szCs w:val="22"/>
        </w:rPr>
      </w:pPr>
      <w:r w:rsidRPr="008637FB">
        <w:rPr>
          <w:sz w:val="22"/>
          <w:szCs w:val="22"/>
        </w:rPr>
        <w:t>4.2</w:t>
      </w:r>
      <w:r w:rsidR="00A314B3" w:rsidRPr="008637FB">
        <w:rPr>
          <w:sz w:val="22"/>
          <w:szCs w:val="22"/>
        </w:rPr>
        <w:t>.</w:t>
      </w:r>
      <w:r w:rsidRPr="008637FB">
        <w:rPr>
          <w:sz w:val="22"/>
          <w:szCs w:val="22"/>
        </w:rPr>
        <w:tab/>
      </w:r>
      <w:r w:rsidRPr="008637FB">
        <w:rPr>
          <w:sz w:val="22"/>
          <w:szCs w:val="22"/>
        </w:rPr>
        <w:tab/>
        <w:t>Poznámky k učebnímu plánu……………………………</w:t>
      </w:r>
      <w:r w:rsidR="00092488" w:rsidRPr="008637FB">
        <w:rPr>
          <w:sz w:val="22"/>
          <w:szCs w:val="22"/>
        </w:rPr>
        <w:t>………………………………………………………………………………….</w:t>
      </w:r>
      <w:r w:rsidR="00092488" w:rsidRPr="008637FB">
        <w:rPr>
          <w:sz w:val="22"/>
          <w:szCs w:val="22"/>
        </w:rPr>
        <w:tab/>
        <w:t>3</w:t>
      </w:r>
      <w:r w:rsidR="0034609D" w:rsidRPr="008637FB">
        <w:rPr>
          <w:sz w:val="22"/>
          <w:szCs w:val="22"/>
        </w:rPr>
        <w:t>5</w:t>
      </w:r>
    </w:p>
    <w:p w:rsidR="00E85484" w:rsidRPr="008637FB" w:rsidRDefault="00E85484" w:rsidP="00E85484">
      <w:pPr>
        <w:spacing w:after="120"/>
        <w:rPr>
          <w:sz w:val="22"/>
          <w:szCs w:val="22"/>
        </w:rPr>
      </w:pPr>
      <w:r w:rsidRPr="008637FB">
        <w:rPr>
          <w:sz w:val="22"/>
          <w:szCs w:val="22"/>
        </w:rPr>
        <w:t>4.2.1</w:t>
      </w:r>
      <w:r w:rsidR="00A314B3" w:rsidRPr="008637FB">
        <w:rPr>
          <w:sz w:val="22"/>
          <w:szCs w:val="22"/>
        </w:rPr>
        <w:t>.</w:t>
      </w:r>
      <w:r w:rsidRPr="008637FB">
        <w:rPr>
          <w:sz w:val="22"/>
          <w:szCs w:val="22"/>
        </w:rPr>
        <w:tab/>
      </w:r>
      <w:r w:rsidRPr="008637FB">
        <w:rPr>
          <w:sz w:val="22"/>
          <w:szCs w:val="22"/>
        </w:rPr>
        <w:tab/>
        <w:t>Využití disponibilní časové dotace na I. stupni ZŠ…………</w:t>
      </w:r>
      <w:r w:rsidR="00092488" w:rsidRPr="008637FB">
        <w:rPr>
          <w:sz w:val="22"/>
          <w:szCs w:val="22"/>
        </w:rPr>
        <w:t>………………………………………………………………………………</w:t>
      </w:r>
      <w:r w:rsidR="00092488" w:rsidRPr="008637FB">
        <w:rPr>
          <w:sz w:val="22"/>
          <w:szCs w:val="22"/>
        </w:rPr>
        <w:tab/>
        <w:t>3</w:t>
      </w:r>
      <w:r w:rsidR="0034609D" w:rsidRPr="008637FB">
        <w:rPr>
          <w:sz w:val="22"/>
          <w:szCs w:val="22"/>
        </w:rPr>
        <w:t>5</w:t>
      </w:r>
    </w:p>
    <w:p w:rsidR="00E85484" w:rsidRPr="008637FB" w:rsidRDefault="00E85484" w:rsidP="00E85484">
      <w:pPr>
        <w:spacing w:after="120"/>
        <w:rPr>
          <w:sz w:val="22"/>
          <w:szCs w:val="22"/>
        </w:rPr>
      </w:pPr>
      <w:r w:rsidRPr="008637FB">
        <w:rPr>
          <w:sz w:val="22"/>
          <w:szCs w:val="22"/>
        </w:rPr>
        <w:t>4.2.2</w:t>
      </w:r>
      <w:r w:rsidR="00A314B3" w:rsidRPr="008637FB">
        <w:rPr>
          <w:sz w:val="22"/>
          <w:szCs w:val="22"/>
        </w:rPr>
        <w:t>.</w:t>
      </w:r>
      <w:r w:rsidRPr="008637FB">
        <w:rPr>
          <w:sz w:val="22"/>
          <w:szCs w:val="22"/>
        </w:rPr>
        <w:tab/>
      </w:r>
      <w:r w:rsidRPr="008637FB">
        <w:rPr>
          <w:sz w:val="22"/>
          <w:szCs w:val="22"/>
        </w:rPr>
        <w:tab/>
        <w:t>Využití disponibilní časové dotace na II. stupni ZŠ………</w:t>
      </w:r>
      <w:r w:rsidR="00092488" w:rsidRPr="008637FB">
        <w:rPr>
          <w:sz w:val="22"/>
          <w:szCs w:val="22"/>
        </w:rPr>
        <w:t>………………………………………………………………………………..</w:t>
      </w:r>
      <w:r w:rsidR="00092488" w:rsidRPr="008637FB">
        <w:rPr>
          <w:sz w:val="22"/>
          <w:szCs w:val="22"/>
        </w:rPr>
        <w:tab/>
      </w:r>
      <w:r w:rsidR="00091C43" w:rsidRPr="008637FB">
        <w:rPr>
          <w:sz w:val="22"/>
          <w:szCs w:val="22"/>
        </w:rPr>
        <w:t>3</w:t>
      </w:r>
      <w:r w:rsidR="0034609D" w:rsidRPr="008637FB">
        <w:rPr>
          <w:sz w:val="22"/>
          <w:szCs w:val="22"/>
        </w:rPr>
        <w:t>6</w:t>
      </w:r>
    </w:p>
    <w:p w:rsidR="00E85484" w:rsidRPr="008637FB" w:rsidRDefault="00E85484" w:rsidP="00E85484">
      <w:pPr>
        <w:spacing w:after="120"/>
        <w:rPr>
          <w:sz w:val="22"/>
          <w:szCs w:val="22"/>
        </w:rPr>
      </w:pPr>
      <w:r w:rsidRPr="008637FB">
        <w:rPr>
          <w:sz w:val="22"/>
          <w:szCs w:val="22"/>
        </w:rPr>
        <w:t>4.2.</w:t>
      </w:r>
      <w:r w:rsidR="00BE14A1" w:rsidRPr="008637FB">
        <w:rPr>
          <w:sz w:val="22"/>
          <w:szCs w:val="22"/>
        </w:rPr>
        <w:t>3</w:t>
      </w:r>
      <w:r w:rsidR="00A314B3" w:rsidRPr="008637FB">
        <w:rPr>
          <w:sz w:val="22"/>
          <w:szCs w:val="22"/>
        </w:rPr>
        <w:t>.</w:t>
      </w:r>
      <w:r w:rsidRPr="008637FB">
        <w:rPr>
          <w:sz w:val="22"/>
          <w:szCs w:val="22"/>
        </w:rPr>
        <w:tab/>
      </w:r>
      <w:r w:rsidRPr="008637FB">
        <w:rPr>
          <w:sz w:val="22"/>
          <w:szCs w:val="22"/>
        </w:rPr>
        <w:tab/>
        <w:t>Přehled vyučovacích předmětů – I. stupeň………………</w:t>
      </w:r>
      <w:r w:rsidR="00091C43" w:rsidRPr="008637FB">
        <w:rPr>
          <w:sz w:val="22"/>
          <w:szCs w:val="22"/>
        </w:rPr>
        <w:t>…………………………………………………………………………………</w:t>
      </w:r>
      <w:r w:rsidR="00091C43" w:rsidRPr="008637FB">
        <w:rPr>
          <w:sz w:val="22"/>
          <w:szCs w:val="22"/>
        </w:rPr>
        <w:tab/>
        <w:t>3</w:t>
      </w:r>
      <w:r w:rsidR="0034609D" w:rsidRPr="008637FB">
        <w:rPr>
          <w:sz w:val="22"/>
          <w:szCs w:val="22"/>
        </w:rPr>
        <w:t>7</w:t>
      </w:r>
    </w:p>
    <w:p w:rsidR="00E85484" w:rsidRPr="008637FB" w:rsidRDefault="00E85484" w:rsidP="00E85484">
      <w:pPr>
        <w:spacing w:after="120"/>
        <w:rPr>
          <w:sz w:val="22"/>
          <w:szCs w:val="22"/>
        </w:rPr>
      </w:pPr>
      <w:r w:rsidRPr="008637FB">
        <w:rPr>
          <w:sz w:val="22"/>
          <w:szCs w:val="22"/>
        </w:rPr>
        <w:t>4.2.</w:t>
      </w:r>
      <w:r w:rsidR="00BE14A1" w:rsidRPr="008637FB">
        <w:rPr>
          <w:sz w:val="22"/>
          <w:szCs w:val="22"/>
        </w:rPr>
        <w:t>4</w:t>
      </w:r>
      <w:r w:rsidR="00A314B3" w:rsidRPr="008637FB">
        <w:rPr>
          <w:sz w:val="22"/>
          <w:szCs w:val="22"/>
        </w:rPr>
        <w:t>.</w:t>
      </w:r>
      <w:r w:rsidRPr="008637FB">
        <w:rPr>
          <w:sz w:val="22"/>
          <w:szCs w:val="22"/>
        </w:rPr>
        <w:tab/>
      </w:r>
      <w:r w:rsidRPr="008637FB">
        <w:rPr>
          <w:sz w:val="22"/>
          <w:szCs w:val="22"/>
        </w:rPr>
        <w:tab/>
        <w:t>Přehled vyučovacích předmětů – II. stupeň…………………</w:t>
      </w:r>
      <w:r w:rsidR="00091C43" w:rsidRPr="008637FB">
        <w:rPr>
          <w:sz w:val="22"/>
          <w:szCs w:val="22"/>
        </w:rPr>
        <w:t>……………………………………………………………………………..</w:t>
      </w:r>
      <w:r w:rsidR="00091C43" w:rsidRPr="008637FB">
        <w:rPr>
          <w:sz w:val="22"/>
          <w:szCs w:val="22"/>
        </w:rPr>
        <w:tab/>
      </w:r>
      <w:r w:rsidR="0034609D" w:rsidRPr="008637FB">
        <w:rPr>
          <w:sz w:val="22"/>
          <w:szCs w:val="22"/>
        </w:rPr>
        <w:t>39</w:t>
      </w:r>
    </w:p>
    <w:p w:rsidR="00E85484" w:rsidRPr="008637FB" w:rsidRDefault="00E85484" w:rsidP="00E85484">
      <w:pPr>
        <w:spacing w:after="120"/>
        <w:rPr>
          <w:sz w:val="22"/>
          <w:szCs w:val="22"/>
        </w:rPr>
      </w:pPr>
      <w:r w:rsidRPr="008637FB">
        <w:rPr>
          <w:sz w:val="22"/>
          <w:szCs w:val="22"/>
        </w:rPr>
        <w:t>4.2.</w:t>
      </w:r>
      <w:r w:rsidR="00BE14A1" w:rsidRPr="008637FB">
        <w:rPr>
          <w:sz w:val="22"/>
          <w:szCs w:val="22"/>
        </w:rPr>
        <w:t>5</w:t>
      </w:r>
      <w:r w:rsidR="00A314B3" w:rsidRPr="008637FB">
        <w:rPr>
          <w:sz w:val="22"/>
          <w:szCs w:val="22"/>
        </w:rPr>
        <w:t>.</w:t>
      </w:r>
      <w:r w:rsidRPr="008637FB">
        <w:rPr>
          <w:sz w:val="22"/>
          <w:szCs w:val="22"/>
        </w:rPr>
        <w:tab/>
      </w:r>
      <w:r w:rsidRPr="008637FB">
        <w:rPr>
          <w:sz w:val="22"/>
          <w:szCs w:val="22"/>
        </w:rPr>
        <w:tab/>
        <w:t>Preferované školní akce……………………………………</w:t>
      </w:r>
      <w:r w:rsidR="00091C43" w:rsidRPr="008637FB">
        <w:rPr>
          <w:sz w:val="22"/>
          <w:szCs w:val="22"/>
        </w:rPr>
        <w:t>……………………………………………………………………………….</w:t>
      </w:r>
      <w:r w:rsidR="00091C43" w:rsidRPr="008637FB">
        <w:rPr>
          <w:sz w:val="22"/>
          <w:szCs w:val="22"/>
        </w:rPr>
        <w:tab/>
        <w:t>4</w:t>
      </w:r>
      <w:r w:rsidR="0034609D" w:rsidRPr="008637FB">
        <w:rPr>
          <w:sz w:val="22"/>
          <w:szCs w:val="22"/>
        </w:rPr>
        <w:t>3</w:t>
      </w:r>
    </w:p>
    <w:p w:rsidR="00E85484" w:rsidRPr="008637FB" w:rsidRDefault="00E85484" w:rsidP="00E85484">
      <w:pPr>
        <w:spacing w:after="120"/>
        <w:rPr>
          <w:sz w:val="22"/>
          <w:szCs w:val="22"/>
        </w:rPr>
      </w:pPr>
      <w:r w:rsidRPr="008637FB">
        <w:rPr>
          <w:sz w:val="22"/>
          <w:szCs w:val="22"/>
        </w:rPr>
        <w:t>4.2.</w:t>
      </w:r>
      <w:r w:rsidR="00BE14A1" w:rsidRPr="008637FB">
        <w:rPr>
          <w:sz w:val="22"/>
          <w:szCs w:val="22"/>
        </w:rPr>
        <w:t>6</w:t>
      </w:r>
      <w:r w:rsidR="00A314B3" w:rsidRPr="008637FB">
        <w:rPr>
          <w:sz w:val="22"/>
          <w:szCs w:val="22"/>
        </w:rPr>
        <w:t>.</w:t>
      </w:r>
      <w:r w:rsidRPr="008637FB">
        <w:rPr>
          <w:sz w:val="22"/>
          <w:szCs w:val="22"/>
        </w:rPr>
        <w:tab/>
      </w:r>
      <w:r w:rsidRPr="008637FB">
        <w:rPr>
          <w:sz w:val="22"/>
          <w:szCs w:val="22"/>
        </w:rPr>
        <w:tab/>
        <w:t>Organizace výuky……………………………………………</w:t>
      </w:r>
      <w:r w:rsidR="00091C43" w:rsidRPr="008637FB">
        <w:rPr>
          <w:sz w:val="22"/>
          <w:szCs w:val="22"/>
        </w:rPr>
        <w:t>……………………………………………………………………………..</w:t>
      </w:r>
      <w:r w:rsidR="00091C43" w:rsidRPr="008637FB">
        <w:rPr>
          <w:sz w:val="22"/>
          <w:szCs w:val="22"/>
        </w:rPr>
        <w:tab/>
        <w:t>4</w:t>
      </w:r>
      <w:r w:rsidR="0034609D" w:rsidRPr="008637FB">
        <w:rPr>
          <w:sz w:val="22"/>
          <w:szCs w:val="22"/>
        </w:rPr>
        <w:t>4</w:t>
      </w:r>
    </w:p>
    <w:p w:rsidR="00257398" w:rsidRPr="008637FB" w:rsidRDefault="00257398" w:rsidP="00E85484">
      <w:pPr>
        <w:spacing w:after="120"/>
        <w:rPr>
          <w:sz w:val="22"/>
          <w:szCs w:val="22"/>
        </w:rPr>
      </w:pPr>
    </w:p>
    <w:p w:rsidR="00E85484" w:rsidRPr="008637FB" w:rsidRDefault="00E85484" w:rsidP="00E85484">
      <w:pPr>
        <w:spacing w:after="120"/>
        <w:rPr>
          <w:b/>
          <w:sz w:val="22"/>
          <w:szCs w:val="22"/>
        </w:rPr>
      </w:pPr>
      <w:r w:rsidRPr="008637FB">
        <w:rPr>
          <w:b/>
          <w:sz w:val="22"/>
          <w:szCs w:val="22"/>
        </w:rPr>
        <w:t>5.</w:t>
      </w:r>
      <w:r w:rsidRPr="008637FB">
        <w:rPr>
          <w:b/>
          <w:sz w:val="22"/>
          <w:szCs w:val="22"/>
        </w:rPr>
        <w:tab/>
        <w:t>UČEBNÍ OSNOVY………………………………………………</w:t>
      </w:r>
      <w:r w:rsidR="00B80F8C" w:rsidRPr="008637FB">
        <w:rPr>
          <w:b/>
          <w:sz w:val="22"/>
          <w:szCs w:val="22"/>
        </w:rPr>
        <w:t>………………………………………………………………………………..</w:t>
      </w:r>
      <w:r w:rsidR="00B80F8C" w:rsidRPr="008637FB">
        <w:rPr>
          <w:b/>
          <w:sz w:val="22"/>
          <w:szCs w:val="22"/>
        </w:rPr>
        <w:tab/>
        <w:t>4</w:t>
      </w:r>
      <w:r w:rsidR="0034609D" w:rsidRPr="008637FB">
        <w:rPr>
          <w:b/>
          <w:sz w:val="22"/>
          <w:szCs w:val="22"/>
        </w:rPr>
        <w:t>5</w:t>
      </w:r>
    </w:p>
    <w:p w:rsidR="00E85484" w:rsidRPr="008637FB" w:rsidRDefault="00E85484" w:rsidP="00E85484">
      <w:pPr>
        <w:spacing w:after="120"/>
        <w:rPr>
          <w:sz w:val="22"/>
          <w:szCs w:val="22"/>
        </w:rPr>
      </w:pPr>
      <w:r w:rsidRPr="008637FB">
        <w:rPr>
          <w:sz w:val="22"/>
          <w:szCs w:val="22"/>
        </w:rPr>
        <w:t>5.1</w:t>
      </w:r>
      <w:r w:rsidR="00A314B3" w:rsidRPr="008637FB">
        <w:rPr>
          <w:sz w:val="22"/>
          <w:szCs w:val="22"/>
        </w:rPr>
        <w:t>.</w:t>
      </w:r>
      <w:r w:rsidRPr="008637FB">
        <w:rPr>
          <w:sz w:val="22"/>
          <w:szCs w:val="22"/>
        </w:rPr>
        <w:tab/>
      </w:r>
      <w:r w:rsidRPr="008637FB">
        <w:rPr>
          <w:sz w:val="22"/>
          <w:szCs w:val="22"/>
        </w:rPr>
        <w:tab/>
        <w:t>Učební osnovy I. stupně ZŠ………………………………</w:t>
      </w:r>
      <w:r w:rsidR="00B80F8C" w:rsidRPr="008637FB">
        <w:rPr>
          <w:sz w:val="22"/>
          <w:szCs w:val="22"/>
        </w:rPr>
        <w:t>………………………………………………………………………………..</w:t>
      </w:r>
      <w:r w:rsidR="00B80F8C" w:rsidRPr="008637FB">
        <w:rPr>
          <w:sz w:val="22"/>
          <w:szCs w:val="22"/>
        </w:rPr>
        <w:tab/>
        <w:t>4</w:t>
      </w:r>
      <w:r w:rsidR="0034609D" w:rsidRPr="008637FB">
        <w:rPr>
          <w:sz w:val="22"/>
          <w:szCs w:val="22"/>
        </w:rPr>
        <w:t>5</w:t>
      </w:r>
    </w:p>
    <w:p w:rsidR="00E85484" w:rsidRPr="008637FB" w:rsidRDefault="00E85484" w:rsidP="00E85484">
      <w:pPr>
        <w:spacing w:after="120"/>
        <w:rPr>
          <w:sz w:val="22"/>
          <w:szCs w:val="22"/>
        </w:rPr>
      </w:pPr>
      <w:r w:rsidRPr="008637FB">
        <w:rPr>
          <w:sz w:val="22"/>
          <w:szCs w:val="22"/>
        </w:rPr>
        <w:t>5.1.1</w:t>
      </w:r>
      <w:r w:rsidR="00A314B3" w:rsidRPr="008637FB">
        <w:rPr>
          <w:sz w:val="22"/>
          <w:szCs w:val="22"/>
        </w:rPr>
        <w:t>.</w:t>
      </w:r>
      <w:r w:rsidRPr="008637FB">
        <w:rPr>
          <w:sz w:val="22"/>
          <w:szCs w:val="22"/>
        </w:rPr>
        <w:tab/>
      </w:r>
      <w:r w:rsidRPr="008637FB">
        <w:rPr>
          <w:sz w:val="22"/>
          <w:szCs w:val="22"/>
        </w:rPr>
        <w:tab/>
        <w:t>Český jazyk a literatura……………………………………</w:t>
      </w:r>
      <w:r w:rsidR="00B80F8C" w:rsidRPr="008637FB">
        <w:rPr>
          <w:sz w:val="22"/>
          <w:szCs w:val="22"/>
        </w:rPr>
        <w:t>……………………………………………………………………………….</w:t>
      </w:r>
      <w:r w:rsidR="00B80F8C" w:rsidRPr="008637FB">
        <w:rPr>
          <w:sz w:val="22"/>
          <w:szCs w:val="22"/>
        </w:rPr>
        <w:tab/>
        <w:t>4</w:t>
      </w:r>
      <w:r w:rsidR="0034609D" w:rsidRPr="008637FB">
        <w:rPr>
          <w:sz w:val="22"/>
          <w:szCs w:val="22"/>
        </w:rPr>
        <w:t>5</w:t>
      </w:r>
    </w:p>
    <w:p w:rsidR="00E85484" w:rsidRPr="008637FB" w:rsidRDefault="00E85484" w:rsidP="00E85484">
      <w:pPr>
        <w:spacing w:after="120"/>
        <w:rPr>
          <w:sz w:val="22"/>
          <w:szCs w:val="22"/>
        </w:rPr>
      </w:pPr>
      <w:r w:rsidRPr="008637FB">
        <w:rPr>
          <w:sz w:val="22"/>
          <w:szCs w:val="22"/>
        </w:rPr>
        <w:t>5.1.2</w:t>
      </w:r>
      <w:r w:rsidR="00A314B3" w:rsidRPr="008637FB">
        <w:rPr>
          <w:sz w:val="22"/>
          <w:szCs w:val="22"/>
        </w:rPr>
        <w:t>.</w:t>
      </w:r>
      <w:r w:rsidRPr="008637FB">
        <w:rPr>
          <w:sz w:val="22"/>
          <w:szCs w:val="22"/>
        </w:rPr>
        <w:tab/>
      </w:r>
      <w:r w:rsidRPr="008637FB">
        <w:rPr>
          <w:sz w:val="22"/>
          <w:szCs w:val="22"/>
        </w:rPr>
        <w:tab/>
        <w:t>Anglický jazyk………………………………………………</w:t>
      </w:r>
      <w:r w:rsidR="007B6382" w:rsidRPr="008637FB">
        <w:rPr>
          <w:sz w:val="22"/>
          <w:szCs w:val="22"/>
        </w:rPr>
        <w:t>………………………………………………………………………………</w:t>
      </w:r>
      <w:r w:rsidR="007B6382" w:rsidRPr="008637FB">
        <w:rPr>
          <w:sz w:val="22"/>
          <w:szCs w:val="22"/>
        </w:rPr>
        <w:tab/>
      </w:r>
      <w:r w:rsidR="002A3B35" w:rsidRPr="008637FB">
        <w:rPr>
          <w:sz w:val="22"/>
          <w:szCs w:val="22"/>
        </w:rPr>
        <w:t>6</w:t>
      </w:r>
      <w:r w:rsidR="0034609D" w:rsidRPr="008637FB">
        <w:rPr>
          <w:sz w:val="22"/>
          <w:szCs w:val="22"/>
        </w:rPr>
        <w:t>0</w:t>
      </w:r>
    </w:p>
    <w:p w:rsidR="00E85484" w:rsidRPr="008637FB" w:rsidRDefault="00E85484" w:rsidP="00E85484">
      <w:pPr>
        <w:spacing w:after="120"/>
        <w:rPr>
          <w:sz w:val="22"/>
          <w:szCs w:val="22"/>
        </w:rPr>
      </w:pPr>
      <w:r w:rsidRPr="008637FB">
        <w:rPr>
          <w:sz w:val="22"/>
          <w:szCs w:val="22"/>
        </w:rPr>
        <w:t>5.1.3</w:t>
      </w:r>
      <w:r w:rsidR="00A314B3" w:rsidRPr="008637FB">
        <w:rPr>
          <w:sz w:val="22"/>
          <w:szCs w:val="22"/>
        </w:rPr>
        <w:t>.</w:t>
      </w:r>
      <w:r w:rsidRPr="008637FB">
        <w:rPr>
          <w:sz w:val="22"/>
          <w:szCs w:val="22"/>
        </w:rPr>
        <w:tab/>
      </w:r>
      <w:r w:rsidRPr="008637FB">
        <w:rPr>
          <w:sz w:val="22"/>
          <w:szCs w:val="22"/>
        </w:rPr>
        <w:tab/>
        <w:t>Matematika……………………………………………………</w:t>
      </w:r>
      <w:r w:rsidR="002A3B35" w:rsidRPr="008637FB">
        <w:rPr>
          <w:sz w:val="22"/>
          <w:szCs w:val="22"/>
        </w:rPr>
        <w:t>…………………………………………………………………………….</w:t>
      </w:r>
      <w:r w:rsidR="002A3B35" w:rsidRPr="008637FB">
        <w:rPr>
          <w:sz w:val="22"/>
          <w:szCs w:val="22"/>
        </w:rPr>
        <w:tab/>
        <w:t>7</w:t>
      </w:r>
      <w:r w:rsidR="0034609D" w:rsidRPr="008637FB">
        <w:rPr>
          <w:sz w:val="22"/>
          <w:szCs w:val="22"/>
        </w:rPr>
        <w:t>0</w:t>
      </w:r>
    </w:p>
    <w:p w:rsidR="00E85484" w:rsidRPr="008637FB" w:rsidRDefault="00E85484" w:rsidP="00E85484">
      <w:pPr>
        <w:spacing w:after="120"/>
        <w:rPr>
          <w:sz w:val="22"/>
          <w:szCs w:val="22"/>
        </w:rPr>
      </w:pPr>
      <w:r w:rsidRPr="008637FB">
        <w:rPr>
          <w:sz w:val="22"/>
          <w:szCs w:val="22"/>
        </w:rPr>
        <w:t>5.1.4</w:t>
      </w:r>
      <w:r w:rsidR="00A314B3" w:rsidRPr="008637FB">
        <w:rPr>
          <w:sz w:val="22"/>
          <w:szCs w:val="22"/>
        </w:rPr>
        <w:t>.</w:t>
      </w:r>
      <w:r w:rsidRPr="008637FB">
        <w:rPr>
          <w:sz w:val="22"/>
          <w:szCs w:val="22"/>
        </w:rPr>
        <w:tab/>
      </w:r>
      <w:r w:rsidRPr="008637FB">
        <w:rPr>
          <w:sz w:val="22"/>
          <w:szCs w:val="22"/>
        </w:rPr>
        <w:tab/>
        <w:t>Informatika……………………………………………………</w:t>
      </w:r>
      <w:r w:rsidR="002A3B35" w:rsidRPr="008637FB">
        <w:rPr>
          <w:sz w:val="22"/>
          <w:szCs w:val="22"/>
        </w:rPr>
        <w:t>…………………………………………………………………………….</w:t>
      </w:r>
      <w:r w:rsidR="002A3B35" w:rsidRPr="008637FB">
        <w:rPr>
          <w:sz w:val="22"/>
          <w:szCs w:val="22"/>
        </w:rPr>
        <w:tab/>
        <w:t>83</w:t>
      </w:r>
    </w:p>
    <w:p w:rsidR="00E85484" w:rsidRPr="008637FB" w:rsidRDefault="00E85484" w:rsidP="00E85484">
      <w:pPr>
        <w:spacing w:after="120"/>
        <w:rPr>
          <w:sz w:val="22"/>
          <w:szCs w:val="22"/>
        </w:rPr>
      </w:pPr>
      <w:r w:rsidRPr="008637FB">
        <w:rPr>
          <w:sz w:val="22"/>
          <w:szCs w:val="22"/>
        </w:rPr>
        <w:t>5.1.5</w:t>
      </w:r>
      <w:r w:rsidR="00A314B3" w:rsidRPr="008637FB">
        <w:rPr>
          <w:sz w:val="22"/>
          <w:szCs w:val="22"/>
        </w:rPr>
        <w:t>.</w:t>
      </w:r>
      <w:r w:rsidRPr="008637FB">
        <w:rPr>
          <w:sz w:val="22"/>
          <w:szCs w:val="22"/>
        </w:rPr>
        <w:tab/>
      </w:r>
      <w:r w:rsidRPr="008637FB">
        <w:rPr>
          <w:sz w:val="22"/>
          <w:szCs w:val="22"/>
        </w:rPr>
        <w:tab/>
        <w:t>Prvouka……………………………………………………</w:t>
      </w:r>
      <w:r w:rsidR="002A3B35" w:rsidRPr="008637FB">
        <w:rPr>
          <w:sz w:val="22"/>
          <w:szCs w:val="22"/>
        </w:rPr>
        <w:t>…………………………………………………………………………………</w:t>
      </w:r>
      <w:r w:rsidR="002A3B35" w:rsidRPr="008637FB">
        <w:rPr>
          <w:sz w:val="22"/>
          <w:szCs w:val="22"/>
        </w:rPr>
        <w:tab/>
        <w:t>88</w:t>
      </w:r>
    </w:p>
    <w:p w:rsidR="00E85484" w:rsidRPr="008637FB" w:rsidRDefault="00E85484" w:rsidP="00E85484">
      <w:pPr>
        <w:spacing w:after="120"/>
        <w:rPr>
          <w:sz w:val="22"/>
          <w:szCs w:val="22"/>
        </w:rPr>
      </w:pPr>
      <w:r w:rsidRPr="008637FB">
        <w:rPr>
          <w:sz w:val="22"/>
          <w:szCs w:val="22"/>
        </w:rPr>
        <w:t>5.1.6</w:t>
      </w:r>
      <w:r w:rsidR="00A314B3" w:rsidRPr="008637FB">
        <w:rPr>
          <w:sz w:val="22"/>
          <w:szCs w:val="22"/>
        </w:rPr>
        <w:t>.</w:t>
      </w:r>
      <w:r w:rsidRPr="008637FB">
        <w:rPr>
          <w:sz w:val="22"/>
          <w:szCs w:val="22"/>
        </w:rPr>
        <w:tab/>
      </w:r>
      <w:r w:rsidRPr="008637FB">
        <w:rPr>
          <w:sz w:val="22"/>
          <w:szCs w:val="22"/>
        </w:rPr>
        <w:tab/>
        <w:t>Přírodověda……………………………………………………</w:t>
      </w:r>
      <w:r w:rsidR="007E2B75" w:rsidRPr="008637FB">
        <w:rPr>
          <w:sz w:val="22"/>
          <w:szCs w:val="22"/>
        </w:rPr>
        <w:t>……………………………………………………………………………..</w:t>
      </w:r>
      <w:r w:rsidR="007E2B75" w:rsidRPr="008637FB">
        <w:rPr>
          <w:sz w:val="22"/>
          <w:szCs w:val="22"/>
        </w:rPr>
        <w:tab/>
        <w:t>98</w:t>
      </w:r>
    </w:p>
    <w:p w:rsidR="00E85484" w:rsidRPr="008637FB" w:rsidRDefault="00E85484" w:rsidP="00E85484">
      <w:pPr>
        <w:spacing w:after="120"/>
        <w:rPr>
          <w:sz w:val="22"/>
          <w:szCs w:val="22"/>
        </w:rPr>
      </w:pPr>
      <w:r w:rsidRPr="008637FB">
        <w:rPr>
          <w:sz w:val="22"/>
          <w:szCs w:val="22"/>
        </w:rPr>
        <w:t>5.1.7</w:t>
      </w:r>
      <w:r w:rsidR="00A314B3" w:rsidRPr="008637FB">
        <w:rPr>
          <w:sz w:val="22"/>
          <w:szCs w:val="22"/>
        </w:rPr>
        <w:t>.</w:t>
      </w:r>
      <w:r w:rsidRPr="008637FB">
        <w:rPr>
          <w:sz w:val="22"/>
          <w:szCs w:val="22"/>
        </w:rPr>
        <w:tab/>
      </w:r>
      <w:r w:rsidRPr="008637FB">
        <w:rPr>
          <w:sz w:val="22"/>
          <w:szCs w:val="22"/>
        </w:rPr>
        <w:tab/>
        <w:t>Vlastivěda……………………………………………………</w:t>
      </w:r>
      <w:r w:rsidR="007E2B75" w:rsidRPr="008637FB">
        <w:rPr>
          <w:sz w:val="22"/>
          <w:szCs w:val="22"/>
        </w:rPr>
        <w:t>………………………………………………………………………………</w:t>
      </w:r>
      <w:r w:rsidR="007E2B75" w:rsidRPr="008637FB">
        <w:rPr>
          <w:sz w:val="22"/>
          <w:szCs w:val="22"/>
        </w:rPr>
        <w:tab/>
        <w:t>103</w:t>
      </w:r>
    </w:p>
    <w:p w:rsidR="00E85484" w:rsidRPr="008637FB" w:rsidRDefault="00E85484" w:rsidP="00E85484">
      <w:pPr>
        <w:spacing w:after="120"/>
        <w:rPr>
          <w:sz w:val="22"/>
          <w:szCs w:val="22"/>
        </w:rPr>
      </w:pPr>
      <w:r w:rsidRPr="008637FB">
        <w:rPr>
          <w:sz w:val="22"/>
          <w:szCs w:val="22"/>
        </w:rPr>
        <w:t>5.1.8</w:t>
      </w:r>
      <w:r w:rsidR="00A314B3" w:rsidRPr="008637FB">
        <w:rPr>
          <w:sz w:val="22"/>
          <w:szCs w:val="22"/>
        </w:rPr>
        <w:t>.</w:t>
      </w:r>
      <w:r w:rsidRPr="008637FB">
        <w:rPr>
          <w:sz w:val="22"/>
          <w:szCs w:val="22"/>
        </w:rPr>
        <w:tab/>
      </w:r>
      <w:r w:rsidRPr="008637FB">
        <w:rPr>
          <w:sz w:val="22"/>
          <w:szCs w:val="22"/>
        </w:rPr>
        <w:tab/>
        <w:t>Hudební výchova……………………………………………</w:t>
      </w:r>
      <w:r w:rsidR="007E2B75" w:rsidRPr="008637FB">
        <w:rPr>
          <w:sz w:val="22"/>
          <w:szCs w:val="22"/>
        </w:rPr>
        <w:t>……………………………………………………………………………….</w:t>
      </w:r>
      <w:r w:rsidR="007E2B75" w:rsidRPr="008637FB">
        <w:rPr>
          <w:sz w:val="22"/>
          <w:szCs w:val="22"/>
        </w:rPr>
        <w:tab/>
        <w:t>11</w:t>
      </w:r>
      <w:r w:rsidR="00FD3994" w:rsidRPr="008637FB">
        <w:rPr>
          <w:sz w:val="22"/>
          <w:szCs w:val="22"/>
        </w:rPr>
        <w:t>2</w:t>
      </w:r>
    </w:p>
    <w:p w:rsidR="00E85484" w:rsidRPr="008637FB" w:rsidRDefault="00E85484" w:rsidP="00E85484">
      <w:pPr>
        <w:spacing w:after="120"/>
        <w:rPr>
          <w:sz w:val="22"/>
          <w:szCs w:val="22"/>
        </w:rPr>
      </w:pPr>
      <w:r w:rsidRPr="008637FB">
        <w:rPr>
          <w:sz w:val="22"/>
          <w:szCs w:val="22"/>
        </w:rPr>
        <w:t>5.1.9</w:t>
      </w:r>
      <w:r w:rsidR="00A314B3" w:rsidRPr="008637FB">
        <w:rPr>
          <w:sz w:val="22"/>
          <w:szCs w:val="22"/>
        </w:rPr>
        <w:t>.</w:t>
      </w:r>
      <w:r w:rsidRPr="008637FB">
        <w:rPr>
          <w:sz w:val="22"/>
          <w:szCs w:val="22"/>
        </w:rPr>
        <w:tab/>
      </w:r>
      <w:r w:rsidRPr="008637FB">
        <w:rPr>
          <w:sz w:val="22"/>
          <w:szCs w:val="22"/>
        </w:rPr>
        <w:tab/>
        <w:t>Výtvarná výchova…………………………………………</w:t>
      </w:r>
      <w:r w:rsidR="007E2B75" w:rsidRPr="008637FB">
        <w:rPr>
          <w:sz w:val="22"/>
          <w:szCs w:val="22"/>
        </w:rPr>
        <w:t>…………………………………………………………………………………</w:t>
      </w:r>
      <w:r w:rsidR="007E2B75" w:rsidRPr="008637FB">
        <w:rPr>
          <w:sz w:val="22"/>
          <w:szCs w:val="22"/>
        </w:rPr>
        <w:tab/>
        <w:t>11</w:t>
      </w:r>
      <w:r w:rsidR="00FD3994" w:rsidRPr="008637FB">
        <w:rPr>
          <w:sz w:val="22"/>
          <w:szCs w:val="22"/>
        </w:rPr>
        <w:t>8</w:t>
      </w:r>
    </w:p>
    <w:p w:rsidR="00E85484" w:rsidRPr="008637FB" w:rsidRDefault="00E85484" w:rsidP="00E85484">
      <w:pPr>
        <w:spacing w:after="120"/>
        <w:rPr>
          <w:sz w:val="22"/>
          <w:szCs w:val="22"/>
        </w:rPr>
      </w:pPr>
      <w:r w:rsidRPr="008637FB">
        <w:rPr>
          <w:sz w:val="22"/>
          <w:szCs w:val="22"/>
        </w:rPr>
        <w:t>5.1.10</w:t>
      </w:r>
      <w:r w:rsidR="00A314B3" w:rsidRPr="008637FB">
        <w:rPr>
          <w:sz w:val="22"/>
          <w:szCs w:val="22"/>
        </w:rPr>
        <w:t>.</w:t>
      </w:r>
      <w:r w:rsidRPr="008637FB">
        <w:rPr>
          <w:sz w:val="22"/>
          <w:szCs w:val="22"/>
        </w:rPr>
        <w:tab/>
      </w:r>
      <w:r w:rsidRPr="008637FB">
        <w:rPr>
          <w:sz w:val="22"/>
          <w:szCs w:val="22"/>
        </w:rPr>
        <w:tab/>
        <w:t>Tělesná výchova………………………………………………</w:t>
      </w:r>
      <w:r w:rsidR="007E2B75" w:rsidRPr="008637FB">
        <w:rPr>
          <w:sz w:val="22"/>
          <w:szCs w:val="22"/>
        </w:rPr>
        <w:t>……………………………………………………………………………..</w:t>
      </w:r>
      <w:r w:rsidR="007E2B75" w:rsidRPr="008637FB">
        <w:rPr>
          <w:sz w:val="22"/>
          <w:szCs w:val="22"/>
        </w:rPr>
        <w:tab/>
        <w:t>12</w:t>
      </w:r>
      <w:r w:rsidR="00FD3994" w:rsidRPr="008637FB">
        <w:rPr>
          <w:sz w:val="22"/>
          <w:szCs w:val="22"/>
        </w:rPr>
        <w:t>5</w:t>
      </w:r>
    </w:p>
    <w:p w:rsidR="00E85484" w:rsidRPr="008637FB" w:rsidRDefault="00E85484" w:rsidP="00E85484">
      <w:pPr>
        <w:spacing w:after="120"/>
        <w:rPr>
          <w:sz w:val="22"/>
          <w:szCs w:val="22"/>
        </w:rPr>
      </w:pPr>
      <w:r w:rsidRPr="008637FB">
        <w:rPr>
          <w:sz w:val="22"/>
          <w:szCs w:val="22"/>
        </w:rPr>
        <w:t>5.1.11</w:t>
      </w:r>
      <w:r w:rsidR="00A314B3" w:rsidRPr="008637FB">
        <w:rPr>
          <w:sz w:val="22"/>
          <w:szCs w:val="22"/>
        </w:rPr>
        <w:t>.</w:t>
      </w:r>
      <w:r w:rsidRPr="008637FB">
        <w:rPr>
          <w:sz w:val="22"/>
          <w:szCs w:val="22"/>
        </w:rPr>
        <w:tab/>
      </w:r>
      <w:r w:rsidRPr="008637FB">
        <w:rPr>
          <w:sz w:val="22"/>
          <w:szCs w:val="22"/>
        </w:rPr>
        <w:tab/>
        <w:t>Pracovní výchova……………………………………………………………</w:t>
      </w:r>
      <w:r w:rsidR="007E2B75" w:rsidRPr="008637FB">
        <w:rPr>
          <w:sz w:val="22"/>
          <w:szCs w:val="22"/>
        </w:rPr>
        <w:t>………………………………………………………………</w:t>
      </w:r>
      <w:r w:rsidR="007E2B75" w:rsidRPr="008637FB">
        <w:rPr>
          <w:sz w:val="22"/>
          <w:szCs w:val="22"/>
        </w:rPr>
        <w:tab/>
        <w:t>13</w:t>
      </w:r>
      <w:r w:rsidR="00FD3994" w:rsidRPr="008637FB">
        <w:rPr>
          <w:sz w:val="22"/>
          <w:szCs w:val="22"/>
        </w:rPr>
        <w:t>6</w:t>
      </w:r>
    </w:p>
    <w:p w:rsidR="00257398" w:rsidRPr="008637FB" w:rsidRDefault="00257398" w:rsidP="00E85484">
      <w:pPr>
        <w:spacing w:after="120"/>
        <w:rPr>
          <w:sz w:val="22"/>
          <w:szCs w:val="22"/>
        </w:rPr>
      </w:pPr>
    </w:p>
    <w:p w:rsidR="00257398" w:rsidRPr="008637FB" w:rsidRDefault="00257398" w:rsidP="00E85484">
      <w:pPr>
        <w:spacing w:after="120"/>
        <w:rPr>
          <w:sz w:val="22"/>
          <w:szCs w:val="22"/>
        </w:rPr>
      </w:pPr>
    </w:p>
    <w:p w:rsidR="00E85484" w:rsidRPr="008637FB" w:rsidRDefault="00E85484" w:rsidP="00E85484">
      <w:pPr>
        <w:spacing w:after="120"/>
        <w:rPr>
          <w:sz w:val="22"/>
          <w:szCs w:val="22"/>
        </w:rPr>
      </w:pPr>
      <w:r w:rsidRPr="008637FB">
        <w:rPr>
          <w:sz w:val="22"/>
          <w:szCs w:val="22"/>
        </w:rPr>
        <w:lastRenderedPageBreak/>
        <w:t>5.2</w:t>
      </w:r>
      <w:r w:rsidR="00A314B3" w:rsidRPr="008637FB">
        <w:rPr>
          <w:sz w:val="22"/>
          <w:szCs w:val="22"/>
        </w:rPr>
        <w:t>.</w:t>
      </w:r>
      <w:r w:rsidRPr="008637FB">
        <w:rPr>
          <w:sz w:val="22"/>
          <w:szCs w:val="22"/>
        </w:rPr>
        <w:tab/>
      </w:r>
      <w:r w:rsidRPr="008637FB">
        <w:rPr>
          <w:sz w:val="22"/>
          <w:szCs w:val="22"/>
        </w:rPr>
        <w:tab/>
        <w:t>Učební osnovy II. stupně ZŠ………………………………</w:t>
      </w:r>
      <w:r w:rsidR="007E2B75" w:rsidRPr="008637FB">
        <w:rPr>
          <w:sz w:val="22"/>
          <w:szCs w:val="22"/>
        </w:rPr>
        <w:t>…………………………………………………………………………………</w:t>
      </w:r>
      <w:r w:rsidR="007E2B75" w:rsidRPr="008637FB">
        <w:rPr>
          <w:sz w:val="22"/>
          <w:szCs w:val="22"/>
        </w:rPr>
        <w:tab/>
        <w:t>14</w:t>
      </w:r>
      <w:r w:rsidR="00FD3994" w:rsidRPr="008637FB">
        <w:rPr>
          <w:sz w:val="22"/>
          <w:szCs w:val="22"/>
        </w:rPr>
        <w:t>5</w:t>
      </w:r>
    </w:p>
    <w:p w:rsidR="00E85484" w:rsidRPr="008637FB" w:rsidRDefault="00E85484" w:rsidP="00E85484">
      <w:pPr>
        <w:spacing w:after="120"/>
        <w:rPr>
          <w:sz w:val="22"/>
          <w:szCs w:val="22"/>
        </w:rPr>
      </w:pPr>
      <w:r w:rsidRPr="008637FB">
        <w:rPr>
          <w:sz w:val="22"/>
          <w:szCs w:val="22"/>
        </w:rPr>
        <w:t>5.2.1</w:t>
      </w:r>
      <w:r w:rsidR="00A314B3" w:rsidRPr="008637FB">
        <w:rPr>
          <w:sz w:val="22"/>
          <w:szCs w:val="22"/>
        </w:rPr>
        <w:t>.</w:t>
      </w:r>
      <w:r w:rsidRPr="008637FB">
        <w:rPr>
          <w:sz w:val="22"/>
          <w:szCs w:val="22"/>
        </w:rPr>
        <w:tab/>
      </w:r>
      <w:r w:rsidRPr="008637FB">
        <w:rPr>
          <w:sz w:val="22"/>
          <w:szCs w:val="22"/>
        </w:rPr>
        <w:tab/>
        <w:t>Český jazyk a literatura……………………………………</w:t>
      </w:r>
      <w:r w:rsidR="007E2B75" w:rsidRPr="008637FB">
        <w:rPr>
          <w:sz w:val="22"/>
          <w:szCs w:val="22"/>
        </w:rPr>
        <w:t>………………………………………………………………………………...</w:t>
      </w:r>
      <w:r w:rsidR="007E2B75" w:rsidRPr="008637FB">
        <w:rPr>
          <w:sz w:val="22"/>
          <w:szCs w:val="22"/>
        </w:rPr>
        <w:tab/>
        <w:t>14</w:t>
      </w:r>
      <w:r w:rsidR="00FD3994" w:rsidRPr="008637FB">
        <w:rPr>
          <w:sz w:val="22"/>
          <w:szCs w:val="22"/>
        </w:rPr>
        <w:t>5</w:t>
      </w:r>
    </w:p>
    <w:p w:rsidR="00E85484" w:rsidRPr="008637FB" w:rsidRDefault="00E85484" w:rsidP="00E85484">
      <w:pPr>
        <w:spacing w:after="120"/>
        <w:rPr>
          <w:sz w:val="22"/>
          <w:szCs w:val="22"/>
        </w:rPr>
      </w:pPr>
      <w:r w:rsidRPr="008637FB">
        <w:rPr>
          <w:sz w:val="22"/>
          <w:szCs w:val="22"/>
        </w:rPr>
        <w:t>5.2.2</w:t>
      </w:r>
      <w:r w:rsidR="00A314B3" w:rsidRPr="008637FB">
        <w:rPr>
          <w:sz w:val="22"/>
          <w:szCs w:val="22"/>
        </w:rPr>
        <w:t>.</w:t>
      </w:r>
      <w:r w:rsidRPr="008637FB">
        <w:rPr>
          <w:sz w:val="22"/>
          <w:szCs w:val="22"/>
        </w:rPr>
        <w:tab/>
      </w:r>
      <w:r w:rsidRPr="008637FB">
        <w:rPr>
          <w:sz w:val="22"/>
          <w:szCs w:val="22"/>
        </w:rPr>
        <w:tab/>
        <w:t>Anglický jazyk………………………………………………</w:t>
      </w:r>
      <w:r w:rsidR="007E2B75" w:rsidRPr="008637FB">
        <w:rPr>
          <w:sz w:val="22"/>
          <w:szCs w:val="22"/>
        </w:rPr>
        <w:t>………………………………………………………………………………</w:t>
      </w:r>
      <w:r w:rsidR="007E2B75" w:rsidRPr="008637FB">
        <w:rPr>
          <w:sz w:val="22"/>
          <w:szCs w:val="22"/>
        </w:rPr>
        <w:tab/>
        <w:t>17</w:t>
      </w:r>
      <w:r w:rsidR="00FD3994" w:rsidRPr="008637FB">
        <w:rPr>
          <w:sz w:val="22"/>
          <w:szCs w:val="22"/>
        </w:rPr>
        <w:t>3</w:t>
      </w:r>
    </w:p>
    <w:p w:rsidR="009857C6" w:rsidRPr="008637FB" w:rsidRDefault="009857C6" w:rsidP="009857C6">
      <w:pPr>
        <w:spacing w:after="120"/>
        <w:rPr>
          <w:sz w:val="22"/>
          <w:szCs w:val="22"/>
        </w:rPr>
      </w:pPr>
      <w:r w:rsidRPr="008637FB">
        <w:rPr>
          <w:sz w:val="22"/>
          <w:szCs w:val="22"/>
        </w:rPr>
        <w:t>5.2.3.</w:t>
      </w:r>
      <w:r w:rsidRPr="008637FB">
        <w:rPr>
          <w:sz w:val="22"/>
          <w:szCs w:val="22"/>
        </w:rPr>
        <w:tab/>
      </w:r>
      <w:r w:rsidRPr="008637FB">
        <w:rPr>
          <w:sz w:val="22"/>
          <w:szCs w:val="22"/>
        </w:rPr>
        <w:tab/>
        <w:t>Německý jazyk (další cizí jazyk)……………………………………………………………………………………………………………</w:t>
      </w:r>
      <w:r w:rsidRPr="008637FB">
        <w:rPr>
          <w:sz w:val="22"/>
          <w:szCs w:val="22"/>
        </w:rPr>
        <w:tab/>
      </w:r>
      <w:r w:rsidR="0034609D" w:rsidRPr="008637FB">
        <w:rPr>
          <w:sz w:val="22"/>
          <w:szCs w:val="22"/>
        </w:rPr>
        <w:t>180</w:t>
      </w:r>
    </w:p>
    <w:p w:rsidR="009857C6" w:rsidRPr="008637FB" w:rsidRDefault="009857C6" w:rsidP="009857C6">
      <w:pPr>
        <w:spacing w:after="120"/>
        <w:rPr>
          <w:sz w:val="22"/>
          <w:szCs w:val="22"/>
        </w:rPr>
      </w:pPr>
      <w:r w:rsidRPr="008637FB">
        <w:rPr>
          <w:sz w:val="22"/>
          <w:szCs w:val="22"/>
        </w:rPr>
        <w:t>5.2.4.</w:t>
      </w:r>
      <w:r w:rsidRPr="008637FB">
        <w:rPr>
          <w:sz w:val="22"/>
          <w:szCs w:val="22"/>
        </w:rPr>
        <w:tab/>
      </w:r>
      <w:r w:rsidRPr="008637FB">
        <w:rPr>
          <w:sz w:val="22"/>
          <w:szCs w:val="22"/>
        </w:rPr>
        <w:tab/>
        <w:t>Ruský jazyk (další cizí jazyk)……………………………………………………………………………………………………………….</w:t>
      </w:r>
      <w:r w:rsidRPr="008637FB">
        <w:rPr>
          <w:sz w:val="22"/>
          <w:szCs w:val="22"/>
        </w:rPr>
        <w:tab/>
      </w:r>
      <w:r w:rsidR="0034609D" w:rsidRPr="008637FB">
        <w:rPr>
          <w:sz w:val="22"/>
          <w:szCs w:val="22"/>
        </w:rPr>
        <w:t>187</w:t>
      </w:r>
    </w:p>
    <w:p w:rsidR="00E85484" w:rsidRPr="008637FB" w:rsidRDefault="00E85484" w:rsidP="00E85484">
      <w:pPr>
        <w:spacing w:after="120"/>
        <w:rPr>
          <w:sz w:val="22"/>
          <w:szCs w:val="22"/>
        </w:rPr>
      </w:pPr>
      <w:r w:rsidRPr="008637FB">
        <w:rPr>
          <w:sz w:val="22"/>
          <w:szCs w:val="22"/>
        </w:rPr>
        <w:t>5.2.</w:t>
      </w:r>
      <w:r w:rsidR="009857C6" w:rsidRPr="008637FB">
        <w:rPr>
          <w:sz w:val="22"/>
          <w:szCs w:val="22"/>
        </w:rPr>
        <w:t>5</w:t>
      </w:r>
      <w:r w:rsidR="00A314B3" w:rsidRPr="008637FB">
        <w:rPr>
          <w:sz w:val="22"/>
          <w:szCs w:val="22"/>
        </w:rPr>
        <w:t>.</w:t>
      </w:r>
      <w:r w:rsidRPr="008637FB">
        <w:rPr>
          <w:sz w:val="22"/>
          <w:szCs w:val="22"/>
        </w:rPr>
        <w:tab/>
      </w:r>
      <w:r w:rsidRPr="008637FB">
        <w:rPr>
          <w:sz w:val="22"/>
          <w:szCs w:val="22"/>
        </w:rPr>
        <w:tab/>
        <w:t>Matematika……………………………………………………</w:t>
      </w:r>
      <w:r w:rsidR="007E2B75" w:rsidRPr="008637FB">
        <w:rPr>
          <w:sz w:val="22"/>
          <w:szCs w:val="22"/>
        </w:rPr>
        <w:t>…………………………………………………………………………….</w:t>
      </w:r>
      <w:r w:rsidR="007E2B75" w:rsidRPr="008637FB">
        <w:rPr>
          <w:sz w:val="22"/>
          <w:szCs w:val="22"/>
        </w:rPr>
        <w:tab/>
        <w:t>1</w:t>
      </w:r>
      <w:r w:rsidR="0034609D" w:rsidRPr="008637FB">
        <w:rPr>
          <w:sz w:val="22"/>
          <w:szCs w:val="22"/>
        </w:rPr>
        <w:t>94</w:t>
      </w:r>
    </w:p>
    <w:p w:rsidR="00E85484" w:rsidRPr="008637FB" w:rsidRDefault="00E85484" w:rsidP="00E85484">
      <w:pPr>
        <w:spacing w:after="120"/>
        <w:rPr>
          <w:sz w:val="22"/>
          <w:szCs w:val="22"/>
        </w:rPr>
      </w:pPr>
      <w:r w:rsidRPr="008637FB">
        <w:rPr>
          <w:sz w:val="22"/>
          <w:szCs w:val="22"/>
        </w:rPr>
        <w:t>5.2.</w:t>
      </w:r>
      <w:r w:rsidR="009857C6" w:rsidRPr="008637FB">
        <w:rPr>
          <w:sz w:val="22"/>
          <w:szCs w:val="22"/>
        </w:rPr>
        <w:t>6</w:t>
      </w:r>
      <w:r w:rsidR="00A314B3" w:rsidRPr="008637FB">
        <w:rPr>
          <w:sz w:val="22"/>
          <w:szCs w:val="22"/>
        </w:rPr>
        <w:t>.</w:t>
      </w:r>
      <w:r w:rsidRPr="008637FB">
        <w:rPr>
          <w:sz w:val="22"/>
          <w:szCs w:val="22"/>
        </w:rPr>
        <w:tab/>
      </w:r>
      <w:r w:rsidRPr="008637FB">
        <w:rPr>
          <w:sz w:val="22"/>
          <w:szCs w:val="22"/>
        </w:rPr>
        <w:tab/>
        <w:t>Informatika……………………………………………………</w:t>
      </w:r>
      <w:r w:rsidR="007E2B75" w:rsidRPr="008637FB">
        <w:rPr>
          <w:sz w:val="22"/>
          <w:szCs w:val="22"/>
        </w:rPr>
        <w:t>…………………………………………………………………………….</w:t>
      </w:r>
      <w:r w:rsidR="007E2B75" w:rsidRPr="008637FB">
        <w:rPr>
          <w:sz w:val="22"/>
          <w:szCs w:val="22"/>
        </w:rPr>
        <w:tab/>
      </w:r>
      <w:r w:rsidR="0034609D" w:rsidRPr="008637FB">
        <w:rPr>
          <w:sz w:val="22"/>
          <w:szCs w:val="22"/>
        </w:rPr>
        <w:t>207</w:t>
      </w:r>
    </w:p>
    <w:p w:rsidR="00E85484" w:rsidRPr="008637FB" w:rsidRDefault="00E85484" w:rsidP="00E85484">
      <w:pPr>
        <w:spacing w:after="120"/>
        <w:rPr>
          <w:sz w:val="22"/>
          <w:szCs w:val="22"/>
        </w:rPr>
      </w:pPr>
      <w:r w:rsidRPr="008637FB">
        <w:rPr>
          <w:sz w:val="22"/>
          <w:szCs w:val="22"/>
        </w:rPr>
        <w:t>5.2.</w:t>
      </w:r>
      <w:r w:rsidR="009857C6" w:rsidRPr="008637FB">
        <w:rPr>
          <w:sz w:val="22"/>
          <w:szCs w:val="22"/>
        </w:rPr>
        <w:t>7</w:t>
      </w:r>
      <w:r w:rsidR="00A314B3" w:rsidRPr="008637FB">
        <w:rPr>
          <w:sz w:val="22"/>
          <w:szCs w:val="22"/>
        </w:rPr>
        <w:t>.</w:t>
      </w:r>
      <w:r w:rsidRPr="008637FB">
        <w:rPr>
          <w:sz w:val="22"/>
          <w:szCs w:val="22"/>
        </w:rPr>
        <w:tab/>
      </w:r>
      <w:r w:rsidRPr="008637FB">
        <w:rPr>
          <w:sz w:val="22"/>
          <w:szCs w:val="22"/>
        </w:rPr>
        <w:tab/>
        <w:t>Dějepis………………………………………………………</w:t>
      </w:r>
      <w:r w:rsidR="007E2B75" w:rsidRPr="008637FB">
        <w:rPr>
          <w:sz w:val="22"/>
          <w:szCs w:val="22"/>
        </w:rPr>
        <w:t>……………………………………………………………………………….</w:t>
      </w:r>
      <w:r w:rsidR="007E2B75" w:rsidRPr="008637FB">
        <w:rPr>
          <w:sz w:val="22"/>
          <w:szCs w:val="22"/>
        </w:rPr>
        <w:tab/>
        <w:t>2</w:t>
      </w:r>
      <w:r w:rsidR="0034609D" w:rsidRPr="008637FB">
        <w:rPr>
          <w:sz w:val="22"/>
          <w:szCs w:val="22"/>
        </w:rPr>
        <w:t>14</w:t>
      </w:r>
    </w:p>
    <w:p w:rsidR="00E85484" w:rsidRPr="008637FB" w:rsidRDefault="00E85484" w:rsidP="00E85484">
      <w:pPr>
        <w:spacing w:after="120"/>
        <w:rPr>
          <w:sz w:val="22"/>
          <w:szCs w:val="22"/>
        </w:rPr>
      </w:pPr>
      <w:r w:rsidRPr="008637FB">
        <w:rPr>
          <w:sz w:val="22"/>
          <w:szCs w:val="22"/>
        </w:rPr>
        <w:t>5.2.</w:t>
      </w:r>
      <w:r w:rsidR="009857C6" w:rsidRPr="008637FB">
        <w:rPr>
          <w:sz w:val="22"/>
          <w:szCs w:val="22"/>
        </w:rPr>
        <w:t>8</w:t>
      </w:r>
      <w:r w:rsidR="00A314B3" w:rsidRPr="008637FB">
        <w:rPr>
          <w:sz w:val="22"/>
          <w:szCs w:val="22"/>
        </w:rPr>
        <w:t>.</w:t>
      </w:r>
      <w:r w:rsidRPr="008637FB">
        <w:rPr>
          <w:sz w:val="22"/>
          <w:szCs w:val="22"/>
        </w:rPr>
        <w:tab/>
      </w:r>
      <w:r w:rsidRPr="008637FB">
        <w:rPr>
          <w:sz w:val="22"/>
          <w:szCs w:val="22"/>
        </w:rPr>
        <w:tab/>
        <w:t>Občanská výchova………………………………………………………………………</w:t>
      </w:r>
      <w:r w:rsidR="00D91157" w:rsidRPr="008637FB">
        <w:rPr>
          <w:sz w:val="22"/>
          <w:szCs w:val="22"/>
        </w:rPr>
        <w:t>…………………………………………………..</w:t>
      </w:r>
      <w:r w:rsidR="00D91157" w:rsidRPr="008637FB">
        <w:rPr>
          <w:sz w:val="22"/>
          <w:szCs w:val="22"/>
        </w:rPr>
        <w:tab/>
        <w:t>2</w:t>
      </w:r>
      <w:r w:rsidR="0034609D" w:rsidRPr="008637FB">
        <w:rPr>
          <w:sz w:val="22"/>
          <w:szCs w:val="22"/>
        </w:rPr>
        <w:t>26</w:t>
      </w:r>
    </w:p>
    <w:p w:rsidR="00E85484" w:rsidRPr="008637FB" w:rsidRDefault="00E85484" w:rsidP="00E85484">
      <w:pPr>
        <w:spacing w:after="120"/>
        <w:rPr>
          <w:sz w:val="22"/>
          <w:szCs w:val="22"/>
        </w:rPr>
      </w:pPr>
      <w:r w:rsidRPr="008637FB">
        <w:rPr>
          <w:sz w:val="22"/>
          <w:szCs w:val="22"/>
        </w:rPr>
        <w:t>5.2.</w:t>
      </w:r>
      <w:r w:rsidR="009857C6" w:rsidRPr="008637FB">
        <w:rPr>
          <w:sz w:val="22"/>
          <w:szCs w:val="22"/>
        </w:rPr>
        <w:t>9</w:t>
      </w:r>
      <w:r w:rsidR="00A314B3" w:rsidRPr="008637FB">
        <w:rPr>
          <w:sz w:val="22"/>
          <w:szCs w:val="22"/>
        </w:rPr>
        <w:t>.</w:t>
      </w:r>
      <w:r w:rsidRPr="008637FB">
        <w:rPr>
          <w:sz w:val="22"/>
          <w:szCs w:val="22"/>
        </w:rPr>
        <w:tab/>
      </w:r>
      <w:r w:rsidRPr="008637FB">
        <w:rPr>
          <w:sz w:val="22"/>
          <w:szCs w:val="22"/>
        </w:rPr>
        <w:tab/>
        <w:t>Fyzika………………………………………………………</w:t>
      </w:r>
      <w:r w:rsidR="00D91157" w:rsidRPr="008637FB">
        <w:rPr>
          <w:sz w:val="22"/>
          <w:szCs w:val="22"/>
        </w:rPr>
        <w:t>………………………………………………………………………………..</w:t>
      </w:r>
      <w:r w:rsidR="00D91157" w:rsidRPr="008637FB">
        <w:rPr>
          <w:sz w:val="22"/>
          <w:szCs w:val="22"/>
        </w:rPr>
        <w:tab/>
        <w:t>2</w:t>
      </w:r>
      <w:r w:rsidR="0034609D" w:rsidRPr="008637FB">
        <w:rPr>
          <w:sz w:val="22"/>
          <w:szCs w:val="22"/>
        </w:rPr>
        <w:t>3</w:t>
      </w:r>
      <w:r w:rsidR="001D082F">
        <w:rPr>
          <w:sz w:val="22"/>
          <w:szCs w:val="22"/>
        </w:rPr>
        <w:t>9</w:t>
      </w:r>
    </w:p>
    <w:p w:rsidR="00E85484" w:rsidRPr="008637FB" w:rsidRDefault="00E85484" w:rsidP="00E85484">
      <w:pPr>
        <w:spacing w:after="120"/>
        <w:rPr>
          <w:sz w:val="22"/>
          <w:szCs w:val="22"/>
        </w:rPr>
      </w:pPr>
      <w:r w:rsidRPr="008637FB">
        <w:rPr>
          <w:sz w:val="22"/>
          <w:szCs w:val="22"/>
        </w:rPr>
        <w:t>5.2.</w:t>
      </w:r>
      <w:r w:rsidR="009857C6" w:rsidRPr="008637FB">
        <w:rPr>
          <w:sz w:val="22"/>
          <w:szCs w:val="22"/>
        </w:rPr>
        <w:t>10</w:t>
      </w:r>
      <w:r w:rsidR="00C73376" w:rsidRPr="008637FB">
        <w:rPr>
          <w:sz w:val="22"/>
          <w:szCs w:val="22"/>
        </w:rPr>
        <w:t>.</w:t>
      </w:r>
      <w:r w:rsidRPr="008637FB">
        <w:rPr>
          <w:sz w:val="22"/>
          <w:szCs w:val="22"/>
        </w:rPr>
        <w:tab/>
      </w:r>
      <w:r w:rsidRPr="008637FB">
        <w:rPr>
          <w:sz w:val="22"/>
          <w:szCs w:val="22"/>
        </w:rPr>
        <w:tab/>
        <w:t>Chemie…………………………………………………………</w:t>
      </w:r>
      <w:r w:rsidR="00D839D8" w:rsidRPr="008637FB">
        <w:rPr>
          <w:sz w:val="22"/>
          <w:szCs w:val="22"/>
        </w:rPr>
        <w:t>……………………………………………………………………………</w:t>
      </w:r>
      <w:r w:rsidR="00D839D8" w:rsidRPr="008637FB">
        <w:rPr>
          <w:sz w:val="22"/>
          <w:szCs w:val="22"/>
        </w:rPr>
        <w:tab/>
        <w:t>2</w:t>
      </w:r>
      <w:r w:rsidR="0034609D" w:rsidRPr="008637FB">
        <w:rPr>
          <w:sz w:val="22"/>
          <w:szCs w:val="22"/>
        </w:rPr>
        <w:t>5</w:t>
      </w:r>
      <w:r w:rsidR="001D082F">
        <w:rPr>
          <w:sz w:val="22"/>
          <w:szCs w:val="22"/>
        </w:rPr>
        <w:t>4</w:t>
      </w:r>
    </w:p>
    <w:p w:rsidR="00E85484" w:rsidRPr="008637FB" w:rsidRDefault="00E85484" w:rsidP="00E85484">
      <w:pPr>
        <w:spacing w:after="120"/>
        <w:rPr>
          <w:sz w:val="22"/>
          <w:szCs w:val="22"/>
        </w:rPr>
      </w:pPr>
      <w:r w:rsidRPr="008637FB">
        <w:rPr>
          <w:sz w:val="22"/>
          <w:szCs w:val="22"/>
        </w:rPr>
        <w:t>5.2.</w:t>
      </w:r>
      <w:r w:rsidR="009857C6" w:rsidRPr="008637FB">
        <w:rPr>
          <w:sz w:val="22"/>
          <w:szCs w:val="22"/>
        </w:rPr>
        <w:t>11</w:t>
      </w:r>
      <w:r w:rsidR="00C73376" w:rsidRPr="008637FB">
        <w:rPr>
          <w:sz w:val="22"/>
          <w:szCs w:val="22"/>
        </w:rPr>
        <w:t>.</w:t>
      </w:r>
      <w:r w:rsidRPr="008637FB">
        <w:rPr>
          <w:sz w:val="22"/>
          <w:szCs w:val="22"/>
        </w:rPr>
        <w:tab/>
      </w:r>
      <w:r w:rsidRPr="008637FB">
        <w:rPr>
          <w:sz w:val="22"/>
          <w:szCs w:val="22"/>
        </w:rPr>
        <w:tab/>
        <w:t>Přírodopis………………………………………………………………………………………………</w:t>
      </w:r>
      <w:r w:rsidR="00D839D8" w:rsidRPr="008637FB">
        <w:rPr>
          <w:sz w:val="22"/>
          <w:szCs w:val="22"/>
        </w:rPr>
        <w:t>……………………………………</w:t>
      </w:r>
      <w:r w:rsidR="00D839D8" w:rsidRPr="008637FB">
        <w:rPr>
          <w:sz w:val="22"/>
          <w:szCs w:val="22"/>
        </w:rPr>
        <w:tab/>
        <w:t>2</w:t>
      </w:r>
      <w:r w:rsidR="0034609D" w:rsidRPr="008637FB">
        <w:rPr>
          <w:sz w:val="22"/>
          <w:szCs w:val="22"/>
        </w:rPr>
        <w:t>6</w:t>
      </w:r>
      <w:r w:rsidR="001D082F">
        <w:rPr>
          <w:sz w:val="22"/>
          <w:szCs w:val="22"/>
        </w:rPr>
        <w:t>7</w:t>
      </w:r>
    </w:p>
    <w:p w:rsidR="00E85484" w:rsidRPr="008637FB" w:rsidRDefault="00E85484" w:rsidP="00E85484">
      <w:pPr>
        <w:spacing w:after="120"/>
        <w:rPr>
          <w:sz w:val="22"/>
          <w:szCs w:val="22"/>
        </w:rPr>
      </w:pPr>
      <w:r w:rsidRPr="008637FB">
        <w:rPr>
          <w:sz w:val="22"/>
          <w:szCs w:val="22"/>
        </w:rPr>
        <w:t>5.2.1</w:t>
      </w:r>
      <w:r w:rsidR="009857C6" w:rsidRPr="008637FB">
        <w:rPr>
          <w:sz w:val="22"/>
          <w:szCs w:val="22"/>
        </w:rPr>
        <w:t>2</w:t>
      </w:r>
      <w:r w:rsidR="00C73376" w:rsidRPr="008637FB">
        <w:rPr>
          <w:sz w:val="22"/>
          <w:szCs w:val="22"/>
        </w:rPr>
        <w:t>.</w:t>
      </w:r>
      <w:r w:rsidRPr="008637FB">
        <w:rPr>
          <w:sz w:val="22"/>
          <w:szCs w:val="22"/>
        </w:rPr>
        <w:tab/>
      </w:r>
      <w:r w:rsidRPr="008637FB">
        <w:rPr>
          <w:sz w:val="22"/>
          <w:szCs w:val="22"/>
        </w:rPr>
        <w:tab/>
        <w:t>Zeměpis………………………………………………………</w:t>
      </w:r>
      <w:r w:rsidR="00D839D8" w:rsidRPr="008637FB">
        <w:rPr>
          <w:sz w:val="22"/>
          <w:szCs w:val="22"/>
        </w:rPr>
        <w:t>……………………………………………………………………………..</w:t>
      </w:r>
      <w:r w:rsidR="00D839D8" w:rsidRPr="008637FB">
        <w:rPr>
          <w:sz w:val="22"/>
          <w:szCs w:val="22"/>
        </w:rPr>
        <w:tab/>
        <w:t>2</w:t>
      </w:r>
      <w:r w:rsidR="0034609D" w:rsidRPr="008637FB">
        <w:rPr>
          <w:sz w:val="22"/>
          <w:szCs w:val="22"/>
        </w:rPr>
        <w:t>8</w:t>
      </w:r>
      <w:r w:rsidR="001D082F">
        <w:rPr>
          <w:sz w:val="22"/>
          <w:szCs w:val="22"/>
        </w:rPr>
        <w:t>2</w:t>
      </w:r>
    </w:p>
    <w:p w:rsidR="00E85484" w:rsidRPr="008637FB" w:rsidRDefault="00E85484" w:rsidP="00E85484">
      <w:pPr>
        <w:spacing w:after="120"/>
        <w:rPr>
          <w:sz w:val="22"/>
          <w:szCs w:val="22"/>
        </w:rPr>
      </w:pPr>
      <w:r w:rsidRPr="008637FB">
        <w:rPr>
          <w:sz w:val="22"/>
          <w:szCs w:val="22"/>
        </w:rPr>
        <w:t>5.2.1</w:t>
      </w:r>
      <w:r w:rsidR="009857C6" w:rsidRPr="008637FB">
        <w:rPr>
          <w:sz w:val="22"/>
          <w:szCs w:val="22"/>
        </w:rPr>
        <w:t>3</w:t>
      </w:r>
      <w:r w:rsidR="00C73376" w:rsidRPr="008637FB">
        <w:rPr>
          <w:sz w:val="22"/>
          <w:szCs w:val="22"/>
        </w:rPr>
        <w:t>.</w:t>
      </w:r>
      <w:r w:rsidRPr="008637FB">
        <w:rPr>
          <w:sz w:val="22"/>
          <w:szCs w:val="22"/>
        </w:rPr>
        <w:tab/>
      </w:r>
      <w:r w:rsidRPr="008637FB">
        <w:rPr>
          <w:sz w:val="22"/>
          <w:szCs w:val="22"/>
        </w:rPr>
        <w:tab/>
        <w:t>Hudební výchova……………………………………………</w:t>
      </w:r>
      <w:r w:rsidR="00D839D8" w:rsidRPr="008637FB">
        <w:rPr>
          <w:sz w:val="22"/>
          <w:szCs w:val="22"/>
        </w:rPr>
        <w:t>………………………………………………………………………………</w:t>
      </w:r>
      <w:r w:rsidR="00D839D8" w:rsidRPr="008637FB">
        <w:rPr>
          <w:sz w:val="22"/>
          <w:szCs w:val="22"/>
        </w:rPr>
        <w:tab/>
        <w:t>2</w:t>
      </w:r>
      <w:r w:rsidR="0034609D" w:rsidRPr="008637FB">
        <w:rPr>
          <w:sz w:val="22"/>
          <w:szCs w:val="22"/>
        </w:rPr>
        <w:t>9</w:t>
      </w:r>
      <w:r w:rsidR="001D082F">
        <w:rPr>
          <w:sz w:val="22"/>
          <w:szCs w:val="22"/>
        </w:rPr>
        <w:t>4</w:t>
      </w:r>
    </w:p>
    <w:p w:rsidR="00E85484" w:rsidRPr="008637FB" w:rsidRDefault="00E85484" w:rsidP="00E85484">
      <w:pPr>
        <w:spacing w:after="120"/>
        <w:rPr>
          <w:sz w:val="22"/>
          <w:szCs w:val="22"/>
        </w:rPr>
      </w:pPr>
      <w:r w:rsidRPr="008637FB">
        <w:rPr>
          <w:sz w:val="22"/>
          <w:szCs w:val="22"/>
        </w:rPr>
        <w:t>5.2.1</w:t>
      </w:r>
      <w:r w:rsidR="009857C6" w:rsidRPr="008637FB">
        <w:rPr>
          <w:sz w:val="22"/>
          <w:szCs w:val="22"/>
        </w:rPr>
        <w:t>4</w:t>
      </w:r>
      <w:r w:rsidR="00C73376" w:rsidRPr="008637FB">
        <w:rPr>
          <w:sz w:val="22"/>
          <w:szCs w:val="22"/>
        </w:rPr>
        <w:t>.</w:t>
      </w:r>
      <w:r w:rsidRPr="008637FB">
        <w:rPr>
          <w:sz w:val="22"/>
          <w:szCs w:val="22"/>
        </w:rPr>
        <w:tab/>
      </w:r>
      <w:r w:rsidRPr="008637FB">
        <w:rPr>
          <w:sz w:val="22"/>
          <w:szCs w:val="22"/>
        </w:rPr>
        <w:tab/>
        <w:t>Výtvarná výchova…………………………………………</w:t>
      </w:r>
      <w:r w:rsidR="00D839D8" w:rsidRPr="008637FB">
        <w:rPr>
          <w:sz w:val="22"/>
          <w:szCs w:val="22"/>
        </w:rPr>
        <w:t>…………………………………………………………………………………</w:t>
      </w:r>
      <w:r w:rsidR="00D839D8" w:rsidRPr="008637FB">
        <w:rPr>
          <w:sz w:val="22"/>
          <w:szCs w:val="22"/>
        </w:rPr>
        <w:tab/>
      </w:r>
      <w:r w:rsidR="0034609D" w:rsidRPr="008637FB">
        <w:rPr>
          <w:sz w:val="22"/>
          <w:szCs w:val="22"/>
        </w:rPr>
        <w:t>30</w:t>
      </w:r>
      <w:r w:rsidR="001D082F">
        <w:rPr>
          <w:sz w:val="22"/>
          <w:szCs w:val="22"/>
        </w:rPr>
        <w:t>6</w:t>
      </w:r>
    </w:p>
    <w:p w:rsidR="00E85484" w:rsidRPr="008637FB" w:rsidRDefault="00E85484" w:rsidP="00E85484">
      <w:pPr>
        <w:spacing w:after="120"/>
        <w:rPr>
          <w:sz w:val="22"/>
          <w:szCs w:val="22"/>
        </w:rPr>
      </w:pPr>
      <w:r w:rsidRPr="008637FB">
        <w:rPr>
          <w:sz w:val="22"/>
          <w:szCs w:val="22"/>
        </w:rPr>
        <w:t>5.2.1</w:t>
      </w:r>
      <w:r w:rsidR="009857C6" w:rsidRPr="008637FB">
        <w:rPr>
          <w:sz w:val="22"/>
          <w:szCs w:val="22"/>
        </w:rPr>
        <w:t>5</w:t>
      </w:r>
      <w:r w:rsidR="00C73376" w:rsidRPr="008637FB">
        <w:rPr>
          <w:sz w:val="22"/>
          <w:szCs w:val="22"/>
        </w:rPr>
        <w:t>.</w:t>
      </w:r>
      <w:r w:rsidRPr="008637FB">
        <w:rPr>
          <w:sz w:val="22"/>
          <w:szCs w:val="22"/>
        </w:rPr>
        <w:tab/>
      </w:r>
      <w:r w:rsidRPr="008637FB">
        <w:rPr>
          <w:sz w:val="22"/>
          <w:szCs w:val="22"/>
        </w:rPr>
        <w:tab/>
        <w:t>Výchova ke zdraví…………………………………………</w:t>
      </w:r>
      <w:r w:rsidR="00D839D8" w:rsidRPr="008637FB">
        <w:rPr>
          <w:sz w:val="22"/>
          <w:szCs w:val="22"/>
        </w:rPr>
        <w:t>…………</w:t>
      </w:r>
      <w:r w:rsidR="00FD3994" w:rsidRPr="008637FB">
        <w:rPr>
          <w:sz w:val="22"/>
          <w:szCs w:val="22"/>
        </w:rPr>
        <w:t>……………………………………………………………………..</w:t>
      </w:r>
      <w:r w:rsidR="00FD3994" w:rsidRPr="008637FB">
        <w:rPr>
          <w:sz w:val="22"/>
          <w:szCs w:val="22"/>
        </w:rPr>
        <w:tab/>
      </w:r>
      <w:r w:rsidR="0034609D" w:rsidRPr="008637FB">
        <w:rPr>
          <w:sz w:val="22"/>
          <w:szCs w:val="22"/>
        </w:rPr>
        <w:t>3</w:t>
      </w:r>
      <w:r w:rsidR="001D082F">
        <w:rPr>
          <w:sz w:val="22"/>
          <w:szCs w:val="22"/>
        </w:rPr>
        <w:t>12</w:t>
      </w:r>
    </w:p>
    <w:p w:rsidR="00E85484" w:rsidRPr="008637FB" w:rsidRDefault="00E85484" w:rsidP="00E85484">
      <w:pPr>
        <w:spacing w:after="120"/>
        <w:rPr>
          <w:sz w:val="22"/>
          <w:szCs w:val="22"/>
        </w:rPr>
      </w:pPr>
      <w:r w:rsidRPr="008637FB">
        <w:rPr>
          <w:sz w:val="22"/>
          <w:szCs w:val="22"/>
        </w:rPr>
        <w:t>5.2.1</w:t>
      </w:r>
      <w:r w:rsidR="009857C6" w:rsidRPr="008637FB">
        <w:rPr>
          <w:sz w:val="22"/>
          <w:szCs w:val="22"/>
        </w:rPr>
        <w:t>6</w:t>
      </w:r>
      <w:r w:rsidR="00C73376" w:rsidRPr="008637FB">
        <w:rPr>
          <w:sz w:val="22"/>
          <w:szCs w:val="22"/>
        </w:rPr>
        <w:t>.</w:t>
      </w:r>
      <w:r w:rsidRPr="008637FB">
        <w:rPr>
          <w:sz w:val="22"/>
          <w:szCs w:val="22"/>
        </w:rPr>
        <w:tab/>
      </w:r>
      <w:r w:rsidRPr="008637FB">
        <w:rPr>
          <w:sz w:val="22"/>
          <w:szCs w:val="22"/>
        </w:rPr>
        <w:tab/>
        <w:t>Tělesná výchova………………………………………………</w:t>
      </w:r>
      <w:r w:rsidR="00D839D8" w:rsidRPr="008637FB">
        <w:rPr>
          <w:sz w:val="22"/>
          <w:szCs w:val="22"/>
        </w:rPr>
        <w:t>……………………………………………………………………………..</w:t>
      </w:r>
      <w:r w:rsidR="00D839D8" w:rsidRPr="008637FB">
        <w:rPr>
          <w:sz w:val="22"/>
          <w:szCs w:val="22"/>
        </w:rPr>
        <w:tab/>
        <w:t>3</w:t>
      </w:r>
      <w:r w:rsidR="001D082F">
        <w:rPr>
          <w:sz w:val="22"/>
          <w:szCs w:val="22"/>
        </w:rPr>
        <w:t>20</w:t>
      </w:r>
    </w:p>
    <w:p w:rsidR="00E85484" w:rsidRPr="008637FB" w:rsidRDefault="00E85484" w:rsidP="00E85484">
      <w:pPr>
        <w:spacing w:after="120"/>
        <w:rPr>
          <w:sz w:val="22"/>
          <w:szCs w:val="22"/>
        </w:rPr>
      </w:pPr>
      <w:r w:rsidRPr="008637FB">
        <w:rPr>
          <w:sz w:val="22"/>
          <w:szCs w:val="22"/>
        </w:rPr>
        <w:t>5.2.1</w:t>
      </w:r>
      <w:r w:rsidR="009857C6" w:rsidRPr="008637FB">
        <w:rPr>
          <w:sz w:val="22"/>
          <w:szCs w:val="22"/>
        </w:rPr>
        <w:t>7</w:t>
      </w:r>
      <w:r w:rsidR="00C73376" w:rsidRPr="008637FB">
        <w:rPr>
          <w:sz w:val="22"/>
          <w:szCs w:val="22"/>
        </w:rPr>
        <w:t>.</w:t>
      </w:r>
      <w:r w:rsidRPr="008637FB">
        <w:rPr>
          <w:sz w:val="22"/>
          <w:szCs w:val="22"/>
        </w:rPr>
        <w:tab/>
      </w:r>
      <w:r w:rsidRPr="008637FB">
        <w:rPr>
          <w:sz w:val="22"/>
          <w:szCs w:val="22"/>
        </w:rPr>
        <w:tab/>
        <w:t>Pracovní výchova……………………………………………</w:t>
      </w:r>
      <w:r w:rsidR="00D839D8" w:rsidRPr="008637FB">
        <w:rPr>
          <w:sz w:val="22"/>
          <w:szCs w:val="22"/>
        </w:rPr>
        <w:t>………………………………………………………………………………</w:t>
      </w:r>
      <w:r w:rsidR="00D839D8" w:rsidRPr="008637FB">
        <w:rPr>
          <w:sz w:val="22"/>
          <w:szCs w:val="22"/>
        </w:rPr>
        <w:tab/>
        <w:t>3</w:t>
      </w:r>
      <w:r w:rsidR="0034609D" w:rsidRPr="008637FB">
        <w:rPr>
          <w:sz w:val="22"/>
          <w:szCs w:val="22"/>
        </w:rPr>
        <w:t>3</w:t>
      </w:r>
      <w:r w:rsidR="001D082F">
        <w:rPr>
          <w:sz w:val="22"/>
          <w:szCs w:val="22"/>
        </w:rPr>
        <w:t>7</w:t>
      </w:r>
    </w:p>
    <w:p w:rsidR="00E85484" w:rsidRPr="008637FB" w:rsidRDefault="00E85484" w:rsidP="00E85484">
      <w:pPr>
        <w:spacing w:after="120"/>
        <w:rPr>
          <w:sz w:val="22"/>
          <w:szCs w:val="22"/>
        </w:rPr>
      </w:pPr>
      <w:r w:rsidRPr="008637FB">
        <w:rPr>
          <w:sz w:val="22"/>
          <w:szCs w:val="22"/>
        </w:rPr>
        <w:t>5.2.18</w:t>
      </w:r>
      <w:r w:rsidR="00C73376" w:rsidRPr="008637FB">
        <w:rPr>
          <w:sz w:val="22"/>
          <w:szCs w:val="22"/>
        </w:rPr>
        <w:t>.</w:t>
      </w:r>
      <w:r w:rsidRPr="008637FB">
        <w:rPr>
          <w:sz w:val="22"/>
          <w:szCs w:val="22"/>
        </w:rPr>
        <w:tab/>
      </w:r>
      <w:r w:rsidRPr="008637FB">
        <w:rPr>
          <w:sz w:val="22"/>
          <w:szCs w:val="22"/>
        </w:rPr>
        <w:tab/>
        <w:t>Konverzace v anglickém jazyce (volitelný předmět)………</w:t>
      </w:r>
      <w:r w:rsidR="00D839D8" w:rsidRPr="008637FB">
        <w:rPr>
          <w:sz w:val="22"/>
          <w:szCs w:val="22"/>
        </w:rPr>
        <w:t>………………………………………………………………………………..</w:t>
      </w:r>
      <w:r w:rsidR="00D839D8" w:rsidRPr="008637FB">
        <w:rPr>
          <w:sz w:val="22"/>
          <w:szCs w:val="22"/>
        </w:rPr>
        <w:tab/>
        <w:t>34</w:t>
      </w:r>
      <w:r w:rsidR="001D082F">
        <w:rPr>
          <w:sz w:val="22"/>
          <w:szCs w:val="22"/>
        </w:rPr>
        <w:t>9</w:t>
      </w:r>
    </w:p>
    <w:p w:rsidR="00E85484" w:rsidRPr="008637FB" w:rsidRDefault="00E85484" w:rsidP="00E85484">
      <w:pPr>
        <w:spacing w:after="120"/>
        <w:rPr>
          <w:sz w:val="22"/>
          <w:szCs w:val="22"/>
        </w:rPr>
      </w:pPr>
      <w:r w:rsidRPr="008637FB">
        <w:rPr>
          <w:sz w:val="22"/>
          <w:szCs w:val="22"/>
        </w:rPr>
        <w:t>5.2.19</w:t>
      </w:r>
      <w:r w:rsidR="00C73376" w:rsidRPr="008637FB">
        <w:rPr>
          <w:sz w:val="22"/>
          <w:szCs w:val="22"/>
        </w:rPr>
        <w:t>.</w:t>
      </w:r>
      <w:r w:rsidRPr="008637FB">
        <w:rPr>
          <w:sz w:val="22"/>
          <w:szCs w:val="22"/>
        </w:rPr>
        <w:tab/>
      </w:r>
      <w:r w:rsidRPr="008637FB">
        <w:rPr>
          <w:sz w:val="22"/>
          <w:szCs w:val="22"/>
        </w:rPr>
        <w:tab/>
        <w:t>Netradiční sporty (volitelný předmět)………………………</w:t>
      </w:r>
      <w:r w:rsidR="00D839D8" w:rsidRPr="008637FB">
        <w:rPr>
          <w:sz w:val="22"/>
          <w:szCs w:val="22"/>
        </w:rPr>
        <w:t>………………………………………………………………………………</w:t>
      </w:r>
      <w:r w:rsidR="00D839D8" w:rsidRPr="008637FB">
        <w:rPr>
          <w:sz w:val="22"/>
          <w:szCs w:val="22"/>
        </w:rPr>
        <w:tab/>
        <w:t>3</w:t>
      </w:r>
      <w:r w:rsidR="0034609D" w:rsidRPr="008637FB">
        <w:rPr>
          <w:sz w:val="22"/>
          <w:szCs w:val="22"/>
        </w:rPr>
        <w:t>5</w:t>
      </w:r>
      <w:r w:rsidR="001D082F">
        <w:rPr>
          <w:sz w:val="22"/>
          <w:szCs w:val="22"/>
        </w:rPr>
        <w:t>3</w:t>
      </w:r>
    </w:p>
    <w:p w:rsidR="00E85484" w:rsidRPr="008637FB" w:rsidRDefault="00E85484" w:rsidP="00E85484">
      <w:pPr>
        <w:spacing w:after="120"/>
        <w:rPr>
          <w:sz w:val="22"/>
          <w:szCs w:val="22"/>
        </w:rPr>
      </w:pPr>
      <w:r w:rsidRPr="008637FB">
        <w:rPr>
          <w:sz w:val="22"/>
          <w:szCs w:val="22"/>
        </w:rPr>
        <w:t>5.2.20</w:t>
      </w:r>
      <w:r w:rsidR="00C73376" w:rsidRPr="008637FB">
        <w:rPr>
          <w:sz w:val="22"/>
          <w:szCs w:val="22"/>
        </w:rPr>
        <w:t>.</w:t>
      </w:r>
      <w:r w:rsidRPr="008637FB">
        <w:rPr>
          <w:sz w:val="22"/>
          <w:szCs w:val="22"/>
        </w:rPr>
        <w:tab/>
      </w:r>
      <w:r w:rsidRPr="008637FB">
        <w:rPr>
          <w:sz w:val="22"/>
          <w:szCs w:val="22"/>
        </w:rPr>
        <w:tab/>
        <w:t>Literární seminář (volitelný předmět)………………………</w:t>
      </w:r>
      <w:r w:rsidR="00D839D8" w:rsidRPr="008637FB">
        <w:rPr>
          <w:sz w:val="22"/>
          <w:szCs w:val="22"/>
        </w:rPr>
        <w:t>………………………………………………………………………………</w:t>
      </w:r>
      <w:r w:rsidR="00D839D8" w:rsidRPr="008637FB">
        <w:rPr>
          <w:sz w:val="22"/>
          <w:szCs w:val="22"/>
        </w:rPr>
        <w:tab/>
        <w:t>35</w:t>
      </w:r>
      <w:r w:rsidR="001D082F">
        <w:rPr>
          <w:sz w:val="22"/>
          <w:szCs w:val="22"/>
        </w:rPr>
        <w:t>7</w:t>
      </w:r>
    </w:p>
    <w:p w:rsidR="00E85484" w:rsidRPr="008637FB" w:rsidRDefault="00E85484" w:rsidP="00E85484">
      <w:pPr>
        <w:spacing w:after="120"/>
        <w:rPr>
          <w:sz w:val="22"/>
          <w:szCs w:val="22"/>
        </w:rPr>
      </w:pPr>
      <w:r w:rsidRPr="008637FB">
        <w:rPr>
          <w:sz w:val="22"/>
          <w:szCs w:val="22"/>
        </w:rPr>
        <w:t>5.2.21</w:t>
      </w:r>
      <w:r w:rsidR="00C73376" w:rsidRPr="008637FB">
        <w:rPr>
          <w:sz w:val="22"/>
          <w:szCs w:val="22"/>
        </w:rPr>
        <w:t>.</w:t>
      </w:r>
      <w:r w:rsidRPr="008637FB">
        <w:rPr>
          <w:sz w:val="22"/>
          <w:szCs w:val="22"/>
        </w:rPr>
        <w:tab/>
      </w:r>
      <w:r w:rsidRPr="008637FB">
        <w:rPr>
          <w:sz w:val="22"/>
          <w:szCs w:val="22"/>
        </w:rPr>
        <w:tab/>
        <w:t>Matematická praktika (volitelný předmět)……………………</w:t>
      </w:r>
      <w:r w:rsidR="00D839D8" w:rsidRPr="008637FB">
        <w:rPr>
          <w:sz w:val="22"/>
          <w:szCs w:val="22"/>
        </w:rPr>
        <w:t>…………………………………………………………………………….</w:t>
      </w:r>
      <w:r w:rsidR="00D839D8" w:rsidRPr="008637FB">
        <w:rPr>
          <w:sz w:val="22"/>
          <w:szCs w:val="22"/>
        </w:rPr>
        <w:tab/>
        <w:t>3</w:t>
      </w:r>
      <w:r w:rsidR="001D082F">
        <w:rPr>
          <w:sz w:val="22"/>
          <w:szCs w:val="22"/>
        </w:rPr>
        <w:t>61</w:t>
      </w:r>
    </w:p>
    <w:p w:rsidR="00E85484" w:rsidRPr="008637FB" w:rsidRDefault="00E85484" w:rsidP="00E85484">
      <w:pPr>
        <w:spacing w:after="120"/>
        <w:rPr>
          <w:sz w:val="22"/>
          <w:szCs w:val="22"/>
        </w:rPr>
      </w:pPr>
      <w:r w:rsidRPr="008637FB">
        <w:rPr>
          <w:sz w:val="22"/>
          <w:szCs w:val="22"/>
        </w:rPr>
        <w:t>5.2.22</w:t>
      </w:r>
      <w:r w:rsidR="00C73376" w:rsidRPr="008637FB">
        <w:rPr>
          <w:sz w:val="22"/>
          <w:szCs w:val="22"/>
        </w:rPr>
        <w:t>.</w:t>
      </w:r>
      <w:r w:rsidRPr="008637FB">
        <w:rPr>
          <w:sz w:val="22"/>
          <w:szCs w:val="22"/>
        </w:rPr>
        <w:tab/>
      </w:r>
      <w:r w:rsidRPr="008637FB">
        <w:rPr>
          <w:sz w:val="22"/>
          <w:szCs w:val="22"/>
        </w:rPr>
        <w:tab/>
        <w:t>Chemicko – biologická praktika (volitelný předmět)…………</w:t>
      </w:r>
      <w:r w:rsidR="00D839D8" w:rsidRPr="008637FB">
        <w:rPr>
          <w:sz w:val="22"/>
          <w:szCs w:val="22"/>
        </w:rPr>
        <w:t>…………………………………………………………………………….</w:t>
      </w:r>
      <w:r w:rsidR="00D839D8" w:rsidRPr="008637FB">
        <w:rPr>
          <w:sz w:val="22"/>
          <w:szCs w:val="22"/>
        </w:rPr>
        <w:tab/>
        <w:t>36</w:t>
      </w:r>
      <w:r w:rsidR="001D082F">
        <w:rPr>
          <w:sz w:val="22"/>
          <w:szCs w:val="22"/>
        </w:rPr>
        <w:t>6</w:t>
      </w:r>
    </w:p>
    <w:p w:rsidR="00E85484" w:rsidRPr="008637FB" w:rsidRDefault="00E85484" w:rsidP="00E85484">
      <w:pPr>
        <w:spacing w:after="120"/>
        <w:rPr>
          <w:sz w:val="22"/>
          <w:szCs w:val="22"/>
        </w:rPr>
      </w:pPr>
      <w:r w:rsidRPr="008637FB">
        <w:rPr>
          <w:sz w:val="22"/>
          <w:szCs w:val="22"/>
        </w:rPr>
        <w:t>5.2.23</w:t>
      </w:r>
      <w:r w:rsidR="00C73376" w:rsidRPr="008637FB">
        <w:rPr>
          <w:sz w:val="22"/>
          <w:szCs w:val="22"/>
        </w:rPr>
        <w:t>.</w:t>
      </w:r>
      <w:r w:rsidRPr="008637FB">
        <w:rPr>
          <w:sz w:val="22"/>
          <w:szCs w:val="22"/>
        </w:rPr>
        <w:tab/>
      </w:r>
      <w:r w:rsidRPr="008637FB">
        <w:rPr>
          <w:sz w:val="22"/>
          <w:szCs w:val="22"/>
        </w:rPr>
        <w:tab/>
        <w:t>Literárně – dramatický seminář (volitelný předmět)……………</w:t>
      </w:r>
      <w:r w:rsidR="00D839D8" w:rsidRPr="008637FB">
        <w:rPr>
          <w:sz w:val="22"/>
          <w:szCs w:val="22"/>
        </w:rPr>
        <w:t>…………………………………………………………………………..</w:t>
      </w:r>
      <w:r w:rsidR="00D839D8" w:rsidRPr="008637FB">
        <w:rPr>
          <w:sz w:val="22"/>
          <w:szCs w:val="22"/>
        </w:rPr>
        <w:tab/>
        <w:t>3</w:t>
      </w:r>
      <w:r w:rsidR="001D082F">
        <w:rPr>
          <w:sz w:val="22"/>
          <w:szCs w:val="22"/>
        </w:rPr>
        <w:t>71</w:t>
      </w:r>
    </w:p>
    <w:p w:rsidR="00E85484" w:rsidRPr="008637FB" w:rsidRDefault="00E85484" w:rsidP="00E85484">
      <w:pPr>
        <w:spacing w:after="120"/>
        <w:rPr>
          <w:sz w:val="22"/>
          <w:szCs w:val="22"/>
        </w:rPr>
      </w:pPr>
      <w:r w:rsidRPr="008637FB">
        <w:rPr>
          <w:sz w:val="22"/>
          <w:szCs w:val="22"/>
        </w:rPr>
        <w:t>5.2.24</w:t>
      </w:r>
      <w:r w:rsidR="00C73376" w:rsidRPr="008637FB">
        <w:rPr>
          <w:sz w:val="22"/>
          <w:szCs w:val="22"/>
        </w:rPr>
        <w:t>.</w:t>
      </w:r>
      <w:r w:rsidRPr="008637FB">
        <w:rPr>
          <w:sz w:val="22"/>
          <w:szCs w:val="22"/>
        </w:rPr>
        <w:tab/>
      </w:r>
      <w:r w:rsidRPr="008637FB">
        <w:rPr>
          <w:sz w:val="22"/>
          <w:szCs w:val="22"/>
        </w:rPr>
        <w:tab/>
        <w:t>Seminář z matematiky (volitelný předmět)…………………</w:t>
      </w:r>
      <w:r w:rsidR="00D839D8" w:rsidRPr="008637FB">
        <w:rPr>
          <w:sz w:val="22"/>
          <w:szCs w:val="22"/>
        </w:rPr>
        <w:t>……………………………………………………………………………….</w:t>
      </w:r>
      <w:r w:rsidR="00D839D8" w:rsidRPr="008637FB">
        <w:rPr>
          <w:sz w:val="22"/>
          <w:szCs w:val="22"/>
        </w:rPr>
        <w:tab/>
        <w:t>37</w:t>
      </w:r>
      <w:r w:rsidR="001D082F">
        <w:rPr>
          <w:sz w:val="22"/>
          <w:szCs w:val="22"/>
        </w:rPr>
        <w:t>6</w:t>
      </w:r>
    </w:p>
    <w:p w:rsidR="00E85484" w:rsidRPr="008637FB" w:rsidRDefault="00E85484" w:rsidP="00E85484">
      <w:pPr>
        <w:spacing w:after="120"/>
        <w:rPr>
          <w:sz w:val="22"/>
          <w:szCs w:val="22"/>
        </w:rPr>
      </w:pPr>
      <w:r w:rsidRPr="008637FB">
        <w:rPr>
          <w:sz w:val="22"/>
          <w:szCs w:val="22"/>
        </w:rPr>
        <w:lastRenderedPageBreak/>
        <w:t>5.2.25</w:t>
      </w:r>
      <w:r w:rsidR="00C73376" w:rsidRPr="008637FB">
        <w:rPr>
          <w:sz w:val="22"/>
          <w:szCs w:val="22"/>
        </w:rPr>
        <w:t>.</w:t>
      </w:r>
      <w:r w:rsidRPr="008637FB">
        <w:rPr>
          <w:sz w:val="22"/>
          <w:szCs w:val="22"/>
        </w:rPr>
        <w:tab/>
      </w:r>
      <w:r w:rsidRPr="008637FB">
        <w:rPr>
          <w:sz w:val="22"/>
          <w:szCs w:val="22"/>
        </w:rPr>
        <w:tab/>
        <w:t>Seminář z českého jazyka (volitelný předmět)………………</w:t>
      </w:r>
      <w:r w:rsidR="00D839D8" w:rsidRPr="008637FB">
        <w:rPr>
          <w:sz w:val="22"/>
          <w:szCs w:val="22"/>
        </w:rPr>
        <w:t>………………………………………………………………………………</w:t>
      </w:r>
      <w:r w:rsidR="00D839D8" w:rsidRPr="008637FB">
        <w:rPr>
          <w:sz w:val="22"/>
          <w:szCs w:val="22"/>
        </w:rPr>
        <w:tab/>
        <w:t>3</w:t>
      </w:r>
      <w:r w:rsidR="001D082F">
        <w:rPr>
          <w:sz w:val="22"/>
          <w:szCs w:val="22"/>
        </w:rPr>
        <w:t>81</w:t>
      </w:r>
    </w:p>
    <w:p w:rsidR="00E85484" w:rsidRPr="008637FB" w:rsidRDefault="00E85484" w:rsidP="00E85484">
      <w:pPr>
        <w:spacing w:after="120"/>
        <w:rPr>
          <w:sz w:val="22"/>
          <w:szCs w:val="22"/>
        </w:rPr>
      </w:pPr>
      <w:r w:rsidRPr="008637FB">
        <w:rPr>
          <w:sz w:val="22"/>
          <w:szCs w:val="22"/>
        </w:rPr>
        <w:t>5.2.26</w:t>
      </w:r>
      <w:r w:rsidR="00C73376" w:rsidRPr="008637FB">
        <w:rPr>
          <w:sz w:val="22"/>
          <w:szCs w:val="22"/>
        </w:rPr>
        <w:t>.</w:t>
      </w:r>
      <w:r w:rsidRPr="008637FB">
        <w:rPr>
          <w:sz w:val="22"/>
          <w:szCs w:val="22"/>
        </w:rPr>
        <w:tab/>
      </w:r>
      <w:r w:rsidRPr="008637FB">
        <w:rPr>
          <w:sz w:val="22"/>
          <w:szCs w:val="22"/>
        </w:rPr>
        <w:tab/>
        <w:t>Pohybové aktivity (volitelný předmět)………………………</w:t>
      </w:r>
      <w:r w:rsidR="00D839D8" w:rsidRPr="008637FB">
        <w:rPr>
          <w:sz w:val="22"/>
          <w:szCs w:val="22"/>
        </w:rPr>
        <w:t>………………………………………………………………………………</w:t>
      </w:r>
      <w:r w:rsidR="00D839D8" w:rsidRPr="008637FB">
        <w:rPr>
          <w:sz w:val="22"/>
          <w:szCs w:val="22"/>
        </w:rPr>
        <w:tab/>
        <w:t>3</w:t>
      </w:r>
      <w:r w:rsidR="0034609D" w:rsidRPr="008637FB">
        <w:rPr>
          <w:sz w:val="22"/>
          <w:szCs w:val="22"/>
        </w:rPr>
        <w:t>8</w:t>
      </w:r>
      <w:r w:rsidR="001D082F">
        <w:rPr>
          <w:sz w:val="22"/>
          <w:szCs w:val="22"/>
        </w:rPr>
        <w:t>4</w:t>
      </w:r>
    </w:p>
    <w:p w:rsidR="00E85484" w:rsidRPr="008637FB" w:rsidRDefault="00E85484" w:rsidP="00E85484">
      <w:pPr>
        <w:spacing w:after="120"/>
        <w:rPr>
          <w:sz w:val="22"/>
          <w:szCs w:val="22"/>
        </w:rPr>
      </w:pPr>
      <w:r w:rsidRPr="008637FB">
        <w:rPr>
          <w:sz w:val="22"/>
          <w:szCs w:val="22"/>
        </w:rPr>
        <w:t>5.2.27</w:t>
      </w:r>
      <w:r w:rsidR="00C73376" w:rsidRPr="008637FB">
        <w:rPr>
          <w:sz w:val="22"/>
          <w:szCs w:val="22"/>
        </w:rPr>
        <w:t>.</w:t>
      </w:r>
      <w:r w:rsidRPr="008637FB">
        <w:rPr>
          <w:sz w:val="22"/>
          <w:szCs w:val="22"/>
        </w:rPr>
        <w:tab/>
      </w:r>
      <w:r w:rsidRPr="008637FB">
        <w:rPr>
          <w:sz w:val="22"/>
          <w:szCs w:val="22"/>
        </w:rPr>
        <w:tab/>
        <w:t>Provoz domácnosti (volitelný předmět)…………………………</w:t>
      </w:r>
      <w:r w:rsidR="00D839D8" w:rsidRPr="008637FB">
        <w:rPr>
          <w:sz w:val="22"/>
          <w:szCs w:val="22"/>
        </w:rPr>
        <w:t>…………………………………………………………………………..</w:t>
      </w:r>
      <w:r w:rsidR="00D839D8" w:rsidRPr="008637FB">
        <w:rPr>
          <w:sz w:val="22"/>
          <w:szCs w:val="22"/>
        </w:rPr>
        <w:tab/>
        <w:t>38</w:t>
      </w:r>
      <w:r w:rsidR="001D082F">
        <w:rPr>
          <w:sz w:val="22"/>
          <w:szCs w:val="22"/>
        </w:rPr>
        <w:t>9</w:t>
      </w:r>
    </w:p>
    <w:p w:rsidR="00E85484" w:rsidRPr="008637FB" w:rsidRDefault="00E85484" w:rsidP="00E85484">
      <w:pPr>
        <w:spacing w:after="120"/>
        <w:rPr>
          <w:sz w:val="22"/>
          <w:szCs w:val="22"/>
        </w:rPr>
      </w:pPr>
      <w:r w:rsidRPr="008637FB">
        <w:rPr>
          <w:sz w:val="22"/>
          <w:szCs w:val="22"/>
        </w:rPr>
        <w:t>5.2.28</w:t>
      </w:r>
      <w:r w:rsidR="00C73376" w:rsidRPr="008637FB">
        <w:rPr>
          <w:sz w:val="22"/>
          <w:szCs w:val="22"/>
        </w:rPr>
        <w:t>.</w:t>
      </w:r>
      <w:r w:rsidRPr="008637FB">
        <w:rPr>
          <w:sz w:val="22"/>
          <w:szCs w:val="22"/>
        </w:rPr>
        <w:tab/>
      </w:r>
      <w:r w:rsidRPr="008637FB">
        <w:rPr>
          <w:sz w:val="22"/>
          <w:szCs w:val="22"/>
        </w:rPr>
        <w:tab/>
        <w:t>Environmentální výchova (volitelný předmět)………………</w:t>
      </w:r>
      <w:r w:rsidR="00D839D8" w:rsidRPr="008637FB">
        <w:rPr>
          <w:sz w:val="22"/>
          <w:szCs w:val="22"/>
        </w:rPr>
        <w:t>………………………………………………………………………………</w:t>
      </w:r>
      <w:r w:rsidR="00D839D8" w:rsidRPr="008637FB">
        <w:rPr>
          <w:sz w:val="22"/>
          <w:szCs w:val="22"/>
        </w:rPr>
        <w:tab/>
        <w:t>3</w:t>
      </w:r>
      <w:r w:rsidR="0034609D" w:rsidRPr="008637FB">
        <w:rPr>
          <w:sz w:val="22"/>
          <w:szCs w:val="22"/>
        </w:rPr>
        <w:t>9</w:t>
      </w:r>
      <w:r w:rsidR="001D082F">
        <w:rPr>
          <w:sz w:val="22"/>
          <w:szCs w:val="22"/>
        </w:rPr>
        <w:t>4</w:t>
      </w:r>
    </w:p>
    <w:p w:rsidR="00E85484" w:rsidRPr="008637FB" w:rsidRDefault="00E85484" w:rsidP="00E85484">
      <w:pPr>
        <w:spacing w:after="120"/>
        <w:rPr>
          <w:sz w:val="22"/>
          <w:szCs w:val="22"/>
        </w:rPr>
      </w:pPr>
      <w:r w:rsidRPr="008637FB">
        <w:rPr>
          <w:sz w:val="22"/>
          <w:szCs w:val="22"/>
        </w:rPr>
        <w:t>5.2.29</w:t>
      </w:r>
      <w:r w:rsidR="00C73376" w:rsidRPr="008637FB">
        <w:rPr>
          <w:sz w:val="22"/>
          <w:szCs w:val="22"/>
        </w:rPr>
        <w:t>.</w:t>
      </w:r>
      <w:r w:rsidRPr="008637FB">
        <w:rPr>
          <w:sz w:val="22"/>
          <w:szCs w:val="22"/>
        </w:rPr>
        <w:tab/>
      </w:r>
      <w:r w:rsidRPr="008637FB">
        <w:rPr>
          <w:sz w:val="22"/>
          <w:szCs w:val="22"/>
        </w:rPr>
        <w:tab/>
        <w:t>Mediální výchova (volitelný předmět)………………………</w:t>
      </w:r>
      <w:r w:rsidR="00D839D8" w:rsidRPr="008637FB">
        <w:rPr>
          <w:sz w:val="22"/>
          <w:szCs w:val="22"/>
        </w:rPr>
        <w:t>………………………………………………………………………………</w:t>
      </w:r>
      <w:r w:rsidR="00D839D8" w:rsidRPr="008637FB">
        <w:rPr>
          <w:sz w:val="22"/>
          <w:szCs w:val="22"/>
        </w:rPr>
        <w:tab/>
        <w:t>39</w:t>
      </w:r>
      <w:r w:rsidR="001D082F">
        <w:rPr>
          <w:sz w:val="22"/>
          <w:szCs w:val="22"/>
        </w:rPr>
        <w:t>9</w:t>
      </w:r>
    </w:p>
    <w:p w:rsidR="00E85484" w:rsidRPr="008637FB" w:rsidRDefault="00E85484" w:rsidP="00E85484">
      <w:pPr>
        <w:spacing w:after="120"/>
        <w:rPr>
          <w:sz w:val="22"/>
          <w:szCs w:val="22"/>
        </w:rPr>
      </w:pPr>
      <w:r w:rsidRPr="008637FB">
        <w:rPr>
          <w:sz w:val="22"/>
          <w:szCs w:val="22"/>
        </w:rPr>
        <w:t>5.2.30</w:t>
      </w:r>
      <w:r w:rsidR="00C73376" w:rsidRPr="008637FB">
        <w:rPr>
          <w:sz w:val="22"/>
          <w:szCs w:val="22"/>
        </w:rPr>
        <w:t>.</w:t>
      </w:r>
      <w:r w:rsidRPr="008637FB">
        <w:rPr>
          <w:sz w:val="22"/>
          <w:szCs w:val="22"/>
        </w:rPr>
        <w:tab/>
      </w:r>
      <w:r w:rsidRPr="008637FB">
        <w:rPr>
          <w:sz w:val="22"/>
          <w:szCs w:val="22"/>
        </w:rPr>
        <w:tab/>
        <w:t>Seminář ze zeměpisu (volitelný předmět)………………………</w:t>
      </w:r>
      <w:r w:rsidR="00D839D8" w:rsidRPr="008637FB">
        <w:rPr>
          <w:sz w:val="22"/>
          <w:szCs w:val="22"/>
        </w:rPr>
        <w:t>……………………………………………………………………………</w:t>
      </w:r>
      <w:r w:rsidR="00D839D8" w:rsidRPr="008637FB">
        <w:rPr>
          <w:sz w:val="22"/>
          <w:szCs w:val="22"/>
        </w:rPr>
        <w:tab/>
      </w:r>
      <w:r w:rsidR="0034609D" w:rsidRPr="008637FB">
        <w:rPr>
          <w:sz w:val="22"/>
          <w:szCs w:val="22"/>
        </w:rPr>
        <w:t>40</w:t>
      </w:r>
      <w:r w:rsidR="001D082F">
        <w:rPr>
          <w:sz w:val="22"/>
          <w:szCs w:val="22"/>
        </w:rPr>
        <w:t>3</w:t>
      </w:r>
    </w:p>
    <w:p w:rsidR="00583771" w:rsidRPr="008637FB" w:rsidRDefault="00583771" w:rsidP="00E85484">
      <w:pPr>
        <w:spacing w:after="120"/>
        <w:rPr>
          <w:sz w:val="22"/>
          <w:szCs w:val="22"/>
        </w:rPr>
      </w:pPr>
      <w:r w:rsidRPr="008637FB">
        <w:rPr>
          <w:sz w:val="22"/>
          <w:szCs w:val="22"/>
        </w:rPr>
        <w:t>5.2.3</w:t>
      </w:r>
      <w:r w:rsidR="00BE14A1" w:rsidRPr="008637FB">
        <w:rPr>
          <w:sz w:val="22"/>
          <w:szCs w:val="22"/>
        </w:rPr>
        <w:t>1</w:t>
      </w:r>
      <w:r w:rsidR="00C73376" w:rsidRPr="008637FB">
        <w:rPr>
          <w:sz w:val="22"/>
          <w:szCs w:val="22"/>
        </w:rPr>
        <w:t>.</w:t>
      </w:r>
      <w:r w:rsidRPr="008637FB">
        <w:rPr>
          <w:sz w:val="22"/>
          <w:szCs w:val="22"/>
        </w:rPr>
        <w:tab/>
      </w:r>
      <w:r w:rsidRPr="008637FB">
        <w:rPr>
          <w:sz w:val="22"/>
          <w:szCs w:val="22"/>
        </w:rPr>
        <w:tab/>
        <w:t>Zdravotní tělesná výchova (nepovinný předmět)……………</w:t>
      </w:r>
      <w:r w:rsidR="00D839D8" w:rsidRPr="008637FB">
        <w:rPr>
          <w:sz w:val="22"/>
          <w:szCs w:val="22"/>
        </w:rPr>
        <w:t>………………………………………………………………………………</w:t>
      </w:r>
      <w:r w:rsidR="00D839D8" w:rsidRPr="008637FB">
        <w:rPr>
          <w:sz w:val="22"/>
          <w:szCs w:val="22"/>
        </w:rPr>
        <w:tab/>
        <w:t>40</w:t>
      </w:r>
      <w:r w:rsidR="001D082F">
        <w:rPr>
          <w:sz w:val="22"/>
          <w:szCs w:val="22"/>
        </w:rPr>
        <w:t>8</w:t>
      </w:r>
    </w:p>
    <w:p w:rsidR="00583771" w:rsidRPr="008637FB" w:rsidRDefault="00583771" w:rsidP="00E85484">
      <w:pPr>
        <w:spacing w:after="120"/>
        <w:rPr>
          <w:sz w:val="22"/>
          <w:szCs w:val="22"/>
        </w:rPr>
      </w:pPr>
      <w:r w:rsidRPr="008637FB">
        <w:rPr>
          <w:sz w:val="22"/>
          <w:szCs w:val="22"/>
        </w:rPr>
        <w:t>5.2.3</w:t>
      </w:r>
      <w:r w:rsidR="00BE14A1" w:rsidRPr="008637FB">
        <w:rPr>
          <w:sz w:val="22"/>
          <w:szCs w:val="22"/>
        </w:rPr>
        <w:t>2</w:t>
      </w:r>
      <w:r w:rsidR="00C73376" w:rsidRPr="008637FB">
        <w:rPr>
          <w:sz w:val="22"/>
          <w:szCs w:val="22"/>
        </w:rPr>
        <w:t>.</w:t>
      </w:r>
      <w:r w:rsidRPr="008637FB">
        <w:rPr>
          <w:sz w:val="22"/>
          <w:szCs w:val="22"/>
        </w:rPr>
        <w:tab/>
      </w:r>
      <w:r w:rsidRPr="008637FB">
        <w:rPr>
          <w:sz w:val="22"/>
          <w:szCs w:val="22"/>
        </w:rPr>
        <w:tab/>
        <w:t>Zájmová tělesná výchova (nepovinný předmět) I. st……………</w:t>
      </w:r>
      <w:r w:rsidR="00D839D8" w:rsidRPr="008637FB">
        <w:rPr>
          <w:sz w:val="22"/>
          <w:szCs w:val="22"/>
        </w:rPr>
        <w:t>…………………………………………………………………………..</w:t>
      </w:r>
      <w:r w:rsidR="00D839D8" w:rsidRPr="008637FB">
        <w:rPr>
          <w:sz w:val="22"/>
          <w:szCs w:val="22"/>
        </w:rPr>
        <w:tab/>
        <w:t>4</w:t>
      </w:r>
      <w:r w:rsidR="001D082F">
        <w:rPr>
          <w:sz w:val="22"/>
          <w:szCs w:val="22"/>
        </w:rPr>
        <w:t>12</w:t>
      </w:r>
    </w:p>
    <w:p w:rsidR="00583771" w:rsidRPr="008637FB" w:rsidRDefault="00583771" w:rsidP="00E85484">
      <w:pPr>
        <w:spacing w:after="120"/>
        <w:rPr>
          <w:sz w:val="22"/>
          <w:szCs w:val="22"/>
        </w:rPr>
      </w:pPr>
      <w:r w:rsidRPr="008637FB">
        <w:rPr>
          <w:sz w:val="22"/>
          <w:szCs w:val="22"/>
        </w:rPr>
        <w:t>5.2.3</w:t>
      </w:r>
      <w:r w:rsidR="00BE14A1" w:rsidRPr="008637FB">
        <w:rPr>
          <w:sz w:val="22"/>
          <w:szCs w:val="22"/>
        </w:rPr>
        <w:t>3</w:t>
      </w:r>
      <w:r w:rsidR="00C73376" w:rsidRPr="008637FB">
        <w:rPr>
          <w:sz w:val="22"/>
          <w:szCs w:val="22"/>
        </w:rPr>
        <w:t>.</w:t>
      </w:r>
      <w:r w:rsidRPr="008637FB">
        <w:rPr>
          <w:sz w:val="22"/>
          <w:szCs w:val="22"/>
        </w:rPr>
        <w:tab/>
      </w:r>
      <w:r w:rsidRPr="008637FB">
        <w:rPr>
          <w:sz w:val="22"/>
          <w:szCs w:val="22"/>
        </w:rPr>
        <w:tab/>
        <w:t>Zájmová tělesná výchova (nepovinný předmět) II. st…………………………………</w:t>
      </w:r>
      <w:r w:rsidR="00D839D8" w:rsidRPr="008637FB">
        <w:rPr>
          <w:sz w:val="22"/>
          <w:szCs w:val="22"/>
        </w:rPr>
        <w:t>……………………………………………………</w:t>
      </w:r>
      <w:r w:rsidR="00D839D8" w:rsidRPr="008637FB">
        <w:rPr>
          <w:sz w:val="22"/>
          <w:szCs w:val="22"/>
        </w:rPr>
        <w:tab/>
        <w:t>4</w:t>
      </w:r>
      <w:r w:rsidR="001D082F">
        <w:rPr>
          <w:sz w:val="22"/>
          <w:szCs w:val="22"/>
        </w:rPr>
        <w:t>21</w:t>
      </w:r>
    </w:p>
    <w:p w:rsidR="00583771" w:rsidRPr="008637FB" w:rsidRDefault="00583771" w:rsidP="00E85484">
      <w:pPr>
        <w:spacing w:after="120"/>
        <w:rPr>
          <w:sz w:val="22"/>
          <w:szCs w:val="22"/>
        </w:rPr>
      </w:pPr>
      <w:r w:rsidRPr="008637FB">
        <w:rPr>
          <w:sz w:val="22"/>
          <w:szCs w:val="22"/>
        </w:rPr>
        <w:t>5.2.3</w:t>
      </w:r>
      <w:r w:rsidR="00BE14A1" w:rsidRPr="008637FB">
        <w:rPr>
          <w:sz w:val="22"/>
          <w:szCs w:val="22"/>
        </w:rPr>
        <w:t>4</w:t>
      </w:r>
      <w:r w:rsidR="00C73376" w:rsidRPr="008637FB">
        <w:rPr>
          <w:sz w:val="22"/>
          <w:szCs w:val="22"/>
        </w:rPr>
        <w:t>.</w:t>
      </w:r>
      <w:r w:rsidRPr="008637FB">
        <w:rPr>
          <w:sz w:val="22"/>
          <w:szCs w:val="22"/>
        </w:rPr>
        <w:tab/>
      </w:r>
      <w:r w:rsidRPr="008637FB">
        <w:rPr>
          <w:sz w:val="22"/>
          <w:szCs w:val="22"/>
        </w:rPr>
        <w:tab/>
        <w:t>Chemická praktika (nepovinný předmět)……………………</w:t>
      </w:r>
      <w:r w:rsidR="00D839D8" w:rsidRPr="008637FB">
        <w:rPr>
          <w:sz w:val="22"/>
          <w:szCs w:val="22"/>
        </w:rPr>
        <w:t>………………………………………………………………………………</w:t>
      </w:r>
      <w:r w:rsidR="00D839D8" w:rsidRPr="008637FB">
        <w:rPr>
          <w:sz w:val="22"/>
          <w:szCs w:val="22"/>
        </w:rPr>
        <w:tab/>
        <w:t>42</w:t>
      </w:r>
      <w:r w:rsidR="001D082F">
        <w:rPr>
          <w:sz w:val="22"/>
          <w:szCs w:val="22"/>
        </w:rPr>
        <w:t>5</w:t>
      </w:r>
    </w:p>
    <w:p w:rsidR="00583771" w:rsidRPr="008637FB" w:rsidRDefault="00583771" w:rsidP="00E85484">
      <w:pPr>
        <w:spacing w:after="120"/>
        <w:rPr>
          <w:sz w:val="22"/>
          <w:szCs w:val="22"/>
        </w:rPr>
      </w:pPr>
      <w:r w:rsidRPr="008637FB">
        <w:rPr>
          <w:sz w:val="22"/>
          <w:szCs w:val="22"/>
        </w:rPr>
        <w:t>5.2.3</w:t>
      </w:r>
      <w:r w:rsidR="00BE14A1" w:rsidRPr="008637FB">
        <w:rPr>
          <w:sz w:val="22"/>
          <w:szCs w:val="22"/>
        </w:rPr>
        <w:t>5</w:t>
      </w:r>
      <w:r w:rsidR="00C73376" w:rsidRPr="008637FB">
        <w:rPr>
          <w:sz w:val="22"/>
          <w:szCs w:val="22"/>
        </w:rPr>
        <w:t>.</w:t>
      </w:r>
      <w:r w:rsidRPr="008637FB">
        <w:rPr>
          <w:sz w:val="22"/>
          <w:szCs w:val="22"/>
        </w:rPr>
        <w:tab/>
      </w:r>
      <w:r w:rsidRPr="008637FB">
        <w:rPr>
          <w:sz w:val="22"/>
          <w:szCs w:val="22"/>
        </w:rPr>
        <w:tab/>
        <w:t>Náboženství</w:t>
      </w:r>
      <w:r w:rsidR="00142034">
        <w:rPr>
          <w:sz w:val="22"/>
          <w:szCs w:val="22"/>
        </w:rPr>
        <w:t xml:space="preserve"> </w:t>
      </w:r>
      <w:r w:rsidR="00142034" w:rsidRPr="008637FB">
        <w:rPr>
          <w:sz w:val="22"/>
          <w:szCs w:val="22"/>
        </w:rPr>
        <w:t>(nepovinný předmět)</w:t>
      </w:r>
      <w:r w:rsidRPr="008637FB">
        <w:rPr>
          <w:sz w:val="22"/>
          <w:szCs w:val="22"/>
        </w:rPr>
        <w:t>…………………………………………………</w:t>
      </w:r>
      <w:r w:rsidR="00142034">
        <w:rPr>
          <w:sz w:val="22"/>
          <w:szCs w:val="22"/>
        </w:rPr>
        <w:t>……………………………………………………</w:t>
      </w:r>
    </w:p>
    <w:p w:rsidR="00DD2605" w:rsidRPr="00142034" w:rsidRDefault="00DD2605" w:rsidP="00142034">
      <w:pPr>
        <w:spacing w:after="120"/>
        <w:rPr>
          <w:bCs/>
          <w:sz w:val="22"/>
          <w:szCs w:val="22"/>
        </w:rPr>
      </w:pPr>
      <w:r w:rsidRPr="00142034">
        <w:rPr>
          <w:bCs/>
          <w:sz w:val="22"/>
          <w:szCs w:val="22"/>
        </w:rPr>
        <w:t>5.2.3</w:t>
      </w:r>
      <w:r w:rsidR="00142034" w:rsidRPr="00142034">
        <w:rPr>
          <w:bCs/>
          <w:sz w:val="22"/>
          <w:szCs w:val="22"/>
        </w:rPr>
        <w:t>6</w:t>
      </w:r>
      <w:r w:rsidRPr="00142034">
        <w:rPr>
          <w:bCs/>
          <w:sz w:val="22"/>
          <w:szCs w:val="22"/>
        </w:rPr>
        <w:t xml:space="preserve">. </w:t>
      </w:r>
      <w:r w:rsidRPr="00142034">
        <w:rPr>
          <w:bCs/>
          <w:sz w:val="22"/>
          <w:szCs w:val="22"/>
        </w:rPr>
        <w:tab/>
      </w:r>
      <w:r w:rsidR="00142034">
        <w:rPr>
          <w:bCs/>
          <w:sz w:val="22"/>
          <w:szCs w:val="22"/>
        </w:rPr>
        <w:tab/>
      </w:r>
      <w:r w:rsidRPr="00142034">
        <w:rPr>
          <w:bCs/>
          <w:sz w:val="22"/>
          <w:szCs w:val="22"/>
        </w:rPr>
        <w:t>Předmět speciálně pedagogické péče (nepovinný předmět)………………………………………………………</w:t>
      </w:r>
      <w:r w:rsidR="00142034" w:rsidRPr="00142034">
        <w:rPr>
          <w:bCs/>
          <w:sz w:val="22"/>
          <w:szCs w:val="22"/>
        </w:rPr>
        <w:t>……..</w:t>
      </w:r>
      <w:r w:rsidRPr="00142034">
        <w:rPr>
          <w:bCs/>
          <w:sz w:val="22"/>
          <w:szCs w:val="22"/>
        </w:rPr>
        <w:t>…</w:t>
      </w:r>
      <w:r w:rsidR="00142034">
        <w:rPr>
          <w:bCs/>
          <w:sz w:val="22"/>
          <w:szCs w:val="22"/>
        </w:rPr>
        <w:t>……...</w:t>
      </w:r>
      <w:r w:rsidRPr="00142034">
        <w:rPr>
          <w:bCs/>
          <w:sz w:val="22"/>
          <w:szCs w:val="22"/>
        </w:rPr>
        <w:t>……43</w:t>
      </w:r>
      <w:r w:rsidR="00142034" w:rsidRPr="00142034">
        <w:rPr>
          <w:bCs/>
          <w:sz w:val="22"/>
          <w:szCs w:val="22"/>
        </w:rPr>
        <w:t>2</w:t>
      </w:r>
    </w:p>
    <w:p w:rsidR="00DC77E9" w:rsidRPr="008637FB" w:rsidRDefault="00DC77E9" w:rsidP="00142034">
      <w:pPr>
        <w:spacing w:after="120"/>
        <w:rPr>
          <w:sz w:val="22"/>
          <w:szCs w:val="22"/>
        </w:rPr>
      </w:pPr>
      <w:r w:rsidRPr="008637FB">
        <w:rPr>
          <w:sz w:val="22"/>
          <w:szCs w:val="22"/>
        </w:rPr>
        <w:t>5.3</w:t>
      </w:r>
      <w:r w:rsidR="00C73376" w:rsidRPr="008637FB">
        <w:rPr>
          <w:sz w:val="22"/>
          <w:szCs w:val="22"/>
        </w:rPr>
        <w:t>.</w:t>
      </w:r>
      <w:r w:rsidRPr="008637FB">
        <w:rPr>
          <w:sz w:val="22"/>
          <w:szCs w:val="22"/>
        </w:rPr>
        <w:tab/>
      </w:r>
      <w:r w:rsidRPr="008637FB">
        <w:rPr>
          <w:sz w:val="22"/>
          <w:szCs w:val="22"/>
        </w:rPr>
        <w:tab/>
        <w:t>Projekty</w:t>
      </w:r>
      <w:r w:rsidRPr="00142034">
        <w:rPr>
          <w:sz w:val="22"/>
          <w:szCs w:val="22"/>
        </w:rPr>
        <w:t>………………………………………………………</w:t>
      </w:r>
      <w:r w:rsidR="00D839D8" w:rsidRPr="00142034">
        <w:rPr>
          <w:sz w:val="22"/>
          <w:szCs w:val="22"/>
        </w:rPr>
        <w:t>……………………………………………………………………………...</w:t>
      </w:r>
      <w:r w:rsidR="00D839D8" w:rsidRPr="00142034">
        <w:rPr>
          <w:sz w:val="22"/>
          <w:szCs w:val="22"/>
        </w:rPr>
        <w:tab/>
        <w:t>4</w:t>
      </w:r>
      <w:r w:rsidR="001D082F" w:rsidRPr="00142034">
        <w:rPr>
          <w:sz w:val="22"/>
          <w:szCs w:val="22"/>
        </w:rPr>
        <w:t>3</w:t>
      </w:r>
      <w:r w:rsidR="00142034">
        <w:rPr>
          <w:sz w:val="22"/>
          <w:szCs w:val="22"/>
        </w:rPr>
        <w:t>4</w:t>
      </w:r>
    </w:p>
    <w:p w:rsidR="00DC77E9" w:rsidRPr="008637FB" w:rsidRDefault="00DC77E9" w:rsidP="00142034">
      <w:pPr>
        <w:spacing w:after="120"/>
        <w:rPr>
          <w:sz w:val="22"/>
          <w:szCs w:val="22"/>
        </w:rPr>
      </w:pPr>
      <w:r w:rsidRPr="008637FB">
        <w:rPr>
          <w:sz w:val="22"/>
          <w:szCs w:val="22"/>
        </w:rPr>
        <w:t>5.3.1</w:t>
      </w:r>
      <w:r w:rsidR="00C73376" w:rsidRPr="008637FB">
        <w:rPr>
          <w:sz w:val="22"/>
          <w:szCs w:val="22"/>
        </w:rPr>
        <w:t>.</w:t>
      </w:r>
      <w:r w:rsidRPr="008637FB">
        <w:rPr>
          <w:sz w:val="22"/>
          <w:szCs w:val="22"/>
        </w:rPr>
        <w:tab/>
      </w:r>
      <w:r w:rsidRPr="008637FB">
        <w:rPr>
          <w:sz w:val="22"/>
          <w:szCs w:val="22"/>
        </w:rPr>
        <w:tab/>
        <w:t>Zdravá škola  (P)………………………………………………</w:t>
      </w:r>
      <w:r w:rsidR="00D839D8" w:rsidRPr="008637FB">
        <w:rPr>
          <w:sz w:val="22"/>
          <w:szCs w:val="22"/>
        </w:rPr>
        <w:t>…………………………………………………………………………….</w:t>
      </w:r>
      <w:r w:rsidR="00D839D8" w:rsidRPr="008637FB">
        <w:rPr>
          <w:sz w:val="22"/>
          <w:szCs w:val="22"/>
        </w:rPr>
        <w:tab/>
        <w:t>4</w:t>
      </w:r>
      <w:r w:rsidR="001D082F">
        <w:rPr>
          <w:sz w:val="22"/>
          <w:szCs w:val="22"/>
        </w:rPr>
        <w:t>3</w:t>
      </w:r>
      <w:r w:rsidR="00142034">
        <w:rPr>
          <w:sz w:val="22"/>
          <w:szCs w:val="22"/>
        </w:rPr>
        <w:t>4</w:t>
      </w:r>
    </w:p>
    <w:p w:rsidR="00DC77E9" w:rsidRPr="008637FB" w:rsidRDefault="00DC77E9" w:rsidP="00142034">
      <w:pPr>
        <w:spacing w:after="120"/>
        <w:rPr>
          <w:sz w:val="22"/>
          <w:szCs w:val="22"/>
        </w:rPr>
      </w:pPr>
      <w:r w:rsidRPr="008637FB">
        <w:rPr>
          <w:sz w:val="22"/>
          <w:szCs w:val="22"/>
        </w:rPr>
        <w:t>5.3.2</w:t>
      </w:r>
      <w:r w:rsidR="00C73376" w:rsidRPr="008637FB">
        <w:rPr>
          <w:sz w:val="22"/>
          <w:szCs w:val="22"/>
        </w:rPr>
        <w:t>.</w:t>
      </w:r>
      <w:r w:rsidRPr="008637FB">
        <w:rPr>
          <w:sz w:val="22"/>
          <w:szCs w:val="22"/>
        </w:rPr>
        <w:tab/>
      </w:r>
      <w:r w:rsidRPr="008637FB">
        <w:rPr>
          <w:sz w:val="22"/>
          <w:szCs w:val="22"/>
        </w:rPr>
        <w:tab/>
        <w:t xml:space="preserve">Vánoční strom  (P 1)…………………………………………………. </w:t>
      </w:r>
      <w:r w:rsidR="00D839D8" w:rsidRPr="008637FB">
        <w:rPr>
          <w:sz w:val="22"/>
          <w:szCs w:val="22"/>
        </w:rPr>
        <w:t>…………………………………………………………………….</w:t>
      </w:r>
      <w:r w:rsidR="00D839D8" w:rsidRPr="008637FB">
        <w:rPr>
          <w:sz w:val="22"/>
          <w:szCs w:val="22"/>
        </w:rPr>
        <w:tab/>
        <w:t>4</w:t>
      </w:r>
      <w:r w:rsidR="0034609D" w:rsidRPr="008637FB">
        <w:rPr>
          <w:sz w:val="22"/>
          <w:szCs w:val="22"/>
        </w:rPr>
        <w:t>3</w:t>
      </w:r>
      <w:r w:rsidR="00142034">
        <w:rPr>
          <w:sz w:val="22"/>
          <w:szCs w:val="22"/>
        </w:rPr>
        <w:t>7</w:t>
      </w:r>
    </w:p>
    <w:p w:rsidR="00DC77E9" w:rsidRPr="008637FB" w:rsidRDefault="00DC77E9" w:rsidP="00E85484">
      <w:pPr>
        <w:spacing w:after="120"/>
        <w:rPr>
          <w:sz w:val="22"/>
          <w:szCs w:val="22"/>
        </w:rPr>
      </w:pPr>
      <w:r w:rsidRPr="008637FB">
        <w:rPr>
          <w:sz w:val="22"/>
          <w:szCs w:val="22"/>
        </w:rPr>
        <w:t>5.3.3</w:t>
      </w:r>
      <w:r w:rsidR="00C73376" w:rsidRPr="008637FB">
        <w:rPr>
          <w:sz w:val="22"/>
          <w:szCs w:val="22"/>
        </w:rPr>
        <w:t>.</w:t>
      </w:r>
      <w:r w:rsidRPr="008637FB">
        <w:rPr>
          <w:sz w:val="22"/>
          <w:szCs w:val="22"/>
        </w:rPr>
        <w:tab/>
      </w:r>
      <w:r w:rsidRPr="008637FB">
        <w:rPr>
          <w:sz w:val="22"/>
          <w:szCs w:val="22"/>
        </w:rPr>
        <w:tab/>
        <w:t>Environmentální výchova (P 2) ………………………………</w:t>
      </w:r>
      <w:r w:rsidR="00D839D8" w:rsidRPr="008637FB">
        <w:rPr>
          <w:sz w:val="22"/>
          <w:szCs w:val="22"/>
        </w:rPr>
        <w:t>………………….…………………………………………………………</w:t>
      </w:r>
      <w:r w:rsidR="00D839D8" w:rsidRPr="008637FB">
        <w:rPr>
          <w:sz w:val="22"/>
          <w:szCs w:val="22"/>
        </w:rPr>
        <w:tab/>
        <w:t>4</w:t>
      </w:r>
      <w:r w:rsidR="00142034">
        <w:rPr>
          <w:sz w:val="22"/>
          <w:szCs w:val="22"/>
        </w:rPr>
        <w:t>40</w:t>
      </w:r>
    </w:p>
    <w:p w:rsidR="00DC77E9" w:rsidRPr="008637FB" w:rsidRDefault="00DC77E9" w:rsidP="00E85484">
      <w:pPr>
        <w:spacing w:after="120"/>
        <w:rPr>
          <w:sz w:val="22"/>
          <w:szCs w:val="22"/>
        </w:rPr>
      </w:pPr>
      <w:r w:rsidRPr="008637FB">
        <w:rPr>
          <w:sz w:val="22"/>
          <w:szCs w:val="22"/>
        </w:rPr>
        <w:t>5.3.4</w:t>
      </w:r>
      <w:r w:rsidR="00C73376" w:rsidRPr="008637FB">
        <w:rPr>
          <w:sz w:val="22"/>
          <w:szCs w:val="22"/>
        </w:rPr>
        <w:t>.</w:t>
      </w:r>
      <w:r w:rsidRPr="008637FB">
        <w:rPr>
          <w:sz w:val="22"/>
          <w:szCs w:val="22"/>
        </w:rPr>
        <w:tab/>
      </w:r>
      <w:r w:rsidRPr="008637FB">
        <w:rPr>
          <w:sz w:val="22"/>
          <w:szCs w:val="22"/>
        </w:rPr>
        <w:tab/>
        <w:t>Branný den  (P 3) ……………………………………………</w:t>
      </w:r>
      <w:r w:rsidR="00D839D8" w:rsidRPr="008637FB">
        <w:rPr>
          <w:sz w:val="22"/>
          <w:szCs w:val="22"/>
        </w:rPr>
        <w:t>…….………………………………………………………………………..</w:t>
      </w:r>
      <w:r w:rsidR="00D839D8" w:rsidRPr="008637FB">
        <w:rPr>
          <w:sz w:val="22"/>
          <w:szCs w:val="22"/>
        </w:rPr>
        <w:tab/>
      </w:r>
      <w:r w:rsidR="00142034">
        <w:rPr>
          <w:sz w:val="22"/>
          <w:szCs w:val="22"/>
        </w:rPr>
        <w:t>444</w:t>
      </w:r>
    </w:p>
    <w:p w:rsidR="00DC77E9" w:rsidRPr="008637FB" w:rsidRDefault="00DC77E9" w:rsidP="00E85484">
      <w:pPr>
        <w:spacing w:after="120"/>
        <w:rPr>
          <w:sz w:val="22"/>
          <w:szCs w:val="22"/>
        </w:rPr>
      </w:pPr>
      <w:r w:rsidRPr="008637FB">
        <w:rPr>
          <w:sz w:val="22"/>
          <w:szCs w:val="22"/>
        </w:rPr>
        <w:t>5.3.5</w:t>
      </w:r>
      <w:r w:rsidR="00C73376" w:rsidRPr="008637FB">
        <w:rPr>
          <w:sz w:val="22"/>
          <w:szCs w:val="22"/>
        </w:rPr>
        <w:t>.</w:t>
      </w:r>
      <w:r w:rsidRPr="008637FB">
        <w:rPr>
          <w:sz w:val="22"/>
          <w:szCs w:val="22"/>
        </w:rPr>
        <w:tab/>
      </w:r>
      <w:r w:rsidRPr="008637FB">
        <w:rPr>
          <w:sz w:val="22"/>
          <w:szCs w:val="22"/>
        </w:rPr>
        <w:tab/>
        <w:t>Mezinárodní trojutkání  (P 4) …………………………………</w:t>
      </w:r>
      <w:r w:rsidR="00D839D8" w:rsidRPr="008637FB">
        <w:rPr>
          <w:sz w:val="22"/>
          <w:szCs w:val="22"/>
        </w:rPr>
        <w:t>……………….……………………………………………………………</w:t>
      </w:r>
      <w:r w:rsidR="00D839D8" w:rsidRPr="008637FB">
        <w:rPr>
          <w:sz w:val="22"/>
          <w:szCs w:val="22"/>
        </w:rPr>
        <w:tab/>
        <w:t>4</w:t>
      </w:r>
      <w:r w:rsidR="0034609D" w:rsidRPr="008637FB">
        <w:rPr>
          <w:sz w:val="22"/>
          <w:szCs w:val="22"/>
        </w:rPr>
        <w:t>4</w:t>
      </w:r>
      <w:r w:rsidR="00142034">
        <w:rPr>
          <w:sz w:val="22"/>
          <w:szCs w:val="22"/>
        </w:rPr>
        <w:t>7</w:t>
      </w:r>
    </w:p>
    <w:p w:rsidR="00DC77E9" w:rsidRPr="008637FB" w:rsidRDefault="00DC77E9" w:rsidP="00E85484">
      <w:pPr>
        <w:spacing w:after="120"/>
        <w:rPr>
          <w:sz w:val="22"/>
          <w:szCs w:val="22"/>
        </w:rPr>
      </w:pPr>
      <w:r w:rsidRPr="008637FB">
        <w:rPr>
          <w:sz w:val="22"/>
          <w:szCs w:val="22"/>
        </w:rPr>
        <w:t>5.3.6</w:t>
      </w:r>
      <w:r w:rsidR="00C73376" w:rsidRPr="008637FB">
        <w:rPr>
          <w:sz w:val="22"/>
          <w:szCs w:val="22"/>
        </w:rPr>
        <w:t>.</w:t>
      </w:r>
      <w:r w:rsidRPr="008637FB">
        <w:rPr>
          <w:sz w:val="22"/>
          <w:szCs w:val="22"/>
        </w:rPr>
        <w:tab/>
      </w:r>
      <w:r w:rsidRPr="008637FB">
        <w:rPr>
          <w:sz w:val="22"/>
          <w:szCs w:val="22"/>
        </w:rPr>
        <w:tab/>
      </w:r>
      <w:r w:rsidR="00BE3F23">
        <w:rPr>
          <w:sz w:val="22"/>
          <w:szCs w:val="22"/>
        </w:rPr>
        <w:t>Dobročinné aktivity</w:t>
      </w:r>
      <w:r w:rsidRPr="008637FB">
        <w:rPr>
          <w:sz w:val="22"/>
          <w:szCs w:val="22"/>
        </w:rPr>
        <w:t xml:space="preserve">  (P 5) ………………………………………</w:t>
      </w:r>
      <w:r w:rsidR="00D839D8" w:rsidRPr="008637FB">
        <w:rPr>
          <w:sz w:val="22"/>
          <w:szCs w:val="22"/>
        </w:rPr>
        <w:t>………….……………………………………………………………….</w:t>
      </w:r>
      <w:r w:rsidR="00D839D8" w:rsidRPr="008637FB">
        <w:rPr>
          <w:sz w:val="22"/>
          <w:szCs w:val="22"/>
        </w:rPr>
        <w:tab/>
        <w:t>44</w:t>
      </w:r>
      <w:r w:rsidR="0028172F">
        <w:rPr>
          <w:sz w:val="22"/>
          <w:szCs w:val="22"/>
        </w:rPr>
        <w:t>9</w:t>
      </w:r>
    </w:p>
    <w:p w:rsidR="00DC77E9" w:rsidRPr="008637FB" w:rsidRDefault="00DC77E9" w:rsidP="00E85484">
      <w:pPr>
        <w:spacing w:after="120"/>
        <w:rPr>
          <w:sz w:val="22"/>
          <w:szCs w:val="22"/>
        </w:rPr>
      </w:pPr>
      <w:r w:rsidRPr="008637FB">
        <w:rPr>
          <w:sz w:val="22"/>
          <w:szCs w:val="22"/>
        </w:rPr>
        <w:t>5.3.7</w:t>
      </w:r>
      <w:r w:rsidR="00C73376" w:rsidRPr="008637FB">
        <w:rPr>
          <w:sz w:val="22"/>
          <w:szCs w:val="22"/>
        </w:rPr>
        <w:t>.</w:t>
      </w:r>
      <w:r w:rsidRPr="008637FB">
        <w:rPr>
          <w:sz w:val="22"/>
          <w:szCs w:val="22"/>
        </w:rPr>
        <w:tab/>
      </w:r>
      <w:r w:rsidRPr="008637FB">
        <w:rPr>
          <w:sz w:val="22"/>
          <w:szCs w:val="22"/>
        </w:rPr>
        <w:tab/>
        <w:t>Žákovský parlament (P 6) ……………………………………</w:t>
      </w:r>
      <w:r w:rsidR="00D839D8" w:rsidRPr="008637FB">
        <w:rPr>
          <w:sz w:val="22"/>
          <w:szCs w:val="22"/>
        </w:rPr>
        <w:t>…………….……………………………………………………………….</w:t>
      </w:r>
      <w:r w:rsidR="00D839D8" w:rsidRPr="008637FB">
        <w:rPr>
          <w:sz w:val="22"/>
          <w:szCs w:val="22"/>
        </w:rPr>
        <w:tab/>
        <w:t>4</w:t>
      </w:r>
      <w:r w:rsidR="0028172F">
        <w:rPr>
          <w:sz w:val="22"/>
          <w:szCs w:val="22"/>
        </w:rPr>
        <w:t>52</w:t>
      </w:r>
    </w:p>
    <w:p w:rsidR="00DC77E9" w:rsidRPr="008637FB" w:rsidRDefault="00DC77E9" w:rsidP="00E85484">
      <w:pPr>
        <w:spacing w:after="120"/>
        <w:rPr>
          <w:sz w:val="22"/>
          <w:szCs w:val="22"/>
        </w:rPr>
      </w:pPr>
      <w:r w:rsidRPr="008637FB">
        <w:rPr>
          <w:sz w:val="22"/>
          <w:szCs w:val="22"/>
        </w:rPr>
        <w:t>5.3.8</w:t>
      </w:r>
      <w:r w:rsidR="00C73376" w:rsidRPr="008637FB">
        <w:rPr>
          <w:sz w:val="22"/>
          <w:szCs w:val="22"/>
        </w:rPr>
        <w:t>.</w:t>
      </w:r>
      <w:r w:rsidRPr="008637FB">
        <w:rPr>
          <w:sz w:val="22"/>
          <w:szCs w:val="22"/>
        </w:rPr>
        <w:tab/>
      </w:r>
      <w:r w:rsidRPr="008637FB">
        <w:rPr>
          <w:sz w:val="22"/>
          <w:szCs w:val="22"/>
        </w:rPr>
        <w:tab/>
        <w:t>Projekt osobnostní a sociální výchovy  (P 7) …………………</w:t>
      </w:r>
      <w:r w:rsidR="00D839D8" w:rsidRPr="008637FB">
        <w:rPr>
          <w:sz w:val="22"/>
          <w:szCs w:val="22"/>
        </w:rPr>
        <w:t>……………………………….……………………………………………</w:t>
      </w:r>
      <w:r w:rsidR="00D839D8" w:rsidRPr="008637FB">
        <w:rPr>
          <w:sz w:val="22"/>
          <w:szCs w:val="22"/>
        </w:rPr>
        <w:tab/>
        <w:t>4</w:t>
      </w:r>
      <w:r w:rsidR="001D082F">
        <w:rPr>
          <w:sz w:val="22"/>
          <w:szCs w:val="22"/>
        </w:rPr>
        <w:t>5</w:t>
      </w:r>
      <w:r w:rsidR="0028172F">
        <w:rPr>
          <w:sz w:val="22"/>
          <w:szCs w:val="22"/>
        </w:rPr>
        <w:t>5</w:t>
      </w:r>
    </w:p>
    <w:p w:rsidR="00DC77E9" w:rsidRPr="008637FB" w:rsidRDefault="00DC77E9" w:rsidP="00E85484">
      <w:pPr>
        <w:spacing w:after="120"/>
        <w:rPr>
          <w:sz w:val="22"/>
          <w:szCs w:val="22"/>
        </w:rPr>
      </w:pPr>
      <w:r w:rsidRPr="008637FB">
        <w:rPr>
          <w:sz w:val="22"/>
          <w:szCs w:val="22"/>
        </w:rPr>
        <w:t>5.3.9</w:t>
      </w:r>
      <w:r w:rsidR="00C73376" w:rsidRPr="008637FB">
        <w:rPr>
          <w:sz w:val="22"/>
          <w:szCs w:val="22"/>
        </w:rPr>
        <w:t>.</w:t>
      </w:r>
      <w:r w:rsidRPr="008637FB">
        <w:rPr>
          <w:sz w:val="22"/>
          <w:szCs w:val="22"/>
        </w:rPr>
        <w:tab/>
      </w:r>
      <w:r w:rsidRPr="008637FB">
        <w:rPr>
          <w:sz w:val="22"/>
          <w:szCs w:val="22"/>
        </w:rPr>
        <w:tab/>
        <w:t>Školní časopisy (P 8) …………………………………………</w:t>
      </w:r>
      <w:r w:rsidR="00D839D8" w:rsidRPr="008637FB">
        <w:rPr>
          <w:sz w:val="22"/>
          <w:szCs w:val="22"/>
        </w:rPr>
        <w:t>……….…………………………………………………………………….</w:t>
      </w:r>
      <w:r w:rsidR="00D839D8" w:rsidRPr="008637FB">
        <w:rPr>
          <w:sz w:val="22"/>
          <w:szCs w:val="22"/>
        </w:rPr>
        <w:tab/>
        <w:t>45</w:t>
      </w:r>
      <w:r w:rsidR="0028172F">
        <w:rPr>
          <w:sz w:val="22"/>
          <w:szCs w:val="22"/>
        </w:rPr>
        <w:t>9</w:t>
      </w:r>
    </w:p>
    <w:p w:rsidR="00872650" w:rsidRPr="008637FB" w:rsidRDefault="00872650" w:rsidP="00872650">
      <w:pPr>
        <w:spacing w:after="120"/>
        <w:rPr>
          <w:sz w:val="22"/>
          <w:szCs w:val="22"/>
        </w:rPr>
      </w:pPr>
      <w:r w:rsidRPr="008637FB">
        <w:rPr>
          <w:sz w:val="22"/>
          <w:szCs w:val="22"/>
        </w:rPr>
        <w:t>5.3.10.</w:t>
      </w:r>
      <w:r w:rsidRPr="008637FB">
        <w:rPr>
          <w:sz w:val="22"/>
          <w:szCs w:val="22"/>
        </w:rPr>
        <w:tab/>
      </w:r>
      <w:r w:rsidRPr="008637FB">
        <w:rPr>
          <w:sz w:val="22"/>
          <w:szCs w:val="22"/>
        </w:rPr>
        <w:tab/>
        <w:t>Den zdraví (P 9) ………………………………………………….……………………………………………………………………</w:t>
      </w:r>
      <w:r w:rsidR="00746383" w:rsidRPr="008637FB">
        <w:rPr>
          <w:sz w:val="22"/>
          <w:szCs w:val="22"/>
        </w:rPr>
        <w:t>…</w:t>
      </w:r>
      <w:r w:rsidRPr="008637FB">
        <w:rPr>
          <w:sz w:val="22"/>
          <w:szCs w:val="22"/>
        </w:rPr>
        <w:tab/>
        <w:t>4</w:t>
      </w:r>
      <w:r w:rsidR="0028172F">
        <w:rPr>
          <w:sz w:val="22"/>
          <w:szCs w:val="22"/>
        </w:rPr>
        <w:t>62</w:t>
      </w:r>
    </w:p>
    <w:p w:rsidR="00746383" w:rsidRPr="008637FB" w:rsidRDefault="00746383" w:rsidP="00872650">
      <w:pPr>
        <w:spacing w:after="120"/>
        <w:rPr>
          <w:sz w:val="22"/>
          <w:szCs w:val="22"/>
        </w:rPr>
      </w:pPr>
      <w:r w:rsidRPr="008637FB">
        <w:rPr>
          <w:sz w:val="22"/>
          <w:szCs w:val="22"/>
        </w:rPr>
        <w:t>5.3.11</w:t>
      </w:r>
      <w:r w:rsidRPr="008637FB">
        <w:rPr>
          <w:sz w:val="22"/>
          <w:szCs w:val="22"/>
        </w:rPr>
        <w:tab/>
      </w:r>
      <w:r w:rsidRPr="008637FB">
        <w:rPr>
          <w:sz w:val="22"/>
          <w:szCs w:val="22"/>
        </w:rPr>
        <w:tab/>
        <w:t>Finanční gramotnost</w:t>
      </w:r>
      <w:r w:rsidR="009857C6" w:rsidRPr="008637FB">
        <w:rPr>
          <w:sz w:val="22"/>
          <w:szCs w:val="22"/>
        </w:rPr>
        <w:t xml:space="preserve"> (P 10)</w:t>
      </w:r>
      <w:r w:rsidRPr="008637FB">
        <w:rPr>
          <w:sz w:val="22"/>
          <w:szCs w:val="22"/>
        </w:rPr>
        <w:t>………………………………………………………………………………………………………………</w:t>
      </w:r>
      <w:r w:rsidR="0034609D" w:rsidRPr="008637FB">
        <w:rPr>
          <w:sz w:val="22"/>
          <w:szCs w:val="22"/>
        </w:rPr>
        <w:t>.4</w:t>
      </w:r>
      <w:r w:rsidR="001D082F">
        <w:rPr>
          <w:sz w:val="22"/>
          <w:szCs w:val="22"/>
        </w:rPr>
        <w:t>6</w:t>
      </w:r>
      <w:r w:rsidR="0028172F">
        <w:rPr>
          <w:sz w:val="22"/>
          <w:szCs w:val="22"/>
        </w:rPr>
        <w:t>5</w:t>
      </w:r>
    </w:p>
    <w:p w:rsidR="00257398" w:rsidRPr="008637FB" w:rsidRDefault="00257398" w:rsidP="00872650">
      <w:pPr>
        <w:spacing w:after="120"/>
        <w:rPr>
          <w:sz w:val="22"/>
          <w:szCs w:val="22"/>
        </w:rPr>
      </w:pPr>
    </w:p>
    <w:p w:rsidR="00257398" w:rsidRPr="008637FB" w:rsidRDefault="00257398" w:rsidP="00872650">
      <w:pPr>
        <w:spacing w:after="120"/>
        <w:rPr>
          <w:sz w:val="22"/>
          <w:szCs w:val="22"/>
        </w:rPr>
      </w:pPr>
    </w:p>
    <w:p w:rsidR="00E85484" w:rsidRPr="008637FB" w:rsidRDefault="00E85484" w:rsidP="00E85484">
      <w:pPr>
        <w:spacing w:after="120"/>
        <w:rPr>
          <w:b/>
          <w:sz w:val="22"/>
          <w:szCs w:val="22"/>
        </w:rPr>
      </w:pPr>
      <w:r w:rsidRPr="008637FB">
        <w:rPr>
          <w:b/>
          <w:sz w:val="22"/>
          <w:szCs w:val="22"/>
        </w:rPr>
        <w:t xml:space="preserve">6. </w:t>
      </w:r>
      <w:r w:rsidRPr="008637FB">
        <w:rPr>
          <w:b/>
          <w:sz w:val="22"/>
          <w:szCs w:val="22"/>
        </w:rPr>
        <w:tab/>
        <w:t>HODNOCENÍ ŽÁKŮ A AUTOEVALUACE ŠKOLY………………</w:t>
      </w:r>
      <w:r w:rsidR="00D839D8" w:rsidRPr="008637FB">
        <w:rPr>
          <w:b/>
          <w:sz w:val="22"/>
          <w:szCs w:val="22"/>
        </w:rPr>
        <w:t>……</w:t>
      </w:r>
      <w:r w:rsidR="00C5312C" w:rsidRPr="008637FB">
        <w:rPr>
          <w:b/>
          <w:sz w:val="22"/>
          <w:szCs w:val="22"/>
        </w:rPr>
        <w:t>……………………………………………………………………..</w:t>
      </w:r>
      <w:r w:rsidR="00C5312C" w:rsidRPr="008637FB">
        <w:rPr>
          <w:b/>
          <w:sz w:val="22"/>
          <w:szCs w:val="22"/>
        </w:rPr>
        <w:tab/>
        <w:t>4</w:t>
      </w:r>
      <w:r w:rsidR="0028172F">
        <w:rPr>
          <w:b/>
          <w:sz w:val="22"/>
          <w:szCs w:val="22"/>
        </w:rPr>
        <w:t>71</w:t>
      </w:r>
    </w:p>
    <w:p w:rsidR="00E85484" w:rsidRPr="008637FB" w:rsidRDefault="00E85484" w:rsidP="00E85484">
      <w:pPr>
        <w:spacing w:after="120"/>
        <w:rPr>
          <w:sz w:val="22"/>
          <w:szCs w:val="22"/>
        </w:rPr>
      </w:pPr>
      <w:r w:rsidRPr="008637FB">
        <w:rPr>
          <w:sz w:val="22"/>
          <w:szCs w:val="22"/>
        </w:rPr>
        <w:t>6.1</w:t>
      </w:r>
      <w:r w:rsidR="00C73376" w:rsidRPr="008637FB">
        <w:rPr>
          <w:sz w:val="22"/>
          <w:szCs w:val="22"/>
        </w:rPr>
        <w:t>.</w:t>
      </w:r>
      <w:r w:rsidRPr="008637FB">
        <w:rPr>
          <w:sz w:val="22"/>
          <w:szCs w:val="22"/>
        </w:rPr>
        <w:tab/>
      </w:r>
      <w:r w:rsidRPr="008637FB">
        <w:rPr>
          <w:sz w:val="22"/>
          <w:szCs w:val="22"/>
        </w:rPr>
        <w:tab/>
        <w:t xml:space="preserve"> Pravidla pro hodnocení žáků………………………………</w:t>
      </w:r>
      <w:r w:rsidR="00D839D8" w:rsidRPr="008637FB">
        <w:rPr>
          <w:sz w:val="22"/>
          <w:szCs w:val="22"/>
        </w:rPr>
        <w:t>………</w:t>
      </w:r>
      <w:r w:rsidR="00C5312C" w:rsidRPr="008637FB">
        <w:rPr>
          <w:sz w:val="22"/>
          <w:szCs w:val="22"/>
        </w:rPr>
        <w:t>……………………………………………………………………….</w:t>
      </w:r>
      <w:r w:rsidR="00C5312C" w:rsidRPr="008637FB">
        <w:rPr>
          <w:sz w:val="22"/>
          <w:szCs w:val="22"/>
        </w:rPr>
        <w:tab/>
        <w:t>4</w:t>
      </w:r>
      <w:r w:rsidR="0028172F">
        <w:rPr>
          <w:sz w:val="22"/>
          <w:szCs w:val="22"/>
        </w:rPr>
        <w:t>71</w:t>
      </w:r>
    </w:p>
    <w:p w:rsidR="00E85484" w:rsidRPr="008637FB" w:rsidRDefault="00E85484" w:rsidP="00542B3B">
      <w:pPr>
        <w:spacing w:after="120"/>
        <w:jc w:val="left"/>
        <w:rPr>
          <w:sz w:val="22"/>
          <w:szCs w:val="22"/>
        </w:rPr>
      </w:pPr>
      <w:r w:rsidRPr="008637FB">
        <w:rPr>
          <w:sz w:val="22"/>
          <w:szCs w:val="22"/>
        </w:rPr>
        <w:t>6.1.1</w:t>
      </w:r>
      <w:r w:rsidR="00C73376" w:rsidRPr="008637FB">
        <w:rPr>
          <w:sz w:val="22"/>
          <w:szCs w:val="22"/>
        </w:rPr>
        <w:t>.</w:t>
      </w:r>
      <w:r w:rsidRPr="008637FB">
        <w:rPr>
          <w:sz w:val="22"/>
          <w:szCs w:val="22"/>
        </w:rPr>
        <w:tab/>
      </w:r>
      <w:r w:rsidRPr="008637FB">
        <w:rPr>
          <w:sz w:val="22"/>
          <w:szCs w:val="22"/>
        </w:rPr>
        <w:tab/>
        <w:t xml:space="preserve"> </w:t>
      </w:r>
      <w:r w:rsidR="009978D5">
        <w:rPr>
          <w:sz w:val="22"/>
          <w:szCs w:val="22"/>
        </w:rPr>
        <w:t>P</w:t>
      </w:r>
      <w:r w:rsidR="004A3537" w:rsidRPr="00F65901">
        <w:t>ravidla pro hodnocení výsledků vzdělávání žáků</w:t>
      </w:r>
      <w:r w:rsidR="004A3537" w:rsidRPr="008637FB">
        <w:rPr>
          <w:sz w:val="22"/>
          <w:szCs w:val="22"/>
        </w:rPr>
        <w:t xml:space="preserve"> </w:t>
      </w:r>
      <w:r w:rsidRPr="008637FB">
        <w:rPr>
          <w:sz w:val="22"/>
          <w:szCs w:val="22"/>
        </w:rPr>
        <w:t>……………………………</w:t>
      </w:r>
      <w:r w:rsidR="009978D5">
        <w:rPr>
          <w:sz w:val="22"/>
          <w:szCs w:val="22"/>
        </w:rPr>
        <w:t>……..</w:t>
      </w:r>
      <w:r w:rsidRPr="008637FB">
        <w:rPr>
          <w:sz w:val="22"/>
          <w:szCs w:val="22"/>
        </w:rPr>
        <w:t>…………………………</w:t>
      </w:r>
      <w:r w:rsidR="00542B3B">
        <w:rPr>
          <w:sz w:val="22"/>
          <w:szCs w:val="22"/>
        </w:rPr>
        <w:t>………………</w:t>
      </w:r>
      <w:r w:rsidR="00D91E17" w:rsidRPr="008637FB">
        <w:rPr>
          <w:sz w:val="22"/>
          <w:szCs w:val="22"/>
        </w:rPr>
        <w:tab/>
        <w:t>4</w:t>
      </w:r>
      <w:r w:rsidR="001D082F">
        <w:rPr>
          <w:sz w:val="22"/>
          <w:szCs w:val="22"/>
        </w:rPr>
        <w:t>7</w:t>
      </w:r>
      <w:r w:rsidR="0028172F">
        <w:rPr>
          <w:sz w:val="22"/>
          <w:szCs w:val="22"/>
        </w:rPr>
        <w:t>3</w:t>
      </w:r>
    </w:p>
    <w:p w:rsidR="00E85484" w:rsidRPr="008637FB" w:rsidRDefault="00542B3B" w:rsidP="00542B3B">
      <w:pPr>
        <w:numPr>
          <w:ilvl w:val="2"/>
          <w:numId w:val="22"/>
        </w:numPr>
        <w:spacing w:after="120"/>
        <w:jc w:val="left"/>
        <w:rPr>
          <w:sz w:val="22"/>
          <w:szCs w:val="22"/>
        </w:rPr>
      </w:pPr>
      <w:r>
        <w:t>Školní řád………………………………………………………………………………………</w:t>
      </w:r>
      <w:r w:rsidRPr="008637FB">
        <w:rPr>
          <w:sz w:val="22"/>
          <w:szCs w:val="22"/>
        </w:rPr>
        <w:t xml:space="preserve"> </w:t>
      </w:r>
      <w:r>
        <w:rPr>
          <w:sz w:val="22"/>
          <w:szCs w:val="22"/>
        </w:rPr>
        <w:t>………………………</w:t>
      </w:r>
      <w:r w:rsidR="00FD3994" w:rsidRPr="008637FB">
        <w:rPr>
          <w:sz w:val="22"/>
          <w:szCs w:val="22"/>
        </w:rPr>
        <w:t>…….</w:t>
      </w:r>
      <w:r w:rsidR="00FD3994" w:rsidRPr="008637FB">
        <w:rPr>
          <w:sz w:val="22"/>
          <w:szCs w:val="22"/>
        </w:rPr>
        <w:tab/>
        <w:t>4</w:t>
      </w:r>
      <w:r w:rsidR="0034609D" w:rsidRPr="008637FB">
        <w:rPr>
          <w:sz w:val="22"/>
          <w:szCs w:val="22"/>
        </w:rPr>
        <w:t>7</w:t>
      </w:r>
      <w:r w:rsidR="0028172F">
        <w:rPr>
          <w:sz w:val="22"/>
          <w:szCs w:val="22"/>
        </w:rPr>
        <w:t>3</w:t>
      </w:r>
    </w:p>
    <w:p w:rsidR="00E85484" w:rsidRPr="008637FB" w:rsidRDefault="00E85484" w:rsidP="00E85484">
      <w:pPr>
        <w:spacing w:after="120"/>
        <w:rPr>
          <w:sz w:val="22"/>
          <w:szCs w:val="22"/>
        </w:rPr>
      </w:pPr>
      <w:r w:rsidRPr="008637FB">
        <w:rPr>
          <w:sz w:val="22"/>
          <w:szCs w:val="22"/>
        </w:rPr>
        <w:t>6.2</w:t>
      </w:r>
      <w:r w:rsidR="00C73376" w:rsidRPr="008637FB">
        <w:rPr>
          <w:sz w:val="22"/>
          <w:szCs w:val="22"/>
        </w:rPr>
        <w:t>.</w:t>
      </w:r>
      <w:r w:rsidRPr="008637FB">
        <w:rPr>
          <w:sz w:val="22"/>
          <w:szCs w:val="22"/>
        </w:rPr>
        <w:tab/>
      </w:r>
      <w:r w:rsidRPr="008637FB">
        <w:rPr>
          <w:sz w:val="22"/>
          <w:szCs w:val="22"/>
        </w:rPr>
        <w:tab/>
        <w:t>Autoevaluace školy……………………………………………</w:t>
      </w:r>
      <w:r w:rsidR="00D91E17" w:rsidRPr="008637FB">
        <w:rPr>
          <w:sz w:val="22"/>
          <w:szCs w:val="22"/>
        </w:rPr>
        <w:t>……</w:t>
      </w:r>
      <w:r w:rsidR="00C5312C" w:rsidRPr="008637FB">
        <w:rPr>
          <w:sz w:val="22"/>
          <w:szCs w:val="22"/>
        </w:rPr>
        <w:t>……………………………………………………………………….</w:t>
      </w:r>
      <w:r w:rsidR="00C5312C" w:rsidRPr="008637FB">
        <w:rPr>
          <w:sz w:val="22"/>
          <w:szCs w:val="22"/>
        </w:rPr>
        <w:tab/>
        <w:t>4</w:t>
      </w:r>
      <w:r w:rsidR="00542B3B">
        <w:rPr>
          <w:sz w:val="22"/>
          <w:szCs w:val="22"/>
        </w:rPr>
        <w:t>7</w:t>
      </w:r>
      <w:r w:rsidR="0028172F">
        <w:rPr>
          <w:sz w:val="22"/>
          <w:szCs w:val="22"/>
        </w:rPr>
        <w:t>4</w:t>
      </w:r>
    </w:p>
    <w:p w:rsidR="00257398" w:rsidRPr="008637FB" w:rsidRDefault="00257398" w:rsidP="00E85484">
      <w:pPr>
        <w:spacing w:after="120"/>
        <w:rPr>
          <w:sz w:val="22"/>
          <w:szCs w:val="22"/>
        </w:rPr>
      </w:pPr>
    </w:p>
    <w:p w:rsidR="00875747" w:rsidRPr="008637FB" w:rsidRDefault="00B517CE" w:rsidP="00E85484">
      <w:pPr>
        <w:spacing w:after="120"/>
        <w:rPr>
          <w:b/>
          <w:sz w:val="22"/>
          <w:szCs w:val="22"/>
        </w:rPr>
      </w:pPr>
      <w:r w:rsidRPr="008637FB">
        <w:rPr>
          <w:b/>
          <w:sz w:val="22"/>
          <w:szCs w:val="22"/>
        </w:rPr>
        <w:t xml:space="preserve">7. </w:t>
      </w:r>
      <w:r w:rsidRPr="008637FB">
        <w:rPr>
          <w:b/>
          <w:sz w:val="22"/>
          <w:szCs w:val="22"/>
        </w:rPr>
        <w:tab/>
        <w:t>ŠKOLNÍ VZDĚLÁVACÍ PROGRAM ŠKOLNÍ DRUŽINY…………………………………………………………………………………</w:t>
      </w:r>
    </w:p>
    <w:p w:rsidR="00875747" w:rsidRPr="008637FB" w:rsidRDefault="00875747" w:rsidP="00E85484">
      <w:pPr>
        <w:spacing w:after="120"/>
        <w:rPr>
          <w:sz w:val="22"/>
          <w:szCs w:val="22"/>
        </w:rPr>
      </w:pPr>
    </w:p>
    <w:p w:rsidR="00875747" w:rsidRPr="008637FB" w:rsidRDefault="00875747" w:rsidP="00E85484">
      <w:pPr>
        <w:spacing w:after="120"/>
        <w:rPr>
          <w:sz w:val="22"/>
          <w:szCs w:val="22"/>
        </w:rPr>
      </w:pPr>
    </w:p>
    <w:p w:rsidR="00E85484" w:rsidRPr="008637FB" w:rsidRDefault="00E85484" w:rsidP="00E85484">
      <w:pPr>
        <w:pStyle w:val="Nadpis1"/>
        <w:numPr>
          <w:ilvl w:val="0"/>
          <w:numId w:val="0"/>
        </w:numPr>
        <w:spacing w:after="0"/>
        <w:jc w:val="both"/>
        <w:rPr>
          <w:rFonts w:ascii="Times New Roman" w:hAnsi="Times New Roman" w:cs="Times New Roman"/>
          <w:sz w:val="40"/>
          <w:szCs w:val="40"/>
        </w:rPr>
      </w:pPr>
      <w:r w:rsidRPr="008637FB">
        <w:rPr>
          <w:rFonts w:ascii="Times New Roman" w:hAnsi="Times New Roman" w:cs="Times New Roman"/>
          <w:sz w:val="40"/>
          <w:szCs w:val="40"/>
        </w:rPr>
        <w:lastRenderedPageBreak/>
        <w:t>1. Identifikační údaje</w:t>
      </w:r>
      <w:bookmarkEnd w:id="0"/>
    </w:p>
    <w:p w:rsidR="00E85484" w:rsidRPr="008637FB" w:rsidRDefault="00E85484" w:rsidP="00E85484"/>
    <w:p w:rsidR="00E85484" w:rsidRPr="008637FB" w:rsidRDefault="00E85484" w:rsidP="00E85484">
      <w:pPr>
        <w:spacing w:before="120"/>
        <w:rPr>
          <w:b/>
          <w:sz w:val="28"/>
          <w:szCs w:val="28"/>
        </w:rPr>
      </w:pPr>
      <w:r w:rsidRPr="008637FB">
        <w:rPr>
          <w:b/>
          <w:bCs/>
          <w:sz w:val="28"/>
          <w:szCs w:val="28"/>
          <w:u w:val="single"/>
        </w:rPr>
        <w:t>1.1</w:t>
      </w:r>
      <w:r w:rsidR="00C73376" w:rsidRPr="008637FB">
        <w:rPr>
          <w:b/>
          <w:bCs/>
          <w:sz w:val="28"/>
          <w:szCs w:val="28"/>
          <w:u w:val="single"/>
        </w:rPr>
        <w:t>.</w:t>
      </w:r>
      <w:r w:rsidRPr="008637FB">
        <w:rPr>
          <w:b/>
          <w:bCs/>
          <w:sz w:val="28"/>
          <w:szCs w:val="28"/>
          <w:u w:val="single"/>
        </w:rPr>
        <w:t xml:space="preserve"> Název ŠVP:</w:t>
      </w:r>
      <w:r w:rsidRPr="008637FB">
        <w:rPr>
          <w:b/>
          <w:sz w:val="28"/>
          <w:szCs w:val="28"/>
        </w:rPr>
        <w:tab/>
      </w:r>
      <w:r w:rsidRPr="008637FB">
        <w:rPr>
          <w:b/>
          <w:sz w:val="28"/>
          <w:szCs w:val="28"/>
        </w:rPr>
        <w:tab/>
      </w:r>
      <w:r w:rsidRPr="008637FB">
        <w:rPr>
          <w:b/>
          <w:sz w:val="32"/>
          <w:szCs w:val="32"/>
        </w:rPr>
        <w:t>Tvořivá škola</w:t>
      </w:r>
      <w:r w:rsidR="006D354E">
        <w:rPr>
          <w:b/>
          <w:sz w:val="32"/>
          <w:szCs w:val="32"/>
        </w:rPr>
        <w:t xml:space="preserve"> </w:t>
      </w:r>
      <w:r w:rsidR="00B653C7" w:rsidRPr="008637FB">
        <w:rPr>
          <w:b/>
          <w:sz w:val="28"/>
          <w:szCs w:val="28"/>
        </w:rPr>
        <w:t xml:space="preserve">Klimkovice </w:t>
      </w:r>
    </w:p>
    <w:p w:rsidR="00E85484" w:rsidRPr="008637FB" w:rsidRDefault="00E85484" w:rsidP="00E85484">
      <w:pPr>
        <w:spacing w:before="120"/>
        <w:rPr>
          <w:b/>
          <w:bCs/>
          <w:sz w:val="28"/>
          <w:szCs w:val="28"/>
          <w:u w:val="single"/>
        </w:rPr>
      </w:pPr>
      <w:r w:rsidRPr="008637FB">
        <w:rPr>
          <w:b/>
          <w:bCs/>
          <w:sz w:val="28"/>
          <w:szCs w:val="28"/>
          <w:u w:val="single"/>
        </w:rPr>
        <w:t>1.2</w:t>
      </w:r>
      <w:r w:rsidR="00C73376" w:rsidRPr="008637FB">
        <w:rPr>
          <w:b/>
          <w:bCs/>
          <w:sz w:val="28"/>
          <w:szCs w:val="28"/>
          <w:u w:val="single"/>
        </w:rPr>
        <w:t>.</w:t>
      </w:r>
      <w:r w:rsidRPr="008637FB">
        <w:rPr>
          <w:b/>
          <w:bCs/>
          <w:sz w:val="28"/>
          <w:szCs w:val="28"/>
          <w:u w:val="single"/>
        </w:rPr>
        <w:t xml:space="preserve"> Předkladatel:</w:t>
      </w:r>
      <w:r w:rsidRPr="008637FB">
        <w:rPr>
          <w:b/>
          <w:bCs/>
          <w:sz w:val="28"/>
          <w:szCs w:val="28"/>
          <w:u w:val="single"/>
        </w:rPr>
        <w:tab/>
      </w:r>
      <w:r w:rsidRPr="008637FB">
        <w:rPr>
          <w:b/>
          <w:bCs/>
          <w:sz w:val="28"/>
          <w:szCs w:val="28"/>
        </w:rPr>
        <w:tab/>
      </w:r>
      <w:r w:rsidRPr="008637FB">
        <w:rPr>
          <w:b/>
          <w:bCs/>
        </w:rPr>
        <w:t>Název školy:</w:t>
      </w:r>
      <w:r w:rsidRPr="008637FB">
        <w:rPr>
          <w:b/>
          <w:bCs/>
        </w:rPr>
        <w:tab/>
      </w:r>
      <w:r w:rsidRPr="008637FB">
        <w:rPr>
          <w:b/>
          <w:bCs/>
        </w:rPr>
        <w:tab/>
      </w:r>
      <w:r w:rsidRPr="008637FB">
        <w:rPr>
          <w:b/>
          <w:bCs/>
        </w:rPr>
        <w:tab/>
      </w:r>
      <w:r w:rsidRPr="008637FB">
        <w:rPr>
          <w:bCs/>
        </w:rPr>
        <w:t>Základní škola Klimkovice, příspěvková organizace</w:t>
      </w:r>
    </w:p>
    <w:p w:rsidR="00E85484" w:rsidRPr="008637FB" w:rsidRDefault="00E85484" w:rsidP="00E85484">
      <w:pPr>
        <w:spacing w:before="120"/>
        <w:ind w:left="2124" w:firstLine="708"/>
        <w:rPr>
          <w:b/>
          <w:bCs/>
        </w:rPr>
      </w:pPr>
      <w:r w:rsidRPr="008637FB">
        <w:rPr>
          <w:b/>
          <w:bCs/>
        </w:rPr>
        <w:t>Adresa školy:</w:t>
      </w:r>
      <w:r w:rsidRPr="008637FB">
        <w:rPr>
          <w:b/>
          <w:bCs/>
        </w:rPr>
        <w:tab/>
      </w:r>
      <w:r w:rsidRPr="008637FB">
        <w:rPr>
          <w:b/>
          <w:bCs/>
        </w:rPr>
        <w:tab/>
      </w:r>
      <w:r w:rsidRPr="008637FB">
        <w:rPr>
          <w:b/>
          <w:bCs/>
        </w:rPr>
        <w:tab/>
      </w:r>
      <w:r w:rsidRPr="008637FB">
        <w:rPr>
          <w:bCs/>
        </w:rPr>
        <w:t xml:space="preserve">Vřesinská 22, Klimkovice, </w:t>
      </w:r>
      <w:r w:rsidR="00A370F8" w:rsidRPr="008637FB">
        <w:rPr>
          <w:bCs/>
        </w:rPr>
        <w:t xml:space="preserve">PSČ </w:t>
      </w:r>
      <w:r w:rsidRPr="008637FB">
        <w:rPr>
          <w:bCs/>
        </w:rPr>
        <w:t>742 83</w:t>
      </w:r>
    </w:p>
    <w:p w:rsidR="00E85484" w:rsidRPr="008637FB" w:rsidRDefault="00E85484" w:rsidP="00E85484">
      <w:pPr>
        <w:spacing w:before="120"/>
        <w:ind w:left="2124" w:firstLine="708"/>
        <w:rPr>
          <w:b/>
          <w:bCs/>
        </w:rPr>
      </w:pPr>
      <w:r w:rsidRPr="008637FB">
        <w:rPr>
          <w:b/>
          <w:bCs/>
        </w:rPr>
        <w:t>Ředitel školy:</w:t>
      </w:r>
      <w:r w:rsidRPr="008637FB">
        <w:rPr>
          <w:b/>
          <w:bCs/>
        </w:rPr>
        <w:tab/>
      </w:r>
      <w:r w:rsidRPr="008637FB">
        <w:rPr>
          <w:b/>
          <w:bCs/>
        </w:rPr>
        <w:tab/>
      </w:r>
      <w:r w:rsidRPr="008637FB">
        <w:rPr>
          <w:b/>
          <w:bCs/>
        </w:rPr>
        <w:tab/>
      </w:r>
      <w:r w:rsidRPr="008637FB">
        <w:t xml:space="preserve">Mgr. </w:t>
      </w:r>
      <w:r w:rsidR="00CD4724" w:rsidRPr="008637FB">
        <w:rPr>
          <w:bCs/>
        </w:rPr>
        <w:t>Miroslava Hoňková</w:t>
      </w:r>
    </w:p>
    <w:p w:rsidR="00E85484" w:rsidRPr="008637FB" w:rsidRDefault="00E85484" w:rsidP="00E85484">
      <w:pPr>
        <w:spacing w:before="120"/>
        <w:ind w:left="2124" w:firstLine="708"/>
        <w:rPr>
          <w:b/>
          <w:bCs/>
        </w:rPr>
      </w:pPr>
      <w:r w:rsidRPr="008637FB">
        <w:rPr>
          <w:b/>
          <w:bCs/>
        </w:rPr>
        <w:t>Zástupce ředitele:</w:t>
      </w:r>
      <w:r w:rsidRPr="008637FB">
        <w:rPr>
          <w:b/>
          <w:bCs/>
        </w:rPr>
        <w:tab/>
      </w:r>
      <w:r w:rsidRPr="008637FB">
        <w:rPr>
          <w:b/>
          <w:bCs/>
        </w:rPr>
        <w:tab/>
      </w:r>
      <w:r w:rsidRPr="008637FB">
        <w:rPr>
          <w:bCs/>
        </w:rPr>
        <w:t xml:space="preserve">Mgr. </w:t>
      </w:r>
      <w:r w:rsidR="00CD4724" w:rsidRPr="008637FB">
        <w:t>Hana Škutová</w:t>
      </w:r>
    </w:p>
    <w:p w:rsidR="00E85484" w:rsidRPr="008637FB" w:rsidRDefault="00E85484" w:rsidP="00E85484">
      <w:pPr>
        <w:spacing w:before="120"/>
        <w:ind w:left="2124" w:firstLine="708"/>
        <w:rPr>
          <w:b/>
          <w:bCs/>
        </w:rPr>
      </w:pPr>
      <w:r w:rsidRPr="008637FB">
        <w:rPr>
          <w:b/>
          <w:bCs/>
        </w:rPr>
        <w:t xml:space="preserve">Koordinátor ŠVP: </w:t>
      </w:r>
      <w:r w:rsidRPr="008637FB">
        <w:rPr>
          <w:b/>
          <w:bCs/>
        </w:rPr>
        <w:tab/>
      </w:r>
      <w:r w:rsidRPr="008637FB">
        <w:rPr>
          <w:b/>
          <w:bCs/>
        </w:rPr>
        <w:tab/>
      </w:r>
      <w:r w:rsidRPr="008637FB">
        <w:t>Mgr. Hana Škutová</w:t>
      </w:r>
    </w:p>
    <w:p w:rsidR="00E85484" w:rsidRPr="008637FB" w:rsidRDefault="00E85484" w:rsidP="00E85484">
      <w:pPr>
        <w:spacing w:before="120"/>
        <w:ind w:left="2124" w:firstLine="708"/>
        <w:rPr>
          <w:b/>
          <w:bCs/>
        </w:rPr>
      </w:pPr>
      <w:r w:rsidRPr="008637FB">
        <w:rPr>
          <w:b/>
          <w:bCs/>
        </w:rPr>
        <w:t>Kontakty:</w:t>
      </w:r>
      <w:r w:rsidRPr="008637FB">
        <w:rPr>
          <w:b/>
          <w:bCs/>
        </w:rPr>
        <w:tab/>
      </w:r>
      <w:r w:rsidRPr="008637FB">
        <w:rPr>
          <w:b/>
          <w:bCs/>
        </w:rPr>
        <w:tab/>
      </w:r>
      <w:r w:rsidRPr="008637FB">
        <w:rPr>
          <w:b/>
          <w:bCs/>
        </w:rPr>
        <w:tab/>
      </w:r>
      <w:r w:rsidRPr="008637FB">
        <w:t>telefon:+420 556 420 519</w:t>
      </w:r>
    </w:p>
    <w:p w:rsidR="00E85484" w:rsidRPr="008637FB" w:rsidRDefault="00E85484" w:rsidP="00E85484">
      <w:pPr>
        <w:ind w:firstLine="720"/>
      </w:pPr>
      <w:r w:rsidRPr="008637FB">
        <w:tab/>
      </w:r>
      <w:r w:rsidRPr="008637FB">
        <w:tab/>
      </w:r>
      <w:r w:rsidRPr="008637FB">
        <w:tab/>
      </w:r>
      <w:r w:rsidRPr="008637FB">
        <w:tab/>
      </w:r>
      <w:r w:rsidRPr="008637FB">
        <w:tab/>
      </w:r>
      <w:r w:rsidRPr="008637FB">
        <w:tab/>
      </w:r>
      <w:r w:rsidRPr="008637FB">
        <w:tab/>
      </w:r>
      <w:r w:rsidRPr="008637FB">
        <w:tab/>
        <w:t>+420 556 420 104</w:t>
      </w:r>
    </w:p>
    <w:p w:rsidR="00E85484" w:rsidRPr="008637FB" w:rsidRDefault="00E85484" w:rsidP="00E85484">
      <w:pPr>
        <w:ind w:left="5676"/>
      </w:pPr>
      <w:r w:rsidRPr="008637FB">
        <w:t>web:</w:t>
      </w:r>
      <w:r w:rsidR="007C27A6">
        <w:t xml:space="preserve"> </w:t>
      </w:r>
      <w:r w:rsidRPr="008637FB">
        <w:t>www.zsklimkovice.cz</w:t>
      </w:r>
    </w:p>
    <w:p w:rsidR="00E85484" w:rsidRPr="008637FB" w:rsidRDefault="00E85484" w:rsidP="00E85484">
      <w:pPr>
        <w:ind w:left="4968" w:firstLine="696"/>
      </w:pPr>
      <w:r w:rsidRPr="008637FB">
        <w:t xml:space="preserve">e-mail: </w:t>
      </w:r>
      <w:hyperlink r:id="rId9" w:history="1">
        <w:r w:rsidR="007C27A6" w:rsidRPr="007C27A6">
          <w:rPr>
            <w:rStyle w:val="Hypertextovodkaz"/>
            <w:color w:val="auto"/>
            <w:u w:val="none"/>
          </w:rPr>
          <w:t>info@zsklimkovice.cz</w:t>
        </w:r>
      </w:hyperlink>
    </w:p>
    <w:p w:rsidR="00E85484" w:rsidRPr="008637FB" w:rsidRDefault="00E85484" w:rsidP="00E85484">
      <w:pPr>
        <w:ind w:left="2124" w:firstLine="708"/>
      </w:pPr>
      <w:r w:rsidRPr="008637FB">
        <w:rPr>
          <w:b/>
        </w:rPr>
        <w:t>IČO:</w:t>
      </w:r>
      <w:r w:rsidRPr="008637FB">
        <w:rPr>
          <w:b/>
        </w:rPr>
        <w:tab/>
      </w:r>
      <w:r w:rsidRPr="008637FB">
        <w:rPr>
          <w:b/>
        </w:rPr>
        <w:tab/>
      </w:r>
      <w:r w:rsidRPr="008637FB">
        <w:rPr>
          <w:b/>
        </w:rPr>
        <w:tab/>
      </w:r>
      <w:r w:rsidRPr="008637FB">
        <w:rPr>
          <w:b/>
        </w:rPr>
        <w:tab/>
      </w:r>
      <w:r w:rsidRPr="008637FB">
        <w:t>60609397</w:t>
      </w:r>
    </w:p>
    <w:p w:rsidR="00E85484" w:rsidRPr="008637FB" w:rsidRDefault="00E85484" w:rsidP="00E85484">
      <w:pPr>
        <w:ind w:left="2124" w:firstLine="708"/>
      </w:pPr>
      <w:r w:rsidRPr="008637FB">
        <w:rPr>
          <w:b/>
        </w:rPr>
        <w:t>IZO:</w:t>
      </w:r>
      <w:r w:rsidRPr="008637FB">
        <w:rPr>
          <w:b/>
        </w:rPr>
        <w:tab/>
      </w:r>
      <w:r w:rsidRPr="008637FB">
        <w:tab/>
      </w:r>
      <w:r w:rsidRPr="008637FB">
        <w:tab/>
      </w:r>
      <w:r w:rsidRPr="008637FB">
        <w:tab/>
        <w:t>102244154</w:t>
      </w:r>
    </w:p>
    <w:p w:rsidR="00A370F8" w:rsidRPr="008637FB" w:rsidRDefault="00E85484" w:rsidP="00E85484">
      <w:pPr>
        <w:ind w:left="2124" w:firstLine="708"/>
      </w:pPr>
      <w:r w:rsidRPr="008637FB">
        <w:rPr>
          <w:b/>
        </w:rPr>
        <w:t>REDIZO:</w:t>
      </w:r>
      <w:r w:rsidRPr="008637FB">
        <w:rPr>
          <w:b/>
        </w:rPr>
        <w:tab/>
      </w:r>
      <w:r w:rsidRPr="008637FB">
        <w:tab/>
      </w:r>
      <w:r w:rsidRPr="008637FB">
        <w:tab/>
        <w:t>600138640</w:t>
      </w:r>
      <w:r w:rsidRPr="008637FB">
        <w:tab/>
      </w:r>
    </w:p>
    <w:p w:rsidR="00E85484" w:rsidRPr="008637FB" w:rsidRDefault="00E85484" w:rsidP="00E85484">
      <w:pPr>
        <w:ind w:left="2124" w:firstLine="708"/>
      </w:pPr>
      <w:r w:rsidRPr="008637FB">
        <w:tab/>
      </w:r>
    </w:p>
    <w:p w:rsidR="00E85484" w:rsidRPr="008637FB" w:rsidRDefault="00E85484" w:rsidP="00E85484">
      <w:pPr>
        <w:rPr>
          <w:b/>
          <w:bCs/>
          <w:u w:val="single"/>
        </w:rPr>
      </w:pPr>
      <w:r w:rsidRPr="008637FB">
        <w:rPr>
          <w:b/>
          <w:bCs/>
          <w:sz w:val="28"/>
          <w:szCs w:val="28"/>
          <w:u w:val="single"/>
        </w:rPr>
        <w:t>1.3</w:t>
      </w:r>
      <w:r w:rsidR="00C73376" w:rsidRPr="008637FB">
        <w:rPr>
          <w:b/>
          <w:bCs/>
          <w:sz w:val="28"/>
          <w:szCs w:val="28"/>
          <w:u w:val="single"/>
        </w:rPr>
        <w:t>.</w:t>
      </w:r>
      <w:r w:rsidRPr="008637FB">
        <w:rPr>
          <w:b/>
          <w:bCs/>
          <w:sz w:val="28"/>
          <w:szCs w:val="28"/>
          <w:u w:val="single"/>
        </w:rPr>
        <w:t xml:space="preserve"> Zřizovatel školy:</w:t>
      </w:r>
      <w:r w:rsidRPr="008637FB">
        <w:rPr>
          <w:b/>
          <w:bCs/>
        </w:rPr>
        <w:tab/>
      </w:r>
      <w:r w:rsidR="00C73376" w:rsidRPr="008637FB">
        <w:t>Město</w:t>
      </w:r>
      <w:r w:rsidRPr="008637FB">
        <w:t xml:space="preserve"> Klimkovice</w:t>
      </w:r>
    </w:p>
    <w:p w:rsidR="00E85484" w:rsidRPr="008637FB" w:rsidRDefault="00E85484" w:rsidP="00E85484">
      <w:r w:rsidRPr="008637FB">
        <w:rPr>
          <w:b/>
          <w:bCs/>
        </w:rPr>
        <w:tab/>
      </w:r>
      <w:r w:rsidRPr="008637FB">
        <w:rPr>
          <w:b/>
          <w:bCs/>
        </w:rPr>
        <w:tab/>
      </w:r>
      <w:r w:rsidRPr="008637FB">
        <w:rPr>
          <w:b/>
          <w:bCs/>
        </w:rPr>
        <w:tab/>
      </w:r>
      <w:r w:rsidRPr="008637FB">
        <w:rPr>
          <w:b/>
          <w:bCs/>
        </w:rPr>
        <w:tab/>
      </w:r>
      <w:r w:rsidRPr="008637FB">
        <w:rPr>
          <w:bCs/>
        </w:rPr>
        <w:t xml:space="preserve">Lidická 1, Klimkovice, </w:t>
      </w:r>
      <w:r w:rsidR="00A370F8" w:rsidRPr="008637FB">
        <w:rPr>
          <w:bCs/>
        </w:rPr>
        <w:t xml:space="preserve">PSČ </w:t>
      </w:r>
      <w:r w:rsidRPr="008637FB">
        <w:rPr>
          <w:bCs/>
        </w:rPr>
        <w:t>742 83</w:t>
      </w:r>
    </w:p>
    <w:p w:rsidR="00E85484" w:rsidRPr="008637FB" w:rsidRDefault="00E85484" w:rsidP="00E85484">
      <w:pPr>
        <w:ind w:left="2124" w:firstLine="708"/>
      </w:pPr>
      <w:r w:rsidRPr="008637FB">
        <w:t>IČO: 00298051</w:t>
      </w:r>
    </w:p>
    <w:p w:rsidR="00E85484" w:rsidRPr="008637FB" w:rsidRDefault="00E85484" w:rsidP="00E85484">
      <w:pPr>
        <w:ind w:left="2123" w:firstLine="709"/>
        <w:rPr>
          <w:bCs/>
        </w:rPr>
      </w:pPr>
      <w:r w:rsidRPr="008637FB">
        <w:t>telefon:</w:t>
      </w:r>
      <w:r w:rsidRPr="008637FB">
        <w:rPr>
          <w:b/>
          <w:bCs/>
        </w:rPr>
        <w:t xml:space="preserve"> +</w:t>
      </w:r>
      <w:r w:rsidRPr="008637FB">
        <w:rPr>
          <w:bCs/>
        </w:rPr>
        <w:t>420 556 420</w:t>
      </w:r>
      <w:r w:rsidR="0080024F" w:rsidRPr="008637FB">
        <w:rPr>
          <w:bCs/>
        </w:rPr>
        <w:t> </w:t>
      </w:r>
      <w:r w:rsidRPr="008637FB">
        <w:rPr>
          <w:bCs/>
        </w:rPr>
        <w:t>303</w:t>
      </w:r>
    </w:p>
    <w:p w:rsidR="0080024F" w:rsidRPr="008637FB" w:rsidRDefault="0080024F" w:rsidP="0080024F">
      <w:pPr>
        <w:rPr>
          <w:bCs/>
        </w:rPr>
      </w:pPr>
      <w:bookmarkStart w:id="1" w:name="_GoBack"/>
      <w:bookmarkEnd w:id="1"/>
    </w:p>
    <w:p w:rsidR="0080024F" w:rsidRPr="008637FB" w:rsidRDefault="0080024F" w:rsidP="0080024F">
      <w:pPr>
        <w:rPr>
          <w:bCs/>
        </w:rPr>
      </w:pPr>
      <w:r w:rsidRPr="00B42A50">
        <w:rPr>
          <w:b/>
          <w:bCs/>
          <w:sz w:val="28"/>
          <w:szCs w:val="28"/>
          <w:u w:val="single"/>
        </w:rPr>
        <w:t>1.4</w:t>
      </w:r>
      <w:r w:rsidR="00C73376" w:rsidRPr="00B42A50">
        <w:rPr>
          <w:b/>
          <w:bCs/>
          <w:sz w:val="28"/>
          <w:szCs w:val="28"/>
          <w:u w:val="single"/>
        </w:rPr>
        <w:t>.</w:t>
      </w:r>
      <w:r w:rsidRPr="00B42A50">
        <w:rPr>
          <w:b/>
          <w:bCs/>
          <w:sz w:val="28"/>
          <w:szCs w:val="28"/>
          <w:u w:val="single"/>
        </w:rPr>
        <w:t xml:space="preserve"> Vydán dne</w:t>
      </w:r>
      <w:r w:rsidRPr="00B42A50">
        <w:rPr>
          <w:b/>
          <w:bCs/>
        </w:rPr>
        <w:t>:</w:t>
      </w:r>
      <w:r w:rsidR="00512889" w:rsidRPr="00B42A50">
        <w:rPr>
          <w:bCs/>
        </w:rPr>
        <w:tab/>
      </w:r>
      <w:r w:rsidR="00512889" w:rsidRPr="00B42A50">
        <w:rPr>
          <w:bCs/>
        </w:rPr>
        <w:tab/>
      </w:r>
      <w:r w:rsidR="00152EF3">
        <w:rPr>
          <w:bCs/>
        </w:rPr>
        <w:t>2</w:t>
      </w:r>
      <w:r w:rsidR="00C00AC2">
        <w:rPr>
          <w:bCs/>
        </w:rPr>
        <w:t>5</w:t>
      </w:r>
      <w:r w:rsidRPr="00B42A50">
        <w:rPr>
          <w:bCs/>
        </w:rPr>
        <w:t xml:space="preserve">. </w:t>
      </w:r>
      <w:r w:rsidR="00DD2605">
        <w:rPr>
          <w:bCs/>
        </w:rPr>
        <w:t>srpna</w:t>
      </w:r>
      <w:r w:rsidR="00103CD1" w:rsidRPr="00B42A50">
        <w:rPr>
          <w:bCs/>
        </w:rPr>
        <w:t xml:space="preserve"> 20</w:t>
      </w:r>
      <w:r w:rsidR="00C00AC2">
        <w:rPr>
          <w:bCs/>
        </w:rPr>
        <w:t>20</w:t>
      </w:r>
      <w:r w:rsidR="00512889" w:rsidRPr="00B42A50">
        <w:rPr>
          <w:bCs/>
        </w:rPr>
        <w:tab/>
      </w:r>
      <w:r w:rsidR="00512889" w:rsidRPr="00B42A50">
        <w:rPr>
          <w:bCs/>
        </w:rPr>
        <w:tab/>
      </w:r>
      <w:r w:rsidR="00512889" w:rsidRPr="008A182C">
        <w:rPr>
          <w:bCs/>
        </w:rPr>
        <w:t xml:space="preserve">Č.j.:   </w:t>
      </w:r>
      <w:r w:rsidR="008A182C" w:rsidRPr="008A182C">
        <w:rPr>
          <w:bCs/>
        </w:rPr>
        <w:t xml:space="preserve">ZSKL  </w:t>
      </w:r>
      <w:r w:rsidR="00C00AC2">
        <w:rPr>
          <w:bCs/>
        </w:rPr>
        <w:t>517/2020</w:t>
      </w:r>
    </w:p>
    <w:p w:rsidR="00E85484" w:rsidRPr="008637FB" w:rsidRDefault="00710762" w:rsidP="00E85484">
      <w:pPr>
        <w:spacing w:before="120"/>
        <w:rPr>
          <w:bCs/>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6762115</wp:posOffset>
                </wp:positionH>
                <wp:positionV relativeFrom="paragraph">
                  <wp:posOffset>3175</wp:posOffset>
                </wp:positionV>
                <wp:extent cx="685800" cy="685800"/>
                <wp:effectExtent l="14605" t="11430" r="13970" b="17145"/>
                <wp:wrapNone/>
                <wp:docPr id="1" name="Oval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1905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1FAEDF" id="Oval 583" o:spid="_x0000_s1026" style="position:absolute;margin-left:532.45pt;margin-top:.25pt;width:54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" strokeweight="1.5pt">
                <v:stroke dashstyle="1 1"/>
              </v:oval>
            </w:pict>
          </mc:Fallback>
        </mc:AlternateContent>
      </w:r>
      <w:r w:rsidR="00E85484" w:rsidRPr="008637FB">
        <w:rPr>
          <w:b/>
          <w:bCs/>
          <w:sz w:val="28"/>
          <w:szCs w:val="28"/>
          <w:u w:val="single"/>
        </w:rPr>
        <w:t>1.</w:t>
      </w:r>
      <w:r w:rsidR="0080024F" w:rsidRPr="008637FB">
        <w:rPr>
          <w:b/>
          <w:bCs/>
          <w:sz w:val="28"/>
          <w:szCs w:val="28"/>
          <w:u w:val="single"/>
        </w:rPr>
        <w:t>5</w:t>
      </w:r>
      <w:r w:rsidR="00C73376" w:rsidRPr="008637FB">
        <w:rPr>
          <w:b/>
          <w:bCs/>
          <w:sz w:val="28"/>
          <w:szCs w:val="28"/>
          <w:u w:val="single"/>
        </w:rPr>
        <w:t>.</w:t>
      </w:r>
      <w:r w:rsidR="00E85484" w:rsidRPr="008637FB">
        <w:rPr>
          <w:b/>
          <w:bCs/>
          <w:sz w:val="28"/>
          <w:szCs w:val="28"/>
          <w:u w:val="single"/>
        </w:rPr>
        <w:t xml:space="preserve"> Platnost dokumentu od:</w:t>
      </w:r>
      <w:r w:rsidR="007C27A6" w:rsidRPr="007C27A6">
        <w:rPr>
          <w:b/>
          <w:bCs/>
          <w:sz w:val="28"/>
          <w:szCs w:val="28"/>
        </w:rPr>
        <w:tab/>
      </w:r>
      <w:r w:rsidR="007C27A6">
        <w:rPr>
          <w:b/>
          <w:bCs/>
          <w:sz w:val="28"/>
          <w:szCs w:val="28"/>
        </w:rPr>
        <w:t xml:space="preserve">   </w:t>
      </w:r>
      <w:r w:rsidR="00E85484" w:rsidRPr="008637FB">
        <w:rPr>
          <w:bCs/>
        </w:rPr>
        <w:t>1. září 20</w:t>
      </w:r>
      <w:r w:rsidR="00C00AC2">
        <w:rPr>
          <w:bCs/>
        </w:rPr>
        <w:t>20</w:t>
      </w:r>
      <w:r w:rsidR="00E85484" w:rsidRPr="008637FB">
        <w:rPr>
          <w:bCs/>
        </w:rPr>
        <w:tab/>
      </w:r>
      <w:r w:rsidR="00E85484" w:rsidRPr="008637FB">
        <w:rPr>
          <w:bCs/>
        </w:rPr>
        <w:tab/>
      </w:r>
    </w:p>
    <w:p w:rsidR="00E85484" w:rsidRPr="008637FB" w:rsidRDefault="00E85484" w:rsidP="00E85484">
      <w:pPr>
        <w:jc w:val="left"/>
      </w:pPr>
    </w:p>
    <w:p w:rsidR="00103CD1" w:rsidRPr="008637FB" w:rsidRDefault="00103CD1" w:rsidP="00E85484">
      <w:pPr>
        <w:jc w:val="left"/>
      </w:pPr>
    </w:p>
    <w:p w:rsidR="00E85484" w:rsidRPr="008637FB" w:rsidRDefault="00E85484" w:rsidP="00E85484">
      <w:pPr>
        <w:jc w:val="left"/>
      </w:pPr>
    </w:p>
    <w:p w:rsidR="00E85484" w:rsidRPr="008637FB" w:rsidRDefault="00E85484" w:rsidP="00E85484">
      <w:pPr>
        <w:tabs>
          <w:tab w:val="center" w:pos="2340"/>
          <w:tab w:val="center" w:pos="6840"/>
        </w:tabs>
        <w:jc w:val="left"/>
      </w:pPr>
      <w:r w:rsidRPr="008637FB">
        <w:tab/>
        <w:t>………….….........................................</w:t>
      </w:r>
      <w:r w:rsidRPr="008637FB">
        <w:tab/>
      </w:r>
    </w:p>
    <w:p w:rsidR="00E85484" w:rsidRPr="008637FB" w:rsidRDefault="00E85484" w:rsidP="00A370F8">
      <w:pPr>
        <w:tabs>
          <w:tab w:val="center" w:pos="2340"/>
          <w:tab w:val="center" w:pos="6840"/>
        </w:tabs>
        <w:jc w:val="left"/>
        <w:sectPr w:rsidR="00E85484" w:rsidRPr="008637FB" w:rsidSect="00DB1D6B">
          <w:headerReference w:type="default" r:id="rId10"/>
          <w:pgSz w:w="16838" w:h="11906" w:orient="landscape"/>
          <w:pgMar w:top="1418" w:right="1134" w:bottom="1134" w:left="1134" w:header="709" w:footer="709" w:gutter="0"/>
          <w:pgBorders w:display="firstPage" w:offsetFrom="page">
            <w:top w:val="peopleHats" w:sz="21" w:space="24" w:color="auto"/>
            <w:left w:val="peopleHats" w:sz="21" w:space="24" w:color="auto"/>
            <w:bottom w:val="peopleHats" w:sz="21" w:space="24" w:color="auto"/>
            <w:right w:val="peopleHats" w:sz="21" w:space="24" w:color="auto"/>
          </w:pgBorders>
          <w:cols w:space="708"/>
          <w:titlePg/>
          <w:docGrid w:linePitch="360"/>
        </w:sectPr>
      </w:pPr>
      <w:r w:rsidRPr="008637FB">
        <w:tab/>
        <w:t xml:space="preserve">Mgr. </w:t>
      </w:r>
      <w:r w:rsidR="00746383" w:rsidRPr="008637FB">
        <w:t>Miroslava Hoňková</w:t>
      </w:r>
      <w:r w:rsidRPr="008637FB">
        <w:t>, ředitel</w:t>
      </w:r>
      <w:r w:rsidR="00746383" w:rsidRPr="008637FB">
        <w:t>ka</w:t>
      </w:r>
      <w:r w:rsidR="00A370F8" w:rsidRPr="008637FB">
        <w:t xml:space="preserve"> školy</w:t>
      </w:r>
      <w:r w:rsidR="00A370F8" w:rsidRPr="008637FB">
        <w:tab/>
      </w:r>
      <w:r w:rsidR="00A370F8" w:rsidRPr="008637FB">
        <w:tab/>
      </w:r>
      <w:r w:rsidR="00A370F8" w:rsidRPr="008637FB">
        <w:tab/>
      </w:r>
      <w:r w:rsidR="00A370F8" w:rsidRPr="008637FB">
        <w:tab/>
      </w:r>
      <w:r w:rsidR="00A370F8" w:rsidRPr="008637FB">
        <w:tab/>
      </w:r>
      <w:r w:rsidR="00A370F8" w:rsidRPr="008637FB">
        <w:tab/>
      </w:r>
      <w:r w:rsidR="00F66A54">
        <w:tab/>
      </w:r>
      <w:r w:rsidR="00A370F8" w:rsidRPr="008637FB">
        <w:t>razítko školy</w:t>
      </w:r>
    </w:p>
    <w:p w:rsidR="005F4917" w:rsidRPr="008637FB" w:rsidRDefault="005F4917" w:rsidP="005F4917">
      <w:pPr>
        <w:tabs>
          <w:tab w:val="center" w:pos="2340"/>
          <w:tab w:val="center" w:pos="6840"/>
        </w:tabs>
        <w:jc w:val="left"/>
        <w:rPr>
          <w:b/>
          <w:sz w:val="28"/>
          <w:szCs w:val="28"/>
          <w:u w:val="single"/>
        </w:rPr>
      </w:pPr>
      <w:r w:rsidRPr="008637FB">
        <w:rPr>
          <w:b/>
          <w:sz w:val="28"/>
          <w:szCs w:val="28"/>
          <w:u w:val="single"/>
        </w:rPr>
        <w:lastRenderedPageBreak/>
        <w:t xml:space="preserve">1.6. Seznam použitých zkratek </w:t>
      </w:r>
    </w:p>
    <w:p w:rsidR="005F4917" w:rsidRPr="008637FB" w:rsidRDefault="005F4917" w:rsidP="005F4917">
      <w:pPr>
        <w:tabs>
          <w:tab w:val="center" w:pos="2340"/>
          <w:tab w:val="center" w:pos="6840"/>
        </w:tabs>
        <w:jc w:val="left"/>
        <w:rPr>
          <w:u w:val="single"/>
        </w:rPr>
      </w:pPr>
    </w:p>
    <w:p w:rsidR="005F4917" w:rsidRPr="008637FB" w:rsidRDefault="005F4917" w:rsidP="005F4917">
      <w:pPr>
        <w:rPr>
          <w:u w:val="single"/>
        </w:rPr>
      </w:pPr>
      <w:r w:rsidRPr="008637FB">
        <w:rPr>
          <w:u w:val="single"/>
        </w:rPr>
        <w:t>NÁZVY PŘEDMĚTŮ</w:t>
      </w:r>
    </w:p>
    <w:p w:rsidR="005F4917" w:rsidRPr="008637FB" w:rsidRDefault="005F4917" w:rsidP="005F4917"/>
    <w:p w:rsidR="005F4917" w:rsidRPr="008637FB" w:rsidRDefault="005F4917" w:rsidP="005F4917">
      <w:pPr>
        <w:rPr>
          <w:sz w:val="20"/>
          <w:szCs w:val="20"/>
        </w:rPr>
      </w:pPr>
      <w:r w:rsidRPr="008637FB">
        <w:rPr>
          <w:sz w:val="20"/>
          <w:szCs w:val="20"/>
        </w:rPr>
        <w:t>Aj</w:t>
      </w:r>
      <w:r w:rsidRPr="008637FB">
        <w:rPr>
          <w:sz w:val="20"/>
          <w:szCs w:val="20"/>
        </w:rPr>
        <w:tab/>
        <w:t>Anglický jazyk</w:t>
      </w:r>
      <w:r w:rsidRPr="008637FB">
        <w:rPr>
          <w:sz w:val="20"/>
          <w:szCs w:val="20"/>
        </w:rPr>
        <w:tab/>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Cj</w:t>
      </w:r>
      <w:r w:rsidRPr="008637FB">
        <w:rPr>
          <w:sz w:val="20"/>
          <w:szCs w:val="20"/>
        </w:rPr>
        <w:tab/>
        <w:t>Cizí jazyk</w:t>
      </w:r>
      <w:r w:rsidRPr="008637FB">
        <w:rPr>
          <w:sz w:val="20"/>
          <w:szCs w:val="20"/>
        </w:rPr>
        <w:tab/>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Čj</w:t>
      </w:r>
      <w:r w:rsidRPr="008637FB">
        <w:rPr>
          <w:sz w:val="20"/>
          <w:szCs w:val="20"/>
        </w:rPr>
        <w:tab/>
        <w:t>Český jazyk a literatura</w:t>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Čjs</w:t>
      </w:r>
      <w:r w:rsidRPr="008637FB">
        <w:rPr>
          <w:sz w:val="20"/>
          <w:szCs w:val="20"/>
        </w:rPr>
        <w:tab/>
        <w:t>Člověk a jeho svět</w:t>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D</w:t>
      </w:r>
      <w:r w:rsidRPr="008637FB">
        <w:rPr>
          <w:sz w:val="20"/>
          <w:szCs w:val="20"/>
        </w:rPr>
        <w:tab/>
        <w:t>Dějepis</w:t>
      </w:r>
      <w:r w:rsidRPr="008637FB">
        <w:rPr>
          <w:sz w:val="20"/>
          <w:szCs w:val="20"/>
        </w:rPr>
        <w:tab/>
      </w:r>
      <w:r w:rsidRPr="008637FB">
        <w:rPr>
          <w:sz w:val="20"/>
          <w:szCs w:val="20"/>
        </w:rPr>
        <w:tab/>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Ev</w:t>
      </w:r>
      <w:r w:rsidRPr="008637FB">
        <w:rPr>
          <w:sz w:val="20"/>
          <w:szCs w:val="20"/>
        </w:rPr>
        <w:tab/>
        <w:t>Environmentální výchova</w:t>
      </w:r>
      <w:r w:rsidRPr="008637FB">
        <w:rPr>
          <w:sz w:val="20"/>
          <w:szCs w:val="20"/>
        </w:rPr>
        <w:tab/>
      </w:r>
    </w:p>
    <w:p w:rsidR="005F4917" w:rsidRPr="008637FB" w:rsidRDefault="005F4917" w:rsidP="005F4917">
      <w:pPr>
        <w:rPr>
          <w:sz w:val="20"/>
          <w:szCs w:val="20"/>
        </w:rPr>
      </w:pPr>
      <w:r w:rsidRPr="008637FB">
        <w:rPr>
          <w:sz w:val="20"/>
          <w:szCs w:val="20"/>
        </w:rPr>
        <w:t>Flo</w:t>
      </w:r>
      <w:r w:rsidRPr="008637FB">
        <w:rPr>
          <w:sz w:val="20"/>
          <w:szCs w:val="20"/>
        </w:rPr>
        <w:tab/>
        <w:t>Florbal</w:t>
      </w:r>
      <w:r w:rsidRPr="008637FB">
        <w:rPr>
          <w:sz w:val="20"/>
          <w:szCs w:val="20"/>
        </w:rPr>
        <w:tab/>
      </w:r>
    </w:p>
    <w:p w:rsidR="005F4917" w:rsidRPr="008637FB" w:rsidRDefault="005F4917" w:rsidP="005F4917">
      <w:pPr>
        <w:rPr>
          <w:sz w:val="20"/>
          <w:szCs w:val="20"/>
        </w:rPr>
      </w:pPr>
      <w:r w:rsidRPr="008637FB">
        <w:rPr>
          <w:sz w:val="20"/>
          <w:szCs w:val="20"/>
        </w:rPr>
        <w:t>F</w:t>
      </w:r>
      <w:r w:rsidRPr="008637FB">
        <w:rPr>
          <w:sz w:val="20"/>
          <w:szCs w:val="20"/>
        </w:rPr>
        <w:tab/>
        <w:t>Fyzika</w:t>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Hv</w:t>
      </w:r>
      <w:r w:rsidRPr="008637FB">
        <w:rPr>
          <w:sz w:val="20"/>
          <w:szCs w:val="20"/>
        </w:rPr>
        <w:tab/>
        <w:t>Hudební výchova</w:t>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Ch</w:t>
      </w:r>
      <w:r w:rsidRPr="008637FB">
        <w:rPr>
          <w:sz w:val="20"/>
          <w:szCs w:val="20"/>
        </w:rPr>
        <w:tab/>
        <w:t>Chemie</w:t>
      </w:r>
    </w:p>
    <w:p w:rsidR="005F4917" w:rsidRPr="008637FB" w:rsidRDefault="005F4917" w:rsidP="005F4917">
      <w:pPr>
        <w:rPr>
          <w:sz w:val="20"/>
          <w:szCs w:val="20"/>
        </w:rPr>
      </w:pPr>
      <w:r w:rsidRPr="008637FB">
        <w:rPr>
          <w:sz w:val="20"/>
          <w:szCs w:val="20"/>
        </w:rPr>
        <w:t>Chbp</w:t>
      </w:r>
      <w:r w:rsidRPr="008637FB">
        <w:rPr>
          <w:sz w:val="20"/>
          <w:szCs w:val="20"/>
        </w:rPr>
        <w:tab/>
        <w:t>Chemicko – biologická praktika</w:t>
      </w:r>
      <w:r w:rsidRPr="008637FB">
        <w:rPr>
          <w:sz w:val="20"/>
          <w:szCs w:val="20"/>
        </w:rPr>
        <w:tab/>
      </w:r>
    </w:p>
    <w:p w:rsidR="005F4917" w:rsidRPr="008637FB" w:rsidRDefault="005F4917" w:rsidP="005F4917">
      <w:pPr>
        <w:rPr>
          <w:sz w:val="20"/>
          <w:szCs w:val="20"/>
        </w:rPr>
      </w:pPr>
      <w:r w:rsidRPr="008637FB">
        <w:rPr>
          <w:sz w:val="20"/>
          <w:szCs w:val="20"/>
        </w:rPr>
        <w:t>Chp</w:t>
      </w:r>
      <w:r w:rsidRPr="008637FB">
        <w:rPr>
          <w:sz w:val="20"/>
          <w:szCs w:val="20"/>
        </w:rPr>
        <w:tab/>
        <w:t>Chemická praktika</w:t>
      </w:r>
    </w:p>
    <w:p w:rsidR="005F4917" w:rsidRPr="008637FB" w:rsidRDefault="005F4917" w:rsidP="005F4917">
      <w:pPr>
        <w:rPr>
          <w:sz w:val="20"/>
          <w:szCs w:val="20"/>
        </w:rPr>
      </w:pPr>
      <w:r w:rsidRPr="008637FB">
        <w:rPr>
          <w:sz w:val="20"/>
          <w:szCs w:val="20"/>
        </w:rPr>
        <w:t>Inf</w:t>
      </w:r>
      <w:r w:rsidRPr="008637FB">
        <w:rPr>
          <w:sz w:val="20"/>
          <w:szCs w:val="20"/>
        </w:rPr>
        <w:tab/>
        <w:t>Informatika</w:t>
      </w:r>
    </w:p>
    <w:p w:rsidR="005F4917" w:rsidRPr="008637FB" w:rsidRDefault="005F4917" w:rsidP="005F4917">
      <w:pPr>
        <w:rPr>
          <w:sz w:val="20"/>
          <w:szCs w:val="20"/>
        </w:rPr>
      </w:pPr>
      <w:r w:rsidRPr="008637FB">
        <w:rPr>
          <w:sz w:val="20"/>
          <w:szCs w:val="20"/>
        </w:rPr>
        <w:t>Kaj</w:t>
      </w:r>
      <w:r w:rsidRPr="008637FB">
        <w:rPr>
          <w:sz w:val="20"/>
          <w:szCs w:val="20"/>
        </w:rPr>
        <w:tab/>
        <w:t>Konverzace v Aj</w:t>
      </w:r>
      <w:r w:rsidRPr="008637FB">
        <w:rPr>
          <w:sz w:val="20"/>
          <w:szCs w:val="20"/>
        </w:rPr>
        <w:tab/>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Ker</w:t>
      </w:r>
      <w:r w:rsidRPr="008637FB">
        <w:rPr>
          <w:sz w:val="20"/>
          <w:szCs w:val="20"/>
        </w:rPr>
        <w:tab/>
        <w:t>Keramika</w:t>
      </w:r>
    </w:p>
    <w:p w:rsidR="005F4917" w:rsidRPr="008637FB" w:rsidRDefault="005F4917" w:rsidP="005F4917">
      <w:pPr>
        <w:rPr>
          <w:sz w:val="20"/>
          <w:szCs w:val="20"/>
        </w:rPr>
      </w:pPr>
      <w:r w:rsidRPr="008637FB">
        <w:rPr>
          <w:sz w:val="20"/>
          <w:szCs w:val="20"/>
        </w:rPr>
        <w:t>Lds</w:t>
      </w:r>
      <w:r w:rsidRPr="008637FB">
        <w:rPr>
          <w:sz w:val="20"/>
          <w:szCs w:val="20"/>
        </w:rPr>
        <w:tab/>
        <w:t>Literárně-dramatický seminář</w:t>
      </w:r>
      <w:r w:rsidRPr="008637FB">
        <w:rPr>
          <w:sz w:val="20"/>
          <w:szCs w:val="20"/>
        </w:rPr>
        <w:tab/>
      </w:r>
    </w:p>
    <w:p w:rsidR="005F4917" w:rsidRPr="008637FB" w:rsidRDefault="005F4917" w:rsidP="005F4917">
      <w:pPr>
        <w:rPr>
          <w:sz w:val="20"/>
          <w:szCs w:val="20"/>
        </w:rPr>
      </w:pPr>
      <w:r w:rsidRPr="008637FB">
        <w:rPr>
          <w:sz w:val="20"/>
          <w:szCs w:val="20"/>
        </w:rPr>
        <w:t>Ls</w:t>
      </w:r>
      <w:r w:rsidRPr="008637FB">
        <w:rPr>
          <w:sz w:val="20"/>
          <w:szCs w:val="20"/>
        </w:rPr>
        <w:tab/>
        <w:t>Literární seminář</w:t>
      </w:r>
      <w:r w:rsidRPr="008637FB">
        <w:rPr>
          <w:sz w:val="20"/>
          <w:szCs w:val="20"/>
        </w:rPr>
        <w:tab/>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M</w:t>
      </w:r>
      <w:r w:rsidRPr="008637FB">
        <w:rPr>
          <w:sz w:val="20"/>
          <w:szCs w:val="20"/>
        </w:rPr>
        <w:tab/>
        <w:t>Matematika</w:t>
      </w:r>
      <w:r w:rsidRPr="008637FB">
        <w:rPr>
          <w:sz w:val="20"/>
          <w:szCs w:val="20"/>
        </w:rPr>
        <w:tab/>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Maž</w:t>
      </w:r>
      <w:r w:rsidRPr="008637FB">
        <w:rPr>
          <w:sz w:val="20"/>
          <w:szCs w:val="20"/>
        </w:rPr>
        <w:tab/>
        <w:t>Mažoretky</w:t>
      </w:r>
    </w:p>
    <w:p w:rsidR="005F4917" w:rsidRPr="008637FB" w:rsidRDefault="005F4917" w:rsidP="005F4917">
      <w:pPr>
        <w:rPr>
          <w:sz w:val="20"/>
          <w:szCs w:val="20"/>
        </w:rPr>
      </w:pPr>
      <w:r w:rsidRPr="008637FB">
        <w:rPr>
          <w:sz w:val="20"/>
          <w:szCs w:val="20"/>
        </w:rPr>
        <w:t>Mp</w:t>
      </w:r>
      <w:r w:rsidRPr="008637FB">
        <w:rPr>
          <w:sz w:val="20"/>
          <w:szCs w:val="20"/>
        </w:rPr>
        <w:tab/>
        <w:t>Matematická praktika</w:t>
      </w:r>
    </w:p>
    <w:p w:rsidR="005F4917" w:rsidRPr="008637FB" w:rsidRDefault="005F4917" w:rsidP="005F4917">
      <w:pPr>
        <w:rPr>
          <w:sz w:val="20"/>
          <w:szCs w:val="20"/>
        </w:rPr>
      </w:pPr>
      <w:r w:rsidRPr="008637FB">
        <w:rPr>
          <w:sz w:val="20"/>
          <w:szCs w:val="20"/>
        </w:rPr>
        <w:t>Mv</w:t>
      </w:r>
      <w:r w:rsidRPr="008637FB">
        <w:rPr>
          <w:sz w:val="20"/>
          <w:szCs w:val="20"/>
        </w:rPr>
        <w:tab/>
        <w:t>Mediální výchova</w:t>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Nb</w:t>
      </w:r>
      <w:r w:rsidRPr="008637FB">
        <w:rPr>
          <w:sz w:val="20"/>
          <w:szCs w:val="20"/>
        </w:rPr>
        <w:tab/>
        <w:t>Náboženství</w:t>
      </w:r>
    </w:p>
    <w:p w:rsidR="005F4917" w:rsidRPr="008637FB" w:rsidRDefault="005F4917" w:rsidP="005F4917">
      <w:pPr>
        <w:rPr>
          <w:sz w:val="20"/>
          <w:szCs w:val="20"/>
        </w:rPr>
      </w:pPr>
      <w:r w:rsidRPr="008637FB">
        <w:rPr>
          <w:sz w:val="20"/>
          <w:szCs w:val="20"/>
        </w:rPr>
        <w:t>Nj</w:t>
      </w:r>
      <w:r w:rsidRPr="008637FB">
        <w:rPr>
          <w:sz w:val="20"/>
          <w:szCs w:val="20"/>
        </w:rPr>
        <w:tab/>
        <w:t>Německý jazyk</w:t>
      </w:r>
      <w:r w:rsidRPr="008637FB">
        <w:rPr>
          <w:sz w:val="20"/>
          <w:szCs w:val="20"/>
        </w:rPr>
        <w:tab/>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Nk</w:t>
      </w:r>
      <w:r w:rsidRPr="008637FB">
        <w:rPr>
          <w:sz w:val="20"/>
          <w:szCs w:val="20"/>
        </w:rPr>
        <w:tab/>
        <w:t>Novinářský kroužek</w:t>
      </w:r>
    </w:p>
    <w:p w:rsidR="005F4917" w:rsidRPr="008637FB" w:rsidRDefault="005F4917" w:rsidP="005F4917">
      <w:pPr>
        <w:rPr>
          <w:sz w:val="20"/>
          <w:szCs w:val="20"/>
        </w:rPr>
      </w:pPr>
      <w:r w:rsidRPr="008637FB">
        <w:rPr>
          <w:sz w:val="20"/>
          <w:szCs w:val="20"/>
        </w:rPr>
        <w:t>Ns</w:t>
      </w:r>
      <w:r w:rsidRPr="008637FB">
        <w:rPr>
          <w:sz w:val="20"/>
          <w:szCs w:val="20"/>
        </w:rPr>
        <w:tab/>
        <w:t>Netradiční sporty</w:t>
      </w:r>
      <w:r w:rsidRPr="008637FB">
        <w:rPr>
          <w:sz w:val="20"/>
          <w:szCs w:val="20"/>
        </w:rPr>
        <w:tab/>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Ov</w:t>
      </w:r>
      <w:r w:rsidRPr="008637FB">
        <w:rPr>
          <w:sz w:val="20"/>
          <w:szCs w:val="20"/>
        </w:rPr>
        <w:tab/>
        <w:t>Občanská výchova</w:t>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Pa</w:t>
      </w:r>
      <w:r w:rsidRPr="008637FB">
        <w:rPr>
          <w:sz w:val="20"/>
          <w:szCs w:val="20"/>
        </w:rPr>
        <w:tab/>
        <w:t>Pohybové aktivity</w:t>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Pd</w:t>
      </w:r>
      <w:r w:rsidRPr="008637FB">
        <w:rPr>
          <w:sz w:val="20"/>
          <w:szCs w:val="20"/>
        </w:rPr>
        <w:tab/>
        <w:t>Provoz domácnosti</w:t>
      </w:r>
    </w:p>
    <w:p w:rsidR="005F4917" w:rsidRPr="008637FB" w:rsidRDefault="005F4917" w:rsidP="005F4917">
      <w:pPr>
        <w:rPr>
          <w:sz w:val="20"/>
          <w:szCs w:val="20"/>
        </w:rPr>
      </w:pPr>
      <w:r w:rsidRPr="008637FB">
        <w:rPr>
          <w:sz w:val="20"/>
          <w:szCs w:val="20"/>
        </w:rPr>
        <w:t>Pk</w:t>
      </w:r>
      <w:r w:rsidRPr="008637FB">
        <w:rPr>
          <w:sz w:val="20"/>
          <w:szCs w:val="20"/>
        </w:rPr>
        <w:tab/>
        <w:t>Počítačový kroužek</w:t>
      </w:r>
    </w:p>
    <w:p w:rsidR="005F4917" w:rsidRPr="008637FB" w:rsidRDefault="005F4917" w:rsidP="005F4917">
      <w:pPr>
        <w:rPr>
          <w:sz w:val="20"/>
          <w:szCs w:val="20"/>
        </w:rPr>
      </w:pPr>
      <w:r w:rsidRPr="008637FB">
        <w:rPr>
          <w:sz w:val="20"/>
          <w:szCs w:val="20"/>
        </w:rPr>
        <w:t>Prv</w:t>
      </w:r>
      <w:r w:rsidRPr="008637FB">
        <w:rPr>
          <w:sz w:val="20"/>
          <w:szCs w:val="20"/>
        </w:rPr>
        <w:tab/>
        <w:t>Prvouka</w:t>
      </w:r>
      <w:r w:rsidRPr="008637FB">
        <w:rPr>
          <w:sz w:val="20"/>
          <w:szCs w:val="20"/>
        </w:rPr>
        <w:tab/>
      </w:r>
      <w:r w:rsidRPr="008637FB">
        <w:rPr>
          <w:sz w:val="20"/>
          <w:szCs w:val="20"/>
        </w:rPr>
        <w:tab/>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Př</w:t>
      </w:r>
      <w:r w:rsidRPr="008637FB">
        <w:rPr>
          <w:sz w:val="20"/>
          <w:szCs w:val="20"/>
        </w:rPr>
        <w:tab/>
        <w:t>Přírodopis</w:t>
      </w:r>
      <w:r w:rsidRPr="008637FB">
        <w:rPr>
          <w:sz w:val="20"/>
          <w:szCs w:val="20"/>
        </w:rPr>
        <w:tab/>
      </w:r>
      <w:r w:rsidRPr="008637FB">
        <w:rPr>
          <w:sz w:val="20"/>
          <w:szCs w:val="20"/>
        </w:rPr>
        <w:tab/>
      </w:r>
      <w:r w:rsidRPr="008637FB">
        <w:rPr>
          <w:sz w:val="20"/>
          <w:szCs w:val="20"/>
        </w:rPr>
        <w:tab/>
      </w:r>
    </w:p>
    <w:p w:rsidR="005F4917" w:rsidRDefault="005F4917" w:rsidP="005F4917">
      <w:pPr>
        <w:rPr>
          <w:sz w:val="20"/>
          <w:szCs w:val="20"/>
        </w:rPr>
      </w:pPr>
      <w:r w:rsidRPr="008637FB">
        <w:rPr>
          <w:sz w:val="20"/>
          <w:szCs w:val="20"/>
        </w:rPr>
        <w:t>Přv</w:t>
      </w:r>
      <w:r w:rsidRPr="008637FB">
        <w:rPr>
          <w:sz w:val="20"/>
          <w:szCs w:val="20"/>
        </w:rPr>
        <w:tab/>
        <w:t>Přírodověda</w:t>
      </w:r>
    </w:p>
    <w:p w:rsidR="00DD2605" w:rsidRPr="00DD2605" w:rsidRDefault="00DD2605" w:rsidP="005F4917">
      <w:pPr>
        <w:rPr>
          <w:sz w:val="20"/>
          <w:szCs w:val="20"/>
        </w:rPr>
      </w:pPr>
      <w:r w:rsidRPr="00DD2605">
        <w:rPr>
          <w:bCs/>
          <w:sz w:val="20"/>
          <w:szCs w:val="20"/>
        </w:rPr>
        <w:t>PSPP</w:t>
      </w:r>
      <w:r>
        <w:rPr>
          <w:bCs/>
          <w:sz w:val="20"/>
          <w:szCs w:val="20"/>
        </w:rPr>
        <w:tab/>
        <w:t>Předmět spec. ped. péče</w:t>
      </w:r>
    </w:p>
    <w:p w:rsidR="005F4917" w:rsidRPr="008637FB" w:rsidRDefault="005F4917" w:rsidP="005F4917">
      <w:pPr>
        <w:rPr>
          <w:sz w:val="20"/>
          <w:szCs w:val="20"/>
        </w:rPr>
      </w:pPr>
      <w:r w:rsidRPr="008637FB">
        <w:rPr>
          <w:sz w:val="20"/>
          <w:szCs w:val="20"/>
        </w:rPr>
        <w:t>Pv</w:t>
      </w:r>
      <w:r w:rsidRPr="008637FB">
        <w:rPr>
          <w:sz w:val="20"/>
          <w:szCs w:val="20"/>
        </w:rPr>
        <w:tab/>
        <w:t>Pracovní výchova</w:t>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Ru</w:t>
      </w:r>
      <w:r w:rsidRPr="008637FB">
        <w:rPr>
          <w:sz w:val="20"/>
          <w:szCs w:val="20"/>
        </w:rPr>
        <w:tab/>
        <w:t>Rukodělný kroužek</w:t>
      </w:r>
    </w:p>
    <w:p w:rsidR="005F4917" w:rsidRPr="008637FB" w:rsidRDefault="005F4917" w:rsidP="005F4917">
      <w:pPr>
        <w:rPr>
          <w:sz w:val="20"/>
          <w:szCs w:val="20"/>
        </w:rPr>
      </w:pPr>
      <w:r w:rsidRPr="008637FB">
        <w:rPr>
          <w:sz w:val="20"/>
          <w:szCs w:val="20"/>
        </w:rPr>
        <w:t>Rj</w:t>
      </w:r>
      <w:r w:rsidRPr="008637FB">
        <w:rPr>
          <w:sz w:val="20"/>
          <w:szCs w:val="20"/>
        </w:rPr>
        <w:tab/>
        <w:t>Ruský jazyk</w:t>
      </w:r>
      <w:r w:rsidRPr="008637FB">
        <w:rPr>
          <w:sz w:val="20"/>
          <w:szCs w:val="20"/>
        </w:rPr>
        <w:tab/>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Sčj</w:t>
      </w:r>
      <w:r w:rsidRPr="008637FB">
        <w:rPr>
          <w:sz w:val="20"/>
          <w:szCs w:val="20"/>
        </w:rPr>
        <w:tab/>
        <w:t>Seminář z českého jazyka</w:t>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Sm</w:t>
      </w:r>
      <w:r w:rsidRPr="008637FB">
        <w:rPr>
          <w:sz w:val="20"/>
          <w:szCs w:val="20"/>
        </w:rPr>
        <w:tab/>
        <w:t>Seminář z matematiky</w:t>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Szem</w:t>
      </w:r>
      <w:r w:rsidRPr="008637FB">
        <w:rPr>
          <w:sz w:val="20"/>
          <w:szCs w:val="20"/>
        </w:rPr>
        <w:tab/>
        <w:t>Seminář ze zeměpisu</w:t>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Ša</w:t>
      </w:r>
      <w:r w:rsidRPr="008637FB">
        <w:rPr>
          <w:sz w:val="20"/>
          <w:szCs w:val="20"/>
        </w:rPr>
        <w:tab/>
        <w:t>Šachový kroužek</w:t>
      </w:r>
    </w:p>
    <w:p w:rsidR="005F4917" w:rsidRPr="008637FB" w:rsidRDefault="005F4917" w:rsidP="005F4917">
      <w:pPr>
        <w:rPr>
          <w:sz w:val="20"/>
          <w:szCs w:val="20"/>
        </w:rPr>
      </w:pPr>
      <w:r w:rsidRPr="008637FB">
        <w:rPr>
          <w:sz w:val="20"/>
          <w:szCs w:val="20"/>
        </w:rPr>
        <w:t>Tk</w:t>
      </w:r>
      <w:r w:rsidRPr="008637FB">
        <w:rPr>
          <w:sz w:val="20"/>
          <w:szCs w:val="20"/>
        </w:rPr>
        <w:tab/>
        <w:t>Taneční kroužek</w:t>
      </w:r>
    </w:p>
    <w:p w:rsidR="005F4917" w:rsidRPr="008637FB" w:rsidRDefault="005F4917" w:rsidP="005F4917">
      <w:pPr>
        <w:rPr>
          <w:sz w:val="20"/>
          <w:szCs w:val="20"/>
          <w:u w:val="single"/>
        </w:rPr>
      </w:pPr>
      <w:r w:rsidRPr="008637FB">
        <w:rPr>
          <w:sz w:val="20"/>
          <w:szCs w:val="20"/>
        </w:rPr>
        <w:t>Tv</w:t>
      </w:r>
      <w:r w:rsidRPr="008637FB">
        <w:rPr>
          <w:sz w:val="20"/>
          <w:szCs w:val="20"/>
        </w:rPr>
        <w:tab/>
        <w:t>Tělesná výchova</w:t>
      </w:r>
    </w:p>
    <w:p w:rsidR="005F4917" w:rsidRPr="008637FB" w:rsidRDefault="005F4917" w:rsidP="005F4917">
      <w:pPr>
        <w:rPr>
          <w:sz w:val="20"/>
          <w:szCs w:val="20"/>
        </w:rPr>
      </w:pPr>
      <w:r w:rsidRPr="008637FB">
        <w:rPr>
          <w:sz w:val="20"/>
          <w:szCs w:val="20"/>
        </w:rPr>
        <w:t>Vl</w:t>
      </w:r>
      <w:r w:rsidRPr="008637FB">
        <w:rPr>
          <w:sz w:val="20"/>
          <w:szCs w:val="20"/>
        </w:rPr>
        <w:tab/>
        <w:t>Vlastivěda</w:t>
      </w:r>
    </w:p>
    <w:p w:rsidR="005F4917" w:rsidRPr="008637FB" w:rsidRDefault="005F4917" w:rsidP="005F4917">
      <w:pPr>
        <w:rPr>
          <w:sz w:val="20"/>
          <w:szCs w:val="20"/>
        </w:rPr>
      </w:pPr>
      <w:r w:rsidRPr="008637FB">
        <w:rPr>
          <w:sz w:val="20"/>
          <w:szCs w:val="20"/>
        </w:rPr>
        <w:t>Vk</w:t>
      </w:r>
      <w:r w:rsidRPr="008637FB">
        <w:rPr>
          <w:sz w:val="20"/>
          <w:szCs w:val="20"/>
        </w:rPr>
        <w:tab/>
        <w:t>Vlastivědný kroužek</w:t>
      </w:r>
    </w:p>
    <w:p w:rsidR="005F4917" w:rsidRPr="008637FB" w:rsidRDefault="005F4917" w:rsidP="005F4917">
      <w:pPr>
        <w:rPr>
          <w:sz w:val="20"/>
          <w:szCs w:val="20"/>
        </w:rPr>
      </w:pPr>
      <w:r w:rsidRPr="008637FB">
        <w:rPr>
          <w:sz w:val="20"/>
          <w:szCs w:val="20"/>
        </w:rPr>
        <w:t>Vol</w:t>
      </w:r>
      <w:r w:rsidRPr="008637FB">
        <w:rPr>
          <w:sz w:val="20"/>
          <w:szCs w:val="20"/>
        </w:rPr>
        <w:tab/>
        <w:t>Volejbal</w:t>
      </w:r>
    </w:p>
    <w:p w:rsidR="005F4917" w:rsidRPr="008637FB" w:rsidRDefault="005F4917" w:rsidP="005F4917">
      <w:pPr>
        <w:rPr>
          <w:sz w:val="20"/>
          <w:szCs w:val="20"/>
        </w:rPr>
      </w:pPr>
      <w:r w:rsidRPr="008637FB">
        <w:rPr>
          <w:sz w:val="20"/>
          <w:szCs w:val="20"/>
        </w:rPr>
        <w:t>Vp</w:t>
      </w:r>
      <w:r w:rsidRPr="008637FB">
        <w:rPr>
          <w:sz w:val="20"/>
          <w:szCs w:val="20"/>
        </w:rPr>
        <w:tab/>
        <w:t>Volitelný předmět</w:t>
      </w:r>
    </w:p>
    <w:p w:rsidR="005F4917" w:rsidRPr="008637FB" w:rsidRDefault="005F4917" w:rsidP="005F4917">
      <w:pPr>
        <w:rPr>
          <w:sz w:val="20"/>
          <w:szCs w:val="20"/>
        </w:rPr>
      </w:pPr>
      <w:r w:rsidRPr="008637FB">
        <w:rPr>
          <w:sz w:val="20"/>
          <w:szCs w:val="20"/>
        </w:rPr>
        <w:t>Vv</w:t>
      </w:r>
      <w:r w:rsidRPr="008637FB">
        <w:rPr>
          <w:sz w:val="20"/>
          <w:szCs w:val="20"/>
        </w:rPr>
        <w:tab/>
        <w:t>Výtvarná výchova</w:t>
      </w:r>
    </w:p>
    <w:p w:rsidR="005F4917" w:rsidRPr="008637FB" w:rsidRDefault="005F4917" w:rsidP="005F4917">
      <w:pPr>
        <w:rPr>
          <w:sz w:val="20"/>
          <w:szCs w:val="20"/>
        </w:rPr>
      </w:pPr>
      <w:r w:rsidRPr="008637FB">
        <w:rPr>
          <w:sz w:val="20"/>
          <w:szCs w:val="20"/>
        </w:rPr>
        <w:t>Vz</w:t>
      </w:r>
      <w:r w:rsidRPr="008637FB">
        <w:rPr>
          <w:sz w:val="20"/>
          <w:szCs w:val="20"/>
        </w:rPr>
        <w:tab/>
        <w:t>Výchova ke zdraví</w:t>
      </w:r>
    </w:p>
    <w:p w:rsidR="005F4917" w:rsidRPr="008637FB" w:rsidRDefault="005F4917" w:rsidP="005F4917">
      <w:pPr>
        <w:rPr>
          <w:sz w:val="20"/>
          <w:szCs w:val="20"/>
        </w:rPr>
      </w:pPr>
      <w:r w:rsidRPr="008637FB">
        <w:rPr>
          <w:sz w:val="20"/>
          <w:szCs w:val="20"/>
        </w:rPr>
        <w:t>Z</w:t>
      </w:r>
      <w:r w:rsidRPr="008637FB">
        <w:rPr>
          <w:sz w:val="20"/>
          <w:szCs w:val="20"/>
        </w:rPr>
        <w:tab/>
        <w:t>Zeměpis</w:t>
      </w:r>
    </w:p>
    <w:p w:rsidR="005F4917" w:rsidRPr="008637FB" w:rsidRDefault="005F4917" w:rsidP="005F4917">
      <w:pPr>
        <w:rPr>
          <w:sz w:val="20"/>
          <w:szCs w:val="20"/>
        </w:rPr>
      </w:pPr>
      <w:r w:rsidRPr="008637FB">
        <w:rPr>
          <w:sz w:val="20"/>
          <w:szCs w:val="20"/>
        </w:rPr>
        <w:t>ZTv</w:t>
      </w:r>
      <w:r w:rsidRPr="008637FB">
        <w:rPr>
          <w:sz w:val="20"/>
          <w:szCs w:val="20"/>
        </w:rPr>
        <w:tab/>
        <w:t>Zájmová tělesná výchova</w:t>
      </w:r>
    </w:p>
    <w:p w:rsidR="005F4917" w:rsidRPr="008637FB" w:rsidRDefault="005F4917" w:rsidP="005F4917">
      <w:pPr>
        <w:rPr>
          <w:sz w:val="20"/>
          <w:szCs w:val="20"/>
        </w:rPr>
      </w:pPr>
      <w:r w:rsidRPr="008637FB">
        <w:rPr>
          <w:sz w:val="20"/>
          <w:szCs w:val="20"/>
        </w:rPr>
        <w:t>ZdTv</w:t>
      </w:r>
      <w:r w:rsidRPr="008637FB">
        <w:rPr>
          <w:sz w:val="20"/>
          <w:szCs w:val="20"/>
        </w:rPr>
        <w:tab/>
        <w:t>Zdravotní tělesná výchova</w:t>
      </w:r>
    </w:p>
    <w:p w:rsidR="005F4917" w:rsidRPr="008637FB" w:rsidRDefault="005F4917" w:rsidP="005F4917">
      <w:pPr>
        <w:rPr>
          <w:sz w:val="20"/>
          <w:szCs w:val="20"/>
        </w:rPr>
      </w:pPr>
      <w:r w:rsidRPr="008637FB">
        <w:rPr>
          <w:sz w:val="20"/>
          <w:szCs w:val="20"/>
        </w:rPr>
        <w:t>Žs</w:t>
      </w:r>
      <w:r w:rsidRPr="008637FB">
        <w:rPr>
          <w:sz w:val="20"/>
          <w:szCs w:val="20"/>
        </w:rPr>
        <w:tab/>
        <w:t>Život ve společnosti</w:t>
      </w:r>
    </w:p>
    <w:p w:rsidR="005F4917" w:rsidRPr="008637FB" w:rsidRDefault="005F4917" w:rsidP="005F4917">
      <w:pPr>
        <w:rPr>
          <w:sz w:val="20"/>
          <w:szCs w:val="20"/>
        </w:rPr>
      </w:pPr>
    </w:p>
    <w:p w:rsidR="005F4917" w:rsidRPr="008637FB" w:rsidRDefault="005F4917" w:rsidP="005F4917">
      <w:pPr>
        <w:rPr>
          <w:sz w:val="20"/>
          <w:szCs w:val="20"/>
        </w:rPr>
      </w:pPr>
    </w:p>
    <w:p w:rsidR="005F4917" w:rsidRPr="008637FB" w:rsidRDefault="005F4917" w:rsidP="005F4917">
      <w:pPr>
        <w:rPr>
          <w:u w:val="single"/>
        </w:rPr>
      </w:pPr>
      <w:r w:rsidRPr="008637FB">
        <w:rPr>
          <w:u w:val="single"/>
        </w:rPr>
        <w:t>DALŠÍ POUŽITÉ ZKRATKY</w:t>
      </w:r>
    </w:p>
    <w:p w:rsidR="005F4917" w:rsidRPr="008637FB" w:rsidRDefault="005F4917" w:rsidP="005F4917">
      <w:pPr>
        <w:rPr>
          <w:sz w:val="20"/>
          <w:szCs w:val="20"/>
        </w:rPr>
      </w:pPr>
    </w:p>
    <w:p w:rsidR="005F4917" w:rsidRPr="008637FB" w:rsidRDefault="005F4917" w:rsidP="005F4917">
      <w:pPr>
        <w:rPr>
          <w:sz w:val="20"/>
          <w:szCs w:val="20"/>
        </w:rPr>
      </w:pPr>
      <w:r w:rsidRPr="008637FB">
        <w:rPr>
          <w:sz w:val="20"/>
          <w:szCs w:val="20"/>
        </w:rPr>
        <w:t>A</w:t>
      </w:r>
      <w:r w:rsidRPr="008637FB">
        <w:rPr>
          <w:sz w:val="20"/>
          <w:szCs w:val="20"/>
        </w:rPr>
        <w:tab/>
        <w:t>akce</w:t>
      </w:r>
    </w:p>
    <w:p w:rsidR="005F4917" w:rsidRPr="008637FB" w:rsidRDefault="005F4917" w:rsidP="005F4917">
      <w:pPr>
        <w:rPr>
          <w:sz w:val="20"/>
          <w:szCs w:val="20"/>
        </w:rPr>
      </w:pPr>
      <w:r w:rsidRPr="008637FB">
        <w:rPr>
          <w:sz w:val="20"/>
          <w:szCs w:val="20"/>
        </w:rPr>
        <w:t>A 1</w:t>
      </w:r>
      <w:r w:rsidRPr="008637FB">
        <w:rPr>
          <w:sz w:val="20"/>
          <w:szCs w:val="20"/>
        </w:rPr>
        <w:tab/>
        <w:t>soutěže</w:t>
      </w:r>
    </w:p>
    <w:p w:rsidR="005F4917" w:rsidRPr="008637FB" w:rsidRDefault="005F4917" w:rsidP="005F4917">
      <w:pPr>
        <w:rPr>
          <w:sz w:val="20"/>
          <w:szCs w:val="20"/>
        </w:rPr>
      </w:pPr>
      <w:r w:rsidRPr="008637FB">
        <w:rPr>
          <w:sz w:val="20"/>
          <w:szCs w:val="20"/>
        </w:rPr>
        <w:t>A 2</w:t>
      </w:r>
      <w:r w:rsidRPr="008637FB">
        <w:rPr>
          <w:sz w:val="20"/>
          <w:szCs w:val="20"/>
        </w:rPr>
        <w:tab/>
        <w:t>kulturní akce</w:t>
      </w:r>
    </w:p>
    <w:p w:rsidR="005F4917" w:rsidRPr="008637FB" w:rsidRDefault="005F4917" w:rsidP="005F4917">
      <w:pPr>
        <w:rPr>
          <w:sz w:val="20"/>
          <w:szCs w:val="20"/>
        </w:rPr>
      </w:pPr>
      <w:r w:rsidRPr="008637FB">
        <w:rPr>
          <w:sz w:val="20"/>
          <w:szCs w:val="20"/>
        </w:rPr>
        <w:t>A3</w:t>
      </w:r>
      <w:r w:rsidRPr="008637FB">
        <w:rPr>
          <w:sz w:val="20"/>
          <w:szCs w:val="20"/>
        </w:rPr>
        <w:tab/>
        <w:t>exkurze, besedy, výukové programy</w:t>
      </w:r>
    </w:p>
    <w:p w:rsidR="005F4917" w:rsidRPr="008637FB" w:rsidRDefault="005F4917" w:rsidP="005F4917">
      <w:pPr>
        <w:rPr>
          <w:sz w:val="20"/>
          <w:szCs w:val="20"/>
        </w:rPr>
      </w:pPr>
      <w:r w:rsidRPr="008637FB">
        <w:rPr>
          <w:sz w:val="20"/>
          <w:szCs w:val="20"/>
        </w:rPr>
        <w:t>ČŠI</w:t>
      </w:r>
      <w:r w:rsidRPr="008637FB">
        <w:rPr>
          <w:sz w:val="20"/>
          <w:szCs w:val="20"/>
        </w:rPr>
        <w:tab/>
        <w:t>Česká školní inspekce</w:t>
      </w:r>
    </w:p>
    <w:p w:rsidR="005F4917" w:rsidRPr="008637FB" w:rsidRDefault="005F4917" w:rsidP="005F4917">
      <w:pPr>
        <w:rPr>
          <w:sz w:val="20"/>
          <w:szCs w:val="20"/>
        </w:rPr>
      </w:pPr>
      <w:r w:rsidRPr="008637FB">
        <w:rPr>
          <w:sz w:val="20"/>
          <w:szCs w:val="20"/>
        </w:rPr>
        <w:t>EGS</w:t>
      </w:r>
      <w:r w:rsidRPr="008637FB">
        <w:rPr>
          <w:sz w:val="20"/>
          <w:szCs w:val="20"/>
        </w:rPr>
        <w:tab/>
        <w:t>výchova v evrop. a  glob. souvislostech</w:t>
      </w:r>
    </w:p>
    <w:p w:rsidR="005F4917" w:rsidRPr="008637FB" w:rsidRDefault="005F4917" w:rsidP="005F4917">
      <w:pPr>
        <w:rPr>
          <w:sz w:val="20"/>
          <w:szCs w:val="20"/>
        </w:rPr>
      </w:pPr>
      <w:r w:rsidRPr="008637FB">
        <w:rPr>
          <w:sz w:val="20"/>
          <w:szCs w:val="20"/>
        </w:rPr>
        <w:t>ENV</w:t>
      </w:r>
      <w:r w:rsidRPr="008637FB">
        <w:rPr>
          <w:sz w:val="20"/>
          <w:szCs w:val="20"/>
        </w:rPr>
        <w:tab/>
        <w:t>Environmentální výchova</w:t>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ESF</w:t>
      </w:r>
      <w:r w:rsidRPr="008637FB">
        <w:rPr>
          <w:sz w:val="20"/>
          <w:szCs w:val="20"/>
        </w:rPr>
        <w:tab/>
        <w:t>evropské strukturální fondy</w:t>
      </w:r>
    </w:p>
    <w:p w:rsidR="005F4917" w:rsidRPr="008637FB" w:rsidRDefault="005F4917" w:rsidP="005F4917">
      <w:pPr>
        <w:rPr>
          <w:sz w:val="20"/>
          <w:szCs w:val="20"/>
        </w:rPr>
      </w:pPr>
      <w:r w:rsidRPr="008637FB">
        <w:rPr>
          <w:sz w:val="20"/>
          <w:szCs w:val="20"/>
        </w:rPr>
        <w:t>EU</w:t>
      </w:r>
      <w:r w:rsidRPr="008637FB">
        <w:rPr>
          <w:sz w:val="20"/>
          <w:szCs w:val="20"/>
        </w:rPr>
        <w:tab/>
        <w:t>Evropská unie</w:t>
      </w:r>
    </w:p>
    <w:p w:rsidR="005F4917" w:rsidRPr="008637FB" w:rsidRDefault="005F4917" w:rsidP="005F4917">
      <w:pPr>
        <w:rPr>
          <w:sz w:val="20"/>
          <w:szCs w:val="20"/>
        </w:rPr>
      </w:pPr>
      <w:r w:rsidRPr="008637FB">
        <w:rPr>
          <w:sz w:val="20"/>
          <w:szCs w:val="20"/>
        </w:rPr>
        <w:t>ICT</w:t>
      </w:r>
      <w:r w:rsidRPr="008637FB">
        <w:rPr>
          <w:sz w:val="20"/>
          <w:szCs w:val="20"/>
        </w:rPr>
        <w:tab/>
        <w:t>Informační a komunikační technologie</w:t>
      </w:r>
    </w:p>
    <w:p w:rsidR="005F4917" w:rsidRPr="008637FB" w:rsidRDefault="005F4917" w:rsidP="005F4917">
      <w:pPr>
        <w:rPr>
          <w:sz w:val="20"/>
          <w:szCs w:val="20"/>
        </w:rPr>
      </w:pPr>
      <w:r w:rsidRPr="008637FB">
        <w:rPr>
          <w:sz w:val="20"/>
          <w:szCs w:val="20"/>
        </w:rPr>
        <w:t>INT</w:t>
      </w:r>
      <w:r w:rsidRPr="008637FB">
        <w:rPr>
          <w:sz w:val="20"/>
          <w:szCs w:val="20"/>
        </w:rPr>
        <w:tab/>
        <w:t xml:space="preserve">integrace tematického okruhu průřezového  </w:t>
      </w:r>
    </w:p>
    <w:p w:rsidR="005F4917" w:rsidRPr="008637FB" w:rsidRDefault="005F4917" w:rsidP="005F4917">
      <w:pPr>
        <w:rPr>
          <w:sz w:val="20"/>
          <w:szCs w:val="20"/>
        </w:rPr>
      </w:pPr>
      <w:r w:rsidRPr="008637FB">
        <w:rPr>
          <w:sz w:val="20"/>
          <w:szCs w:val="20"/>
        </w:rPr>
        <w:t xml:space="preserve">              tématu</w:t>
      </w:r>
    </w:p>
    <w:p w:rsidR="005F4917" w:rsidRPr="008637FB" w:rsidRDefault="005F4917" w:rsidP="005F4917">
      <w:pPr>
        <w:rPr>
          <w:sz w:val="20"/>
          <w:szCs w:val="20"/>
        </w:rPr>
      </w:pPr>
      <w:r w:rsidRPr="008637FB">
        <w:rPr>
          <w:sz w:val="20"/>
          <w:szCs w:val="20"/>
        </w:rPr>
        <w:t>INT/Př</w:t>
      </w:r>
      <w:r w:rsidRPr="008637FB">
        <w:rPr>
          <w:sz w:val="20"/>
          <w:szCs w:val="20"/>
        </w:rPr>
        <w:tab/>
        <w:t xml:space="preserve">daný tematický okruh je součástí </w:t>
      </w:r>
    </w:p>
    <w:p w:rsidR="005F4917" w:rsidRPr="008637FB" w:rsidRDefault="005F4917" w:rsidP="005F4917">
      <w:pPr>
        <w:rPr>
          <w:sz w:val="20"/>
          <w:szCs w:val="20"/>
        </w:rPr>
      </w:pPr>
      <w:r w:rsidRPr="008637FB">
        <w:rPr>
          <w:sz w:val="20"/>
          <w:szCs w:val="20"/>
        </w:rPr>
        <w:t xml:space="preserve">              přírodopisu, a to formou integrace</w:t>
      </w:r>
    </w:p>
    <w:p w:rsidR="005F4917" w:rsidRPr="008637FB" w:rsidRDefault="005F4917" w:rsidP="005F4917">
      <w:pPr>
        <w:rPr>
          <w:sz w:val="20"/>
          <w:szCs w:val="20"/>
        </w:rPr>
      </w:pPr>
      <w:r w:rsidRPr="008637FB">
        <w:rPr>
          <w:sz w:val="20"/>
          <w:szCs w:val="20"/>
        </w:rPr>
        <w:t>LVK</w:t>
      </w:r>
      <w:r w:rsidRPr="008637FB">
        <w:rPr>
          <w:sz w:val="20"/>
          <w:szCs w:val="20"/>
        </w:rPr>
        <w:tab/>
        <w:t>lyžařský výcvikový kurz</w:t>
      </w:r>
    </w:p>
    <w:p w:rsidR="005F4917" w:rsidRPr="008637FB" w:rsidRDefault="005F4917" w:rsidP="005F4917">
      <w:pPr>
        <w:rPr>
          <w:sz w:val="20"/>
          <w:szCs w:val="20"/>
        </w:rPr>
      </w:pPr>
    </w:p>
    <w:p w:rsidR="005F4917" w:rsidRPr="008637FB" w:rsidRDefault="005F4917" w:rsidP="005F4917">
      <w:pPr>
        <w:rPr>
          <w:sz w:val="20"/>
          <w:szCs w:val="20"/>
        </w:rPr>
      </w:pPr>
    </w:p>
    <w:p w:rsidR="005F4917" w:rsidRPr="008637FB" w:rsidRDefault="005F4917" w:rsidP="005F4917">
      <w:pPr>
        <w:rPr>
          <w:sz w:val="20"/>
          <w:szCs w:val="20"/>
        </w:rPr>
      </w:pPr>
      <w:r w:rsidRPr="008637FB">
        <w:rPr>
          <w:sz w:val="20"/>
          <w:szCs w:val="20"/>
        </w:rPr>
        <w:t>MDV</w:t>
      </w:r>
      <w:r w:rsidRPr="008637FB">
        <w:rPr>
          <w:sz w:val="20"/>
          <w:szCs w:val="20"/>
        </w:rPr>
        <w:tab/>
        <w:t>mediální výchova</w:t>
      </w:r>
    </w:p>
    <w:p w:rsidR="005F4917" w:rsidRPr="008637FB" w:rsidRDefault="005F4917" w:rsidP="005F4917">
      <w:pPr>
        <w:rPr>
          <w:sz w:val="20"/>
          <w:szCs w:val="20"/>
        </w:rPr>
      </w:pPr>
      <w:r w:rsidRPr="008637FB">
        <w:rPr>
          <w:sz w:val="20"/>
          <w:szCs w:val="20"/>
        </w:rPr>
        <w:t>MŠMT</w:t>
      </w:r>
      <w:r w:rsidRPr="008637FB">
        <w:rPr>
          <w:sz w:val="20"/>
          <w:szCs w:val="20"/>
        </w:rPr>
        <w:tab/>
        <w:t>ministerstvo školství</w:t>
      </w:r>
      <w:r w:rsidRPr="008637FB">
        <w:rPr>
          <w:sz w:val="20"/>
          <w:szCs w:val="20"/>
        </w:rPr>
        <w:tab/>
      </w:r>
      <w:r w:rsidRPr="008637FB">
        <w:rPr>
          <w:sz w:val="20"/>
          <w:szCs w:val="20"/>
        </w:rPr>
        <w:tab/>
      </w:r>
    </w:p>
    <w:p w:rsidR="005F4917" w:rsidRPr="008637FB" w:rsidRDefault="005F4917" w:rsidP="005F4917">
      <w:pPr>
        <w:rPr>
          <w:sz w:val="20"/>
          <w:szCs w:val="20"/>
        </w:rPr>
      </w:pPr>
      <w:r w:rsidRPr="008637FB">
        <w:rPr>
          <w:sz w:val="20"/>
          <w:szCs w:val="20"/>
        </w:rPr>
        <w:t>OPD</w:t>
      </w:r>
      <w:r w:rsidRPr="008637FB">
        <w:rPr>
          <w:sz w:val="20"/>
          <w:szCs w:val="20"/>
        </w:rPr>
        <w:tab/>
        <w:t>odbor péče o dítě</w:t>
      </w:r>
    </w:p>
    <w:p w:rsidR="005F4917" w:rsidRPr="008637FB" w:rsidRDefault="005F4917" w:rsidP="005F4917">
      <w:pPr>
        <w:rPr>
          <w:sz w:val="20"/>
          <w:szCs w:val="20"/>
        </w:rPr>
      </w:pPr>
      <w:r w:rsidRPr="008637FB">
        <w:rPr>
          <w:sz w:val="20"/>
          <w:szCs w:val="20"/>
        </w:rPr>
        <w:t>OSV</w:t>
      </w:r>
      <w:r w:rsidRPr="008637FB">
        <w:rPr>
          <w:sz w:val="20"/>
          <w:szCs w:val="20"/>
        </w:rPr>
        <w:tab/>
        <w:t>osobnostní a sociální výchova</w:t>
      </w:r>
    </w:p>
    <w:p w:rsidR="005F4917" w:rsidRPr="008637FB" w:rsidRDefault="005F4917" w:rsidP="005F4917">
      <w:pPr>
        <w:rPr>
          <w:sz w:val="20"/>
          <w:szCs w:val="20"/>
        </w:rPr>
      </w:pPr>
      <w:r w:rsidRPr="008637FB">
        <w:rPr>
          <w:sz w:val="20"/>
          <w:szCs w:val="20"/>
        </w:rPr>
        <w:t>OVO</w:t>
      </w:r>
      <w:r w:rsidRPr="008637FB">
        <w:rPr>
          <w:sz w:val="20"/>
          <w:szCs w:val="20"/>
        </w:rPr>
        <w:tab/>
        <w:t>očekávané výstupy vzd. oboru</w:t>
      </w:r>
    </w:p>
    <w:p w:rsidR="005F4917" w:rsidRPr="008637FB" w:rsidRDefault="005F4917" w:rsidP="005F4917">
      <w:pPr>
        <w:rPr>
          <w:sz w:val="20"/>
          <w:szCs w:val="20"/>
        </w:rPr>
      </w:pPr>
      <w:r w:rsidRPr="008637FB">
        <w:rPr>
          <w:sz w:val="20"/>
          <w:szCs w:val="20"/>
        </w:rPr>
        <w:t>P – P 10</w:t>
      </w:r>
      <w:r w:rsidRPr="008637FB">
        <w:rPr>
          <w:sz w:val="20"/>
          <w:szCs w:val="20"/>
        </w:rPr>
        <w:tab/>
        <w:t>Projekty</w:t>
      </w:r>
    </w:p>
    <w:p w:rsidR="005F4917" w:rsidRPr="008637FB" w:rsidRDefault="005F4917" w:rsidP="005F4917">
      <w:pPr>
        <w:rPr>
          <w:sz w:val="20"/>
          <w:szCs w:val="20"/>
        </w:rPr>
      </w:pPr>
      <w:r w:rsidRPr="008637FB">
        <w:rPr>
          <w:sz w:val="20"/>
          <w:szCs w:val="20"/>
        </w:rPr>
        <w:t>P</w:t>
      </w:r>
      <w:r w:rsidRPr="008637FB">
        <w:rPr>
          <w:sz w:val="20"/>
          <w:szCs w:val="20"/>
        </w:rPr>
        <w:tab/>
        <w:t>Zdravá škola</w:t>
      </w:r>
    </w:p>
    <w:p w:rsidR="005F4917" w:rsidRPr="008637FB" w:rsidRDefault="005F4917" w:rsidP="005F4917">
      <w:pPr>
        <w:rPr>
          <w:sz w:val="20"/>
          <w:szCs w:val="20"/>
        </w:rPr>
      </w:pPr>
      <w:r w:rsidRPr="008637FB">
        <w:rPr>
          <w:sz w:val="20"/>
          <w:szCs w:val="20"/>
        </w:rPr>
        <w:t>P 1</w:t>
      </w:r>
      <w:r w:rsidRPr="008637FB">
        <w:rPr>
          <w:sz w:val="20"/>
          <w:szCs w:val="20"/>
        </w:rPr>
        <w:tab/>
        <w:t>Vánoční strom</w:t>
      </w:r>
    </w:p>
    <w:p w:rsidR="005F4917" w:rsidRPr="008637FB" w:rsidRDefault="005F4917" w:rsidP="005F4917">
      <w:pPr>
        <w:rPr>
          <w:sz w:val="20"/>
          <w:szCs w:val="20"/>
        </w:rPr>
      </w:pPr>
      <w:r w:rsidRPr="008637FB">
        <w:rPr>
          <w:sz w:val="20"/>
          <w:szCs w:val="20"/>
        </w:rPr>
        <w:t>P 2</w:t>
      </w:r>
      <w:r w:rsidRPr="008637FB">
        <w:rPr>
          <w:sz w:val="20"/>
          <w:szCs w:val="20"/>
        </w:rPr>
        <w:tab/>
        <w:t>Environmentální  výchova</w:t>
      </w:r>
    </w:p>
    <w:p w:rsidR="005F4917" w:rsidRPr="008637FB" w:rsidRDefault="005F4917" w:rsidP="005F4917">
      <w:pPr>
        <w:rPr>
          <w:sz w:val="20"/>
          <w:szCs w:val="20"/>
        </w:rPr>
      </w:pPr>
      <w:r w:rsidRPr="008637FB">
        <w:rPr>
          <w:sz w:val="20"/>
          <w:szCs w:val="20"/>
        </w:rPr>
        <w:t>P 3</w:t>
      </w:r>
      <w:r w:rsidRPr="008637FB">
        <w:rPr>
          <w:sz w:val="20"/>
          <w:szCs w:val="20"/>
        </w:rPr>
        <w:tab/>
        <w:t>Branný den</w:t>
      </w:r>
    </w:p>
    <w:p w:rsidR="005F4917" w:rsidRPr="008637FB" w:rsidRDefault="005F4917" w:rsidP="005F4917">
      <w:pPr>
        <w:rPr>
          <w:sz w:val="20"/>
          <w:szCs w:val="20"/>
        </w:rPr>
      </w:pPr>
      <w:r w:rsidRPr="008637FB">
        <w:rPr>
          <w:sz w:val="20"/>
          <w:szCs w:val="20"/>
        </w:rPr>
        <w:t>P4</w:t>
      </w:r>
      <w:r w:rsidRPr="008637FB">
        <w:rPr>
          <w:sz w:val="20"/>
          <w:szCs w:val="20"/>
        </w:rPr>
        <w:tab/>
        <w:t>Mezinárodní trojutkání</w:t>
      </w:r>
    </w:p>
    <w:p w:rsidR="005F4917" w:rsidRPr="008637FB" w:rsidRDefault="005F4917" w:rsidP="005F4917">
      <w:pPr>
        <w:rPr>
          <w:sz w:val="20"/>
          <w:szCs w:val="20"/>
        </w:rPr>
      </w:pPr>
      <w:r w:rsidRPr="008637FB">
        <w:rPr>
          <w:sz w:val="20"/>
          <w:szCs w:val="20"/>
        </w:rPr>
        <w:t>P5</w:t>
      </w:r>
      <w:r w:rsidRPr="008637FB">
        <w:rPr>
          <w:sz w:val="20"/>
          <w:szCs w:val="20"/>
        </w:rPr>
        <w:tab/>
      </w:r>
      <w:r w:rsidR="00BE3F23">
        <w:rPr>
          <w:sz w:val="20"/>
          <w:szCs w:val="20"/>
        </w:rPr>
        <w:t>Dobročinné aktivity</w:t>
      </w:r>
    </w:p>
    <w:p w:rsidR="005F4917" w:rsidRPr="008637FB" w:rsidRDefault="005F4917" w:rsidP="005F4917">
      <w:pPr>
        <w:rPr>
          <w:sz w:val="20"/>
          <w:szCs w:val="20"/>
        </w:rPr>
      </w:pPr>
      <w:r w:rsidRPr="008637FB">
        <w:rPr>
          <w:sz w:val="20"/>
          <w:szCs w:val="20"/>
        </w:rPr>
        <w:t>P6</w:t>
      </w:r>
      <w:r w:rsidRPr="008637FB">
        <w:rPr>
          <w:sz w:val="20"/>
          <w:szCs w:val="20"/>
        </w:rPr>
        <w:tab/>
        <w:t>Žákovský parlament</w:t>
      </w:r>
    </w:p>
    <w:p w:rsidR="005F4917" w:rsidRPr="008637FB" w:rsidRDefault="005F4917" w:rsidP="005F4917">
      <w:pPr>
        <w:rPr>
          <w:sz w:val="20"/>
          <w:szCs w:val="20"/>
        </w:rPr>
      </w:pPr>
      <w:r w:rsidRPr="008637FB">
        <w:rPr>
          <w:sz w:val="20"/>
          <w:szCs w:val="20"/>
        </w:rPr>
        <w:t>P7</w:t>
      </w:r>
      <w:r w:rsidRPr="008637FB">
        <w:rPr>
          <w:sz w:val="20"/>
          <w:szCs w:val="20"/>
        </w:rPr>
        <w:tab/>
        <w:t xml:space="preserve">Projekt osobnostní a sociální výchovy </w:t>
      </w:r>
    </w:p>
    <w:p w:rsidR="005F4917" w:rsidRPr="008637FB" w:rsidRDefault="005F4917" w:rsidP="005F4917">
      <w:pPr>
        <w:rPr>
          <w:sz w:val="20"/>
          <w:szCs w:val="20"/>
        </w:rPr>
      </w:pPr>
      <w:r w:rsidRPr="008637FB">
        <w:rPr>
          <w:sz w:val="20"/>
          <w:szCs w:val="20"/>
        </w:rPr>
        <w:t xml:space="preserve">              (práce</w:t>
      </w:r>
      <w:r w:rsidR="001D082F">
        <w:rPr>
          <w:sz w:val="20"/>
          <w:szCs w:val="20"/>
        </w:rPr>
        <w:t xml:space="preserve"> </w:t>
      </w:r>
      <w:r w:rsidRPr="008637FB">
        <w:rPr>
          <w:sz w:val="20"/>
          <w:szCs w:val="20"/>
        </w:rPr>
        <w:t xml:space="preserve">TU, </w:t>
      </w:r>
      <w:r w:rsidR="00CE670E" w:rsidRPr="00CE670E">
        <w:rPr>
          <w:sz w:val="20"/>
          <w:szCs w:val="20"/>
        </w:rPr>
        <w:t>prožitkový</w:t>
      </w:r>
      <w:r w:rsidRPr="00CE670E">
        <w:rPr>
          <w:sz w:val="20"/>
          <w:szCs w:val="20"/>
        </w:rPr>
        <w:t xml:space="preserve"> seminář, slavnostní</w:t>
      </w:r>
      <w:r w:rsidRPr="008637FB">
        <w:rPr>
          <w:sz w:val="20"/>
          <w:szCs w:val="20"/>
        </w:rPr>
        <w:t xml:space="preserve">  </w:t>
      </w:r>
    </w:p>
    <w:p w:rsidR="005F4917" w:rsidRPr="008637FB" w:rsidRDefault="005F4917" w:rsidP="005F4917">
      <w:pPr>
        <w:ind w:firstLine="708"/>
        <w:rPr>
          <w:sz w:val="20"/>
          <w:szCs w:val="20"/>
        </w:rPr>
      </w:pPr>
      <w:r w:rsidRPr="008637FB">
        <w:rPr>
          <w:sz w:val="20"/>
          <w:szCs w:val="20"/>
        </w:rPr>
        <w:t xml:space="preserve"> zakončení školní docházky, výlety)</w:t>
      </w:r>
    </w:p>
    <w:p w:rsidR="005F4917" w:rsidRPr="008637FB" w:rsidRDefault="005F4917" w:rsidP="005F4917">
      <w:pPr>
        <w:rPr>
          <w:sz w:val="20"/>
          <w:szCs w:val="20"/>
        </w:rPr>
      </w:pPr>
      <w:r w:rsidRPr="008637FB">
        <w:rPr>
          <w:sz w:val="20"/>
          <w:szCs w:val="20"/>
        </w:rPr>
        <w:t>P8</w:t>
      </w:r>
      <w:r w:rsidRPr="008637FB">
        <w:rPr>
          <w:sz w:val="20"/>
          <w:szCs w:val="20"/>
        </w:rPr>
        <w:tab/>
        <w:t>školní časopis</w:t>
      </w:r>
    </w:p>
    <w:p w:rsidR="005F4917" w:rsidRPr="008637FB" w:rsidRDefault="005F4917" w:rsidP="005F4917">
      <w:pPr>
        <w:rPr>
          <w:sz w:val="20"/>
          <w:szCs w:val="20"/>
        </w:rPr>
      </w:pPr>
      <w:r w:rsidRPr="008637FB">
        <w:rPr>
          <w:sz w:val="20"/>
          <w:szCs w:val="20"/>
        </w:rPr>
        <w:t>P9</w:t>
      </w:r>
      <w:r w:rsidRPr="008637FB">
        <w:rPr>
          <w:sz w:val="20"/>
          <w:szCs w:val="20"/>
        </w:rPr>
        <w:tab/>
        <w:t>Den zdraví</w:t>
      </w:r>
    </w:p>
    <w:p w:rsidR="005F4917" w:rsidRPr="008637FB" w:rsidRDefault="005F4917" w:rsidP="005F4917">
      <w:pPr>
        <w:rPr>
          <w:sz w:val="20"/>
          <w:szCs w:val="20"/>
        </w:rPr>
      </w:pPr>
      <w:r w:rsidRPr="008637FB">
        <w:rPr>
          <w:sz w:val="20"/>
          <w:szCs w:val="20"/>
        </w:rPr>
        <w:t>P 10</w:t>
      </w:r>
      <w:r w:rsidRPr="008637FB">
        <w:rPr>
          <w:sz w:val="20"/>
          <w:szCs w:val="20"/>
        </w:rPr>
        <w:tab/>
        <w:t>Finanční gramotnost</w:t>
      </w:r>
    </w:p>
    <w:p w:rsidR="005F4917" w:rsidRPr="008637FB" w:rsidRDefault="005F4917" w:rsidP="005F4917">
      <w:pPr>
        <w:rPr>
          <w:sz w:val="20"/>
          <w:szCs w:val="20"/>
        </w:rPr>
      </w:pPr>
      <w:r w:rsidRPr="008637FB">
        <w:rPr>
          <w:sz w:val="20"/>
          <w:szCs w:val="20"/>
        </w:rPr>
        <w:t>PC</w:t>
      </w:r>
      <w:r w:rsidRPr="008637FB">
        <w:rPr>
          <w:sz w:val="20"/>
          <w:szCs w:val="20"/>
        </w:rPr>
        <w:tab/>
        <w:t>osobní počítač</w:t>
      </w:r>
    </w:p>
    <w:p w:rsidR="005F4917" w:rsidRDefault="005F4917" w:rsidP="005F4917">
      <w:pPr>
        <w:rPr>
          <w:sz w:val="20"/>
          <w:szCs w:val="20"/>
        </w:rPr>
      </w:pPr>
      <w:r w:rsidRPr="008637FB">
        <w:rPr>
          <w:sz w:val="20"/>
          <w:szCs w:val="20"/>
        </w:rPr>
        <w:t>PPP</w:t>
      </w:r>
      <w:r w:rsidRPr="008637FB">
        <w:rPr>
          <w:sz w:val="20"/>
          <w:szCs w:val="20"/>
        </w:rPr>
        <w:tab/>
        <w:t>Pedagogicko-psychologická poradna</w:t>
      </w:r>
    </w:p>
    <w:p w:rsidR="005F4917" w:rsidRPr="008637FB" w:rsidRDefault="005F4917" w:rsidP="005F4917">
      <w:pPr>
        <w:rPr>
          <w:sz w:val="20"/>
          <w:szCs w:val="20"/>
        </w:rPr>
      </w:pPr>
      <w:r>
        <w:rPr>
          <w:sz w:val="20"/>
          <w:szCs w:val="20"/>
        </w:rPr>
        <w:t>PLPP     Plán pedagogické podpory</w:t>
      </w:r>
    </w:p>
    <w:p w:rsidR="005F4917" w:rsidRPr="008637FB" w:rsidRDefault="005F4917" w:rsidP="005F4917">
      <w:pPr>
        <w:rPr>
          <w:sz w:val="20"/>
          <w:szCs w:val="20"/>
        </w:rPr>
      </w:pPr>
      <w:r w:rsidRPr="008637FB">
        <w:rPr>
          <w:sz w:val="20"/>
          <w:szCs w:val="20"/>
        </w:rPr>
        <w:t>PT</w:t>
      </w:r>
      <w:r w:rsidRPr="008637FB">
        <w:rPr>
          <w:sz w:val="20"/>
          <w:szCs w:val="20"/>
        </w:rPr>
        <w:tab/>
        <w:t>průřezové téma</w:t>
      </w:r>
    </w:p>
    <w:p w:rsidR="005F4917" w:rsidRPr="008637FB" w:rsidRDefault="005F4917" w:rsidP="005F4917">
      <w:pPr>
        <w:rPr>
          <w:sz w:val="20"/>
          <w:szCs w:val="20"/>
        </w:rPr>
      </w:pPr>
      <w:r w:rsidRPr="008637FB">
        <w:rPr>
          <w:sz w:val="20"/>
          <w:szCs w:val="20"/>
        </w:rPr>
        <w:t>RVP</w:t>
      </w:r>
      <w:r w:rsidRPr="008637FB">
        <w:rPr>
          <w:sz w:val="20"/>
          <w:szCs w:val="20"/>
        </w:rPr>
        <w:tab/>
        <w:t>Rámcový vzdělávací program</w:t>
      </w:r>
    </w:p>
    <w:p w:rsidR="005F4917" w:rsidRPr="008637FB" w:rsidRDefault="005F4917" w:rsidP="005F4917">
      <w:pPr>
        <w:rPr>
          <w:sz w:val="20"/>
          <w:szCs w:val="20"/>
        </w:rPr>
      </w:pPr>
      <w:r w:rsidRPr="008637FB">
        <w:rPr>
          <w:sz w:val="20"/>
          <w:szCs w:val="20"/>
        </w:rPr>
        <w:t>ŘŠ</w:t>
      </w:r>
      <w:r w:rsidRPr="008637FB">
        <w:rPr>
          <w:sz w:val="20"/>
          <w:szCs w:val="20"/>
        </w:rPr>
        <w:tab/>
        <w:t>ředitel školy</w:t>
      </w:r>
    </w:p>
    <w:p w:rsidR="005F4917" w:rsidRPr="008637FB" w:rsidRDefault="005F4917" w:rsidP="005F4917">
      <w:pPr>
        <w:rPr>
          <w:sz w:val="20"/>
          <w:szCs w:val="20"/>
        </w:rPr>
      </w:pPr>
      <w:r w:rsidRPr="008637FB">
        <w:rPr>
          <w:sz w:val="20"/>
          <w:szCs w:val="20"/>
        </w:rPr>
        <w:t>SCIO</w:t>
      </w:r>
      <w:r w:rsidRPr="008637FB">
        <w:rPr>
          <w:sz w:val="20"/>
          <w:szCs w:val="20"/>
        </w:rPr>
        <w:tab/>
        <w:t>evaluační testy</w:t>
      </w:r>
    </w:p>
    <w:p w:rsidR="005F4917" w:rsidRPr="008637FB" w:rsidRDefault="005F4917" w:rsidP="005F4917">
      <w:pPr>
        <w:rPr>
          <w:sz w:val="20"/>
          <w:szCs w:val="20"/>
        </w:rPr>
      </w:pPr>
      <w:r w:rsidRPr="008637FB">
        <w:rPr>
          <w:sz w:val="20"/>
          <w:szCs w:val="20"/>
        </w:rPr>
        <w:t>SP</w:t>
      </w:r>
      <w:r w:rsidRPr="008637FB">
        <w:rPr>
          <w:sz w:val="20"/>
          <w:szCs w:val="20"/>
        </w:rPr>
        <w:tab/>
        <w:t>samostatný předmět</w:t>
      </w:r>
    </w:p>
    <w:p w:rsidR="005F4917" w:rsidRPr="008637FB" w:rsidRDefault="005F4917" w:rsidP="005F4917">
      <w:pPr>
        <w:rPr>
          <w:sz w:val="20"/>
          <w:szCs w:val="20"/>
        </w:rPr>
      </w:pPr>
      <w:r w:rsidRPr="008637FB">
        <w:rPr>
          <w:sz w:val="20"/>
          <w:szCs w:val="20"/>
        </w:rPr>
        <w:t>SPCH</w:t>
      </w:r>
      <w:r w:rsidRPr="008637FB">
        <w:rPr>
          <w:sz w:val="20"/>
          <w:szCs w:val="20"/>
        </w:rPr>
        <w:tab/>
        <w:t>specifické poruchy chování</w:t>
      </w:r>
    </w:p>
    <w:p w:rsidR="005F4917" w:rsidRPr="008637FB" w:rsidRDefault="005F4917" w:rsidP="005F4917">
      <w:pPr>
        <w:rPr>
          <w:sz w:val="20"/>
          <w:szCs w:val="20"/>
        </w:rPr>
      </w:pPr>
      <w:r w:rsidRPr="008637FB">
        <w:rPr>
          <w:sz w:val="20"/>
          <w:szCs w:val="20"/>
        </w:rPr>
        <w:t>SPU</w:t>
      </w:r>
      <w:r w:rsidRPr="008637FB">
        <w:rPr>
          <w:sz w:val="20"/>
          <w:szCs w:val="20"/>
        </w:rPr>
        <w:tab/>
        <w:t>specifické poruchy učení</w:t>
      </w:r>
    </w:p>
    <w:p w:rsidR="005F4917" w:rsidRPr="008637FB" w:rsidRDefault="005F4917" w:rsidP="005F4917">
      <w:pPr>
        <w:rPr>
          <w:sz w:val="20"/>
          <w:szCs w:val="20"/>
        </w:rPr>
      </w:pPr>
      <w:r w:rsidRPr="008637FB">
        <w:rPr>
          <w:sz w:val="20"/>
          <w:szCs w:val="20"/>
        </w:rPr>
        <w:t>ŠD</w:t>
      </w:r>
      <w:r w:rsidRPr="008637FB">
        <w:rPr>
          <w:sz w:val="20"/>
          <w:szCs w:val="20"/>
        </w:rPr>
        <w:tab/>
        <w:t>školní družina</w:t>
      </w:r>
    </w:p>
    <w:p w:rsidR="005F4917" w:rsidRPr="008637FB" w:rsidRDefault="005F4917" w:rsidP="005F4917">
      <w:pPr>
        <w:rPr>
          <w:sz w:val="20"/>
          <w:szCs w:val="20"/>
        </w:rPr>
      </w:pPr>
      <w:r w:rsidRPr="008637FB">
        <w:rPr>
          <w:sz w:val="20"/>
          <w:szCs w:val="20"/>
        </w:rPr>
        <w:t>ŠVP</w:t>
      </w:r>
      <w:r w:rsidRPr="008637FB">
        <w:rPr>
          <w:sz w:val="20"/>
          <w:szCs w:val="20"/>
        </w:rPr>
        <w:tab/>
        <w:t>školní vzdělávací  program</w:t>
      </w:r>
    </w:p>
    <w:p w:rsidR="005F4917" w:rsidRPr="008637FB" w:rsidRDefault="005F4917" w:rsidP="005F4917">
      <w:pPr>
        <w:rPr>
          <w:sz w:val="20"/>
          <w:szCs w:val="20"/>
        </w:rPr>
      </w:pPr>
      <w:r w:rsidRPr="008637FB">
        <w:rPr>
          <w:sz w:val="20"/>
          <w:szCs w:val="20"/>
        </w:rPr>
        <w:t>TU</w:t>
      </w:r>
      <w:r w:rsidRPr="008637FB">
        <w:rPr>
          <w:sz w:val="20"/>
          <w:szCs w:val="20"/>
        </w:rPr>
        <w:tab/>
        <w:t>třídní učitel</w:t>
      </w:r>
    </w:p>
    <w:p w:rsidR="005F4917" w:rsidRPr="008637FB" w:rsidRDefault="005F4917" w:rsidP="005F4917">
      <w:pPr>
        <w:rPr>
          <w:sz w:val="20"/>
          <w:szCs w:val="20"/>
        </w:rPr>
      </w:pPr>
      <w:r w:rsidRPr="008637FB">
        <w:rPr>
          <w:sz w:val="20"/>
          <w:szCs w:val="20"/>
        </w:rPr>
        <w:t>U</w:t>
      </w:r>
      <w:r w:rsidRPr="008637FB">
        <w:rPr>
          <w:sz w:val="20"/>
          <w:szCs w:val="20"/>
        </w:rPr>
        <w:tab/>
        <w:t>učivo</w:t>
      </w:r>
    </w:p>
    <w:p w:rsidR="005F4917" w:rsidRPr="008637FB" w:rsidRDefault="005F4917" w:rsidP="005F4917">
      <w:pPr>
        <w:rPr>
          <w:sz w:val="20"/>
          <w:szCs w:val="20"/>
        </w:rPr>
      </w:pPr>
      <w:r w:rsidRPr="008637FB">
        <w:rPr>
          <w:sz w:val="20"/>
          <w:szCs w:val="20"/>
        </w:rPr>
        <w:t>VH</w:t>
      </w:r>
      <w:r w:rsidRPr="008637FB">
        <w:rPr>
          <w:sz w:val="20"/>
          <w:szCs w:val="20"/>
        </w:rPr>
        <w:tab/>
        <w:t>vyučovací hodina</w:t>
      </w:r>
    </w:p>
    <w:p w:rsidR="005F4917" w:rsidRPr="008637FB" w:rsidRDefault="005F4917" w:rsidP="005F4917">
      <w:pPr>
        <w:rPr>
          <w:sz w:val="20"/>
          <w:szCs w:val="20"/>
        </w:rPr>
      </w:pPr>
      <w:r w:rsidRPr="008637FB">
        <w:rPr>
          <w:sz w:val="20"/>
          <w:szCs w:val="20"/>
        </w:rPr>
        <w:t>VP</w:t>
      </w:r>
      <w:r w:rsidRPr="008637FB">
        <w:rPr>
          <w:sz w:val="20"/>
          <w:szCs w:val="20"/>
        </w:rPr>
        <w:tab/>
        <w:t>výchovný poradce</w:t>
      </w:r>
    </w:p>
    <w:p w:rsidR="005F4917" w:rsidRPr="008637FB" w:rsidRDefault="005F4917" w:rsidP="005F4917">
      <w:pPr>
        <w:rPr>
          <w:sz w:val="20"/>
          <w:szCs w:val="20"/>
        </w:rPr>
      </w:pPr>
      <w:r w:rsidRPr="008637FB">
        <w:rPr>
          <w:sz w:val="20"/>
          <w:szCs w:val="20"/>
        </w:rPr>
        <w:t>ZŠ</w:t>
      </w:r>
      <w:r w:rsidRPr="008637FB">
        <w:rPr>
          <w:sz w:val="20"/>
          <w:szCs w:val="20"/>
        </w:rPr>
        <w:tab/>
        <w:t>základní škola</w:t>
      </w:r>
    </w:p>
    <w:p w:rsidR="005F4917" w:rsidRPr="008637FB" w:rsidRDefault="005F4917" w:rsidP="005F4917">
      <w:pPr>
        <w:rPr>
          <w:sz w:val="20"/>
          <w:szCs w:val="20"/>
        </w:rPr>
      </w:pPr>
      <w:r w:rsidRPr="008637FB">
        <w:rPr>
          <w:sz w:val="20"/>
          <w:szCs w:val="20"/>
        </w:rPr>
        <w:t>ZV</w:t>
      </w:r>
      <w:r w:rsidRPr="008637FB">
        <w:rPr>
          <w:sz w:val="20"/>
          <w:szCs w:val="20"/>
        </w:rPr>
        <w:tab/>
        <w:t>základní vzdělávání</w:t>
      </w:r>
    </w:p>
    <w:p w:rsidR="005F4917" w:rsidRPr="008637FB" w:rsidRDefault="005F4917" w:rsidP="005F4917">
      <w:pPr>
        <w:rPr>
          <w:sz w:val="20"/>
          <w:szCs w:val="20"/>
        </w:rPr>
      </w:pPr>
    </w:p>
    <w:p w:rsidR="005F4917" w:rsidRPr="008637FB" w:rsidRDefault="005F4917" w:rsidP="005F4917">
      <w:pPr>
        <w:rPr>
          <w:sz w:val="20"/>
          <w:szCs w:val="20"/>
        </w:rPr>
        <w:sectPr w:rsidR="005F4917" w:rsidRPr="008637FB">
          <w:headerReference w:type="default" r:id="rId11"/>
          <w:pgSz w:w="16838" w:h="11906" w:orient="landscape" w:code="9"/>
          <w:pgMar w:top="567" w:right="1418" w:bottom="1418" w:left="1418" w:header="397" w:footer="709" w:gutter="0"/>
          <w:cols w:num="3" w:space="709"/>
          <w:docGrid w:linePitch="360"/>
        </w:sectPr>
      </w:pPr>
    </w:p>
    <w:p w:rsidR="005F4917" w:rsidRPr="008637FB" w:rsidRDefault="005F4917" w:rsidP="005F4917">
      <w:pPr>
        <w:pStyle w:val="Nadpis1"/>
        <w:numPr>
          <w:ilvl w:val="0"/>
          <w:numId w:val="0"/>
        </w:numPr>
        <w:ind w:left="432" w:hanging="432"/>
        <w:jc w:val="both"/>
        <w:rPr>
          <w:rFonts w:ascii="Times New Roman" w:hAnsi="Times New Roman" w:cs="Times New Roman"/>
          <w:sz w:val="40"/>
          <w:szCs w:val="40"/>
        </w:rPr>
      </w:pPr>
      <w:r w:rsidRPr="008637FB">
        <w:rPr>
          <w:rFonts w:ascii="Times New Roman" w:hAnsi="Times New Roman" w:cs="Times New Roman"/>
          <w:sz w:val="40"/>
          <w:szCs w:val="40"/>
        </w:rPr>
        <w:t>2. Charakteristika školy</w:t>
      </w:r>
    </w:p>
    <w:p w:rsidR="005F4917" w:rsidRPr="008637FB" w:rsidRDefault="005F4917" w:rsidP="005F4917"/>
    <w:p w:rsidR="005F4917" w:rsidRPr="008637FB" w:rsidRDefault="005F4917" w:rsidP="005F4917">
      <w:pPr>
        <w:pStyle w:val="Nadpis2"/>
        <w:numPr>
          <w:ilvl w:val="0"/>
          <w:numId w:val="0"/>
        </w:numPr>
        <w:spacing w:before="0" w:after="0"/>
        <w:jc w:val="both"/>
        <w:rPr>
          <w:rFonts w:ascii="Times New Roman" w:hAnsi="Times New Roman" w:cs="Times New Roman"/>
          <w:u w:val="single"/>
        </w:rPr>
      </w:pPr>
      <w:bookmarkStart w:id="2" w:name="_Toc111604883"/>
      <w:bookmarkStart w:id="3" w:name="_Toc105563344"/>
      <w:bookmarkStart w:id="4" w:name="_Toc107720396"/>
      <w:r w:rsidRPr="008637FB">
        <w:rPr>
          <w:rFonts w:ascii="Times New Roman" w:hAnsi="Times New Roman" w:cs="Times New Roman"/>
          <w:u w:val="single"/>
        </w:rPr>
        <w:t>2.1. Úplnost a velikost školy</w:t>
      </w:r>
      <w:bookmarkEnd w:id="2"/>
    </w:p>
    <w:p w:rsidR="005F4917" w:rsidRPr="008637FB" w:rsidRDefault="005F4917" w:rsidP="005F4917">
      <w:pPr>
        <w:pStyle w:val="Odstavec"/>
        <w:spacing w:before="0" w:after="0"/>
        <w:ind w:firstLine="0"/>
        <w:jc w:val="left"/>
      </w:pPr>
    </w:p>
    <w:p w:rsidR="005F4917" w:rsidRPr="005F4917" w:rsidRDefault="005F4917" w:rsidP="005F4917">
      <w:pPr>
        <w:pStyle w:val="Odstavec"/>
        <w:spacing w:before="0" w:after="0"/>
        <w:ind w:firstLine="0"/>
        <w:jc w:val="left"/>
      </w:pPr>
      <w:r w:rsidRPr="005F4917">
        <w:t xml:space="preserve">Základní škola Klimkovice je úplná škola s devíti postupnými ročníky. Na prvním stupni  (v 1. až 5. ročníku) jsou zpravidla dvě třídy v ročníku, na druhém stupni (v 6. až  9. ročníku) rovněž  zpravidla dvě paralelní  třídy v ročníku. Škola poskytuje základní vzdělání cca 460  žákům, kapacita školy je 660 žáků. Součástí školy je i školní družina s kapacitou </w:t>
      </w:r>
      <w:r w:rsidRPr="00695BB1">
        <w:t>1</w:t>
      </w:r>
      <w:r w:rsidR="00695BB1" w:rsidRPr="00695BB1">
        <w:t>5</w:t>
      </w:r>
      <w:r w:rsidRPr="00695BB1">
        <w:t>0</w:t>
      </w:r>
      <w:r w:rsidRPr="005F4917">
        <w:t xml:space="preserve"> dětí a školní jídelna s kapacitou 700 obědů. Škola slouží jako spádová škola pro žáky z okolních obcí, a to pro obce Olbramice, Zbyslavice a Vřesinu.  Děti z těchto obcí navštěvují naši školu zpravidla </w:t>
      </w:r>
      <w:r>
        <w:t xml:space="preserve">         </w:t>
      </w:r>
      <w:r w:rsidRPr="005F4917">
        <w:t>od II. stupně.</w:t>
      </w:r>
    </w:p>
    <w:p w:rsidR="005F4917" w:rsidRPr="005F4917" w:rsidRDefault="005F4917" w:rsidP="005F4917">
      <w:pPr>
        <w:pStyle w:val="Odstavec"/>
        <w:spacing w:before="0" w:after="0"/>
      </w:pPr>
    </w:p>
    <w:p w:rsidR="005F4917" w:rsidRPr="005F4917" w:rsidRDefault="005F4917" w:rsidP="005F4917">
      <w:pPr>
        <w:pStyle w:val="Nadpis2"/>
        <w:numPr>
          <w:ilvl w:val="0"/>
          <w:numId w:val="0"/>
        </w:numPr>
        <w:spacing w:before="0" w:after="0"/>
        <w:jc w:val="both"/>
        <w:rPr>
          <w:rFonts w:ascii="Times New Roman" w:hAnsi="Times New Roman" w:cs="Times New Roman"/>
          <w:u w:val="single"/>
        </w:rPr>
      </w:pPr>
      <w:bookmarkStart w:id="5" w:name="_Toc111604884"/>
      <w:r w:rsidRPr="005F4917">
        <w:rPr>
          <w:rFonts w:ascii="Times New Roman" w:hAnsi="Times New Roman" w:cs="Times New Roman"/>
          <w:u w:val="single"/>
        </w:rPr>
        <w:t>2.2. Vybavení školy</w:t>
      </w:r>
      <w:bookmarkEnd w:id="5"/>
    </w:p>
    <w:p w:rsidR="005F4917" w:rsidRPr="005F4917" w:rsidRDefault="005F4917" w:rsidP="005F4917"/>
    <w:p w:rsidR="005F4917" w:rsidRPr="005F4917" w:rsidRDefault="005F4917" w:rsidP="005F4917">
      <w:pPr>
        <w:rPr>
          <w:u w:val="single"/>
        </w:rPr>
      </w:pPr>
      <w:r w:rsidRPr="005F4917">
        <w:t>Budova základní školy je situována v okrajové části města Klimkovice. Jedná se o pavilónově členěnou budovu z 80. let s rozsáhlým sportovním areálem a školním pozemkem. V roce 2006 tělocvičny a školní kuchyň prošly celkovou rekonstrukcí. Vnitřní vybavení školy je z velké části průběžně obnovováno a modernizováno. V roce 2013 došlo k zateplení budovy a výměně oken – Snížení emisí a</w:t>
      </w:r>
      <w:r>
        <w:t xml:space="preserve"> </w:t>
      </w:r>
      <w:r w:rsidRPr="005F4917">
        <w:t>energetické úspory Základní školy Klimkovice, v roce 2016 došlo k rekonstrukci sociálního zařízení v pavilonu C.</w:t>
      </w:r>
    </w:p>
    <w:p w:rsidR="005F4917" w:rsidRPr="005F4917" w:rsidRDefault="005F4917" w:rsidP="005F4917"/>
    <w:p w:rsidR="005F4917" w:rsidRPr="005F4917" w:rsidRDefault="005F4917" w:rsidP="005F4917">
      <w:r w:rsidRPr="005F4917">
        <w:t>Škola v současné době disponuje 18 - 20 kmenovými učebnami pro 1. až 9. ročník a 12 - 14 odbornými učebnami, 2 tělocvičnami a 2 učebnami školní družiny,</w:t>
      </w:r>
      <w:r w:rsidR="00C420D4">
        <w:t xml:space="preserve"> </w:t>
      </w:r>
      <w:r w:rsidRPr="005F4917">
        <w:t>další oddělení využívají kmenové třídy</w:t>
      </w:r>
    </w:p>
    <w:p w:rsidR="005F4917" w:rsidRPr="005F4917" w:rsidRDefault="005F4917" w:rsidP="005F4917">
      <w:pPr>
        <w:rPr>
          <w:b/>
        </w:rPr>
      </w:pPr>
    </w:p>
    <w:p w:rsidR="005F4917" w:rsidRPr="005F4917" w:rsidRDefault="005F4917" w:rsidP="005F4917">
      <w:pPr>
        <w:rPr>
          <w:b/>
        </w:rPr>
      </w:pPr>
      <w:r w:rsidRPr="005F4917">
        <w:rPr>
          <w:b/>
        </w:rPr>
        <w:t>Charakteristika odborných učeben:</w:t>
      </w:r>
    </w:p>
    <w:p w:rsidR="005F4917" w:rsidRPr="005F4917" w:rsidRDefault="005F4917" w:rsidP="005F4917">
      <w:pPr>
        <w:rPr>
          <w:b/>
        </w:rPr>
      </w:pPr>
      <w:r w:rsidRPr="005F4917">
        <w:t>Ve škole jsou zřízeny dvě počítačové učebny. V téměř celé budově je zajištěno připojení k internetu, na některých místech kabelově, jinde prostřednictvím WI-FI. Cizímu jazyku se žáci vyučují ve dvou jazykových učebnách, které jsou vybaveny sluchátkovými soupravami, přičemž učebna Aj je vybavena systémem Robotel – SmartClass. Součástí školy jsou i následující odborné učebny: učebna fyziky a chemie, chemická laboratoř, učebna přírodopisu, zeměpisu – dějepisu, pracovní dílna, učebna pěstitelských prací a školní žákovská kuchyň, učebna výtvarné výchovy s keramickou pecí, učebna hudební výchovy a žákovská knihovna.</w:t>
      </w:r>
    </w:p>
    <w:p w:rsidR="005F4917" w:rsidRPr="005F4917" w:rsidRDefault="005F4917" w:rsidP="005F4917">
      <w:r w:rsidRPr="005F4917">
        <w:t>Škola disponuje dvěma tělocvičnami a rozsáhlým sportovním areálem, jehož součástí je fotbalové, házenkářské hřiště, běžecká dráha a doskočiště pro skok daleký.  U školy se nachází školní pozemek se skleníkem a naučnou botanickou stezkou.</w:t>
      </w:r>
    </w:p>
    <w:p w:rsidR="005F4917" w:rsidRPr="005F4917" w:rsidRDefault="005F4917" w:rsidP="005F4917">
      <w:r w:rsidRPr="005F4917">
        <w:t>V odpoledních hodinách jsou učebny, tělocvičny, případně další prostory školy využívány k volnočasovým aktivitám žáků, jsou pronajímány i jiným zájemcům z řad veřejnosti.</w:t>
      </w:r>
    </w:p>
    <w:p w:rsidR="005F4917" w:rsidRPr="005F4917" w:rsidRDefault="005F4917" w:rsidP="005F4917">
      <w:r w:rsidRPr="005F4917">
        <w:t>Škola splňuje hygienické předpisy pro provoz, rovněž prostorové, materiální a technické podmínky odpovídají účelu zřízení školy.</w:t>
      </w:r>
    </w:p>
    <w:p w:rsidR="005F4917" w:rsidRPr="008637FB" w:rsidRDefault="005F4917" w:rsidP="005F4917">
      <w:pPr>
        <w:pStyle w:val="Odstavec"/>
        <w:spacing w:before="0" w:after="0"/>
        <w:ind w:firstLine="0"/>
        <w:rPr>
          <w:b/>
          <w:sz w:val="28"/>
          <w:szCs w:val="28"/>
          <w:u w:val="single"/>
        </w:rPr>
      </w:pPr>
      <w:r w:rsidRPr="008637FB">
        <w:rPr>
          <w:b/>
          <w:sz w:val="28"/>
          <w:szCs w:val="28"/>
          <w:u w:val="single"/>
        </w:rPr>
        <w:t>2.3. Charakteristika pedagogického sboru, žáků školy</w:t>
      </w:r>
    </w:p>
    <w:p w:rsidR="005F4917" w:rsidRPr="008637FB" w:rsidRDefault="005F4917" w:rsidP="005F4917">
      <w:pPr>
        <w:pStyle w:val="Odstavec"/>
        <w:spacing w:before="0" w:after="0"/>
        <w:ind w:firstLine="0"/>
        <w:rPr>
          <w:rFonts w:ascii="Arial" w:hAnsi="Arial" w:cs="Arial"/>
          <w:b/>
          <w:u w:val="single"/>
        </w:rPr>
      </w:pPr>
    </w:p>
    <w:p w:rsidR="005F4917" w:rsidRPr="008637FB" w:rsidRDefault="005F4917" w:rsidP="005F4917">
      <w:pPr>
        <w:pStyle w:val="Odstavec"/>
        <w:spacing w:before="0" w:after="0"/>
        <w:ind w:firstLine="0"/>
      </w:pPr>
      <w:r w:rsidRPr="008637FB">
        <w:rPr>
          <w:b/>
        </w:rPr>
        <w:t>Pedagogicky sbor</w:t>
      </w:r>
      <w:r w:rsidRPr="008637FB">
        <w:t xml:space="preserve"> tvoří ředitel, zástupce ředitele a přibližně </w:t>
      </w:r>
      <w:r>
        <w:t>30</w:t>
      </w:r>
      <w:r w:rsidRPr="008637FB">
        <w:t xml:space="preserve"> pedagogických pracovníků s příslušnou kvalifikací včetně výchovného poradce</w:t>
      </w:r>
      <w:r>
        <w:t>, psychologa</w:t>
      </w:r>
      <w:r w:rsidRPr="008637FB">
        <w:t xml:space="preserve"> a vychovatelek školní družiny. Sbor má téměř 100 % zastoupení žen, věkově je pestrý – od mladých spolupracovníků až po zkušené kolegy, je přirozenou cestou průběžně omlazován. </w:t>
      </w:r>
    </w:p>
    <w:p w:rsidR="005F4917" w:rsidRPr="008637FB" w:rsidRDefault="005F4917" w:rsidP="005F4917">
      <w:pPr>
        <w:pStyle w:val="Odstavec"/>
        <w:ind w:firstLine="0"/>
      </w:pPr>
      <w:r w:rsidRPr="008637FB">
        <w:t xml:space="preserve">Velký důraz je kladen na další vzdělávání pedagogických pracovníků, a to v pedagogice a psychologii, v oblasti osobnostní a sociální výchovy, </w:t>
      </w:r>
      <w:r>
        <w:t xml:space="preserve"> </w:t>
      </w:r>
      <w:r w:rsidRPr="008637FB">
        <w:t xml:space="preserve">v práci s výpočetní a komunikační technikou a v jazykovém vzdělávání (anglický jazyk). </w:t>
      </w:r>
    </w:p>
    <w:p w:rsidR="005F4917" w:rsidRDefault="005F4917" w:rsidP="005F4917">
      <w:pPr>
        <w:pStyle w:val="Odstavec"/>
        <w:spacing w:before="0" w:after="0"/>
        <w:ind w:firstLine="0"/>
      </w:pPr>
      <w:r w:rsidRPr="008637FB">
        <w:rPr>
          <w:b/>
        </w:rPr>
        <w:t>Žáci</w:t>
      </w:r>
      <w:r>
        <w:rPr>
          <w:b/>
        </w:rPr>
        <w:t xml:space="preserve"> </w:t>
      </w:r>
      <w:r w:rsidRPr="008637FB">
        <w:rPr>
          <w:b/>
        </w:rPr>
        <w:t>školy</w:t>
      </w:r>
      <w:r w:rsidRPr="008637FB">
        <w:t xml:space="preserve"> mají ve většině trvalé bydliště v Klimkovicích, ostatní jsou ze spádových obcí a</w:t>
      </w:r>
      <w:r>
        <w:t xml:space="preserve"> blízkého okolí</w:t>
      </w:r>
      <w:r w:rsidRPr="008637FB">
        <w:t xml:space="preserve">. </w:t>
      </w:r>
    </w:p>
    <w:p w:rsidR="005F4917" w:rsidRDefault="005F4917" w:rsidP="005F4917">
      <w:pPr>
        <w:jc w:val="left"/>
      </w:pPr>
    </w:p>
    <w:p w:rsidR="00EB41B2" w:rsidRPr="008637FB" w:rsidRDefault="00EB41B2" w:rsidP="005F4917">
      <w:pPr>
        <w:jc w:val="left"/>
      </w:pPr>
    </w:p>
    <w:p w:rsidR="005F4917" w:rsidRPr="008637FB" w:rsidRDefault="005F4917" w:rsidP="005F4917">
      <w:pPr>
        <w:jc w:val="left"/>
        <w:rPr>
          <w:b/>
          <w:sz w:val="28"/>
          <w:szCs w:val="28"/>
          <w:u w:val="single"/>
        </w:rPr>
      </w:pPr>
      <w:r w:rsidRPr="008637FB">
        <w:rPr>
          <w:b/>
          <w:sz w:val="28"/>
          <w:szCs w:val="28"/>
          <w:u w:val="single"/>
        </w:rPr>
        <w:t>2.4. Dlouhodobé projekty, mezinárodní spolupráce</w:t>
      </w:r>
    </w:p>
    <w:p w:rsidR="005F4917" w:rsidRPr="008637FB" w:rsidRDefault="005F4917" w:rsidP="005F4917">
      <w:pPr>
        <w:jc w:val="center"/>
        <w:rPr>
          <w:rFonts w:ascii="Arial" w:hAnsi="Arial" w:cs="Arial"/>
          <w:b/>
          <w:sz w:val="28"/>
          <w:szCs w:val="28"/>
          <w:u w:val="single"/>
        </w:rPr>
      </w:pPr>
    </w:p>
    <w:p w:rsidR="005F4917" w:rsidRPr="008637FB" w:rsidRDefault="005F4917" w:rsidP="005F4917">
      <w:pPr>
        <w:jc w:val="left"/>
      </w:pPr>
      <w:r w:rsidRPr="008637FB">
        <w:rPr>
          <w:b/>
        </w:rPr>
        <w:t>Projektová činnost</w:t>
      </w:r>
      <w:r w:rsidRPr="008637FB">
        <w:t xml:space="preserve"> je nedílnou součástí ŠVP ZŠ Klimkovice. Projekty dotvářejí obsah vzdělávacího procesu ročníků i celé školy. Zařazované formy projektů jsou: ročníkové (krátkodobé, celoroční) a celoškolní (taktéž krátkodobé i celoroční). Příprava, realizace, výstupy a evaluace projektů zvyšují efektivitu vyučovacího procesu, motivují žáky a podporují spolupráci všech pedagogů a žáků.</w:t>
      </w:r>
    </w:p>
    <w:p w:rsidR="005F4917" w:rsidRPr="008637FB" w:rsidRDefault="005F4917" w:rsidP="005F4917">
      <w:pPr>
        <w:jc w:val="left"/>
      </w:pPr>
    </w:p>
    <w:p w:rsidR="005F4917" w:rsidRPr="008637FB" w:rsidRDefault="005F4917" w:rsidP="005F4917">
      <w:pPr>
        <w:jc w:val="left"/>
      </w:pPr>
      <w:r w:rsidRPr="008637FB">
        <w:t>Mezi projekty, které dotvářejí a realizují vzdělávací obsah vyučovacích předmětů ŠVP náleží:</w:t>
      </w:r>
    </w:p>
    <w:p w:rsidR="005F4917" w:rsidRPr="008637FB" w:rsidRDefault="005F4917" w:rsidP="005F4917">
      <w:pPr>
        <w:jc w:val="left"/>
      </w:pPr>
      <w:r w:rsidRPr="008637FB">
        <w:t>P</w:t>
      </w:r>
      <w:r w:rsidRPr="008637FB">
        <w:tab/>
        <w:t xml:space="preserve">Zdravá škola – celoroční projekt </w:t>
      </w:r>
    </w:p>
    <w:p w:rsidR="005F4917" w:rsidRPr="008637FB" w:rsidRDefault="005F4917" w:rsidP="005F4917">
      <w:pPr>
        <w:jc w:val="left"/>
      </w:pPr>
      <w:r w:rsidRPr="008637FB">
        <w:t>P1</w:t>
      </w:r>
      <w:r w:rsidRPr="008637FB">
        <w:tab/>
        <w:t>Vánoční strom – celoroční projekt</w:t>
      </w:r>
    </w:p>
    <w:p w:rsidR="005F4917" w:rsidRPr="008637FB" w:rsidRDefault="005F4917" w:rsidP="005F4917">
      <w:pPr>
        <w:jc w:val="left"/>
      </w:pPr>
      <w:r w:rsidRPr="008637FB">
        <w:t>P2</w:t>
      </w:r>
      <w:r w:rsidRPr="008637FB">
        <w:tab/>
        <w:t>Environme</w:t>
      </w:r>
      <w:r>
        <w:t>n</w:t>
      </w:r>
      <w:r w:rsidRPr="008637FB">
        <w:t>tální projekt – projektový den</w:t>
      </w:r>
    </w:p>
    <w:p w:rsidR="005F4917" w:rsidRPr="008637FB" w:rsidRDefault="005F4917" w:rsidP="005F4917">
      <w:pPr>
        <w:jc w:val="left"/>
      </w:pPr>
      <w:r w:rsidRPr="008637FB">
        <w:t>P3</w:t>
      </w:r>
      <w:r w:rsidRPr="008637FB">
        <w:tab/>
        <w:t>Branný den – projektový den</w:t>
      </w:r>
    </w:p>
    <w:p w:rsidR="005F4917" w:rsidRPr="008637FB" w:rsidRDefault="005F4917" w:rsidP="005F4917">
      <w:pPr>
        <w:jc w:val="left"/>
      </w:pPr>
      <w:r w:rsidRPr="008637FB">
        <w:t>P4</w:t>
      </w:r>
      <w:r w:rsidRPr="008637FB">
        <w:tab/>
        <w:t>Mezinárodní trojutkání – projektový den</w:t>
      </w:r>
    </w:p>
    <w:p w:rsidR="005F4917" w:rsidRPr="008637FB" w:rsidRDefault="005F4917" w:rsidP="005F4917">
      <w:pPr>
        <w:jc w:val="left"/>
      </w:pPr>
      <w:r w:rsidRPr="008637FB">
        <w:t>P5</w:t>
      </w:r>
      <w:r w:rsidRPr="008637FB">
        <w:tab/>
      </w:r>
      <w:r w:rsidR="00BE3F23">
        <w:t>Dobročinné aktivity</w:t>
      </w:r>
      <w:r w:rsidRPr="008637FB">
        <w:t xml:space="preserve"> – celoroční projekt</w:t>
      </w:r>
    </w:p>
    <w:p w:rsidR="005F4917" w:rsidRPr="008637FB" w:rsidRDefault="005F4917" w:rsidP="005F4917">
      <w:pPr>
        <w:jc w:val="left"/>
      </w:pPr>
      <w:r w:rsidRPr="008637FB">
        <w:t>P6</w:t>
      </w:r>
      <w:r w:rsidRPr="008637FB">
        <w:tab/>
        <w:t>Žákovský parlament – celoroční projekt</w:t>
      </w:r>
    </w:p>
    <w:p w:rsidR="005F4917" w:rsidRPr="008637FB" w:rsidRDefault="005F4917" w:rsidP="005F4917">
      <w:pPr>
        <w:ind w:left="705" w:hanging="705"/>
        <w:jc w:val="left"/>
      </w:pPr>
      <w:r w:rsidRPr="008637FB">
        <w:t>P7</w:t>
      </w:r>
      <w:r w:rsidRPr="008637FB">
        <w:tab/>
        <w:t>Osobnostní a sociální výchova - práce třídního učitele</w:t>
      </w:r>
      <w:r w:rsidRPr="00CE670E">
        <w:t xml:space="preserve">, </w:t>
      </w:r>
      <w:r w:rsidR="00890468" w:rsidRPr="00CE670E">
        <w:t>výjezdní prožitkový seminář VI. tříd</w:t>
      </w:r>
      <w:r w:rsidRPr="00CE670E">
        <w:t>,</w:t>
      </w:r>
      <w:r w:rsidRPr="008637FB">
        <w:t xml:space="preserve"> výlety</w:t>
      </w:r>
    </w:p>
    <w:p w:rsidR="005F4917" w:rsidRPr="008637FB" w:rsidRDefault="005F4917" w:rsidP="005F4917">
      <w:pPr>
        <w:jc w:val="left"/>
      </w:pPr>
      <w:r w:rsidRPr="008637FB">
        <w:t>P8</w:t>
      </w:r>
      <w:r w:rsidRPr="008637FB">
        <w:tab/>
        <w:t>Školní časopis</w:t>
      </w:r>
      <w:r w:rsidRPr="008637FB">
        <w:tab/>
        <w:t xml:space="preserve"> (Klimkováček, Klimix) – celoroční projekt</w:t>
      </w:r>
    </w:p>
    <w:p w:rsidR="005F4917" w:rsidRPr="008637FB" w:rsidRDefault="005F4917" w:rsidP="005F4917">
      <w:pPr>
        <w:jc w:val="left"/>
      </w:pPr>
      <w:r w:rsidRPr="008637FB">
        <w:t xml:space="preserve">P9       </w:t>
      </w:r>
      <w:r>
        <w:t xml:space="preserve"> </w:t>
      </w:r>
      <w:r w:rsidRPr="008637FB">
        <w:t xml:space="preserve">Den zdraví </w:t>
      </w:r>
    </w:p>
    <w:p w:rsidR="005F4917" w:rsidRPr="008637FB" w:rsidRDefault="005F4917" w:rsidP="005F4917">
      <w:pPr>
        <w:jc w:val="left"/>
      </w:pPr>
      <w:r w:rsidRPr="008637FB">
        <w:t xml:space="preserve">P10     </w:t>
      </w:r>
      <w:r>
        <w:t xml:space="preserve"> </w:t>
      </w:r>
      <w:r w:rsidRPr="008637FB">
        <w:t>Finanční gramotnost</w:t>
      </w:r>
    </w:p>
    <w:p w:rsidR="005F4917" w:rsidRDefault="005F4917" w:rsidP="005F4917">
      <w:pPr>
        <w:jc w:val="center"/>
        <w:rPr>
          <w:rFonts w:ascii="Arial" w:hAnsi="Arial" w:cs="Arial"/>
          <w:b/>
          <w:sz w:val="28"/>
          <w:szCs w:val="28"/>
          <w:u w:val="single"/>
        </w:rPr>
      </w:pPr>
    </w:p>
    <w:p w:rsidR="00D169E6" w:rsidRPr="008637FB" w:rsidRDefault="00D169E6" w:rsidP="005F4917">
      <w:pPr>
        <w:jc w:val="center"/>
        <w:rPr>
          <w:rFonts w:ascii="Arial" w:hAnsi="Arial" w:cs="Arial"/>
          <w:b/>
          <w:sz w:val="28"/>
          <w:szCs w:val="28"/>
          <w:u w:val="single"/>
        </w:rPr>
      </w:pPr>
    </w:p>
    <w:p w:rsidR="005F4917" w:rsidRPr="008637FB" w:rsidRDefault="005F4917" w:rsidP="005F4917">
      <w:r w:rsidRPr="008637FB">
        <w:t xml:space="preserve">Základní škola je od roku 1993 zařazena do sítě projektu Světové zdravotnické organizace Škola podporující zdraví. Pravidelně ve čtyřletých intervalech své zařazení vyhodnocujeme a obhajujeme vypracováním nového projektu. </w:t>
      </w:r>
    </w:p>
    <w:p w:rsidR="005F4917" w:rsidRPr="008637FB" w:rsidRDefault="005F4917" w:rsidP="005F4917"/>
    <w:p w:rsidR="005F4917" w:rsidRPr="008637FB" w:rsidRDefault="005F4917" w:rsidP="005F4917">
      <w:r w:rsidRPr="008637FB">
        <w:t>Dlouholetou tradicí je mezinárodní spolupráce a každoroční sportovní zápolení o putovní pohár se základní školou v polském Mikołowě a slovenské Ilavě.</w:t>
      </w:r>
    </w:p>
    <w:p w:rsidR="005F4917" w:rsidRPr="008637FB" w:rsidRDefault="005F4917" w:rsidP="005F4917"/>
    <w:p w:rsidR="005F4917" w:rsidRPr="008637FB" w:rsidRDefault="005F4917" w:rsidP="005F4917">
      <w:pPr>
        <w:jc w:val="left"/>
        <w:rPr>
          <w:szCs w:val="20"/>
        </w:rPr>
      </w:pPr>
    </w:p>
    <w:p w:rsidR="005F4917" w:rsidRPr="008637FB" w:rsidRDefault="005F4917" w:rsidP="005F4917">
      <w:pPr>
        <w:jc w:val="left"/>
        <w:rPr>
          <w:b/>
          <w:sz w:val="28"/>
          <w:szCs w:val="28"/>
          <w:u w:val="single"/>
        </w:rPr>
      </w:pPr>
      <w:r w:rsidRPr="008637FB">
        <w:rPr>
          <w:b/>
          <w:sz w:val="28"/>
          <w:szCs w:val="28"/>
          <w:u w:val="single"/>
        </w:rPr>
        <w:t>2.5. Spolupráce se zákonnými zástupci a jinými subjekty</w:t>
      </w:r>
    </w:p>
    <w:p w:rsidR="005F4917" w:rsidRPr="008637FB" w:rsidRDefault="005F4917" w:rsidP="005F4917">
      <w:pPr>
        <w:pStyle w:val="Nadpis2"/>
        <w:numPr>
          <w:ilvl w:val="0"/>
          <w:numId w:val="0"/>
        </w:numPr>
        <w:jc w:val="both"/>
        <w:rPr>
          <w:rFonts w:ascii="Times New Roman" w:hAnsi="Times New Roman" w:cs="Times New Roman"/>
          <w:sz w:val="24"/>
          <w:szCs w:val="24"/>
        </w:rPr>
      </w:pPr>
      <w:bookmarkStart w:id="6" w:name="_Toc111604887"/>
      <w:r w:rsidRPr="008637FB">
        <w:rPr>
          <w:rFonts w:ascii="Times New Roman" w:hAnsi="Times New Roman" w:cs="Times New Roman"/>
          <w:sz w:val="24"/>
          <w:szCs w:val="24"/>
        </w:rPr>
        <w:t>2.5.1. Spolupráce s</w:t>
      </w:r>
      <w:bookmarkEnd w:id="6"/>
      <w:r w:rsidRPr="008637FB">
        <w:rPr>
          <w:rFonts w:ascii="Times New Roman" w:hAnsi="Times New Roman" w:cs="Times New Roman"/>
          <w:sz w:val="24"/>
          <w:szCs w:val="24"/>
        </w:rPr>
        <w:t xml:space="preserve">e zákonnými zástupci </w:t>
      </w:r>
    </w:p>
    <w:p w:rsidR="005F4917" w:rsidRPr="008637FB" w:rsidRDefault="005F4917" w:rsidP="005F4917">
      <w:r w:rsidRPr="008637FB">
        <w:t>Zákonní zástupci jsou o průběhu vzdělávání žáků informováni průběžně přes žákovské knížky, na třídních schůzkách nejméně 2x ročně nebo na konzultacích jednotlivých vyučujících. Mají možnost komunikovat se školou prostřednictvím webových stránek, kde jsou mj. zveřejňovány aktuální informace o dění ve škole.</w:t>
      </w:r>
    </w:p>
    <w:p w:rsidR="005F4917" w:rsidRPr="008637FB" w:rsidRDefault="005F4917" w:rsidP="005F4917">
      <w:r w:rsidRPr="008637FB">
        <w:t xml:space="preserve">Škola vydává každoročně 2 bulletiny, které informují zákonné zástupce o organizaci školy na začátku školního roku a o výsledcích vzdělávání školy na konci školního roku. </w:t>
      </w:r>
    </w:p>
    <w:p w:rsidR="005F4917" w:rsidRPr="008637FB" w:rsidRDefault="005F4917" w:rsidP="005F4917">
      <w:r w:rsidRPr="008637FB">
        <w:t xml:space="preserve">Dobrá komunikace se zákonnými zástupci je jedním z hlavních cílů školy při realizaci školního vzdělávacího programu a má na naší škole dlouholetou tradici. </w:t>
      </w:r>
    </w:p>
    <w:p w:rsidR="005F4917" w:rsidRPr="008637FB" w:rsidRDefault="005F4917" w:rsidP="005F4917"/>
    <w:p w:rsidR="005F4917" w:rsidRPr="00D169E6" w:rsidRDefault="005F4917" w:rsidP="005F4917">
      <w:pPr>
        <w:pStyle w:val="Odstavec"/>
        <w:ind w:firstLine="0"/>
        <w:rPr>
          <w:b/>
        </w:rPr>
      </w:pPr>
      <w:r w:rsidRPr="00D169E6">
        <w:rPr>
          <w:b/>
        </w:rPr>
        <w:t>2.5.2. SRZŠ</w:t>
      </w:r>
    </w:p>
    <w:p w:rsidR="005F4917" w:rsidRPr="008637FB" w:rsidRDefault="005F4917" w:rsidP="005F4917">
      <w:pPr>
        <w:pStyle w:val="Odstavec"/>
        <w:spacing w:before="0" w:after="0"/>
        <w:ind w:firstLine="0"/>
      </w:pPr>
      <w:r w:rsidRPr="00D169E6">
        <w:t>Na škole pracuje Spolek rodičů při ZŠ Klimkovice. Podílí se na organizování školních akcí, finančně sponzoruje školní kola</w:t>
      </w:r>
      <w:r w:rsidRPr="008637FB">
        <w:t xml:space="preserve"> soutěží</w:t>
      </w:r>
      <w:r w:rsidRPr="00CE670E">
        <w:t xml:space="preserve">, </w:t>
      </w:r>
      <w:r w:rsidR="00712A40" w:rsidRPr="00CE670E">
        <w:t xml:space="preserve">výjezdní </w:t>
      </w:r>
      <w:r w:rsidR="00CE670E" w:rsidRPr="00CE670E">
        <w:t xml:space="preserve">prožitkové </w:t>
      </w:r>
      <w:r w:rsidR="00712A40" w:rsidRPr="00CE670E">
        <w:t>semináře žáků VI. tříd</w:t>
      </w:r>
      <w:r w:rsidRPr="00CE670E">
        <w:t xml:space="preserve">, lyžařský  výcvik VII. tříd aj. Každá třída </w:t>
      </w:r>
      <w:r w:rsidR="00D169E6" w:rsidRPr="00CE670E">
        <w:t>školy</w:t>
      </w:r>
      <w:r w:rsidRPr="00CE670E">
        <w:t xml:space="preserve"> má možnost mít ve výboru </w:t>
      </w:r>
      <w:r w:rsidR="00D169E6" w:rsidRPr="00CE670E">
        <w:t>spolku</w:t>
      </w:r>
      <w:r w:rsidRPr="00CE670E">
        <w:t xml:space="preserve"> své dva zástup</w:t>
      </w:r>
      <w:r w:rsidRPr="008637FB">
        <w:t xml:space="preserve">ce. Výbor </w:t>
      </w:r>
      <w:r w:rsidR="00D169E6">
        <w:t>spolku</w:t>
      </w:r>
      <w:r w:rsidRPr="008637FB">
        <w:t xml:space="preserve"> zve na své schůzky vedení školy.</w:t>
      </w:r>
    </w:p>
    <w:p w:rsidR="005F4917" w:rsidRPr="008637FB" w:rsidRDefault="005F4917" w:rsidP="005F4917">
      <w:pPr>
        <w:rPr>
          <w:b/>
        </w:rPr>
      </w:pPr>
    </w:p>
    <w:p w:rsidR="005F4917" w:rsidRPr="008637FB" w:rsidRDefault="005F4917" w:rsidP="005F4917">
      <w:pPr>
        <w:rPr>
          <w:b/>
        </w:rPr>
      </w:pPr>
    </w:p>
    <w:p w:rsidR="005F4917" w:rsidRPr="008637FB" w:rsidRDefault="005F4917" w:rsidP="005F4917">
      <w:pPr>
        <w:rPr>
          <w:b/>
        </w:rPr>
      </w:pPr>
      <w:r w:rsidRPr="008637FB">
        <w:rPr>
          <w:b/>
        </w:rPr>
        <w:t>2.5.3. Další formy spolupráce</w:t>
      </w:r>
    </w:p>
    <w:p w:rsidR="005F4917" w:rsidRPr="008637FB" w:rsidRDefault="005F4917" w:rsidP="005F4917">
      <w:r w:rsidRPr="008637FB">
        <w:t xml:space="preserve">Škola spolupracuje se zřizovatelem, spádovými školami, místními mateřskými školkami, s organizacemi na úrovni města. </w:t>
      </w:r>
    </w:p>
    <w:p w:rsidR="005F4917" w:rsidRPr="008637FB" w:rsidRDefault="005F4917" w:rsidP="005F4917"/>
    <w:p w:rsidR="005F4917" w:rsidRPr="008637FB" w:rsidRDefault="005F4917" w:rsidP="005F4917"/>
    <w:p w:rsidR="005F4917" w:rsidRPr="008637FB" w:rsidRDefault="005F4917" w:rsidP="005F4917">
      <w:pPr>
        <w:pStyle w:val="Nadpis4"/>
        <w:spacing w:before="0"/>
        <w:rPr>
          <w:sz w:val="24"/>
          <w:szCs w:val="24"/>
        </w:rPr>
      </w:pPr>
      <w:r w:rsidRPr="008637FB">
        <w:rPr>
          <w:sz w:val="24"/>
          <w:szCs w:val="24"/>
        </w:rPr>
        <w:t>2.5.4. Školská rada</w:t>
      </w:r>
    </w:p>
    <w:p w:rsidR="005F4917" w:rsidRPr="008637FB" w:rsidRDefault="005F4917" w:rsidP="005F4917">
      <w:pPr>
        <w:pStyle w:val="Odstavec"/>
        <w:ind w:firstLine="0"/>
      </w:pPr>
      <w:r w:rsidRPr="008637FB">
        <w:t xml:space="preserve">Ve škole je od 1. 1. 2006 zřízena  školská rada, která se ve své činnosti řídí § 167 odst. 2 zákona č. 561/2004 Sb. </w:t>
      </w:r>
    </w:p>
    <w:p w:rsidR="005F4917" w:rsidRPr="008637FB" w:rsidRDefault="005F4917" w:rsidP="005F4917">
      <w:pPr>
        <w:pStyle w:val="Nadpis2"/>
        <w:numPr>
          <w:ilvl w:val="0"/>
          <w:numId w:val="0"/>
        </w:numPr>
        <w:spacing w:before="0" w:after="0"/>
        <w:jc w:val="both"/>
        <w:rPr>
          <w:rFonts w:ascii="Times New Roman" w:hAnsi="Times New Roman" w:cs="Times New Roman"/>
          <w:sz w:val="24"/>
          <w:szCs w:val="24"/>
        </w:rPr>
      </w:pPr>
      <w:bookmarkStart w:id="7" w:name="_Toc111604888"/>
      <w:r w:rsidRPr="008637FB">
        <w:rPr>
          <w:rFonts w:ascii="Times New Roman" w:hAnsi="Times New Roman" w:cs="Times New Roman"/>
          <w:sz w:val="24"/>
          <w:szCs w:val="24"/>
        </w:rPr>
        <w:t>2.5.5. Partneři školy</w:t>
      </w:r>
      <w:bookmarkEnd w:id="7"/>
    </w:p>
    <w:p w:rsidR="005F4917" w:rsidRPr="008637FB" w:rsidRDefault="005F4917" w:rsidP="005F4917">
      <w:pPr>
        <w:pStyle w:val="Nadpis4"/>
        <w:rPr>
          <w:b w:val="0"/>
          <w:sz w:val="24"/>
          <w:szCs w:val="24"/>
        </w:rPr>
      </w:pPr>
      <w:r w:rsidRPr="008637FB">
        <w:rPr>
          <w:b w:val="0"/>
          <w:sz w:val="24"/>
          <w:szCs w:val="24"/>
        </w:rPr>
        <w:t>Pedagogicko psychologická poradna Ostrava</w:t>
      </w:r>
    </w:p>
    <w:p w:rsidR="005F4917" w:rsidRPr="008637FB" w:rsidRDefault="005F4917" w:rsidP="005F4917">
      <w:r w:rsidRPr="008637FB">
        <w:t>Speciálně pedagogické centrum</w:t>
      </w:r>
    </w:p>
    <w:p w:rsidR="0051574F" w:rsidRDefault="005F4917" w:rsidP="005F4917">
      <w:r w:rsidRPr="008637FB">
        <w:t xml:space="preserve">Státní zdravotní ústav </w:t>
      </w:r>
    </w:p>
    <w:p w:rsidR="005F4917" w:rsidRPr="008637FB" w:rsidRDefault="005F4917" w:rsidP="005F4917">
      <w:r w:rsidRPr="008637FB">
        <w:t>ZŠ Olbramice, ZŠ Vřesina, ZŠ Zbyslavice</w:t>
      </w:r>
    </w:p>
    <w:p w:rsidR="005F4917" w:rsidRPr="008637FB" w:rsidRDefault="005F4917" w:rsidP="005F4917">
      <w:r w:rsidRPr="008637FB">
        <w:t>Mateřská škola Klimkovice</w:t>
      </w:r>
    </w:p>
    <w:p w:rsidR="005F4917" w:rsidRPr="008637FB" w:rsidRDefault="005F4917" w:rsidP="005F4917">
      <w:r w:rsidRPr="008637FB">
        <w:t>ZUŠ Klimkovice</w:t>
      </w:r>
    </w:p>
    <w:p w:rsidR="005F4917" w:rsidRPr="008637FB" w:rsidRDefault="005F4917" w:rsidP="005F4917">
      <w:pPr>
        <w:pStyle w:val="Nadpis2"/>
        <w:numPr>
          <w:ilvl w:val="0"/>
          <w:numId w:val="0"/>
        </w:numPr>
        <w:jc w:val="both"/>
        <w:rPr>
          <w:rFonts w:ascii="Times New Roman" w:hAnsi="Times New Roman" w:cs="Times New Roman"/>
          <w:sz w:val="24"/>
          <w:szCs w:val="24"/>
        </w:rPr>
      </w:pPr>
      <w:bookmarkStart w:id="8" w:name="_Toc111604886"/>
      <w:r w:rsidRPr="008637FB">
        <w:rPr>
          <w:rFonts w:ascii="Times New Roman" w:hAnsi="Times New Roman" w:cs="Times New Roman"/>
          <w:sz w:val="24"/>
          <w:szCs w:val="24"/>
        </w:rPr>
        <w:t>2.5.6. Školní parlament</w:t>
      </w:r>
      <w:bookmarkEnd w:id="8"/>
    </w:p>
    <w:p w:rsidR="005F4917" w:rsidRPr="008637FB" w:rsidRDefault="005F4917" w:rsidP="005F4917">
      <w:r w:rsidRPr="008637FB">
        <w:t>Žáci se podílí na řízení školy prostřednictvím školního parlamentu. Zástupci tříd – parlamentáři na pravidelných schůzkách s ředitelkou školy nebo dalším pedagogem podávají podněty a připomínky ke každodenní činnosti a organizaci školy, navrhují a sami organizují své vlastní projekty. Školní parlament se schází pravidelně 1x měsíčně na I. stupni a 1x za 14 dnů na II. stupni.</w:t>
      </w:r>
    </w:p>
    <w:p w:rsidR="005F4917" w:rsidRPr="008637FB" w:rsidRDefault="005F4917" w:rsidP="005F4917"/>
    <w:p w:rsidR="005F4917" w:rsidRPr="008637FB" w:rsidRDefault="005F4917" w:rsidP="005F4917">
      <w:pPr>
        <w:pStyle w:val="Nadpis2"/>
        <w:numPr>
          <w:ilvl w:val="0"/>
          <w:numId w:val="0"/>
        </w:numPr>
        <w:jc w:val="both"/>
        <w:rPr>
          <w:rFonts w:ascii="Times New Roman" w:hAnsi="Times New Roman" w:cs="Times New Roman"/>
          <w:sz w:val="24"/>
          <w:szCs w:val="24"/>
        </w:rPr>
      </w:pPr>
      <w:bookmarkStart w:id="9" w:name="_Toc105563372"/>
      <w:bookmarkStart w:id="10" w:name="_Toc107720425"/>
      <w:bookmarkStart w:id="11" w:name="_Toc111604895"/>
      <w:r w:rsidRPr="008637FB">
        <w:rPr>
          <w:rFonts w:ascii="Times New Roman" w:hAnsi="Times New Roman" w:cs="Times New Roman"/>
          <w:sz w:val="24"/>
          <w:szCs w:val="24"/>
        </w:rPr>
        <w:t>2.5.7. Poskytování poradenských služeb ve škole</w:t>
      </w:r>
      <w:bookmarkEnd w:id="9"/>
      <w:bookmarkEnd w:id="10"/>
      <w:bookmarkEnd w:id="11"/>
    </w:p>
    <w:p w:rsidR="005F4917" w:rsidRPr="00D169E6" w:rsidRDefault="005F4917" w:rsidP="005F4917">
      <w:pPr>
        <w:pStyle w:val="Odstavec"/>
        <w:ind w:firstLine="0"/>
      </w:pPr>
      <w:r w:rsidRPr="00D169E6">
        <w:t>Poradenské služby zajišťuje výchovný poradce, metodik prevence</w:t>
      </w:r>
      <w:r w:rsidR="00D169E6" w:rsidRPr="00D169E6">
        <w:t xml:space="preserve"> </w:t>
      </w:r>
      <w:r w:rsidRPr="00D169E6">
        <w:t>a školní psycholog ve spolupráci s vedením školy, třídními učiteli a dalšími pedagogickými pracovníky.</w:t>
      </w:r>
    </w:p>
    <w:p w:rsidR="005F4917" w:rsidRPr="00D169E6" w:rsidRDefault="005F4917" w:rsidP="005F4917">
      <w:pPr>
        <w:pStyle w:val="Nadpis4"/>
        <w:rPr>
          <w:b w:val="0"/>
          <w:sz w:val="24"/>
          <w:szCs w:val="24"/>
        </w:rPr>
      </w:pPr>
      <w:bookmarkStart w:id="12" w:name="_Toc105563373"/>
      <w:bookmarkStart w:id="13" w:name="_Toc107720426"/>
      <w:r w:rsidRPr="00D169E6">
        <w:rPr>
          <w:b w:val="0"/>
          <w:sz w:val="24"/>
          <w:szCs w:val="24"/>
        </w:rPr>
        <w:t>Zaměření poradenských služeb:</w:t>
      </w:r>
      <w:bookmarkEnd w:id="12"/>
      <w:bookmarkEnd w:id="13"/>
    </w:p>
    <w:p w:rsidR="005F4917" w:rsidRPr="00D169E6" w:rsidRDefault="005F4917" w:rsidP="005F4917">
      <w:pPr>
        <w:numPr>
          <w:ilvl w:val="0"/>
          <w:numId w:val="10"/>
        </w:numPr>
      </w:pPr>
      <w:r w:rsidRPr="00D169E6">
        <w:t>poradenství žákům v oblasti učebních postupů, stylů a strategií, poradenství zákonným zástupcům žáka ve výchově a vzdělávání</w:t>
      </w:r>
    </w:p>
    <w:p w:rsidR="005F4917" w:rsidRPr="00D169E6" w:rsidRDefault="005F4917" w:rsidP="005F4917">
      <w:pPr>
        <w:numPr>
          <w:ilvl w:val="0"/>
          <w:numId w:val="10"/>
        </w:numPr>
      </w:pPr>
      <w:r w:rsidRPr="00D169E6">
        <w:t xml:space="preserve">poradenství při školní úspěšnosti, postupy řešení neprospěchu a podpora žáků ve zlepšení, prevence neúspěchu </w:t>
      </w:r>
    </w:p>
    <w:p w:rsidR="005F4917" w:rsidRPr="00D169E6" w:rsidRDefault="005F4917" w:rsidP="005F4917">
      <w:pPr>
        <w:numPr>
          <w:ilvl w:val="0"/>
          <w:numId w:val="10"/>
        </w:numPr>
      </w:pPr>
      <w:r w:rsidRPr="00D169E6">
        <w:t>poradenství při řešení a prevenci sociálně patologických jevů – rodině a žákovi, postupy řešení ve spolupráci výchovného poradce a pedagogických pracovníků</w:t>
      </w:r>
    </w:p>
    <w:p w:rsidR="005F4917" w:rsidRPr="00D169E6" w:rsidRDefault="005F4917" w:rsidP="005F4917">
      <w:pPr>
        <w:numPr>
          <w:ilvl w:val="0"/>
          <w:numId w:val="10"/>
        </w:numPr>
      </w:pPr>
      <w:r w:rsidRPr="00D169E6">
        <w:t xml:space="preserve">poradenství v obtížných životních situacích žákům, zákonným zástupcům v souvislosti s výchovou dětí </w:t>
      </w:r>
    </w:p>
    <w:p w:rsidR="005F4917" w:rsidRPr="00D169E6" w:rsidRDefault="005F4917" w:rsidP="005F4917">
      <w:pPr>
        <w:numPr>
          <w:ilvl w:val="0"/>
          <w:numId w:val="10"/>
        </w:numPr>
      </w:pPr>
      <w:r w:rsidRPr="00D169E6">
        <w:t>kariérové poradenství, volba školy</w:t>
      </w:r>
    </w:p>
    <w:p w:rsidR="005F4917" w:rsidRPr="00D169E6" w:rsidRDefault="005F4917" w:rsidP="005F4917">
      <w:pPr>
        <w:numPr>
          <w:ilvl w:val="0"/>
          <w:numId w:val="10"/>
        </w:numPr>
      </w:pPr>
      <w:r w:rsidRPr="00D169E6">
        <w:t>poradenství při integraci žáka se speciálními vzdělávacími potřebami s různými stupni podpory</w:t>
      </w:r>
    </w:p>
    <w:p w:rsidR="005F4917" w:rsidRPr="00D169E6" w:rsidRDefault="005F4917" w:rsidP="005F4917">
      <w:pPr>
        <w:numPr>
          <w:ilvl w:val="0"/>
          <w:numId w:val="10"/>
        </w:numPr>
      </w:pPr>
      <w:r w:rsidRPr="00D169E6">
        <w:t>poradenství ke vzdělávání mimořádně nadaných žáků</w:t>
      </w:r>
    </w:p>
    <w:p w:rsidR="005F4917" w:rsidRPr="00D169E6" w:rsidRDefault="005F4917" w:rsidP="005F4917">
      <w:pPr>
        <w:numPr>
          <w:ilvl w:val="0"/>
          <w:numId w:val="10"/>
        </w:numPr>
      </w:pPr>
      <w:r w:rsidRPr="00D169E6">
        <w:t xml:space="preserve">metodická podpora učitelů v psychologických a speciálně pedagogických dovednostech při pedagogické práci s žáky </w:t>
      </w:r>
    </w:p>
    <w:p w:rsidR="005F4917" w:rsidRPr="00D169E6" w:rsidRDefault="005F4917" w:rsidP="005F4917">
      <w:pPr>
        <w:numPr>
          <w:ilvl w:val="0"/>
          <w:numId w:val="10"/>
        </w:numPr>
      </w:pPr>
      <w:r w:rsidRPr="00D169E6">
        <w:t>poskytování informací o dalších službách poradenských zařízení a spolupráce s dalšími odbornými institucemi</w:t>
      </w:r>
    </w:p>
    <w:p w:rsidR="005F4917" w:rsidRPr="008637FB" w:rsidRDefault="005F4917" w:rsidP="005F4917">
      <w:pPr>
        <w:pStyle w:val="Odstavec"/>
        <w:ind w:firstLine="0"/>
      </w:pPr>
      <w:r w:rsidRPr="008637FB">
        <w:t>Výchovný poradce realizuje konzultační hodiny pro zákonné zástupce podle individuální potřeby žáků a zákonných zástupců.</w:t>
      </w:r>
    </w:p>
    <w:p w:rsidR="005F4917" w:rsidRPr="008637FB" w:rsidRDefault="005F4917" w:rsidP="005F4917">
      <w:pPr>
        <w:pStyle w:val="Odstavec"/>
      </w:pPr>
    </w:p>
    <w:p w:rsidR="005F4917" w:rsidRPr="008637FB" w:rsidRDefault="005F4917" w:rsidP="005F4917">
      <w:pPr>
        <w:pStyle w:val="Nadpis4"/>
        <w:rPr>
          <w:sz w:val="24"/>
          <w:szCs w:val="24"/>
        </w:rPr>
      </w:pPr>
      <w:bookmarkStart w:id="14" w:name="_Toc105563374"/>
      <w:bookmarkStart w:id="15" w:name="_Toc107720427"/>
      <w:r w:rsidRPr="008637FB">
        <w:rPr>
          <w:sz w:val="24"/>
          <w:szCs w:val="24"/>
        </w:rPr>
        <w:t>2.5.8. Kariérové poradenství</w:t>
      </w:r>
      <w:bookmarkEnd w:id="14"/>
      <w:bookmarkEnd w:id="15"/>
    </w:p>
    <w:p w:rsidR="005F4917" w:rsidRPr="008637FB" w:rsidRDefault="005F4917" w:rsidP="005F4917">
      <w:pPr>
        <w:pStyle w:val="Odstavec"/>
        <w:ind w:firstLine="0"/>
      </w:pPr>
      <w:r w:rsidRPr="008637FB">
        <w:t xml:space="preserve">Výchovný poradce poskytuje kariérové poradenství žákům a zákonným zástupcům žáků, ve spolupráci s třídním učitelem a vedením školy zajišťuje organizaci přihlašování a přestup k dalšímu vzdělávání. Ve vzdělávací oblasti „Člověk a svět práce“ probíhá rozvoj žáků vzhledem k jejich profesnímu zaměření, sebepoznání, orientaci ve světě práce. Ve spolupráci s poradenskými zařízeními je vytvářena nabídka diagnostiky k zaměření žáka vzhledem k dalšímu vzdělávání a povolání, k dispozici žákům jsou informační materiály o středním školství a trhu práce.  </w:t>
      </w:r>
    </w:p>
    <w:p w:rsidR="005F4917" w:rsidRPr="008637FB" w:rsidRDefault="005F4917" w:rsidP="005F4917">
      <w:pPr>
        <w:pStyle w:val="Nadpis4"/>
        <w:rPr>
          <w:sz w:val="24"/>
          <w:szCs w:val="24"/>
        </w:rPr>
      </w:pPr>
      <w:bookmarkStart w:id="16" w:name="_Toc105563378"/>
      <w:bookmarkStart w:id="17" w:name="_Toc107720431"/>
      <w:r w:rsidRPr="008637FB">
        <w:rPr>
          <w:sz w:val="24"/>
          <w:szCs w:val="24"/>
        </w:rPr>
        <w:t>2.5.9. Prevence sociálně patologických jevů</w:t>
      </w:r>
      <w:bookmarkEnd w:id="16"/>
      <w:bookmarkEnd w:id="17"/>
    </w:p>
    <w:p w:rsidR="005F4917" w:rsidRPr="008637FB" w:rsidRDefault="005F4917" w:rsidP="005F4917">
      <w:pPr>
        <w:pStyle w:val="Odstavec"/>
        <w:ind w:firstLine="0"/>
      </w:pPr>
      <w:r w:rsidRPr="008637FB">
        <w:t>Metodik prevence vytváří ve spolupráci s pedagogickým týmem „Minimální preventivní program“ pro daný školní rok. Koordinuje jeho realizaci. Součástí prevence jsou metody výuky - otevřený dialog a vstřícný vztah učitele a žáka, intenzivní komunikace se zákonnými zástupci atd. Prevence probíhá i v rámci výuky jednotlivých vzdělávacích oblastí i při realizaci průřezových témat.</w:t>
      </w:r>
    </w:p>
    <w:p w:rsidR="005F4917" w:rsidRPr="008637FB" w:rsidRDefault="005F4917" w:rsidP="005F4917">
      <w:pPr>
        <w:pStyle w:val="Odstavec"/>
        <w:ind w:firstLine="0"/>
      </w:pPr>
      <w:r w:rsidRPr="008637FB">
        <w:t xml:space="preserve">Metodik a výchovný poradce jsou v kontaktu s oddělením péče o dítě příslušných úřadů městských částí a kurátory pro děti a mládež a sdruženími poskytujícími služby v této oblasti.  Škola monitoruje rizika sociálně patologických jevů a při varovných signálech koordinuje postup výchovný poradce, svolává setkání se zákonnými zástupci, konzultace s žáky a nabízí podporu a poradenství. Škola spolupracuje s dalšími organizacemi v oblasti prevence soc. pat. jevů, využívá výchovné programy.    </w:t>
      </w:r>
      <w:bookmarkStart w:id="18" w:name="_Toc105563379"/>
      <w:bookmarkStart w:id="19" w:name="_Toc107720432"/>
    </w:p>
    <w:p w:rsidR="005F4917" w:rsidRPr="008637FB" w:rsidRDefault="005F4917" w:rsidP="005F4917">
      <w:pPr>
        <w:pStyle w:val="Nadpis4"/>
        <w:rPr>
          <w:sz w:val="24"/>
          <w:szCs w:val="24"/>
        </w:rPr>
      </w:pPr>
      <w:r w:rsidRPr="008637FB">
        <w:rPr>
          <w:sz w:val="24"/>
          <w:szCs w:val="24"/>
        </w:rPr>
        <w:t>2.5.10. Psychologická péče</w:t>
      </w:r>
      <w:bookmarkEnd w:id="18"/>
      <w:bookmarkEnd w:id="19"/>
    </w:p>
    <w:p w:rsidR="005F4917" w:rsidRPr="00B46B84" w:rsidRDefault="005F4917" w:rsidP="005F4917">
      <w:pPr>
        <w:pStyle w:val="Odstavec"/>
        <w:ind w:firstLine="0"/>
      </w:pPr>
      <w:r w:rsidRPr="00B46B84">
        <w:t>Na třídní učitele, pedagogy školy, výchovného poradce a školního psychologa se mohou žáci kdykoli ve škole obrátit a požádat o konzultaci a podporu v obtížných psychosociálních situacích. Výchovný poradce</w:t>
      </w:r>
      <w:r w:rsidR="00B46B84" w:rsidRPr="00B46B84">
        <w:t xml:space="preserve"> </w:t>
      </w:r>
      <w:r w:rsidRPr="00B46B84">
        <w:t>a psycholog pomáh</w:t>
      </w:r>
      <w:r w:rsidR="00B46B84">
        <w:t>a</w:t>
      </w:r>
      <w:r w:rsidRPr="00B46B84">
        <w:t>jí s řešením konfliktů mezi žáky, podporují optimální komunikaci mezi zákonnými zástupci, učiteli a žáky. Podporují rozvoj pozitivních vztahů a řešení konfliktů v rámci třídy. Nabízí individuální pohovory rodičům v případě psychosociální krize v souvislosti s výchovou, péčí o děti, vztahem mezi rodičem a dítětem. Poskytují konzultace a podporu učitelům v práci s žákem v oblasti učení, chování, sebepojetí, vztahu k učiteli, k druhým lidem. Podávají informace o dalších subjektech zajišťujících psychologickou a sociální péči.</w:t>
      </w:r>
      <w:bookmarkStart w:id="20" w:name="_Toc105563375"/>
      <w:bookmarkStart w:id="21" w:name="_Toc107720428"/>
      <w:bookmarkStart w:id="22" w:name="_Toc111604896"/>
    </w:p>
    <w:p w:rsidR="005F4917" w:rsidRPr="00B46B84" w:rsidRDefault="005F4917" w:rsidP="005F4917">
      <w:pPr>
        <w:pStyle w:val="Nadpis2"/>
        <w:numPr>
          <w:ilvl w:val="0"/>
          <w:numId w:val="0"/>
        </w:numPr>
        <w:jc w:val="left"/>
        <w:rPr>
          <w:rFonts w:ascii="Times New Roman" w:hAnsi="Times New Roman" w:cs="Times New Roman"/>
          <w:sz w:val="24"/>
          <w:szCs w:val="24"/>
        </w:rPr>
      </w:pPr>
      <w:r w:rsidRPr="00B46B84">
        <w:rPr>
          <w:rFonts w:ascii="Times New Roman" w:hAnsi="Times New Roman" w:cs="Times New Roman"/>
          <w:sz w:val="24"/>
          <w:szCs w:val="24"/>
        </w:rPr>
        <w:t>2.5.11. Péče o žáky se speciálními vzdělávacími potřebami</w:t>
      </w:r>
      <w:bookmarkEnd w:id="20"/>
      <w:bookmarkEnd w:id="21"/>
      <w:bookmarkEnd w:id="22"/>
    </w:p>
    <w:p w:rsidR="005F4917" w:rsidRPr="00B46B84" w:rsidRDefault="005F4917" w:rsidP="005F4917">
      <w:pPr>
        <w:pStyle w:val="Odstavec"/>
        <w:ind w:firstLine="0"/>
      </w:pPr>
      <w:r w:rsidRPr="00B46B84">
        <w:t>Škola je otevřená žákům, kteří k naplnění svých vzdělávacích možností nebo k uplatnění  a užívání svých práv  na rovnoprávném základě s ostatními potřebují podpůrná opatření. Speciální pedagog, asistent, psycholog ve spolupráci s třídním učitelem a dalšími učiteli zjišťuje vzdělávací potřeby žáků a ve spolupráci s poradenským zařízením zajišťuje odbornou diagnostiku, vytváří plán pedagogické podpory. Na základě diagnostiky jsou konzultovány, plánovány a využívány vhodné metody a organizační postupy výuky. Žáci se zdravotním postižením i žáci mimořádně nadaní jsou integrováni v rámci běžných tříd.  Na základě přiznaného stupně podpůrného opatření poradenského pracoviště speciální pedagog, třídní učitel a další pedagogičtí pracovníci, ve spolupráci se zákonnými zástupci žáka, vytváří a realizují individuální vzdělávací plán (IVP). Struktura IVP vychází z platné právní úpravy, je doplněna v případě potřeby dohodou o formě podílu žáka na svém vzdělávání a spolupráce se zákonnými zástupci.</w:t>
      </w:r>
    </w:p>
    <w:p w:rsidR="005F4917" w:rsidRPr="008637FB" w:rsidRDefault="005F4917" w:rsidP="005F4917">
      <w:pPr>
        <w:pStyle w:val="Nadpis2"/>
        <w:numPr>
          <w:ilvl w:val="0"/>
          <w:numId w:val="0"/>
        </w:numPr>
        <w:jc w:val="left"/>
        <w:rPr>
          <w:rFonts w:ascii="Times New Roman" w:hAnsi="Times New Roman" w:cs="Times New Roman"/>
          <w:sz w:val="24"/>
          <w:szCs w:val="24"/>
        </w:rPr>
      </w:pPr>
      <w:bookmarkStart w:id="23" w:name="_Toc105563377"/>
      <w:bookmarkStart w:id="24" w:name="_Toc107720430"/>
      <w:bookmarkStart w:id="25" w:name="_Toc111604897"/>
      <w:r w:rsidRPr="008637FB">
        <w:rPr>
          <w:rFonts w:ascii="Times New Roman" w:hAnsi="Times New Roman" w:cs="Times New Roman"/>
          <w:sz w:val="24"/>
          <w:szCs w:val="24"/>
        </w:rPr>
        <w:t>2.5.12. Péče o talentované a mimořádně nadané žáky</w:t>
      </w:r>
      <w:bookmarkEnd w:id="23"/>
      <w:bookmarkEnd w:id="24"/>
      <w:bookmarkEnd w:id="25"/>
    </w:p>
    <w:p w:rsidR="005F4917" w:rsidRPr="00B46B84" w:rsidRDefault="005F4917" w:rsidP="005F4917">
      <w:pPr>
        <w:pStyle w:val="Odstavec"/>
        <w:ind w:firstLine="0"/>
      </w:pPr>
      <w:r w:rsidRPr="00B46B84">
        <w:t xml:space="preserve">Škola vyhledává a rozvíjí talent a mimořádné nadání žáků. Při zjišťování mimořádného nadání žáků spolupracuje s poradenským pracovištěm a na základě PLPP  a stupně přiznaných podpůrných opatření sestavuje a realizuje IVP se strukturou dle právní úpravy. Mimořádně nadaní žáci mohou být přeřazeni do vyššího ročníku na základě komisionální zkoušky.  </w:t>
      </w:r>
    </w:p>
    <w:p w:rsidR="005F4917" w:rsidRPr="008637FB" w:rsidRDefault="005F4917" w:rsidP="005F4917">
      <w:pPr>
        <w:pStyle w:val="Odstavec"/>
        <w:ind w:firstLine="0"/>
      </w:pPr>
      <w:r w:rsidRPr="008637FB">
        <w:t xml:space="preserve">V rámci výuky je zařazována práce v diferencovaných skupinách podle nadání žáka. Pro nadaného žáka učitel připravuje a zadává školní práci, která odpovídá a rozvíjí úroveň jeho dovedností v oblasti jeho nadání. Nadaní žáci mohou individuálně nebo skupinově navštěvovat vybrané bloky výuky ve vyšším ročníku. Případně lze vytvářet skupiny žáků s talentem pro určitou výukovou oblast napříč ročníkem. </w:t>
      </w:r>
    </w:p>
    <w:p w:rsidR="005F4917" w:rsidRPr="008637FB" w:rsidRDefault="005F4917" w:rsidP="005F4917">
      <w:pPr>
        <w:pStyle w:val="Odstavec"/>
        <w:ind w:firstLine="0"/>
      </w:pPr>
      <w:r w:rsidRPr="008637FB">
        <w:t xml:space="preserve">Výuka anglického jazyka může probíhat v diferencovaných skupinách podle úrovně jazykových dovedností žáka s možností přestupu mezi skupinami.  </w:t>
      </w:r>
    </w:p>
    <w:p w:rsidR="005F4917" w:rsidRPr="008637FB" w:rsidRDefault="005F4917" w:rsidP="005F4917">
      <w:pPr>
        <w:pStyle w:val="Nadpis2"/>
        <w:numPr>
          <w:ilvl w:val="0"/>
          <w:numId w:val="0"/>
        </w:numPr>
        <w:jc w:val="both"/>
        <w:rPr>
          <w:rFonts w:ascii="Times New Roman" w:hAnsi="Times New Roman" w:cs="Times New Roman"/>
          <w:sz w:val="24"/>
          <w:szCs w:val="24"/>
        </w:rPr>
      </w:pPr>
      <w:bookmarkStart w:id="26" w:name="_Toc105563380"/>
      <w:bookmarkStart w:id="27" w:name="_Toc107720433"/>
      <w:bookmarkStart w:id="28" w:name="_Toc111604898"/>
      <w:r w:rsidRPr="008637FB">
        <w:rPr>
          <w:rFonts w:ascii="Times New Roman" w:hAnsi="Times New Roman" w:cs="Times New Roman"/>
          <w:sz w:val="24"/>
          <w:szCs w:val="24"/>
        </w:rPr>
        <w:t>2.5.13. Školní družina</w:t>
      </w:r>
      <w:bookmarkEnd w:id="26"/>
      <w:bookmarkEnd w:id="27"/>
      <w:bookmarkEnd w:id="28"/>
    </w:p>
    <w:p w:rsidR="005F4917" w:rsidRPr="008637FB" w:rsidRDefault="005F4917" w:rsidP="005F4917">
      <w:pPr>
        <w:pStyle w:val="Odstavec"/>
        <w:ind w:firstLine="0"/>
      </w:pPr>
      <w:r w:rsidRPr="008637FB">
        <w:t xml:space="preserve">Činnost školní družiny jako prvku zájmového vzdělávání je propojena ve velké míře s prací žáků při vyučování. Vychovatelé se seznámili s cíli školního vzdělávacího programu Základní školy Klimkovice a mají vytvořen svůj ŠVP. </w:t>
      </w:r>
    </w:p>
    <w:p w:rsidR="005F4917" w:rsidRPr="008637FB" w:rsidRDefault="005F4917" w:rsidP="005F4917">
      <w:pPr>
        <w:pStyle w:val="Nadpis2"/>
        <w:numPr>
          <w:ilvl w:val="0"/>
          <w:numId w:val="0"/>
        </w:numPr>
        <w:jc w:val="both"/>
        <w:rPr>
          <w:rFonts w:ascii="Times New Roman" w:hAnsi="Times New Roman" w:cs="Times New Roman"/>
          <w:sz w:val="24"/>
          <w:szCs w:val="24"/>
        </w:rPr>
      </w:pPr>
      <w:bookmarkStart w:id="29" w:name="_Toc105563382"/>
      <w:bookmarkStart w:id="30" w:name="_Toc107720435"/>
      <w:bookmarkStart w:id="31" w:name="_Toc111604900"/>
      <w:r w:rsidRPr="008637FB">
        <w:rPr>
          <w:rFonts w:ascii="Times New Roman" w:hAnsi="Times New Roman" w:cs="Times New Roman"/>
          <w:sz w:val="24"/>
          <w:szCs w:val="24"/>
        </w:rPr>
        <w:t>2.5.14. Zájmové kroužky</w:t>
      </w:r>
      <w:bookmarkEnd w:id="29"/>
      <w:bookmarkEnd w:id="30"/>
      <w:bookmarkEnd w:id="31"/>
    </w:p>
    <w:p w:rsidR="005F4917" w:rsidRPr="008637FB" w:rsidRDefault="005F4917" w:rsidP="005F4917">
      <w:pPr>
        <w:pStyle w:val="Odstavec"/>
        <w:ind w:firstLine="0"/>
      </w:pPr>
      <w:r w:rsidRPr="008637FB">
        <w:t>Škola nabízí jako doplňkovou činnost volnočasové aktivity pro žáky v rámci činnosti kroužků (počítačové, novinářské, sportovní, keramické aj.). Kroužky jsou na základě zájmů žáků organizovány vždy v pololetním cyklu.</w:t>
      </w:r>
    </w:p>
    <w:p w:rsidR="005F4917" w:rsidRPr="008637FB" w:rsidRDefault="005F4917" w:rsidP="005F4917">
      <w:pPr>
        <w:pStyle w:val="Nadpis2"/>
        <w:numPr>
          <w:ilvl w:val="0"/>
          <w:numId w:val="0"/>
        </w:numPr>
        <w:jc w:val="left"/>
        <w:rPr>
          <w:rFonts w:ascii="Times New Roman" w:hAnsi="Times New Roman" w:cs="Times New Roman"/>
          <w:sz w:val="24"/>
          <w:szCs w:val="24"/>
        </w:rPr>
      </w:pPr>
      <w:bookmarkStart w:id="32" w:name="_Toc105563364"/>
      <w:bookmarkStart w:id="33" w:name="_Toc107720417"/>
      <w:bookmarkStart w:id="34" w:name="_Toc111604901"/>
      <w:r w:rsidRPr="008637FB">
        <w:rPr>
          <w:rFonts w:ascii="Times New Roman" w:hAnsi="Times New Roman" w:cs="Times New Roman"/>
          <w:sz w:val="24"/>
          <w:szCs w:val="24"/>
        </w:rPr>
        <w:t>2.5.15. Řízení  výuky</w:t>
      </w:r>
      <w:bookmarkEnd w:id="32"/>
      <w:bookmarkEnd w:id="33"/>
      <w:bookmarkEnd w:id="34"/>
      <w:r w:rsidRPr="008637FB">
        <w:rPr>
          <w:rFonts w:ascii="Times New Roman" w:hAnsi="Times New Roman" w:cs="Times New Roman"/>
          <w:sz w:val="24"/>
          <w:szCs w:val="24"/>
        </w:rPr>
        <w:t>:</w:t>
      </w:r>
    </w:p>
    <w:p w:rsidR="005F4917" w:rsidRPr="008637FB" w:rsidRDefault="005F4917" w:rsidP="005F4917">
      <w:pPr>
        <w:pStyle w:val="Nadpis4"/>
        <w:rPr>
          <w:sz w:val="24"/>
          <w:szCs w:val="24"/>
        </w:rPr>
      </w:pPr>
      <w:bookmarkStart w:id="35" w:name="_Toc105563365"/>
      <w:bookmarkStart w:id="36" w:name="_Toc107720418"/>
      <w:r w:rsidRPr="008637FB">
        <w:rPr>
          <w:sz w:val="24"/>
          <w:szCs w:val="24"/>
        </w:rPr>
        <w:t>Ročníkové řízení a plánování</w:t>
      </w:r>
      <w:bookmarkEnd w:id="35"/>
      <w:bookmarkEnd w:id="36"/>
    </w:p>
    <w:p w:rsidR="005F4917" w:rsidRPr="008637FB" w:rsidRDefault="005F4917" w:rsidP="005F4917">
      <w:pPr>
        <w:pStyle w:val="Odstavec"/>
        <w:ind w:firstLine="0"/>
      </w:pPr>
      <w:r w:rsidRPr="008637FB">
        <w:t xml:space="preserve">V organizaci vyučování je za základní jednotku považován ročník. Vzdělávací témata jsou plánována vždy společně pro celý ročník, na principu horizontálního propojení tříd v jednotlivých ročnících. Vyšší jednotkou je celá škola, kde vyučovací proces probíhá na principu vertikálního propojení ročníků. Třída je chápána jako intimní prostředí pro žáky, a to v míře, jakou podle věku potřebují. </w:t>
      </w:r>
    </w:p>
    <w:p w:rsidR="005F4917" w:rsidRPr="008637FB" w:rsidRDefault="005F4917" w:rsidP="005F4917">
      <w:pPr>
        <w:pStyle w:val="Odstavec"/>
        <w:ind w:firstLine="0"/>
      </w:pPr>
      <w:r w:rsidRPr="008637FB">
        <w:t xml:space="preserve">Cílem je větší efektivita vzdělávacího procesu, využití potenciálu spolupráce žáků v ročníku a mezi ročníky, intenzivnější spolupráce pedagogů, účelná diferenciace a individualizace vyučovacího procesu. </w:t>
      </w:r>
    </w:p>
    <w:p w:rsidR="00B46B84" w:rsidRDefault="00B46B84" w:rsidP="005F4917">
      <w:pPr>
        <w:pStyle w:val="Nadpis4"/>
        <w:rPr>
          <w:sz w:val="24"/>
          <w:szCs w:val="24"/>
        </w:rPr>
      </w:pPr>
      <w:bookmarkStart w:id="37" w:name="_Toc105563366"/>
      <w:bookmarkStart w:id="38" w:name="_Toc107720419"/>
    </w:p>
    <w:p w:rsidR="005F4917" w:rsidRPr="008637FB" w:rsidRDefault="005F4917" w:rsidP="005F4917">
      <w:pPr>
        <w:pStyle w:val="Nadpis4"/>
        <w:rPr>
          <w:sz w:val="24"/>
          <w:szCs w:val="24"/>
        </w:rPr>
      </w:pPr>
      <w:r w:rsidRPr="008637FB">
        <w:rPr>
          <w:sz w:val="24"/>
          <w:szCs w:val="24"/>
        </w:rPr>
        <w:t>Řízení a koordinace práce učitelů</w:t>
      </w:r>
      <w:bookmarkEnd w:id="37"/>
      <w:bookmarkEnd w:id="38"/>
    </w:p>
    <w:p w:rsidR="005F4917" w:rsidRPr="008637FB" w:rsidRDefault="005F4917" w:rsidP="005F4917">
      <w:pPr>
        <w:pStyle w:val="Odstavec"/>
        <w:ind w:firstLine="0"/>
      </w:pPr>
      <w:r w:rsidRPr="008637FB">
        <w:t xml:space="preserve">Učitelé v ročníku společně plánují vyučovací proces a koordinují výuku jednotlivých vzdělávacích oblastí tak, aby výuka tvořila smysluplný celek. Učitelé společně připravují celoroční plán výuky, který je konkretizován do týdenních plánů. Připravují a realizují ročníkové projekty. </w:t>
      </w:r>
    </w:p>
    <w:p w:rsidR="005F4917" w:rsidRPr="008637FB" w:rsidRDefault="005F4917" w:rsidP="005F4917">
      <w:pPr>
        <w:pStyle w:val="Odstavec"/>
        <w:ind w:firstLine="0"/>
      </w:pPr>
      <w:r w:rsidRPr="008637FB">
        <w:t xml:space="preserve">V rámci celé školy učitelé spolupracují na přípravě celoškolních a ročníkových projektů,  promýšlejí vertikální propojení celé školy. Týmová setkání všech učitelů probíhají formou pedagogických, provozních a mimořádných porad několikrát v průběhu školního roku. </w:t>
      </w:r>
    </w:p>
    <w:p w:rsidR="005F4917" w:rsidRPr="008637FB" w:rsidRDefault="005F4917" w:rsidP="005F4917">
      <w:pPr>
        <w:pStyle w:val="Odstavec"/>
        <w:ind w:firstLine="0"/>
      </w:pPr>
      <w:r w:rsidRPr="008637FB">
        <w:t>V řízení pedagogického procesu významnou roli zaujímají vedoucí metodických aktivů na I. stupni a na II. stupni vedoucí předmětových komisí. Úlohou vedoucích je koordinovat organizaci vzdělávání v daném aktivu, řídit a kontrolovat práci ostatních vyučujících. V tomto smyslu tvoří širší tým vedení školy.</w:t>
      </w:r>
    </w:p>
    <w:p w:rsidR="005F4917" w:rsidRPr="008637FB" w:rsidRDefault="005F4917" w:rsidP="005F4917">
      <w:pPr>
        <w:pStyle w:val="Odstavec"/>
        <w:ind w:firstLine="0"/>
      </w:pPr>
      <w:r w:rsidRPr="008637FB">
        <w:t>V práci učitelů jsou podporovány aktivity tzv. vzájemných hospitací, které mají vnést do pedagogického procesu</w:t>
      </w:r>
      <w:r>
        <w:t xml:space="preserve"> předávání zkušeností,</w:t>
      </w:r>
      <w:r w:rsidRPr="008637FB">
        <w:t xml:space="preserve"> tvořivý přístup a prvky sebereflexe.   </w:t>
      </w:r>
    </w:p>
    <w:p w:rsidR="00B46B84" w:rsidRDefault="00B46B84" w:rsidP="005F4917">
      <w:pPr>
        <w:pStyle w:val="Nadpis4"/>
        <w:rPr>
          <w:sz w:val="24"/>
          <w:szCs w:val="24"/>
        </w:rPr>
      </w:pPr>
      <w:bookmarkStart w:id="39" w:name="_Toc105563371"/>
      <w:bookmarkStart w:id="40" w:name="_Toc107720424"/>
    </w:p>
    <w:p w:rsidR="005F4917" w:rsidRPr="008637FB" w:rsidRDefault="005F4917" w:rsidP="005F4917">
      <w:pPr>
        <w:pStyle w:val="Nadpis4"/>
        <w:rPr>
          <w:sz w:val="24"/>
          <w:szCs w:val="24"/>
        </w:rPr>
      </w:pPr>
      <w:r w:rsidRPr="008637FB">
        <w:rPr>
          <w:sz w:val="24"/>
          <w:szCs w:val="24"/>
        </w:rPr>
        <w:t>Řízení a koordinace práce žáků</w:t>
      </w:r>
      <w:bookmarkEnd w:id="39"/>
      <w:bookmarkEnd w:id="40"/>
    </w:p>
    <w:p w:rsidR="005F4917" w:rsidRPr="008637FB" w:rsidRDefault="005F4917" w:rsidP="005F4917">
      <w:pPr>
        <w:pStyle w:val="Odstavec"/>
        <w:ind w:firstLine="0"/>
      </w:pPr>
      <w:r w:rsidRPr="008637FB">
        <w:t>Základním plánovacím obdobím činnosti žáků je týden. V rámci každého týdne musejí být do aktivit žáků zařazeny takové cíle a činnosti, které vedou k  rozvíjení klíčových kompetencí žáků přiměřeně věku.</w:t>
      </w:r>
    </w:p>
    <w:p w:rsidR="005F4917" w:rsidRPr="008637FB" w:rsidRDefault="005F4917" w:rsidP="005F4917">
      <w:pPr>
        <w:pStyle w:val="Odstavec"/>
        <w:ind w:firstLine="0"/>
      </w:pPr>
      <w:r w:rsidRPr="008637FB">
        <w:t xml:space="preserve">Do výuky je nejčastěji zařazována práce dětí ve skupinách. Práce ve skupinách má charakter kooperativního a projektového učení. Spolupráce a učení se jeden od druhého zvyšuje efektivitu vzdělávání. Přínosem je vytváření různých skupin podle vzdělávacích potřeb žáka. </w:t>
      </w:r>
    </w:p>
    <w:p w:rsidR="005F4917" w:rsidRPr="008637FB" w:rsidRDefault="005F4917" w:rsidP="005F4917">
      <w:pPr>
        <w:pStyle w:val="Odstavec"/>
        <w:ind w:firstLine="0"/>
      </w:pPr>
      <w:r w:rsidRPr="008637FB">
        <w:t>V rámci vybraných témat nebo projektů může být práce žáků plánována společně pro více ročníků</w:t>
      </w:r>
      <w:r>
        <w:t>.</w:t>
      </w:r>
    </w:p>
    <w:p w:rsidR="005F4917" w:rsidRPr="008637FB" w:rsidRDefault="005F4917" w:rsidP="005F4917">
      <w:pPr>
        <w:pStyle w:val="Odstavec"/>
        <w:ind w:firstLine="0"/>
        <w:rPr>
          <w:b/>
        </w:rPr>
      </w:pPr>
    </w:p>
    <w:p w:rsidR="005F4917" w:rsidRPr="008637FB" w:rsidRDefault="005F4917" w:rsidP="005F4917">
      <w:pPr>
        <w:rPr>
          <w:b/>
        </w:rPr>
      </w:pPr>
    </w:p>
    <w:p w:rsidR="005F4917" w:rsidRPr="008637FB" w:rsidRDefault="005F4917" w:rsidP="005F4917">
      <w:pPr>
        <w:pStyle w:val="Nadpis1"/>
        <w:numPr>
          <w:ilvl w:val="0"/>
          <w:numId w:val="0"/>
        </w:numPr>
        <w:jc w:val="both"/>
        <w:rPr>
          <w:rFonts w:ascii="Times New Roman" w:hAnsi="Times New Roman" w:cs="Times New Roman"/>
          <w:sz w:val="40"/>
          <w:szCs w:val="40"/>
        </w:rPr>
      </w:pPr>
      <w:bookmarkStart w:id="41" w:name="_Toc105563345"/>
      <w:bookmarkStart w:id="42" w:name="_Toc107720398"/>
      <w:bookmarkStart w:id="43" w:name="_Toc111604889"/>
      <w:bookmarkEnd w:id="3"/>
      <w:bookmarkEnd w:id="4"/>
      <w:r w:rsidRPr="008637FB">
        <w:rPr>
          <w:rFonts w:ascii="Times New Roman" w:hAnsi="Times New Roman" w:cs="Times New Roman"/>
          <w:sz w:val="40"/>
          <w:szCs w:val="40"/>
        </w:rPr>
        <w:t>3. Charakteristika školního vzdělávacího program</w:t>
      </w:r>
      <w:bookmarkEnd w:id="41"/>
      <w:bookmarkEnd w:id="42"/>
      <w:r w:rsidRPr="008637FB">
        <w:rPr>
          <w:rFonts w:ascii="Times New Roman" w:hAnsi="Times New Roman" w:cs="Times New Roman"/>
          <w:sz w:val="40"/>
          <w:szCs w:val="40"/>
        </w:rPr>
        <w:t>u</w:t>
      </w:r>
      <w:bookmarkEnd w:id="43"/>
    </w:p>
    <w:p w:rsidR="005F4917" w:rsidRPr="008637FB" w:rsidRDefault="005F4917" w:rsidP="005F4917"/>
    <w:p w:rsidR="005F4917" w:rsidRPr="008637FB" w:rsidRDefault="005F4917" w:rsidP="005F4917">
      <w:pPr>
        <w:pStyle w:val="Nadpis2"/>
        <w:numPr>
          <w:ilvl w:val="0"/>
          <w:numId w:val="0"/>
        </w:numPr>
        <w:jc w:val="both"/>
        <w:rPr>
          <w:u w:val="single"/>
        </w:rPr>
      </w:pPr>
      <w:bookmarkStart w:id="44" w:name="_Toc111604890"/>
      <w:bookmarkStart w:id="45" w:name="_Toc105563346"/>
      <w:bookmarkStart w:id="46" w:name="_Toc107720399"/>
      <w:r w:rsidRPr="008637FB">
        <w:rPr>
          <w:rFonts w:ascii="Times New Roman" w:hAnsi="Times New Roman" w:cs="Times New Roman"/>
          <w:u w:val="single"/>
        </w:rPr>
        <w:t>3.1. Zaměření</w:t>
      </w:r>
      <w:r w:rsidR="000D0276">
        <w:rPr>
          <w:rFonts w:ascii="Times New Roman" w:hAnsi="Times New Roman" w:cs="Times New Roman"/>
          <w:u w:val="single"/>
        </w:rPr>
        <w:t xml:space="preserve"> </w:t>
      </w:r>
      <w:r w:rsidRPr="008637FB">
        <w:rPr>
          <w:rFonts w:ascii="Times New Roman" w:hAnsi="Times New Roman" w:cs="Times New Roman"/>
          <w:u w:val="single"/>
        </w:rPr>
        <w:t>školy</w:t>
      </w:r>
      <w:bookmarkEnd w:id="44"/>
    </w:p>
    <w:p w:rsidR="005F4917" w:rsidRPr="008637FB" w:rsidRDefault="005F4917" w:rsidP="005F4917"/>
    <w:p w:rsidR="005F4917" w:rsidRDefault="005F4917" w:rsidP="005F4917">
      <w:pPr>
        <w:autoSpaceDE w:val="0"/>
        <w:autoSpaceDN w:val="0"/>
        <w:adjustRightInd w:val="0"/>
        <w:jc w:val="left"/>
      </w:pPr>
      <w:r w:rsidRPr="008637FB">
        <w:t xml:space="preserve">Základní škola není úzce odborně zaměřena, vytváří stejné podmínky pro všechny žáky. V našem pojetí je škola místem, které žáky motivuje a podporuje k aktivnímu učení. </w:t>
      </w:r>
      <w:r>
        <w:t>Vzdělávání žáků</w:t>
      </w:r>
      <w:r w:rsidR="000D0276">
        <w:t xml:space="preserve"> </w:t>
      </w:r>
      <w:r>
        <w:t>rozvíjí žákovské dovednosti</w:t>
      </w:r>
      <w:r w:rsidR="000D0276">
        <w:t xml:space="preserve"> </w:t>
      </w:r>
      <w:r>
        <w:t>v oblastech čtenářské, matematické, informační, pracovní</w:t>
      </w:r>
      <w:r w:rsidR="000D0276">
        <w:t xml:space="preserve"> </w:t>
      </w:r>
      <w:r>
        <w:t xml:space="preserve">a dalších gramotností se zaměřením </w:t>
      </w:r>
      <w:r w:rsidRPr="00423C8A">
        <w:t xml:space="preserve">na to, </w:t>
      </w:r>
      <w:r w:rsidRPr="006F1BD4">
        <w:rPr>
          <w:bCs/>
        </w:rPr>
        <w:t>aby byli všichni žáci vybaveni schopnostmi, které v životě potřebují</w:t>
      </w:r>
      <w:r w:rsidR="000D0276">
        <w:rPr>
          <w:bCs/>
        </w:rPr>
        <w:t xml:space="preserve"> </w:t>
      </w:r>
      <w:r w:rsidRPr="00423C8A">
        <w:t xml:space="preserve">(komunikace v mateřském a cizím jazyce, matematická schopnost a základní schopnosti v oblasti vědy a technologií, schopnosti práce s digitálními technologiemi, schopnost učit se, sociální a občanská schopnost, smysl pro iniciativu a </w:t>
      </w:r>
      <w:r>
        <w:t xml:space="preserve">podnikavost a kulturní povědomí </w:t>
      </w:r>
      <w:r w:rsidRPr="00423C8A">
        <w:t>a vyjádření)</w:t>
      </w:r>
      <w:r w:rsidR="000D0276">
        <w:t>.</w:t>
      </w:r>
    </w:p>
    <w:p w:rsidR="005F4917" w:rsidRDefault="005F4917" w:rsidP="005F4917"/>
    <w:p w:rsidR="005F4917" w:rsidRPr="008637FB" w:rsidRDefault="005F4917" w:rsidP="005F4917">
      <w:r w:rsidRPr="008637FB">
        <w:t xml:space="preserve">Charakter práce pak má v dětech mimo jiné podporovat pocit pozitivního prožívání, získání zdravého sebevědomí, rozvíjení kritického myšlení a schopnost sebehodnocení. </w:t>
      </w:r>
    </w:p>
    <w:p w:rsidR="005F4917" w:rsidRPr="008637FB" w:rsidRDefault="005F4917" w:rsidP="005F4917">
      <w:r w:rsidRPr="008637FB">
        <w:t>Takto formulovaný obecný koncepční záměr školního vzdělávacího programu vychází z přesvědčení, že kvalita vzdělávací služby školy nemá být primárně posuzována podle tradičně chápaných tzv. vzdělávacích výsledků. Za tyto výsledky bývají nezřídka považovány pouhé faktografické znalosti žáků zjišťované testováním.</w:t>
      </w:r>
    </w:p>
    <w:p w:rsidR="005F4917" w:rsidRDefault="005F4917" w:rsidP="005F4917">
      <w:r>
        <w:t>P</w:t>
      </w:r>
      <w:r w:rsidRPr="008637FB">
        <w:t xml:space="preserve">rvořadou </w:t>
      </w:r>
      <w:r>
        <w:t>prioritou</w:t>
      </w:r>
      <w:r w:rsidR="000D0276">
        <w:t xml:space="preserve"> </w:t>
      </w:r>
      <w:r w:rsidRPr="008637FB">
        <w:t xml:space="preserve">je proměnit školu v prostředí, kde se dětem s velmi různorodými vzdělávacími potřebami dostává nejen kvalitní a kvalifikované vzdělávací péče, ale kde se současně cítí bezpečně a spokojeně. </w:t>
      </w:r>
    </w:p>
    <w:p w:rsidR="005F4917" w:rsidRDefault="005F4917" w:rsidP="005F4917">
      <w:r>
        <w:t>Vzdělávací program školy sleduje a vyhodnocuje změny ve společnosti, doporučení MŠMT v oblasti vzdělávací politiky ČR, mezinárodní vzdělávací trendy.</w:t>
      </w:r>
    </w:p>
    <w:p w:rsidR="005F4917" w:rsidRDefault="005F4917" w:rsidP="005F4917"/>
    <w:p w:rsidR="000D0276" w:rsidRDefault="000D0276" w:rsidP="005F4917"/>
    <w:p w:rsidR="000D0276" w:rsidRDefault="000D0276" w:rsidP="005F4917"/>
    <w:p w:rsidR="000D0276" w:rsidRDefault="000D0276" w:rsidP="005F4917"/>
    <w:p w:rsidR="000D0276" w:rsidRDefault="000D0276" w:rsidP="005F4917"/>
    <w:p w:rsidR="000D0276" w:rsidRDefault="000D0276" w:rsidP="005F4917"/>
    <w:p w:rsidR="000D0276" w:rsidRDefault="000D0276" w:rsidP="005F4917"/>
    <w:p w:rsidR="000D0276" w:rsidRDefault="000D0276" w:rsidP="005F4917"/>
    <w:p w:rsidR="000D0276" w:rsidRPr="008637FB" w:rsidRDefault="000D0276" w:rsidP="005F4917"/>
    <w:p w:rsidR="005F4917" w:rsidRPr="008637FB" w:rsidRDefault="005F4917" w:rsidP="005F4917">
      <w:pPr>
        <w:pStyle w:val="Nadpis2"/>
        <w:numPr>
          <w:ilvl w:val="0"/>
          <w:numId w:val="0"/>
        </w:numPr>
        <w:ind w:left="576" w:hanging="576"/>
        <w:jc w:val="both"/>
        <w:rPr>
          <w:rFonts w:ascii="Times New Roman" w:hAnsi="Times New Roman" w:cs="Times New Roman"/>
          <w:u w:val="single"/>
        </w:rPr>
      </w:pPr>
      <w:bookmarkStart w:id="47" w:name="_Toc111604891"/>
      <w:r w:rsidRPr="008637FB">
        <w:rPr>
          <w:rFonts w:ascii="Times New Roman" w:hAnsi="Times New Roman" w:cs="Times New Roman"/>
          <w:u w:val="single"/>
        </w:rPr>
        <w:t>3.2. Výchovné a vzdělávací strategi</w:t>
      </w:r>
      <w:bookmarkEnd w:id="47"/>
      <w:r w:rsidRPr="008637FB">
        <w:rPr>
          <w:rFonts w:ascii="Times New Roman" w:hAnsi="Times New Roman" w:cs="Times New Roman"/>
          <w:u w:val="single"/>
        </w:rPr>
        <w:t>e</w:t>
      </w:r>
    </w:p>
    <w:p w:rsidR="005F4917" w:rsidRPr="008637FB" w:rsidRDefault="005F4917" w:rsidP="005F4917"/>
    <w:p w:rsidR="005F4917" w:rsidRPr="000D0276" w:rsidRDefault="005F4917" w:rsidP="005F4917">
      <w:r w:rsidRPr="000D0276">
        <w:t>Výchovné a vzdělávací strategie jsou konkrétní metody a společné postupy na úrovni  školy, které vedou k utváření a rozvíjení klíčových kompetencí žáků, pomocí kterých se naplňují cíle základního vzdělávání. Jsou uplatňovány všemi pedagogy při výuce i mimo ni.</w:t>
      </w:r>
    </w:p>
    <w:p w:rsidR="005F4917" w:rsidRPr="008637FB" w:rsidRDefault="005F4917" w:rsidP="005F4917">
      <w:pPr>
        <w:pStyle w:val="Nadpis3"/>
        <w:numPr>
          <w:ilvl w:val="0"/>
          <w:numId w:val="0"/>
        </w:numPr>
        <w:rPr>
          <w:rFonts w:ascii="Times New Roman" w:hAnsi="Times New Roman" w:cs="Times New Roman"/>
          <w:sz w:val="24"/>
          <w:szCs w:val="24"/>
        </w:rPr>
      </w:pPr>
      <w:r w:rsidRPr="008637FB">
        <w:rPr>
          <w:rFonts w:ascii="Times New Roman" w:hAnsi="Times New Roman" w:cs="Times New Roman"/>
          <w:sz w:val="24"/>
          <w:szCs w:val="24"/>
        </w:rPr>
        <w:t>3.2.1. Cíle základního vzdělávání</w:t>
      </w:r>
    </w:p>
    <w:tbl>
      <w:tblPr>
        <w:tblW w:w="0" w:type="auto"/>
        <w:tblCellMar>
          <w:left w:w="0" w:type="dxa"/>
          <w:right w:w="0" w:type="dxa"/>
        </w:tblCellMar>
        <w:tblLook w:val="0000" w:firstRow="0" w:lastRow="0" w:firstColumn="0" w:lastColumn="0" w:noHBand="0" w:noVBand="0"/>
      </w:tblPr>
      <w:tblGrid>
        <w:gridCol w:w="6228"/>
        <w:gridCol w:w="7740"/>
      </w:tblGrid>
      <w:tr w:rsidR="005F4917" w:rsidRPr="008637FB" w:rsidTr="005F4917">
        <w:tc>
          <w:tcPr>
            <w:tcW w:w="6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F4917" w:rsidRPr="008637FB" w:rsidRDefault="005F4917" w:rsidP="005F4917">
            <w:r w:rsidRPr="008637FB">
              <w:rPr>
                <w:rFonts w:ascii="ArialMT" w:hAnsi="ArialMT"/>
                <w:b/>
                <w:bCs/>
              </w:rPr>
              <w:t>Cíl</w:t>
            </w:r>
          </w:p>
        </w:tc>
        <w:tc>
          <w:tcPr>
            <w:tcW w:w="77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F4917" w:rsidRPr="008637FB" w:rsidRDefault="005F4917" w:rsidP="005F4917">
            <w:r w:rsidRPr="008637FB">
              <w:rPr>
                <w:rFonts w:ascii="ArialMT" w:hAnsi="ArialMT"/>
                <w:b/>
                <w:bCs/>
              </w:rPr>
              <w:t xml:space="preserve">Co představuje v životě školy a žáka </w:t>
            </w:r>
          </w:p>
          <w:p w:rsidR="005F4917" w:rsidRPr="008637FB" w:rsidRDefault="005F4917" w:rsidP="005F4917">
            <w:r w:rsidRPr="008637FB">
              <w:rPr>
                <w:rFonts w:ascii="ArialMT" w:hAnsi="ArialMT"/>
                <w:b/>
                <w:bCs/>
              </w:rPr>
              <w:t>a ve výuce</w:t>
            </w:r>
          </w:p>
        </w:tc>
      </w:tr>
      <w:tr w:rsidR="005F4917" w:rsidRPr="008637FB" w:rsidTr="005F4917">
        <w:tc>
          <w:tcPr>
            <w:tcW w:w="62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4917" w:rsidRPr="008637FB" w:rsidRDefault="005F4917" w:rsidP="005F4917">
            <w:r w:rsidRPr="008637FB">
              <w:rPr>
                <w:b/>
                <w:bCs/>
                <w:i/>
                <w:iCs/>
              </w:rPr>
              <w:t>1. Umožnit žákům osvojit si strategii učení a  motivovat je pro celoživotní učení</w:t>
            </w:r>
          </w:p>
          <w:p w:rsidR="005F4917" w:rsidRDefault="005F4917" w:rsidP="005F4917">
            <w:pPr>
              <w:rPr>
                <w:rFonts w:ascii="ArialMT" w:hAnsi="ArialMT"/>
                <w:b/>
                <w:bCs/>
              </w:rPr>
            </w:pPr>
            <w:r w:rsidRPr="008637FB">
              <w:rPr>
                <w:rFonts w:ascii="ArialMT" w:hAnsi="ArialMT"/>
                <w:b/>
                <w:bCs/>
              </w:rPr>
              <w:t> </w:t>
            </w:r>
          </w:p>
          <w:p w:rsidR="000D0276" w:rsidRPr="008637FB" w:rsidRDefault="000D0276" w:rsidP="005F4917"/>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5F4917" w:rsidRPr="008637FB" w:rsidRDefault="005F4917" w:rsidP="005F4917">
            <w:pPr>
              <w:numPr>
                <w:ilvl w:val="0"/>
                <w:numId w:val="8"/>
              </w:numPr>
            </w:pPr>
            <w:r w:rsidRPr="008637FB">
              <w:t>rozvoj postojů, dovedností a způsobů rozhodování metodami, které umožňují přímou zkušenost</w:t>
            </w:r>
          </w:p>
          <w:p w:rsidR="005F4917" w:rsidRPr="008637FB" w:rsidRDefault="005F4917" w:rsidP="005F4917">
            <w:pPr>
              <w:numPr>
                <w:ilvl w:val="0"/>
                <w:numId w:val="8"/>
              </w:numPr>
            </w:pPr>
            <w:r w:rsidRPr="008637FB">
              <w:t xml:space="preserve">dostatek informačních zdrojů a učebních impulsů (nabídek) - knihovna, internet, exkurze </w:t>
            </w:r>
          </w:p>
          <w:p w:rsidR="005F4917" w:rsidRPr="008637FB" w:rsidRDefault="005F4917" w:rsidP="005F4917">
            <w:pPr>
              <w:numPr>
                <w:ilvl w:val="0"/>
                <w:numId w:val="8"/>
              </w:numPr>
            </w:pPr>
            <w:r w:rsidRPr="008637FB">
              <w:t>propojení informací se skutečným životem</w:t>
            </w:r>
          </w:p>
          <w:p w:rsidR="005F4917" w:rsidRPr="008637FB" w:rsidRDefault="005F4917" w:rsidP="005F4917">
            <w:pPr>
              <w:numPr>
                <w:ilvl w:val="0"/>
                <w:numId w:val="8"/>
              </w:numPr>
            </w:pPr>
            <w:r w:rsidRPr="008637FB">
              <w:t>samostatnost, organizace vlastní činnosti</w:t>
            </w:r>
          </w:p>
          <w:p w:rsidR="005F4917" w:rsidRPr="008637FB" w:rsidRDefault="005F4917" w:rsidP="005F4917">
            <w:pPr>
              <w:numPr>
                <w:ilvl w:val="0"/>
                <w:numId w:val="8"/>
              </w:numPr>
            </w:pPr>
            <w:r w:rsidRPr="008637FB">
              <w:t>vlastní úsudek, iniciativa, tvořivost, zodpovědnost</w:t>
            </w:r>
          </w:p>
          <w:p w:rsidR="005F4917" w:rsidRPr="008637FB" w:rsidRDefault="005F4917" w:rsidP="005F4917">
            <w:pPr>
              <w:numPr>
                <w:ilvl w:val="0"/>
                <w:numId w:val="8"/>
              </w:numPr>
            </w:pPr>
            <w:r w:rsidRPr="008637FB">
              <w:t>komunikační dovednosti, spolupráce, práce v týmu</w:t>
            </w:r>
          </w:p>
          <w:p w:rsidR="005F4917" w:rsidRPr="008637FB" w:rsidRDefault="005F4917" w:rsidP="005F4917">
            <w:pPr>
              <w:numPr>
                <w:ilvl w:val="0"/>
                <w:numId w:val="8"/>
              </w:numPr>
            </w:pPr>
            <w:r w:rsidRPr="008637FB">
              <w:t>poznávání vlastních možností</w:t>
            </w:r>
          </w:p>
          <w:p w:rsidR="005F4917" w:rsidRPr="008637FB" w:rsidRDefault="005F4917" w:rsidP="005F4917">
            <w:pPr>
              <w:numPr>
                <w:ilvl w:val="0"/>
                <w:numId w:val="8"/>
              </w:numPr>
            </w:pPr>
            <w:r w:rsidRPr="008637FB">
              <w:t>prezentace vlastních výsledků</w:t>
            </w:r>
          </w:p>
          <w:p w:rsidR="005F4917" w:rsidRPr="008637FB" w:rsidRDefault="005F4917" w:rsidP="005F4917">
            <w:pPr>
              <w:numPr>
                <w:ilvl w:val="0"/>
                <w:numId w:val="8"/>
              </w:numPr>
            </w:pPr>
            <w:r w:rsidRPr="008637FB">
              <w:t>tvořivost (práce na projektech)</w:t>
            </w:r>
          </w:p>
          <w:p w:rsidR="005F4917" w:rsidRPr="008637FB" w:rsidRDefault="005F4917" w:rsidP="005F4917">
            <w:pPr>
              <w:numPr>
                <w:ilvl w:val="0"/>
                <w:numId w:val="8"/>
              </w:numPr>
            </w:pPr>
            <w:r w:rsidRPr="008637FB">
              <w:t>účast na organizaci vzdělávání</w:t>
            </w:r>
          </w:p>
          <w:p w:rsidR="005F4917" w:rsidRPr="008637FB" w:rsidRDefault="005F4917" w:rsidP="005F4917">
            <w:pPr>
              <w:numPr>
                <w:ilvl w:val="0"/>
                <w:numId w:val="8"/>
              </w:numPr>
            </w:pPr>
            <w:r w:rsidRPr="008637FB">
              <w:t>práce v motivujícím prostředí</w:t>
            </w:r>
          </w:p>
          <w:p w:rsidR="005F4917" w:rsidRPr="008637FB" w:rsidRDefault="005F4917" w:rsidP="005F4917">
            <w:pPr>
              <w:numPr>
                <w:ilvl w:val="0"/>
                <w:numId w:val="8"/>
              </w:numPr>
            </w:pPr>
            <w:r w:rsidRPr="008637FB">
              <w:t>práce s přiměřeným učivem</w:t>
            </w:r>
          </w:p>
          <w:p w:rsidR="005F4917" w:rsidRPr="008637FB" w:rsidRDefault="005F4917" w:rsidP="005F4917">
            <w:pPr>
              <w:numPr>
                <w:ilvl w:val="0"/>
                <w:numId w:val="8"/>
              </w:numPr>
            </w:pPr>
            <w:r w:rsidRPr="008637FB">
              <w:t>hodnocení formou zpětné vazby</w:t>
            </w:r>
          </w:p>
          <w:p w:rsidR="005F4917" w:rsidRPr="008637FB" w:rsidRDefault="005F4917" w:rsidP="005F4917">
            <w:pPr>
              <w:numPr>
                <w:ilvl w:val="0"/>
                <w:numId w:val="8"/>
              </w:numPr>
            </w:pPr>
            <w:r w:rsidRPr="008637FB">
              <w:t>hodnocení toho, co žák zvládá, ne toho, co neumí</w:t>
            </w:r>
          </w:p>
          <w:p w:rsidR="005F4917" w:rsidRPr="008637FB" w:rsidRDefault="005F4917" w:rsidP="005F4917">
            <w:pPr>
              <w:numPr>
                <w:ilvl w:val="0"/>
                <w:numId w:val="8"/>
              </w:numPr>
            </w:pPr>
            <w:r w:rsidRPr="008637FB">
              <w:t xml:space="preserve">výuka bez situací ponížení </w:t>
            </w:r>
          </w:p>
          <w:p w:rsidR="005F4917" w:rsidRPr="008637FB" w:rsidRDefault="005F4917" w:rsidP="005F4917">
            <w:pPr>
              <w:numPr>
                <w:ilvl w:val="0"/>
                <w:numId w:val="8"/>
              </w:numPr>
            </w:pPr>
            <w:r w:rsidRPr="008637FB">
              <w:t>stanovení dílčích cílů</w:t>
            </w:r>
          </w:p>
          <w:p w:rsidR="005F4917" w:rsidRPr="008637FB" w:rsidRDefault="005F4917" w:rsidP="005F4917">
            <w:pPr>
              <w:numPr>
                <w:ilvl w:val="0"/>
                <w:numId w:val="8"/>
              </w:numPr>
            </w:pPr>
            <w:r w:rsidRPr="008637FB">
              <w:t>zařazování metod, které podporují zvídavost</w:t>
            </w:r>
          </w:p>
          <w:p w:rsidR="005F4917" w:rsidRPr="008637FB" w:rsidRDefault="005F4917" w:rsidP="005F4917">
            <w:pPr>
              <w:numPr>
                <w:ilvl w:val="0"/>
                <w:numId w:val="8"/>
              </w:numPr>
            </w:pPr>
            <w:r w:rsidRPr="008637FB">
              <w:t>využívání kladného hodnocení</w:t>
            </w:r>
          </w:p>
          <w:p w:rsidR="005F4917" w:rsidRPr="008637FB" w:rsidRDefault="005F4917" w:rsidP="005F4917">
            <w:pPr>
              <w:numPr>
                <w:ilvl w:val="0"/>
                <w:numId w:val="8"/>
              </w:numPr>
            </w:pPr>
            <w:r w:rsidRPr="008637FB">
              <w:t>dobré výsledky podporují motivaci</w:t>
            </w:r>
          </w:p>
          <w:p w:rsidR="005F4917" w:rsidRPr="008637FB" w:rsidRDefault="005F4917" w:rsidP="005F4917">
            <w:pPr>
              <w:numPr>
                <w:ilvl w:val="0"/>
                <w:numId w:val="8"/>
              </w:numPr>
            </w:pPr>
            <w:r w:rsidRPr="008637FB">
              <w:t>osobní příklad</w:t>
            </w:r>
          </w:p>
          <w:p w:rsidR="005F4917" w:rsidRDefault="005F4917" w:rsidP="005F4917">
            <w:pPr>
              <w:ind w:firstLine="60"/>
            </w:pPr>
          </w:p>
          <w:p w:rsidR="000D0276" w:rsidRPr="008637FB" w:rsidRDefault="000D0276" w:rsidP="005F4917">
            <w:pPr>
              <w:ind w:firstLine="60"/>
            </w:pPr>
          </w:p>
        </w:tc>
      </w:tr>
      <w:tr w:rsidR="005F4917" w:rsidRPr="008637FB" w:rsidTr="005F4917">
        <w:tc>
          <w:tcPr>
            <w:tcW w:w="62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4917" w:rsidRPr="008637FB" w:rsidRDefault="005F4917" w:rsidP="005F4917">
            <w:r w:rsidRPr="008637FB">
              <w:rPr>
                <w:b/>
                <w:bCs/>
                <w:i/>
                <w:iCs/>
              </w:rPr>
              <w:t>2. Podněcovat žáky k tvořivému myšlení, logickému uvažování a k řešení problémů</w:t>
            </w:r>
          </w:p>
          <w:p w:rsidR="005F4917" w:rsidRPr="008637FB" w:rsidRDefault="005F4917" w:rsidP="005F4917">
            <w:r w:rsidRPr="008637FB">
              <w:rPr>
                <w:rFonts w:ascii="ArialMT" w:hAnsi="ArialMT"/>
                <w:b/>
                <w:bCs/>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5F4917" w:rsidRPr="008637FB" w:rsidRDefault="005F4917" w:rsidP="005F4917">
            <w:pPr>
              <w:numPr>
                <w:ilvl w:val="0"/>
                <w:numId w:val="8"/>
              </w:numPr>
            </w:pPr>
            <w:r w:rsidRPr="008637FB">
              <w:t>poznatky nejsou žákům předkládány v hotové podobě</w:t>
            </w:r>
          </w:p>
          <w:p w:rsidR="005F4917" w:rsidRPr="008637FB" w:rsidRDefault="005F4917" w:rsidP="005F4917">
            <w:pPr>
              <w:numPr>
                <w:ilvl w:val="0"/>
                <w:numId w:val="8"/>
              </w:numPr>
            </w:pPr>
            <w:r w:rsidRPr="008637FB">
              <w:t xml:space="preserve">uplatňování mezipředmětových vztahů </w:t>
            </w:r>
          </w:p>
          <w:p w:rsidR="005F4917" w:rsidRPr="008637FB" w:rsidRDefault="005F4917" w:rsidP="005F4917">
            <w:pPr>
              <w:numPr>
                <w:ilvl w:val="0"/>
                <w:numId w:val="8"/>
              </w:numPr>
            </w:pPr>
            <w:r w:rsidRPr="008637FB">
              <w:t>objevování vzájemných vztahů a příčin přírodních, společenských a dalších jevů a dějů</w:t>
            </w:r>
          </w:p>
          <w:p w:rsidR="005F4917" w:rsidRPr="008637FB" w:rsidRDefault="005F4917" w:rsidP="005F4917">
            <w:pPr>
              <w:numPr>
                <w:ilvl w:val="0"/>
                <w:numId w:val="8"/>
              </w:numPr>
            </w:pPr>
            <w:r w:rsidRPr="008637FB">
              <w:t>přechod od frontálního vyučování k aktivizujícím metodám</w:t>
            </w:r>
          </w:p>
          <w:p w:rsidR="005F4917" w:rsidRPr="008637FB" w:rsidRDefault="005F4917" w:rsidP="005F4917">
            <w:pPr>
              <w:numPr>
                <w:ilvl w:val="0"/>
                <w:numId w:val="8"/>
              </w:numPr>
            </w:pPr>
            <w:r w:rsidRPr="008637FB">
              <w:t>praktická cvičení</w:t>
            </w:r>
          </w:p>
          <w:p w:rsidR="005F4917" w:rsidRPr="008637FB" w:rsidRDefault="005F4917" w:rsidP="005F4917">
            <w:pPr>
              <w:numPr>
                <w:ilvl w:val="0"/>
                <w:numId w:val="8"/>
              </w:numPr>
            </w:pPr>
            <w:r w:rsidRPr="008637FB">
              <w:t>uplatňování základních myšlenkových operací – srovnávání, třídění, analýza, syntéza, zobecňování, abstrakce</w:t>
            </w:r>
          </w:p>
          <w:p w:rsidR="005F4917" w:rsidRPr="008637FB" w:rsidRDefault="005F4917" w:rsidP="005F4917">
            <w:pPr>
              <w:numPr>
                <w:ilvl w:val="0"/>
                <w:numId w:val="8"/>
              </w:numPr>
            </w:pPr>
            <w:r w:rsidRPr="008637FB">
              <w:t>rozvíjení schopnosti logického uvažování</w:t>
            </w:r>
          </w:p>
          <w:p w:rsidR="005F4917" w:rsidRPr="008637FB" w:rsidRDefault="005F4917" w:rsidP="005F4917">
            <w:pPr>
              <w:numPr>
                <w:ilvl w:val="0"/>
                <w:numId w:val="8"/>
              </w:numPr>
            </w:pPr>
            <w:r w:rsidRPr="008637FB">
              <w:t>řešení problémů na základě kritického zhodnocení informací</w:t>
            </w:r>
          </w:p>
          <w:p w:rsidR="005F4917" w:rsidRPr="008637FB" w:rsidRDefault="005F4917" w:rsidP="005F4917">
            <w:pPr>
              <w:numPr>
                <w:ilvl w:val="0"/>
                <w:numId w:val="8"/>
              </w:numPr>
            </w:pPr>
            <w:r w:rsidRPr="008637FB">
              <w:t>podpora netradičních způsobů řešení</w:t>
            </w:r>
          </w:p>
          <w:p w:rsidR="005F4917" w:rsidRPr="008637FB" w:rsidRDefault="005F4917" w:rsidP="005F4917">
            <w:r w:rsidRPr="008637FB">
              <w:rPr>
                <w:rFonts w:ascii="ArialMT" w:hAnsi="ArialMT"/>
                <w:b/>
                <w:bCs/>
              </w:rPr>
              <w:t> </w:t>
            </w:r>
          </w:p>
        </w:tc>
      </w:tr>
      <w:tr w:rsidR="005F4917" w:rsidRPr="008637FB" w:rsidTr="005F4917">
        <w:tc>
          <w:tcPr>
            <w:tcW w:w="62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4917" w:rsidRPr="008637FB" w:rsidRDefault="005F4917" w:rsidP="005F4917">
            <w:r w:rsidRPr="008637FB">
              <w:rPr>
                <w:b/>
                <w:bCs/>
                <w:i/>
                <w:iCs/>
              </w:rPr>
              <w:t>3. Vést žáky k všestranné, účinné a otevřené komunikaci</w:t>
            </w:r>
          </w:p>
          <w:p w:rsidR="005F4917" w:rsidRPr="008637FB" w:rsidRDefault="005F4917" w:rsidP="005F4917">
            <w:r w:rsidRPr="008637FB">
              <w:rPr>
                <w:rFonts w:ascii="ArialMT" w:hAnsi="ArialMT"/>
                <w:b/>
                <w:bCs/>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5F4917" w:rsidRPr="008637FB" w:rsidRDefault="005F4917" w:rsidP="005F4917">
            <w:pPr>
              <w:numPr>
                <w:ilvl w:val="0"/>
                <w:numId w:val="8"/>
              </w:numPr>
            </w:pPr>
            <w:r w:rsidRPr="008637FB">
              <w:t>vytváření prostoru pro komunikaci různými formami (ústně, písemně, výtvarnými prostředky, pomocí technických prostředků atd.)</w:t>
            </w:r>
          </w:p>
          <w:p w:rsidR="005F4917" w:rsidRPr="008637FB" w:rsidRDefault="005F4917" w:rsidP="005F4917">
            <w:pPr>
              <w:numPr>
                <w:ilvl w:val="0"/>
                <w:numId w:val="8"/>
              </w:numPr>
            </w:pPr>
            <w:r w:rsidRPr="008637FB">
              <w:t>dodržování etiky komunikace (věcnost, naslouchání, prostor pro různé názory)</w:t>
            </w:r>
          </w:p>
          <w:p w:rsidR="005F4917" w:rsidRPr="008637FB" w:rsidRDefault="005F4917" w:rsidP="005F4917">
            <w:pPr>
              <w:numPr>
                <w:ilvl w:val="0"/>
                <w:numId w:val="8"/>
              </w:numPr>
            </w:pPr>
            <w:r w:rsidRPr="008637FB">
              <w:t>základ pro hledání a objevování problémů</w:t>
            </w:r>
          </w:p>
          <w:p w:rsidR="005F4917" w:rsidRPr="008637FB" w:rsidRDefault="005F4917" w:rsidP="005F4917">
            <w:pPr>
              <w:numPr>
                <w:ilvl w:val="0"/>
                <w:numId w:val="8"/>
              </w:numPr>
            </w:pPr>
            <w:r w:rsidRPr="008637FB">
              <w:t>základ spolupráce a společného prožívání</w:t>
            </w:r>
          </w:p>
          <w:p w:rsidR="005F4917" w:rsidRPr="008637FB" w:rsidRDefault="005F4917" w:rsidP="005F4917">
            <w:pPr>
              <w:numPr>
                <w:ilvl w:val="0"/>
                <w:numId w:val="8"/>
              </w:numPr>
            </w:pPr>
            <w:r w:rsidRPr="008637FB">
              <w:t>předpoklad poznávání sebe a vztahů k jiným</w:t>
            </w:r>
          </w:p>
          <w:p w:rsidR="005F4917" w:rsidRPr="008637FB" w:rsidRDefault="005F4917" w:rsidP="005F4917">
            <w:pPr>
              <w:numPr>
                <w:ilvl w:val="0"/>
                <w:numId w:val="8"/>
              </w:numPr>
            </w:pPr>
            <w:r w:rsidRPr="008637FB">
              <w:t>práce v týmu</w:t>
            </w:r>
          </w:p>
          <w:p w:rsidR="005F4917" w:rsidRPr="008637FB" w:rsidRDefault="005F4917" w:rsidP="005F4917">
            <w:pPr>
              <w:ind w:firstLine="60"/>
            </w:pPr>
          </w:p>
        </w:tc>
      </w:tr>
      <w:tr w:rsidR="005F4917" w:rsidRPr="008637FB" w:rsidTr="005F4917">
        <w:tc>
          <w:tcPr>
            <w:tcW w:w="62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4917" w:rsidRPr="008637FB" w:rsidRDefault="005F4917" w:rsidP="005F4917">
            <w:r w:rsidRPr="008637FB">
              <w:rPr>
                <w:b/>
                <w:bCs/>
                <w:i/>
                <w:iCs/>
              </w:rPr>
              <w:t>4. Rozvíjet u žáků schopnost spolupracovat a respektovat práci a úspěchy vlastní i druhých</w:t>
            </w:r>
          </w:p>
          <w:p w:rsidR="005F4917" w:rsidRPr="008637FB" w:rsidRDefault="005F4917" w:rsidP="005F4917">
            <w:r w:rsidRPr="008637FB">
              <w:rPr>
                <w:rFonts w:ascii="ArialMT" w:hAnsi="ArialMT"/>
                <w:b/>
                <w:bCs/>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5F4917" w:rsidRPr="008637FB" w:rsidRDefault="005F4917" w:rsidP="005F4917">
            <w:pPr>
              <w:numPr>
                <w:ilvl w:val="0"/>
                <w:numId w:val="8"/>
              </w:numPr>
            </w:pPr>
            <w:r w:rsidRPr="008637FB">
              <w:t>jasná pravidla pro soužití ve škole - práva, povinnosti, sankce</w:t>
            </w:r>
          </w:p>
          <w:p w:rsidR="005F4917" w:rsidRPr="008637FB" w:rsidRDefault="005F4917" w:rsidP="005F4917">
            <w:pPr>
              <w:numPr>
                <w:ilvl w:val="0"/>
                <w:numId w:val="8"/>
              </w:numPr>
            </w:pPr>
            <w:r w:rsidRPr="008637FB">
              <w:t>atmosféra demokracie a přátelství</w:t>
            </w:r>
          </w:p>
          <w:p w:rsidR="005F4917" w:rsidRPr="008637FB" w:rsidRDefault="005F4917" w:rsidP="005F4917">
            <w:pPr>
              <w:numPr>
                <w:ilvl w:val="0"/>
                <w:numId w:val="8"/>
              </w:numPr>
            </w:pPr>
            <w:r w:rsidRPr="008637FB">
              <w:t>kooperativní učení, spolupráce ve výuce</w:t>
            </w:r>
          </w:p>
          <w:p w:rsidR="005F4917" w:rsidRPr="008637FB" w:rsidRDefault="005F4917" w:rsidP="005F4917">
            <w:pPr>
              <w:numPr>
                <w:ilvl w:val="0"/>
                <w:numId w:val="8"/>
              </w:numPr>
            </w:pPr>
            <w:r w:rsidRPr="008637FB">
              <w:t>osobní odpovědnost za výsledky společné práce</w:t>
            </w:r>
          </w:p>
          <w:p w:rsidR="005F4917" w:rsidRPr="008637FB" w:rsidRDefault="005F4917" w:rsidP="005F4917">
            <w:pPr>
              <w:numPr>
                <w:ilvl w:val="0"/>
                <w:numId w:val="8"/>
              </w:numPr>
            </w:pPr>
            <w:r w:rsidRPr="008637FB">
              <w:t>spolupráce učitelů a podíl na řízení školy</w:t>
            </w:r>
          </w:p>
          <w:p w:rsidR="005F4917" w:rsidRPr="008637FB" w:rsidRDefault="005F4917" w:rsidP="005F4917">
            <w:pPr>
              <w:numPr>
                <w:ilvl w:val="0"/>
                <w:numId w:val="8"/>
              </w:numPr>
            </w:pPr>
            <w:r w:rsidRPr="008637FB">
              <w:t>spolupráce s rodiči a dalšími partnery</w:t>
            </w:r>
          </w:p>
          <w:p w:rsidR="005F4917" w:rsidRPr="008637FB" w:rsidRDefault="005F4917" w:rsidP="005F4917">
            <w:r w:rsidRPr="008637FB">
              <w:rPr>
                <w:rFonts w:ascii="ArialMT" w:hAnsi="ArialMT"/>
                <w:b/>
                <w:bCs/>
              </w:rPr>
              <w:t> </w:t>
            </w:r>
          </w:p>
        </w:tc>
      </w:tr>
      <w:tr w:rsidR="005F4917" w:rsidRPr="008637FB" w:rsidTr="005F4917">
        <w:tc>
          <w:tcPr>
            <w:tcW w:w="62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4917" w:rsidRPr="008637FB" w:rsidRDefault="005F4917" w:rsidP="005F4917">
            <w:r w:rsidRPr="008637FB">
              <w:rPr>
                <w:b/>
                <w:bCs/>
                <w:i/>
                <w:iCs/>
              </w:rPr>
              <w:t>5</w:t>
            </w:r>
            <w:r w:rsidRPr="008637FB">
              <w:rPr>
                <w:b/>
                <w:bCs/>
              </w:rPr>
              <w:t xml:space="preserve">. </w:t>
            </w:r>
            <w:r w:rsidRPr="008637FB">
              <w:rPr>
                <w:b/>
                <w:bCs/>
                <w:i/>
                <w:iCs/>
              </w:rPr>
              <w:t>Připravovat žáky k tomu, aby se projevovali jako svébytné,  svobodné  a zodpovědné  osobnosti, uplatňovali svá práva a plnili své povinnosti</w:t>
            </w:r>
          </w:p>
          <w:p w:rsidR="005F4917" w:rsidRPr="008637FB" w:rsidRDefault="005F4917" w:rsidP="005F4917">
            <w:r w:rsidRPr="008637FB">
              <w:rPr>
                <w:b/>
                <w:bCs/>
                <w:i/>
                <w:iCs/>
              </w:rPr>
              <w:t> </w:t>
            </w:r>
          </w:p>
          <w:p w:rsidR="005F4917" w:rsidRPr="008637FB" w:rsidRDefault="005F4917" w:rsidP="005F4917">
            <w:r w:rsidRPr="008637FB">
              <w:rPr>
                <w:rFonts w:ascii="ArialMT" w:hAnsi="ArialMT"/>
                <w:b/>
                <w:bCs/>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5F4917" w:rsidRPr="008637FB" w:rsidRDefault="005F4917" w:rsidP="005F4917">
            <w:pPr>
              <w:numPr>
                <w:ilvl w:val="0"/>
                <w:numId w:val="8"/>
              </w:numPr>
              <w:jc w:val="left"/>
            </w:pPr>
            <w:r w:rsidRPr="008637FB">
              <w:t>učit se samostatně rozhodovat a nést důsledky za svá rozhodnutí.</w:t>
            </w:r>
          </w:p>
          <w:p w:rsidR="005F4917" w:rsidRPr="008637FB" w:rsidRDefault="005F4917" w:rsidP="005F4917">
            <w:pPr>
              <w:numPr>
                <w:ilvl w:val="0"/>
                <w:numId w:val="8"/>
              </w:numPr>
              <w:jc w:val="left"/>
            </w:pPr>
            <w:r w:rsidRPr="008637FB">
              <w:t>demokracii a svobodu nezaměňovat za anarchii</w:t>
            </w:r>
          </w:p>
          <w:p w:rsidR="005F4917" w:rsidRPr="008637FB" w:rsidRDefault="005F4917" w:rsidP="005F4917">
            <w:pPr>
              <w:numPr>
                <w:ilvl w:val="0"/>
                <w:numId w:val="8"/>
              </w:numPr>
              <w:jc w:val="left"/>
            </w:pPr>
            <w:r w:rsidRPr="008637FB">
              <w:t>nutnost dodržování mravních hodnot a slušného jednání</w:t>
            </w:r>
          </w:p>
          <w:p w:rsidR="005F4917" w:rsidRPr="008637FB" w:rsidRDefault="005F4917" w:rsidP="005F4917">
            <w:pPr>
              <w:numPr>
                <w:ilvl w:val="0"/>
                <w:numId w:val="8"/>
              </w:numPr>
              <w:jc w:val="left"/>
            </w:pPr>
            <w:r w:rsidRPr="008637FB">
              <w:t>vhodnou formou prosazovat své zájmy</w:t>
            </w:r>
          </w:p>
          <w:p w:rsidR="005F4917" w:rsidRPr="008637FB" w:rsidRDefault="005F4917" w:rsidP="005F4917">
            <w:pPr>
              <w:numPr>
                <w:ilvl w:val="0"/>
                <w:numId w:val="8"/>
              </w:numPr>
              <w:jc w:val="left"/>
            </w:pPr>
            <w:r w:rsidRPr="008637FB">
              <w:t>učit se argumentovat</w:t>
            </w:r>
          </w:p>
          <w:p w:rsidR="005F4917" w:rsidRPr="008637FB" w:rsidRDefault="005F4917" w:rsidP="005F4917">
            <w:pPr>
              <w:numPr>
                <w:ilvl w:val="0"/>
                <w:numId w:val="8"/>
              </w:numPr>
              <w:jc w:val="left"/>
            </w:pPr>
            <w:r w:rsidRPr="008637FB">
              <w:t>pracovat se školním řádem</w:t>
            </w:r>
          </w:p>
          <w:p w:rsidR="005F4917" w:rsidRPr="008637FB" w:rsidRDefault="005F4917" w:rsidP="005F4917">
            <w:pPr>
              <w:numPr>
                <w:ilvl w:val="0"/>
                <w:numId w:val="8"/>
              </w:numPr>
              <w:jc w:val="left"/>
            </w:pPr>
            <w:r w:rsidRPr="008637FB">
              <w:t>školní parlament – účast zástupců tříd</w:t>
            </w:r>
          </w:p>
          <w:p w:rsidR="005F4917" w:rsidRPr="008637FB" w:rsidRDefault="005F4917" w:rsidP="005F4917">
            <w:pPr>
              <w:ind w:firstLine="60"/>
            </w:pPr>
          </w:p>
        </w:tc>
      </w:tr>
      <w:tr w:rsidR="005F4917" w:rsidRPr="008637FB" w:rsidTr="005F4917">
        <w:tc>
          <w:tcPr>
            <w:tcW w:w="62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4917" w:rsidRPr="008637FB" w:rsidRDefault="005F4917" w:rsidP="005F4917">
            <w:r w:rsidRPr="008637FB">
              <w:rPr>
                <w:b/>
                <w:bCs/>
                <w:i/>
                <w:iCs/>
              </w:rPr>
              <w:t>6.Vytvářet u žáků potřebu projevovat pozitivní city v chování, jednání a v prožívání životních situací, rozvíjet  vnímavost a citlivé vztahy k lidem, svému prostředí i k přírodě</w:t>
            </w:r>
          </w:p>
          <w:p w:rsidR="005F4917" w:rsidRPr="008637FB" w:rsidRDefault="005F4917" w:rsidP="005F4917">
            <w:r w:rsidRPr="008637FB">
              <w:rPr>
                <w:b/>
                <w:bCs/>
                <w:i/>
                <w:iCs/>
              </w:rPr>
              <w:t> </w:t>
            </w:r>
          </w:p>
          <w:p w:rsidR="005F4917" w:rsidRPr="008637FB" w:rsidRDefault="005F4917" w:rsidP="005F4917">
            <w:r w:rsidRPr="008637FB">
              <w:rPr>
                <w:rFonts w:ascii="ArialMT" w:hAnsi="ArialMT"/>
                <w:b/>
                <w:bCs/>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5F4917" w:rsidRPr="008637FB" w:rsidRDefault="005F4917" w:rsidP="005F4917">
            <w:pPr>
              <w:numPr>
                <w:ilvl w:val="0"/>
                <w:numId w:val="8"/>
              </w:numPr>
            </w:pPr>
            <w:r w:rsidRPr="008637FB">
              <w:t>chápání bohatství a složitosti citového života, rozvíjet citovou otevřenost vůči podnětům z prostředí, ve kterém žijí</w:t>
            </w:r>
          </w:p>
          <w:p w:rsidR="005F4917" w:rsidRPr="008637FB" w:rsidRDefault="005F4917" w:rsidP="005F4917">
            <w:pPr>
              <w:numPr>
                <w:ilvl w:val="0"/>
                <w:numId w:val="8"/>
              </w:numPr>
            </w:pPr>
            <w:r w:rsidRPr="008637FB">
              <w:t>orientace ve vlastním citovém životě a v citových vztazích</w:t>
            </w:r>
          </w:p>
          <w:p w:rsidR="005F4917" w:rsidRPr="008637FB" w:rsidRDefault="005F4917" w:rsidP="005F4917">
            <w:pPr>
              <w:numPr>
                <w:ilvl w:val="0"/>
                <w:numId w:val="8"/>
              </w:numPr>
            </w:pPr>
            <w:r w:rsidRPr="008637FB">
              <w:t>s pomocí dospělých řeší své citové vztahy</w:t>
            </w:r>
          </w:p>
          <w:p w:rsidR="005F4917" w:rsidRPr="008637FB" w:rsidRDefault="005F4917" w:rsidP="005F4917">
            <w:pPr>
              <w:numPr>
                <w:ilvl w:val="0"/>
                <w:numId w:val="8"/>
              </w:numPr>
            </w:pPr>
            <w:r w:rsidRPr="008637FB">
              <w:t>učit otevřeně a kultivovaně projevovat své city</w:t>
            </w:r>
          </w:p>
          <w:p w:rsidR="005F4917" w:rsidRPr="008637FB" w:rsidRDefault="005F4917" w:rsidP="005F4917">
            <w:pPr>
              <w:numPr>
                <w:ilvl w:val="0"/>
                <w:numId w:val="8"/>
              </w:numPr>
            </w:pPr>
            <w:r w:rsidRPr="008637FB">
              <w:t>učit ohleduplnému a citlivému vztahu k lidem, k přírodě a ke kulturním a etickým hodnotám</w:t>
            </w:r>
          </w:p>
          <w:p w:rsidR="005F4917" w:rsidRPr="008637FB" w:rsidRDefault="005F4917" w:rsidP="005F4917">
            <w:pPr>
              <w:numPr>
                <w:ilvl w:val="0"/>
                <w:numId w:val="8"/>
              </w:numPr>
            </w:pPr>
            <w:r w:rsidRPr="008637FB">
              <w:t>vést k uvědomění si citové nevyzrálosti v období dospívání</w:t>
            </w:r>
          </w:p>
          <w:p w:rsidR="005F4917" w:rsidRPr="008637FB" w:rsidRDefault="005F4917" w:rsidP="005F4917">
            <w:pPr>
              <w:ind w:firstLine="60"/>
            </w:pPr>
          </w:p>
        </w:tc>
      </w:tr>
      <w:tr w:rsidR="005F4917" w:rsidRPr="008637FB" w:rsidTr="005F4917">
        <w:tc>
          <w:tcPr>
            <w:tcW w:w="62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4917" w:rsidRPr="008637FB" w:rsidRDefault="005F4917" w:rsidP="005F4917">
            <w:r w:rsidRPr="008637FB">
              <w:rPr>
                <w:b/>
                <w:bCs/>
                <w:i/>
                <w:iCs/>
              </w:rPr>
              <w:t>7. Učit žáky aktivně rozvíjet a chránit své fyzické, duševní a sociální zdraví</w:t>
            </w:r>
            <w:r w:rsidR="000D0276">
              <w:rPr>
                <w:b/>
                <w:bCs/>
                <w:i/>
                <w:iCs/>
              </w:rPr>
              <w:t xml:space="preserve"> </w:t>
            </w:r>
            <w:r w:rsidRPr="008637FB">
              <w:rPr>
                <w:b/>
                <w:bCs/>
                <w:i/>
                <w:iCs/>
              </w:rPr>
              <w:t>a být za ně odpovědný</w:t>
            </w:r>
          </w:p>
          <w:p w:rsidR="005F4917" w:rsidRPr="008637FB" w:rsidRDefault="005F4917" w:rsidP="005F4917">
            <w:r w:rsidRPr="008637FB">
              <w:rPr>
                <w:rFonts w:ascii="ArialMT" w:hAnsi="ArialMT"/>
                <w:b/>
                <w:bCs/>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5F4917" w:rsidRPr="008637FB" w:rsidRDefault="005F4917" w:rsidP="005F4917">
            <w:pPr>
              <w:numPr>
                <w:ilvl w:val="0"/>
                <w:numId w:val="8"/>
              </w:numPr>
            </w:pPr>
            <w:r w:rsidRPr="008637FB">
              <w:t>čistota prostředí školy</w:t>
            </w:r>
          </w:p>
          <w:p w:rsidR="005F4917" w:rsidRPr="008637FB" w:rsidRDefault="005F4917" w:rsidP="005F4917">
            <w:pPr>
              <w:numPr>
                <w:ilvl w:val="0"/>
                <w:numId w:val="8"/>
              </w:numPr>
            </w:pPr>
            <w:r w:rsidRPr="008637FB">
              <w:t>vhodné hygienické zázemí</w:t>
            </w:r>
          </w:p>
          <w:p w:rsidR="005F4917" w:rsidRPr="008637FB" w:rsidRDefault="005F4917" w:rsidP="005F4917"/>
          <w:p w:rsidR="005F4917" w:rsidRPr="008637FB" w:rsidRDefault="005F4917" w:rsidP="005F4917">
            <w:pPr>
              <w:numPr>
                <w:ilvl w:val="0"/>
                <w:numId w:val="8"/>
              </w:numPr>
            </w:pPr>
            <w:r w:rsidRPr="008637FB">
              <w:t>vhodné prostředí - účelnost, funkčnost, estetičnost, bezpečí - spoluúčast na jeho úpravě</w:t>
            </w:r>
          </w:p>
          <w:p w:rsidR="005F4917" w:rsidRPr="008637FB" w:rsidRDefault="005F4917" w:rsidP="005F4917">
            <w:pPr>
              <w:numPr>
                <w:ilvl w:val="0"/>
                <w:numId w:val="8"/>
              </w:numPr>
            </w:pPr>
            <w:r w:rsidRPr="008637FB">
              <w:t>organizace denního režimu ve prospěch žáků (časová, obsahová)</w:t>
            </w:r>
          </w:p>
          <w:p w:rsidR="005F4917" w:rsidRPr="008637FB" w:rsidRDefault="005F4917" w:rsidP="005F4917">
            <w:pPr>
              <w:numPr>
                <w:ilvl w:val="0"/>
                <w:numId w:val="8"/>
              </w:numPr>
            </w:pPr>
            <w:r w:rsidRPr="008637FB">
              <w:t>zdravý stravovací a pitný režim</w:t>
            </w:r>
          </w:p>
          <w:p w:rsidR="005F4917" w:rsidRPr="008637FB" w:rsidRDefault="005F4917" w:rsidP="005F4917">
            <w:pPr>
              <w:numPr>
                <w:ilvl w:val="0"/>
                <w:numId w:val="8"/>
              </w:numPr>
            </w:pPr>
            <w:r w:rsidRPr="008637FB">
              <w:t>kompenzační a hygienické přestávky v učení</w:t>
            </w:r>
          </w:p>
          <w:p w:rsidR="005F4917" w:rsidRPr="008637FB" w:rsidRDefault="005F4917" w:rsidP="005F4917">
            <w:pPr>
              <w:numPr>
                <w:ilvl w:val="0"/>
                <w:numId w:val="8"/>
              </w:numPr>
            </w:pPr>
            <w:r w:rsidRPr="008637FB">
              <w:t xml:space="preserve">pohybové relaxační přestávky, dostatečná nabídka pohybových aktivit pro každého </w:t>
            </w:r>
          </w:p>
          <w:p w:rsidR="005F4917" w:rsidRPr="008637FB" w:rsidRDefault="005F4917" w:rsidP="005F4917">
            <w:pPr>
              <w:numPr>
                <w:ilvl w:val="0"/>
                <w:numId w:val="8"/>
              </w:numPr>
            </w:pPr>
            <w:r w:rsidRPr="008637FB">
              <w:t>škola bez kouře a drog</w:t>
            </w:r>
          </w:p>
          <w:p w:rsidR="005F4917" w:rsidRPr="008637FB" w:rsidRDefault="005F4917" w:rsidP="005F4917">
            <w:pPr>
              <w:numPr>
                <w:ilvl w:val="0"/>
                <w:numId w:val="8"/>
              </w:numPr>
            </w:pPr>
            <w:r w:rsidRPr="008637FB">
              <w:t>vztahy ve škole - úcta, sounáležitost, uznání</w:t>
            </w:r>
          </w:p>
          <w:p w:rsidR="005F4917" w:rsidRPr="008637FB" w:rsidRDefault="005F4917" w:rsidP="005F4917">
            <w:pPr>
              <w:numPr>
                <w:ilvl w:val="0"/>
                <w:numId w:val="8"/>
              </w:numPr>
            </w:pPr>
            <w:r w:rsidRPr="008637FB">
              <w:t>respektování individuálních rozdílů, motivační hodnocení</w:t>
            </w:r>
          </w:p>
          <w:p w:rsidR="005F4917" w:rsidRPr="008637FB" w:rsidRDefault="005F4917" w:rsidP="005F4917">
            <w:pPr>
              <w:ind w:firstLine="60"/>
            </w:pPr>
          </w:p>
        </w:tc>
      </w:tr>
      <w:tr w:rsidR="005F4917" w:rsidRPr="008637FB" w:rsidTr="005F4917">
        <w:tc>
          <w:tcPr>
            <w:tcW w:w="62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4917" w:rsidRPr="008637FB" w:rsidRDefault="005F4917" w:rsidP="005F4917">
            <w:r w:rsidRPr="008637FB">
              <w:rPr>
                <w:b/>
                <w:bCs/>
                <w:i/>
                <w:iCs/>
              </w:rPr>
              <w:t>8.Vést žáky k toleranci a ohleduplnosti k jiným lidem, jejich kulturám a duchovním hodnotám, učit je žít společně s ostatními lidmi</w:t>
            </w:r>
          </w:p>
          <w:p w:rsidR="005F4917" w:rsidRPr="008637FB" w:rsidRDefault="005F4917" w:rsidP="005F4917">
            <w:r w:rsidRPr="008637FB">
              <w:rPr>
                <w:rFonts w:ascii="ArialMT" w:hAnsi="ArialMT"/>
                <w:b/>
                <w:bCs/>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5F4917" w:rsidRPr="008637FB" w:rsidRDefault="005F4917" w:rsidP="005F4917">
            <w:pPr>
              <w:numPr>
                <w:ilvl w:val="0"/>
                <w:numId w:val="8"/>
              </w:numPr>
            </w:pPr>
            <w:r w:rsidRPr="008637FB">
              <w:t>chápání principů a fungování demokracie v osobním životě i ve škole a společnosti</w:t>
            </w:r>
          </w:p>
          <w:p w:rsidR="005F4917" w:rsidRPr="008637FB" w:rsidRDefault="005F4917" w:rsidP="005F4917">
            <w:pPr>
              <w:numPr>
                <w:ilvl w:val="0"/>
                <w:numId w:val="8"/>
              </w:numPr>
            </w:pPr>
            <w:r w:rsidRPr="008637FB">
              <w:t>otevřenost vůči spolužákům</w:t>
            </w:r>
          </w:p>
          <w:p w:rsidR="005F4917" w:rsidRPr="008637FB" w:rsidRDefault="005F4917" w:rsidP="005F4917">
            <w:pPr>
              <w:numPr>
                <w:ilvl w:val="0"/>
                <w:numId w:val="8"/>
              </w:numPr>
            </w:pPr>
            <w:r w:rsidRPr="008637FB">
              <w:t>solidarita s druhými</w:t>
            </w:r>
          </w:p>
          <w:p w:rsidR="005F4917" w:rsidRPr="008637FB" w:rsidRDefault="005F4917" w:rsidP="005F4917">
            <w:pPr>
              <w:numPr>
                <w:ilvl w:val="0"/>
                <w:numId w:val="8"/>
              </w:numPr>
            </w:pPr>
            <w:r w:rsidRPr="008637FB">
              <w:t>rozvíjení kritických postojů k negativním projevům ve škole i společnosti</w:t>
            </w:r>
          </w:p>
          <w:p w:rsidR="005F4917" w:rsidRPr="008637FB" w:rsidRDefault="005F4917" w:rsidP="005F4917">
            <w:pPr>
              <w:numPr>
                <w:ilvl w:val="0"/>
                <w:numId w:val="8"/>
              </w:numPr>
            </w:pPr>
            <w:r w:rsidRPr="008637FB">
              <w:t>integrace žáků vyžadujících speciální péči</w:t>
            </w:r>
          </w:p>
          <w:p w:rsidR="005F4917" w:rsidRPr="008637FB" w:rsidRDefault="005F4917" w:rsidP="005F4917">
            <w:pPr>
              <w:numPr>
                <w:ilvl w:val="0"/>
                <w:numId w:val="8"/>
              </w:numPr>
            </w:pPr>
            <w:r w:rsidRPr="008637FB">
              <w:t>uvažování v evropských a celosvětových souvislostech</w:t>
            </w:r>
          </w:p>
          <w:p w:rsidR="005F4917" w:rsidRPr="008637FB" w:rsidRDefault="005F4917" w:rsidP="005F4917">
            <w:pPr>
              <w:numPr>
                <w:ilvl w:val="0"/>
                <w:numId w:val="8"/>
              </w:numPr>
            </w:pPr>
            <w:r w:rsidRPr="008637FB">
              <w:t>rozvíjení schopnosti empatie</w:t>
            </w:r>
          </w:p>
          <w:p w:rsidR="005F4917" w:rsidRPr="008637FB" w:rsidRDefault="005F4917" w:rsidP="005F4917">
            <w:pPr>
              <w:numPr>
                <w:ilvl w:val="0"/>
                <w:numId w:val="8"/>
              </w:numPr>
            </w:pPr>
            <w:r w:rsidRPr="008637FB">
              <w:t>multikulturní výchova – porozumění odlišnému způsobu života lidí z jiných kultur</w:t>
            </w:r>
          </w:p>
          <w:p w:rsidR="005F4917" w:rsidRPr="008637FB" w:rsidRDefault="005F4917" w:rsidP="005F4917">
            <w:pPr>
              <w:numPr>
                <w:ilvl w:val="0"/>
                <w:numId w:val="8"/>
              </w:numPr>
            </w:pPr>
            <w:r w:rsidRPr="008637FB">
              <w:t>vytváření podmínek pro adaptaci žáků z jiných kulturních prostředí</w:t>
            </w:r>
          </w:p>
          <w:p w:rsidR="005F4917" w:rsidRPr="008637FB" w:rsidRDefault="005F4917" w:rsidP="005F4917">
            <w:pPr>
              <w:numPr>
                <w:ilvl w:val="0"/>
                <w:numId w:val="8"/>
              </w:numPr>
            </w:pPr>
            <w:r w:rsidRPr="008637FB">
              <w:t>ohleduplnost vůči starým a nemocným lidem</w:t>
            </w:r>
          </w:p>
          <w:p w:rsidR="005F4917" w:rsidRPr="008637FB" w:rsidRDefault="005F4917" w:rsidP="005F4917">
            <w:pPr>
              <w:rPr>
                <w:rFonts w:ascii="ArialMT" w:hAnsi="ArialMT"/>
                <w:b/>
                <w:bCs/>
              </w:rPr>
            </w:pPr>
            <w:r w:rsidRPr="008637FB">
              <w:rPr>
                <w:rFonts w:ascii="ArialMT" w:hAnsi="ArialMT"/>
                <w:b/>
                <w:bCs/>
              </w:rPr>
              <w:t> </w:t>
            </w:r>
          </w:p>
          <w:p w:rsidR="005F4917" w:rsidRPr="008637FB" w:rsidRDefault="005F4917" w:rsidP="005F4917"/>
          <w:p w:rsidR="005F4917" w:rsidRPr="008637FB" w:rsidRDefault="005F4917" w:rsidP="005F4917"/>
        </w:tc>
      </w:tr>
      <w:tr w:rsidR="005F4917" w:rsidRPr="008637FB" w:rsidTr="005F4917">
        <w:tc>
          <w:tcPr>
            <w:tcW w:w="62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4917" w:rsidRPr="008637FB" w:rsidRDefault="005F4917" w:rsidP="005F4917">
            <w:r w:rsidRPr="008637FB">
              <w:rPr>
                <w:b/>
                <w:bCs/>
                <w:i/>
                <w:iCs/>
              </w:rPr>
              <w:t>9.Pomáhat žákům poznávat a rozvíjet vlastní schopnosti v souladu s reálnými možnostmi a uplatňovat je spolu s osvojenými vědomostmi a dovednostmi při  rozhodování o vlastní životní a profesní orientaci</w:t>
            </w:r>
          </w:p>
        </w:tc>
        <w:tc>
          <w:tcPr>
            <w:tcW w:w="7740" w:type="dxa"/>
            <w:tcBorders>
              <w:top w:val="nil"/>
              <w:left w:val="nil"/>
              <w:bottom w:val="single" w:sz="8" w:space="0" w:color="auto"/>
              <w:right w:val="single" w:sz="8" w:space="0" w:color="auto"/>
            </w:tcBorders>
            <w:tcMar>
              <w:top w:w="0" w:type="dxa"/>
              <w:left w:w="108" w:type="dxa"/>
              <w:bottom w:w="0" w:type="dxa"/>
              <w:right w:w="108" w:type="dxa"/>
            </w:tcMar>
          </w:tcPr>
          <w:p w:rsidR="005F4917" w:rsidRPr="008637FB" w:rsidRDefault="005F4917" w:rsidP="005F4917">
            <w:pPr>
              <w:numPr>
                <w:ilvl w:val="0"/>
                <w:numId w:val="8"/>
              </w:numPr>
            </w:pPr>
            <w:r w:rsidRPr="008637FB">
              <w:t>uplatňování sebehodnocení žáků</w:t>
            </w:r>
          </w:p>
          <w:p w:rsidR="005F4917" w:rsidRPr="008637FB" w:rsidRDefault="005F4917" w:rsidP="005F4917">
            <w:pPr>
              <w:numPr>
                <w:ilvl w:val="0"/>
                <w:numId w:val="8"/>
              </w:numPr>
            </w:pPr>
            <w:r w:rsidRPr="008637FB">
              <w:t>harmonogram informační a poradenské činnosti v oblasti profesní orientace</w:t>
            </w:r>
          </w:p>
          <w:p w:rsidR="005F4917" w:rsidRPr="008637FB" w:rsidRDefault="005F4917" w:rsidP="005F4917">
            <w:pPr>
              <w:numPr>
                <w:ilvl w:val="0"/>
                <w:numId w:val="8"/>
              </w:numPr>
            </w:pPr>
            <w:r w:rsidRPr="008637FB">
              <w:t>osvojování základních pracovních dovedností a návyků</w:t>
            </w:r>
          </w:p>
          <w:p w:rsidR="005F4917" w:rsidRPr="008637FB" w:rsidRDefault="005F4917" w:rsidP="000D0276">
            <w:pPr>
              <w:numPr>
                <w:ilvl w:val="0"/>
                <w:numId w:val="9"/>
              </w:numPr>
              <w:tabs>
                <w:tab w:val="clear" w:pos="360"/>
              </w:tabs>
              <w:ind w:left="293" w:firstLine="0"/>
            </w:pPr>
            <w:r w:rsidRPr="008637FB">
              <w:t>výstupní hodnocení žáků</w:t>
            </w:r>
          </w:p>
        </w:tc>
      </w:tr>
    </w:tbl>
    <w:p w:rsidR="005F4917" w:rsidRPr="008637FB" w:rsidRDefault="005F4917" w:rsidP="005F4917">
      <w:pPr>
        <w:rPr>
          <w:rFonts w:ascii="ArialMT" w:hAnsi="ArialMT"/>
          <w:b/>
          <w:bCs/>
        </w:rPr>
      </w:pPr>
      <w:r w:rsidRPr="008637FB">
        <w:rPr>
          <w:rFonts w:ascii="ArialMT" w:hAnsi="ArialMT"/>
          <w:b/>
          <w:bCs/>
        </w:rPr>
        <w:t> </w:t>
      </w:r>
    </w:p>
    <w:p w:rsidR="005F4917" w:rsidRPr="008637FB" w:rsidRDefault="005F4917" w:rsidP="005F4917">
      <w:pPr>
        <w:pStyle w:val="Nadpis3"/>
        <w:numPr>
          <w:ilvl w:val="0"/>
          <w:numId w:val="0"/>
        </w:numPr>
        <w:rPr>
          <w:rFonts w:ascii="Times New Roman" w:hAnsi="Times New Roman" w:cs="Times New Roman"/>
          <w:sz w:val="24"/>
          <w:szCs w:val="24"/>
        </w:rPr>
      </w:pPr>
      <w:r w:rsidRPr="008637FB">
        <w:rPr>
          <w:rFonts w:ascii="Times New Roman" w:hAnsi="Times New Roman" w:cs="Times New Roman"/>
          <w:sz w:val="24"/>
          <w:szCs w:val="24"/>
        </w:rPr>
        <w:t>3.2.2. Klíčové kompetence</w:t>
      </w:r>
    </w:p>
    <w:p w:rsidR="005F4917" w:rsidRPr="008637FB" w:rsidRDefault="005F4917" w:rsidP="005F4917"/>
    <w:p w:rsidR="005F4917" w:rsidRPr="000D0276" w:rsidRDefault="005F4917" w:rsidP="005F4917">
      <w:pPr>
        <w:pStyle w:val="text"/>
        <w:ind w:firstLine="0"/>
      </w:pPr>
      <w:r w:rsidRPr="000D0276">
        <w:rPr>
          <w:bCs/>
        </w:rPr>
        <w:t>Klíčové kompetence</w:t>
      </w:r>
      <w:r w:rsidRPr="000D0276">
        <w:t xml:space="preserve"> mají žákům pomáhat při získávání základu všeobecného vzdělávání. Úroveň klíčových kompetencí získaných na základní škole není konečná, ale tvoří základ pro další celoživotní učení a orientaci v každodenním praktickém životě.</w:t>
      </w:r>
    </w:p>
    <w:p w:rsidR="005F4917" w:rsidRPr="008637FB" w:rsidRDefault="005F4917" w:rsidP="005F4917">
      <w:pPr>
        <w:pStyle w:val="text"/>
        <w:ind w:firstLine="0"/>
      </w:pPr>
    </w:p>
    <w:p w:rsidR="005F4917" w:rsidRPr="008637FB" w:rsidRDefault="005F4917" w:rsidP="005F4917">
      <w:pPr>
        <w:pStyle w:val="text"/>
        <w:ind w:firstLine="0"/>
      </w:pPr>
      <w:r w:rsidRPr="008637FB">
        <w:rPr>
          <w:b/>
          <w:bCs/>
          <w:u w:val="single"/>
        </w:rPr>
        <w:t>Kompetence k učení –  umožnit žákům osvojit si strategii učení a motivovat je pro celoživotní učení</w:t>
      </w:r>
    </w:p>
    <w:p w:rsidR="005F4917" w:rsidRPr="008637FB" w:rsidRDefault="005F4917" w:rsidP="005F4917">
      <w:pPr>
        <w:pStyle w:val="text"/>
        <w:ind w:firstLine="0"/>
      </w:pPr>
      <w:r w:rsidRPr="008637FB">
        <w:t>Během výuky klademe důraz na čtení s porozuměním, práci s textem, vyhledávání informací. Žáky vedeme k sebehodnocení. Individuálním přístupem k žákům maximalizujeme jejich šanci prožít úspěch..</w:t>
      </w:r>
    </w:p>
    <w:p w:rsidR="005F4917" w:rsidRPr="008637FB" w:rsidRDefault="005F4917" w:rsidP="005F4917">
      <w:pPr>
        <w:pStyle w:val="text"/>
        <w:ind w:firstLine="0"/>
      </w:pPr>
      <w:r w:rsidRPr="008637FB">
        <w:t xml:space="preserve">Žákům umožňujeme ve vhodných případech realizovat vlastní nápady, podněcujeme jejich tvořivost. Žáci se zúčastňují různých soutěží a olympiád. Učíme se vytvářet takové situace, v nichž má žák radost z učení.. Zadáváme dětem zajímavé domácí úkoly. </w:t>
      </w:r>
    </w:p>
    <w:p w:rsidR="005F4917" w:rsidRDefault="005F4917" w:rsidP="005F4917">
      <w:pPr>
        <w:pStyle w:val="text"/>
        <w:ind w:firstLine="0"/>
      </w:pPr>
    </w:p>
    <w:p w:rsidR="000D0276" w:rsidRDefault="000D0276" w:rsidP="005F4917">
      <w:pPr>
        <w:pStyle w:val="text"/>
        <w:ind w:firstLine="0"/>
      </w:pPr>
    </w:p>
    <w:p w:rsidR="000D0276" w:rsidRPr="008637FB" w:rsidRDefault="000D0276" w:rsidP="005F4917">
      <w:pPr>
        <w:pStyle w:val="text"/>
        <w:ind w:firstLine="0"/>
      </w:pPr>
    </w:p>
    <w:p w:rsidR="005F4917" w:rsidRPr="008637FB" w:rsidRDefault="005F4917" w:rsidP="005F4917">
      <w:r w:rsidRPr="008637FB">
        <w:rPr>
          <w:b/>
          <w:bCs/>
          <w:u w:val="single"/>
        </w:rPr>
        <w:t>Kompetence k řešení problému – podněcovat žáky k tvořivému myšlení, logickému uvažování a k řešení problémů</w:t>
      </w:r>
    </w:p>
    <w:p w:rsidR="005F4917" w:rsidRPr="008637FB" w:rsidRDefault="005F4917" w:rsidP="005F4917">
      <w:pPr>
        <w:pStyle w:val="text"/>
        <w:ind w:firstLine="0"/>
      </w:pPr>
      <w:r w:rsidRPr="008637FB">
        <w:t>Výuka je vedena tak, aby žáci hledali různá řešení problému, svoje řešení si dokázali obhájit. Ve vhodných oblastech vzdělávání používáme netradiční úlohy (Scio, Matematický klokan ap.).</w:t>
      </w:r>
    </w:p>
    <w:p w:rsidR="005F4917" w:rsidRPr="008637FB" w:rsidRDefault="005F4917" w:rsidP="005F4917">
      <w:pPr>
        <w:pStyle w:val="text"/>
        <w:ind w:firstLine="0"/>
      </w:pPr>
      <w:r w:rsidRPr="008637FB">
        <w:t xml:space="preserve">Při výuce motivujeme žáky v co největší míře úlohami z praktického života. Žáci si postupně zdokonalují kompetenci práce s informacemi ze všech možných zdrojů, ústních, tištěných mediálních a počítačových, včetně internetu, aby je uměli vyhledávat, třídit a vhodným způsobem využívat. Jsou zařazeny projektové dny, ve vyučování používáme moderní metody a formy práce.  Podle svých schopností a dovedností se žáci zapojují do soutěží. Starší žáci připravují různé aktivity pro mladší spolužáky (soutěže, branný den, dopravní výchova). Děti vedeme k aktivnímu podílu na plánování, přípravě, realizaci i hodnocení činnosti. </w:t>
      </w:r>
    </w:p>
    <w:p w:rsidR="005F4917" w:rsidRPr="008637FB" w:rsidRDefault="005F4917" w:rsidP="005F4917">
      <w:pPr>
        <w:rPr>
          <w:b/>
          <w:bCs/>
          <w:u w:val="single"/>
        </w:rPr>
      </w:pPr>
    </w:p>
    <w:p w:rsidR="005F4917" w:rsidRPr="008637FB" w:rsidRDefault="005F4917" w:rsidP="005F4917">
      <w:r w:rsidRPr="008637FB">
        <w:rPr>
          <w:b/>
          <w:bCs/>
          <w:u w:val="single"/>
        </w:rPr>
        <w:t>Kompetence komunikativní –  vést žáky k všestranné a účinné komunikaci</w:t>
      </w:r>
    </w:p>
    <w:p w:rsidR="005F4917" w:rsidRPr="008637FB" w:rsidRDefault="005F4917" w:rsidP="005F4917">
      <w:pPr>
        <w:pStyle w:val="text"/>
        <w:ind w:firstLine="0"/>
      </w:pPr>
      <w:r w:rsidRPr="008637FB">
        <w:t>Vedeme žáky ke vhodné komunikaci se spolužáky, s učiteli a ostatními dospělými ve škole i mimo školu. Učíme žáky obhajovat vhodnou formou svůj vlastní názor a zároveň poslouchat názor jiných. Začleňujeme metody kooperativního učení a jejich prostřednictvím vedeme děti ke spolupráci při vyučování. Podporujeme komunikaci s jinými školami .</w:t>
      </w:r>
    </w:p>
    <w:p w:rsidR="005F4917" w:rsidRPr="008637FB" w:rsidRDefault="005F4917" w:rsidP="005F4917">
      <w:pPr>
        <w:pStyle w:val="text"/>
        <w:ind w:firstLine="0"/>
      </w:pPr>
    </w:p>
    <w:p w:rsidR="005F4917" w:rsidRPr="008637FB" w:rsidRDefault="005F4917" w:rsidP="005F4917">
      <w:r w:rsidRPr="008637FB">
        <w:rPr>
          <w:b/>
          <w:bCs/>
          <w:u w:val="single"/>
        </w:rPr>
        <w:t>Kompetence sociální a personální -  rozvíjet u žáků schopnost spolupracovat a respektovat práci vlastní a druhých</w:t>
      </w:r>
    </w:p>
    <w:p w:rsidR="005F4917" w:rsidRPr="008637FB" w:rsidRDefault="005F4917" w:rsidP="005F4917">
      <w:pPr>
        <w:pStyle w:val="text"/>
        <w:ind w:firstLine="0"/>
      </w:pPr>
      <w:r w:rsidRPr="008637FB">
        <w:t xml:space="preserve">Během vzdělávání mimo jiné používáme skupinovou práci žáků, vzájemnou pomoc při učení. Usilujeme, aby žáci prokázali schopnost střídat role ve skupině. Žáky vedeme k respektování společně dohodnutých pravidel chování, na jejichž formulaci se sami podílejí. Učíme je zároveň  odmítavému postoji ke všemu, co narušuje dobré vztahy mezi žáky. Chceme žáky naučit základům kooperace a týmové práce. Provádíme praktický nácvik sociálních kompetencí. </w:t>
      </w:r>
    </w:p>
    <w:p w:rsidR="005F4917" w:rsidRPr="008637FB" w:rsidRDefault="005F4917" w:rsidP="005F4917">
      <w:r w:rsidRPr="008637FB">
        <w:rPr>
          <w:rFonts w:ascii="ArialMT" w:hAnsi="ArialMT"/>
          <w:sz w:val="20"/>
          <w:szCs w:val="20"/>
        </w:rPr>
        <w:t> </w:t>
      </w:r>
    </w:p>
    <w:p w:rsidR="005F4917" w:rsidRPr="008637FB" w:rsidRDefault="005F4917" w:rsidP="005F4917">
      <w:pPr>
        <w:rPr>
          <w:u w:val="single"/>
        </w:rPr>
      </w:pPr>
      <w:r w:rsidRPr="008637FB">
        <w:rPr>
          <w:b/>
          <w:bCs/>
          <w:u w:val="single"/>
        </w:rPr>
        <w:t xml:space="preserve">Kompetence občanské - připravovat žáky jako svobodné a zodpovědné osobnosti, uplatňující svá práva a plnící své povinnosti </w:t>
      </w:r>
    </w:p>
    <w:p w:rsidR="005F4917" w:rsidRPr="008637FB" w:rsidRDefault="005F4917" w:rsidP="005F4917">
      <w:pPr>
        <w:pStyle w:val="text"/>
        <w:ind w:firstLine="0"/>
      </w:pPr>
      <w:r w:rsidRPr="008637FB">
        <w:t>Ve třídních kolektivech žáci společně stanovují pravidla chování. Školní řád navazuje na pravidla chování vytvořená ve třídách.</w:t>
      </w:r>
    </w:p>
    <w:p w:rsidR="005F4917" w:rsidRPr="008637FB" w:rsidRDefault="005F4917" w:rsidP="005F4917">
      <w:pPr>
        <w:pStyle w:val="text"/>
        <w:ind w:firstLine="0"/>
      </w:pPr>
      <w:r w:rsidRPr="008637FB">
        <w:t xml:space="preserve">Je kladen důraz na environmentální výchovu (viz environmentální plán školy). Při pobytech v přírodě se žáci chovají jako zodpovědné osoby. Vedeme je k třídění odpadů a trvale udržitelnému rozvoji. Žáky zapojujeme do evropských projektů, kde se prakticky seznamují s kulturou jiných národů. </w:t>
      </w:r>
      <w:r w:rsidRPr="008637FB">
        <w:rPr>
          <w:rFonts w:ascii="ArialMT" w:hAnsi="ArialMT"/>
          <w:sz w:val="20"/>
          <w:szCs w:val="20"/>
        </w:rPr>
        <w:t> </w:t>
      </w:r>
    </w:p>
    <w:p w:rsidR="005F4917" w:rsidRPr="008637FB" w:rsidRDefault="005F4917" w:rsidP="005F4917">
      <w:r w:rsidRPr="008637FB">
        <w:rPr>
          <w:rFonts w:ascii="ArialMT" w:hAnsi="ArialMT"/>
          <w:sz w:val="20"/>
          <w:szCs w:val="20"/>
        </w:rPr>
        <w:t> </w:t>
      </w:r>
    </w:p>
    <w:p w:rsidR="005F4917" w:rsidRPr="008637FB" w:rsidRDefault="005F4917" w:rsidP="005F4917">
      <w:r w:rsidRPr="008637FB">
        <w:rPr>
          <w:b/>
          <w:bCs/>
          <w:u w:val="single"/>
        </w:rPr>
        <w:t>Kompetence pracovní - pomáhat žákům poznávat a rozvíjet své schopnosti i reálné  možnosti a uplatňovat získané vědomosti a dovednosti při profesní orientaci</w:t>
      </w:r>
    </w:p>
    <w:p w:rsidR="005F4917" w:rsidRPr="008637FB" w:rsidRDefault="005F4917" w:rsidP="005F4917">
      <w:pPr>
        <w:pStyle w:val="text"/>
        <w:ind w:firstLine="0"/>
      </w:pPr>
      <w:r w:rsidRPr="008637FB">
        <w:t>Žáky motivujeme k aktivnímu zapojení do oblasti Svět práce. Vedeme je k objektivnímu sebehodnocení a posouzení s reálnými možnostmi při profesní orientaci. Výuku doplňujeme o praktické exkurze. Ve škole je vypracován celoškolní plán k volbě povolání. Výběrem volitelných předmětů pomáháme žákům při profesní orientaci.</w:t>
      </w:r>
    </w:p>
    <w:p w:rsidR="005F4917" w:rsidRPr="008637FB" w:rsidRDefault="005F4917" w:rsidP="005F4917">
      <w:pPr>
        <w:pStyle w:val="text"/>
        <w:ind w:firstLine="0"/>
        <w:rPr>
          <w:b/>
          <w:sz w:val="28"/>
          <w:szCs w:val="28"/>
          <w:u w:val="single"/>
        </w:rPr>
      </w:pPr>
      <w:r w:rsidRPr="008637FB">
        <w:rPr>
          <w:b/>
          <w:sz w:val="28"/>
          <w:szCs w:val="28"/>
          <w:u w:val="single"/>
        </w:rPr>
        <w:t>3.3. Zabezpečení výuky žáků se speciálními vzdělávacími potřebami</w:t>
      </w:r>
    </w:p>
    <w:p w:rsidR="005F4917" w:rsidRPr="008637FB" w:rsidRDefault="005F4917" w:rsidP="005F4917">
      <w:pPr>
        <w:pStyle w:val="text"/>
        <w:ind w:firstLine="0"/>
        <w:rPr>
          <w:b/>
          <w:u w:val="single"/>
        </w:rPr>
      </w:pPr>
    </w:p>
    <w:p w:rsidR="005F4917" w:rsidRPr="00B64441" w:rsidRDefault="005F4917" w:rsidP="005F4917">
      <w:r w:rsidRPr="00B64441">
        <w:t>Vzdělávání žáků se speciálními vzdělávacími potřebami a žáků nadaných a mimořádně nadaných bude uskutečňováno pomocí podpůrných opatření, která jsou odlišná nebo jsou poskytována nad rámec individuálních pedagogických a organizačních opatření.</w:t>
      </w:r>
    </w:p>
    <w:p w:rsidR="005F4917" w:rsidRPr="00B64441" w:rsidRDefault="005F4917" w:rsidP="005F4917">
      <w:r w:rsidRPr="00B64441">
        <w:t>Podpůrnými opatřeními při speciálním vzdělávání se rozumí využití speciálních metod, postupů, forem a prostředků vzdělávání, kompenzačních, rehabilitačních a učebních pomůcek, speciálních učebnic a didaktických materiálů, zařazení předmětů speciální péče, poskytování pedagogicko- psychologických služeb, zajištění služeb asistenta pedagoga, snížení počtu žáků ve třídě nebo studijní skupině nebo jiná úprava organizace vzdělávání zohledňující speciální vzdělávací potřeby žáka dle přiznaného stupně podpory.</w:t>
      </w:r>
    </w:p>
    <w:p w:rsidR="005F4917" w:rsidRPr="00B64441" w:rsidRDefault="005F4917" w:rsidP="005F4917">
      <w:r w:rsidRPr="00B64441">
        <w:t>Podpůrnými opatřeními při vzdělávání mimořádně nadaných žáků se rozumí využití speciálních metod, postupů, forem a prostředků vzdělávání, didaktických materiálů, poskytování pedagogicko – psychologických služeb, nebo jiná úprava organizace vzdělávání zohledňující vzdělávací potřeby těchto žáků.</w:t>
      </w:r>
    </w:p>
    <w:p w:rsidR="005F4917" w:rsidRPr="00B64441" w:rsidRDefault="005F4917" w:rsidP="005F4917">
      <w:r w:rsidRPr="00B64441">
        <w:t>Žákem se zdravotním postižením se rozumí žák s vývojovými poruchami učení, se zrakovým postižením, se sluchovým postižením, s tělesným postižením, s poruchou dorozumívacích schopností, s autismem, s mentálním postižením, s poruchou chování, s jiným postižením a s kombinovaným postižením.</w:t>
      </w:r>
      <w:r w:rsidRPr="00B64441">
        <w:tab/>
      </w:r>
      <w:r w:rsidRPr="00B64441">
        <w:tab/>
      </w:r>
      <w:r w:rsidRPr="00B64441">
        <w:tab/>
      </w:r>
    </w:p>
    <w:p w:rsidR="005F4917" w:rsidRPr="00B64441" w:rsidRDefault="005F4917" w:rsidP="005F4917">
      <w:r w:rsidRPr="00B64441">
        <w:rPr>
          <w:b/>
        </w:rPr>
        <w:t>Vzdělávání žáků se speciálními vzdělávacími potřebami</w:t>
      </w:r>
    </w:p>
    <w:p w:rsidR="005F4917" w:rsidRPr="00B64441" w:rsidRDefault="005F4917" w:rsidP="005F4917">
      <w:r w:rsidRPr="00B64441">
        <w:t>Pokud zjistí vyučující na základě školní diagnostiky u žáka příznaky některé z vývojových poruch učení, školní neúspěch či výrazné zhoršení, vytvoří ve spolupráci s ostatními vyučujícími plán pedagogické podpory (PLPP), který bude vyhodnocován v předem určených intervalech (3 měsíce, dle potřeby). Pokud se situace stabilizuje, dále postupujeme dle PLPP, v opačném případě doporučí</w:t>
      </w:r>
      <w:r w:rsidR="00B64441">
        <w:t xml:space="preserve"> </w:t>
      </w:r>
      <w:r w:rsidRPr="00B64441">
        <w:t>ZŠ zákonným zástupcům vyšetření dítěte ve školském poradenském zařízení. Jestliže jejich rozsah a závažnost je důvodem k jeho zařazení do speciálního vzdělávání, bude zařazení žáka do speciálního vzdělávání  provedeno ředitelem školy na základě doporučení školského poradenského zařízení a se souhlasem zákonného zástupce žáka:</w:t>
      </w:r>
    </w:p>
    <w:p w:rsidR="005F4917" w:rsidRPr="00B64441" w:rsidRDefault="005F4917" w:rsidP="005F4917">
      <w:pPr>
        <w:numPr>
          <w:ilvl w:val="0"/>
          <w:numId w:val="20"/>
        </w:numPr>
        <w:tabs>
          <w:tab w:val="left" w:pos="180"/>
        </w:tabs>
        <w:jc w:val="left"/>
      </w:pPr>
      <w:r w:rsidRPr="00B64441">
        <w:t xml:space="preserve">Tito žáci budou zařazováni do speciální péče formou: - </w:t>
      </w:r>
      <w:r w:rsidRPr="00B64441">
        <w:rPr>
          <w:u w:val="single"/>
        </w:rPr>
        <w:t>individuální integrace</w:t>
      </w:r>
      <w:r w:rsidRPr="00B64441">
        <w:t xml:space="preserve"> v běžné škole nebo škole speciální </w:t>
      </w:r>
    </w:p>
    <w:p w:rsidR="005F4917" w:rsidRPr="00B64441" w:rsidRDefault="005F4917" w:rsidP="005F4917">
      <w:pPr>
        <w:tabs>
          <w:tab w:val="left" w:pos="180"/>
        </w:tabs>
        <w:ind w:left="360"/>
        <w:jc w:val="left"/>
      </w:pPr>
      <w:r w:rsidRPr="00B64441">
        <w:tab/>
      </w:r>
      <w:r w:rsidRPr="00B64441">
        <w:tab/>
      </w:r>
      <w:r w:rsidRPr="00B64441">
        <w:tab/>
      </w:r>
      <w:r w:rsidRPr="00B64441">
        <w:tab/>
      </w:r>
      <w:r w:rsidRPr="00B64441">
        <w:tab/>
      </w:r>
      <w:r w:rsidRPr="00B64441">
        <w:tab/>
      </w:r>
      <w:r w:rsidRPr="00B64441">
        <w:tab/>
      </w:r>
      <w:r w:rsidRPr="00B64441">
        <w:tab/>
        <w:t xml:space="preserve">    - </w:t>
      </w:r>
      <w:r w:rsidRPr="00B64441">
        <w:rPr>
          <w:u w:val="single"/>
        </w:rPr>
        <w:t>skupinové integrace</w:t>
      </w:r>
      <w:r w:rsidRPr="00B64441">
        <w:t xml:space="preserve">, kdy je žák vzděláván ve třídě nebo studijní   skupině, </w:t>
      </w:r>
    </w:p>
    <w:p w:rsidR="005F4917" w:rsidRPr="00B64441" w:rsidRDefault="005F4917" w:rsidP="005F4917">
      <w:pPr>
        <w:tabs>
          <w:tab w:val="left" w:pos="180"/>
        </w:tabs>
        <w:ind w:left="360"/>
        <w:jc w:val="left"/>
      </w:pPr>
      <w:r w:rsidRPr="00B64441">
        <w:tab/>
      </w:r>
      <w:r w:rsidRPr="00B64441">
        <w:tab/>
      </w:r>
      <w:r w:rsidRPr="00B64441">
        <w:tab/>
      </w:r>
      <w:r w:rsidRPr="00B64441">
        <w:tab/>
      </w:r>
      <w:r w:rsidRPr="00B64441">
        <w:tab/>
      </w:r>
      <w:r w:rsidRPr="00B64441">
        <w:tab/>
      </w:r>
      <w:r w:rsidRPr="00B64441">
        <w:tab/>
      </w:r>
      <w:r w:rsidRPr="00B64441">
        <w:tab/>
        <w:t xml:space="preserve">      která je zřízena pro žáky se zdravotním postižením</w:t>
      </w:r>
    </w:p>
    <w:p w:rsidR="005F4917" w:rsidRPr="00B64441" w:rsidRDefault="005F4917" w:rsidP="005F4917">
      <w:pPr>
        <w:numPr>
          <w:ilvl w:val="0"/>
          <w:numId w:val="20"/>
        </w:numPr>
        <w:tabs>
          <w:tab w:val="left" w:pos="180"/>
        </w:tabs>
        <w:jc w:val="left"/>
      </w:pPr>
      <w:r w:rsidRPr="00B64441">
        <w:t>Bude vypracován individuální vzdělávací plán, který se stanoví v případě potřeby především pro individuálně integrovaného žáka. IVP vychází ze školního vzdělávacího programu, závěrů vyšetření školského poradenského zařízení a stupně přiznaného podpůrného opatření.</w:t>
      </w:r>
      <w:r w:rsidR="001A6AF0">
        <w:t xml:space="preserve"> </w:t>
      </w:r>
      <w:r w:rsidRPr="00B64441">
        <w:t xml:space="preserve">Na úrovni IVP je možné na základě doporučení ŠPZ v rámci podpůrných opatření upravit očekávané výstupy ŠVP, případně upravit vzdělávací obsah tak, aby byl v souladu se vzdělávacími požadavky a skutečnými možnostmi žáka. IVP je závazným dokumentem pro zajištění speciálních vzdělávacích potřeb žáka. IVP bude pravidelně vyhodnocován a bude dle potřeby upravován.  Je součástí dokumentace žáka, je vypracován na příslušný školní rok a obsahuje:          </w:t>
      </w:r>
    </w:p>
    <w:p w:rsidR="005F4917" w:rsidRPr="008637FB" w:rsidRDefault="005F4917" w:rsidP="005F4917">
      <w:pPr>
        <w:tabs>
          <w:tab w:val="left" w:pos="180"/>
        </w:tabs>
        <w:ind w:left="180" w:hanging="180"/>
        <w:jc w:val="left"/>
      </w:pPr>
      <w:r w:rsidRPr="008637FB">
        <w:t xml:space="preserve">            -     údaje o rozsahu, obsahu, průběhu a způsobu poskytování individuální pedagogické psychologické péče žákovi včetně zdůvodnění </w:t>
      </w:r>
    </w:p>
    <w:p w:rsidR="005F4917" w:rsidRPr="008637FB" w:rsidRDefault="005F4917" w:rsidP="005F4917">
      <w:pPr>
        <w:numPr>
          <w:ilvl w:val="0"/>
          <w:numId w:val="12"/>
        </w:numPr>
        <w:tabs>
          <w:tab w:val="left" w:pos="1080"/>
        </w:tabs>
        <w:ind w:left="1080"/>
        <w:jc w:val="left"/>
      </w:pPr>
      <w:r w:rsidRPr="008637FB">
        <w:t>údaje o cíli, časové a obsahové rozvržení učiva, volbu pedagogických postupů, způsob zadávání a plnění úkolů, způsob hodnocení</w:t>
      </w:r>
    </w:p>
    <w:p w:rsidR="005F4917" w:rsidRPr="008637FB" w:rsidRDefault="005F4917" w:rsidP="005F4917">
      <w:pPr>
        <w:numPr>
          <w:ilvl w:val="0"/>
          <w:numId w:val="12"/>
        </w:numPr>
        <w:tabs>
          <w:tab w:val="left" w:pos="1080"/>
        </w:tabs>
        <w:ind w:left="1080"/>
        <w:jc w:val="left"/>
      </w:pPr>
      <w:r w:rsidRPr="008637FB">
        <w:t>vyjádření potřeby dalšího pedagogického pracovníka nebo další osoby podílející se na práci se žákem a její rozsah, případně další úprava organizace vzdělávání</w:t>
      </w:r>
    </w:p>
    <w:p w:rsidR="005F4917" w:rsidRPr="008637FB" w:rsidRDefault="005F4917" w:rsidP="005F4917">
      <w:pPr>
        <w:numPr>
          <w:ilvl w:val="0"/>
          <w:numId w:val="12"/>
        </w:numPr>
        <w:tabs>
          <w:tab w:val="left" w:pos="1080"/>
        </w:tabs>
        <w:ind w:left="1080"/>
        <w:jc w:val="left"/>
      </w:pPr>
      <w:r w:rsidRPr="008637FB">
        <w:t>seznam kompenzačních, rehabilitačních a učebních pomůcek, speciálních učebnic a didaktických materiálů</w:t>
      </w:r>
    </w:p>
    <w:p w:rsidR="005F4917" w:rsidRPr="008637FB" w:rsidRDefault="005F4917" w:rsidP="005F4917">
      <w:pPr>
        <w:numPr>
          <w:ilvl w:val="0"/>
          <w:numId w:val="12"/>
        </w:numPr>
        <w:tabs>
          <w:tab w:val="left" w:pos="1080"/>
        </w:tabs>
        <w:ind w:left="1080"/>
        <w:jc w:val="left"/>
      </w:pPr>
      <w:r w:rsidRPr="008637FB">
        <w:t>jmenovité určení pedagogického pracovníka školského poradenského zařízení, se kterým bude škola spolupracovat při zajišťování speciálních vzdělávacích potřeb žáka</w:t>
      </w:r>
    </w:p>
    <w:p w:rsidR="005F4917" w:rsidRPr="008637FB" w:rsidRDefault="005F4917" w:rsidP="005F4917">
      <w:pPr>
        <w:numPr>
          <w:ilvl w:val="0"/>
          <w:numId w:val="12"/>
        </w:numPr>
        <w:tabs>
          <w:tab w:val="left" w:pos="1080"/>
        </w:tabs>
        <w:ind w:left="1080"/>
        <w:jc w:val="left"/>
      </w:pPr>
      <w:r w:rsidRPr="008637FB">
        <w:t>návrh případného snížení počtu žáků ve třídě</w:t>
      </w:r>
    </w:p>
    <w:p w:rsidR="005F4917" w:rsidRPr="008637FB" w:rsidRDefault="005F4917" w:rsidP="005F4917">
      <w:pPr>
        <w:numPr>
          <w:ilvl w:val="0"/>
          <w:numId w:val="12"/>
        </w:numPr>
        <w:tabs>
          <w:tab w:val="left" w:pos="1080"/>
        </w:tabs>
        <w:ind w:left="1080"/>
        <w:jc w:val="left"/>
      </w:pPr>
      <w:r w:rsidRPr="008637FB">
        <w:t>předpokládanou potřebu navýšení finančních prostředků</w:t>
      </w:r>
    </w:p>
    <w:p w:rsidR="005F4917" w:rsidRPr="008637FB" w:rsidRDefault="005F4917" w:rsidP="005F4917">
      <w:pPr>
        <w:numPr>
          <w:ilvl w:val="0"/>
          <w:numId w:val="12"/>
        </w:numPr>
        <w:tabs>
          <w:tab w:val="left" w:pos="1080"/>
        </w:tabs>
        <w:ind w:left="1080"/>
        <w:jc w:val="left"/>
      </w:pPr>
      <w:r w:rsidRPr="008637FB">
        <w:t>závěry pedagogických, popřípadě psychologických vyšetření</w:t>
      </w:r>
    </w:p>
    <w:p w:rsidR="005F4917" w:rsidRDefault="005F4917" w:rsidP="005F4917">
      <w:pPr>
        <w:numPr>
          <w:ilvl w:val="0"/>
          <w:numId w:val="12"/>
        </w:numPr>
        <w:tabs>
          <w:tab w:val="left" w:pos="1080"/>
        </w:tabs>
        <w:ind w:left="1080"/>
        <w:jc w:val="left"/>
      </w:pPr>
      <w:r w:rsidRPr="008637FB">
        <w:t>IVP se vypracovává ve spolupráci se školským poradenským zařízením a zákonným zástupcem žáka, který se s IVP seznámí a tuto skutečnost potvrdí svým podpisem.</w:t>
      </w:r>
    </w:p>
    <w:p w:rsidR="00715DE5" w:rsidRPr="00715DE5" w:rsidRDefault="00715DE5" w:rsidP="00715DE5">
      <w:pPr>
        <w:pStyle w:val="Odstavecseseznamem"/>
        <w:numPr>
          <w:ilvl w:val="0"/>
          <w:numId w:val="20"/>
        </w:numPr>
        <w:jc w:val="left"/>
      </w:pPr>
      <w:r w:rsidRPr="00715DE5">
        <w:t>Na základě doporučení ŠPZ bude realizována výuka Předmětu speciálně pedagogické péče, která bude poskytována v rámci disponibilních   hodin, vedena proškoleným pedagogem a její organizace je v kompetenci ředitele školy.</w:t>
      </w:r>
    </w:p>
    <w:p w:rsidR="005F4917" w:rsidRPr="008637FB" w:rsidRDefault="005F4917" w:rsidP="00715DE5">
      <w:pPr>
        <w:pStyle w:val="Odstavecseseznamem"/>
        <w:numPr>
          <w:ilvl w:val="0"/>
          <w:numId w:val="20"/>
        </w:numPr>
        <w:jc w:val="left"/>
      </w:pPr>
      <w:r w:rsidRPr="008637FB">
        <w:t xml:space="preserve">Bude mu poskytnuta pomoc asistenta pedagoga, jehož hlavními činnostmi jsou pomoc žákům při přizpůsobení se školnímu prostředí, pomoc pedagogickým pracovníkům školy při výchovné a vzdělávací činnosti, pomoc při komunikaci se žáky, při spolupráci se zákonnými zástupci žáků. </w:t>
      </w:r>
    </w:p>
    <w:p w:rsidR="005F4917" w:rsidRPr="00B64441" w:rsidRDefault="005F4917" w:rsidP="00715DE5">
      <w:pPr>
        <w:numPr>
          <w:ilvl w:val="0"/>
          <w:numId w:val="20"/>
        </w:numPr>
        <w:jc w:val="left"/>
      </w:pPr>
      <w:r w:rsidRPr="00B64441">
        <w:t>Forma a obsah speciálního vzdělávání žáka a míra podpůrných opatření se stanoví podle přiznaného stupně podpory.</w:t>
      </w:r>
    </w:p>
    <w:p w:rsidR="005F4917" w:rsidRPr="00B64441" w:rsidRDefault="005F4917" w:rsidP="00715DE5">
      <w:pPr>
        <w:numPr>
          <w:ilvl w:val="0"/>
          <w:numId w:val="20"/>
        </w:numPr>
        <w:jc w:val="left"/>
      </w:pPr>
      <w:r w:rsidRPr="00B64441">
        <w:t>Ve třídách nebo studijních skupinách zřízených pro žáky se zdravotním postižením mohou být zařazeni žáci 2 i více ročníků.</w:t>
      </w:r>
    </w:p>
    <w:p w:rsidR="005F4917" w:rsidRPr="00B64441" w:rsidRDefault="005F4917" w:rsidP="00715DE5">
      <w:pPr>
        <w:numPr>
          <w:ilvl w:val="0"/>
          <w:numId w:val="20"/>
        </w:numPr>
        <w:jc w:val="left"/>
      </w:pPr>
      <w:r w:rsidRPr="00B64441">
        <w:t>Ve třídách, ve kterých se vzdělává žák se zdravotním postižením, může se souhlasem ředitele školy a zákonného zástupce žáka působit osobní asistent,</w:t>
      </w:r>
      <w:r w:rsidR="00715DE5">
        <w:t xml:space="preserve"> </w:t>
      </w:r>
      <w:r w:rsidRPr="00B64441">
        <w:t>který není zaměstnancem právnické osoby, která vykonává činnost školy.</w:t>
      </w:r>
    </w:p>
    <w:p w:rsidR="005F4917" w:rsidRPr="00B64441" w:rsidRDefault="005F4917" w:rsidP="00715DE5">
      <w:pPr>
        <w:numPr>
          <w:ilvl w:val="0"/>
          <w:numId w:val="20"/>
        </w:numPr>
        <w:jc w:val="left"/>
      </w:pPr>
      <w:r w:rsidRPr="00B64441">
        <w:t>Ve vybraných předmětech se žáci se zdravotním postižením mohou v rámci svých možností vzdělávat společně s ostatními žáky školy a být zapojeni do všech činností školy v době mimo vyučování.</w:t>
      </w:r>
    </w:p>
    <w:p w:rsidR="005F4917" w:rsidRPr="00B64441" w:rsidRDefault="005F4917" w:rsidP="00715DE5">
      <w:pPr>
        <w:numPr>
          <w:ilvl w:val="0"/>
          <w:numId w:val="20"/>
        </w:numPr>
        <w:jc w:val="left"/>
      </w:pPr>
      <w:r w:rsidRPr="00B64441">
        <w:t>Pro přípravu na vzdělávání dětí s těžkým mentálním postižením, více vadami nebo autismem lze zřídit přípravný stupeň základní školy speciální.</w:t>
      </w:r>
    </w:p>
    <w:p w:rsidR="005F4917" w:rsidRDefault="005F4917" w:rsidP="00715DE5">
      <w:pPr>
        <w:numPr>
          <w:ilvl w:val="0"/>
          <w:numId w:val="20"/>
        </w:numPr>
        <w:jc w:val="left"/>
      </w:pPr>
      <w:r w:rsidRPr="00B64441">
        <w:t>Žák bude zařazen do třídy početně splňující platnou vyhlášku.</w:t>
      </w:r>
    </w:p>
    <w:p w:rsidR="00DF3DDD" w:rsidRDefault="00DF3DDD" w:rsidP="00DF3DDD">
      <w:pPr>
        <w:pStyle w:val="Odstavecseseznamem"/>
        <w:numPr>
          <w:ilvl w:val="0"/>
          <w:numId w:val="20"/>
        </w:numPr>
      </w:pPr>
      <w:r>
        <w:t>Minimální doporučená úroveň pro úpravu očekávaných výstupů v rámci podpůrných opatření vychází z platného RVP pro ZV a bude rozpracována v rámci IVP jednotlivých žáků.</w:t>
      </w:r>
    </w:p>
    <w:p w:rsidR="00DF3DDD" w:rsidRDefault="00DF3DDD" w:rsidP="00DF3DDD"/>
    <w:p w:rsidR="005F4917" w:rsidRPr="00B64441" w:rsidRDefault="005F4917" w:rsidP="005F4917"/>
    <w:p w:rsidR="005F4917" w:rsidRPr="00B64441" w:rsidRDefault="005F4917" w:rsidP="005F4917">
      <w:pPr>
        <w:pStyle w:val="text"/>
        <w:ind w:firstLine="0"/>
        <w:rPr>
          <w:b/>
          <w:sz w:val="28"/>
          <w:szCs w:val="28"/>
          <w:u w:val="single"/>
        </w:rPr>
      </w:pPr>
      <w:r w:rsidRPr="00B64441">
        <w:rPr>
          <w:b/>
          <w:sz w:val="28"/>
          <w:szCs w:val="28"/>
          <w:u w:val="single"/>
        </w:rPr>
        <w:t>3.4. Zabezpečení výuky žáků</w:t>
      </w:r>
      <w:r w:rsidR="00B64441">
        <w:rPr>
          <w:b/>
          <w:sz w:val="28"/>
          <w:szCs w:val="28"/>
          <w:u w:val="single"/>
        </w:rPr>
        <w:t xml:space="preserve"> </w:t>
      </w:r>
      <w:r w:rsidRPr="00B64441">
        <w:rPr>
          <w:b/>
          <w:sz w:val="28"/>
          <w:szCs w:val="28"/>
          <w:u w:val="single"/>
        </w:rPr>
        <w:t>nadaných a mimořádně nadaných</w:t>
      </w:r>
    </w:p>
    <w:p w:rsidR="005F4917" w:rsidRPr="00B64441" w:rsidRDefault="005F4917" w:rsidP="005F4917">
      <w:pPr>
        <w:rPr>
          <w:b/>
        </w:rPr>
      </w:pPr>
    </w:p>
    <w:p w:rsidR="005F4917" w:rsidRPr="00B64441" w:rsidRDefault="005F4917" w:rsidP="005F4917">
      <w:r w:rsidRPr="00B64441">
        <w:t>Pokud zjistí vyučující na základě  školní diagnostiky žáka</w:t>
      </w:r>
      <w:r w:rsidR="00B64441">
        <w:t xml:space="preserve"> </w:t>
      </w:r>
      <w:r w:rsidRPr="00B64441">
        <w:t>a vytvořeném plánu pedagogické podpory, že rozložení schopností dosahuje mimořádné úrovně při vysoké tvořivosti v celém okruhu činností nebo v jednotlivých rozumových oblastech, pohybových, uměleckých a sociálních dovednostech, projedná a doporučí zákonným zástupcům vyšetření dítěte ve školském poradenském zařízení. Dle stupně přiznané</w:t>
      </w:r>
      <w:r>
        <w:rPr>
          <w:color w:val="FF0000"/>
        </w:rPr>
        <w:t xml:space="preserve"> </w:t>
      </w:r>
      <w:r w:rsidRPr="00B64441">
        <w:t>podpory a na žádost zákonných zástupců budou pak tyto děti zařazovány do speciální péče, budou jim vypracovány individuální vzdělávací plány na příslušný školní rok.</w:t>
      </w:r>
    </w:p>
    <w:p w:rsidR="005F4917" w:rsidRPr="00B64441" w:rsidRDefault="005F4917" w:rsidP="005F4917">
      <w:r w:rsidRPr="00B64441">
        <w:t xml:space="preserve">IVP je závazným dokumentem, je součástí dokumentace žáka a obsahuje: </w:t>
      </w:r>
    </w:p>
    <w:p w:rsidR="005F4917" w:rsidRPr="00B64441" w:rsidRDefault="005F4917" w:rsidP="005F4917">
      <w:r w:rsidRPr="00B64441">
        <w:tab/>
        <w:t>- závěry psychologických vyšetření, které popisují oblast, typ a rozsah nadání a vzdělávací potřeby mimořádně nadaného žáka</w:t>
      </w:r>
    </w:p>
    <w:p w:rsidR="005F4917" w:rsidRPr="00B64441" w:rsidRDefault="005F4917" w:rsidP="005F4917">
      <w:r w:rsidRPr="00B64441">
        <w:tab/>
        <w:t>- údaje o poskytování individuální péče</w:t>
      </w:r>
    </w:p>
    <w:p w:rsidR="005F4917" w:rsidRPr="00B64441" w:rsidRDefault="005F4917" w:rsidP="005F4917">
      <w:r w:rsidRPr="00B64441">
        <w:tab/>
        <w:t>- vzdělávací model pro mimořádně nadaného žáka, časové a obsahové rozvržení učiva, volbu pedagogických postupů, způsob zadávání a</w:t>
      </w:r>
      <w:r w:rsidRPr="00B64441">
        <w:tab/>
        <w:t xml:space="preserve">   plnění úkolů, způsob hodnocení, úpravu zkoušek</w:t>
      </w:r>
    </w:p>
    <w:p w:rsidR="005F4917" w:rsidRPr="00B64441" w:rsidRDefault="005F4917" w:rsidP="005F4917">
      <w:r w:rsidRPr="00B64441">
        <w:tab/>
        <w:t>- seznam doporučených učebních pomůcek, učebnic a materiálů</w:t>
      </w:r>
    </w:p>
    <w:p w:rsidR="005F4917" w:rsidRPr="00B64441" w:rsidRDefault="005F4917" w:rsidP="005F4917">
      <w:r w:rsidRPr="00B64441">
        <w:tab/>
        <w:t>- určení pedagogického pracovníka školského zařízení, se kterým bude škola spolupracovat</w:t>
      </w:r>
    </w:p>
    <w:p w:rsidR="005F4917" w:rsidRPr="00B64441" w:rsidRDefault="005F4917" w:rsidP="005F4917">
      <w:r w:rsidRPr="00B64441">
        <w:tab/>
        <w:t>- personální zajištění úprav a průběhu vzdělávání mimořádně nadaného žáka</w:t>
      </w:r>
    </w:p>
    <w:p w:rsidR="005F4917" w:rsidRPr="00B64441" w:rsidRDefault="005F4917" w:rsidP="005F4917">
      <w:r w:rsidRPr="00B64441">
        <w:tab/>
        <w:t>- předpokládanou potřebu navýšení finančních prostředků</w:t>
      </w:r>
      <w:r w:rsidRPr="00B64441">
        <w:tab/>
      </w:r>
      <w:r w:rsidRPr="00B64441">
        <w:tab/>
      </w:r>
    </w:p>
    <w:p w:rsidR="005F4917" w:rsidRPr="00B64441" w:rsidRDefault="005F4917" w:rsidP="005F4917">
      <w:r w:rsidRPr="00B64441">
        <w:t>Individuální vzdělávací plán bude pravidelně vyhodnocován a bude dle potřeby upravován. Úpravy obsahů vzdělávání bude vycházet z principů diferenciace a současné individualizace s ohledem ke vzdělávacím potřebám žáků.</w:t>
      </w:r>
    </w:p>
    <w:p w:rsidR="005F4917" w:rsidRPr="00B64441" w:rsidRDefault="005F4917" w:rsidP="005F4917">
      <w:r w:rsidRPr="00B64441">
        <w:t xml:space="preserve"> V procesu úpravy vzdělávání žáků se využívají zejména tyto postupy:  </w:t>
      </w:r>
    </w:p>
    <w:p w:rsidR="005F4917" w:rsidRPr="00B64441" w:rsidRDefault="005F4917" w:rsidP="005F4917">
      <w:pPr>
        <w:ind w:firstLine="708"/>
      </w:pPr>
      <w:r w:rsidRPr="00B64441">
        <w:t xml:space="preserve">- obohacování </w:t>
      </w:r>
    </w:p>
    <w:p w:rsidR="005F4917" w:rsidRPr="00B64441" w:rsidRDefault="005F4917" w:rsidP="005F4917">
      <w:pPr>
        <w:ind w:firstLine="708"/>
      </w:pPr>
      <w:r w:rsidRPr="00B64441">
        <w:t>- akcelerace učiva</w:t>
      </w:r>
    </w:p>
    <w:p w:rsidR="005F4917" w:rsidRPr="00B64441" w:rsidRDefault="005F4917" w:rsidP="005F4917">
      <w:pPr>
        <w:rPr>
          <w:b/>
        </w:rPr>
      </w:pPr>
      <w:r w:rsidRPr="00B64441">
        <w:rPr>
          <w:u w:val="single"/>
        </w:rPr>
        <w:t>Obohacování</w:t>
      </w:r>
      <w:r w:rsidRPr="00B64441">
        <w:t xml:space="preserve"> vzdělávání respektuje</w:t>
      </w:r>
      <w:r w:rsidR="00B64441">
        <w:t xml:space="preserve"> </w:t>
      </w:r>
      <w:r w:rsidRPr="00B64441">
        <w:t>tři základní roviny:</w:t>
      </w:r>
    </w:p>
    <w:p w:rsidR="005F4917" w:rsidRPr="00B64441" w:rsidRDefault="005F4917" w:rsidP="005F4917">
      <w:pPr>
        <w:numPr>
          <w:ilvl w:val="0"/>
          <w:numId w:val="11"/>
        </w:numPr>
        <w:tabs>
          <w:tab w:val="clear" w:pos="1776"/>
          <w:tab w:val="num" w:pos="900"/>
        </w:tabs>
        <w:ind w:left="900" w:hanging="180"/>
        <w:jc w:val="left"/>
      </w:pPr>
      <w:r w:rsidRPr="00B64441">
        <w:t>rozšiřování učiva tak, aby učivo postihovalo mezioborové vztahy</w:t>
      </w:r>
    </w:p>
    <w:p w:rsidR="005F4917" w:rsidRPr="00B64441" w:rsidRDefault="005F4917" w:rsidP="005F4917">
      <w:pPr>
        <w:numPr>
          <w:ilvl w:val="0"/>
          <w:numId w:val="11"/>
        </w:numPr>
        <w:tabs>
          <w:tab w:val="clear" w:pos="1776"/>
          <w:tab w:val="num" w:pos="900"/>
        </w:tabs>
        <w:ind w:left="900" w:hanging="180"/>
        <w:jc w:val="left"/>
      </w:pPr>
      <w:r w:rsidRPr="00B64441">
        <w:t>zadávání problémových úloh</w:t>
      </w:r>
    </w:p>
    <w:p w:rsidR="005F4917" w:rsidRPr="00B64441" w:rsidRDefault="005F4917" w:rsidP="005F4917">
      <w:pPr>
        <w:numPr>
          <w:ilvl w:val="0"/>
          <w:numId w:val="11"/>
        </w:numPr>
        <w:tabs>
          <w:tab w:val="clear" w:pos="1776"/>
          <w:tab w:val="num" w:pos="900"/>
        </w:tabs>
        <w:ind w:left="900" w:hanging="180"/>
        <w:jc w:val="left"/>
      </w:pPr>
      <w:r w:rsidRPr="00B64441">
        <w:t>prohlubování učiva tak, aby obsahovalo další podrobnosti a detaily o probíraném učivu/tématu</w:t>
      </w:r>
    </w:p>
    <w:p w:rsidR="005F4917" w:rsidRPr="00B64441" w:rsidRDefault="005F4917" w:rsidP="005F4917">
      <w:pPr>
        <w:numPr>
          <w:ilvl w:val="0"/>
          <w:numId w:val="11"/>
        </w:numPr>
        <w:tabs>
          <w:tab w:val="clear" w:pos="1776"/>
          <w:tab w:val="num" w:pos="900"/>
        </w:tabs>
        <w:ind w:left="900" w:hanging="180"/>
        <w:jc w:val="left"/>
        <w:rPr>
          <w:b/>
        </w:rPr>
      </w:pPr>
      <w:r w:rsidRPr="00B64441">
        <w:t>obohacování učiva, které je již nad rámec vzdělávacího programu a pracuje také se specifiky zájmů vzdělávaných</w:t>
      </w:r>
    </w:p>
    <w:p w:rsidR="005F4917" w:rsidRPr="00B64441" w:rsidRDefault="005F4917" w:rsidP="005F4917">
      <w:r w:rsidRPr="00B64441">
        <w:rPr>
          <w:u w:val="single"/>
        </w:rPr>
        <w:t>Akcelerační programy</w:t>
      </w:r>
      <w:r w:rsidRPr="00B64441">
        <w:t xml:space="preserve"> vzdělávání jsou založeny na úpravách učiva pro žáky tak, aby umožňovaly rychlý postup v jednom nebo ve více předmětech. Akcelerace zahrnuje základní varianty:</w:t>
      </w:r>
    </w:p>
    <w:p w:rsidR="005F4917" w:rsidRPr="00B64441" w:rsidRDefault="005F4917" w:rsidP="005F4917">
      <w:pPr>
        <w:numPr>
          <w:ilvl w:val="0"/>
          <w:numId w:val="11"/>
        </w:numPr>
        <w:jc w:val="left"/>
      </w:pPr>
      <w:r w:rsidRPr="00B64441">
        <w:t>předčasný vstup do vzdělávacího procesu daného stupně vzdělávání</w:t>
      </w:r>
    </w:p>
    <w:p w:rsidR="005F4917" w:rsidRPr="00B64441" w:rsidRDefault="005F4917" w:rsidP="005F4917">
      <w:pPr>
        <w:numPr>
          <w:ilvl w:val="0"/>
          <w:numId w:val="11"/>
        </w:numPr>
        <w:jc w:val="left"/>
      </w:pPr>
      <w:r w:rsidRPr="00B64441">
        <w:t>urychlení procesu vzdělávání nadaného žáka</w:t>
      </w:r>
    </w:p>
    <w:p w:rsidR="005F4917" w:rsidRPr="00B64441" w:rsidRDefault="005F4917" w:rsidP="005F4917"/>
    <w:p w:rsidR="005F4917" w:rsidRPr="00B64441" w:rsidRDefault="005F4917" w:rsidP="005F4917">
      <w:r w:rsidRPr="00B64441">
        <w:t>Mimořádně nadaného žáka může ředitel školy na základě komisionální zkoušky přeřadit do vyššího ročníku bez absolvování předchozího ročníku. Obsah, formu a časové rozložení zkoušky stanoví ředitel s ohledem na věk žáka, zkouška ověřuje vědomosti a dovednosti umožňující žákovi plynulý přechod do vyššího ročníku a je zaměřena na jednotlivý předmět nebo vzdělávací oblast.</w:t>
      </w:r>
    </w:p>
    <w:p w:rsidR="005F4917" w:rsidRPr="00B64441" w:rsidRDefault="005F4917" w:rsidP="005F4917">
      <w:r w:rsidRPr="00B64441">
        <w:t>Vyučující budou připravovat také podpůrné programy zaměřené na oblast prevence problémů v sociálních vztazích, získávání sociálních dovedností a adekvátní sebeobranu žáka, programy, které jsou zaměřené na rozšíření všeobecné informovanosti a zájmové orientace.</w:t>
      </w:r>
    </w:p>
    <w:p w:rsidR="005F4917" w:rsidRPr="00B64441" w:rsidRDefault="005F4917" w:rsidP="005F4917">
      <w:pPr>
        <w:pStyle w:val="Odstavec"/>
        <w:spacing w:before="0" w:after="0"/>
      </w:pPr>
    </w:p>
    <w:p w:rsidR="005F4917" w:rsidRPr="008637FB" w:rsidRDefault="005F4917" w:rsidP="005F4917">
      <w:pPr>
        <w:pStyle w:val="text"/>
        <w:ind w:firstLine="0"/>
        <w:rPr>
          <w:b/>
          <w:sz w:val="28"/>
          <w:szCs w:val="28"/>
          <w:u w:val="single"/>
        </w:rPr>
      </w:pPr>
      <w:r w:rsidRPr="008637FB">
        <w:rPr>
          <w:b/>
          <w:sz w:val="28"/>
          <w:szCs w:val="28"/>
          <w:u w:val="single"/>
        </w:rPr>
        <w:t>3.5</w:t>
      </w:r>
      <w:bookmarkStart w:id="48" w:name="_Toc111604894"/>
      <w:r w:rsidRPr="008637FB">
        <w:rPr>
          <w:b/>
          <w:sz w:val="28"/>
          <w:szCs w:val="28"/>
          <w:u w:val="single"/>
        </w:rPr>
        <w:t>. Začlenění průřezových témat</w:t>
      </w:r>
      <w:bookmarkEnd w:id="48"/>
    </w:p>
    <w:p w:rsidR="005F4917" w:rsidRPr="008637FB" w:rsidRDefault="005F4917" w:rsidP="005F4917">
      <w:pPr>
        <w:pStyle w:val="Odstavec"/>
        <w:ind w:firstLine="0"/>
      </w:pPr>
      <w:r w:rsidRPr="008637FB">
        <w:rPr>
          <w:b/>
        </w:rPr>
        <w:t>Průřezová témata reprezentují ve vzdělávacím programu okruhy aktuálních problémů současného světa a jsou nedílnou součástí základního vzdělávání</w:t>
      </w:r>
      <w:r w:rsidRPr="008637FB">
        <w:t>.</w:t>
      </w:r>
    </w:p>
    <w:p w:rsidR="005F4917" w:rsidRPr="008637FB" w:rsidRDefault="005F4917" w:rsidP="005F4917">
      <w:pPr>
        <w:pStyle w:val="Odstavec"/>
        <w:spacing w:before="0" w:after="0"/>
        <w:ind w:firstLine="0"/>
      </w:pPr>
      <w:r w:rsidRPr="008637FB">
        <w:t>Tematické okruhy průřezových témat procházejí napříč vzdělávacími oblastmi a umožňují propojení vzdělávacích oborů. K zařazení jednotlivých PT jsme zvolili z nabízených možností následující:</w:t>
      </w:r>
    </w:p>
    <w:p w:rsidR="005F4917" w:rsidRPr="008637FB" w:rsidRDefault="005F4917" w:rsidP="00D169E6">
      <w:pPr>
        <w:pStyle w:val="Odstavec"/>
        <w:numPr>
          <w:ilvl w:val="0"/>
          <w:numId w:val="279"/>
        </w:numPr>
        <w:spacing w:before="0" w:after="0"/>
      </w:pPr>
      <w:r w:rsidRPr="008637FB">
        <w:t>integrace PT do předmětů (zdůraznění propojenosti oborů)</w:t>
      </w:r>
    </w:p>
    <w:p w:rsidR="005F4917" w:rsidRPr="008637FB" w:rsidRDefault="005F4917" w:rsidP="00D169E6">
      <w:pPr>
        <w:pStyle w:val="Odstavec"/>
        <w:numPr>
          <w:ilvl w:val="0"/>
          <w:numId w:val="279"/>
        </w:numPr>
        <w:spacing w:before="0" w:after="0"/>
      </w:pPr>
      <w:r w:rsidRPr="008637FB">
        <w:t>forma projektů akcí (využívat znalosti a dovednosti z různých oborů)</w:t>
      </w:r>
    </w:p>
    <w:p w:rsidR="005F4917" w:rsidRPr="008637FB" w:rsidRDefault="005F4917" w:rsidP="00D169E6">
      <w:pPr>
        <w:pStyle w:val="Odstavec"/>
        <w:numPr>
          <w:ilvl w:val="0"/>
          <w:numId w:val="279"/>
        </w:numPr>
        <w:spacing w:before="0" w:after="0"/>
      </w:pPr>
      <w:r w:rsidRPr="008637FB">
        <w:t>vytvoření samostatných předmětů, ve kterých realizujeme PT – environmentální výchova, mediální výchova</w:t>
      </w:r>
    </w:p>
    <w:p w:rsidR="005F4917" w:rsidRPr="008637FB" w:rsidRDefault="005F4917" w:rsidP="005F4917">
      <w:pPr>
        <w:pStyle w:val="Odstavec"/>
        <w:spacing w:before="0" w:after="0"/>
        <w:ind w:firstLine="0"/>
      </w:pPr>
      <w:r w:rsidRPr="008637FB">
        <w:t>Zařazení jednotlivých tematických okruhů průřezových témat je vždy součástí charakteristiky vzdělávací oblasti a jednotlivá témata jsou uvedena v tabulkách vyučovacích předmětů. Pro lepší orientaci uvádíme ještě přehled všech průřezových témat a jejich tematických okruhů.</w:t>
      </w:r>
    </w:p>
    <w:bookmarkEnd w:id="45"/>
    <w:bookmarkEnd w:id="46"/>
    <w:p w:rsidR="005F4917" w:rsidRPr="008637FB" w:rsidRDefault="005F4917" w:rsidP="005F4917"/>
    <w:p w:rsidR="005F4917" w:rsidRPr="008637FB" w:rsidRDefault="005F4917" w:rsidP="005F4917">
      <w:r w:rsidRPr="008637FB">
        <w:rPr>
          <w:b/>
        </w:rPr>
        <w:t>3.5.1. Osobnostní a sociální výchova</w:t>
      </w:r>
    </w:p>
    <w:p w:rsidR="005F4917" w:rsidRPr="008637FB" w:rsidRDefault="005F4917" w:rsidP="005F4917">
      <w:pPr>
        <w:ind w:left="360"/>
      </w:pPr>
    </w:p>
    <w:p w:rsidR="005F4917" w:rsidRPr="008637FB" w:rsidRDefault="005F4917" w:rsidP="005F4917">
      <w:r w:rsidRPr="008637FB">
        <w:t>Průřezové téma OSV je realizováno integrací do předmětů, zvláště u některých tematických okruhů tohoto PT se jedná o průběžnou integraci v celé šíři vyučovacího procesu (INT), dále pak v rámci projektů P, P1, P2, P3, P4, P5, P6, P7, P8, P9 a v rámci akcí A1 - A3.</w:t>
      </w:r>
    </w:p>
    <w:p w:rsidR="005F4917" w:rsidRPr="008637FB" w:rsidRDefault="005F4917" w:rsidP="005F4917">
      <w:pPr>
        <w:ind w:left="360"/>
      </w:pPr>
    </w:p>
    <w:tbl>
      <w:tblPr>
        <w:tblW w:w="12920" w:type="dxa"/>
        <w:tblInd w:w="50" w:type="dxa"/>
        <w:tblCellMar>
          <w:left w:w="70" w:type="dxa"/>
          <w:right w:w="70" w:type="dxa"/>
        </w:tblCellMar>
        <w:tblLook w:val="0000" w:firstRow="0" w:lastRow="0" w:firstColumn="0" w:lastColumn="0" w:noHBand="0" w:noVBand="0"/>
      </w:tblPr>
      <w:tblGrid>
        <w:gridCol w:w="2600"/>
        <w:gridCol w:w="1038"/>
        <w:gridCol w:w="1013"/>
        <w:gridCol w:w="1013"/>
        <w:gridCol w:w="1013"/>
        <w:gridCol w:w="1011"/>
        <w:gridCol w:w="1088"/>
        <w:gridCol w:w="1012"/>
        <w:gridCol w:w="1106"/>
        <w:gridCol w:w="1012"/>
        <w:gridCol w:w="1014"/>
      </w:tblGrid>
      <w:tr w:rsidR="005F4917" w:rsidRPr="008637FB" w:rsidTr="005F4917">
        <w:trPr>
          <w:trHeight w:val="330"/>
        </w:trPr>
        <w:tc>
          <w:tcPr>
            <w:tcW w:w="2680" w:type="dxa"/>
            <w:tcBorders>
              <w:top w:val="nil"/>
              <w:left w:val="nil"/>
              <w:bottom w:val="single" w:sz="8" w:space="0" w:color="auto"/>
              <w:right w:val="nil"/>
            </w:tcBorders>
            <w:vAlign w:val="bottom"/>
          </w:tcPr>
          <w:p w:rsidR="005F4917" w:rsidRPr="008637FB" w:rsidRDefault="005F4917" w:rsidP="005F4917">
            <w:pPr>
              <w:jc w:val="left"/>
            </w:pPr>
            <w:r w:rsidRPr="008637FB">
              <w:t> </w:t>
            </w:r>
          </w:p>
        </w:tc>
        <w:tc>
          <w:tcPr>
            <w:tcW w:w="1060" w:type="dxa"/>
            <w:tcBorders>
              <w:top w:val="nil"/>
              <w:left w:val="nil"/>
              <w:bottom w:val="single" w:sz="8" w:space="0" w:color="auto"/>
              <w:right w:val="nil"/>
            </w:tcBorders>
            <w:vAlign w:val="bottom"/>
          </w:tcPr>
          <w:p w:rsidR="005F4917" w:rsidRPr="008637FB" w:rsidRDefault="005F4917" w:rsidP="005F4917">
            <w:pPr>
              <w:jc w:val="center"/>
            </w:pPr>
            <w:r w:rsidRPr="008637FB">
              <w:t> </w:t>
            </w:r>
          </w:p>
        </w:tc>
        <w:tc>
          <w:tcPr>
            <w:tcW w:w="5100" w:type="dxa"/>
            <w:gridSpan w:val="5"/>
            <w:tcBorders>
              <w:top w:val="single" w:sz="8" w:space="0" w:color="auto"/>
              <w:left w:val="single" w:sz="8" w:space="0" w:color="auto"/>
              <w:bottom w:val="single" w:sz="8" w:space="0" w:color="auto"/>
              <w:right w:val="single" w:sz="8" w:space="0" w:color="000000"/>
            </w:tcBorders>
          </w:tcPr>
          <w:p w:rsidR="005F4917" w:rsidRPr="008637FB" w:rsidRDefault="005F4917" w:rsidP="005F4917">
            <w:pPr>
              <w:jc w:val="center"/>
            </w:pPr>
            <w:r w:rsidRPr="008637FB">
              <w:rPr>
                <w:sz w:val="22"/>
                <w:szCs w:val="22"/>
              </w:rPr>
              <w:t>1. stupeň</w:t>
            </w:r>
          </w:p>
        </w:tc>
        <w:tc>
          <w:tcPr>
            <w:tcW w:w="4080" w:type="dxa"/>
            <w:gridSpan w:val="4"/>
            <w:tcBorders>
              <w:top w:val="single" w:sz="8" w:space="0" w:color="auto"/>
              <w:left w:val="nil"/>
              <w:bottom w:val="single" w:sz="8" w:space="0" w:color="auto"/>
              <w:right w:val="single" w:sz="8" w:space="0" w:color="000000"/>
            </w:tcBorders>
          </w:tcPr>
          <w:p w:rsidR="005F4917" w:rsidRPr="008637FB" w:rsidRDefault="005F4917" w:rsidP="005F4917">
            <w:pPr>
              <w:jc w:val="center"/>
            </w:pPr>
            <w:r w:rsidRPr="008637FB">
              <w:rPr>
                <w:sz w:val="22"/>
                <w:szCs w:val="22"/>
              </w:rPr>
              <w:t>2. stupeň</w:t>
            </w:r>
          </w:p>
        </w:tc>
      </w:tr>
      <w:tr w:rsidR="005F4917" w:rsidRPr="008637FB" w:rsidTr="005F4917">
        <w:trPr>
          <w:trHeight w:val="690"/>
        </w:trPr>
        <w:tc>
          <w:tcPr>
            <w:tcW w:w="2680" w:type="dxa"/>
            <w:tcBorders>
              <w:top w:val="nil"/>
              <w:left w:val="single" w:sz="8" w:space="0" w:color="auto"/>
              <w:bottom w:val="single" w:sz="8" w:space="0" w:color="auto"/>
              <w:right w:val="single" w:sz="8" w:space="0" w:color="auto"/>
            </w:tcBorders>
          </w:tcPr>
          <w:p w:rsidR="005F4917" w:rsidRPr="008637FB" w:rsidRDefault="005F4917" w:rsidP="005F4917">
            <w:pPr>
              <w:jc w:val="left"/>
            </w:pPr>
            <w:r w:rsidRPr="008637FB">
              <w:rPr>
                <w:sz w:val="22"/>
                <w:szCs w:val="22"/>
              </w:rPr>
              <w:t xml:space="preserve">Tematické okruhy                       </w:t>
            </w:r>
          </w:p>
        </w:tc>
        <w:tc>
          <w:tcPr>
            <w:tcW w:w="106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značka</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1.</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2.</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3.</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4.</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5.</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6.</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7.</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8.</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9.</w:t>
            </w:r>
          </w:p>
        </w:tc>
      </w:tr>
      <w:tr w:rsidR="005F4917" w:rsidRPr="008637FB" w:rsidTr="005F4917">
        <w:trPr>
          <w:trHeight w:val="690"/>
        </w:trPr>
        <w:tc>
          <w:tcPr>
            <w:tcW w:w="2680" w:type="dxa"/>
            <w:tcBorders>
              <w:top w:val="nil"/>
              <w:left w:val="single" w:sz="8" w:space="0" w:color="auto"/>
              <w:bottom w:val="single" w:sz="8" w:space="0" w:color="auto"/>
              <w:right w:val="single" w:sz="8" w:space="0" w:color="auto"/>
            </w:tcBorders>
          </w:tcPr>
          <w:p w:rsidR="005F4917" w:rsidRPr="008637FB" w:rsidRDefault="005F4917" w:rsidP="005F4917">
            <w:pPr>
              <w:jc w:val="left"/>
            </w:pPr>
            <w:r w:rsidRPr="008637FB">
              <w:rPr>
                <w:sz w:val="22"/>
                <w:szCs w:val="22"/>
              </w:rPr>
              <w:t>OSOBNOSTNÍ ROZVOJ</w:t>
            </w:r>
          </w:p>
        </w:tc>
        <w:tc>
          <w:tcPr>
            <w:tcW w:w="1060" w:type="dxa"/>
            <w:tcBorders>
              <w:top w:val="nil"/>
              <w:left w:val="nil"/>
              <w:bottom w:val="single" w:sz="8" w:space="0" w:color="auto"/>
              <w:right w:val="single" w:sz="8" w:space="0" w:color="auto"/>
            </w:tcBorders>
            <w:vAlign w:val="center"/>
          </w:tcPr>
          <w:p w:rsidR="005F4917" w:rsidRPr="008637FB" w:rsidRDefault="005F4917" w:rsidP="005F4917">
            <w:pPr>
              <w:jc w:val="center"/>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r>
      <w:tr w:rsidR="005F4917" w:rsidRPr="008637FB" w:rsidTr="005F4917">
        <w:trPr>
          <w:cantSplit/>
          <w:trHeight w:val="300"/>
        </w:trPr>
        <w:tc>
          <w:tcPr>
            <w:tcW w:w="2680" w:type="dxa"/>
            <w:vMerge w:val="restart"/>
            <w:tcBorders>
              <w:top w:val="nil"/>
              <w:left w:val="single" w:sz="8" w:space="0" w:color="auto"/>
              <w:bottom w:val="nil"/>
              <w:right w:val="single" w:sz="8" w:space="0" w:color="auto"/>
            </w:tcBorders>
          </w:tcPr>
          <w:p w:rsidR="005F4917" w:rsidRPr="008637FB" w:rsidRDefault="005F4917" w:rsidP="005F4917">
            <w:pPr>
              <w:jc w:val="left"/>
              <w:rPr>
                <w:b/>
                <w:bCs/>
              </w:rPr>
            </w:pPr>
            <w:r w:rsidRPr="008637FB">
              <w:rPr>
                <w:b/>
                <w:bCs/>
                <w:sz w:val="22"/>
                <w:szCs w:val="22"/>
              </w:rPr>
              <w:t>Rozvoj schopností poznávání</w:t>
            </w:r>
          </w:p>
        </w:tc>
        <w:tc>
          <w:tcPr>
            <w:tcW w:w="1060" w:type="dxa"/>
            <w:vMerge w:val="restart"/>
            <w:tcBorders>
              <w:top w:val="nil"/>
              <w:left w:val="single" w:sz="8" w:space="0" w:color="auto"/>
              <w:bottom w:val="nil"/>
              <w:right w:val="single" w:sz="8" w:space="0" w:color="auto"/>
            </w:tcBorders>
            <w:vAlign w:val="center"/>
          </w:tcPr>
          <w:p w:rsidR="005F4917" w:rsidRPr="008637FB" w:rsidRDefault="005F4917" w:rsidP="005F4917">
            <w:pPr>
              <w:jc w:val="center"/>
            </w:pPr>
            <w:r w:rsidRPr="008637FB">
              <w:rPr>
                <w:sz w:val="22"/>
                <w:szCs w:val="22"/>
              </w:rPr>
              <w:t>OSV 1</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 xml:space="preserve">A2, A3 </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A2, A3</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A2, A3</w:t>
            </w:r>
          </w:p>
        </w:tc>
        <w:tc>
          <w:tcPr>
            <w:tcW w:w="1020"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INT</w:t>
            </w:r>
          </w:p>
        </w:tc>
        <w:tc>
          <w:tcPr>
            <w:tcW w:w="1020"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INT</w:t>
            </w:r>
          </w:p>
        </w:tc>
        <w:tc>
          <w:tcPr>
            <w:tcW w:w="1020"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INT</w:t>
            </w:r>
          </w:p>
        </w:tc>
        <w:tc>
          <w:tcPr>
            <w:tcW w:w="1020"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INT</w:t>
            </w:r>
          </w:p>
        </w:tc>
        <w:tc>
          <w:tcPr>
            <w:tcW w:w="1020"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INT</w:t>
            </w:r>
          </w:p>
        </w:tc>
        <w:tc>
          <w:tcPr>
            <w:tcW w:w="1020"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INT</w:t>
            </w:r>
          </w:p>
        </w:tc>
      </w:tr>
      <w:tr w:rsidR="005F4917" w:rsidRPr="008637FB" w:rsidTr="005F4917">
        <w:trPr>
          <w:cantSplit/>
          <w:trHeight w:val="900"/>
        </w:trPr>
        <w:tc>
          <w:tcPr>
            <w:tcW w:w="2680" w:type="dxa"/>
            <w:vMerge/>
            <w:tcBorders>
              <w:top w:val="nil"/>
              <w:left w:val="single" w:sz="8" w:space="0" w:color="auto"/>
              <w:bottom w:val="nil"/>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INT/Čj, Prv, Hv, Vv, Pv</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 xml:space="preserve">INT/Čj, Prv, Hv, Vv, Pv </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INT/Čj, Prv, Hv, Vv, Pv</w:t>
            </w:r>
          </w:p>
        </w:tc>
        <w:tc>
          <w:tcPr>
            <w:tcW w:w="10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r>
      <w:tr w:rsidR="005F4917" w:rsidRPr="008637FB" w:rsidTr="005F4917">
        <w:trPr>
          <w:cantSplit/>
          <w:trHeight w:val="315"/>
        </w:trPr>
        <w:tc>
          <w:tcPr>
            <w:tcW w:w="2680" w:type="dxa"/>
            <w:vMerge/>
            <w:tcBorders>
              <w:top w:val="nil"/>
              <w:left w:val="single" w:sz="8" w:space="0" w:color="auto"/>
              <w:bottom w:val="nil"/>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rPr>
                <w:rFonts w:ascii="Arial" w:hAnsi="Arial" w:cs="Arial"/>
                <w:sz w:val="20"/>
                <w:szCs w:val="20"/>
              </w:rPr>
            </w:pPr>
            <w:r w:rsidRPr="008637FB">
              <w:rPr>
                <w:rFonts w:ascii="Arial" w:hAnsi="Arial" w:cs="Arial"/>
                <w:sz w:val="20"/>
                <w:szCs w:val="20"/>
              </w:rPr>
              <w:t> </w:t>
            </w:r>
          </w:p>
        </w:tc>
        <w:tc>
          <w:tcPr>
            <w:tcW w:w="10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r>
      <w:tr w:rsidR="005F4917" w:rsidRPr="008637FB" w:rsidTr="005F4917">
        <w:trPr>
          <w:cantSplit/>
          <w:trHeight w:val="300"/>
        </w:trPr>
        <w:tc>
          <w:tcPr>
            <w:tcW w:w="2680"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Sebepoznání a sebepojetí</w:t>
            </w:r>
          </w:p>
        </w:tc>
        <w:tc>
          <w:tcPr>
            <w:tcW w:w="1060" w:type="dxa"/>
            <w:vMerge w:val="restart"/>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OSV 2</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A1</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A1</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A1</w:t>
            </w:r>
          </w:p>
        </w:tc>
        <w:tc>
          <w:tcPr>
            <w:tcW w:w="1020"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INT/Vp, Tv</w:t>
            </w:r>
          </w:p>
        </w:tc>
        <w:tc>
          <w:tcPr>
            <w:tcW w:w="1020"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INT/Vp, Tv, Př</w:t>
            </w:r>
          </w:p>
        </w:tc>
        <w:tc>
          <w:tcPr>
            <w:tcW w:w="1020"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Ov, M, Vz</w:t>
            </w:r>
          </w:p>
        </w:tc>
        <w:tc>
          <w:tcPr>
            <w:tcW w:w="1020"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Čj, Pv</w:t>
            </w:r>
          </w:p>
        </w:tc>
        <w:tc>
          <w:tcPr>
            <w:tcW w:w="1020"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Čj, Ov, Z, Pv, Př, Vv</w:t>
            </w:r>
          </w:p>
        </w:tc>
        <w:tc>
          <w:tcPr>
            <w:tcW w:w="1020"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Čj, Ov, Př, Pv, Vv</w:t>
            </w:r>
          </w:p>
        </w:tc>
      </w:tr>
      <w:tr w:rsidR="005F4917" w:rsidRPr="008637FB" w:rsidTr="005F4917">
        <w:trPr>
          <w:cantSplit/>
          <w:trHeight w:val="615"/>
        </w:trPr>
        <w:tc>
          <w:tcPr>
            <w:tcW w:w="2680"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INT/Hv, Vv, Čj, Tv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INT/Hv, Vv, Čj, Tv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INT/Hv, Vv, Čj, Tv</w:t>
            </w:r>
          </w:p>
        </w:tc>
        <w:tc>
          <w:tcPr>
            <w:tcW w:w="1020"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cantSplit/>
          <w:trHeight w:val="585"/>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Seberegulace a sebeorganizace</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OSV 3</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P3</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P3</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Pv, M, Vz</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Pv, M, ČJ, Vz</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xml:space="preserve">INT/Tv, Př, M,Ov, </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Ov</w:t>
            </w:r>
          </w:p>
        </w:tc>
      </w:tr>
      <w:tr w:rsidR="005F4917" w:rsidRPr="008637FB" w:rsidTr="005F4917">
        <w:trPr>
          <w:cantSplit/>
          <w:trHeight w:val="300"/>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INT/Vp</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INT/Vp</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cantSplit/>
          <w:trHeight w:val="315"/>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cantSplit/>
          <w:trHeight w:val="920"/>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Psychohygiena</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OSV 4</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INT/Vp, Hv, Tv</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Ov, M, Vz</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Vz</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xml:space="preserve">INT/Tv, Ov, Př, </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w:t>
            </w:r>
          </w:p>
        </w:tc>
      </w:tr>
      <w:tr w:rsidR="005F4917" w:rsidRPr="008637FB" w:rsidTr="005F4917">
        <w:trPr>
          <w:cantSplit/>
          <w:trHeight w:val="300"/>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A3</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cantSplit/>
          <w:trHeight w:val="339"/>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INT/Vp, Hv, Tv, Př</w:t>
            </w:r>
          </w:p>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cantSplit/>
          <w:trHeight w:val="300"/>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Kreativita</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OSV 5</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A1</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A1</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A1</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P1</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P1</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INT/Aj, Čj, Tv, Ov, Inf, Vv, M</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INT/Aj, Čj, Tv, Inf, Vv, M</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INT/Aj, Čj, Tv, Ov, Vv, M</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xml:space="preserve">INT/Aj, Čj, Tv, Ov, Vv, M, </w:t>
            </w:r>
          </w:p>
        </w:tc>
      </w:tr>
      <w:tr w:rsidR="005F4917" w:rsidRPr="008637FB" w:rsidTr="005F4917">
        <w:trPr>
          <w:cantSplit/>
          <w:trHeight w:val="1215"/>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INT/Vv, Pv, Hv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INT/Vv, Pv, Hv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INT/Vv, Pv, Hv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INT/Čj, M, Tv, Vv, Hv, Pv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INT/Čj, M, Tv, Vv, Hv, Pv</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trHeight w:val="675"/>
        </w:trPr>
        <w:tc>
          <w:tcPr>
            <w:tcW w:w="2680" w:type="dxa"/>
            <w:tcBorders>
              <w:top w:val="nil"/>
              <w:left w:val="single" w:sz="8" w:space="0" w:color="auto"/>
              <w:bottom w:val="single" w:sz="8" w:space="0" w:color="auto"/>
              <w:right w:val="single" w:sz="8" w:space="0" w:color="auto"/>
            </w:tcBorders>
          </w:tcPr>
          <w:p w:rsidR="005F4917" w:rsidRPr="008637FB" w:rsidRDefault="005F4917" w:rsidP="005F4917">
            <w:pPr>
              <w:jc w:val="left"/>
            </w:pPr>
            <w:r w:rsidRPr="008637FB">
              <w:rPr>
                <w:sz w:val="22"/>
                <w:szCs w:val="22"/>
              </w:rPr>
              <w:t>SOCIÁLNÍ ROZVOJ</w:t>
            </w:r>
          </w:p>
        </w:tc>
        <w:tc>
          <w:tcPr>
            <w:tcW w:w="1060" w:type="dxa"/>
            <w:tcBorders>
              <w:top w:val="nil"/>
              <w:left w:val="nil"/>
              <w:bottom w:val="single" w:sz="8" w:space="0" w:color="auto"/>
              <w:right w:val="single" w:sz="8" w:space="0" w:color="auto"/>
            </w:tcBorders>
            <w:vAlign w:val="center"/>
          </w:tcPr>
          <w:p w:rsidR="005F4917" w:rsidRPr="008637FB" w:rsidRDefault="005F4917" w:rsidP="005F4917">
            <w:pPr>
              <w:jc w:val="center"/>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r>
      <w:tr w:rsidR="005F4917" w:rsidRPr="008637FB" w:rsidTr="005F4917">
        <w:trPr>
          <w:cantSplit/>
          <w:trHeight w:val="300"/>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Poznávání lidí</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OSV 6</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Prv</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Prv</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Prv</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 P5</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 P5</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Čj, Ov, Vz</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Čj, Z, Vz</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xml:space="preserve">INT/Tv, Čj, Ov, Z, Cj, Pv, </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Čj, Ov, Cj</w:t>
            </w:r>
          </w:p>
        </w:tc>
      </w:tr>
      <w:tr w:rsidR="005F4917" w:rsidRPr="008637FB" w:rsidTr="005F4917">
        <w:trPr>
          <w:cantSplit/>
          <w:trHeight w:val="300"/>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A2</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A2</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cantSplit/>
          <w:trHeight w:val="615"/>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INT/Vp, Vv, Čt</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INT/Vp, Vv, Čt, Př</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cantSplit/>
          <w:trHeight w:val="585"/>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Mezilidské vztahy</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OSV 7</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P7</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P7</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P7</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P5</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P5</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Aj, Čj, Z, Ov, Vv, Vz</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Aj, Cj, Čj, Z, Vv, VZ</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Aj, Čj, Cj, Z, Ov, Vv</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xml:space="preserve">INT/TV, Aj, Cj, Čj, Z, Ov, Vv, </w:t>
            </w:r>
          </w:p>
        </w:tc>
      </w:tr>
      <w:tr w:rsidR="005F4917" w:rsidRPr="008637FB" w:rsidTr="005F4917">
        <w:trPr>
          <w:cantSplit/>
          <w:trHeight w:val="300"/>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INT/Prv</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INT/Prv</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INT/Prv</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A2</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A2, A3</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cantSplit/>
          <w:trHeight w:val="615"/>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rPr>
                <w:rFonts w:ascii="Arial" w:hAnsi="Arial" w:cs="Arial"/>
                <w:sz w:val="20"/>
                <w:szCs w:val="20"/>
              </w:rPr>
            </w:pPr>
            <w:r w:rsidRPr="008637FB">
              <w:rPr>
                <w:rFonts w:ascii="Arial" w:hAnsi="Arial" w:cs="Arial"/>
                <w:sz w:val="20"/>
                <w:szCs w:val="20"/>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rPr>
                <w:rFonts w:ascii="Arial" w:hAnsi="Arial" w:cs="Arial"/>
                <w:sz w:val="20"/>
                <w:szCs w:val="20"/>
              </w:rPr>
            </w:pPr>
            <w:r w:rsidRPr="008637FB">
              <w:rPr>
                <w:rFonts w:ascii="Arial" w:hAnsi="Arial" w:cs="Arial"/>
                <w:sz w:val="20"/>
                <w:szCs w:val="20"/>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rPr>
                <w:rFonts w:ascii="Arial" w:hAnsi="Arial" w:cs="Arial"/>
                <w:sz w:val="20"/>
                <w:szCs w:val="20"/>
              </w:rPr>
            </w:pPr>
            <w:r w:rsidRPr="008637FB">
              <w:rPr>
                <w:rFonts w:ascii="Arial" w:hAnsi="Arial" w:cs="Arial"/>
                <w:sz w:val="20"/>
                <w:szCs w:val="20"/>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INT/Vp</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INT/Vp,Př</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cantSplit/>
          <w:trHeight w:val="885"/>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Komunikace</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OSV 8</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INT/Čj</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INT/Čj</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INT/Čj</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A2</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A2</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xml:space="preserve">INT/ Pv, Vv,  Inf, Tv, Ov, Aj, Čj, D, Z </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Vv,   Tv, Aj, Čj, Z, Cj, Čj</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Př,   Tv, Ov, Aj, Čj, Cj, Z, Ch, Vv</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INT/Ch,, Tv, Ov, Aj, Čj, Cj, Vv</w:t>
            </w:r>
          </w:p>
        </w:tc>
      </w:tr>
      <w:tr w:rsidR="005F4917" w:rsidRPr="008637FB" w:rsidTr="005F4917">
        <w:trPr>
          <w:cantSplit/>
          <w:trHeight w:val="615"/>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INT/Aj, Čj</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INT/Aj, Čj, Inf</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cantSplit/>
          <w:trHeight w:val="585"/>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Kooperace a kompetice</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OSV 9</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P1</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P1</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P1</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P1</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P1</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INT/M, Vv, Pv, Tv, Z, D, Čj, Ov, F</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INT/M, Vv, Pv, Tv, Z, F, Inf</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INT/M, Vv, Pv, Tv, Z, Čj, Ov, F, Cj, Ch</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xml:space="preserve">INT/M, Vv, Pv, Tv,  Čj, Cj, Ch, Ov, F, </w:t>
            </w:r>
          </w:p>
        </w:tc>
      </w:tr>
      <w:tr w:rsidR="005F4917" w:rsidRPr="008637FB" w:rsidTr="005F4917">
        <w:trPr>
          <w:cantSplit/>
          <w:trHeight w:val="600"/>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INT/Vv, Tv, Pv</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INT/Vv, Tv, Pv</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INT/Vv, Tv, Pv</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A1</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A1</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cantSplit/>
          <w:trHeight w:val="1315"/>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rPr>
                <w:rFonts w:ascii="Arial" w:hAnsi="Arial" w:cs="Arial"/>
                <w:sz w:val="20"/>
                <w:szCs w:val="20"/>
              </w:rPr>
            </w:pPr>
            <w:r w:rsidRPr="008637FB">
              <w:rPr>
                <w:rFonts w:ascii="Arial" w:hAnsi="Arial" w:cs="Arial"/>
                <w:sz w:val="20"/>
                <w:szCs w:val="20"/>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rPr>
                <w:rFonts w:ascii="Arial" w:hAnsi="Arial" w:cs="Arial"/>
                <w:sz w:val="20"/>
                <w:szCs w:val="20"/>
              </w:rPr>
            </w:pPr>
            <w:r w:rsidRPr="008637FB">
              <w:rPr>
                <w:rFonts w:ascii="Arial" w:hAnsi="Arial" w:cs="Arial"/>
                <w:sz w:val="20"/>
                <w:szCs w:val="20"/>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rPr>
                <w:rFonts w:ascii="Arial" w:hAnsi="Arial" w:cs="Arial"/>
                <w:sz w:val="20"/>
                <w:szCs w:val="20"/>
              </w:rPr>
            </w:pPr>
            <w:r w:rsidRPr="008637FB">
              <w:rPr>
                <w:rFonts w:ascii="Arial" w:hAnsi="Arial" w:cs="Arial"/>
                <w:sz w:val="20"/>
                <w:szCs w:val="20"/>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trHeight w:val="645"/>
        </w:trPr>
        <w:tc>
          <w:tcPr>
            <w:tcW w:w="2680" w:type="dxa"/>
            <w:tcBorders>
              <w:top w:val="nil"/>
              <w:left w:val="single" w:sz="8" w:space="0" w:color="auto"/>
              <w:bottom w:val="single" w:sz="8" w:space="0" w:color="auto"/>
              <w:right w:val="single" w:sz="8" w:space="0" w:color="auto"/>
            </w:tcBorders>
          </w:tcPr>
          <w:p w:rsidR="005F4917" w:rsidRPr="008637FB" w:rsidRDefault="005F4917" w:rsidP="005F4917">
            <w:pPr>
              <w:jc w:val="left"/>
            </w:pPr>
            <w:r w:rsidRPr="008637FB">
              <w:rPr>
                <w:sz w:val="22"/>
                <w:szCs w:val="22"/>
              </w:rPr>
              <w:t>MORÁLNÍ ROZVOJ</w:t>
            </w:r>
          </w:p>
        </w:tc>
        <w:tc>
          <w:tcPr>
            <w:tcW w:w="1060" w:type="dxa"/>
            <w:tcBorders>
              <w:top w:val="nil"/>
              <w:left w:val="nil"/>
              <w:bottom w:val="single" w:sz="8" w:space="0" w:color="auto"/>
              <w:right w:val="single" w:sz="8" w:space="0" w:color="auto"/>
            </w:tcBorders>
            <w:vAlign w:val="center"/>
          </w:tcPr>
          <w:p w:rsidR="005F4917" w:rsidRPr="008637FB" w:rsidRDefault="005F4917" w:rsidP="005F4917">
            <w:pPr>
              <w:jc w:val="center"/>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r>
      <w:tr w:rsidR="005F4917" w:rsidRPr="008637FB" w:rsidTr="005F4917">
        <w:trPr>
          <w:cantSplit/>
          <w:trHeight w:val="1380"/>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Řešení problémů a rozhodovací dovednosti</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OSV 10</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P3</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P3</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P3</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Z, D, Ov, F, M, Vz</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D, F, M, Vz</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Z, Ov, F, M, Ch, Pv</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Z,  Ov, F, M,Ch, Pv</w:t>
            </w:r>
          </w:p>
        </w:tc>
      </w:tr>
      <w:tr w:rsidR="005F4917" w:rsidRPr="008637FB" w:rsidTr="005F4917">
        <w:trPr>
          <w:cantSplit/>
          <w:trHeight w:val="615"/>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INT/M, Prv, Tv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INT/M, Prv, Tv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INT/M, Prv, Tv</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cantSplit/>
          <w:trHeight w:val="810"/>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Hodnoty, postoje, praktická etika</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OSV 11</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P7</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P7</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P7</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Čj, Ov, Vz</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INT/TV,Z, Vz</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Z</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Čj, Z</w:t>
            </w:r>
          </w:p>
        </w:tc>
      </w:tr>
      <w:tr w:rsidR="005F4917" w:rsidRPr="008637FB" w:rsidTr="005F4917">
        <w:trPr>
          <w:cantSplit/>
          <w:trHeight w:val="615"/>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INT/Prv, Čj</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INT/Prv, Čj</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INT/Prv, Čj</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bl>
    <w:p w:rsidR="005F4917" w:rsidRPr="008637FB" w:rsidRDefault="005F4917" w:rsidP="005F4917">
      <w:pPr>
        <w:ind w:left="360"/>
      </w:pPr>
    </w:p>
    <w:p w:rsidR="005F4917" w:rsidRPr="008637FB" w:rsidRDefault="005F4917" w:rsidP="005F4917">
      <w:pPr>
        <w:ind w:left="360"/>
        <w:rPr>
          <w:b/>
          <w:sz w:val="28"/>
          <w:szCs w:val="28"/>
          <w:u w:val="single"/>
        </w:rPr>
      </w:pPr>
    </w:p>
    <w:p w:rsidR="00B64441" w:rsidRDefault="00B64441" w:rsidP="005F4917">
      <w:pPr>
        <w:rPr>
          <w:b/>
        </w:rPr>
      </w:pPr>
    </w:p>
    <w:p w:rsidR="005F4917" w:rsidRPr="008637FB" w:rsidRDefault="005F4917" w:rsidP="005F4917">
      <w:r w:rsidRPr="008637FB">
        <w:rPr>
          <w:b/>
        </w:rPr>
        <w:t>3.5.2. Výchova demokratického občana</w:t>
      </w:r>
    </w:p>
    <w:p w:rsidR="005F4917" w:rsidRPr="008637FB" w:rsidRDefault="005F4917" w:rsidP="005F4917">
      <w:pPr>
        <w:ind w:left="360"/>
      </w:pPr>
    </w:p>
    <w:p w:rsidR="005F4917" w:rsidRPr="008637FB" w:rsidRDefault="005F4917" w:rsidP="005F4917">
      <w:r w:rsidRPr="008637FB">
        <w:t>Průřezové téma je realizováno integrací do předmětů, v rámci projektu P7 a akcí A3.</w:t>
      </w:r>
    </w:p>
    <w:p w:rsidR="005F4917" w:rsidRPr="008637FB" w:rsidRDefault="005F4917" w:rsidP="005F4917">
      <w:pPr>
        <w:ind w:left="360"/>
      </w:pPr>
      <w:r w:rsidRPr="008637FB">
        <w:tab/>
      </w:r>
      <w:r w:rsidRPr="008637FB">
        <w:tab/>
      </w:r>
    </w:p>
    <w:tbl>
      <w:tblPr>
        <w:tblW w:w="12920" w:type="dxa"/>
        <w:tblInd w:w="50" w:type="dxa"/>
        <w:tblCellMar>
          <w:left w:w="70" w:type="dxa"/>
          <w:right w:w="70" w:type="dxa"/>
        </w:tblCellMar>
        <w:tblLook w:val="0000" w:firstRow="0" w:lastRow="0" w:firstColumn="0" w:lastColumn="0" w:noHBand="0" w:noVBand="0"/>
      </w:tblPr>
      <w:tblGrid>
        <w:gridCol w:w="2680"/>
        <w:gridCol w:w="1060"/>
        <w:gridCol w:w="1020"/>
        <w:gridCol w:w="1020"/>
        <w:gridCol w:w="1020"/>
        <w:gridCol w:w="1020"/>
        <w:gridCol w:w="1020"/>
        <w:gridCol w:w="1020"/>
        <w:gridCol w:w="1020"/>
        <w:gridCol w:w="1020"/>
        <w:gridCol w:w="1020"/>
      </w:tblGrid>
      <w:tr w:rsidR="005F4917" w:rsidRPr="008637FB" w:rsidTr="005F4917">
        <w:trPr>
          <w:trHeight w:val="330"/>
        </w:trPr>
        <w:tc>
          <w:tcPr>
            <w:tcW w:w="2680" w:type="dxa"/>
            <w:tcBorders>
              <w:top w:val="nil"/>
              <w:left w:val="nil"/>
              <w:bottom w:val="single" w:sz="8" w:space="0" w:color="auto"/>
              <w:right w:val="nil"/>
            </w:tcBorders>
            <w:vAlign w:val="bottom"/>
          </w:tcPr>
          <w:p w:rsidR="005F4917" w:rsidRPr="008637FB" w:rsidRDefault="005F4917" w:rsidP="005F4917">
            <w:pPr>
              <w:jc w:val="left"/>
            </w:pPr>
            <w:r w:rsidRPr="008637FB">
              <w:t> </w:t>
            </w:r>
          </w:p>
        </w:tc>
        <w:tc>
          <w:tcPr>
            <w:tcW w:w="1060" w:type="dxa"/>
            <w:tcBorders>
              <w:top w:val="nil"/>
              <w:left w:val="nil"/>
              <w:bottom w:val="single" w:sz="8" w:space="0" w:color="auto"/>
              <w:right w:val="nil"/>
            </w:tcBorders>
            <w:vAlign w:val="bottom"/>
          </w:tcPr>
          <w:p w:rsidR="005F4917" w:rsidRPr="008637FB" w:rsidRDefault="005F4917" w:rsidP="005F4917">
            <w:pPr>
              <w:jc w:val="center"/>
            </w:pPr>
            <w:r w:rsidRPr="008637FB">
              <w:t> </w:t>
            </w:r>
          </w:p>
        </w:tc>
        <w:tc>
          <w:tcPr>
            <w:tcW w:w="5100" w:type="dxa"/>
            <w:gridSpan w:val="5"/>
            <w:tcBorders>
              <w:top w:val="single" w:sz="8" w:space="0" w:color="auto"/>
              <w:left w:val="single" w:sz="8" w:space="0" w:color="auto"/>
              <w:bottom w:val="single" w:sz="8" w:space="0" w:color="auto"/>
              <w:right w:val="single" w:sz="8" w:space="0" w:color="000000"/>
            </w:tcBorders>
          </w:tcPr>
          <w:p w:rsidR="005F4917" w:rsidRPr="008637FB" w:rsidRDefault="005F4917" w:rsidP="005F4917">
            <w:pPr>
              <w:jc w:val="center"/>
            </w:pPr>
            <w:r w:rsidRPr="008637FB">
              <w:rPr>
                <w:sz w:val="22"/>
                <w:szCs w:val="22"/>
              </w:rPr>
              <w:t>1. stupeň</w:t>
            </w:r>
          </w:p>
        </w:tc>
        <w:tc>
          <w:tcPr>
            <w:tcW w:w="4080" w:type="dxa"/>
            <w:gridSpan w:val="4"/>
            <w:tcBorders>
              <w:top w:val="single" w:sz="8" w:space="0" w:color="auto"/>
              <w:left w:val="nil"/>
              <w:bottom w:val="single" w:sz="8" w:space="0" w:color="auto"/>
              <w:right w:val="single" w:sz="8" w:space="0" w:color="000000"/>
            </w:tcBorders>
          </w:tcPr>
          <w:p w:rsidR="005F4917" w:rsidRPr="008637FB" w:rsidRDefault="005F4917" w:rsidP="005F4917">
            <w:pPr>
              <w:jc w:val="center"/>
            </w:pPr>
            <w:r w:rsidRPr="008637FB">
              <w:rPr>
                <w:sz w:val="22"/>
                <w:szCs w:val="22"/>
              </w:rPr>
              <w:t>2. stupeň</w:t>
            </w:r>
          </w:p>
        </w:tc>
      </w:tr>
      <w:tr w:rsidR="005F4917" w:rsidRPr="008637FB" w:rsidTr="005F4917">
        <w:trPr>
          <w:trHeight w:val="705"/>
        </w:trPr>
        <w:tc>
          <w:tcPr>
            <w:tcW w:w="2680" w:type="dxa"/>
            <w:tcBorders>
              <w:top w:val="nil"/>
              <w:left w:val="single" w:sz="8" w:space="0" w:color="auto"/>
              <w:bottom w:val="single" w:sz="8" w:space="0" w:color="auto"/>
              <w:right w:val="single" w:sz="8" w:space="0" w:color="auto"/>
            </w:tcBorders>
          </w:tcPr>
          <w:p w:rsidR="005F4917" w:rsidRPr="008637FB" w:rsidRDefault="005F4917" w:rsidP="005F4917">
            <w:pPr>
              <w:jc w:val="left"/>
            </w:pPr>
            <w:r w:rsidRPr="008637FB">
              <w:rPr>
                <w:sz w:val="22"/>
                <w:szCs w:val="22"/>
              </w:rPr>
              <w:t xml:space="preserve">Tematické okruhy                       </w:t>
            </w:r>
          </w:p>
        </w:tc>
        <w:tc>
          <w:tcPr>
            <w:tcW w:w="106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značka</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1.</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2.</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3.</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4.</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5.</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6.</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7.</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8.</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9.</w:t>
            </w:r>
          </w:p>
        </w:tc>
      </w:tr>
      <w:tr w:rsidR="005F4917" w:rsidRPr="008637FB" w:rsidTr="005F4917">
        <w:trPr>
          <w:cantSplit/>
          <w:trHeight w:val="810"/>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Občanská společnost</w:t>
            </w:r>
          </w:p>
          <w:p w:rsidR="005F4917" w:rsidRPr="008637FB" w:rsidRDefault="005F4917" w:rsidP="005F4917">
            <w:pPr>
              <w:jc w:val="left"/>
              <w:rPr>
                <w:b/>
                <w:bCs/>
              </w:rPr>
            </w:pPr>
            <w:r w:rsidRPr="008637FB">
              <w:rPr>
                <w:b/>
                <w:bCs/>
                <w:sz w:val="22"/>
                <w:szCs w:val="22"/>
              </w:rPr>
              <w:t xml:space="preserve"> a škola</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VDO 1</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P7</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P6,  P7</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P6,  P7</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P6</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P6</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INT/Ov</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Inf</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INT/Ov, Pv</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INT/Ov, Pv</w:t>
            </w:r>
          </w:p>
        </w:tc>
      </w:tr>
      <w:tr w:rsidR="005F4917" w:rsidRPr="008637FB" w:rsidTr="005F4917">
        <w:trPr>
          <w:cantSplit/>
          <w:trHeight w:val="615"/>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Vv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Vv, Prv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Vv, Prv, Čj</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Vp</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Vp</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trHeight w:val="1095"/>
        </w:trPr>
        <w:tc>
          <w:tcPr>
            <w:tcW w:w="2680" w:type="dxa"/>
            <w:tcBorders>
              <w:top w:val="nil"/>
              <w:left w:val="single" w:sz="8" w:space="0" w:color="auto"/>
              <w:bottom w:val="single" w:sz="8" w:space="0" w:color="auto"/>
              <w:right w:val="single" w:sz="8" w:space="0" w:color="auto"/>
            </w:tcBorders>
          </w:tcPr>
          <w:p w:rsidR="005F4917" w:rsidRPr="008637FB" w:rsidRDefault="005F4917" w:rsidP="005F4917">
            <w:pPr>
              <w:jc w:val="left"/>
              <w:rPr>
                <w:b/>
                <w:bCs/>
              </w:rPr>
            </w:pPr>
            <w:r w:rsidRPr="008637FB">
              <w:rPr>
                <w:b/>
                <w:bCs/>
                <w:sz w:val="22"/>
                <w:szCs w:val="22"/>
              </w:rPr>
              <w:t>Občan, občanská společnost a stát</w:t>
            </w:r>
          </w:p>
        </w:tc>
        <w:tc>
          <w:tcPr>
            <w:tcW w:w="1060" w:type="dxa"/>
            <w:tcBorders>
              <w:top w:val="nil"/>
              <w:left w:val="nil"/>
              <w:bottom w:val="single" w:sz="8" w:space="0" w:color="auto"/>
              <w:right w:val="single" w:sz="8" w:space="0" w:color="auto"/>
            </w:tcBorders>
            <w:vAlign w:val="center"/>
          </w:tcPr>
          <w:p w:rsidR="005F4917" w:rsidRPr="008637FB" w:rsidRDefault="005F4917" w:rsidP="005F4917">
            <w:pPr>
              <w:jc w:val="center"/>
            </w:pPr>
            <w:r w:rsidRPr="008637FB">
              <w:rPr>
                <w:sz w:val="22"/>
                <w:szCs w:val="22"/>
              </w:rPr>
              <w:t>VDO 2</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Vp, Vl</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Vl</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Ov, D, Inf</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D</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Ov, Čj, Př</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Ov, Tv, D, Čj</w:t>
            </w:r>
          </w:p>
        </w:tc>
      </w:tr>
      <w:tr w:rsidR="005F4917" w:rsidRPr="008637FB" w:rsidTr="005F4917">
        <w:trPr>
          <w:trHeight w:val="1080"/>
        </w:trPr>
        <w:tc>
          <w:tcPr>
            <w:tcW w:w="2680" w:type="dxa"/>
            <w:tcBorders>
              <w:top w:val="nil"/>
              <w:left w:val="single" w:sz="8" w:space="0" w:color="auto"/>
              <w:bottom w:val="single" w:sz="8" w:space="0" w:color="auto"/>
              <w:right w:val="single" w:sz="8" w:space="0" w:color="auto"/>
            </w:tcBorders>
          </w:tcPr>
          <w:p w:rsidR="005F4917" w:rsidRPr="008637FB" w:rsidRDefault="005F4917" w:rsidP="005F4917">
            <w:pPr>
              <w:jc w:val="left"/>
              <w:rPr>
                <w:b/>
                <w:bCs/>
              </w:rPr>
            </w:pPr>
            <w:r w:rsidRPr="008637FB">
              <w:rPr>
                <w:b/>
                <w:bCs/>
                <w:sz w:val="22"/>
                <w:szCs w:val="22"/>
              </w:rPr>
              <w:t>Formy participace občanů v politickém životě</w:t>
            </w:r>
          </w:p>
        </w:tc>
        <w:tc>
          <w:tcPr>
            <w:tcW w:w="1060" w:type="dxa"/>
            <w:tcBorders>
              <w:top w:val="nil"/>
              <w:left w:val="nil"/>
              <w:bottom w:val="single" w:sz="8" w:space="0" w:color="auto"/>
              <w:right w:val="single" w:sz="8" w:space="0" w:color="auto"/>
            </w:tcBorders>
            <w:vAlign w:val="center"/>
          </w:tcPr>
          <w:p w:rsidR="005F4917" w:rsidRPr="008637FB" w:rsidRDefault="005F4917" w:rsidP="005F4917">
            <w:pPr>
              <w:jc w:val="center"/>
            </w:pPr>
            <w:r w:rsidRPr="008637FB">
              <w:rPr>
                <w:sz w:val="22"/>
                <w:szCs w:val="22"/>
              </w:rPr>
              <w:t>VDO 3</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xml:space="preserve">INT/ Vl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Vl</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INT/Ov, D</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INT/Ov, D</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INT/Ov</w:t>
            </w:r>
          </w:p>
        </w:tc>
      </w:tr>
      <w:tr w:rsidR="005F4917" w:rsidRPr="008637FB" w:rsidTr="005F4917">
        <w:trPr>
          <w:trHeight w:val="1170"/>
        </w:trPr>
        <w:tc>
          <w:tcPr>
            <w:tcW w:w="2680" w:type="dxa"/>
            <w:tcBorders>
              <w:top w:val="nil"/>
              <w:left w:val="single" w:sz="8" w:space="0" w:color="auto"/>
              <w:bottom w:val="single" w:sz="8" w:space="0" w:color="auto"/>
              <w:right w:val="single" w:sz="8" w:space="0" w:color="auto"/>
            </w:tcBorders>
          </w:tcPr>
          <w:p w:rsidR="005F4917" w:rsidRPr="008637FB" w:rsidRDefault="005F4917" w:rsidP="005F4917">
            <w:pPr>
              <w:jc w:val="left"/>
              <w:rPr>
                <w:b/>
                <w:bCs/>
              </w:rPr>
            </w:pPr>
            <w:r w:rsidRPr="008637FB">
              <w:rPr>
                <w:b/>
                <w:bCs/>
                <w:sz w:val="22"/>
                <w:szCs w:val="22"/>
              </w:rPr>
              <w:t>Principy demokracie jako formy vlády a způsobu rozhodování</w:t>
            </w:r>
          </w:p>
        </w:tc>
        <w:tc>
          <w:tcPr>
            <w:tcW w:w="1060" w:type="dxa"/>
            <w:tcBorders>
              <w:top w:val="nil"/>
              <w:left w:val="nil"/>
              <w:bottom w:val="single" w:sz="8" w:space="0" w:color="auto"/>
              <w:right w:val="single" w:sz="8" w:space="0" w:color="auto"/>
            </w:tcBorders>
            <w:vAlign w:val="center"/>
          </w:tcPr>
          <w:p w:rsidR="005F4917" w:rsidRPr="008637FB" w:rsidRDefault="005F4917" w:rsidP="005F4917">
            <w:pPr>
              <w:jc w:val="center"/>
            </w:pPr>
            <w:r w:rsidRPr="008637FB">
              <w:rPr>
                <w:sz w:val="22"/>
                <w:szCs w:val="22"/>
              </w:rPr>
              <w:t>VDO 4</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INT/Ov, Z, D, Čj</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Z, D</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INT/Ov, D</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INT/Ov, Z, D</w:t>
            </w:r>
          </w:p>
        </w:tc>
      </w:tr>
    </w:tbl>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r w:rsidRPr="008637FB">
        <w:rPr>
          <w:b/>
        </w:rPr>
        <w:t>3.5.3. Výchova k myšlení v evropských a globálních souvislostech</w:t>
      </w:r>
    </w:p>
    <w:p w:rsidR="005F4917" w:rsidRPr="008637FB" w:rsidRDefault="005F4917" w:rsidP="005F4917">
      <w:pPr>
        <w:ind w:left="360"/>
      </w:pPr>
    </w:p>
    <w:p w:rsidR="005F4917" w:rsidRPr="008637FB" w:rsidRDefault="005F4917" w:rsidP="005F4917">
      <w:r w:rsidRPr="008637FB">
        <w:t>Průřezové téma EGS je realizováno integrací do předmětů, v rámci projektu P4 a akcí A3.</w:t>
      </w:r>
    </w:p>
    <w:p w:rsidR="005F4917" w:rsidRPr="008637FB" w:rsidRDefault="005F4917" w:rsidP="005F4917">
      <w:pPr>
        <w:ind w:left="360"/>
      </w:pPr>
      <w:r w:rsidRPr="008637FB">
        <w:tab/>
      </w:r>
      <w:r w:rsidRPr="008637FB">
        <w:tab/>
      </w:r>
    </w:p>
    <w:tbl>
      <w:tblPr>
        <w:tblW w:w="12920" w:type="dxa"/>
        <w:tblInd w:w="50" w:type="dxa"/>
        <w:tblCellMar>
          <w:left w:w="70" w:type="dxa"/>
          <w:right w:w="70" w:type="dxa"/>
        </w:tblCellMar>
        <w:tblLook w:val="0000" w:firstRow="0" w:lastRow="0" w:firstColumn="0" w:lastColumn="0" w:noHBand="0" w:noVBand="0"/>
      </w:tblPr>
      <w:tblGrid>
        <w:gridCol w:w="2680"/>
        <w:gridCol w:w="1060"/>
        <w:gridCol w:w="1020"/>
        <w:gridCol w:w="1020"/>
        <w:gridCol w:w="1020"/>
        <w:gridCol w:w="1020"/>
        <w:gridCol w:w="1020"/>
        <w:gridCol w:w="1020"/>
        <w:gridCol w:w="1020"/>
        <w:gridCol w:w="1020"/>
        <w:gridCol w:w="1020"/>
      </w:tblGrid>
      <w:tr w:rsidR="005F4917" w:rsidRPr="008637FB" w:rsidTr="005F4917">
        <w:trPr>
          <w:trHeight w:val="330"/>
        </w:trPr>
        <w:tc>
          <w:tcPr>
            <w:tcW w:w="2680" w:type="dxa"/>
            <w:tcBorders>
              <w:top w:val="nil"/>
              <w:left w:val="nil"/>
              <w:bottom w:val="single" w:sz="8" w:space="0" w:color="auto"/>
              <w:right w:val="nil"/>
            </w:tcBorders>
            <w:vAlign w:val="bottom"/>
          </w:tcPr>
          <w:p w:rsidR="005F4917" w:rsidRPr="008637FB" w:rsidRDefault="005F4917" w:rsidP="005F4917">
            <w:pPr>
              <w:jc w:val="left"/>
            </w:pPr>
            <w:r w:rsidRPr="008637FB">
              <w:t> </w:t>
            </w:r>
          </w:p>
        </w:tc>
        <w:tc>
          <w:tcPr>
            <w:tcW w:w="1060" w:type="dxa"/>
            <w:tcBorders>
              <w:top w:val="nil"/>
              <w:left w:val="nil"/>
              <w:bottom w:val="single" w:sz="8" w:space="0" w:color="auto"/>
              <w:right w:val="nil"/>
            </w:tcBorders>
            <w:vAlign w:val="bottom"/>
          </w:tcPr>
          <w:p w:rsidR="005F4917" w:rsidRPr="008637FB" w:rsidRDefault="005F4917" w:rsidP="005F4917">
            <w:pPr>
              <w:jc w:val="center"/>
            </w:pPr>
            <w:r w:rsidRPr="008637FB">
              <w:t> </w:t>
            </w:r>
          </w:p>
        </w:tc>
        <w:tc>
          <w:tcPr>
            <w:tcW w:w="5100" w:type="dxa"/>
            <w:gridSpan w:val="5"/>
            <w:tcBorders>
              <w:top w:val="single" w:sz="8" w:space="0" w:color="auto"/>
              <w:left w:val="single" w:sz="8" w:space="0" w:color="auto"/>
              <w:bottom w:val="single" w:sz="8" w:space="0" w:color="auto"/>
              <w:right w:val="single" w:sz="8" w:space="0" w:color="000000"/>
            </w:tcBorders>
          </w:tcPr>
          <w:p w:rsidR="005F4917" w:rsidRPr="008637FB" w:rsidRDefault="005F4917" w:rsidP="005F4917">
            <w:pPr>
              <w:jc w:val="center"/>
            </w:pPr>
            <w:r w:rsidRPr="008637FB">
              <w:rPr>
                <w:sz w:val="22"/>
                <w:szCs w:val="22"/>
              </w:rPr>
              <w:t>1. stupeň</w:t>
            </w:r>
          </w:p>
        </w:tc>
        <w:tc>
          <w:tcPr>
            <w:tcW w:w="4080" w:type="dxa"/>
            <w:gridSpan w:val="4"/>
            <w:tcBorders>
              <w:top w:val="single" w:sz="8" w:space="0" w:color="auto"/>
              <w:left w:val="nil"/>
              <w:bottom w:val="single" w:sz="8" w:space="0" w:color="auto"/>
              <w:right w:val="single" w:sz="8" w:space="0" w:color="000000"/>
            </w:tcBorders>
          </w:tcPr>
          <w:p w:rsidR="005F4917" w:rsidRPr="008637FB" w:rsidRDefault="005F4917" w:rsidP="005F4917">
            <w:pPr>
              <w:jc w:val="center"/>
            </w:pPr>
            <w:r w:rsidRPr="008637FB">
              <w:rPr>
                <w:sz w:val="22"/>
                <w:szCs w:val="22"/>
              </w:rPr>
              <w:t>2. stupeň</w:t>
            </w:r>
          </w:p>
        </w:tc>
      </w:tr>
      <w:tr w:rsidR="005F4917" w:rsidRPr="008637FB" w:rsidTr="005F4917">
        <w:trPr>
          <w:trHeight w:val="720"/>
        </w:trPr>
        <w:tc>
          <w:tcPr>
            <w:tcW w:w="2680" w:type="dxa"/>
            <w:tcBorders>
              <w:top w:val="nil"/>
              <w:left w:val="single" w:sz="8" w:space="0" w:color="auto"/>
              <w:bottom w:val="single" w:sz="8" w:space="0" w:color="auto"/>
              <w:right w:val="single" w:sz="8" w:space="0" w:color="auto"/>
            </w:tcBorders>
          </w:tcPr>
          <w:p w:rsidR="005F4917" w:rsidRPr="008637FB" w:rsidRDefault="005F4917" w:rsidP="005F4917">
            <w:pPr>
              <w:jc w:val="left"/>
            </w:pPr>
            <w:r w:rsidRPr="008637FB">
              <w:rPr>
                <w:sz w:val="22"/>
                <w:szCs w:val="22"/>
              </w:rPr>
              <w:t xml:space="preserve">Tematické  okruhy                       </w:t>
            </w:r>
          </w:p>
        </w:tc>
        <w:tc>
          <w:tcPr>
            <w:tcW w:w="106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značka</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1.</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2.</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3.</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4.</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5.</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6.</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7.</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8.</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9.</w:t>
            </w:r>
          </w:p>
        </w:tc>
      </w:tr>
      <w:tr w:rsidR="005F4917" w:rsidRPr="008637FB" w:rsidTr="005F4917">
        <w:trPr>
          <w:trHeight w:val="1215"/>
        </w:trPr>
        <w:tc>
          <w:tcPr>
            <w:tcW w:w="2680" w:type="dxa"/>
            <w:tcBorders>
              <w:top w:val="nil"/>
              <w:left w:val="single" w:sz="8" w:space="0" w:color="auto"/>
              <w:bottom w:val="single" w:sz="8" w:space="0" w:color="auto"/>
              <w:right w:val="single" w:sz="8" w:space="0" w:color="auto"/>
            </w:tcBorders>
          </w:tcPr>
          <w:p w:rsidR="005F4917" w:rsidRPr="008637FB" w:rsidRDefault="005F4917" w:rsidP="005F4917">
            <w:pPr>
              <w:jc w:val="left"/>
              <w:rPr>
                <w:b/>
                <w:bCs/>
              </w:rPr>
            </w:pPr>
            <w:r w:rsidRPr="008637FB">
              <w:rPr>
                <w:b/>
                <w:bCs/>
                <w:sz w:val="22"/>
                <w:szCs w:val="22"/>
              </w:rPr>
              <w:t>Evropa a svět nás zajímá</w:t>
            </w:r>
          </w:p>
        </w:tc>
        <w:tc>
          <w:tcPr>
            <w:tcW w:w="1060" w:type="dxa"/>
            <w:tcBorders>
              <w:top w:val="nil"/>
              <w:left w:val="nil"/>
              <w:bottom w:val="single" w:sz="8" w:space="0" w:color="auto"/>
              <w:right w:val="single" w:sz="8" w:space="0" w:color="auto"/>
            </w:tcBorders>
            <w:vAlign w:val="center"/>
          </w:tcPr>
          <w:p w:rsidR="005F4917" w:rsidRPr="008637FB" w:rsidRDefault="005F4917" w:rsidP="005F4917">
            <w:pPr>
              <w:jc w:val="center"/>
            </w:pPr>
            <w:r w:rsidRPr="008637FB">
              <w:rPr>
                <w:sz w:val="22"/>
                <w:szCs w:val="22"/>
              </w:rPr>
              <w:t>EGS 1</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Aj</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Čj, Aj</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INT/Vl, Aj</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INT/Př, Z, Aj, Čj,  Vv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INT/Př, Z, Aj, Cj, Ov, Vv, Inf, D</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INT/Př, Z, Aj, Cj, Ov, Vv, D</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INT/Př, Aj, Cj, Vv, D</w:t>
            </w:r>
          </w:p>
        </w:tc>
      </w:tr>
      <w:tr w:rsidR="005F4917" w:rsidRPr="008637FB" w:rsidTr="005F4917">
        <w:trPr>
          <w:cantSplit/>
          <w:trHeight w:val="885"/>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Objevujeme Evropu a svět</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EGS 2</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Aj</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INT/Vl</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INT/Aj, Př, Inf</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Z, Aj, Cj,  Inf, D</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Z, Aj, Cj,   Čj</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Čj, Aj, Cj, D</w:t>
            </w:r>
          </w:p>
        </w:tc>
      </w:tr>
      <w:tr w:rsidR="005F4917" w:rsidRPr="008637FB" w:rsidTr="005F4917">
        <w:trPr>
          <w:cantSplit/>
          <w:trHeight w:val="315"/>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INT/Vl</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trHeight w:val="1215"/>
        </w:trPr>
        <w:tc>
          <w:tcPr>
            <w:tcW w:w="2680" w:type="dxa"/>
            <w:tcBorders>
              <w:top w:val="nil"/>
              <w:left w:val="single" w:sz="8" w:space="0" w:color="auto"/>
              <w:bottom w:val="single" w:sz="8" w:space="0" w:color="auto"/>
              <w:right w:val="single" w:sz="8" w:space="0" w:color="auto"/>
            </w:tcBorders>
          </w:tcPr>
          <w:p w:rsidR="005F4917" w:rsidRPr="008637FB" w:rsidRDefault="005F4917" w:rsidP="005F4917">
            <w:pPr>
              <w:jc w:val="left"/>
              <w:rPr>
                <w:b/>
                <w:bCs/>
              </w:rPr>
            </w:pPr>
            <w:r w:rsidRPr="008637FB">
              <w:rPr>
                <w:b/>
                <w:bCs/>
                <w:sz w:val="22"/>
                <w:szCs w:val="22"/>
              </w:rPr>
              <w:t>Jsme Evropané</w:t>
            </w:r>
          </w:p>
        </w:tc>
        <w:tc>
          <w:tcPr>
            <w:tcW w:w="1060" w:type="dxa"/>
            <w:tcBorders>
              <w:top w:val="nil"/>
              <w:left w:val="nil"/>
              <w:bottom w:val="single" w:sz="8" w:space="0" w:color="auto"/>
              <w:right w:val="single" w:sz="8" w:space="0" w:color="auto"/>
            </w:tcBorders>
            <w:vAlign w:val="center"/>
          </w:tcPr>
          <w:p w:rsidR="005F4917" w:rsidRPr="008637FB" w:rsidRDefault="005F4917" w:rsidP="005F4917">
            <w:pPr>
              <w:jc w:val="center"/>
            </w:pPr>
            <w:r w:rsidRPr="008637FB">
              <w:rPr>
                <w:sz w:val="22"/>
                <w:szCs w:val="22"/>
              </w:rPr>
              <w:t>EGS 3</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INT/Z, D, Aj, F</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Z, Aj,  D, Pv, F, Př</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Z, Aj,  Ov, F,  Př</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Z, Aj,  F, Ch</w:t>
            </w:r>
          </w:p>
        </w:tc>
      </w:tr>
    </w:tbl>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r w:rsidRPr="008637FB">
        <w:rPr>
          <w:b/>
        </w:rPr>
        <w:t>3.5.4. Multikulturní výchova</w:t>
      </w:r>
    </w:p>
    <w:p w:rsidR="005F4917" w:rsidRPr="008637FB" w:rsidRDefault="005F4917" w:rsidP="005F4917">
      <w:pPr>
        <w:ind w:left="360"/>
      </w:pPr>
    </w:p>
    <w:p w:rsidR="005F4917" w:rsidRPr="008637FB" w:rsidRDefault="005F4917" w:rsidP="005F4917">
      <w:r w:rsidRPr="008637FB">
        <w:t>Průřezové téma MKV je realizováno integrací do předmětů, v rámci celoškolních projektů P4, P8, P9 a v rámci akcí A3.</w:t>
      </w:r>
      <w:r w:rsidRPr="008637FB">
        <w:tab/>
      </w:r>
    </w:p>
    <w:p w:rsidR="005F4917" w:rsidRPr="008637FB" w:rsidRDefault="005F4917" w:rsidP="005F4917">
      <w:r w:rsidRPr="008637FB">
        <w:tab/>
      </w:r>
    </w:p>
    <w:tbl>
      <w:tblPr>
        <w:tblW w:w="12920" w:type="dxa"/>
        <w:tblInd w:w="50" w:type="dxa"/>
        <w:tblCellMar>
          <w:left w:w="70" w:type="dxa"/>
          <w:right w:w="70" w:type="dxa"/>
        </w:tblCellMar>
        <w:tblLook w:val="0000" w:firstRow="0" w:lastRow="0" w:firstColumn="0" w:lastColumn="0" w:noHBand="0" w:noVBand="0"/>
      </w:tblPr>
      <w:tblGrid>
        <w:gridCol w:w="2680"/>
        <w:gridCol w:w="1060"/>
        <w:gridCol w:w="1020"/>
        <w:gridCol w:w="1020"/>
        <w:gridCol w:w="1020"/>
        <w:gridCol w:w="1020"/>
        <w:gridCol w:w="1020"/>
        <w:gridCol w:w="1020"/>
        <w:gridCol w:w="1020"/>
        <w:gridCol w:w="1020"/>
        <w:gridCol w:w="1020"/>
      </w:tblGrid>
      <w:tr w:rsidR="005F4917" w:rsidRPr="008637FB" w:rsidTr="005F4917">
        <w:trPr>
          <w:trHeight w:val="330"/>
        </w:trPr>
        <w:tc>
          <w:tcPr>
            <w:tcW w:w="2680" w:type="dxa"/>
            <w:tcBorders>
              <w:top w:val="nil"/>
              <w:left w:val="nil"/>
              <w:bottom w:val="single" w:sz="8" w:space="0" w:color="auto"/>
              <w:right w:val="nil"/>
            </w:tcBorders>
            <w:vAlign w:val="bottom"/>
          </w:tcPr>
          <w:p w:rsidR="005F4917" w:rsidRPr="008637FB" w:rsidRDefault="005F4917" w:rsidP="005F4917">
            <w:pPr>
              <w:jc w:val="left"/>
            </w:pPr>
            <w:r w:rsidRPr="008637FB">
              <w:t> </w:t>
            </w:r>
          </w:p>
        </w:tc>
        <w:tc>
          <w:tcPr>
            <w:tcW w:w="1060" w:type="dxa"/>
            <w:tcBorders>
              <w:top w:val="nil"/>
              <w:left w:val="nil"/>
              <w:bottom w:val="single" w:sz="8" w:space="0" w:color="auto"/>
              <w:right w:val="nil"/>
            </w:tcBorders>
            <w:vAlign w:val="bottom"/>
          </w:tcPr>
          <w:p w:rsidR="005F4917" w:rsidRPr="008637FB" w:rsidRDefault="005F4917" w:rsidP="005F4917">
            <w:pPr>
              <w:jc w:val="center"/>
            </w:pPr>
            <w:r w:rsidRPr="008637FB">
              <w:t> </w:t>
            </w:r>
          </w:p>
        </w:tc>
        <w:tc>
          <w:tcPr>
            <w:tcW w:w="5100" w:type="dxa"/>
            <w:gridSpan w:val="5"/>
            <w:tcBorders>
              <w:top w:val="single" w:sz="8" w:space="0" w:color="auto"/>
              <w:left w:val="single" w:sz="8" w:space="0" w:color="auto"/>
              <w:bottom w:val="single" w:sz="8" w:space="0" w:color="auto"/>
              <w:right w:val="single" w:sz="8" w:space="0" w:color="000000"/>
            </w:tcBorders>
          </w:tcPr>
          <w:p w:rsidR="005F4917" w:rsidRPr="008637FB" w:rsidRDefault="005F4917" w:rsidP="005F4917">
            <w:pPr>
              <w:jc w:val="center"/>
            </w:pPr>
            <w:r w:rsidRPr="008637FB">
              <w:rPr>
                <w:sz w:val="22"/>
                <w:szCs w:val="22"/>
              </w:rPr>
              <w:t>1. stupeň</w:t>
            </w:r>
          </w:p>
        </w:tc>
        <w:tc>
          <w:tcPr>
            <w:tcW w:w="4080" w:type="dxa"/>
            <w:gridSpan w:val="4"/>
            <w:tcBorders>
              <w:top w:val="single" w:sz="8" w:space="0" w:color="auto"/>
              <w:left w:val="nil"/>
              <w:bottom w:val="single" w:sz="8" w:space="0" w:color="auto"/>
              <w:right w:val="single" w:sz="8" w:space="0" w:color="000000"/>
            </w:tcBorders>
          </w:tcPr>
          <w:p w:rsidR="005F4917" w:rsidRPr="008637FB" w:rsidRDefault="005F4917" w:rsidP="005F4917">
            <w:pPr>
              <w:jc w:val="center"/>
            </w:pPr>
            <w:r w:rsidRPr="008637FB">
              <w:rPr>
                <w:sz w:val="22"/>
                <w:szCs w:val="22"/>
              </w:rPr>
              <w:t>2. stupeň</w:t>
            </w:r>
          </w:p>
        </w:tc>
      </w:tr>
      <w:tr w:rsidR="005F4917" w:rsidRPr="008637FB" w:rsidTr="005F4917">
        <w:trPr>
          <w:trHeight w:val="660"/>
        </w:trPr>
        <w:tc>
          <w:tcPr>
            <w:tcW w:w="2680" w:type="dxa"/>
            <w:tcBorders>
              <w:top w:val="nil"/>
              <w:left w:val="single" w:sz="8" w:space="0" w:color="auto"/>
              <w:bottom w:val="single" w:sz="8" w:space="0" w:color="auto"/>
              <w:right w:val="single" w:sz="8" w:space="0" w:color="auto"/>
            </w:tcBorders>
          </w:tcPr>
          <w:p w:rsidR="005F4917" w:rsidRPr="008637FB" w:rsidRDefault="005F4917" w:rsidP="005F4917">
            <w:pPr>
              <w:jc w:val="left"/>
            </w:pPr>
            <w:r w:rsidRPr="008637FB">
              <w:rPr>
                <w:sz w:val="22"/>
                <w:szCs w:val="22"/>
              </w:rPr>
              <w:t xml:space="preserve">Tematické okruhy                       </w:t>
            </w:r>
          </w:p>
        </w:tc>
        <w:tc>
          <w:tcPr>
            <w:tcW w:w="106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značka</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1.</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2.</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3.</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4.</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5.</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6.</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7.</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8.</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9.</w:t>
            </w:r>
          </w:p>
        </w:tc>
      </w:tr>
      <w:tr w:rsidR="005F4917" w:rsidRPr="008637FB" w:rsidTr="005F4917">
        <w:trPr>
          <w:cantSplit/>
          <w:trHeight w:val="300"/>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Kulturní  diference</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MKV 1</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P5</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P5</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INT/Z, Aj, Ov</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w:t>
            </w:r>
          </w:p>
          <w:p w:rsidR="005F4917" w:rsidRPr="008637FB" w:rsidRDefault="005F4917" w:rsidP="005F4917">
            <w:pPr>
              <w:jc w:val="left"/>
            </w:pPr>
            <w:r w:rsidRPr="008637FB">
              <w:rPr>
                <w:sz w:val="22"/>
                <w:szCs w:val="22"/>
              </w:rPr>
              <w:t xml:space="preserve"> Aj</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INT/D, Z, Ov, Př, Aj</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Z, Aj, Ov</w:t>
            </w:r>
          </w:p>
        </w:tc>
      </w:tr>
      <w:tr w:rsidR="005F4917" w:rsidRPr="008637FB" w:rsidTr="005F4917">
        <w:trPr>
          <w:cantSplit/>
          <w:trHeight w:val="615"/>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INT/Hv, Čt, Vl</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INT/Hv, Čt, Vl, Př</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cantSplit/>
          <w:trHeight w:val="585"/>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Lidské vztahy</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MKV 2</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Čj</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Čj</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Čj</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Z, Aj, Ov, Vz</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Aj, Cj, Čj</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xml:space="preserve">INT/ Z, Ov, Tv, Př, Aj, Cj, Čj, </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INT/Tv, Ov, Aj, ČJ</w:t>
            </w:r>
          </w:p>
        </w:tc>
      </w:tr>
      <w:tr w:rsidR="005F4917" w:rsidRPr="008637FB" w:rsidTr="005F4917">
        <w:trPr>
          <w:cantSplit/>
          <w:trHeight w:val="615"/>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INT/Vp, Tv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INT/Vp, Tv</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cantSplit/>
          <w:trHeight w:val="585"/>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Etnický původ</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MKV 3</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P5</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P5</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INT/Př, D, Z, Ov</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Z, Ov,  Př,  D</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INT/Z, Ov</w:t>
            </w:r>
          </w:p>
        </w:tc>
      </w:tr>
      <w:tr w:rsidR="005F4917" w:rsidRPr="008637FB" w:rsidTr="005F4917">
        <w:trPr>
          <w:cantSplit/>
          <w:trHeight w:val="315"/>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INT/Př</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cantSplit/>
          <w:trHeight w:val="885"/>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Multikulturalita</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MKV 4</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Aj</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P5</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P5</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INT/Ov, Aj, D</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Aj, Cj</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Z, Ov,  Př, Aj, Cj, D, Vv</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 Z, Aj, Ov, Př, Cj, Vv</w:t>
            </w:r>
          </w:p>
        </w:tc>
      </w:tr>
      <w:tr w:rsidR="005F4917" w:rsidRPr="008637FB" w:rsidTr="005F4917">
        <w:trPr>
          <w:cantSplit/>
          <w:trHeight w:val="315"/>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INT/Aj</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INT/Aj</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r w:rsidR="005F4917" w:rsidRPr="008637FB" w:rsidTr="005F4917">
        <w:trPr>
          <w:cantSplit/>
          <w:trHeight w:val="1095"/>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Princip sociálního smíru a solidarity</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MKV 5</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P5</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P5</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P5</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INT/Vp</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INT/Vp</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INT/Z, Ov</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INT/Ov</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xml:space="preserve">INT/ Z, Ov, D, </w:t>
            </w:r>
          </w:p>
        </w:tc>
      </w:tr>
      <w:tr w:rsidR="005F4917" w:rsidRPr="008637FB" w:rsidTr="005F4917">
        <w:trPr>
          <w:cantSplit/>
          <w:trHeight w:val="315"/>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INT/Prv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INT/Prv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INT/Prv</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bl>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r w:rsidRPr="008637FB">
        <w:rPr>
          <w:b/>
        </w:rPr>
        <w:t>3.5.5. Environmentální výchova</w:t>
      </w:r>
    </w:p>
    <w:p w:rsidR="005F4917" w:rsidRPr="008637FB" w:rsidRDefault="005F4917" w:rsidP="005F4917">
      <w:pPr>
        <w:ind w:left="360"/>
      </w:pPr>
    </w:p>
    <w:p w:rsidR="005F4917" w:rsidRPr="008637FB" w:rsidRDefault="005F4917" w:rsidP="005F4917">
      <w:r w:rsidRPr="008637FB">
        <w:t>Průřezové téma ENV je realizováno integrací do předmětů, v rámci projektových dnů projektů P, P2, P3, P9 v rámci akcí A3 a v devátém ročníku jako samostatný předmět, který je vyučován 1VH po dobu jednoho pololetí.</w:t>
      </w:r>
    </w:p>
    <w:p w:rsidR="005F4917" w:rsidRPr="008637FB" w:rsidRDefault="005F4917" w:rsidP="005F4917">
      <w:pPr>
        <w:ind w:left="360"/>
      </w:pPr>
      <w:r w:rsidRPr="008637FB">
        <w:tab/>
      </w:r>
      <w:r w:rsidRPr="008637FB">
        <w:tab/>
      </w:r>
    </w:p>
    <w:tbl>
      <w:tblPr>
        <w:tblW w:w="12920" w:type="dxa"/>
        <w:tblInd w:w="50" w:type="dxa"/>
        <w:tblCellMar>
          <w:left w:w="70" w:type="dxa"/>
          <w:right w:w="70" w:type="dxa"/>
        </w:tblCellMar>
        <w:tblLook w:val="0000" w:firstRow="0" w:lastRow="0" w:firstColumn="0" w:lastColumn="0" w:noHBand="0" w:noVBand="0"/>
      </w:tblPr>
      <w:tblGrid>
        <w:gridCol w:w="2680"/>
        <w:gridCol w:w="1060"/>
        <w:gridCol w:w="1020"/>
        <w:gridCol w:w="1020"/>
        <w:gridCol w:w="1020"/>
        <w:gridCol w:w="1020"/>
        <w:gridCol w:w="1020"/>
        <w:gridCol w:w="1020"/>
        <w:gridCol w:w="1020"/>
        <w:gridCol w:w="1020"/>
        <w:gridCol w:w="1020"/>
      </w:tblGrid>
      <w:tr w:rsidR="005F4917" w:rsidRPr="008637FB" w:rsidTr="005F4917">
        <w:trPr>
          <w:trHeight w:val="330"/>
        </w:trPr>
        <w:tc>
          <w:tcPr>
            <w:tcW w:w="2680" w:type="dxa"/>
            <w:tcBorders>
              <w:top w:val="nil"/>
              <w:left w:val="nil"/>
              <w:bottom w:val="single" w:sz="8" w:space="0" w:color="auto"/>
              <w:right w:val="nil"/>
            </w:tcBorders>
            <w:vAlign w:val="bottom"/>
          </w:tcPr>
          <w:p w:rsidR="005F4917" w:rsidRPr="008637FB" w:rsidRDefault="005F4917" w:rsidP="005F4917">
            <w:pPr>
              <w:jc w:val="left"/>
            </w:pPr>
            <w:r w:rsidRPr="008637FB">
              <w:t> </w:t>
            </w:r>
          </w:p>
        </w:tc>
        <w:tc>
          <w:tcPr>
            <w:tcW w:w="1060" w:type="dxa"/>
            <w:tcBorders>
              <w:top w:val="nil"/>
              <w:left w:val="nil"/>
              <w:bottom w:val="single" w:sz="8" w:space="0" w:color="auto"/>
              <w:right w:val="nil"/>
            </w:tcBorders>
            <w:vAlign w:val="bottom"/>
          </w:tcPr>
          <w:p w:rsidR="005F4917" w:rsidRPr="008637FB" w:rsidRDefault="005F4917" w:rsidP="005F4917">
            <w:pPr>
              <w:jc w:val="center"/>
            </w:pPr>
            <w:r w:rsidRPr="008637FB">
              <w:t> </w:t>
            </w:r>
          </w:p>
        </w:tc>
        <w:tc>
          <w:tcPr>
            <w:tcW w:w="5100" w:type="dxa"/>
            <w:gridSpan w:val="5"/>
            <w:tcBorders>
              <w:top w:val="single" w:sz="8" w:space="0" w:color="auto"/>
              <w:left w:val="single" w:sz="8" w:space="0" w:color="auto"/>
              <w:bottom w:val="single" w:sz="8" w:space="0" w:color="auto"/>
              <w:right w:val="single" w:sz="8" w:space="0" w:color="000000"/>
            </w:tcBorders>
          </w:tcPr>
          <w:p w:rsidR="005F4917" w:rsidRPr="008637FB" w:rsidRDefault="005F4917" w:rsidP="005F4917">
            <w:pPr>
              <w:jc w:val="center"/>
            </w:pPr>
            <w:r w:rsidRPr="008637FB">
              <w:rPr>
                <w:sz w:val="22"/>
                <w:szCs w:val="22"/>
              </w:rPr>
              <w:t>1. stupeň</w:t>
            </w:r>
          </w:p>
        </w:tc>
        <w:tc>
          <w:tcPr>
            <w:tcW w:w="4080" w:type="dxa"/>
            <w:gridSpan w:val="4"/>
            <w:tcBorders>
              <w:top w:val="single" w:sz="8" w:space="0" w:color="auto"/>
              <w:left w:val="nil"/>
              <w:bottom w:val="single" w:sz="8" w:space="0" w:color="auto"/>
              <w:right w:val="single" w:sz="8" w:space="0" w:color="000000"/>
            </w:tcBorders>
          </w:tcPr>
          <w:p w:rsidR="005F4917" w:rsidRPr="008637FB" w:rsidRDefault="005F4917" w:rsidP="005F4917">
            <w:pPr>
              <w:jc w:val="center"/>
            </w:pPr>
            <w:r w:rsidRPr="008637FB">
              <w:rPr>
                <w:sz w:val="22"/>
                <w:szCs w:val="22"/>
              </w:rPr>
              <w:t>2. stupeň</w:t>
            </w:r>
          </w:p>
        </w:tc>
      </w:tr>
      <w:tr w:rsidR="005F4917" w:rsidRPr="008637FB" w:rsidTr="005F4917">
        <w:trPr>
          <w:trHeight w:val="705"/>
        </w:trPr>
        <w:tc>
          <w:tcPr>
            <w:tcW w:w="2680" w:type="dxa"/>
            <w:tcBorders>
              <w:top w:val="nil"/>
              <w:left w:val="single" w:sz="8" w:space="0" w:color="auto"/>
              <w:bottom w:val="single" w:sz="8" w:space="0" w:color="auto"/>
              <w:right w:val="single" w:sz="8" w:space="0" w:color="auto"/>
            </w:tcBorders>
          </w:tcPr>
          <w:p w:rsidR="005F4917" w:rsidRPr="008637FB" w:rsidRDefault="005F4917" w:rsidP="005F4917">
            <w:pPr>
              <w:jc w:val="left"/>
            </w:pPr>
            <w:r w:rsidRPr="008637FB">
              <w:rPr>
                <w:sz w:val="22"/>
                <w:szCs w:val="22"/>
              </w:rPr>
              <w:t xml:space="preserve">Tematické okruhy                       </w:t>
            </w:r>
          </w:p>
        </w:tc>
        <w:tc>
          <w:tcPr>
            <w:tcW w:w="106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značka</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1.</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2.</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3.</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4.</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5.</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6.</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7.</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8.</w:t>
            </w:r>
          </w:p>
        </w:tc>
        <w:tc>
          <w:tcPr>
            <w:tcW w:w="10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9.</w:t>
            </w:r>
          </w:p>
        </w:tc>
      </w:tr>
      <w:tr w:rsidR="005F4917" w:rsidRPr="008637FB" w:rsidTr="005F4917">
        <w:trPr>
          <w:trHeight w:val="615"/>
        </w:trPr>
        <w:tc>
          <w:tcPr>
            <w:tcW w:w="2680" w:type="dxa"/>
            <w:tcBorders>
              <w:top w:val="nil"/>
              <w:left w:val="single" w:sz="8" w:space="0" w:color="auto"/>
              <w:bottom w:val="single" w:sz="8" w:space="0" w:color="auto"/>
              <w:right w:val="single" w:sz="8" w:space="0" w:color="auto"/>
            </w:tcBorders>
          </w:tcPr>
          <w:p w:rsidR="005F4917" w:rsidRPr="008637FB" w:rsidRDefault="005F4917" w:rsidP="005F4917">
            <w:pPr>
              <w:jc w:val="left"/>
              <w:rPr>
                <w:b/>
                <w:bCs/>
              </w:rPr>
            </w:pPr>
            <w:r w:rsidRPr="008637FB">
              <w:rPr>
                <w:b/>
                <w:bCs/>
                <w:sz w:val="22"/>
                <w:szCs w:val="22"/>
              </w:rPr>
              <w:t>Ekosystémy</w:t>
            </w:r>
          </w:p>
        </w:tc>
        <w:tc>
          <w:tcPr>
            <w:tcW w:w="1060" w:type="dxa"/>
            <w:tcBorders>
              <w:top w:val="nil"/>
              <w:left w:val="nil"/>
              <w:bottom w:val="single" w:sz="8" w:space="0" w:color="auto"/>
              <w:right w:val="single" w:sz="8" w:space="0" w:color="auto"/>
            </w:tcBorders>
            <w:vAlign w:val="center"/>
          </w:tcPr>
          <w:p w:rsidR="005F4917" w:rsidRPr="008637FB" w:rsidRDefault="005F4917" w:rsidP="005F4917">
            <w:pPr>
              <w:jc w:val="center"/>
            </w:pPr>
            <w:r w:rsidRPr="008637FB">
              <w:rPr>
                <w:sz w:val="22"/>
                <w:szCs w:val="22"/>
              </w:rPr>
              <w:t>ENV 1</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INT/Prv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INT/Př, Vl</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INT/Př, Z</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INT/Př, Z</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r>
      <w:tr w:rsidR="005F4917" w:rsidRPr="008637FB" w:rsidTr="005F4917">
        <w:trPr>
          <w:trHeight w:val="615"/>
        </w:trPr>
        <w:tc>
          <w:tcPr>
            <w:tcW w:w="2680" w:type="dxa"/>
            <w:tcBorders>
              <w:top w:val="nil"/>
              <w:left w:val="single" w:sz="8" w:space="0" w:color="auto"/>
              <w:bottom w:val="single" w:sz="8" w:space="0" w:color="auto"/>
              <w:right w:val="single" w:sz="8" w:space="0" w:color="auto"/>
            </w:tcBorders>
          </w:tcPr>
          <w:p w:rsidR="005F4917" w:rsidRPr="008637FB" w:rsidRDefault="005F4917" w:rsidP="005F4917">
            <w:pPr>
              <w:jc w:val="left"/>
              <w:rPr>
                <w:b/>
                <w:bCs/>
              </w:rPr>
            </w:pPr>
            <w:r w:rsidRPr="008637FB">
              <w:rPr>
                <w:b/>
                <w:bCs/>
                <w:sz w:val="22"/>
                <w:szCs w:val="22"/>
              </w:rPr>
              <w:t>Základní podmínky života</w:t>
            </w:r>
          </w:p>
        </w:tc>
        <w:tc>
          <w:tcPr>
            <w:tcW w:w="1060" w:type="dxa"/>
            <w:tcBorders>
              <w:top w:val="nil"/>
              <w:left w:val="nil"/>
              <w:bottom w:val="single" w:sz="8" w:space="0" w:color="auto"/>
              <w:right w:val="single" w:sz="8" w:space="0" w:color="auto"/>
            </w:tcBorders>
            <w:vAlign w:val="center"/>
          </w:tcPr>
          <w:p w:rsidR="005F4917" w:rsidRPr="008637FB" w:rsidRDefault="005F4917" w:rsidP="005F4917">
            <w:pPr>
              <w:jc w:val="center"/>
            </w:pPr>
            <w:r w:rsidRPr="008637FB">
              <w:rPr>
                <w:sz w:val="22"/>
                <w:szCs w:val="22"/>
              </w:rPr>
              <w:t>ENV 2</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INT/Prv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INT/Př, Vl</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INT/Z, D, Př, F, Pv</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INT/Z, Př, F</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INT/F, Př, Ch</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INT/F, Ch</w:t>
            </w:r>
          </w:p>
        </w:tc>
      </w:tr>
      <w:tr w:rsidR="005F4917" w:rsidRPr="008637FB" w:rsidTr="005F4917">
        <w:trPr>
          <w:trHeight w:val="1605"/>
        </w:trPr>
        <w:tc>
          <w:tcPr>
            <w:tcW w:w="2680" w:type="dxa"/>
            <w:tcBorders>
              <w:top w:val="nil"/>
              <w:left w:val="single" w:sz="8" w:space="0" w:color="auto"/>
              <w:bottom w:val="single" w:sz="8" w:space="0" w:color="auto"/>
              <w:right w:val="single" w:sz="8" w:space="0" w:color="auto"/>
            </w:tcBorders>
          </w:tcPr>
          <w:p w:rsidR="005F4917" w:rsidRPr="008637FB" w:rsidRDefault="005F4917" w:rsidP="005F4917">
            <w:pPr>
              <w:jc w:val="left"/>
              <w:rPr>
                <w:b/>
                <w:bCs/>
              </w:rPr>
            </w:pPr>
            <w:r w:rsidRPr="008637FB">
              <w:rPr>
                <w:b/>
                <w:bCs/>
                <w:sz w:val="22"/>
                <w:szCs w:val="22"/>
              </w:rPr>
              <w:t>Lidské aktivity a problémy životního prostředí</w:t>
            </w:r>
          </w:p>
        </w:tc>
        <w:tc>
          <w:tcPr>
            <w:tcW w:w="1060" w:type="dxa"/>
            <w:tcBorders>
              <w:top w:val="nil"/>
              <w:left w:val="nil"/>
              <w:bottom w:val="single" w:sz="8" w:space="0" w:color="auto"/>
              <w:right w:val="single" w:sz="8" w:space="0" w:color="auto"/>
            </w:tcBorders>
            <w:vAlign w:val="center"/>
          </w:tcPr>
          <w:p w:rsidR="005F4917" w:rsidRPr="008637FB" w:rsidRDefault="005F4917" w:rsidP="005F4917">
            <w:pPr>
              <w:jc w:val="center"/>
            </w:pPr>
            <w:r w:rsidRPr="008637FB">
              <w:rPr>
                <w:sz w:val="22"/>
                <w:szCs w:val="22"/>
              </w:rPr>
              <w:t>ENV 3</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P</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P</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P</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P2, A3</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P2, A3</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INT/Př, Z, Čj, D, Ov, Vz</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INT/Z, Čj, M, Pv, Vz</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INT/Aj, Čj, D, Z, Př, Ch, Pč</w:t>
            </w: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INT/Aj, Čj, Cj, Z, Př, Ch, Pv</w:t>
            </w:r>
          </w:p>
        </w:tc>
      </w:tr>
      <w:tr w:rsidR="005F4917" w:rsidRPr="008637FB" w:rsidTr="005F4917">
        <w:trPr>
          <w:cantSplit/>
          <w:trHeight w:val="1185"/>
        </w:trPr>
        <w:tc>
          <w:tcPr>
            <w:tcW w:w="268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Vztah člověka k prostředí</w:t>
            </w:r>
          </w:p>
        </w:tc>
        <w:tc>
          <w:tcPr>
            <w:tcW w:w="1060" w:type="dxa"/>
            <w:vMerge w:val="restart"/>
            <w:tcBorders>
              <w:top w:val="nil"/>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ENV 4</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P2, A3</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P2, A3</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P2, A3</w:t>
            </w:r>
          </w:p>
        </w:tc>
        <w:tc>
          <w:tcPr>
            <w:tcW w:w="1020" w:type="dxa"/>
            <w:tcBorders>
              <w:top w:val="nil"/>
              <w:left w:val="nil"/>
              <w:bottom w:val="nil"/>
              <w:right w:val="single" w:sz="8" w:space="0" w:color="auto"/>
            </w:tcBorders>
          </w:tcPr>
          <w:p w:rsidR="005F4917" w:rsidRPr="008637FB" w:rsidRDefault="005F4917" w:rsidP="005F4917">
            <w:pPr>
              <w:jc w:val="left"/>
            </w:pPr>
            <w:r w:rsidRPr="008637FB">
              <w:rPr>
                <w:sz w:val="22"/>
                <w:szCs w:val="22"/>
              </w:rPr>
              <w:t>A3</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A3</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INT/Z, D, Př, Čj, Aj</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INT/Z, D, Čj, Aj</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INT/Z, D, F, Čj, Aj, Vv, Př</w:t>
            </w:r>
          </w:p>
        </w:tc>
        <w:tc>
          <w:tcPr>
            <w:tcW w:w="102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INT/Z, Čj, Aj, Tv, Vv, Př, Ch, Pv</w:t>
            </w:r>
          </w:p>
        </w:tc>
      </w:tr>
      <w:tr w:rsidR="005F4917" w:rsidRPr="008637FB" w:rsidTr="005F4917">
        <w:trPr>
          <w:cantSplit/>
          <w:trHeight w:val="315"/>
        </w:trPr>
        <w:tc>
          <w:tcPr>
            <w:tcW w:w="268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6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INT/Vl</w:t>
            </w: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2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r>
    </w:tbl>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pPr>
        <w:ind w:left="360"/>
      </w:pPr>
    </w:p>
    <w:p w:rsidR="005F4917" w:rsidRPr="008637FB" w:rsidRDefault="005F4917" w:rsidP="005F4917">
      <w:r w:rsidRPr="008637FB">
        <w:rPr>
          <w:b/>
        </w:rPr>
        <w:t>3.5.6. Mediální výchova</w:t>
      </w:r>
    </w:p>
    <w:p w:rsidR="005F4917" w:rsidRPr="008637FB" w:rsidRDefault="005F4917" w:rsidP="005F4917"/>
    <w:p w:rsidR="005F4917" w:rsidRPr="008637FB" w:rsidRDefault="005F4917" w:rsidP="005F4917">
      <w:r w:rsidRPr="008637FB">
        <w:t xml:space="preserve">Průřezové téma MDV je realizováno integrací do předmětů, v rámci projektových dnů projektů P8 a P2, v rámci akcí A3 a v devátém ročníku jako samostatný předmět, který je vyučován 1VH po dobu jednoho pololetí. </w:t>
      </w:r>
    </w:p>
    <w:tbl>
      <w:tblPr>
        <w:tblW w:w="14420" w:type="dxa"/>
        <w:tblInd w:w="50" w:type="dxa"/>
        <w:tblLayout w:type="fixed"/>
        <w:tblCellMar>
          <w:left w:w="70" w:type="dxa"/>
          <w:right w:w="70" w:type="dxa"/>
        </w:tblCellMar>
        <w:tblLook w:val="0000" w:firstRow="0" w:lastRow="0" w:firstColumn="0" w:lastColumn="0" w:noHBand="0" w:noVBand="0"/>
      </w:tblPr>
      <w:tblGrid>
        <w:gridCol w:w="2611"/>
        <w:gridCol w:w="1043"/>
        <w:gridCol w:w="1010"/>
        <w:gridCol w:w="1010"/>
        <w:gridCol w:w="1010"/>
        <w:gridCol w:w="1010"/>
        <w:gridCol w:w="1088"/>
        <w:gridCol w:w="1138"/>
        <w:gridCol w:w="1260"/>
        <w:gridCol w:w="1620"/>
        <w:gridCol w:w="1620"/>
      </w:tblGrid>
      <w:tr w:rsidR="005F4917" w:rsidRPr="008637FB" w:rsidTr="005F4917">
        <w:trPr>
          <w:trHeight w:val="330"/>
        </w:trPr>
        <w:tc>
          <w:tcPr>
            <w:tcW w:w="2611" w:type="dxa"/>
            <w:tcBorders>
              <w:top w:val="nil"/>
              <w:left w:val="nil"/>
              <w:bottom w:val="single" w:sz="8" w:space="0" w:color="auto"/>
              <w:right w:val="nil"/>
            </w:tcBorders>
            <w:vAlign w:val="bottom"/>
          </w:tcPr>
          <w:p w:rsidR="005F4917" w:rsidRPr="008637FB" w:rsidRDefault="005F4917" w:rsidP="005F4917">
            <w:pPr>
              <w:jc w:val="left"/>
            </w:pPr>
            <w:r w:rsidRPr="008637FB">
              <w:tab/>
            </w:r>
            <w:r w:rsidRPr="008637FB">
              <w:tab/>
              <w:t xml:space="preserve">       </w:t>
            </w:r>
          </w:p>
        </w:tc>
        <w:tc>
          <w:tcPr>
            <w:tcW w:w="1043" w:type="dxa"/>
            <w:tcBorders>
              <w:top w:val="nil"/>
              <w:left w:val="nil"/>
              <w:bottom w:val="single" w:sz="8" w:space="0" w:color="auto"/>
              <w:right w:val="nil"/>
            </w:tcBorders>
            <w:vAlign w:val="bottom"/>
          </w:tcPr>
          <w:p w:rsidR="005F4917" w:rsidRPr="008637FB" w:rsidRDefault="005F4917" w:rsidP="005F4917">
            <w:pPr>
              <w:jc w:val="center"/>
            </w:pPr>
            <w:r w:rsidRPr="008637FB">
              <w:t> </w:t>
            </w:r>
          </w:p>
        </w:tc>
        <w:tc>
          <w:tcPr>
            <w:tcW w:w="5128" w:type="dxa"/>
            <w:gridSpan w:val="5"/>
            <w:tcBorders>
              <w:top w:val="single" w:sz="8" w:space="0" w:color="auto"/>
              <w:left w:val="single" w:sz="8" w:space="0" w:color="auto"/>
              <w:bottom w:val="single" w:sz="8" w:space="0" w:color="auto"/>
              <w:right w:val="single" w:sz="8" w:space="0" w:color="000000"/>
            </w:tcBorders>
          </w:tcPr>
          <w:p w:rsidR="005F4917" w:rsidRPr="008637FB" w:rsidRDefault="005F4917" w:rsidP="005F4917">
            <w:pPr>
              <w:jc w:val="center"/>
            </w:pPr>
            <w:r w:rsidRPr="008637FB">
              <w:rPr>
                <w:sz w:val="22"/>
                <w:szCs w:val="22"/>
              </w:rPr>
              <w:t>1. stupeň</w:t>
            </w:r>
          </w:p>
        </w:tc>
        <w:tc>
          <w:tcPr>
            <w:tcW w:w="5638" w:type="dxa"/>
            <w:gridSpan w:val="4"/>
            <w:tcBorders>
              <w:top w:val="single" w:sz="8" w:space="0" w:color="auto"/>
              <w:left w:val="nil"/>
              <w:bottom w:val="single" w:sz="8" w:space="0" w:color="auto"/>
              <w:right w:val="single" w:sz="8" w:space="0" w:color="000000"/>
            </w:tcBorders>
          </w:tcPr>
          <w:p w:rsidR="005F4917" w:rsidRPr="008637FB" w:rsidRDefault="005F4917" w:rsidP="005F4917">
            <w:pPr>
              <w:jc w:val="center"/>
            </w:pPr>
            <w:r w:rsidRPr="008637FB">
              <w:rPr>
                <w:sz w:val="22"/>
                <w:szCs w:val="22"/>
              </w:rPr>
              <w:t>2. stupeň</w:t>
            </w:r>
          </w:p>
        </w:tc>
      </w:tr>
      <w:tr w:rsidR="005F4917" w:rsidRPr="008637FB" w:rsidTr="005F4917">
        <w:trPr>
          <w:trHeight w:val="416"/>
        </w:trPr>
        <w:tc>
          <w:tcPr>
            <w:tcW w:w="2611" w:type="dxa"/>
            <w:tcBorders>
              <w:top w:val="nil"/>
              <w:left w:val="single" w:sz="8" w:space="0" w:color="auto"/>
              <w:bottom w:val="single" w:sz="8" w:space="0" w:color="auto"/>
              <w:right w:val="single" w:sz="8" w:space="0" w:color="auto"/>
            </w:tcBorders>
          </w:tcPr>
          <w:p w:rsidR="005F4917" w:rsidRPr="008637FB" w:rsidRDefault="005F4917" w:rsidP="005F4917">
            <w:pPr>
              <w:jc w:val="left"/>
            </w:pPr>
            <w:r w:rsidRPr="008637FB">
              <w:rPr>
                <w:sz w:val="22"/>
                <w:szCs w:val="22"/>
              </w:rPr>
              <w:t xml:space="preserve">Tematické okruhy                       </w:t>
            </w:r>
          </w:p>
        </w:tc>
        <w:tc>
          <w:tcPr>
            <w:tcW w:w="1043"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značka</w:t>
            </w:r>
          </w:p>
        </w:tc>
        <w:tc>
          <w:tcPr>
            <w:tcW w:w="101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1.</w:t>
            </w:r>
          </w:p>
        </w:tc>
        <w:tc>
          <w:tcPr>
            <w:tcW w:w="101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2.</w:t>
            </w:r>
          </w:p>
        </w:tc>
        <w:tc>
          <w:tcPr>
            <w:tcW w:w="101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3.</w:t>
            </w:r>
          </w:p>
        </w:tc>
        <w:tc>
          <w:tcPr>
            <w:tcW w:w="101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4.</w:t>
            </w:r>
          </w:p>
        </w:tc>
        <w:tc>
          <w:tcPr>
            <w:tcW w:w="1088"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5.</w:t>
            </w:r>
          </w:p>
        </w:tc>
        <w:tc>
          <w:tcPr>
            <w:tcW w:w="1138"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6.</w:t>
            </w:r>
          </w:p>
        </w:tc>
        <w:tc>
          <w:tcPr>
            <w:tcW w:w="126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7.</w:t>
            </w:r>
          </w:p>
        </w:tc>
        <w:tc>
          <w:tcPr>
            <w:tcW w:w="16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8.</w:t>
            </w:r>
          </w:p>
        </w:tc>
        <w:tc>
          <w:tcPr>
            <w:tcW w:w="1620" w:type="dxa"/>
            <w:tcBorders>
              <w:top w:val="nil"/>
              <w:left w:val="nil"/>
              <w:bottom w:val="single" w:sz="8" w:space="0" w:color="auto"/>
              <w:right w:val="single" w:sz="8" w:space="0" w:color="auto"/>
            </w:tcBorders>
            <w:vAlign w:val="bottom"/>
          </w:tcPr>
          <w:p w:rsidR="005F4917" w:rsidRPr="008637FB" w:rsidRDefault="005F4917" w:rsidP="005F4917">
            <w:pPr>
              <w:jc w:val="center"/>
            </w:pPr>
            <w:r w:rsidRPr="008637FB">
              <w:rPr>
                <w:sz w:val="22"/>
                <w:szCs w:val="22"/>
              </w:rPr>
              <w:t>9.</w:t>
            </w:r>
          </w:p>
        </w:tc>
      </w:tr>
      <w:tr w:rsidR="005F4917" w:rsidRPr="008637FB" w:rsidTr="005F4917">
        <w:trPr>
          <w:cantSplit/>
          <w:trHeight w:val="507"/>
        </w:trPr>
        <w:tc>
          <w:tcPr>
            <w:tcW w:w="2611" w:type="dxa"/>
            <w:vMerge w:val="restart"/>
            <w:tcBorders>
              <w:top w:val="nil"/>
              <w:left w:val="single" w:sz="8" w:space="0" w:color="auto"/>
              <w:bottom w:val="nil"/>
              <w:right w:val="single" w:sz="8" w:space="0" w:color="auto"/>
            </w:tcBorders>
          </w:tcPr>
          <w:p w:rsidR="005F4917" w:rsidRPr="008637FB" w:rsidRDefault="005F4917" w:rsidP="005F4917">
            <w:pPr>
              <w:jc w:val="left"/>
              <w:rPr>
                <w:b/>
                <w:bCs/>
              </w:rPr>
            </w:pPr>
            <w:r w:rsidRPr="008637FB">
              <w:rPr>
                <w:b/>
                <w:bCs/>
                <w:sz w:val="22"/>
                <w:szCs w:val="22"/>
              </w:rPr>
              <w:t>Kritické čtení a vnímání mediálních sdělení</w:t>
            </w:r>
          </w:p>
        </w:tc>
        <w:tc>
          <w:tcPr>
            <w:tcW w:w="1043" w:type="dxa"/>
            <w:vMerge w:val="restart"/>
            <w:tcBorders>
              <w:top w:val="nil"/>
              <w:left w:val="single" w:sz="8" w:space="0" w:color="auto"/>
              <w:bottom w:val="nil"/>
              <w:right w:val="single" w:sz="8" w:space="0" w:color="auto"/>
            </w:tcBorders>
            <w:vAlign w:val="center"/>
          </w:tcPr>
          <w:p w:rsidR="005F4917" w:rsidRPr="008637FB" w:rsidRDefault="005F4917" w:rsidP="005F4917">
            <w:pPr>
              <w:jc w:val="center"/>
            </w:pPr>
            <w:r w:rsidRPr="008637FB">
              <w:rPr>
                <w:sz w:val="22"/>
                <w:szCs w:val="22"/>
              </w:rPr>
              <w:t>MDV 1</w:t>
            </w:r>
          </w:p>
        </w:tc>
        <w:tc>
          <w:tcPr>
            <w:tcW w:w="1010"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 </w:t>
            </w:r>
          </w:p>
        </w:tc>
        <w:tc>
          <w:tcPr>
            <w:tcW w:w="1010"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 </w:t>
            </w:r>
          </w:p>
        </w:tc>
        <w:tc>
          <w:tcPr>
            <w:tcW w:w="1010"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 </w:t>
            </w:r>
          </w:p>
        </w:tc>
        <w:tc>
          <w:tcPr>
            <w:tcW w:w="1010"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INT/Čj</w:t>
            </w:r>
          </w:p>
        </w:tc>
        <w:tc>
          <w:tcPr>
            <w:tcW w:w="1088"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INT/Čj, Inf</w:t>
            </w:r>
          </w:p>
        </w:tc>
        <w:tc>
          <w:tcPr>
            <w:tcW w:w="1138"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 xml:space="preserve">INT/ Z, Př, Čj, Ov, Inf, Vz  </w:t>
            </w:r>
          </w:p>
        </w:tc>
        <w:tc>
          <w:tcPr>
            <w:tcW w:w="1260"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INT/ Z, Př, Čj, Cj, Inf</w:t>
            </w:r>
          </w:p>
        </w:tc>
        <w:tc>
          <w:tcPr>
            <w:tcW w:w="1620"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 xml:space="preserve">INT/Ov,  Z, Aj, Cj, Čj, Ch </w:t>
            </w:r>
          </w:p>
        </w:tc>
        <w:tc>
          <w:tcPr>
            <w:tcW w:w="1620"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INT/Př, Z, Cj, Čj, Ch</w:t>
            </w:r>
          </w:p>
        </w:tc>
      </w:tr>
      <w:tr w:rsidR="005F4917" w:rsidRPr="008637FB" w:rsidTr="005F4917">
        <w:trPr>
          <w:cantSplit/>
          <w:trHeight w:val="276"/>
        </w:trPr>
        <w:tc>
          <w:tcPr>
            <w:tcW w:w="2611" w:type="dxa"/>
            <w:vMerge/>
            <w:tcBorders>
              <w:top w:val="nil"/>
              <w:left w:val="single" w:sz="8" w:space="0" w:color="auto"/>
              <w:bottom w:val="nil"/>
              <w:right w:val="single" w:sz="8" w:space="0" w:color="auto"/>
            </w:tcBorders>
            <w:vAlign w:val="center"/>
          </w:tcPr>
          <w:p w:rsidR="005F4917" w:rsidRPr="008637FB" w:rsidRDefault="005F4917" w:rsidP="005F4917">
            <w:pPr>
              <w:jc w:val="left"/>
              <w:rPr>
                <w:b/>
                <w:bCs/>
              </w:rPr>
            </w:pPr>
          </w:p>
        </w:tc>
        <w:tc>
          <w:tcPr>
            <w:tcW w:w="1043"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1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1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1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1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88"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138"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26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6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6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r>
      <w:tr w:rsidR="005F4917" w:rsidRPr="008637FB" w:rsidTr="005F4917">
        <w:trPr>
          <w:cantSplit/>
          <w:trHeight w:val="276"/>
        </w:trPr>
        <w:tc>
          <w:tcPr>
            <w:tcW w:w="2611" w:type="dxa"/>
            <w:vMerge/>
            <w:tcBorders>
              <w:top w:val="nil"/>
              <w:left w:val="single" w:sz="8" w:space="0" w:color="auto"/>
              <w:bottom w:val="nil"/>
              <w:right w:val="single" w:sz="8" w:space="0" w:color="auto"/>
            </w:tcBorders>
            <w:vAlign w:val="center"/>
          </w:tcPr>
          <w:p w:rsidR="005F4917" w:rsidRPr="008637FB" w:rsidRDefault="005F4917" w:rsidP="005F4917">
            <w:pPr>
              <w:jc w:val="left"/>
              <w:rPr>
                <w:b/>
                <w:bCs/>
              </w:rPr>
            </w:pPr>
          </w:p>
        </w:tc>
        <w:tc>
          <w:tcPr>
            <w:tcW w:w="1043"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1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1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1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1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88"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138"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26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6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6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r>
      <w:tr w:rsidR="005F4917" w:rsidRPr="008637FB" w:rsidTr="005F4917">
        <w:trPr>
          <w:trHeight w:val="910"/>
        </w:trPr>
        <w:tc>
          <w:tcPr>
            <w:tcW w:w="2611" w:type="dxa"/>
            <w:tcBorders>
              <w:top w:val="single" w:sz="8" w:space="0" w:color="auto"/>
              <w:left w:val="single" w:sz="8" w:space="0" w:color="auto"/>
              <w:bottom w:val="single" w:sz="8" w:space="0" w:color="auto"/>
              <w:right w:val="single" w:sz="8" w:space="0" w:color="auto"/>
            </w:tcBorders>
          </w:tcPr>
          <w:p w:rsidR="005F4917" w:rsidRPr="008637FB" w:rsidRDefault="005F4917" w:rsidP="005F4917">
            <w:pPr>
              <w:jc w:val="left"/>
              <w:rPr>
                <w:b/>
                <w:bCs/>
              </w:rPr>
            </w:pPr>
            <w:r w:rsidRPr="008637FB">
              <w:rPr>
                <w:b/>
                <w:bCs/>
                <w:sz w:val="22"/>
                <w:szCs w:val="22"/>
              </w:rPr>
              <w:t>Interpretace vztahu mediálních sdělení a reality</w:t>
            </w:r>
          </w:p>
        </w:tc>
        <w:tc>
          <w:tcPr>
            <w:tcW w:w="1043" w:type="dxa"/>
            <w:tcBorders>
              <w:top w:val="single" w:sz="8" w:space="0" w:color="auto"/>
              <w:left w:val="nil"/>
              <w:bottom w:val="single" w:sz="8" w:space="0" w:color="auto"/>
              <w:right w:val="single" w:sz="8" w:space="0" w:color="auto"/>
            </w:tcBorders>
            <w:vAlign w:val="center"/>
          </w:tcPr>
          <w:p w:rsidR="005F4917" w:rsidRPr="008637FB" w:rsidRDefault="005F4917" w:rsidP="005F4917">
            <w:pPr>
              <w:jc w:val="center"/>
            </w:pPr>
            <w:r w:rsidRPr="008637FB">
              <w:rPr>
                <w:sz w:val="22"/>
                <w:szCs w:val="22"/>
              </w:rPr>
              <w:t>MDV 2</w:t>
            </w:r>
          </w:p>
        </w:tc>
        <w:tc>
          <w:tcPr>
            <w:tcW w:w="1010" w:type="dxa"/>
            <w:tcBorders>
              <w:top w:val="single" w:sz="8" w:space="0" w:color="auto"/>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10" w:type="dxa"/>
            <w:tcBorders>
              <w:top w:val="single" w:sz="8" w:space="0" w:color="auto"/>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10" w:type="dxa"/>
            <w:tcBorders>
              <w:top w:val="single" w:sz="8" w:space="0" w:color="auto"/>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10" w:type="dxa"/>
            <w:tcBorders>
              <w:top w:val="single" w:sz="8" w:space="0" w:color="auto"/>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88" w:type="dxa"/>
            <w:tcBorders>
              <w:top w:val="single" w:sz="8" w:space="0" w:color="auto"/>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138" w:type="dxa"/>
            <w:tcBorders>
              <w:top w:val="single" w:sz="8" w:space="0" w:color="auto"/>
              <w:left w:val="nil"/>
              <w:bottom w:val="single" w:sz="8" w:space="0" w:color="auto"/>
              <w:right w:val="single" w:sz="8" w:space="0" w:color="auto"/>
            </w:tcBorders>
          </w:tcPr>
          <w:p w:rsidR="005F4917" w:rsidRPr="008637FB" w:rsidRDefault="005F4917" w:rsidP="005F4917">
            <w:pPr>
              <w:jc w:val="left"/>
            </w:pPr>
            <w:r w:rsidRPr="008637FB">
              <w:rPr>
                <w:sz w:val="22"/>
                <w:szCs w:val="22"/>
              </w:rPr>
              <w:t>INT/Vz, Z, Ov</w:t>
            </w:r>
          </w:p>
        </w:tc>
        <w:tc>
          <w:tcPr>
            <w:tcW w:w="1260" w:type="dxa"/>
            <w:tcBorders>
              <w:top w:val="single" w:sz="8" w:space="0" w:color="auto"/>
              <w:left w:val="nil"/>
              <w:bottom w:val="single" w:sz="8" w:space="0" w:color="auto"/>
              <w:right w:val="single" w:sz="8" w:space="0" w:color="auto"/>
            </w:tcBorders>
          </w:tcPr>
          <w:p w:rsidR="005F4917" w:rsidRPr="008637FB" w:rsidRDefault="005F4917" w:rsidP="005F4917">
            <w:pPr>
              <w:jc w:val="left"/>
            </w:pPr>
            <w:r w:rsidRPr="008637FB">
              <w:rPr>
                <w:sz w:val="22"/>
                <w:szCs w:val="22"/>
              </w:rPr>
              <w:t>INT/ Čj, Z, Vz, Pv</w:t>
            </w:r>
          </w:p>
        </w:tc>
        <w:tc>
          <w:tcPr>
            <w:tcW w:w="1620" w:type="dxa"/>
            <w:tcBorders>
              <w:top w:val="single" w:sz="8" w:space="0" w:color="auto"/>
              <w:left w:val="nil"/>
              <w:bottom w:val="single" w:sz="8" w:space="0" w:color="auto"/>
              <w:right w:val="single" w:sz="8" w:space="0" w:color="auto"/>
            </w:tcBorders>
          </w:tcPr>
          <w:p w:rsidR="005F4917" w:rsidRPr="008637FB" w:rsidRDefault="005F4917" w:rsidP="005F4917">
            <w:pPr>
              <w:jc w:val="left"/>
            </w:pPr>
            <w:r w:rsidRPr="008637FB">
              <w:rPr>
                <w:sz w:val="22"/>
                <w:szCs w:val="22"/>
              </w:rPr>
              <w:t xml:space="preserve">INT/Ov,  Z, Čj, Ch, Pv </w:t>
            </w:r>
          </w:p>
        </w:tc>
        <w:tc>
          <w:tcPr>
            <w:tcW w:w="1620" w:type="dxa"/>
            <w:tcBorders>
              <w:top w:val="single" w:sz="8" w:space="0" w:color="auto"/>
              <w:left w:val="nil"/>
              <w:bottom w:val="single" w:sz="8" w:space="0" w:color="auto"/>
              <w:right w:val="single" w:sz="8" w:space="0" w:color="auto"/>
            </w:tcBorders>
          </w:tcPr>
          <w:p w:rsidR="005F4917" w:rsidRPr="008637FB" w:rsidRDefault="005F4917" w:rsidP="005F4917">
            <w:pPr>
              <w:jc w:val="left"/>
            </w:pPr>
            <w:r w:rsidRPr="008637FB">
              <w:rPr>
                <w:sz w:val="22"/>
                <w:szCs w:val="22"/>
              </w:rPr>
              <w:t>INT/D, Z, Čj, Pv, Ch</w:t>
            </w:r>
          </w:p>
        </w:tc>
      </w:tr>
      <w:tr w:rsidR="005F4917" w:rsidRPr="008637FB" w:rsidTr="005F4917">
        <w:trPr>
          <w:trHeight w:val="615"/>
        </w:trPr>
        <w:tc>
          <w:tcPr>
            <w:tcW w:w="2611" w:type="dxa"/>
            <w:tcBorders>
              <w:top w:val="nil"/>
              <w:left w:val="single" w:sz="8" w:space="0" w:color="auto"/>
              <w:bottom w:val="single" w:sz="8" w:space="0" w:color="auto"/>
              <w:right w:val="single" w:sz="8" w:space="0" w:color="auto"/>
            </w:tcBorders>
          </w:tcPr>
          <w:p w:rsidR="005F4917" w:rsidRPr="008637FB" w:rsidRDefault="005F4917" w:rsidP="005F4917">
            <w:pPr>
              <w:jc w:val="left"/>
              <w:rPr>
                <w:b/>
                <w:bCs/>
              </w:rPr>
            </w:pPr>
            <w:r w:rsidRPr="008637FB">
              <w:rPr>
                <w:b/>
                <w:bCs/>
                <w:sz w:val="22"/>
                <w:szCs w:val="22"/>
              </w:rPr>
              <w:t>Stavba mediálních sdělení</w:t>
            </w:r>
          </w:p>
        </w:tc>
        <w:tc>
          <w:tcPr>
            <w:tcW w:w="1043" w:type="dxa"/>
            <w:tcBorders>
              <w:top w:val="nil"/>
              <w:left w:val="nil"/>
              <w:bottom w:val="single" w:sz="8" w:space="0" w:color="auto"/>
              <w:right w:val="single" w:sz="8" w:space="0" w:color="auto"/>
            </w:tcBorders>
            <w:vAlign w:val="center"/>
          </w:tcPr>
          <w:p w:rsidR="005F4917" w:rsidRPr="008637FB" w:rsidRDefault="005F4917" w:rsidP="005F4917">
            <w:pPr>
              <w:jc w:val="center"/>
            </w:pPr>
            <w:r w:rsidRPr="008637FB">
              <w:rPr>
                <w:sz w:val="22"/>
                <w:szCs w:val="22"/>
              </w:rPr>
              <w:t>MDV 3</w:t>
            </w:r>
          </w:p>
        </w:tc>
        <w:tc>
          <w:tcPr>
            <w:tcW w:w="101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1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1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1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88"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138"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INT/Čj, Ov</w:t>
            </w:r>
          </w:p>
        </w:tc>
        <w:tc>
          <w:tcPr>
            <w:tcW w:w="126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INT/Čj</w:t>
            </w:r>
          </w:p>
        </w:tc>
        <w:tc>
          <w:tcPr>
            <w:tcW w:w="16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INT/OV, Čj</w:t>
            </w:r>
          </w:p>
        </w:tc>
        <w:tc>
          <w:tcPr>
            <w:tcW w:w="16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INT/Čj</w:t>
            </w:r>
          </w:p>
        </w:tc>
      </w:tr>
      <w:tr w:rsidR="005F4917" w:rsidRPr="008637FB" w:rsidTr="005F4917">
        <w:trPr>
          <w:trHeight w:val="685"/>
        </w:trPr>
        <w:tc>
          <w:tcPr>
            <w:tcW w:w="2611" w:type="dxa"/>
            <w:tcBorders>
              <w:top w:val="nil"/>
              <w:left w:val="single" w:sz="8" w:space="0" w:color="auto"/>
              <w:bottom w:val="single" w:sz="8" w:space="0" w:color="auto"/>
              <w:right w:val="single" w:sz="8" w:space="0" w:color="auto"/>
            </w:tcBorders>
          </w:tcPr>
          <w:p w:rsidR="005F4917" w:rsidRPr="008637FB" w:rsidRDefault="005F4917" w:rsidP="005F4917">
            <w:pPr>
              <w:jc w:val="left"/>
              <w:rPr>
                <w:b/>
                <w:bCs/>
              </w:rPr>
            </w:pPr>
            <w:r w:rsidRPr="008637FB">
              <w:rPr>
                <w:b/>
                <w:bCs/>
                <w:sz w:val="22"/>
                <w:szCs w:val="22"/>
              </w:rPr>
              <w:t>Vnímání autora mediálních sdělení</w:t>
            </w:r>
          </w:p>
        </w:tc>
        <w:tc>
          <w:tcPr>
            <w:tcW w:w="1043" w:type="dxa"/>
            <w:tcBorders>
              <w:top w:val="nil"/>
              <w:left w:val="nil"/>
              <w:bottom w:val="single" w:sz="8" w:space="0" w:color="auto"/>
              <w:right w:val="single" w:sz="8" w:space="0" w:color="auto"/>
            </w:tcBorders>
            <w:vAlign w:val="center"/>
          </w:tcPr>
          <w:p w:rsidR="005F4917" w:rsidRPr="008637FB" w:rsidRDefault="005F4917" w:rsidP="005F4917">
            <w:pPr>
              <w:jc w:val="center"/>
            </w:pPr>
            <w:r w:rsidRPr="008637FB">
              <w:rPr>
                <w:sz w:val="22"/>
                <w:szCs w:val="22"/>
              </w:rPr>
              <w:t>MDV 4</w:t>
            </w:r>
          </w:p>
        </w:tc>
        <w:tc>
          <w:tcPr>
            <w:tcW w:w="101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1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1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1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088"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 </w:t>
            </w:r>
          </w:p>
        </w:tc>
        <w:tc>
          <w:tcPr>
            <w:tcW w:w="1138"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INT/Čj, Ov</w:t>
            </w:r>
          </w:p>
        </w:tc>
        <w:tc>
          <w:tcPr>
            <w:tcW w:w="126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 Čj, Cj</w:t>
            </w:r>
          </w:p>
        </w:tc>
        <w:tc>
          <w:tcPr>
            <w:tcW w:w="16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INT/Ov, Čj, Aj, Cj</w:t>
            </w:r>
          </w:p>
        </w:tc>
        <w:tc>
          <w:tcPr>
            <w:tcW w:w="1620" w:type="dxa"/>
            <w:tcBorders>
              <w:top w:val="nil"/>
              <w:left w:val="nil"/>
              <w:bottom w:val="single" w:sz="8" w:space="0" w:color="auto"/>
              <w:right w:val="single" w:sz="8" w:space="0" w:color="auto"/>
            </w:tcBorders>
          </w:tcPr>
          <w:p w:rsidR="005F4917" w:rsidRPr="008637FB" w:rsidRDefault="005F4917" w:rsidP="005F4917">
            <w:pPr>
              <w:jc w:val="left"/>
            </w:pPr>
            <w:r w:rsidRPr="008637FB">
              <w:rPr>
                <w:sz w:val="22"/>
                <w:szCs w:val="22"/>
              </w:rPr>
              <w:t>INT/Čj, Cj</w:t>
            </w:r>
          </w:p>
        </w:tc>
      </w:tr>
      <w:tr w:rsidR="005F4917" w:rsidRPr="008637FB" w:rsidTr="005F4917">
        <w:trPr>
          <w:cantSplit/>
          <w:trHeight w:val="383"/>
        </w:trPr>
        <w:tc>
          <w:tcPr>
            <w:tcW w:w="2611" w:type="dxa"/>
            <w:vMerge w:val="restart"/>
            <w:tcBorders>
              <w:top w:val="nil"/>
              <w:left w:val="single" w:sz="8" w:space="0" w:color="auto"/>
              <w:bottom w:val="nil"/>
              <w:right w:val="single" w:sz="8" w:space="0" w:color="auto"/>
            </w:tcBorders>
          </w:tcPr>
          <w:p w:rsidR="005F4917" w:rsidRPr="008637FB" w:rsidRDefault="005F4917" w:rsidP="005F4917">
            <w:pPr>
              <w:jc w:val="left"/>
              <w:rPr>
                <w:b/>
                <w:bCs/>
              </w:rPr>
            </w:pPr>
            <w:r w:rsidRPr="008637FB">
              <w:rPr>
                <w:b/>
                <w:bCs/>
                <w:sz w:val="22"/>
                <w:szCs w:val="22"/>
              </w:rPr>
              <w:t>Fungování a vliv médií ve společnosti</w:t>
            </w:r>
          </w:p>
        </w:tc>
        <w:tc>
          <w:tcPr>
            <w:tcW w:w="1043" w:type="dxa"/>
            <w:vMerge w:val="restart"/>
            <w:tcBorders>
              <w:top w:val="nil"/>
              <w:left w:val="single" w:sz="8" w:space="0" w:color="auto"/>
              <w:bottom w:val="nil"/>
              <w:right w:val="single" w:sz="8" w:space="0" w:color="auto"/>
            </w:tcBorders>
            <w:vAlign w:val="center"/>
          </w:tcPr>
          <w:p w:rsidR="005F4917" w:rsidRPr="008637FB" w:rsidRDefault="005F4917" w:rsidP="005F4917">
            <w:pPr>
              <w:jc w:val="center"/>
            </w:pPr>
            <w:r w:rsidRPr="008637FB">
              <w:rPr>
                <w:sz w:val="22"/>
                <w:szCs w:val="22"/>
              </w:rPr>
              <w:t>MDV 5</w:t>
            </w:r>
          </w:p>
        </w:tc>
        <w:tc>
          <w:tcPr>
            <w:tcW w:w="101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1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1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10"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INT/Vp</w:t>
            </w:r>
          </w:p>
        </w:tc>
        <w:tc>
          <w:tcPr>
            <w:tcW w:w="1088" w:type="dxa"/>
            <w:vMerge w:val="restart"/>
            <w:tcBorders>
              <w:top w:val="nil"/>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138"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INT/Ov</w:t>
            </w:r>
          </w:p>
        </w:tc>
        <w:tc>
          <w:tcPr>
            <w:tcW w:w="1260"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INT/ Aj, Cj, Př</w:t>
            </w:r>
          </w:p>
        </w:tc>
        <w:tc>
          <w:tcPr>
            <w:tcW w:w="1620"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INT/Čj, Aj, Cj, Sm</w:t>
            </w:r>
          </w:p>
        </w:tc>
        <w:tc>
          <w:tcPr>
            <w:tcW w:w="1620" w:type="dxa"/>
            <w:vMerge w:val="restart"/>
            <w:tcBorders>
              <w:top w:val="nil"/>
              <w:left w:val="single" w:sz="8" w:space="0" w:color="auto"/>
              <w:bottom w:val="nil"/>
              <w:right w:val="single" w:sz="8" w:space="0" w:color="auto"/>
            </w:tcBorders>
          </w:tcPr>
          <w:p w:rsidR="005F4917" w:rsidRPr="008637FB" w:rsidRDefault="005F4917" w:rsidP="005F4917">
            <w:pPr>
              <w:jc w:val="left"/>
            </w:pPr>
            <w:r w:rsidRPr="008637FB">
              <w:rPr>
                <w:sz w:val="22"/>
                <w:szCs w:val="22"/>
              </w:rPr>
              <w:t>INT/D, Př, Aj, Cj</w:t>
            </w:r>
          </w:p>
        </w:tc>
      </w:tr>
      <w:tr w:rsidR="005F4917" w:rsidRPr="008637FB" w:rsidTr="005F4917">
        <w:trPr>
          <w:cantSplit/>
          <w:trHeight w:val="276"/>
        </w:trPr>
        <w:tc>
          <w:tcPr>
            <w:tcW w:w="2611" w:type="dxa"/>
            <w:vMerge/>
            <w:tcBorders>
              <w:top w:val="nil"/>
              <w:left w:val="single" w:sz="8" w:space="0" w:color="auto"/>
              <w:bottom w:val="nil"/>
              <w:right w:val="single" w:sz="8" w:space="0" w:color="auto"/>
            </w:tcBorders>
            <w:vAlign w:val="center"/>
          </w:tcPr>
          <w:p w:rsidR="005F4917" w:rsidRPr="008637FB" w:rsidRDefault="005F4917" w:rsidP="005F4917">
            <w:pPr>
              <w:jc w:val="left"/>
              <w:rPr>
                <w:b/>
                <w:bCs/>
              </w:rPr>
            </w:pPr>
          </w:p>
        </w:tc>
        <w:tc>
          <w:tcPr>
            <w:tcW w:w="1043"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01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1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1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10"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88" w:type="dxa"/>
            <w:vMerge/>
            <w:tcBorders>
              <w:top w:val="nil"/>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138"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26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6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c>
          <w:tcPr>
            <w:tcW w:w="1620" w:type="dxa"/>
            <w:vMerge/>
            <w:tcBorders>
              <w:top w:val="nil"/>
              <w:left w:val="single" w:sz="8" w:space="0" w:color="auto"/>
              <w:bottom w:val="nil"/>
              <w:right w:val="single" w:sz="8" w:space="0" w:color="auto"/>
            </w:tcBorders>
            <w:vAlign w:val="center"/>
          </w:tcPr>
          <w:p w:rsidR="005F4917" w:rsidRPr="008637FB" w:rsidRDefault="005F4917" w:rsidP="005F4917">
            <w:pPr>
              <w:jc w:val="left"/>
            </w:pPr>
          </w:p>
        </w:tc>
      </w:tr>
      <w:tr w:rsidR="005F4917" w:rsidRPr="008637FB" w:rsidTr="005F4917">
        <w:trPr>
          <w:cantSplit/>
          <w:trHeight w:val="200"/>
        </w:trPr>
        <w:tc>
          <w:tcPr>
            <w:tcW w:w="2611" w:type="dxa"/>
            <w:vMerge w:val="restart"/>
            <w:tcBorders>
              <w:top w:val="single" w:sz="8" w:space="0" w:color="auto"/>
              <w:left w:val="single" w:sz="8" w:space="0" w:color="auto"/>
              <w:bottom w:val="nil"/>
              <w:right w:val="single" w:sz="8" w:space="0" w:color="auto"/>
            </w:tcBorders>
          </w:tcPr>
          <w:p w:rsidR="005F4917" w:rsidRPr="008637FB" w:rsidRDefault="005F4917" w:rsidP="005F4917">
            <w:pPr>
              <w:jc w:val="left"/>
              <w:rPr>
                <w:b/>
                <w:bCs/>
              </w:rPr>
            </w:pPr>
            <w:r w:rsidRPr="008637FB">
              <w:rPr>
                <w:b/>
                <w:bCs/>
                <w:sz w:val="22"/>
                <w:szCs w:val="22"/>
              </w:rPr>
              <w:t>Tvorba mediálního sdělení</w:t>
            </w:r>
          </w:p>
        </w:tc>
        <w:tc>
          <w:tcPr>
            <w:tcW w:w="1043" w:type="dxa"/>
            <w:vMerge w:val="restart"/>
            <w:tcBorders>
              <w:top w:val="single" w:sz="8" w:space="0" w:color="auto"/>
              <w:left w:val="single" w:sz="8" w:space="0" w:color="auto"/>
              <w:bottom w:val="nil"/>
              <w:right w:val="single" w:sz="8" w:space="0" w:color="auto"/>
            </w:tcBorders>
            <w:vAlign w:val="center"/>
          </w:tcPr>
          <w:p w:rsidR="005F4917" w:rsidRPr="008637FB" w:rsidRDefault="005F4917" w:rsidP="005F4917">
            <w:pPr>
              <w:jc w:val="center"/>
            </w:pPr>
            <w:r w:rsidRPr="008637FB">
              <w:rPr>
                <w:sz w:val="22"/>
                <w:szCs w:val="22"/>
              </w:rPr>
              <w:t>MDV 6</w:t>
            </w:r>
          </w:p>
        </w:tc>
        <w:tc>
          <w:tcPr>
            <w:tcW w:w="1010" w:type="dxa"/>
            <w:tcBorders>
              <w:top w:val="nil"/>
              <w:left w:val="nil"/>
              <w:bottom w:val="nil"/>
              <w:right w:val="single" w:sz="8" w:space="0" w:color="auto"/>
            </w:tcBorders>
          </w:tcPr>
          <w:p w:rsidR="005F4917" w:rsidRPr="008637FB" w:rsidRDefault="005F4917" w:rsidP="005F4917">
            <w:pPr>
              <w:jc w:val="left"/>
            </w:pPr>
            <w:r w:rsidRPr="008637FB">
              <w:rPr>
                <w:sz w:val="22"/>
                <w:szCs w:val="22"/>
              </w:rPr>
              <w:t>P8</w:t>
            </w:r>
          </w:p>
        </w:tc>
        <w:tc>
          <w:tcPr>
            <w:tcW w:w="1010" w:type="dxa"/>
            <w:tcBorders>
              <w:top w:val="nil"/>
              <w:left w:val="nil"/>
              <w:bottom w:val="nil"/>
              <w:right w:val="single" w:sz="8" w:space="0" w:color="auto"/>
            </w:tcBorders>
          </w:tcPr>
          <w:p w:rsidR="005F4917" w:rsidRPr="008637FB" w:rsidRDefault="005F4917" w:rsidP="005F4917">
            <w:pPr>
              <w:jc w:val="left"/>
            </w:pPr>
            <w:r w:rsidRPr="008637FB">
              <w:rPr>
                <w:sz w:val="22"/>
                <w:szCs w:val="22"/>
              </w:rPr>
              <w:t>P8</w:t>
            </w:r>
          </w:p>
        </w:tc>
        <w:tc>
          <w:tcPr>
            <w:tcW w:w="1010" w:type="dxa"/>
            <w:tcBorders>
              <w:top w:val="nil"/>
              <w:left w:val="nil"/>
              <w:bottom w:val="nil"/>
              <w:right w:val="single" w:sz="8" w:space="0" w:color="auto"/>
            </w:tcBorders>
          </w:tcPr>
          <w:p w:rsidR="005F4917" w:rsidRPr="008637FB" w:rsidRDefault="005F4917" w:rsidP="005F4917">
            <w:pPr>
              <w:jc w:val="left"/>
            </w:pPr>
            <w:r w:rsidRPr="008637FB">
              <w:rPr>
                <w:sz w:val="22"/>
                <w:szCs w:val="22"/>
              </w:rPr>
              <w:t xml:space="preserve">P8 </w:t>
            </w:r>
          </w:p>
        </w:tc>
        <w:tc>
          <w:tcPr>
            <w:tcW w:w="1010" w:type="dxa"/>
            <w:tcBorders>
              <w:top w:val="nil"/>
              <w:left w:val="nil"/>
              <w:bottom w:val="nil"/>
              <w:right w:val="single" w:sz="8" w:space="0" w:color="auto"/>
            </w:tcBorders>
          </w:tcPr>
          <w:p w:rsidR="005F4917" w:rsidRPr="008637FB" w:rsidRDefault="005F4917" w:rsidP="005F4917">
            <w:pPr>
              <w:jc w:val="left"/>
            </w:pPr>
            <w:r w:rsidRPr="008637FB">
              <w:rPr>
                <w:sz w:val="22"/>
                <w:szCs w:val="22"/>
              </w:rPr>
              <w:t>P8</w:t>
            </w:r>
          </w:p>
        </w:tc>
        <w:tc>
          <w:tcPr>
            <w:tcW w:w="1088" w:type="dxa"/>
            <w:tcBorders>
              <w:top w:val="nil"/>
              <w:left w:val="nil"/>
              <w:bottom w:val="nil"/>
              <w:right w:val="single" w:sz="8" w:space="0" w:color="auto"/>
            </w:tcBorders>
          </w:tcPr>
          <w:p w:rsidR="005F4917" w:rsidRPr="008637FB" w:rsidRDefault="005F4917" w:rsidP="005F4917">
            <w:pPr>
              <w:jc w:val="left"/>
            </w:pPr>
            <w:r w:rsidRPr="008637FB">
              <w:rPr>
                <w:sz w:val="22"/>
                <w:szCs w:val="22"/>
              </w:rPr>
              <w:t>P8</w:t>
            </w:r>
          </w:p>
        </w:tc>
        <w:tc>
          <w:tcPr>
            <w:tcW w:w="1138" w:type="dxa"/>
            <w:vMerge w:val="restart"/>
            <w:tcBorders>
              <w:top w:val="single" w:sz="8" w:space="0" w:color="auto"/>
              <w:left w:val="single" w:sz="8" w:space="0" w:color="auto"/>
              <w:bottom w:val="nil"/>
              <w:right w:val="single" w:sz="8" w:space="0" w:color="auto"/>
            </w:tcBorders>
          </w:tcPr>
          <w:p w:rsidR="005F4917" w:rsidRPr="008637FB" w:rsidRDefault="005F4917" w:rsidP="005F4917">
            <w:pPr>
              <w:jc w:val="left"/>
            </w:pPr>
            <w:r w:rsidRPr="008637FB">
              <w:rPr>
                <w:sz w:val="22"/>
                <w:szCs w:val="22"/>
              </w:rPr>
              <w:t>INT/Čj, Vv</w:t>
            </w:r>
          </w:p>
        </w:tc>
        <w:tc>
          <w:tcPr>
            <w:tcW w:w="1260" w:type="dxa"/>
            <w:vMerge w:val="restart"/>
            <w:tcBorders>
              <w:top w:val="single" w:sz="8" w:space="0" w:color="auto"/>
              <w:left w:val="single" w:sz="8" w:space="0" w:color="auto"/>
              <w:bottom w:val="nil"/>
              <w:right w:val="single" w:sz="8" w:space="0" w:color="auto"/>
            </w:tcBorders>
          </w:tcPr>
          <w:p w:rsidR="005F4917" w:rsidRPr="008637FB" w:rsidRDefault="005F4917" w:rsidP="005F4917">
            <w:pPr>
              <w:jc w:val="left"/>
            </w:pPr>
            <w:r w:rsidRPr="008637FB">
              <w:rPr>
                <w:sz w:val="22"/>
                <w:szCs w:val="22"/>
              </w:rPr>
              <w:t>INT/ Čj, Inf, Vv</w:t>
            </w:r>
          </w:p>
        </w:tc>
        <w:tc>
          <w:tcPr>
            <w:tcW w:w="1620" w:type="dxa"/>
            <w:vMerge w:val="restart"/>
            <w:tcBorders>
              <w:top w:val="single" w:sz="8" w:space="0" w:color="auto"/>
              <w:left w:val="single" w:sz="8" w:space="0" w:color="auto"/>
              <w:bottom w:val="nil"/>
              <w:right w:val="single" w:sz="8" w:space="0" w:color="auto"/>
            </w:tcBorders>
          </w:tcPr>
          <w:p w:rsidR="005F4917" w:rsidRPr="008637FB" w:rsidRDefault="005F4917" w:rsidP="005F4917">
            <w:pPr>
              <w:jc w:val="left"/>
            </w:pPr>
            <w:r w:rsidRPr="008637FB">
              <w:rPr>
                <w:sz w:val="22"/>
                <w:szCs w:val="22"/>
              </w:rPr>
              <w:t>INT/Ov, Aj, Cj, Vv</w:t>
            </w:r>
          </w:p>
        </w:tc>
        <w:tc>
          <w:tcPr>
            <w:tcW w:w="1620" w:type="dxa"/>
            <w:vMerge w:val="restart"/>
            <w:tcBorders>
              <w:top w:val="single" w:sz="8" w:space="0" w:color="auto"/>
              <w:left w:val="single" w:sz="8" w:space="0" w:color="auto"/>
              <w:bottom w:val="nil"/>
              <w:right w:val="single" w:sz="8" w:space="0" w:color="auto"/>
            </w:tcBorders>
          </w:tcPr>
          <w:p w:rsidR="005F4917" w:rsidRPr="008637FB" w:rsidRDefault="005F4917" w:rsidP="005F4917">
            <w:pPr>
              <w:jc w:val="left"/>
            </w:pPr>
            <w:r w:rsidRPr="008637FB">
              <w:rPr>
                <w:sz w:val="22"/>
                <w:szCs w:val="22"/>
              </w:rPr>
              <w:t xml:space="preserve">INT/ Aj, Cj, Čj,Vv,  </w:t>
            </w:r>
          </w:p>
        </w:tc>
      </w:tr>
      <w:tr w:rsidR="005F4917" w:rsidRPr="008637FB" w:rsidTr="005F4917">
        <w:trPr>
          <w:cantSplit/>
          <w:trHeight w:val="80"/>
        </w:trPr>
        <w:tc>
          <w:tcPr>
            <w:tcW w:w="2611" w:type="dxa"/>
            <w:vMerge/>
            <w:tcBorders>
              <w:top w:val="single" w:sz="8" w:space="0" w:color="auto"/>
              <w:left w:val="single" w:sz="8" w:space="0" w:color="auto"/>
              <w:bottom w:val="nil"/>
              <w:right w:val="single" w:sz="8" w:space="0" w:color="auto"/>
            </w:tcBorders>
            <w:vAlign w:val="center"/>
          </w:tcPr>
          <w:p w:rsidR="005F4917" w:rsidRPr="008637FB" w:rsidRDefault="005F4917" w:rsidP="005F4917">
            <w:pPr>
              <w:jc w:val="left"/>
              <w:rPr>
                <w:b/>
                <w:bCs/>
              </w:rPr>
            </w:pPr>
          </w:p>
        </w:tc>
        <w:tc>
          <w:tcPr>
            <w:tcW w:w="1043" w:type="dxa"/>
            <w:vMerge/>
            <w:tcBorders>
              <w:top w:val="single" w:sz="8" w:space="0" w:color="auto"/>
              <w:left w:val="single" w:sz="8" w:space="0" w:color="auto"/>
              <w:bottom w:val="nil"/>
              <w:right w:val="single" w:sz="8" w:space="0" w:color="auto"/>
            </w:tcBorders>
            <w:vAlign w:val="center"/>
          </w:tcPr>
          <w:p w:rsidR="005F4917" w:rsidRPr="008637FB" w:rsidRDefault="005F4917" w:rsidP="005F4917">
            <w:pPr>
              <w:jc w:val="left"/>
            </w:pPr>
          </w:p>
        </w:tc>
        <w:tc>
          <w:tcPr>
            <w:tcW w:w="1010" w:type="dxa"/>
            <w:tcBorders>
              <w:top w:val="nil"/>
              <w:left w:val="nil"/>
              <w:bottom w:val="nil"/>
              <w:right w:val="single" w:sz="8" w:space="0" w:color="auto"/>
            </w:tcBorders>
          </w:tcPr>
          <w:p w:rsidR="005F4917" w:rsidRPr="008637FB" w:rsidRDefault="005F4917" w:rsidP="005F4917">
            <w:pPr>
              <w:jc w:val="left"/>
            </w:pPr>
            <w:r w:rsidRPr="008637FB">
              <w:rPr>
                <w:sz w:val="22"/>
                <w:szCs w:val="22"/>
              </w:rPr>
              <w:t>INT/Vv</w:t>
            </w:r>
          </w:p>
        </w:tc>
        <w:tc>
          <w:tcPr>
            <w:tcW w:w="1010" w:type="dxa"/>
            <w:tcBorders>
              <w:top w:val="nil"/>
              <w:left w:val="nil"/>
              <w:bottom w:val="nil"/>
              <w:right w:val="single" w:sz="8" w:space="0" w:color="auto"/>
            </w:tcBorders>
          </w:tcPr>
          <w:p w:rsidR="005F4917" w:rsidRPr="008637FB" w:rsidRDefault="005F4917" w:rsidP="005F4917">
            <w:pPr>
              <w:jc w:val="left"/>
            </w:pPr>
            <w:r w:rsidRPr="008637FB">
              <w:rPr>
                <w:sz w:val="22"/>
                <w:szCs w:val="22"/>
              </w:rPr>
              <w:t>INT/Vv</w:t>
            </w:r>
          </w:p>
        </w:tc>
        <w:tc>
          <w:tcPr>
            <w:tcW w:w="1010" w:type="dxa"/>
            <w:tcBorders>
              <w:top w:val="nil"/>
              <w:left w:val="nil"/>
              <w:bottom w:val="nil"/>
              <w:right w:val="single" w:sz="8" w:space="0" w:color="auto"/>
            </w:tcBorders>
          </w:tcPr>
          <w:p w:rsidR="005F4917" w:rsidRPr="008637FB" w:rsidRDefault="005F4917" w:rsidP="005F4917">
            <w:pPr>
              <w:jc w:val="left"/>
            </w:pPr>
            <w:r w:rsidRPr="008637FB">
              <w:rPr>
                <w:sz w:val="22"/>
                <w:szCs w:val="22"/>
              </w:rPr>
              <w:t>INT/Čj, Vv</w:t>
            </w:r>
          </w:p>
        </w:tc>
        <w:tc>
          <w:tcPr>
            <w:tcW w:w="1010" w:type="dxa"/>
            <w:tcBorders>
              <w:top w:val="nil"/>
              <w:left w:val="nil"/>
              <w:bottom w:val="nil"/>
              <w:right w:val="single" w:sz="8" w:space="0" w:color="auto"/>
            </w:tcBorders>
          </w:tcPr>
          <w:p w:rsidR="005F4917" w:rsidRPr="008637FB" w:rsidRDefault="005F4917" w:rsidP="005F4917">
            <w:pPr>
              <w:jc w:val="left"/>
            </w:pPr>
            <w:r w:rsidRPr="008637FB">
              <w:rPr>
                <w:sz w:val="22"/>
                <w:szCs w:val="22"/>
              </w:rPr>
              <w:t>INT/Čj</w:t>
            </w:r>
          </w:p>
        </w:tc>
        <w:tc>
          <w:tcPr>
            <w:tcW w:w="1088" w:type="dxa"/>
            <w:tcBorders>
              <w:top w:val="nil"/>
              <w:left w:val="nil"/>
              <w:bottom w:val="nil"/>
              <w:right w:val="single" w:sz="8" w:space="0" w:color="auto"/>
            </w:tcBorders>
          </w:tcPr>
          <w:p w:rsidR="005F4917" w:rsidRPr="008637FB" w:rsidRDefault="005F4917" w:rsidP="005F4917">
            <w:pPr>
              <w:jc w:val="left"/>
            </w:pPr>
            <w:r w:rsidRPr="008637FB">
              <w:rPr>
                <w:sz w:val="22"/>
                <w:szCs w:val="22"/>
              </w:rPr>
              <w:t>INT/Čj</w:t>
            </w:r>
          </w:p>
        </w:tc>
        <w:tc>
          <w:tcPr>
            <w:tcW w:w="1138" w:type="dxa"/>
            <w:vMerge/>
            <w:tcBorders>
              <w:top w:val="single" w:sz="8" w:space="0" w:color="auto"/>
              <w:left w:val="single" w:sz="8" w:space="0" w:color="auto"/>
              <w:bottom w:val="nil"/>
              <w:right w:val="single" w:sz="8" w:space="0" w:color="auto"/>
            </w:tcBorders>
            <w:vAlign w:val="center"/>
          </w:tcPr>
          <w:p w:rsidR="005F4917" w:rsidRPr="008637FB" w:rsidRDefault="005F4917" w:rsidP="005F4917">
            <w:pPr>
              <w:jc w:val="left"/>
            </w:pPr>
          </w:p>
        </w:tc>
        <w:tc>
          <w:tcPr>
            <w:tcW w:w="1260" w:type="dxa"/>
            <w:vMerge/>
            <w:tcBorders>
              <w:top w:val="single" w:sz="8" w:space="0" w:color="auto"/>
              <w:left w:val="single" w:sz="8" w:space="0" w:color="auto"/>
              <w:bottom w:val="nil"/>
              <w:right w:val="single" w:sz="8" w:space="0" w:color="auto"/>
            </w:tcBorders>
            <w:vAlign w:val="center"/>
          </w:tcPr>
          <w:p w:rsidR="005F4917" w:rsidRPr="008637FB" w:rsidRDefault="005F4917" w:rsidP="005F4917">
            <w:pPr>
              <w:jc w:val="left"/>
            </w:pPr>
          </w:p>
        </w:tc>
        <w:tc>
          <w:tcPr>
            <w:tcW w:w="1620" w:type="dxa"/>
            <w:vMerge/>
            <w:tcBorders>
              <w:top w:val="single" w:sz="8" w:space="0" w:color="auto"/>
              <w:left w:val="single" w:sz="8" w:space="0" w:color="auto"/>
              <w:bottom w:val="nil"/>
              <w:right w:val="single" w:sz="8" w:space="0" w:color="auto"/>
            </w:tcBorders>
            <w:vAlign w:val="center"/>
          </w:tcPr>
          <w:p w:rsidR="005F4917" w:rsidRPr="008637FB" w:rsidRDefault="005F4917" w:rsidP="005F4917">
            <w:pPr>
              <w:jc w:val="left"/>
            </w:pPr>
          </w:p>
        </w:tc>
        <w:tc>
          <w:tcPr>
            <w:tcW w:w="1620" w:type="dxa"/>
            <w:vMerge/>
            <w:tcBorders>
              <w:top w:val="single" w:sz="8" w:space="0" w:color="auto"/>
              <w:left w:val="single" w:sz="8" w:space="0" w:color="auto"/>
              <w:bottom w:val="nil"/>
              <w:right w:val="single" w:sz="8" w:space="0" w:color="auto"/>
            </w:tcBorders>
            <w:vAlign w:val="center"/>
          </w:tcPr>
          <w:p w:rsidR="005F4917" w:rsidRPr="008637FB" w:rsidRDefault="005F4917" w:rsidP="005F4917">
            <w:pPr>
              <w:jc w:val="left"/>
            </w:pPr>
          </w:p>
        </w:tc>
      </w:tr>
      <w:tr w:rsidR="005F4917" w:rsidRPr="008637FB" w:rsidTr="005F4917">
        <w:trPr>
          <w:cantSplit/>
          <w:trHeight w:val="60"/>
        </w:trPr>
        <w:tc>
          <w:tcPr>
            <w:tcW w:w="2611" w:type="dxa"/>
            <w:vMerge/>
            <w:tcBorders>
              <w:top w:val="single" w:sz="8" w:space="0" w:color="auto"/>
              <w:left w:val="single" w:sz="8" w:space="0" w:color="auto"/>
              <w:bottom w:val="nil"/>
              <w:right w:val="single" w:sz="8" w:space="0" w:color="auto"/>
            </w:tcBorders>
            <w:vAlign w:val="center"/>
          </w:tcPr>
          <w:p w:rsidR="005F4917" w:rsidRPr="008637FB" w:rsidRDefault="005F4917" w:rsidP="005F4917">
            <w:pPr>
              <w:jc w:val="left"/>
              <w:rPr>
                <w:b/>
                <w:bCs/>
              </w:rPr>
            </w:pPr>
          </w:p>
        </w:tc>
        <w:tc>
          <w:tcPr>
            <w:tcW w:w="1043" w:type="dxa"/>
            <w:vMerge/>
            <w:tcBorders>
              <w:top w:val="single" w:sz="8" w:space="0" w:color="auto"/>
              <w:left w:val="single" w:sz="8" w:space="0" w:color="auto"/>
              <w:bottom w:val="nil"/>
              <w:right w:val="single" w:sz="8" w:space="0" w:color="auto"/>
            </w:tcBorders>
            <w:vAlign w:val="center"/>
          </w:tcPr>
          <w:p w:rsidR="005F4917" w:rsidRPr="008637FB" w:rsidRDefault="005F4917" w:rsidP="005F4917">
            <w:pPr>
              <w:jc w:val="left"/>
            </w:pPr>
          </w:p>
        </w:tc>
        <w:tc>
          <w:tcPr>
            <w:tcW w:w="1010" w:type="dxa"/>
            <w:tcBorders>
              <w:top w:val="nil"/>
              <w:left w:val="nil"/>
              <w:bottom w:val="nil"/>
              <w:right w:val="single" w:sz="8" w:space="0" w:color="auto"/>
            </w:tcBorders>
          </w:tcPr>
          <w:p w:rsidR="005F4917" w:rsidRPr="008637FB" w:rsidRDefault="005F4917" w:rsidP="005F4917">
            <w:pPr>
              <w:jc w:val="left"/>
            </w:pPr>
            <w:r w:rsidRPr="008637FB">
              <w:rPr>
                <w:sz w:val="22"/>
                <w:szCs w:val="22"/>
              </w:rPr>
              <w:t> </w:t>
            </w:r>
          </w:p>
        </w:tc>
        <w:tc>
          <w:tcPr>
            <w:tcW w:w="1010" w:type="dxa"/>
            <w:tcBorders>
              <w:top w:val="nil"/>
              <w:left w:val="nil"/>
              <w:bottom w:val="nil"/>
              <w:right w:val="single" w:sz="8" w:space="0" w:color="auto"/>
            </w:tcBorders>
          </w:tcPr>
          <w:p w:rsidR="005F4917" w:rsidRPr="008637FB" w:rsidRDefault="005F4917" w:rsidP="005F4917">
            <w:pPr>
              <w:jc w:val="left"/>
            </w:pPr>
          </w:p>
        </w:tc>
        <w:tc>
          <w:tcPr>
            <w:tcW w:w="1010" w:type="dxa"/>
            <w:tcBorders>
              <w:top w:val="nil"/>
              <w:left w:val="nil"/>
              <w:bottom w:val="nil"/>
              <w:right w:val="single" w:sz="8" w:space="0" w:color="auto"/>
            </w:tcBorders>
          </w:tcPr>
          <w:p w:rsidR="005F4917" w:rsidRPr="008637FB" w:rsidRDefault="005F4917" w:rsidP="005F4917">
            <w:pPr>
              <w:jc w:val="left"/>
            </w:pPr>
            <w:r w:rsidRPr="008637FB">
              <w:rPr>
                <w:sz w:val="22"/>
                <w:szCs w:val="22"/>
              </w:rPr>
              <w:t> </w:t>
            </w:r>
          </w:p>
        </w:tc>
        <w:tc>
          <w:tcPr>
            <w:tcW w:w="1010" w:type="dxa"/>
            <w:tcBorders>
              <w:top w:val="nil"/>
              <w:left w:val="nil"/>
              <w:bottom w:val="nil"/>
              <w:right w:val="single" w:sz="8" w:space="0" w:color="auto"/>
            </w:tcBorders>
          </w:tcPr>
          <w:p w:rsidR="005F4917" w:rsidRPr="008637FB" w:rsidRDefault="005F4917" w:rsidP="005F4917">
            <w:pPr>
              <w:jc w:val="left"/>
            </w:pPr>
            <w:r w:rsidRPr="008637FB">
              <w:rPr>
                <w:sz w:val="22"/>
                <w:szCs w:val="22"/>
              </w:rPr>
              <w:t> </w:t>
            </w:r>
          </w:p>
        </w:tc>
        <w:tc>
          <w:tcPr>
            <w:tcW w:w="1088" w:type="dxa"/>
            <w:tcBorders>
              <w:top w:val="nil"/>
              <w:left w:val="nil"/>
              <w:bottom w:val="nil"/>
              <w:right w:val="single" w:sz="8" w:space="0" w:color="auto"/>
            </w:tcBorders>
          </w:tcPr>
          <w:p w:rsidR="005F4917" w:rsidRPr="008637FB" w:rsidRDefault="005F4917" w:rsidP="005F4917">
            <w:pPr>
              <w:jc w:val="left"/>
            </w:pPr>
            <w:r w:rsidRPr="008637FB">
              <w:rPr>
                <w:sz w:val="22"/>
                <w:szCs w:val="22"/>
              </w:rPr>
              <w:t> </w:t>
            </w:r>
          </w:p>
        </w:tc>
        <w:tc>
          <w:tcPr>
            <w:tcW w:w="1138" w:type="dxa"/>
            <w:vMerge/>
            <w:tcBorders>
              <w:top w:val="single" w:sz="8" w:space="0" w:color="auto"/>
              <w:left w:val="single" w:sz="8" w:space="0" w:color="auto"/>
              <w:bottom w:val="nil"/>
              <w:right w:val="single" w:sz="8" w:space="0" w:color="auto"/>
            </w:tcBorders>
            <w:vAlign w:val="center"/>
          </w:tcPr>
          <w:p w:rsidR="005F4917" w:rsidRPr="008637FB" w:rsidRDefault="005F4917" w:rsidP="005F4917">
            <w:pPr>
              <w:jc w:val="left"/>
            </w:pPr>
          </w:p>
        </w:tc>
        <w:tc>
          <w:tcPr>
            <w:tcW w:w="1260" w:type="dxa"/>
            <w:vMerge/>
            <w:tcBorders>
              <w:top w:val="single" w:sz="8" w:space="0" w:color="auto"/>
              <w:left w:val="single" w:sz="8" w:space="0" w:color="auto"/>
              <w:bottom w:val="nil"/>
              <w:right w:val="single" w:sz="8" w:space="0" w:color="auto"/>
            </w:tcBorders>
            <w:vAlign w:val="center"/>
          </w:tcPr>
          <w:p w:rsidR="005F4917" w:rsidRPr="008637FB" w:rsidRDefault="005F4917" w:rsidP="005F4917">
            <w:pPr>
              <w:jc w:val="left"/>
            </w:pPr>
          </w:p>
        </w:tc>
        <w:tc>
          <w:tcPr>
            <w:tcW w:w="1620" w:type="dxa"/>
            <w:vMerge/>
            <w:tcBorders>
              <w:top w:val="single" w:sz="8" w:space="0" w:color="auto"/>
              <w:left w:val="single" w:sz="8" w:space="0" w:color="auto"/>
              <w:bottom w:val="nil"/>
              <w:right w:val="single" w:sz="8" w:space="0" w:color="auto"/>
            </w:tcBorders>
            <w:vAlign w:val="center"/>
          </w:tcPr>
          <w:p w:rsidR="005F4917" w:rsidRPr="008637FB" w:rsidRDefault="005F4917" w:rsidP="005F4917">
            <w:pPr>
              <w:jc w:val="left"/>
            </w:pPr>
          </w:p>
        </w:tc>
        <w:tc>
          <w:tcPr>
            <w:tcW w:w="1620" w:type="dxa"/>
            <w:vMerge/>
            <w:tcBorders>
              <w:top w:val="single" w:sz="8" w:space="0" w:color="auto"/>
              <w:left w:val="single" w:sz="8" w:space="0" w:color="auto"/>
              <w:bottom w:val="nil"/>
              <w:right w:val="single" w:sz="8" w:space="0" w:color="auto"/>
            </w:tcBorders>
            <w:vAlign w:val="center"/>
          </w:tcPr>
          <w:p w:rsidR="005F4917" w:rsidRPr="008637FB" w:rsidRDefault="005F4917" w:rsidP="005F4917">
            <w:pPr>
              <w:jc w:val="left"/>
            </w:pPr>
          </w:p>
        </w:tc>
      </w:tr>
      <w:tr w:rsidR="005F4917" w:rsidRPr="008637FB" w:rsidTr="005F4917">
        <w:trPr>
          <w:cantSplit/>
          <w:trHeight w:val="363"/>
        </w:trPr>
        <w:tc>
          <w:tcPr>
            <w:tcW w:w="2611"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rPr>
                <w:b/>
                <w:bCs/>
              </w:rPr>
            </w:pPr>
            <w:r w:rsidRPr="008637FB">
              <w:rPr>
                <w:b/>
                <w:bCs/>
                <w:sz w:val="22"/>
                <w:szCs w:val="22"/>
              </w:rPr>
              <w:t>Práce v realizačním týmu</w:t>
            </w:r>
          </w:p>
        </w:tc>
        <w:tc>
          <w:tcPr>
            <w:tcW w:w="1043" w:type="dxa"/>
            <w:vMerge w:val="restart"/>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center"/>
            </w:pPr>
            <w:r w:rsidRPr="008637FB">
              <w:rPr>
                <w:sz w:val="22"/>
                <w:szCs w:val="22"/>
              </w:rPr>
              <w:t>MDV 7</w:t>
            </w:r>
          </w:p>
        </w:tc>
        <w:tc>
          <w:tcPr>
            <w:tcW w:w="1010"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10"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10"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010"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P8</w:t>
            </w:r>
          </w:p>
        </w:tc>
        <w:tc>
          <w:tcPr>
            <w:tcW w:w="1088"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P8</w:t>
            </w:r>
          </w:p>
        </w:tc>
        <w:tc>
          <w:tcPr>
            <w:tcW w:w="1138"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260"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xml:space="preserve">INT/ Př  </w:t>
            </w:r>
          </w:p>
        </w:tc>
        <w:tc>
          <w:tcPr>
            <w:tcW w:w="1620"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c>
          <w:tcPr>
            <w:tcW w:w="1620" w:type="dxa"/>
            <w:vMerge w:val="restart"/>
            <w:tcBorders>
              <w:top w:val="single" w:sz="8" w:space="0" w:color="auto"/>
              <w:left w:val="single" w:sz="8" w:space="0" w:color="auto"/>
              <w:bottom w:val="single" w:sz="8" w:space="0" w:color="000000"/>
              <w:right w:val="single" w:sz="8" w:space="0" w:color="auto"/>
            </w:tcBorders>
          </w:tcPr>
          <w:p w:rsidR="005F4917" w:rsidRPr="008637FB" w:rsidRDefault="005F4917" w:rsidP="005F4917">
            <w:pPr>
              <w:jc w:val="left"/>
            </w:pPr>
            <w:r w:rsidRPr="008637FB">
              <w:rPr>
                <w:sz w:val="22"/>
                <w:szCs w:val="22"/>
              </w:rPr>
              <w:t> </w:t>
            </w:r>
          </w:p>
        </w:tc>
      </w:tr>
      <w:tr w:rsidR="005F4917" w:rsidRPr="008637FB" w:rsidTr="005F4917">
        <w:trPr>
          <w:cantSplit/>
          <w:trHeight w:val="276"/>
        </w:trPr>
        <w:tc>
          <w:tcPr>
            <w:tcW w:w="2611"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rPr>
                <w:b/>
                <w:bCs/>
              </w:rPr>
            </w:pPr>
          </w:p>
        </w:tc>
        <w:tc>
          <w:tcPr>
            <w:tcW w:w="1043"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10"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10"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10"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10"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088"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138"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260"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620"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c>
          <w:tcPr>
            <w:tcW w:w="1620" w:type="dxa"/>
            <w:vMerge/>
            <w:tcBorders>
              <w:top w:val="single" w:sz="8" w:space="0" w:color="auto"/>
              <w:left w:val="single" w:sz="8" w:space="0" w:color="auto"/>
              <w:bottom w:val="single" w:sz="8" w:space="0" w:color="000000"/>
              <w:right w:val="single" w:sz="8" w:space="0" w:color="auto"/>
            </w:tcBorders>
            <w:vAlign w:val="center"/>
          </w:tcPr>
          <w:p w:rsidR="005F4917" w:rsidRPr="008637FB" w:rsidRDefault="005F4917" w:rsidP="005F4917">
            <w:pPr>
              <w:jc w:val="left"/>
            </w:pPr>
          </w:p>
        </w:tc>
      </w:tr>
    </w:tbl>
    <w:p w:rsidR="005F4917" w:rsidRPr="008637FB" w:rsidRDefault="005F4917" w:rsidP="005F4917">
      <w:pPr>
        <w:rPr>
          <w:b/>
          <w:u w:val="single"/>
        </w:rPr>
      </w:pPr>
    </w:p>
    <w:p w:rsidR="005F4917" w:rsidRPr="008637FB" w:rsidRDefault="005F4917" w:rsidP="005F4917">
      <w:pPr>
        <w:rPr>
          <w:b/>
          <w:u w:val="single"/>
        </w:rPr>
      </w:pPr>
      <w:r w:rsidRPr="008637FB">
        <w:rPr>
          <w:b/>
          <w:u w:val="single"/>
        </w:rPr>
        <w:t xml:space="preserve">Formy: </w:t>
      </w:r>
    </w:p>
    <w:p w:rsidR="005F4917" w:rsidRPr="008637FB" w:rsidRDefault="005F4917" w:rsidP="005F4917">
      <w:pPr>
        <w:ind w:left="360"/>
      </w:pPr>
      <w:r w:rsidRPr="008637FB">
        <w:t>INT</w:t>
      </w:r>
      <w:r w:rsidRPr="008637FB">
        <w:tab/>
        <w:t>- integrace tematického okruhu průřezového tématu</w:t>
      </w:r>
    </w:p>
    <w:p w:rsidR="005F4917" w:rsidRPr="008637FB" w:rsidRDefault="005F4917" w:rsidP="005F4917">
      <w:pPr>
        <w:ind w:left="360"/>
      </w:pPr>
      <w:r w:rsidRPr="008637FB">
        <w:t>SP</w:t>
      </w:r>
      <w:r w:rsidRPr="008637FB">
        <w:tab/>
      </w:r>
      <w:r w:rsidRPr="008637FB">
        <w:tab/>
        <w:t>- samostatný předmět</w:t>
      </w:r>
    </w:p>
    <w:p w:rsidR="005F4917" w:rsidRPr="008637FB" w:rsidRDefault="005F4917" w:rsidP="005F4917">
      <w:pPr>
        <w:ind w:left="360"/>
      </w:pPr>
      <w:r w:rsidRPr="008637FB">
        <w:t>INT/Př</w:t>
      </w:r>
      <w:r w:rsidRPr="008637FB">
        <w:tab/>
        <w:t>- daný tematický okruh je součástí přírodopisu, a to formou integrace</w:t>
      </w:r>
    </w:p>
    <w:p w:rsidR="005F5BD1" w:rsidRPr="008637FB" w:rsidRDefault="005F5BD1">
      <w:pPr>
        <w:jc w:val="left"/>
        <w:rPr>
          <w:b/>
          <w:bCs/>
          <w:sz w:val="40"/>
          <w:szCs w:val="40"/>
        </w:rPr>
      </w:pPr>
      <w:r w:rsidRPr="008637FB">
        <w:rPr>
          <w:b/>
          <w:bCs/>
          <w:sz w:val="40"/>
          <w:szCs w:val="40"/>
        </w:rPr>
        <w:t>4. Učební plán</w:t>
      </w:r>
    </w:p>
    <w:p w:rsidR="005F5BD1" w:rsidRPr="00C70189" w:rsidRDefault="005F5BD1">
      <w:pPr>
        <w:ind w:firstLine="708"/>
        <w:jc w:val="left"/>
        <w:rPr>
          <w:b/>
          <w:bCs/>
          <w:sz w:val="28"/>
          <w:szCs w:val="28"/>
        </w:rPr>
      </w:pPr>
    </w:p>
    <w:p w:rsidR="005F5BD1" w:rsidRDefault="005F5BD1">
      <w:pPr>
        <w:jc w:val="left"/>
        <w:rPr>
          <w:b/>
          <w:bCs/>
          <w:u w:val="single"/>
        </w:rPr>
      </w:pPr>
      <w:r w:rsidRPr="008637FB">
        <w:rPr>
          <w:b/>
          <w:bCs/>
          <w:u w:val="single"/>
        </w:rPr>
        <w:t>4.1</w:t>
      </w:r>
      <w:r w:rsidR="00501B92" w:rsidRPr="008637FB">
        <w:rPr>
          <w:b/>
          <w:bCs/>
          <w:u w:val="single"/>
        </w:rPr>
        <w:t>.</w:t>
      </w:r>
      <w:r w:rsidRPr="008637FB">
        <w:rPr>
          <w:b/>
          <w:bCs/>
          <w:u w:val="single"/>
        </w:rPr>
        <w:t xml:space="preserve"> Tabulace učebního plánu</w:t>
      </w:r>
    </w:p>
    <w:p w:rsidR="007638B2" w:rsidRDefault="007638B2">
      <w:pPr>
        <w:jc w:val="left"/>
        <w:rPr>
          <w:b/>
          <w:bCs/>
          <w:u w:val="single"/>
        </w:rPr>
      </w:pPr>
    </w:p>
    <w:p w:rsidR="007638B2" w:rsidRPr="008637FB" w:rsidRDefault="007638B2">
      <w:pPr>
        <w:jc w:val="left"/>
        <w:rPr>
          <w:b/>
          <w:bCs/>
          <w:u w:val="single"/>
        </w:rPr>
      </w:pPr>
      <w:r>
        <w:rPr>
          <w:b/>
          <w:bCs/>
          <w:noProof/>
          <w:u w:val="single"/>
        </w:rPr>
        <w:drawing>
          <wp:inline distT="0" distB="0" distL="0" distR="0" wp14:anchorId="24324F66" wp14:editId="391CB214">
            <wp:extent cx="8458200" cy="4695825"/>
            <wp:effectExtent l="1905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8458200" cy="4695825"/>
                    </a:xfrm>
                    <a:prstGeom prst="rect">
                      <a:avLst/>
                    </a:prstGeom>
                    <a:noFill/>
                    <a:ln w="9525">
                      <a:noFill/>
                      <a:miter lim="800000"/>
                      <a:headEnd/>
                      <a:tailEnd/>
                    </a:ln>
                  </pic:spPr>
                </pic:pic>
              </a:graphicData>
            </a:graphic>
          </wp:inline>
        </w:drawing>
      </w:r>
    </w:p>
    <w:p w:rsidR="00486A5C" w:rsidRPr="00486A5C" w:rsidRDefault="00486A5C">
      <w:pPr>
        <w:jc w:val="left"/>
        <w:rPr>
          <w:bCs/>
        </w:rPr>
      </w:pPr>
      <w:r w:rsidRPr="00486A5C">
        <w:rPr>
          <w:bCs/>
          <w:u w:val="single"/>
        </w:rPr>
        <w:t>Dispon</w:t>
      </w:r>
      <w:r>
        <w:rPr>
          <w:bCs/>
          <w:u w:val="single"/>
        </w:rPr>
        <w:t>i</w:t>
      </w:r>
      <w:r w:rsidRPr="00486A5C">
        <w:rPr>
          <w:bCs/>
          <w:u w:val="single"/>
        </w:rPr>
        <w:t>bilní hodiny</w:t>
      </w:r>
      <w:r w:rsidRPr="00486A5C">
        <w:rPr>
          <w:bCs/>
        </w:rPr>
        <w:t>: zaznačeny v tabulce jako rozšiřující daný předmět, popř. další cizí jazyk nebo volitelný předmět</w:t>
      </w:r>
    </w:p>
    <w:p w:rsidR="00CA25FE" w:rsidRPr="008637FB" w:rsidRDefault="00CA25FE" w:rsidP="00CA25FE">
      <w:pPr>
        <w:jc w:val="left"/>
        <w:rPr>
          <w:b/>
          <w:bCs/>
          <w:sz w:val="28"/>
          <w:szCs w:val="28"/>
          <w:u w:val="single"/>
        </w:rPr>
      </w:pPr>
      <w:r w:rsidRPr="008637FB">
        <w:rPr>
          <w:b/>
          <w:bCs/>
          <w:sz w:val="28"/>
          <w:szCs w:val="28"/>
          <w:u w:val="single"/>
        </w:rPr>
        <w:t>4.2 Poznámky k učebnímu plánu</w:t>
      </w:r>
    </w:p>
    <w:p w:rsidR="00CA25FE" w:rsidRPr="008637FB" w:rsidRDefault="00CA25FE" w:rsidP="00CA25FE">
      <w:pPr>
        <w:jc w:val="left"/>
        <w:rPr>
          <w:b/>
          <w:bCs/>
          <w:sz w:val="28"/>
          <w:szCs w:val="28"/>
          <w:u w:val="single"/>
        </w:rPr>
      </w:pPr>
    </w:p>
    <w:p w:rsidR="00CA25FE" w:rsidRPr="008637FB" w:rsidRDefault="00CA25FE" w:rsidP="00CA25FE">
      <w:r w:rsidRPr="008637FB">
        <w:rPr>
          <w:b/>
          <w:sz w:val="28"/>
          <w:szCs w:val="28"/>
        </w:rPr>
        <w:t xml:space="preserve">4.2.1. </w:t>
      </w:r>
      <w:r w:rsidRPr="008637FB">
        <w:rPr>
          <w:b/>
        </w:rPr>
        <w:t xml:space="preserve">Využití disponibilní časové dotace na I. stupni ZŠ </w:t>
      </w:r>
    </w:p>
    <w:p w:rsidR="00CA25FE" w:rsidRPr="008637FB" w:rsidRDefault="00CA25FE" w:rsidP="00CA25FE"/>
    <w:p w:rsidR="00CA25FE" w:rsidRPr="008637FB" w:rsidRDefault="00CA25FE" w:rsidP="00CA25FE">
      <w:r w:rsidRPr="008637FB">
        <w:rPr>
          <w:b/>
          <w:u w:val="single"/>
        </w:rPr>
        <w:t>1. roč.</w:t>
      </w:r>
      <w:r w:rsidRPr="008637FB">
        <w:rPr>
          <w:b/>
          <w:u w:val="single"/>
        </w:rPr>
        <w:tab/>
      </w:r>
      <w:r w:rsidRPr="008637FB">
        <w:rPr>
          <w:b/>
          <w:u w:val="single"/>
        </w:rPr>
        <w:tab/>
      </w:r>
      <w:r w:rsidR="00B25C80">
        <w:rPr>
          <w:b/>
          <w:u w:val="single"/>
        </w:rPr>
        <w:t>4</w:t>
      </w:r>
      <w:r w:rsidRPr="008637FB">
        <w:rPr>
          <w:b/>
          <w:u w:val="single"/>
        </w:rPr>
        <w:t xml:space="preserve"> h</w:t>
      </w:r>
    </w:p>
    <w:p w:rsidR="00CA25FE" w:rsidRPr="00CA25FE" w:rsidRDefault="00CA25FE" w:rsidP="00CA25FE">
      <w:pPr>
        <w:ind w:left="2124" w:hanging="714"/>
      </w:pPr>
      <w:r w:rsidRPr="00CA25FE">
        <w:t>3 h</w:t>
      </w:r>
      <w:r w:rsidRPr="00CA25FE">
        <w:tab/>
        <w:t>Český jazyk a literatura (posílení časové dotace vzdělávacího oboru český jazyk a literatura)</w:t>
      </w:r>
    </w:p>
    <w:p w:rsidR="00CA25FE" w:rsidRPr="00CA25FE" w:rsidRDefault="00CA25FE" w:rsidP="00CA25FE">
      <w:pPr>
        <w:ind w:left="2124" w:hanging="714"/>
      </w:pPr>
      <w:r w:rsidRPr="00CA25FE">
        <w:t>1 h</w:t>
      </w:r>
      <w:r w:rsidRPr="00CA25FE">
        <w:tab/>
        <w:t>Anglický jazyk</w:t>
      </w:r>
    </w:p>
    <w:p w:rsidR="00CA25FE" w:rsidRPr="00CA25FE" w:rsidRDefault="00CA25FE" w:rsidP="00CA25FE"/>
    <w:p w:rsidR="00CA25FE" w:rsidRPr="00CA25FE" w:rsidRDefault="00CA25FE" w:rsidP="00CA25FE"/>
    <w:p w:rsidR="00CA25FE" w:rsidRPr="00CA25FE" w:rsidRDefault="00CA25FE" w:rsidP="00CA25FE">
      <w:r w:rsidRPr="00CA25FE">
        <w:rPr>
          <w:b/>
          <w:u w:val="single"/>
        </w:rPr>
        <w:t xml:space="preserve">2. roč. </w:t>
      </w:r>
      <w:r w:rsidRPr="00CA25FE">
        <w:rPr>
          <w:b/>
          <w:u w:val="single"/>
        </w:rPr>
        <w:tab/>
      </w:r>
      <w:r w:rsidRPr="00CA25FE">
        <w:rPr>
          <w:b/>
          <w:u w:val="single"/>
        </w:rPr>
        <w:tab/>
      </w:r>
      <w:r w:rsidR="00B25C80">
        <w:rPr>
          <w:b/>
          <w:u w:val="single"/>
        </w:rPr>
        <w:t>5</w:t>
      </w:r>
      <w:r w:rsidRPr="00CA25FE">
        <w:rPr>
          <w:b/>
          <w:u w:val="single"/>
        </w:rPr>
        <w:t xml:space="preserve"> h</w:t>
      </w:r>
    </w:p>
    <w:p w:rsidR="00CA25FE" w:rsidRPr="008637FB" w:rsidRDefault="00CA25FE" w:rsidP="00CA25FE">
      <w:pPr>
        <w:ind w:left="2124" w:hanging="714"/>
      </w:pPr>
      <w:r w:rsidRPr="00CA25FE">
        <w:t>3 h</w:t>
      </w:r>
      <w:r w:rsidRPr="00CA25FE">
        <w:tab/>
        <w:t>Český jazyk a literatura (posílení časové dotace vzdělávacího oboru český jazyk a literatura)</w:t>
      </w:r>
    </w:p>
    <w:p w:rsidR="00CA25FE" w:rsidRPr="008637FB" w:rsidRDefault="00CA25FE" w:rsidP="00CA25FE">
      <w:pPr>
        <w:ind w:left="2124" w:hanging="714"/>
      </w:pPr>
      <w:r w:rsidRPr="008637FB">
        <w:t>1 h</w:t>
      </w:r>
      <w:r w:rsidRPr="008637FB">
        <w:tab/>
        <w:t>Anglický jazyk</w:t>
      </w:r>
    </w:p>
    <w:p w:rsidR="00CA25FE" w:rsidRPr="008637FB" w:rsidRDefault="00CA25FE" w:rsidP="00CA25FE">
      <w:pPr>
        <w:ind w:left="2124" w:hanging="714"/>
      </w:pPr>
      <w:r w:rsidRPr="008637FB">
        <w:t>1 h</w:t>
      </w:r>
      <w:r w:rsidRPr="008637FB">
        <w:tab/>
        <w:t>Matematika (posílení časové dotace vzdělávacího oboru matematika)</w:t>
      </w:r>
    </w:p>
    <w:p w:rsidR="00CA25FE" w:rsidRPr="008637FB" w:rsidRDefault="00CA25FE" w:rsidP="00CA25FE"/>
    <w:p w:rsidR="00CA25FE" w:rsidRPr="008637FB" w:rsidRDefault="00CA25FE" w:rsidP="00CA25FE">
      <w:pPr>
        <w:rPr>
          <w:b/>
          <w:u w:val="single"/>
        </w:rPr>
      </w:pPr>
    </w:p>
    <w:p w:rsidR="00CA25FE" w:rsidRPr="008637FB" w:rsidRDefault="00CA25FE" w:rsidP="00CA25FE">
      <w:r w:rsidRPr="008637FB">
        <w:rPr>
          <w:b/>
          <w:u w:val="single"/>
        </w:rPr>
        <w:t>3. roč.</w:t>
      </w:r>
      <w:r w:rsidRPr="008637FB">
        <w:rPr>
          <w:b/>
          <w:u w:val="single"/>
        </w:rPr>
        <w:tab/>
      </w:r>
      <w:r w:rsidRPr="008637FB">
        <w:rPr>
          <w:b/>
          <w:u w:val="single"/>
        </w:rPr>
        <w:tab/>
        <w:t>3 h</w:t>
      </w:r>
    </w:p>
    <w:p w:rsidR="00CA25FE" w:rsidRPr="008637FB" w:rsidRDefault="00CA25FE" w:rsidP="00CA25FE">
      <w:pPr>
        <w:ind w:left="2124" w:hanging="714"/>
      </w:pPr>
      <w:r w:rsidRPr="008637FB">
        <w:t>2 h</w:t>
      </w:r>
      <w:r w:rsidRPr="008637FB">
        <w:tab/>
        <w:t>Český jazyk a literatura (posílení časové dotace vzdělávacího oboru český jazyk a literatura)</w:t>
      </w:r>
    </w:p>
    <w:p w:rsidR="00CA25FE" w:rsidRPr="008637FB" w:rsidRDefault="00CA25FE" w:rsidP="00CA25FE">
      <w:pPr>
        <w:ind w:left="2124" w:hanging="714"/>
      </w:pPr>
      <w:r w:rsidRPr="008637FB">
        <w:t>1 h</w:t>
      </w:r>
      <w:r w:rsidRPr="008637FB">
        <w:tab/>
        <w:t>Matematika (posílení časové dotace vzdělávacího oboru matematika)</w:t>
      </w:r>
    </w:p>
    <w:p w:rsidR="00CA25FE" w:rsidRPr="008637FB" w:rsidRDefault="00CA25FE" w:rsidP="00CA25FE">
      <w:pPr>
        <w:ind w:left="2124" w:hanging="714"/>
      </w:pPr>
    </w:p>
    <w:p w:rsidR="00CA25FE" w:rsidRPr="008637FB" w:rsidRDefault="00CA25FE" w:rsidP="00CA25FE"/>
    <w:p w:rsidR="00CA25FE" w:rsidRPr="008637FB" w:rsidRDefault="00CA25FE" w:rsidP="00CA25FE"/>
    <w:p w:rsidR="00CA25FE" w:rsidRPr="008637FB" w:rsidRDefault="00CA25FE" w:rsidP="00CA25FE">
      <w:r w:rsidRPr="008637FB">
        <w:rPr>
          <w:b/>
          <w:u w:val="single"/>
        </w:rPr>
        <w:t>4. roč.</w:t>
      </w:r>
      <w:r w:rsidRPr="008637FB">
        <w:rPr>
          <w:b/>
          <w:u w:val="single"/>
        </w:rPr>
        <w:tab/>
      </w:r>
      <w:r w:rsidRPr="008637FB">
        <w:rPr>
          <w:b/>
          <w:u w:val="single"/>
        </w:rPr>
        <w:tab/>
        <w:t>2 h</w:t>
      </w:r>
    </w:p>
    <w:p w:rsidR="00CA25FE" w:rsidRPr="008637FB" w:rsidRDefault="00CA25FE" w:rsidP="00CA25FE">
      <w:pPr>
        <w:ind w:left="2124" w:hanging="714"/>
      </w:pPr>
      <w:r w:rsidRPr="008637FB">
        <w:t>1 h</w:t>
      </w:r>
      <w:r w:rsidRPr="008637FB">
        <w:tab/>
        <w:t>Vlastivěda (posílení časové dotace vzdělávacího oboru vlastivěda)</w:t>
      </w:r>
    </w:p>
    <w:p w:rsidR="00CA25FE" w:rsidRPr="008637FB" w:rsidRDefault="00CA25FE" w:rsidP="00CA25FE">
      <w:r w:rsidRPr="008637FB">
        <w:tab/>
      </w:r>
      <w:r w:rsidRPr="008637FB">
        <w:tab/>
        <w:t>1 h</w:t>
      </w:r>
      <w:r w:rsidRPr="008637FB">
        <w:tab/>
        <w:t>Život ve společnosti – volitelný předmět</w:t>
      </w:r>
    </w:p>
    <w:p w:rsidR="00CA25FE" w:rsidRPr="008637FB" w:rsidRDefault="00CA25FE" w:rsidP="00CA25FE"/>
    <w:p w:rsidR="00CA25FE" w:rsidRPr="008637FB" w:rsidRDefault="00CA25FE" w:rsidP="00CA25FE"/>
    <w:p w:rsidR="00CA25FE" w:rsidRPr="008637FB" w:rsidRDefault="00CA25FE" w:rsidP="00CA25FE">
      <w:r w:rsidRPr="008637FB">
        <w:rPr>
          <w:b/>
          <w:u w:val="single"/>
        </w:rPr>
        <w:t>5. roč.</w:t>
      </w:r>
      <w:r w:rsidRPr="008637FB">
        <w:rPr>
          <w:b/>
          <w:u w:val="single"/>
        </w:rPr>
        <w:tab/>
      </w:r>
      <w:r w:rsidRPr="008637FB">
        <w:rPr>
          <w:b/>
          <w:u w:val="single"/>
        </w:rPr>
        <w:tab/>
        <w:t>2 h</w:t>
      </w:r>
    </w:p>
    <w:p w:rsidR="00CA25FE" w:rsidRPr="008637FB" w:rsidRDefault="00CA25FE" w:rsidP="00CA25FE">
      <w:pPr>
        <w:ind w:left="2124" w:hanging="714"/>
      </w:pPr>
      <w:r w:rsidRPr="008637FB">
        <w:t>1 h</w:t>
      </w:r>
      <w:r w:rsidRPr="008637FB">
        <w:tab/>
        <w:t>Matematika (posílení časové dotace vzdělávacího oboru matematika)</w:t>
      </w:r>
    </w:p>
    <w:p w:rsidR="00CA25FE" w:rsidRPr="008637FB" w:rsidRDefault="00CA25FE" w:rsidP="00CA25FE">
      <w:pPr>
        <w:ind w:left="2124" w:hanging="714"/>
      </w:pPr>
      <w:r w:rsidRPr="008637FB">
        <w:t>1 h</w:t>
      </w:r>
      <w:r w:rsidRPr="008637FB">
        <w:tab/>
        <w:t>Přírodověda (posílení časové dotace vzdělávacího oboru přírodověda)</w:t>
      </w:r>
    </w:p>
    <w:p w:rsidR="00CA25FE" w:rsidRPr="008637FB" w:rsidRDefault="00CA25FE" w:rsidP="00CA25FE"/>
    <w:p w:rsidR="00CA25FE" w:rsidRPr="008637FB" w:rsidRDefault="00CA25FE" w:rsidP="00CA25FE"/>
    <w:p w:rsidR="00CA25FE" w:rsidRPr="008637FB" w:rsidRDefault="00CA25FE" w:rsidP="00CA25FE"/>
    <w:p w:rsidR="00CA25FE" w:rsidRPr="008637FB" w:rsidRDefault="00CA25FE" w:rsidP="00CA25FE">
      <w:pPr>
        <w:rPr>
          <w:b/>
        </w:rPr>
      </w:pPr>
      <w:r w:rsidRPr="008637FB">
        <w:rPr>
          <w:b/>
        </w:rPr>
        <w:t xml:space="preserve">4.2.2. Využití disponibilní časové dotace na II. stupni ZŠ </w:t>
      </w:r>
    </w:p>
    <w:p w:rsidR="00CA25FE" w:rsidRPr="008637FB" w:rsidRDefault="00CA25FE" w:rsidP="00CA25FE">
      <w:pPr>
        <w:rPr>
          <w:b/>
          <w:u w:val="single"/>
        </w:rPr>
      </w:pPr>
    </w:p>
    <w:p w:rsidR="00CA25FE" w:rsidRPr="008637FB" w:rsidRDefault="00CA25FE" w:rsidP="00CA25FE">
      <w:pPr>
        <w:rPr>
          <w:b/>
          <w:u w:val="single"/>
        </w:rPr>
      </w:pPr>
      <w:r w:rsidRPr="008637FB">
        <w:rPr>
          <w:b/>
          <w:u w:val="single"/>
        </w:rPr>
        <w:t>6. roč</w:t>
      </w:r>
      <w:r w:rsidRPr="008637FB">
        <w:rPr>
          <w:b/>
          <w:u w:val="single"/>
        </w:rPr>
        <w:tab/>
      </w:r>
      <w:r w:rsidRPr="008637FB">
        <w:rPr>
          <w:b/>
          <w:u w:val="single"/>
        </w:rPr>
        <w:tab/>
        <w:t>5 h</w:t>
      </w:r>
    </w:p>
    <w:p w:rsidR="00CA25FE" w:rsidRPr="008637FB" w:rsidRDefault="00CA25FE" w:rsidP="00CA25FE">
      <w:r w:rsidRPr="008637FB">
        <w:tab/>
      </w:r>
      <w:r w:rsidRPr="008637FB">
        <w:tab/>
        <w:t>1 h</w:t>
      </w:r>
      <w:r w:rsidRPr="008637FB">
        <w:tab/>
        <w:t>Český jazyk a literatura (posílení časové dotace vzdělávacího oboru český jazyk a literatura)</w:t>
      </w:r>
    </w:p>
    <w:p w:rsidR="00CA25FE" w:rsidRPr="008637FB" w:rsidRDefault="00CA25FE" w:rsidP="00CA25FE">
      <w:pPr>
        <w:ind w:left="708" w:firstLine="708"/>
      </w:pPr>
      <w:r w:rsidRPr="008637FB">
        <w:t>1 h</w:t>
      </w:r>
      <w:r w:rsidRPr="008637FB">
        <w:tab/>
        <w:t>Informatika (posílení časové dotace vzdělávacího oboru informatika)</w:t>
      </w:r>
    </w:p>
    <w:p w:rsidR="00CA25FE" w:rsidRPr="008637FB" w:rsidRDefault="00CA25FE" w:rsidP="00CA25FE">
      <w:r w:rsidRPr="008637FB">
        <w:tab/>
      </w:r>
      <w:r w:rsidRPr="008637FB">
        <w:tab/>
        <w:t>1 h</w:t>
      </w:r>
      <w:r w:rsidRPr="008637FB">
        <w:tab/>
        <w:t>Přírodopis (posílení časové dotace vzdělávacího oboru přírodopis)</w:t>
      </w:r>
    </w:p>
    <w:p w:rsidR="00CA25FE" w:rsidRPr="008637FB" w:rsidRDefault="00CA25FE" w:rsidP="00CA25FE">
      <w:pPr>
        <w:ind w:left="708" w:firstLine="708"/>
      </w:pPr>
      <w:r w:rsidRPr="008637FB">
        <w:t>1 h</w:t>
      </w:r>
      <w:r w:rsidRPr="008637FB">
        <w:tab/>
        <w:t>Konverzace v Aj – volitelný předmět</w:t>
      </w:r>
    </w:p>
    <w:p w:rsidR="00CA25FE" w:rsidRPr="008637FB" w:rsidRDefault="00CA25FE" w:rsidP="00CA25FE">
      <w:pPr>
        <w:ind w:left="708" w:firstLine="708"/>
      </w:pPr>
      <w:r w:rsidRPr="008637FB">
        <w:t>1 h</w:t>
      </w:r>
      <w:r w:rsidRPr="008637FB">
        <w:tab/>
        <w:t>Netradiční sporty – volitelný předmět</w:t>
      </w:r>
    </w:p>
    <w:p w:rsidR="00CA25FE" w:rsidRPr="008637FB" w:rsidRDefault="00CA25FE" w:rsidP="00CA25FE"/>
    <w:p w:rsidR="00CA25FE" w:rsidRPr="008637FB" w:rsidRDefault="00CA25FE" w:rsidP="00CA25FE">
      <w:pPr>
        <w:rPr>
          <w:b/>
          <w:u w:val="single"/>
        </w:rPr>
      </w:pPr>
      <w:r w:rsidRPr="008637FB">
        <w:rPr>
          <w:b/>
          <w:u w:val="single"/>
        </w:rPr>
        <w:t>7. roč.</w:t>
      </w:r>
      <w:r w:rsidRPr="008637FB">
        <w:rPr>
          <w:b/>
          <w:u w:val="single"/>
        </w:rPr>
        <w:tab/>
      </w:r>
      <w:r w:rsidRPr="008637FB">
        <w:rPr>
          <w:b/>
          <w:u w:val="single"/>
        </w:rPr>
        <w:tab/>
      </w:r>
      <w:r w:rsidR="00B25C80">
        <w:rPr>
          <w:b/>
          <w:u w:val="single"/>
        </w:rPr>
        <w:t>4</w:t>
      </w:r>
      <w:r w:rsidRPr="008637FB">
        <w:rPr>
          <w:b/>
          <w:u w:val="single"/>
        </w:rPr>
        <w:t xml:space="preserve"> h</w:t>
      </w:r>
    </w:p>
    <w:p w:rsidR="00CA25FE" w:rsidRPr="008637FB" w:rsidRDefault="00CA25FE" w:rsidP="00CA25FE">
      <w:pPr>
        <w:ind w:left="2124" w:hanging="714"/>
      </w:pPr>
      <w:r w:rsidRPr="008637FB">
        <w:t>2 h</w:t>
      </w:r>
      <w:r w:rsidRPr="008637FB">
        <w:tab/>
        <w:t>Matematika (posílení časové dotace vzdělávacího oboru matematika)</w:t>
      </w:r>
    </w:p>
    <w:p w:rsidR="00CA25FE" w:rsidRPr="008637FB" w:rsidRDefault="00CA25FE" w:rsidP="00CA25FE">
      <w:r w:rsidRPr="008637FB">
        <w:tab/>
      </w:r>
      <w:r w:rsidRPr="008637FB">
        <w:tab/>
        <w:t>1 h</w:t>
      </w:r>
      <w:r w:rsidRPr="008637FB">
        <w:tab/>
        <w:t>Fyzika (posílení časové dotace vzdělávacího oboru fyzika)</w:t>
      </w:r>
    </w:p>
    <w:p w:rsidR="00CA25FE" w:rsidRPr="008637FB" w:rsidRDefault="00CA25FE" w:rsidP="00CA25FE">
      <w:pPr>
        <w:ind w:left="708" w:firstLine="708"/>
      </w:pPr>
      <w:r w:rsidRPr="008637FB">
        <w:t>1 h</w:t>
      </w:r>
      <w:r w:rsidRPr="008637FB">
        <w:tab/>
        <w:t>Literární seminář – volitelný předmět</w:t>
      </w:r>
    </w:p>
    <w:p w:rsidR="00CA25FE" w:rsidRPr="008637FB" w:rsidRDefault="00CA25FE" w:rsidP="00CA25FE"/>
    <w:p w:rsidR="00CA25FE" w:rsidRPr="008637FB" w:rsidRDefault="00CA25FE" w:rsidP="00CA25FE">
      <w:r w:rsidRPr="008637FB">
        <w:rPr>
          <w:b/>
          <w:u w:val="single"/>
        </w:rPr>
        <w:t>8. roč.</w:t>
      </w:r>
      <w:r w:rsidRPr="008637FB">
        <w:rPr>
          <w:b/>
          <w:u w:val="single"/>
        </w:rPr>
        <w:tab/>
      </w:r>
      <w:r w:rsidRPr="008637FB">
        <w:rPr>
          <w:b/>
          <w:u w:val="single"/>
        </w:rPr>
        <w:tab/>
      </w:r>
      <w:r w:rsidR="00B25C80">
        <w:rPr>
          <w:b/>
          <w:u w:val="single"/>
        </w:rPr>
        <w:t>4</w:t>
      </w:r>
      <w:r w:rsidRPr="008637FB">
        <w:rPr>
          <w:b/>
          <w:u w:val="single"/>
        </w:rPr>
        <w:t xml:space="preserve"> h</w:t>
      </w:r>
    </w:p>
    <w:p w:rsidR="00CA25FE" w:rsidRPr="008637FB" w:rsidRDefault="00CA25FE" w:rsidP="00CA25FE">
      <w:pPr>
        <w:ind w:left="708" w:firstLine="708"/>
      </w:pPr>
      <w:r w:rsidRPr="008637FB">
        <w:t>1 h</w:t>
      </w:r>
      <w:r w:rsidRPr="008637FB">
        <w:tab/>
        <w:t>Český jazyk a literatura (posílení časové dotace vzdělávacího oboru český jazyk a literatura)</w:t>
      </w:r>
    </w:p>
    <w:p w:rsidR="00CA25FE" w:rsidRPr="008637FB" w:rsidRDefault="00CA25FE" w:rsidP="00CA25FE">
      <w:r w:rsidRPr="008637FB">
        <w:tab/>
      </w:r>
      <w:r w:rsidRPr="008637FB">
        <w:tab/>
        <w:t>1 h</w:t>
      </w:r>
      <w:r w:rsidRPr="008637FB">
        <w:tab/>
        <w:t>Fyzika (posílení časové dotace vzdělávacího oboru fyzika)</w:t>
      </w:r>
    </w:p>
    <w:p w:rsidR="00CA25FE" w:rsidRPr="008637FB" w:rsidRDefault="00CA25FE" w:rsidP="00CA25FE">
      <w:r w:rsidRPr="008637FB">
        <w:tab/>
      </w:r>
      <w:r w:rsidRPr="008637FB">
        <w:tab/>
        <w:t xml:space="preserve">1 h </w:t>
      </w:r>
      <w:r w:rsidRPr="008637FB">
        <w:tab/>
        <w:t>Matematická praktika – volitelný předmět</w:t>
      </w:r>
    </w:p>
    <w:p w:rsidR="00CA25FE" w:rsidRPr="008637FB" w:rsidRDefault="00CA25FE" w:rsidP="00CA25FE">
      <w:pPr>
        <w:ind w:left="1416"/>
      </w:pPr>
      <w:r w:rsidRPr="008637FB">
        <w:t xml:space="preserve">1 h </w:t>
      </w:r>
      <w:r w:rsidRPr="008637FB">
        <w:tab/>
        <w:t>Chemicko–biologická praktika / literárně dramatický seminář – volitelný  předmět / co 14 dnů 1 hod.</w:t>
      </w:r>
    </w:p>
    <w:p w:rsidR="00CA25FE" w:rsidRPr="008637FB" w:rsidRDefault="00CA25FE" w:rsidP="00CA25FE"/>
    <w:p w:rsidR="00CA25FE" w:rsidRPr="008637FB" w:rsidRDefault="00CA25FE" w:rsidP="00CA25FE">
      <w:r w:rsidRPr="008637FB">
        <w:rPr>
          <w:b/>
          <w:u w:val="single"/>
        </w:rPr>
        <w:t>9. roč.</w:t>
      </w:r>
      <w:r w:rsidRPr="008637FB">
        <w:rPr>
          <w:b/>
          <w:u w:val="single"/>
        </w:rPr>
        <w:tab/>
      </w:r>
      <w:r w:rsidRPr="008637FB">
        <w:rPr>
          <w:b/>
          <w:u w:val="single"/>
        </w:rPr>
        <w:tab/>
      </w:r>
      <w:r w:rsidR="00B25C80">
        <w:rPr>
          <w:b/>
          <w:u w:val="single"/>
        </w:rPr>
        <w:t>5</w:t>
      </w:r>
      <w:r w:rsidRPr="008637FB">
        <w:rPr>
          <w:b/>
          <w:u w:val="single"/>
        </w:rPr>
        <w:t xml:space="preserve"> h</w:t>
      </w:r>
    </w:p>
    <w:p w:rsidR="00CA25FE" w:rsidRPr="008637FB" w:rsidRDefault="00CA25FE" w:rsidP="00CA25FE">
      <w:pPr>
        <w:ind w:left="1416"/>
      </w:pPr>
      <w:r w:rsidRPr="008637FB">
        <w:t>1 h</w:t>
      </w:r>
      <w:r w:rsidRPr="008637FB">
        <w:tab/>
        <w:t>Pracovní výchova (posílení časové dotace vzdělávacího oboru pracovní výchova)</w:t>
      </w:r>
    </w:p>
    <w:p w:rsidR="00CA25FE" w:rsidRPr="008637FB" w:rsidRDefault="00CA25FE" w:rsidP="00CA25FE">
      <w:r w:rsidRPr="008637FB">
        <w:tab/>
      </w:r>
      <w:r w:rsidRPr="008637FB">
        <w:tab/>
        <w:t>1 h</w:t>
      </w:r>
      <w:r w:rsidRPr="008637FB">
        <w:tab/>
        <w:t xml:space="preserve">Seminář z matematiky / pohybové aktivity – volitelné předměty (žák si volí jeden předmět)           </w:t>
      </w:r>
      <w:r w:rsidRPr="008637FB">
        <w:tab/>
      </w:r>
    </w:p>
    <w:p w:rsidR="00CA25FE" w:rsidRPr="008637FB" w:rsidRDefault="00CA25FE" w:rsidP="00CA25FE">
      <w:r w:rsidRPr="008637FB">
        <w:tab/>
      </w:r>
      <w:r w:rsidRPr="008637FB">
        <w:tab/>
        <w:t>1 h</w:t>
      </w:r>
      <w:r w:rsidRPr="008637FB">
        <w:tab/>
        <w:t xml:space="preserve">Seminář z českého jazyka / provoz domácnosti – volitelné předměty (žák si volí jeden předmět)           </w:t>
      </w:r>
      <w:r w:rsidRPr="008637FB">
        <w:tab/>
      </w:r>
      <w:r w:rsidRPr="008637FB">
        <w:tab/>
      </w:r>
    </w:p>
    <w:p w:rsidR="00CA25FE" w:rsidRPr="008637FB" w:rsidRDefault="00CA25FE" w:rsidP="00CA25FE">
      <w:r w:rsidRPr="008637FB">
        <w:tab/>
      </w:r>
      <w:r w:rsidRPr="008637FB">
        <w:tab/>
        <w:t>1 h</w:t>
      </w:r>
      <w:r w:rsidRPr="008637FB">
        <w:tab/>
        <w:t xml:space="preserve">Environmentální výchova / mediální výchova – volitelné předměty / co 14 dnů 1 hod. </w:t>
      </w:r>
    </w:p>
    <w:p w:rsidR="00CA25FE" w:rsidRPr="008637FB" w:rsidRDefault="00CA25FE" w:rsidP="00CA25FE">
      <w:r w:rsidRPr="008637FB">
        <w:tab/>
      </w:r>
      <w:r w:rsidRPr="008637FB">
        <w:tab/>
        <w:t>1 h</w:t>
      </w:r>
      <w:r w:rsidRPr="008637FB">
        <w:tab/>
        <w:t>Seminář ze zeměpisu – volitelný předmět</w:t>
      </w:r>
    </w:p>
    <w:p w:rsidR="00CA25FE" w:rsidRPr="008637FB" w:rsidRDefault="00CA25FE" w:rsidP="00CA25FE"/>
    <w:p w:rsidR="00CA25FE" w:rsidRPr="008637FB" w:rsidRDefault="00CA25FE" w:rsidP="00CA25FE"/>
    <w:p w:rsidR="00CA25FE" w:rsidRPr="008637FB" w:rsidRDefault="00CA25FE" w:rsidP="00CA25FE"/>
    <w:p w:rsidR="00CA25FE" w:rsidRDefault="00CA25FE" w:rsidP="00CA25FE"/>
    <w:p w:rsidR="00CA25FE" w:rsidRDefault="00CA25FE" w:rsidP="00CA25FE"/>
    <w:p w:rsidR="00CA25FE" w:rsidRDefault="00CA25FE" w:rsidP="00CA25FE"/>
    <w:p w:rsidR="00CA25FE" w:rsidRPr="008637FB" w:rsidRDefault="00CA25FE" w:rsidP="00CA25FE"/>
    <w:p w:rsidR="00CA25FE" w:rsidRPr="008637FB" w:rsidRDefault="00CA25FE" w:rsidP="00CA25FE">
      <w:r w:rsidRPr="008637FB">
        <w:rPr>
          <w:b/>
        </w:rPr>
        <w:t>4.2.3. Přehled vyučovacích předmětů  -  I. stupeň</w:t>
      </w:r>
    </w:p>
    <w:p w:rsidR="00CA25FE" w:rsidRPr="008637FB" w:rsidRDefault="00CA25FE" w:rsidP="00CA25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828"/>
        <w:gridCol w:w="928"/>
        <w:gridCol w:w="6480"/>
        <w:gridCol w:w="2829"/>
      </w:tblGrid>
      <w:tr w:rsidR="00CA25FE" w:rsidRPr="008637FB" w:rsidTr="00CA25FE">
        <w:tc>
          <w:tcPr>
            <w:tcW w:w="648" w:type="dxa"/>
            <w:vAlign w:val="center"/>
          </w:tcPr>
          <w:p w:rsidR="00CA25FE" w:rsidRPr="008637FB" w:rsidRDefault="00CA25FE" w:rsidP="00CA25FE">
            <w:pPr>
              <w:jc w:val="center"/>
              <w:rPr>
                <w:b/>
                <w:sz w:val="20"/>
                <w:szCs w:val="20"/>
              </w:rPr>
            </w:pPr>
            <w:r w:rsidRPr="008637FB">
              <w:rPr>
                <w:b/>
                <w:sz w:val="20"/>
                <w:szCs w:val="20"/>
              </w:rPr>
              <w:t>Poř. číslo</w:t>
            </w:r>
          </w:p>
        </w:tc>
        <w:tc>
          <w:tcPr>
            <w:tcW w:w="2828" w:type="dxa"/>
            <w:vAlign w:val="center"/>
          </w:tcPr>
          <w:p w:rsidR="00CA25FE" w:rsidRPr="008637FB" w:rsidRDefault="00CA25FE" w:rsidP="00CA25FE">
            <w:pPr>
              <w:jc w:val="center"/>
              <w:rPr>
                <w:b/>
                <w:sz w:val="20"/>
                <w:szCs w:val="20"/>
              </w:rPr>
            </w:pPr>
            <w:r w:rsidRPr="008637FB">
              <w:rPr>
                <w:b/>
                <w:sz w:val="20"/>
                <w:szCs w:val="20"/>
              </w:rPr>
              <w:t>Název vyučovacího předmětu</w:t>
            </w:r>
          </w:p>
        </w:tc>
        <w:tc>
          <w:tcPr>
            <w:tcW w:w="928" w:type="dxa"/>
            <w:vAlign w:val="center"/>
          </w:tcPr>
          <w:p w:rsidR="00CA25FE" w:rsidRPr="008637FB" w:rsidRDefault="00CA25FE" w:rsidP="00CA25FE">
            <w:pPr>
              <w:jc w:val="center"/>
              <w:rPr>
                <w:b/>
                <w:sz w:val="20"/>
                <w:szCs w:val="20"/>
              </w:rPr>
            </w:pPr>
            <w:r w:rsidRPr="008637FB">
              <w:rPr>
                <w:b/>
                <w:sz w:val="20"/>
                <w:szCs w:val="20"/>
              </w:rPr>
              <w:t>Zkratka</w:t>
            </w:r>
          </w:p>
        </w:tc>
        <w:tc>
          <w:tcPr>
            <w:tcW w:w="6480" w:type="dxa"/>
            <w:vAlign w:val="center"/>
          </w:tcPr>
          <w:p w:rsidR="00CA25FE" w:rsidRPr="008637FB" w:rsidRDefault="00CA25FE" w:rsidP="00CA25FE">
            <w:pPr>
              <w:jc w:val="center"/>
              <w:rPr>
                <w:b/>
                <w:sz w:val="20"/>
                <w:szCs w:val="20"/>
              </w:rPr>
            </w:pPr>
            <w:r w:rsidRPr="008637FB">
              <w:rPr>
                <w:b/>
                <w:sz w:val="20"/>
                <w:szCs w:val="20"/>
              </w:rPr>
              <w:t>Poznámky k vyučovacímu předmětu</w:t>
            </w:r>
          </w:p>
        </w:tc>
        <w:tc>
          <w:tcPr>
            <w:tcW w:w="2829" w:type="dxa"/>
            <w:vAlign w:val="center"/>
          </w:tcPr>
          <w:p w:rsidR="00CA25FE" w:rsidRPr="008637FB" w:rsidRDefault="00CA25FE" w:rsidP="00CA25FE">
            <w:pPr>
              <w:jc w:val="center"/>
              <w:rPr>
                <w:sz w:val="20"/>
                <w:szCs w:val="20"/>
              </w:rPr>
            </w:pPr>
            <w:r w:rsidRPr="008637FB">
              <w:rPr>
                <w:b/>
                <w:sz w:val="20"/>
                <w:szCs w:val="20"/>
              </w:rPr>
              <w:t xml:space="preserve">Vzdělávací oblast            </w:t>
            </w:r>
            <w:r w:rsidRPr="008637FB">
              <w:rPr>
                <w:i/>
                <w:sz w:val="20"/>
                <w:szCs w:val="20"/>
              </w:rPr>
              <w:t>Vzdělávací obor</w:t>
            </w:r>
          </w:p>
        </w:tc>
      </w:tr>
      <w:tr w:rsidR="00CA25FE" w:rsidRPr="00B25C80" w:rsidTr="00CA25FE">
        <w:tc>
          <w:tcPr>
            <w:tcW w:w="648" w:type="dxa"/>
            <w:vAlign w:val="center"/>
          </w:tcPr>
          <w:p w:rsidR="00CA25FE" w:rsidRPr="00B25C80" w:rsidRDefault="00CA25FE" w:rsidP="00CA25FE">
            <w:pPr>
              <w:jc w:val="center"/>
              <w:rPr>
                <w:sz w:val="20"/>
                <w:szCs w:val="20"/>
              </w:rPr>
            </w:pPr>
            <w:r w:rsidRPr="00B25C80">
              <w:rPr>
                <w:sz w:val="20"/>
                <w:szCs w:val="20"/>
              </w:rPr>
              <w:t>1.</w:t>
            </w:r>
          </w:p>
        </w:tc>
        <w:tc>
          <w:tcPr>
            <w:tcW w:w="2828" w:type="dxa"/>
            <w:vAlign w:val="center"/>
          </w:tcPr>
          <w:p w:rsidR="00CA25FE" w:rsidRPr="00B25C80" w:rsidRDefault="00CA25FE" w:rsidP="00CA25FE">
            <w:pPr>
              <w:rPr>
                <w:sz w:val="20"/>
                <w:szCs w:val="20"/>
              </w:rPr>
            </w:pPr>
            <w:r w:rsidRPr="00B25C80">
              <w:rPr>
                <w:sz w:val="20"/>
                <w:szCs w:val="20"/>
              </w:rPr>
              <w:t>Český jazyk a literatura</w:t>
            </w:r>
          </w:p>
        </w:tc>
        <w:tc>
          <w:tcPr>
            <w:tcW w:w="928" w:type="dxa"/>
            <w:vAlign w:val="center"/>
          </w:tcPr>
          <w:p w:rsidR="00CA25FE" w:rsidRPr="00B25C80" w:rsidRDefault="00CA25FE" w:rsidP="00CA25FE">
            <w:pPr>
              <w:jc w:val="center"/>
              <w:rPr>
                <w:sz w:val="20"/>
                <w:szCs w:val="20"/>
              </w:rPr>
            </w:pPr>
            <w:r w:rsidRPr="00B25C80">
              <w:rPr>
                <w:sz w:val="20"/>
                <w:szCs w:val="20"/>
              </w:rPr>
              <w:t>Čj</w:t>
            </w:r>
          </w:p>
        </w:tc>
        <w:tc>
          <w:tcPr>
            <w:tcW w:w="6480" w:type="dxa"/>
          </w:tcPr>
          <w:p w:rsidR="00CA25FE" w:rsidRPr="00B25C80" w:rsidRDefault="00CA25FE" w:rsidP="00CA25FE">
            <w:pPr>
              <w:rPr>
                <w:sz w:val="20"/>
                <w:szCs w:val="20"/>
              </w:rPr>
            </w:pPr>
            <w:r w:rsidRPr="00B25C80">
              <w:rPr>
                <w:sz w:val="20"/>
                <w:szCs w:val="20"/>
              </w:rPr>
              <w:t>Povinný  předmět v 1. – 5. ročníku, jeho hodinová dotace byla disponibilně  navýšena pro všechny žáky o 8 hodin (3 hodiny v 1. ročníku, 3  hod. ve        2. ročníku, 2 hod ve 3. ročníku)  na 41 hod. V 1. – 3. ročníku 9 hodin týdně, ve 4. – 5. ročníku 7 hodin týdně.</w:t>
            </w:r>
          </w:p>
          <w:p w:rsidR="00CA25FE" w:rsidRPr="00B25C80" w:rsidRDefault="00CA25FE" w:rsidP="00CA25FE">
            <w:pPr>
              <w:rPr>
                <w:sz w:val="20"/>
                <w:szCs w:val="20"/>
              </w:rPr>
            </w:pPr>
          </w:p>
        </w:tc>
        <w:tc>
          <w:tcPr>
            <w:tcW w:w="2829" w:type="dxa"/>
            <w:vAlign w:val="center"/>
          </w:tcPr>
          <w:p w:rsidR="00CA25FE" w:rsidRPr="00B25C80" w:rsidRDefault="00CA25FE" w:rsidP="00CA25FE">
            <w:pPr>
              <w:jc w:val="center"/>
              <w:rPr>
                <w:b/>
                <w:i/>
                <w:sz w:val="20"/>
                <w:szCs w:val="20"/>
              </w:rPr>
            </w:pPr>
            <w:r w:rsidRPr="00B25C80">
              <w:rPr>
                <w:b/>
                <w:sz w:val="20"/>
                <w:szCs w:val="20"/>
              </w:rPr>
              <w:t xml:space="preserve">Jazyk a jazyková komunikace                                                                                                                                    </w:t>
            </w:r>
            <w:r w:rsidRPr="00B25C80">
              <w:rPr>
                <w:i/>
                <w:sz w:val="20"/>
                <w:szCs w:val="20"/>
              </w:rPr>
              <w:t>Český jazyk a literatura</w:t>
            </w:r>
          </w:p>
        </w:tc>
      </w:tr>
      <w:tr w:rsidR="00CA25FE" w:rsidRPr="00B25C80" w:rsidTr="00CA25FE">
        <w:tc>
          <w:tcPr>
            <w:tcW w:w="648" w:type="dxa"/>
            <w:vAlign w:val="center"/>
          </w:tcPr>
          <w:p w:rsidR="00CA25FE" w:rsidRPr="00B25C80" w:rsidRDefault="00CA25FE" w:rsidP="00CA25FE">
            <w:pPr>
              <w:jc w:val="center"/>
              <w:rPr>
                <w:sz w:val="20"/>
                <w:szCs w:val="20"/>
              </w:rPr>
            </w:pPr>
            <w:r w:rsidRPr="00B25C80">
              <w:rPr>
                <w:sz w:val="20"/>
                <w:szCs w:val="20"/>
              </w:rPr>
              <w:t>2.</w:t>
            </w:r>
          </w:p>
        </w:tc>
        <w:tc>
          <w:tcPr>
            <w:tcW w:w="2828" w:type="dxa"/>
            <w:vAlign w:val="center"/>
          </w:tcPr>
          <w:p w:rsidR="00CA25FE" w:rsidRPr="00B25C80" w:rsidRDefault="00CA25FE" w:rsidP="00CA25FE">
            <w:pPr>
              <w:rPr>
                <w:sz w:val="20"/>
                <w:szCs w:val="20"/>
              </w:rPr>
            </w:pPr>
            <w:r w:rsidRPr="00B25C80">
              <w:rPr>
                <w:sz w:val="20"/>
                <w:szCs w:val="20"/>
              </w:rPr>
              <w:t>Anglický jazyk</w:t>
            </w:r>
          </w:p>
        </w:tc>
        <w:tc>
          <w:tcPr>
            <w:tcW w:w="928" w:type="dxa"/>
            <w:vAlign w:val="center"/>
          </w:tcPr>
          <w:p w:rsidR="00CA25FE" w:rsidRPr="00B25C80" w:rsidRDefault="00CA25FE" w:rsidP="00CA25FE">
            <w:pPr>
              <w:jc w:val="center"/>
              <w:rPr>
                <w:sz w:val="20"/>
                <w:szCs w:val="20"/>
              </w:rPr>
            </w:pPr>
            <w:r w:rsidRPr="00B25C80">
              <w:rPr>
                <w:sz w:val="20"/>
                <w:szCs w:val="20"/>
              </w:rPr>
              <w:t>Aj</w:t>
            </w:r>
          </w:p>
        </w:tc>
        <w:tc>
          <w:tcPr>
            <w:tcW w:w="6480" w:type="dxa"/>
          </w:tcPr>
          <w:p w:rsidR="00CA25FE" w:rsidRPr="00B25C80" w:rsidRDefault="00CA25FE" w:rsidP="00CA25FE">
            <w:pPr>
              <w:rPr>
                <w:sz w:val="20"/>
                <w:szCs w:val="20"/>
              </w:rPr>
            </w:pPr>
            <w:r w:rsidRPr="00B25C80">
              <w:rPr>
                <w:sz w:val="20"/>
                <w:szCs w:val="20"/>
              </w:rPr>
              <w:t>Povinný předmět . Při zájmu žáků a souhlasu rodičů v 1., 2. ročníku 1 hodina týdně (v rámci disponibilní časové dotace). Od 3. ročníku do 9. ročníku 3 hodiny  týdně.</w:t>
            </w:r>
          </w:p>
          <w:p w:rsidR="00CA25FE" w:rsidRPr="00B25C80" w:rsidRDefault="00CA25FE" w:rsidP="00CA25FE">
            <w:pPr>
              <w:rPr>
                <w:sz w:val="20"/>
                <w:szCs w:val="20"/>
              </w:rPr>
            </w:pPr>
          </w:p>
        </w:tc>
        <w:tc>
          <w:tcPr>
            <w:tcW w:w="2829" w:type="dxa"/>
            <w:vAlign w:val="center"/>
          </w:tcPr>
          <w:p w:rsidR="00CA25FE" w:rsidRPr="00B25C80" w:rsidRDefault="00CA25FE" w:rsidP="00CA25FE">
            <w:pPr>
              <w:jc w:val="center"/>
              <w:rPr>
                <w:b/>
                <w:i/>
                <w:sz w:val="20"/>
                <w:szCs w:val="20"/>
              </w:rPr>
            </w:pPr>
            <w:r w:rsidRPr="00B25C80">
              <w:rPr>
                <w:b/>
                <w:sz w:val="20"/>
                <w:szCs w:val="20"/>
              </w:rPr>
              <w:t xml:space="preserve">Jazyk a jazyková komunikace                                                                                                                                   </w:t>
            </w:r>
            <w:r w:rsidRPr="00B25C80">
              <w:rPr>
                <w:i/>
                <w:sz w:val="20"/>
                <w:szCs w:val="20"/>
              </w:rPr>
              <w:t>Cizí jazyk</w:t>
            </w:r>
          </w:p>
        </w:tc>
      </w:tr>
      <w:tr w:rsidR="00CA25FE" w:rsidRPr="00B25C80" w:rsidTr="00CA25FE">
        <w:tc>
          <w:tcPr>
            <w:tcW w:w="648" w:type="dxa"/>
            <w:vAlign w:val="center"/>
          </w:tcPr>
          <w:p w:rsidR="00CA25FE" w:rsidRPr="00B25C80" w:rsidRDefault="00CA25FE" w:rsidP="00CA25FE">
            <w:pPr>
              <w:jc w:val="center"/>
              <w:rPr>
                <w:sz w:val="20"/>
                <w:szCs w:val="20"/>
              </w:rPr>
            </w:pPr>
            <w:r w:rsidRPr="00B25C80">
              <w:rPr>
                <w:sz w:val="20"/>
                <w:szCs w:val="20"/>
              </w:rPr>
              <w:t>3.</w:t>
            </w:r>
          </w:p>
        </w:tc>
        <w:tc>
          <w:tcPr>
            <w:tcW w:w="2828" w:type="dxa"/>
            <w:vAlign w:val="center"/>
          </w:tcPr>
          <w:p w:rsidR="00CA25FE" w:rsidRPr="00B25C80" w:rsidRDefault="00CA25FE" w:rsidP="00CA25FE">
            <w:pPr>
              <w:rPr>
                <w:sz w:val="20"/>
                <w:szCs w:val="20"/>
              </w:rPr>
            </w:pPr>
            <w:r w:rsidRPr="00B25C80">
              <w:rPr>
                <w:sz w:val="20"/>
                <w:szCs w:val="20"/>
              </w:rPr>
              <w:t>Matematika</w:t>
            </w:r>
          </w:p>
        </w:tc>
        <w:tc>
          <w:tcPr>
            <w:tcW w:w="928" w:type="dxa"/>
            <w:vAlign w:val="center"/>
          </w:tcPr>
          <w:p w:rsidR="00CA25FE" w:rsidRPr="00B25C80" w:rsidRDefault="00CA25FE" w:rsidP="00CA25FE">
            <w:pPr>
              <w:jc w:val="center"/>
              <w:rPr>
                <w:sz w:val="20"/>
                <w:szCs w:val="20"/>
              </w:rPr>
            </w:pPr>
            <w:r w:rsidRPr="00B25C80">
              <w:rPr>
                <w:sz w:val="20"/>
                <w:szCs w:val="20"/>
              </w:rPr>
              <w:t>M</w:t>
            </w:r>
          </w:p>
        </w:tc>
        <w:tc>
          <w:tcPr>
            <w:tcW w:w="6480" w:type="dxa"/>
          </w:tcPr>
          <w:p w:rsidR="00CA25FE" w:rsidRPr="00B25C80" w:rsidRDefault="00CA25FE" w:rsidP="00CA25FE">
            <w:pPr>
              <w:rPr>
                <w:sz w:val="20"/>
                <w:szCs w:val="20"/>
              </w:rPr>
            </w:pPr>
            <w:r w:rsidRPr="00B25C80">
              <w:rPr>
                <w:sz w:val="20"/>
                <w:szCs w:val="20"/>
              </w:rPr>
              <w:t>Povinný předmět v 1. – 5. ročníku s dotací 20 hodin, která je v 2.,3. a 5. ročníku navýšena o 1 hodinu disponibilně na celkový počet 23 hodin.</w:t>
            </w:r>
          </w:p>
          <w:p w:rsidR="00CA25FE" w:rsidRPr="00B25C80" w:rsidRDefault="00CA25FE" w:rsidP="00CA25FE">
            <w:pPr>
              <w:rPr>
                <w:sz w:val="20"/>
                <w:szCs w:val="20"/>
              </w:rPr>
            </w:pPr>
          </w:p>
        </w:tc>
        <w:tc>
          <w:tcPr>
            <w:tcW w:w="2829" w:type="dxa"/>
            <w:vAlign w:val="center"/>
          </w:tcPr>
          <w:p w:rsidR="00CA25FE" w:rsidRPr="00B25C80" w:rsidRDefault="00CA25FE" w:rsidP="00CA25FE">
            <w:pPr>
              <w:jc w:val="center"/>
              <w:rPr>
                <w:i/>
                <w:sz w:val="20"/>
                <w:szCs w:val="20"/>
              </w:rPr>
            </w:pPr>
            <w:r w:rsidRPr="00B25C80">
              <w:rPr>
                <w:b/>
                <w:sz w:val="20"/>
                <w:szCs w:val="20"/>
              </w:rPr>
              <w:t xml:space="preserve">Matematika a její aplikace                                                                                                                 </w:t>
            </w:r>
            <w:r w:rsidRPr="00B25C80">
              <w:rPr>
                <w:i/>
                <w:sz w:val="20"/>
                <w:szCs w:val="20"/>
              </w:rPr>
              <w:t>Matematika</w:t>
            </w:r>
          </w:p>
        </w:tc>
      </w:tr>
      <w:tr w:rsidR="00CA25FE" w:rsidRPr="00B25C80" w:rsidTr="00CA25FE">
        <w:tc>
          <w:tcPr>
            <w:tcW w:w="648" w:type="dxa"/>
            <w:vAlign w:val="center"/>
          </w:tcPr>
          <w:p w:rsidR="00CA25FE" w:rsidRPr="00B25C80" w:rsidRDefault="00CA25FE" w:rsidP="00CA25FE">
            <w:pPr>
              <w:jc w:val="center"/>
              <w:rPr>
                <w:sz w:val="20"/>
                <w:szCs w:val="20"/>
              </w:rPr>
            </w:pPr>
            <w:r w:rsidRPr="00B25C80">
              <w:rPr>
                <w:sz w:val="20"/>
                <w:szCs w:val="20"/>
              </w:rPr>
              <w:t>4.</w:t>
            </w:r>
          </w:p>
        </w:tc>
        <w:tc>
          <w:tcPr>
            <w:tcW w:w="2828" w:type="dxa"/>
            <w:vAlign w:val="center"/>
          </w:tcPr>
          <w:p w:rsidR="00CA25FE" w:rsidRPr="00B25C80" w:rsidRDefault="00CA25FE" w:rsidP="00CA25FE">
            <w:pPr>
              <w:rPr>
                <w:sz w:val="20"/>
                <w:szCs w:val="20"/>
              </w:rPr>
            </w:pPr>
            <w:r w:rsidRPr="00B25C80">
              <w:rPr>
                <w:sz w:val="20"/>
                <w:szCs w:val="20"/>
              </w:rPr>
              <w:t>Informatika</w:t>
            </w:r>
          </w:p>
        </w:tc>
        <w:tc>
          <w:tcPr>
            <w:tcW w:w="928" w:type="dxa"/>
            <w:vAlign w:val="center"/>
          </w:tcPr>
          <w:p w:rsidR="00CA25FE" w:rsidRPr="00B25C80" w:rsidRDefault="00CA25FE" w:rsidP="00CA25FE">
            <w:pPr>
              <w:jc w:val="center"/>
              <w:rPr>
                <w:sz w:val="20"/>
                <w:szCs w:val="20"/>
              </w:rPr>
            </w:pPr>
            <w:r w:rsidRPr="00B25C80">
              <w:rPr>
                <w:sz w:val="20"/>
                <w:szCs w:val="20"/>
              </w:rPr>
              <w:t>Inf</w:t>
            </w:r>
          </w:p>
        </w:tc>
        <w:tc>
          <w:tcPr>
            <w:tcW w:w="6480" w:type="dxa"/>
          </w:tcPr>
          <w:p w:rsidR="00CA25FE" w:rsidRPr="00B25C80" w:rsidRDefault="00CA25FE" w:rsidP="00CA25FE">
            <w:pPr>
              <w:rPr>
                <w:sz w:val="20"/>
                <w:szCs w:val="20"/>
              </w:rPr>
            </w:pPr>
            <w:r w:rsidRPr="00B25C80">
              <w:rPr>
                <w:sz w:val="20"/>
                <w:szCs w:val="20"/>
              </w:rPr>
              <w:t>Povinný předmět v 5. ročníku s hodinovou dotací 1 hodina týdně.</w:t>
            </w:r>
          </w:p>
        </w:tc>
        <w:tc>
          <w:tcPr>
            <w:tcW w:w="2829" w:type="dxa"/>
            <w:vAlign w:val="center"/>
          </w:tcPr>
          <w:p w:rsidR="00CA25FE" w:rsidRPr="00B25C80" w:rsidRDefault="00CA25FE" w:rsidP="00CA25FE">
            <w:pPr>
              <w:jc w:val="center"/>
              <w:rPr>
                <w:b/>
                <w:i/>
                <w:sz w:val="20"/>
                <w:szCs w:val="20"/>
              </w:rPr>
            </w:pPr>
            <w:r w:rsidRPr="00B25C80">
              <w:rPr>
                <w:b/>
                <w:sz w:val="20"/>
                <w:szCs w:val="20"/>
              </w:rPr>
              <w:t xml:space="preserve">Informační a komunikační technologie                                                                                                                  </w:t>
            </w:r>
            <w:r w:rsidRPr="00B25C80">
              <w:rPr>
                <w:i/>
                <w:sz w:val="20"/>
                <w:szCs w:val="20"/>
              </w:rPr>
              <w:t>Informatika</w:t>
            </w:r>
          </w:p>
        </w:tc>
      </w:tr>
      <w:tr w:rsidR="00CA25FE" w:rsidRPr="00B25C80" w:rsidTr="00CA25FE">
        <w:tc>
          <w:tcPr>
            <w:tcW w:w="648" w:type="dxa"/>
            <w:vAlign w:val="center"/>
          </w:tcPr>
          <w:p w:rsidR="00CA25FE" w:rsidRPr="00B25C80" w:rsidRDefault="00CA25FE" w:rsidP="00CA25FE">
            <w:pPr>
              <w:jc w:val="center"/>
              <w:rPr>
                <w:sz w:val="20"/>
                <w:szCs w:val="20"/>
              </w:rPr>
            </w:pPr>
            <w:r w:rsidRPr="00B25C80">
              <w:rPr>
                <w:sz w:val="20"/>
                <w:szCs w:val="20"/>
              </w:rPr>
              <w:t>5.</w:t>
            </w:r>
          </w:p>
        </w:tc>
        <w:tc>
          <w:tcPr>
            <w:tcW w:w="2828" w:type="dxa"/>
            <w:vAlign w:val="center"/>
          </w:tcPr>
          <w:p w:rsidR="00CA25FE" w:rsidRPr="00B25C80" w:rsidRDefault="00CA25FE" w:rsidP="00CA25FE">
            <w:pPr>
              <w:rPr>
                <w:sz w:val="20"/>
                <w:szCs w:val="20"/>
              </w:rPr>
            </w:pPr>
            <w:r w:rsidRPr="00B25C80">
              <w:rPr>
                <w:sz w:val="20"/>
                <w:szCs w:val="20"/>
              </w:rPr>
              <w:t>Prvouka</w:t>
            </w:r>
          </w:p>
        </w:tc>
        <w:tc>
          <w:tcPr>
            <w:tcW w:w="928" w:type="dxa"/>
            <w:vAlign w:val="center"/>
          </w:tcPr>
          <w:p w:rsidR="00CA25FE" w:rsidRPr="00B25C80" w:rsidRDefault="00CA25FE" w:rsidP="00CA25FE">
            <w:pPr>
              <w:jc w:val="center"/>
              <w:rPr>
                <w:sz w:val="20"/>
                <w:szCs w:val="20"/>
              </w:rPr>
            </w:pPr>
            <w:r w:rsidRPr="00B25C80">
              <w:rPr>
                <w:sz w:val="20"/>
                <w:szCs w:val="20"/>
              </w:rPr>
              <w:t>Prv</w:t>
            </w:r>
          </w:p>
        </w:tc>
        <w:tc>
          <w:tcPr>
            <w:tcW w:w="6480" w:type="dxa"/>
          </w:tcPr>
          <w:p w:rsidR="00CA25FE" w:rsidRPr="00B25C80" w:rsidRDefault="00CA25FE" w:rsidP="00CA25FE">
            <w:pPr>
              <w:rPr>
                <w:sz w:val="20"/>
                <w:szCs w:val="20"/>
              </w:rPr>
            </w:pPr>
            <w:r w:rsidRPr="00B25C80">
              <w:rPr>
                <w:sz w:val="20"/>
                <w:szCs w:val="20"/>
              </w:rPr>
              <w:t>Povinný předmět v 1. – 3. ročníku s celkovou týdenní dotací 6 hodin týdně   (v 1. ročníku 1 hodina týdně, ve 2. ročníku 2 hodiny týdně a ve 3. ročníku      3 hodiny týdně).</w:t>
            </w:r>
          </w:p>
          <w:p w:rsidR="00CA25FE" w:rsidRPr="00B25C80" w:rsidRDefault="00CA25FE" w:rsidP="00CA25FE">
            <w:pPr>
              <w:rPr>
                <w:sz w:val="20"/>
                <w:szCs w:val="20"/>
              </w:rPr>
            </w:pPr>
          </w:p>
        </w:tc>
        <w:tc>
          <w:tcPr>
            <w:tcW w:w="2829" w:type="dxa"/>
            <w:vAlign w:val="center"/>
          </w:tcPr>
          <w:p w:rsidR="00CA25FE" w:rsidRPr="00B25C80" w:rsidRDefault="00CA25FE" w:rsidP="00CA25FE">
            <w:pPr>
              <w:jc w:val="center"/>
              <w:rPr>
                <w:b/>
                <w:i/>
                <w:sz w:val="20"/>
                <w:szCs w:val="20"/>
              </w:rPr>
            </w:pPr>
            <w:r w:rsidRPr="00B25C80">
              <w:rPr>
                <w:b/>
                <w:sz w:val="20"/>
                <w:szCs w:val="20"/>
              </w:rPr>
              <w:t xml:space="preserve">Člověk a jeho svět                                                                                                                               </w:t>
            </w:r>
            <w:r w:rsidRPr="00B25C80">
              <w:rPr>
                <w:i/>
                <w:sz w:val="20"/>
                <w:szCs w:val="20"/>
              </w:rPr>
              <w:t>Prvouka</w:t>
            </w:r>
          </w:p>
        </w:tc>
      </w:tr>
      <w:tr w:rsidR="00CA25FE" w:rsidRPr="00B25C80" w:rsidTr="00CA25FE">
        <w:tc>
          <w:tcPr>
            <w:tcW w:w="648" w:type="dxa"/>
            <w:vAlign w:val="center"/>
          </w:tcPr>
          <w:p w:rsidR="00CA25FE" w:rsidRPr="00B25C80" w:rsidRDefault="00CA25FE" w:rsidP="00CA25FE">
            <w:pPr>
              <w:jc w:val="center"/>
              <w:rPr>
                <w:sz w:val="20"/>
                <w:szCs w:val="20"/>
              </w:rPr>
            </w:pPr>
            <w:r w:rsidRPr="00B25C80">
              <w:rPr>
                <w:sz w:val="20"/>
                <w:szCs w:val="20"/>
              </w:rPr>
              <w:t>6.</w:t>
            </w:r>
          </w:p>
        </w:tc>
        <w:tc>
          <w:tcPr>
            <w:tcW w:w="2828" w:type="dxa"/>
            <w:vAlign w:val="center"/>
          </w:tcPr>
          <w:p w:rsidR="00CA25FE" w:rsidRPr="00B25C80" w:rsidRDefault="00CA25FE" w:rsidP="00CA25FE">
            <w:pPr>
              <w:rPr>
                <w:sz w:val="20"/>
                <w:szCs w:val="20"/>
              </w:rPr>
            </w:pPr>
            <w:r w:rsidRPr="00B25C80">
              <w:rPr>
                <w:sz w:val="20"/>
                <w:szCs w:val="20"/>
              </w:rPr>
              <w:t>Přírodověda</w:t>
            </w:r>
          </w:p>
        </w:tc>
        <w:tc>
          <w:tcPr>
            <w:tcW w:w="928" w:type="dxa"/>
            <w:vAlign w:val="center"/>
          </w:tcPr>
          <w:p w:rsidR="00CA25FE" w:rsidRPr="00B25C80" w:rsidRDefault="00CA25FE" w:rsidP="00CA25FE">
            <w:pPr>
              <w:jc w:val="center"/>
              <w:rPr>
                <w:sz w:val="20"/>
                <w:szCs w:val="20"/>
              </w:rPr>
            </w:pPr>
            <w:r w:rsidRPr="00B25C80">
              <w:rPr>
                <w:sz w:val="20"/>
                <w:szCs w:val="20"/>
              </w:rPr>
              <w:t>Přv</w:t>
            </w:r>
          </w:p>
        </w:tc>
        <w:tc>
          <w:tcPr>
            <w:tcW w:w="6480" w:type="dxa"/>
          </w:tcPr>
          <w:p w:rsidR="00CA25FE" w:rsidRPr="00B25C80" w:rsidRDefault="00CA25FE" w:rsidP="00CA25FE">
            <w:pPr>
              <w:rPr>
                <w:sz w:val="20"/>
                <w:szCs w:val="20"/>
              </w:rPr>
            </w:pPr>
            <w:r w:rsidRPr="00B25C80">
              <w:rPr>
                <w:sz w:val="20"/>
                <w:szCs w:val="20"/>
              </w:rPr>
              <w:t>Povinný předmět. Ve 4. ročníku s 2 hodinovou a v 5. ročníku je 1 hodinová týdenní dotace posílena 1 dispon</w:t>
            </w:r>
            <w:r w:rsidR="00F81228">
              <w:rPr>
                <w:sz w:val="20"/>
                <w:szCs w:val="20"/>
              </w:rPr>
              <w:t>i</w:t>
            </w:r>
            <w:r w:rsidRPr="00B25C80">
              <w:rPr>
                <w:sz w:val="20"/>
                <w:szCs w:val="20"/>
              </w:rPr>
              <w:t>bilní hodinou na 2 hodiny týdně, v 5. ročníku v rozsahu 1 hodiny týdně.</w:t>
            </w:r>
          </w:p>
          <w:p w:rsidR="00CA25FE" w:rsidRPr="00B25C80" w:rsidRDefault="00CA25FE" w:rsidP="00CA25FE">
            <w:pPr>
              <w:rPr>
                <w:sz w:val="20"/>
                <w:szCs w:val="20"/>
              </w:rPr>
            </w:pPr>
          </w:p>
        </w:tc>
        <w:tc>
          <w:tcPr>
            <w:tcW w:w="2829" w:type="dxa"/>
            <w:vAlign w:val="center"/>
          </w:tcPr>
          <w:p w:rsidR="00CA25FE" w:rsidRPr="00B25C80" w:rsidRDefault="00CA25FE" w:rsidP="00CA25FE">
            <w:pPr>
              <w:jc w:val="center"/>
              <w:rPr>
                <w:i/>
                <w:sz w:val="20"/>
                <w:szCs w:val="20"/>
              </w:rPr>
            </w:pPr>
            <w:r w:rsidRPr="00B25C80">
              <w:rPr>
                <w:b/>
                <w:sz w:val="20"/>
                <w:szCs w:val="20"/>
              </w:rPr>
              <w:t xml:space="preserve">Člověk a jeho svět                                                                                                                                 </w:t>
            </w:r>
            <w:r w:rsidRPr="00B25C80">
              <w:rPr>
                <w:i/>
                <w:sz w:val="20"/>
                <w:szCs w:val="20"/>
              </w:rPr>
              <w:t>Přírodověda</w:t>
            </w:r>
          </w:p>
        </w:tc>
      </w:tr>
      <w:tr w:rsidR="00CA25FE" w:rsidRPr="00B25C80" w:rsidTr="00CA25FE">
        <w:tc>
          <w:tcPr>
            <w:tcW w:w="648" w:type="dxa"/>
            <w:vAlign w:val="center"/>
          </w:tcPr>
          <w:p w:rsidR="00CA25FE" w:rsidRPr="00B25C80" w:rsidRDefault="00CA25FE" w:rsidP="00CA25FE">
            <w:pPr>
              <w:jc w:val="center"/>
              <w:rPr>
                <w:sz w:val="20"/>
                <w:szCs w:val="20"/>
              </w:rPr>
            </w:pPr>
            <w:r w:rsidRPr="00B25C80">
              <w:rPr>
                <w:sz w:val="20"/>
                <w:szCs w:val="20"/>
              </w:rPr>
              <w:t>7.</w:t>
            </w:r>
          </w:p>
        </w:tc>
        <w:tc>
          <w:tcPr>
            <w:tcW w:w="2828" w:type="dxa"/>
            <w:vAlign w:val="center"/>
          </w:tcPr>
          <w:p w:rsidR="00CA25FE" w:rsidRPr="00B25C80" w:rsidRDefault="00CA25FE" w:rsidP="00CA25FE">
            <w:pPr>
              <w:rPr>
                <w:sz w:val="20"/>
                <w:szCs w:val="20"/>
              </w:rPr>
            </w:pPr>
            <w:r w:rsidRPr="00B25C80">
              <w:rPr>
                <w:sz w:val="20"/>
                <w:szCs w:val="20"/>
              </w:rPr>
              <w:t>Vlastivěda</w:t>
            </w:r>
          </w:p>
        </w:tc>
        <w:tc>
          <w:tcPr>
            <w:tcW w:w="928" w:type="dxa"/>
            <w:vAlign w:val="center"/>
          </w:tcPr>
          <w:p w:rsidR="00CA25FE" w:rsidRPr="00B25C80" w:rsidRDefault="00CA25FE" w:rsidP="00CA25FE">
            <w:pPr>
              <w:jc w:val="center"/>
              <w:rPr>
                <w:sz w:val="20"/>
                <w:szCs w:val="20"/>
              </w:rPr>
            </w:pPr>
            <w:r w:rsidRPr="00B25C80">
              <w:rPr>
                <w:sz w:val="20"/>
                <w:szCs w:val="20"/>
              </w:rPr>
              <w:t>Vl</w:t>
            </w:r>
          </w:p>
        </w:tc>
        <w:tc>
          <w:tcPr>
            <w:tcW w:w="6480" w:type="dxa"/>
          </w:tcPr>
          <w:p w:rsidR="00CA25FE" w:rsidRPr="00B25C80" w:rsidRDefault="00CA25FE" w:rsidP="00CA25FE">
            <w:pPr>
              <w:rPr>
                <w:sz w:val="20"/>
                <w:szCs w:val="20"/>
              </w:rPr>
            </w:pPr>
            <w:r w:rsidRPr="00B25C80">
              <w:rPr>
                <w:sz w:val="20"/>
                <w:szCs w:val="20"/>
              </w:rPr>
              <w:t>Povinný předmět. Ve 4. ročníku je 1 hodinová týdenní dotace posílena           1 dispon</w:t>
            </w:r>
            <w:r w:rsidR="00B25C80">
              <w:rPr>
                <w:sz w:val="20"/>
                <w:szCs w:val="20"/>
              </w:rPr>
              <w:t>i</w:t>
            </w:r>
            <w:r w:rsidRPr="00B25C80">
              <w:rPr>
                <w:sz w:val="20"/>
                <w:szCs w:val="20"/>
              </w:rPr>
              <w:t>bilní hodinou na 2 hodiny týdně, v 5. ročníku je 2 hodinová týdenní dotace. Tento předmět využívá další 1 hodinovou disponibilní dotaci v rámci volitelného předmětu život ve společnosti ve 4. ročníku.</w:t>
            </w:r>
          </w:p>
          <w:p w:rsidR="00CA25FE" w:rsidRPr="00B25C80" w:rsidRDefault="00CA25FE" w:rsidP="00CA25FE">
            <w:pPr>
              <w:rPr>
                <w:sz w:val="20"/>
                <w:szCs w:val="20"/>
              </w:rPr>
            </w:pPr>
          </w:p>
        </w:tc>
        <w:tc>
          <w:tcPr>
            <w:tcW w:w="2829" w:type="dxa"/>
            <w:vAlign w:val="center"/>
          </w:tcPr>
          <w:p w:rsidR="00CA25FE" w:rsidRPr="00B25C80" w:rsidRDefault="00CA25FE" w:rsidP="00CA25FE">
            <w:pPr>
              <w:jc w:val="center"/>
              <w:rPr>
                <w:i/>
                <w:sz w:val="20"/>
                <w:szCs w:val="20"/>
              </w:rPr>
            </w:pPr>
            <w:r w:rsidRPr="00B25C80">
              <w:rPr>
                <w:b/>
                <w:sz w:val="20"/>
                <w:szCs w:val="20"/>
              </w:rPr>
              <w:t>Člověk a jeho svět</w:t>
            </w:r>
            <w:r w:rsidR="00F81228">
              <w:rPr>
                <w:b/>
                <w:sz w:val="20"/>
                <w:szCs w:val="20"/>
              </w:rPr>
              <w:t xml:space="preserve">             </w:t>
            </w:r>
            <w:r w:rsidRPr="00B25C80">
              <w:rPr>
                <w:i/>
                <w:sz w:val="20"/>
                <w:szCs w:val="20"/>
              </w:rPr>
              <w:t>Vlastivěda</w:t>
            </w:r>
          </w:p>
        </w:tc>
      </w:tr>
      <w:tr w:rsidR="00CA25FE" w:rsidRPr="00B25C80" w:rsidTr="00CA25FE">
        <w:tc>
          <w:tcPr>
            <w:tcW w:w="648" w:type="dxa"/>
            <w:vAlign w:val="center"/>
          </w:tcPr>
          <w:p w:rsidR="00CA25FE" w:rsidRPr="00B25C80" w:rsidRDefault="00CA25FE" w:rsidP="00CA25FE">
            <w:pPr>
              <w:jc w:val="center"/>
              <w:rPr>
                <w:sz w:val="20"/>
                <w:szCs w:val="20"/>
              </w:rPr>
            </w:pPr>
            <w:r w:rsidRPr="00B25C80">
              <w:rPr>
                <w:sz w:val="20"/>
                <w:szCs w:val="20"/>
              </w:rPr>
              <w:t>8.</w:t>
            </w:r>
          </w:p>
        </w:tc>
        <w:tc>
          <w:tcPr>
            <w:tcW w:w="2828" w:type="dxa"/>
            <w:vAlign w:val="center"/>
          </w:tcPr>
          <w:p w:rsidR="00CA25FE" w:rsidRDefault="00CA25FE" w:rsidP="00CA25FE">
            <w:pPr>
              <w:rPr>
                <w:sz w:val="20"/>
                <w:szCs w:val="20"/>
              </w:rPr>
            </w:pPr>
            <w:r w:rsidRPr="00B25C80">
              <w:rPr>
                <w:sz w:val="20"/>
                <w:szCs w:val="20"/>
              </w:rPr>
              <w:t>Hudební výchova</w:t>
            </w:r>
          </w:p>
          <w:p w:rsidR="00F81228" w:rsidRDefault="00F81228" w:rsidP="00CA25FE">
            <w:pPr>
              <w:rPr>
                <w:sz w:val="20"/>
                <w:szCs w:val="20"/>
              </w:rPr>
            </w:pPr>
          </w:p>
          <w:p w:rsidR="00F81228" w:rsidRPr="00B25C80" w:rsidRDefault="00F81228" w:rsidP="00CA25FE">
            <w:pPr>
              <w:rPr>
                <w:sz w:val="20"/>
                <w:szCs w:val="20"/>
              </w:rPr>
            </w:pPr>
          </w:p>
        </w:tc>
        <w:tc>
          <w:tcPr>
            <w:tcW w:w="928" w:type="dxa"/>
            <w:vAlign w:val="center"/>
          </w:tcPr>
          <w:p w:rsidR="00CA25FE" w:rsidRPr="00B25C80" w:rsidRDefault="00CA25FE" w:rsidP="00CA25FE">
            <w:pPr>
              <w:jc w:val="center"/>
              <w:rPr>
                <w:sz w:val="20"/>
                <w:szCs w:val="20"/>
              </w:rPr>
            </w:pPr>
            <w:r w:rsidRPr="00B25C80">
              <w:rPr>
                <w:sz w:val="20"/>
                <w:szCs w:val="20"/>
              </w:rPr>
              <w:t>Hv</w:t>
            </w:r>
          </w:p>
        </w:tc>
        <w:tc>
          <w:tcPr>
            <w:tcW w:w="6480" w:type="dxa"/>
          </w:tcPr>
          <w:p w:rsidR="00CA25FE" w:rsidRPr="00B25C80" w:rsidRDefault="00CA25FE" w:rsidP="00CA25FE">
            <w:pPr>
              <w:rPr>
                <w:sz w:val="20"/>
                <w:szCs w:val="20"/>
              </w:rPr>
            </w:pPr>
            <w:r w:rsidRPr="00B25C80">
              <w:rPr>
                <w:sz w:val="20"/>
                <w:szCs w:val="20"/>
              </w:rPr>
              <w:t>Povinný předmět v 1. – 5. ročníku s hodinovou týdenní dotací (celkem           5 hodin).</w:t>
            </w:r>
          </w:p>
          <w:p w:rsidR="00CA25FE" w:rsidRDefault="00CA25FE" w:rsidP="00CA25FE">
            <w:pPr>
              <w:rPr>
                <w:sz w:val="20"/>
                <w:szCs w:val="20"/>
              </w:rPr>
            </w:pPr>
          </w:p>
          <w:p w:rsidR="00F81228" w:rsidRDefault="00F81228" w:rsidP="00CA25FE">
            <w:pPr>
              <w:rPr>
                <w:sz w:val="20"/>
                <w:szCs w:val="20"/>
              </w:rPr>
            </w:pPr>
          </w:p>
          <w:p w:rsidR="00F81228" w:rsidRDefault="00F81228" w:rsidP="00CA25FE">
            <w:pPr>
              <w:rPr>
                <w:sz w:val="20"/>
                <w:szCs w:val="20"/>
              </w:rPr>
            </w:pPr>
          </w:p>
          <w:p w:rsidR="00F81228" w:rsidRPr="00B25C80" w:rsidRDefault="00F81228" w:rsidP="00CA25FE">
            <w:pPr>
              <w:rPr>
                <w:sz w:val="20"/>
                <w:szCs w:val="20"/>
              </w:rPr>
            </w:pPr>
          </w:p>
        </w:tc>
        <w:tc>
          <w:tcPr>
            <w:tcW w:w="2829" w:type="dxa"/>
            <w:vAlign w:val="center"/>
          </w:tcPr>
          <w:p w:rsidR="00CA25FE" w:rsidRPr="00B25C80" w:rsidRDefault="00CA25FE" w:rsidP="00CA25FE">
            <w:pPr>
              <w:jc w:val="center"/>
              <w:rPr>
                <w:i/>
                <w:sz w:val="20"/>
                <w:szCs w:val="20"/>
              </w:rPr>
            </w:pPr>
            <w:r w:rsidRPr="00B25C80">
              <w:rPr>
                <w:b/>
                <w:sz w:val="20"/>
                <w:szCs w:val="20"/>
              </w:rPr>
              <w:t>Umění a kultura</w:t>
            </w:r>
            <w:r w:rsidR="00F81228">
              <w:rPr>
                <w:b/>
                <w:sz w:val="20"/>
                <w:szCs w:val="20"/>
              </w:rPr>
              <w:t xml:space="preserve">           </w:t>
            </w:r>
            <w:r w:rsidRPr="00B25C80">
              <w:rPr>
                <w:i/>
                <w:sz w:val="20"/>
                <w:szCs w:val="20"/>
              </w:rPr>
              <w:t>Hudební výchova</w:t>
            </w:r>
          </w:p>
        </w:tc>
      </w:tr>
      <w:tr w:rsidR="00CA25FE" w:rsidRPr="00B25C80" w:rsidTr="00CA25FE">
        <w:tc>
          <w:tcPr>
            <w:tcW w:w="648" w:type="dxa"/>
            <w:vAlign w:val="center"/>
          </w:tcPr>
          <w:p w:rsidR="00CA25FE" w:rsidRPr="00B25C80" w:rsidRDefault="00CA25FE" w:rsidP="00CA25FE">
            <w:pPr>
              <w:jc w:val="center"/>
              <w:rPr>
                <w:sz w:val="20"/>
                <w:szCs w:val="20"/>
              </w:rPr>
            </w:pPr>
            <w:r w:rsidRPr="00B25C80">
              <w:rPr>
                <w:sz w:val="20"/>
                <w:szCs w:val="20"/>
              </w:rPr>
              <w:t>9.</w:t>
            </w:r>
          </w:p>
        </w:tc>
        <w:tc>
          <w:tcPr>
            <w:tcW w:w="2828" w:type="dxa"/>
            <w:vAlign w:val="center"/>
          </w:tcPr>
          <w:p w:rsidR="00CA25FE" w:rsidRPr="00B25C80" w:rsidRDefault="00CA25FE" w:rsidP="00CA25FE">
            <w:pPr>
              <w:rPr>
                <w:sz w:val="20"/>
                <w:szCs w:val="20"/>
              </w:rPr>
            </w:pPr>
            <w:r w:rsidRPr="00B25C80">
              <w:rPr>
                <w:sz w:val="20"/>
                <w:szCs w:val="20"/>
              </w:rPr>
              <w:t>Výtvarná výchova</w:t>
            </w:r>
          </w:p>
        </w:tc>
        <w:tc>
          <w:tcPr>
            <w:tcW w:w="928" w:type="dxa"/>
            <w:vAlign w:val="center"/>
          </w:tcPr>
          <w:p w:rsidR="00CA25FE" w:rsidRPr="00B25C80" w:rsidRDefault="00CA25FE" w:rsidP="00CA25FE">
            <w:pPr>
              <w:jc w:val="center"/>
              <w:rPr>
                <w:sz w:val="20"/>
                <w:szCs w:val="20"/>
              </w:rPr>
            </w:pPr>
            <w:r w:rsidRPr="00B25C80">
              <w:rPr>
                <w:sz w:val="20"/>
                <w:szCs w:val="20"/>
              </w:rPr>
              <w:t>Vv</w:t>
            </w:r>
          </w:p>
        </w:tc>
        <w:tc>
          <w:tcPr>
            <w:tcW w:w="6480" w:type="dxa"/>
          </w:tcPr>
          <w:p w:rsidR="00CA25FE" w:rsidRPr="00B25C80" w:rsidRDefault="00CA25FE" w:rsidP="00CA25FE">
            <w:pPr>
              <w:rPr>
                <w:sz w:val="20"/>
                <w:szCs w:val="20"/>
              </w:rPr>
            </w:pPr>
            <w:r w:rsidRPr="00B25C80">
              <w:rPr>
                <w:sz w:val="20"/>
                <w:szCs w:val="20"/>
              </w:rPr>
              <w:t>Povinný předmět v 1. – 5. ročníku, s 1 hodinovou dotací v 1. – 3. ročníku a        2 hodinovou dotací ve 4. a 5. ročníku (celkem 7 hodin). 1 hodinová týdenní dotace Vv a např. Pv lze ve vhodných případech organizovat „střídavě“ jako „dvouhodinovky“ 1/14 dnů.</w:t>
            </w:r>
          </w:p>
          <w:p w:rsidR="00CA25FE" w:rsidRPr="00B25C80" w:rsidRDefault="00CA25FE" w:rsidP="00CA25FE">
            <w:pPr>
              <w:rPr>
                <w:sz w:val="20"/>
                <w:szCs w:val="20"/>
              </w:rPr>
            </w:pPr>
          </w:p>
        </w:tc>
        <w:tc>
          <w:tcPr>
            <w:tcW w:w="2829" w:type="dxa"/>
            <w:vAlign w:val="center"/>
          </w:tcPr>
          <w:p w:rsidR="00CA25FE" w:rsidRPr="00B25C80" w:rsidRDefault="00CA25FE" w:rsidP="00CA25FE">
            <w:pPr>
              <w:jc w:val="center"/>
              <w:rPr>
                <w:i/>
                <w:sz w:val="20"/>
                <w:szCs w:val="20"/>
              </w:rPr>
            </w:pPr>
            <w:r w:rsidRPr="00B25C80">
              <w:rPr>
                <w:b/>
                <w:sz w:val="20"/>
                <w:szCs w:val="20"/>
              </w:rPr>
              <w:t>Umění a kultura</w:t>
            </w:r>
            <w:r w:rsidR="00F81228">
              <w:rPr>
                <w:b/>
                <w:sz w:val="20"/>
                <w:szCs w:val="20"/>
              </w:rPr>
              <w:t xml:space="preserve">                   </w:t>
            </w:r>
            <w:r w:rsidRPr="00B25C80">
              <w:rPr>
                <w:i/>
                <w:sz w:val="20"/>
                <w:szCs w:val="20"/>
              </w:rPr>
              <w:t>Výtvarná výchova</w:t>
            </w:r>
          </w:p>
        </w:tc>
      </w:tr>
      <w:tr w:rsidR="00CA25FE" w:rsidRPr="008637FB" w:rsidTr="00CA25FE">
        <w:tc>
          <w:tcPr>
            <w:tcW w:w="648" w:type="dxa"/>
            <w:vAlign w:val="center"/>
          </w:tcPr>
          <w:p w:rsidR="00CA25FE" w:rsidRPr="008637FB" w:rsidRDefault="00CA25FE" w:rsidP="00CA25FE">
            <w:pPr>
              <w:jc w:val="center"/>
              <w:rPr>
                <w:sz w:val="20"/>
                <w:szCs w:val="20"/>
              </w:rPr>
            </w:pPr>
            <w:r w:rsidRPr="008637FB">
              <w:rPr>
                <w:sz w:val="20"/>
                <w:szCs w:val="20"/>
              </w:rPr>
              <w:t>10.</w:t>
            </w:r>
          </w:p>
        </w:tc>
        <w:tc>
          <w:tcPr>
            <w:tcW w:w="2828" w:type="dxa"/>
            <w:vAlign w:val="center"/>
          </w:tcPr>
          <w:p w:rsidR="00CA25FE" w:rsidRPr="008637FB" w:rsidRDefault="00CA25FE" w:rsidP="00CA25FE">
            <w:pPr>
              <w:rPr>
                <w:sz w:val="20"/>
                <w:szCs w:val="20"/>
              </w:rPr>
            </w:pPr>
            <w:r w:rsidRPr="008637FB">
              <w:rPr>
                <w:sz w:val="20"/>
                <w:szCs w:val="20"/>
              </w:rPr>
              <w:t>Tělesná výchova</w:t>
            </w:r>
          </w:p>
        </w:tc>
        <w:tc>
          <w:tcPr>
            <w:tcW w:w="928" w:type="dxa"/>
            <w:vAlign w:val="center"/>
          </w:tcPr>
          <w:p w:rsidR="00CA25FE" w:rsidRPr="008637FB" w:rsidRDefault="00CA25FE" w:rsidP="00CA25FE">
            <w:pPr>
              <w:jc w:val="center"/>
              <w:rPr>
                <w:sz w:val="20"/>
                <w:szCs w:val="20"/>
              </w:rPr>
            </w:pPr>
            <w:r w:rsidRPr="008637FB">
              <w:rPr>
                <w:sz w:val="20"/>
                <w:szCs w:val="20"/>
              </w:rPr>
              <w:t>Tv</w:t>
            </w:r>
          </w:p>
        </w:tc>
        <w:tc>
          <w:tcPr>
            <w:tcW w:w="6480" w:type="dxa"/>
          </w:tcPr>
          <w:p w:rsidR="00CA25FE" w:rsidRPr="008637FB" w:rsidRDefault="00CA25FE" w:rsidP="00CA25FE">
            <w:pPr>
              <w:rPr>
                <w:sz w:val="20"/>
                <w:szCs w:val="20"/>
              </w:rPr>
            </w:pPr>
            <w:r w:rsidRPr="008637FB">
              <w:rPr>
                <w:sz w:val="20"/>
                <w:szCs w:val="20"/>
              </w:rPr>
              <w:t>Povinný předmět v 1. – 5. ročníku se 2 hodinovou dotací týdně (celkem          10 hodin).</w:t>
            </w:r>
          </w:p>
          <w:p w:rsidR="00CA25FE" w:rsidRPr="008637FB" w:rsidRDefault="00CA25FE" w:rsidP="00CA25FE">
            <w:pPr>
              <w:rPr>
                <w:sz w:val="20"/>
                <w:szCs w:val="20"/>
              </w:rPr>
            </w:pPr>
          </w:p>
        </w:tc>
        <w:tc>
          <w:tcPr>
            <w:tcW w:w="2829" w:type="dxa"/>
            <w:vAlign w:val="center"/>
          </w:tcPr>
          <w:p w:rsidR="00CA25FE" w:rsidRPr="008637FB" w:rsidRDefault="00CA25FE" w:rsidP="00CA25FE">
            <w:pPr>
              <w:jc w:val="center"/>
              <w:rPr>
                <w:i/>
                <w:sz w:val="20"/>
                <w:szCs w:val="20"/>
              </w:rPr>
            </w:pPr>
            <w:r w:rsidRPr="008637FB">
              <w:rPr>
                <w:b/>
                <w:sz w:val="20"/>
                <w:szCs w:val="20"/>
              </w:rPr>
              <w:t>Člověk a zdraví</w:t>
            </w:r>
            <w:r w:rsidR="00F81228">
              <w:rPr>
                <w:b/>
                <w:sz w:val="20"/>
                <w:szCs w:val="20"/>
              </w:rPr>
              <w:t xml:space="preserve">                     </w:t>
            </w:r>
            <w:r w:rsidRPr="008637FB">
              <w:rPr>
                <w:i/>
                <w:sz w:val="20"/>
                <w:szCs w:val="20"/>
              </w:rPr>
              <w:t>Tělesná výchova</w:t>
            </w:r>
          </w:p>
        </w:tc>
      </w:tr>
      <w:tr w:rsidR="00CA25FE" w:rsidRPr="008637FB" w:rsidTr="00CA25FE">
        <w:tc>
          <w:tcPr>
            <w:tcW w:w="648" w:type="dxa"/>
            <w:vAlign w:val="center"/>
          </w:tcPr>
          <w:p w:rsidR="00CA25FE" w:rsidRPr="008637FB" w:rsidRDefault="00CA25FE" w:rsidP="00CA25FE">
            <w:pPr>
              <w:jc w:val="center"/>
              <w:rPr>
                <w:sz w:val="20"/>
                <w:szCs w:val="20"/>
              </w:rPr>
            </w:pPr>
            <w:r w:rsidRPr="008637FB">
              <w:rPr>
                <w:sz w:val="20"/>
                <w:szCs w:val="20"/>
              </w:rPr>
              <w:t>11.</w:t>
            </w:r>
          </w:p>
        </w:tc>
        <w:tc>
          <w:tcPr>
            <w:tcW w:w="2828" w:type="dxa"/>
            <w:vAlign w:val="center"/>
          </w:tcPr>
          <w:p w:rsidR="00CA25FE" w:rsidRPr="008637FB" w:rsidRDefault="00CA25FE" w:rsidP="00CA25FE">
            <w:pPr>
              <w:rPr>
                <w:sz w:val="20"/>
                <w:szCs w:val="20"/>
              </w:rPr>
            </w:pPr>
            <w:r w:rsidRPr="008637FB">
              <w:rPr>
                <w:sz w:val="20"/>
                <w:szCs w:val="20"/>
              </w:rPr>
              <w:t>Pracovní výchova</w:t>
            </w:r>
          </w:p>
        </w:tc>
        <w:tc>
          <w:tcPr>
            <w:tcW w:w="928" w:type="dxa"/>
            <w:vAlign w:val="center"/>
          </w:tcPr>
          <w:p w:rsidR="00CA25FE" w:rsidRPr="008637FB" w:rsidRDefault="00CA25FE" w:rsidP="00CA25FE">
            <w:pPr>
              <w:jc w:val="center"/>
              <w:rPr>
                <w:sz w:val="20"/>
                <w:szCs w:val="20"/>
              </w:rPr>
            </w:pPr>
            <w:r w:rsidRPr="008637FB">
              <w:rPr>
                <w:sz w:val="20"/>
                <w:szCs w:val="20"/>
              </w:rPr>
              <w:t>Pv</w:t>
            </w:r>
          </w:p>
        </w:tc>
        <w:tc>
          <w:tcPr>
            <w:tcW w:w="6480" w:type="dxa"/>
          </w:tcPr>
          <w:p w:rsidR="00CA25FE" w:rsidRPr="008637FB" w:rsidRDefault="00CA25FE" w:rsidP="00CA25FE">
            <w:pPr>
              <w:rPr>
                <w:sz w:val="20"/>
                <w:szCs w:val="20"/>
              </w:rPr>
            </w:pPr>
            <w:r w:rsidRPr="008637FB">
              <w:rPr>
                <w:sz w:val="20"/>
                <w:szCs w:val="20"/>
              </w:rPr>
              <w:t>Povinný předmět v 1. – 5. ročníku s 1 hodinovou týdenní dotací (celkem               5 hodin).</w:t>
            </w:r>
          </w:p>
          <w:p w:rsidR="00CA25FE" w:rsidRPr="008637FB" w:rsidRDefault="00CA25FE" w:rsidP="00CA25FE">
            <w:pPr>
              <w:rPr>
                <w:sz w:val="20"/>
                <w:szCs w:val="20"/>
              </w:rPr>
            </w:pPr>
          </w:p>
        </w:tc>
        <w:tc>
          <w:tcPr>
            <w:tcW w:w="2829" w:type="dxa"/>
            <w:vAlign w:val="center"/>
          </w:tcPr>
          <w:p w:rsidR="00CA25FE" w:rsidRPr="008637FB" w:rsidRDefault="00CA25FE" w:rsidP="00CA25FE">
            <w:pPr>
              <w:jc w:val="center"/>
              <w:rPr>
                <w:i/>
                <w:sz w:val="20"/>
                <w:szCs w:val="20"/>
              </w:rPr>
            </w:pPr>
            <w:r w:rsidRPr="008637FB">
              <w:rPr>
                <w:b/>
                <w:sz w:val="20"/>
                <w:szCs w:val="20"/>
              </w:rPr>
              <w:t>Člověk a svět práce</w:t>
            </w:r>
            <w:r w:rsidR="00F81228">
              <w:rPr>
                <w:b/>
                <w:sz w:val="20"/>
                <w:szCs w:val="20"/>
              </w:rPr>
              <w:t xml:space="preserve">               </w:t>
            </w:r>
            <w:r w:rsidRPr="008637FB">
              <w:rPr>
                <w:i/>
                <w:sz w:val="20"/>
                <w:szCs w:val="20"/>
              </w:rPr>
              <w:t>Pracovní výchova</w:t>
            </w:r>
          </w:p>
        </w:tc>
      </w:tr>
      <w:tr w:rsidR="00CA25FE" w:rsidRPr="008637FB" w:rsidTr="00CA25FE">
        <w:tc>
          <w:tcPr>
            <w:tcW w:w="648" w:type="dxa"/>
            <w:vAlign w:val="center"/>
          </w:tcPr>
          <w:p w:rsidR="00CA25FE" w:rsidRPr="008637FB" w:rsidRDefault="00CA25FE" w:rsidP="00CA25FE">
            <w:pPr>
              <w:jc w:val="center"/>
              <w:rPr>
                <w:sz w:val="20"/>
                <w:szCs w:val="20"/>
              </w:rPr>
            </w:pPr>
            <w:r w:rsidRPr="008637FB">
              <w:rPr>
                <w:sz w:val="20"/>
                <w:szCs w:val="20"/>
              </w:rPr>
              <w:t>12.</w:t>
            </w:r>
          </w:p>
        </w:tc>
        <w:tc>
          <w:tcPr>
            <w:tcW w:w="2828" w:type="dxa"/>
            <w:vAlign w:val="center"/>
          </w:tcPr>
          <w:p w:rsidR="00CA25FE" w:rsidRPr="008637FB" w:rsidRDefault="00CA25FE" w:rsidP="00CA25FE">
            <w:pPr>
              <w:rPr>
                <w:sz w:val="20"/>
                <w:szCs w:val="20"/>
              </w:rPr>
            </w:pPr>
            <w:r w:rsidRPr="008637FB">
              <w:rPr>
                <w:sz w:val="20"/>
                <w:szCs w:val="20"/>
              </w:rPr>
              <w:t>Život ve společnosti</w:t>
            </w:r>
          </w:p>
        </w:tc>
        <w:tc>
          <w:tcPr>
            <w:tcW w:w="928" w:type="dxa"/>
            <w:vAlign w:val="center"/>
          </w:tcPr>
          <w:p w:rsidR="00CA25FE" w:rsidRPr="008637FB" w:rsidRDefault="00CA25FE" w:rsidP="00CA25FE">
            <w:pPr>
              <w:jc w:val="center"/>
              <w:rPr>
                <w:sz w:val="20"/>
                <w:szCs w:val="20"/>
              </w:rPr>
            </w:pPr>
            <w:r w:rsidRPr="008637FB">
              <w:rPr>
                <w:sz w:val="20"/>
                <w:szCs w:val="20"/>
              </w:rPr>
              <w:t>Žs</w:t>
            </w:r>
          </w:p>
        </w:tc>
        <w:tc>
          <w:tcPr>
            <w:tcW w:w="6480" w:type="dxa"/>
          </w:tcPr>
          <w:p w:rsidR="00CA25FE" w:rsidRPr="008637FB" w:rsidRDefault="00CA25FE" w:rsidP="00CA25FE">
            <w:pPr>
              <w:rPr>
                <w:sz w:val="20"/>
                <w:szCs w:val="20"/>
              </w:rPr>
            </w:pPr>
            <w:r w:rsidRPr="008637FB">
              <w:rPr>
                <w:sz w:val="20"/>
                <w:szCs w:val="20"/>
              </w:rPr>
              <w:t>Volitelný předmět v rámci disponibilní časové dotace pro všechny žáky 4. ročníku v rozsahu 1 hodiny týdně.</w:t>
            </w:r>
          </w:p>
          <w:p w:rsidR="00CA25FE" w:rsidRPr="008637FB" w:rsidRDefault="00CA25FE" w:rsidP="00CA25FE">
            <w:pPr>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Člověk a jeho svět</w:t>
            </w:r>
          </w:p>
          <w:p w:rsidR="00CA25FE" w:rsidRPr="008637FB" w:rsidRDefault="00CA25FE" w:rsidP="00CA25FE">
            <w:pPr>
              <w:jc w:val="center"/>
              <w:rPr>
                <w:i/>
                <w:sz w:val="20"/>
                <w:szCs w:val="20"/>
              </w:rPr>
            </w:pPr>
            <w:r w:rsidRPr="008637FB">
              <w:rPr>
                <w:i/>
                <w:sz w:val="20"/>
                <w:szCs w:val="20"/>
              </w:rPr>
              <w:t>Život ve společnosti</w:t>
            </w:r>
          </w:p>
        </w:tc>
      </w:tr>
    </w:tbl>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pPr>
        <w:rPr>
          <w:b/>
        </w:rPr>
      </w:pPr>
    </w:p>
    <w:p w:rsidR="00CA25FE" w:rsidRPr="008637FB" w:rsidRDefault="00CA25FE" w:rsidP="00CA25FE">
      <w:r w:rsidRPr="008637FB">
        <w:rPr>
          <w:b/>
        </w:rPr>
        <w:t>4.2.4. Přehled vyučovacích předmětů  -  II. stupeň</w:t>
      </w:r>
    </w:p>
    <w:p w:rsidR="00CA25FE" w:rsidRPr="008637FB" w:rsidRDefault="00CA25FE" w:rsidP="00CA25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2828"/>
        <w:gridCol w:w="928"/>
        <w:gridCol w:w="6682"/>
        <w:gridCol w:w="2829"/>
      </w:tblGrid>
      <w:tr w:rsidR="00CA25FE" w:rsidRPr="008637FB" w:rsidTr="00CA25FE">
        <w:tc>
          <w:tcPr>
            <w:tcW w:w="650" w:type="dxa"/>
            <w:vAlign w:val="center"/>
          </w:tcPr>
          <w:p w:rsidR="00CA25FE" w:rsidRPr="008637FB" w:rsidRDefault="00CA25FE" w:rsidP="00CA25FE">
            <w:pPr>
              <w:jc w:val="center"/>
              <w:rPr>
                <w:b/>
                <w:sz w:val="20"/>
                <w:szCs w:val="20"/>
              </w:rPr>
            </w:pPr>
            <w:r w:rsidRPr="008637FB">
              <w:rPr>
                <w:b/>
                <w:sz w:val="20"/>
                <w:szCs w:val="20"/>
              </w:rPr>
              <w:t>Poř. Číslo</w:t>
            </w:r>
          </w:p>
        </w:tc>
        <w:tc>
          <w:tcPr>
            <w:tcW w:w="2828" w:type="dxa"/>
            <w:vAlign w:val="center"/>
          </w:tcPr>
          <w:p w:rsidR="00CA25FE" w:rsidRPr="008637FB" w:rsidRDefault="00CA25FE" w:rsidP="00CA25FE">
            <w:pPr>
              <w:jc w:val="center"/>
              <w:rPr>
                <w:b/>
                <w:sz w:val="20"/>
                <w:szCs w:val="20"/>
              </w:rPr>
            </w:pPr>
            <w:r w:rsidRPr="008637FB">
              <w:rPr>
                <w:b/>
                <w:sz w:val="20"/>
                <w:szCs w:val="20"/>
              </w:rPr>
              <w:t>Název vyučovacího předmětu</w:t>
            </w:r>
          </w:p>
        </w:tc>
        <w:tc>
          <w:tcPr>
            <w:tcW w:w="928" w:type="dxa"/>
            <w:vAlign w:val="center"/>
          </w:tcPr>
          <w:p w:rsidR="00CA25FE" w:rsidRPr="008637FB" w:rsidRDefault="00CA25FE" w:rsidP="00CA25FE">
            <w:pPr>
              <w:jc w:val="center"/>
              <w:rPr>
                <w:b/>
                <w:sz w:val="20"/>
                <w:szCs w:val="20"/>
              </w:rPr>
            </w:pPr>
            <w:r w:rsidRPr="008637FB">
              <w:rPr>
                <w:b/>
                <w:sz w:val="20"/>
                <w:szCs w:val="20"/>
              </w:rPr>
              <w:t>Zkratka</w:t>
            </w:r>
          </w:p>
        </w:tc>
        <w:tc>
          <w:tcPr>
            <w:tcW w:w="6682" w:type="dxa"/>
            <w:vAlign w:val="center"/>
          </w:tcPr>
          <w:p w:rsidR="00CA25FE" w:rsidRPr="008637FB" w:rsidRDefault="00CA25FE" w:rsidP="00CA25FE">
            <w:pPr>
              <w:jc w:val="center"/>
              <w:rPr>
                <w:b/>
                <w:sz w:val="20"/>
                <w:szCs w:val="20"/>
              </w:rPr>
            </w:pPr>
            <w:r w:rsidRPr="008637FB">
              <w:rPr>
                <w:b/>
                <w:sz w:val="20"/>
                <w:szCs w:val="20"/>
              </w:rPr>
              <w:t>Poznámky k vyučovacímu předmětu</w:t>
            </w:r>
          </w:p>
        </w:tc>
        <w:tc>
          <w:tcPr>
            <w:tcW w:w="2829" w:type="dxa"/>
            <w:vAlign w:val="center"/>
          </w:tcPr>
          <w:p w:rsidR="00CA25FE" w:rsidRPr="008637FB" w:rsidRDefault="00CA25FE" w:rsidP="00CA25FE">
            <w:pPr>
              <w:jc w:val="center"/>
              <w:rPr>
                <w:sz w:val="20"/>
                <w:szCs w:val="20"/>
              </w:rPr>
            </w:pPr>
            <w:r w:rsidRPr="008637FB">
              <w:rPr>
                <w:b/>
                <w:sz w:val="20"/>
                <w:szCs w:val="20"/>
              </w:rPr>
              <w:t xml:space="preserve">Vzdělávací oblast            </w:t>
            </w:r>
            <w:r w:rsidRPr="008637FB">
              <w:rPr>
                <w:i/>
                <w:sz w:val="20"/>
                <w:szCs w:val="20"/>
              </w:rPr>
              <w:t>Vzdělávací obor</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1.</w:t>
            </w:r>
          </w:p>
        </w:tc>
        <w:tc>
          <w:tcPr>
            <w:tcW w:w="2828" w:type="dxa"/>
            <w:vAlign w:val="center"/>
          </w:tcPr>
          <w:p w:rsidR="00CA25FE" w:rsidRPr="008637FB" w:rsidRDefault="00CA25FE" w:rsidP="00CA25FE">
            <w:pPr>
              <w:rPr>
                <w:sz w:val="20"/>
                <w:szCs w:val="20"/>
              </w:rPr>
            </w:pPr>
            <w:r w:rsidRPr="008637FB">
              <w:rPr>
                <w:sz w:val="20"/>
                <w:szCs w:val="20"/>
              </w:rPr>
              <w:t>Český jazyk a literatura</w:t>
            </w:r>
          </w:p>
        </w:tc>
        <w:tc>
          <w:tcPr>
            <w:tcW w:w="928" w:type="dxa"/>
            <w:vAlign w:val="center"/>
          </w:tcPr>
          <w:p w:rsidR="00CA25FE" w:rsidRPr="008637FB" w:rsidRDefault="00CA25FE" w:rsidP="00CA25FE">
            <w:pPr>
              <w:jc w:val="center"/>
              <w:rPr>
                <w:sz w:val="20"/>
                <w:szCs w:val="20"/>
              </w:rPr>
            </w:pPr>
            <w:r w:rsidRPr="008637FB">
              <w:rPr>
                <w:sz w:val="20"/>
                <w:szCs w:val="20"/>
              </w:rPr>
              <w:t>Čj</w:t>
            </w:r>
          </w:p>
        </w:tc>
        <w:tc>
          <w:tcPr>
            <w:tcW w:w="6682" w:type="dxa"/>
          </w:tcPr>
          <w:p w:rsidR="00CA25FE" w:rsidRPr="008637FB" w:rsidRDefault="00CA25FE" w:rsidP="00CA25FE">
            <w:pPr>
              <w:jc w:val="left"/>
              <w:rPr>
                <w:sz w:val="20"/>
                <w:szCs w:val="20"/>
              </w:rPr>
            </w:pPr>
            <w:r w:rsidRPr="008637FB">
              <w:rPr>
                <w:sz w:val="20"/>
                <w:szCs w:val="20"/>
              </w:rPr>
              <w:t>Povinný předmět v 6. – 9. ročníku. S 3 hodinovou časovou dotací  týdně v 6. ročníku, která je posílena disponibilně o 1 hodinu týdně pro všechny žáky ročníku a se 4 hodinovou časovou dotací týdně v 7. – 9. ročníku,  která je v 7. ročníku posílena disponibilně o 1 hodinu týdně volitelným předmětem literární seminář pro všechny žáky ročníku. V 8. ročníku je hodinová  dotace posílena disponibilně o 1 hodinu týdně pro všechny žáky ročníku na 5 hodin týdně. V 8. ročníku v rámci disponibilní dotace pro všechny žáky je předmět posílen o 1 hodinu týdně volitelným předmětem literárně dramatickým seminářem. Výuka je organizována po dobu 1 pololetí.</w:t>
            </w:r>
          </w:p>
          <w:p w:rsidR="00CA25FE" w:rsidRPr="008637FB" w:rsidRDefault="00CA25FE" w:rsidP="00CA25FE">
            <w:pPr>
              <w:jc w:val="left"/>
              <w:rPr>
                <w:sz w:val="20"/>
                <w:szCs w:val="20"/>
              </w:rPr>
            </w:pPr>
            <w:r w:rsidRPr="008637FB">
              <w:rPr>
                <w:sz w:val="20"/>
                <w:szCs w:val="20"/>
              </w:rPr>
              <w:t>V 9. ročníku si mohou žáci v rámci volitelného předmětu podle svých vzdělávacích potřeb zvolit seminář z českého jazyka v rozsahu 1 hodiny týdně a dále je tento předmět posílen pro všechny žáky v 9. ročníku o volitelný předmět mediální výchova v rozsahu 1 hod. týdně po dobu 1 pololetí.</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i/>
                <w:sz w:val="20"/>
                <w:szCs w:val="20"/>
              </w:rPr>
            </w:pPr>
            <w:r w:rsidRPr="008637FB">
              <w:rPr>
                <w:b/>
                <w:sz w:val="20"/>
                <w:szCs w:val="20"/>
              </w:rPr>
              <w:t xml:space="preserve">Jazyk a jazyková komunikace                                                                                                                                    </w:t>
            </w:r>
            <w:r w:rsidRPr="008637FB">
              <w:rPr>
                <w:i/>
                <w:sz w:val="20"/>
                <w:szCs w:val="20"/>
              </w:rPr>
              <w:t>Český jazyk a literatura</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2.</w:t>
            </w:r>
          </w:p>
        </w:tc>
        <w:tc>
          <w:tcPr>
            <w:tcW w:w="2828" w:type="dxa"/>
            <w:vAlign w:val="center"/>
          </w:tcPr>
          <w:p w:rsidR="00CA25FE" w:rsidRPr="008637FB" w:rsidRDefault="00CA25FE" w:rsidP="00CA25FE">
            <w:pPr>
              <w:rPr>
                <w:sz w:val="20"/>
                <w:szCs w:val="20"/>
              </w:rPr>
            </w:pPr>
            <w:r w:rsidRPr="008637FB">
              <w:rPr>
                <w:sz w:val="20"/>
                <w:szCs w:val="20"/>
              </w:rPr>
              <w:t>Anglický jazyk</w:t>
            </w:r>
          </w:p>
        </w:tc>
        <w:tc>
          <w:tcPr>
            <w:tcW w:w="928" w:type="dxa"/>
            <w:vAlign w:val="center"/>
          </w:tcPr>
          <w:p w:rsidR="00CA25FE" w:rsidRPr="008637FB" w:rsidRDefault="00CA25FE" w:rsidP="00CA25FE">
            <w:pPr>
              <w:jc w:val="center"/>
              <w:rPr>
                <w:sz w:val="20"/>
                <w:szCs w:val="20"/>
              </w:rPr>
            </w:pPr>
            <w:r w:rsidRPr="008637FB">
              <w:rPr>
                <w:sz w:val="20"/>
                <w:szCs w:val="20"/>
              </w:rPr>
              <w:t>Aj</w:t>
            </w:r>
          </w:p>
        </w:tc>
        <w:tc>
          <w:tcPr>
            <w:tcW w:w="6682" w:type="dxa"/>
          </w:tcPr>
          <w:p w:rsidR="00CA25FE" w:rsidRPr="008637FB" w:rsidRDefault="00CA25FE" w:rsidP="00CA25FE">
            <w:pPr>
              <w:jc w:val="left"/>
              <w:rPr>
                <w:sz w:val="20"/>
                <w:szCs w:val="20"/>
              </w:rPr>
            </w:pPr>
            <w:r w:rsidRPr="008637FB">
              <w:rPr>
                <w:sz w:val="20"/>
                <w:szCs w:val="20"/>
              </w:rPr>
              <w:t xml:space="preserve">Povinný cizí jazyk s 3 hodinovou týdenní časovou dotací pro žáky 6. – 9. roč. Výuka může probíhat ve skupinách vytvářených z různých tříd v každém ročníku. Je zde možnost zařazovat žáky  do skupin podle jejich schopností.                                                                    </w:t>
            </w:r>
          </w:p>
          <w:p w:rsidR="00CA25FE" w:rsidRPr="008637FB" w:rsidRDefault="00CA25FE" w:rsidP="00CA25FE">
            <w:pPr>
              <w:jc w:val="left"/>
              <w:rPr>
                <w:sz w:val="20"/>
                <w:szCs w:val="20"/>
              </w:rPr>
            </w:pPr>
            <w:r w:rsidRPr="008637FB">
              <w:rPr>
                <w:sz w:val="20"/>
                <w:szCs w:val="20"/>
              </w:rPr>
              <w:t xml:space="preserve">V 6. ročníku je výuka posílena disponibilně o 1 hodinu týdně pro všechny žáky ročníku volitelným předmětem konverzace v anglickém jazyce.                     </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i/>
                <w:sz w:val="20"/>
                <w:szCs w:val="20"/>
              </w:rPr>
            </w:pPr>
            <w:r w:rsidRPr="008637FB">
              <w:rPr>
                <w:b/>
                <w:sz w:val="20"/>
                <w:szCs w:val="20"/>
              </w:rPr>
              <w:t xml:space="preserve">Jazyk a jazyková komunikace                                                                                                                                   </w:t>
            </w:r>
            <w:r w:rsidRPr="008637FB">
              <w:rPr>
                <w:i/>
                <w:sz w:val="20"/>
                <w:szCs w:val="20"/>
              </w:rPr>
              <w:t>Cizí jazyk</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3.</w:t>
            </w:r>
          </w:p>
        </w:tc>
        <w:tc>
          <w:tcPr>
            <w:tcW w:w="2828" w:type="dxa"/>
            <w:vAlign w:val="center"/>
          </w:tcPr>
          <w:p w:rsidR="00CA25FE" w:rsidRPr="008637FB" w:rsidRDefault="00CA25FE" w:rsidP="00CA25FE">
            <w:pPr>
              <w:rPr>
                <w:sz w:val="20"/>
                <w:szCs w:val="20"/>
              </w:rPr>
            </w:pPr>
            <w:r w:rsidRPr="008637FB">
              <w:rPr>
                <w:sz w:val="20"/>
                <w:szCs w:val="20"/>
              </w:rPr>
              <w:t>Německý jazyk</w:t>
            </w:r>
          </w:p>
        </w:tc>
        <w:tc>
          <w:tcPr>
            <w:tcW w:w="928" w:type="dxa"/>
            <w:vAlign w:val="center"/>
          </w:tcPr>
          <w:p w:rsidR="00CA25FE" w:rsidRPr="008637FB" w:rsidRDefault="00CA25FE" w:rsidP="00CA25FE">
            <w:pPr>
              <w:jc w:val="center"/>
              <w:rPr>
                <w:sz w:val="20"/>
                <w:szCs w:val="20"/>
              </w:rPr>
            </w:pPr>
            <w:r w:rsidRPr="008637FB">
              <w:rPr>
                <w:sz w:val="20"/>
                <w:szCs w:val="20"/>
              </w:rPr>
              <w:t>Nj</w:t>
            </w:r>
          </w:p>
        </w:tc>
        <w:tc>
          <w:tcPr>
            <w:tcW w:w="6682" w:type="dxa"/>
          </w:tcPr>
          <w:p w:rsidR="00CA25FE" w:rsidRDefault="00CA25FE" w:rsidP="00CA25FE">
            <w:pPr>
              <w:jc w:val="left"/>
              <w:rPr>
                <w:sz w:val="20"/>
                <w:szCs w:val="20"/>
              </w:rPr>
            </w:pPr>
            <w:r w:rsidRPr="008637FB">
              <w:rPr>
                <w:sz w:val="20"/>
                <w:szCs w:val="20"/>
              </w:rPr>
              <w:t xml:space="preserve">Povinný předmět, který je zařazen v 7. – 9. ročníku s časovou dotací                  2 hodiny týdně. </w:t>
            </w:r>
          </w:p>
        </w:tc>
        <w:tc>
          <w:tcPr>
            <w:tcW w:w="2829" w:type="dxa"/>
            <w:vAlign w:val="center"/>
          </w:tcPr>
          <w:p w:rsidR="00CA25FE" w:rsidRPr="008637FB" w:rsidRDefault="00CA25FE" w:rsidP="00CA25FE">
            <w:pPr>
              <w:jc w:val="center"/>
              <w:rPr>
                <w:b/>
                <w:sz w:val="20"/>
                <w:szCs w:val="20"/>
              </w:rPr>
            </w:pPr>
            <w:r w:rsidRPr="008637FB">
              <w:rPr>
                <w:b/>
                <w:sz w:val="20"/>
                <w:szCs w:val="20"/>
              </w:rPr>
              <w:t xml:space="preserve">Jazyk a jazyková komunikace                                                                                                                                   </w:t>
            </w:r>
            <w:r w:rsidRPr="008637FB">
              <w:rPr>
                <w:i/>
                <w:sz w:val="20"/>
                <w:szCs w:val="20"/>
              </w:rPr>
              <w:t>Cizí jazyk</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4.</w:t>
            </w:r>
          </w:p>
        </w:tc>
        <w:tc>
          <w:tcPr>
            <w:tcW w:w="2828" w:type="dxa"/>
            <w:vAlign w:val="center"/>
          </w:tcPr>
          <w:p w:rsidR="00CA25FE" w:rsidRPr="008637FB" w:rsidRDefault="00CA25FE" w:rsidP="00CA25FE">
            <w:pPr>
              <w:rPr>
                <w:sz w:val="20"/>
                <w:szCs w:val="20"/>
              </w:rPr>
            </w:pPr>
            <w:r w:rsidRPr="008637FB">
              <w:rPr>
                <w:sz w:val="20"/>
                <w:szCs w:val="20"/>
              </w:rPr>
              <w:t>Ruský jazyk</w:t>
            </w:r>
          </w:p>
        </w:tc>
        <w:tc>
          <w:tcPr>
            <w:tcW w:w="928" w:type="dxa"/>
            <w:vAlign w:val="center"/>
          </w:tcPr>
          <w:p w:rsidR="00CA25FE" w:rsidRPr="008637FB" w:rsidRDefault="00CA25FE" w:rsidP="00CA25FE">
            <w:pPr>
              <w:jc w:val="center"/>
              <w:rPr>
                <w:sz w:val="20"/>
                <w:szCs w:val="20"/>
              </w:rPr>
            </w:pPr>
            <w:r w:rsidRPr="008637FB">
              <w:rPr>
                <w:sz w:val="20"/>
                <w:szCs w:val="20"/>
              </w:rPr>
              <w:t>Rj</w:t>
            </w:r>
          </w:p>
        </w:tc>
        <w:tc>
          <w:tcPr>
            <w:tcW w:w="6682" w:type="dxa"/>
          </w:tcPr>
          <w:p w:rsidR="00CA25FE" w:rsidRDefault="00CA25FE" w:rsidP="00CA25FE">
            <w:pPr>
              <w:jc w:val="left"/>
              <w:rPr>
                <w:sz w:val="20"/>
                <w:szCs w:val="20"/>
              </w:rPr>
            </w:pPr>
            <w:r w:rsidRPr="008637FB">
              <w:rPr>
                <w:sz w:val="20"/>
                <w:szCs w:val="20"/>
              </w:rPr>
              <w:t xml:space="preserve">Povinný předmět, který je zařazen v 7. – 9. ročníku s časovou dotací                    2 hodiny týdně. </w:t>
            </w:r>
          </w:p>
        </w:tc>
        <w:tc>
          <w:tcPr>
            <w:tcW w:w="2829" w:type="dxa"/>
            <w:vAlign w:val="center"/>
          </w:tcPr>
          <w:p w:rsidR="00CA25FE" w:rsidRPr="008637FB" w:rsidRDefault="00CA25FE" w:rsidP="00CA25FE">
            <w:pPr>
              <w:jc w:val="center"/>
              <w:rPr>
                <w:b/>
                <w:sz w:val="20"/>
                <w:szCs w:val="20"/>
              </w:rPr>
            </w:pPr>
            <w:r w:rsidRPr="008637FB">
              <w:rPr>
                <w:b/>
                <w:sz w:val="20"/>
                <w:szCs w:val="20"/>
              </w:rPr>
              <w:t xml:space="preserve">Jazyk a jazyková komunikace                                                                                                                                   </w:t>
            </w:r>
            <w:r w:rsidRPr="008637FB">
              <w:rPr>
                <w:i/>
                <w:sz w:val="20"/>
                <w:szCs w:val="20"/>
              </w:rPr>
              <w:t>Cizí jazyk</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5.</w:t>
            </w:r>
          </w:p>
        </w:tc>
        <w:tc>
          <w:tcPr>
            <w:tcW w:w="2828" w:type="dxa"/>
            <w:vAlign w:val="center"/>
          </w:tcPr>
          <w:p w:rsidR="00CA25FE" w:rsidRPr="008637FB" w:rsidRDefault="00CA25FE" w:rsidP="00CA25FE">
            <w:pPr>
              <w:rPr>
                <w:sz w:val="20"/>
                <w:szCs w:val="20"/>
              </w:rPr>
            </w:pPr>
            <w:r w:rsidRPr="008637FB">
              <w:rPr>
                <w:sz w:val="20"/>
                <w:szCs w:val="20"/>
              </w:rPr>
              <w:t>Matematika</w:t>
            </w:r>
          </w:p>
        </w:tc>
        <w:tc>
          <w:tcPr>
            <w:tcW w:w="928" w:type="dxa"/>
            <w:vAlign w:val="center"/>
          </w:tcPr>
          <w:p w:rsidR="00CA25FE" w:rsidRPr="008637FB" w:rsidRDefault="00CA25FE" w:rsidP="00CA25FE">
            <w:pPr>
              <w:jc w:val="center"/>
              <w:rPr>
                <w:sz w:val="20"/>
                <w:szCs w:val="20"/>
              </w:rPr>
            </w:pPr>
            <w:r w:rsidRPr="008637FB">
              <w:rPr>
                <w:sz w:val="20"/>
                <w:szCs w:val="20"/>
              </w:rPr>
              <w:t>M</w:t>
            </w:r>
          </w:p>
        </w:tc>
        <w:tc>
          <w:tcPr>
            <w:tcW w:w="6682" w:type="dxa"/>
          </w:tcPr>
          <w:p w:rsidR="00CA25FE" w:rsidRPr="008637FB" w:rsidRDefault="00CA25FE" w:rsidP="00CA25FE">
            <w:pPr>
              <w:jc w:val="left"/>
              <w:rPr>
                <w:sz w:val="20"/>
                <w:szCs w:val="20"/>
              </w:rPr>
            </w:pPr>
            <w:r w:rsidRPr="008637FB">
              <w:rPr>
                <w:sz w:val="20"/>
                <w:szCs w:val="20"/>
              </w:rPr>
              <w:t>Povinný předmět pro všechny žáky se 4 hodinovou týdenní dotací v 6., 8. a 9. ročníku. V 7. ročníku je 3 hodinová týdenní dotace posílena disponibilně a 2 hodiny týdně pro všechny žáky ročníku na 5 hodin týdně. V 8. ročníku je výuka disponibilně posílena o 1 vyučovací hodinu  týdně pro všechny žáky ročníku volitelným předmětem matematická praktika. V 9. ročníku si mohou žáci podle svých vzdělávacích potřeb zvolit seminář z matematiky v rozsahu 1 vyučovací hodina týdně.</w:t>
            </w:r>
          </w:p>
        </w:tc>
        <w:tc>
          <w:tcPr>
            <w:tcW w:w="2829" w:type="dxa"/>
            <w:vAlign w:val="center"/>
          </w:tcPr>
          <w:p w:rsidR="00CA25FE" w:rsidRPr="008637FB" w:rsidRDefault="00CA25FE" w:rsidP="00CA25FE">
            <w:pPr>
              <w:jc w:val="center"/>
              <w:rPr>
                <w:i/>
                <w:sz w:val="20"/>
                <w:szCs w:val="20"/>
              </w:rPr>
            </w:pPr>
            <w:r w:rsidRPr="008637FB">
              <w:rPr>
                <w:b/>
                <w:sz w:val="20"/>
                <w:szCs w:val="20"/>
              </w:rPr>
              <w:t xml:space="preserve">Matematika a její aplikace                                                                                                                 </w:t>
            </w:r>
            <w:r w:rsidRPr="008637FB">
              <w:rPr>
                <w:i/>
                <w:sz w:val="20"/>
                <w:szCs w:val="20"/>
              </w:rPr>
              <w:t>Matematika</w:t>
            </w:r>
          </w:p>
        </w:tc>
      </w:tr>
      <w:tr w:rsidR="00CA25FE" w:rsidRPr="008637FB" w:rsidTr="00CA25FE">
        <w:tc>
          <w:tcPr>
            <w:tcW w:w="650" w:type="dxa"/>
            <w:vAlign w:val="center"/>
          </w:tcPr>
          <w:p w:rsidR="00CA25FE" w:rsidRPr="008637FB" w:rsidRDefault="00CA25FE" w:rsidP="00CA25FE">
            <w:pPr>
              <w:jc w:val="center"/>
              <w:rPr>
                <w:sz w:val="20"/>
                <w:szCs w:val="20"/>
              </w:rPr>
            </w:pPr>
          </w:p>
          <w:p w:rsidR="00CA25FE" w:rsidRPr="008637FB" w:rsidRDefault="00CA25FE" w:rsidP="00CA25FE">
            <w:pPr>
              <w:jc w:val="center"/>
              <w:rPr>
                <w:sz w:val="20"/>
                <w:szCs w:val="20"/>
              </w:rPr>
            </w:pPr>
          </w:p>
          <w:p w:rsidR="00CA25FE" w:rsidRPr="008637FB" w:rsidRDefault="00CA25FE" w:rsidP="00CA25FE">
            <w:pPr>
              <w:jc w:val="center"/>
              <w:rPr>
                <w:sz w:val="20"/>
                <w:szCs w:val="20"/>
              </w:rPr>
            </w:pPr>
            <w:r w:rsidRPr="008637FB">
              <w:rPr>
                <w:sz w:val="20"/>
                <w:szCs w:val="20"/>
              </w:rPr>
              <w:t>6.</w:t>
            </w:r>
          </w:p>
        </w:tc>
        <w:tc>
          <w:tcPr>
            <w:tcW w:w="2828" w:type="dxa"/>
            <w:vAlign w:val="center"/>
          </w:tcPr>
          <w:p w:rsidR="00CA25FE" w:rsidRPr="008637FB" w:rsidRDefault="00CA25FE" w:rsidP="00CA25FE">
            <w:pPr>
              <w:rPr>
                <w:sz w:val="20"/>
                <w:szCs w:val="20"/>
              </w:rPr>
            </w:pPr>
            <w:r w:rsidRPr="008637FB">
              <w:rPr>
                <w:sz w:val="20"/>
                <w:szCs w:val="20"/>
              </w:rPr>
              <w:t>Informatika</w:t>
            </w:r>
          </w:p>
        </w:tc>
        <w:tc>
          <w:tcPr>
            <w:tcW w:w="928" w:type="dxa"/>
            <w:vAlign w:val="center"/>
          </w:tcPr>
          <w:p w:rsidR="00CA25FE" w:rsidRPr="008637FB" w:rsidRDefault="00CA25FE" w:rsidP="00CA25FE">
            <w:pPr>
              <w:jc w:val="center"/>
              <w:rPr>
                <w:sz w:val="20"/>
                <w:szCs w:val="20"/>
              </w:rPr>
            </w:pPr>
            <w:r w:rsidRPr="008637FB">
              <w:rPr>
                <w:sz w:val="20"/>
                <w:szCs w:val="20"/>
              </w:rPr>
              <w:t>Inf</w:t>
            </w:r>
          </w:p>
        </w:tc>
        <w:tc>
          <w:tcPr>
            <w:tcW w:w="6682" w:type="dxa"/>
          </w:tcPr>
          <w:p w:rsidR="00CA25FE" w:rsidRPr="008637FB" w:rsidRDefault="00CA25FE" w:rsidP="00CA25FE">
            <w:pPr>
              <w:jc w:val="left"/>
              <w:rPr>
                <w:sz w:val="20"/>
                <w:szCs w:val="20"/>
              </w:rPr>
            </w:pPr>
            <w:r w:rsidRPr="008637FB">
              <w:rPr>
                <w:sz w:val="20"/>
                <w:szCs w:val="20"/>
              </w:rPr>
              <w:t>Povinný předmět s hodinovou dotací v 7. ročníku pro všechny žáky.                   V 6. ročníku je výuka posílena disponibilně o 1 vyučovací hodinu pro všechny žáky volitelným předmětem informatika. Cílem předmětu je naplnit vzdělávací obor stanovený ve výstupech vzdělávací oblasti informační a komunikační technologie. Připravuje žáky na využívání ICT v jiných vyučovacích předmětech a praktickém životě.</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i/>
                <w:sz w:val="20"/>
                <w:szCs w:val="20"/>
              </w:rPr>
            </w:pPr>
            <w:r w:rsidRPr="008637FB">
              <w:rPr>
                <w:b/>
                <w:sz w:val="20"/>
                <w:szCs w:val="20"/>
              </w:rPr>
              <w:t xml:space="preserve">Informační a komunikační technologie                                                                                                                  </w:t>
            </w:r>
            <w:r w:rsidRPr="008637FB">
              <w:rPr>
                <w:i/>
                <w:sz w:val="20"/>
                <w:szCs w:val="20"/>
              </w:rPr>
              <w:t>Informatika</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7.</w:t>
            </w:r>
          </w:p>
        </w:tc>
        <w:tc>
          <w:tcPr>
            <w:tcW w:w="2828" w:type="dxa"/>
            <w:vAlign w:val="center"/>
          </w:tcPr>
          <w:p w:rsidR="00CA25FE" w:rsidRPr="008637FB" w:rsidRDefault="00CA25FE" w:rsidP="00CA25FE">
            <w:pPr>
              <w:rPr>
                <w:sz w:val="20"/>
                <w:szCs w:val="20"/>
              </w:rPr>
            </w:pPr>
            <w:r w:rsidRPr="008637FB">
              <w:rPr>
                <w:sz w:val="20"/>
                <w:szCs w:val="20"/>
              </w:rPr>
              <w:t>Dějepis</w:t>
            </w:r>
          </w:p>
        </w:tc>
        <w:tc>
          <w:tcPr>
            <w:tcW w:w="928" w:type="dxa"/>
            <w:vAlign w:val="center"/>
          </w:tcPr>
          <w:p w:rsidR="00CA25FE" w:rsidRPr="008637FB" w:rsidRDefault="00CA25FE" w:rsidP="00CA25FE">
            <w:pPr>
              <w:jc w:val="center"/>
              <w:rPr>
                <w:sz w:val="20"/>
                <w:szCs w:val="20"/>
              </w:rPr>
            </w:pPr>
            <w:r w:rsidRPr="008637FB">
              <w:rPr>
                <w:sz w:val="20"/>
                <w:szCs w:val="20"/>
              </w:rPr>
              <w:t>D</w:t>
            </w:r>
          </w:p>
        </w:tc>
        <w:tc>
          <w:tcPr>
            <w:tcW w:w="6682" w:type="dxa"/>
          </w:tcPr>
          <w:p w:rsidR="00CA25FE" w:rsidRPr="008637FB" w:rsidRDefault="00CA25FE" w:rsidP="00CA25FE">
            <w:pPr>
              <w:jc w:val="left"/>
              <w:rPr>
                <w:sz w:val="20"/>
                <w:szCs w:val="20"/>
              </w:rPr>
            </w:pPr>
            <w:r w:rsidRPr="008637FB">
              <w:rPr>
                <w:sz w:val="20"/>
                <w:szCs w:val="20"/>
              </w:rPr>
              <w:t>Povinný předmět v 6. – 9. ročníku s 2 hodinovou dotací týdně (celkem                8 hodin).</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i/>
                <w:sz w:val="20"/>
                <w:szCs w:val="20"/>
              </w:rPr>
            </w:pPr>
            <w:r w:rsidRPr="008637FB">
              <w:rPr>
                <w:b/>
                <w:sz w:val="20"/>
                <w:szCs w:val="20"/>
              </w:rPr>
              <w:t xml:space="preserve">Člověk a společnost                                                                                                                               </w:t>
            </w:r>
            <w:r w:rsidRPr="008637FB">
              <w:rPr>
                <w:i/>
                <w:sz w:val="20"/>
                <w:szCs w:val="20"/>
              </w:rPr>
              <w:t>Dějepis</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8.</w:t>
            </w:r>
          </w:p>
        </w:tc>
        <w:tc>
          <w:tcPr>
            <w:tcW w:w="2828" w:type="dxa"/>
            <w:vAlign w:val="center"/>
          </w:tcPr>
          <w:p w:rsidR="00CA25FE" w:rsidRPr="008637FB" w:rsidRDefault="00CA25FE" w:rsidP="00CA25FE">
            <w:pPr>
              <w:rPr>
                <w:sz w:val="20"/>
                <w:szCs w:val="20"/>
              </w:rPr>
            </w:pPr>
            <w:r w:rsidRPr="008637FB">
              <w:rPr>
                <w:sz w:val="20"/>
                <w:szCs w:val="20"/>
              </w:rPr>
              <w:t>Občanská výchova</w:t>
            </w:r>
          </w:p>
        </w:tc>
        <w:tc>
          <w:tcPr>
            <w:tcW w:w="928" w:type="dxa"/>
            <w:vAlign w:val="center"/>
          </w:tcPr>
          <w:p w:rsidR="00CA25FE" w:rsidRPr="008637FB" w:rsidRDefault="00CA25FE" w:rsidP="00CA25FE">
            <w:pPr>
              <w:jc w:val="center"/>
              <w:rPr>
                <w:sz w:val="20"/>
                <w:szCs w:val="20"/>
              </w:rPr>
            </w:pPr>
            <w:r w:rsidRPr="008637FB">
              <w:rPr>
                <w:sz w:val="20"/>
                <w:szCs w:val="20"/>
              </w:rPr>
              <w:t>Ov</w:t>
            </w:r>
          </w:p>
        </w:tc>
        <w:tc>
          <w:tcPr>
            <w:tcW w:w="6682" w:type="dxa"/>
          </w:tcPr>
          <w:p w:rsidR="00CA25FE" w:rsidRPr="008637FB" w:rsidRDefault="00CA25FE" w:rsidP="00CA25FE">
            <w:pPr>
              <w:jc w:val="left"/>
              <w:rPr>
                <w:sz w:val="20"/>
                <w:szCs w:val="20"/>
              </w:rPr>
            </w:pPr>
            <w:r w:rsidRPr="008637FB">
              <w:rPr>
                <w:sz w:val="20"/>
                <w:szCs w:val="20"/>
              </w:rPr>
              <w:t>Povinný předmět v 6., 8.,  9. ročníku s 1 hodinovou dotací týdně (celkem                3 hodiny).</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i/>
                <w:sz w:val="20"/>
                <w:szCs w:val="20"/>
              </w:rPr>
            </w:pPr>
            <w:r w:rsidRPr="008637FB">
              <w:rPr>
                <w:b/>
                <w:sz w:val="20"/>
                <w:szCs w:val="20"/>
              </w:rPr>
              <w:t xml:space="preserve">Člověk a společnost                                                                                                                              </w:t>
            </w:r>
            <w:r w:rsidRPr="008637FB">
              <w:rPr>
                <w:i/>
                <w:sz w:val="20"/>
                <w:szCs w:val="20"/>
              </w:rPr>
              <w:t>Občanská výchova</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9.</w:t>
            </w:r>
          </w:p>
        </w:tc>
        <w:tc>
          <w:tcPr>
            <w:tcW w:w="2828" w:type="dxa"/>
            <w:vAlign w:val="center"/>
          </w:tcPr>
          <w:p w:rsidR="00CA25FE" w:rsidRPr="008637FB" w:rsidRDefault="00CA25FE" w:rsidP="00CA25FE">
            <w:pPr>
              <w:rPr>
                <w:sz w:val="20"/>
                <w:szCs w:val="20"/>
              </w:rPr>
            </w:pPr>
            <w:r w:rsidRPr="008637FB">
              <w:rPr>
                <w:sz w:val="20"/>
                <w:szCs w:val="20"/>
              </w:rPr>
              <w:t>Fyzika</w:t>
            </w:r>
          </w:p>
        </w:tc>
        <w:tc>
          <w:tcPr>
            <w:tcW w:w="928" w:type="dxa"/>
            <w:vAlign w:val="center"/>
          </w:tcPr>
          <w:p w:rsidR="00CA25FE" w:rsidRPr="008637FB" w:rsidRDefault="00CA25FE" w:rsidP="00CA25FE">
            <w:pPr>
              <w:jc w:val="center"/>
              <w:rPr>
                <w:sz w:val="20"/>
                <w:szCs w:val="20"/>
              </w:rPr>
            </w:pPr>
            <w:r w:rsidRPr="008637FB">
              <w:rPr>
                <w:sz w:val="20"/>
                <w:szCs w:val="20"/>
              </w:rPr>
              <w:t>F</w:t>
            </w:r>
          </w:p>
        </w:tc>
        <w:tc>
          <w:tcPr>
            <w:tcW w:w="6682" w:type="dxa"/>
          </w:tcPr>
          <w:p w:rsidR="00CA25FE" w:rsidRPr="008637FB" w:rsidRDefault="00CA25FE" w:rsidP="00CA25FE">
            <w:pPr>
              <w:jc w:val="left"/>
              <w:rPr>
                <w:sz w:val="20"/>
                <w:szCs w:val="20"/>
              </w:rPr>
            </w:pPr>
            <w:r w:rsidRPr="008637FB">
              <w:rPr>
                <w:sz w:val="20"/>
                <w:szCs w:val="20"/>
              </w:rPr>
              <w:t>Povinný předmět v 6. – 9. ročníku s 1 hodinovou týdenní dotací v 6. - 8. ročníku a 2 hodinovou týdenní dotací v  9. ročníku. Časová dotace v 7. a 8. ročníku je posílena o 1 vyučovací hodinu na 2 hodinovou dotaci týdně disponibilně.</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i/>
                <w:sz w:val="20"/>
                <w:szCs w:val="20"/>
              </w:rPr>
            </w:pPr>
            <w:r w:rsidRPr="008637FB">
              <w:rPr>
                <w:b/>
                <w:sz w:val="20"/>
                <w:szCs w:val="20"/>
              </w:rPr>
              <w:t xml:space="preserve">Člověk a příroda                                                                         </w:t>
            </w:r>
            <w:r w:rsidRPr="008637FB">
              <w:rPr>
                <w:i/>
                <w:sz w:val="20"/>
                <w:szCs w:val="20"/>
              </w:rPr>
              <w:t>Fyzika</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10.</w:t>
            </w:r>
          </w:p>
        </w:tc>
        <w:tc>
          <w:tcPr>
            <w:tcW w:w="2828" w:type="dxa"/>
            <w:vAlign w:val="center"/>
          </w:tcPr>
          <w:p w:rsidR="00CA25FE" w:rsidRPr="008637FB" w:rsidRDefault="00CA25FE" w:rsidP="00CA25FE">
            <w:pPr>
              <w:rPr>
                <w:sz w:val="20"/>
                <w:szCs w:val="20"/>
              </w:rPr>
            </w:pPr>
            <w:r w:rsidRPr="008637FB">
              <w:rPr>
                <w:sz w:val="20"/>
                <w:szCs w:val="20"/>
              </w:rPr>
              <w:t>Chemie</w:t>
            </w:r>
          </w:p>
        </w:tc>
        <w:tc>
          <w:tcPr>
            <w:tcW w:w="928" w:type="dxa"/>
            <w:vAlign w:val="center"/>
          </w:tcPr>
          <w:p w:rsidR="00CA25FE" w:rsidRPr="008637FB" w:rsidRDefault="00CA25FE" w:rsidP="00CA25FE">
            <w:pPr>
              <w:jc w:val="center"/>
              <w:rPr>
                <w:sz w:val="20"/>
                <w:szCs w:val="20"/>
              </w:rPr>
            </w:pPr>
            <w:r w:rsidRPr="008637FB">
              <w:rPr>
                <w:sz w:val="20"/>
                <w:szCs w:val="20"/>
              </w:rPr>
              <w:t>Ch</w:t>
            </w:r>
          </w:p>
        </w:tc>
        <w:tc>
          <w:tcPr>
            <w:tcW w:w="6682" w:type="dxa"/>
          </w:tcPr>
          <w:p w:rsidR="00CA25FE" w:rsidRPr="008637FB" w:rsidRDefault="00CA25FE" w:rsidP="00CA25FE">
            <w:pPr>
              <w:jc w:val="left"/>
              <w:rPr>
                <w:sz w:val="20"/>
                <w:szCs w:val="20"/>
              </w:rPr>
            </w:pPr>
            <w:r w:rsidRPr="008637FB">
              <w:rPr>
                <w:sz w:val="20"/>
                <w:szCs w:val="20"/>
              </w:rPr>
              <w:t>Povinný předmět v 8. a 9. ročníku s 2 hodinovou týdenní časovou dotací. Disponibilně je předmět posílen v 8. ročníku chemicko – biologickými praktiky o 1 hodinu týdně pro všechny žáky ročníku po dobu 1 pololetí. V 9. ročníku je všem žákům doplněn vzdělávací obor chemie disponibilně o 1 vyučovací hodinu týdně ve volitelném předmětu environmentální výchova po dobu  1 pololetí).</w:t>
            </w:r>
          </w:p>
        </w:tc>
        <w:tc>
          <w:tcPr>
            <w:tcW w:w="2829" w:type="dxa"/>
            <w:vAlign w:val="center"/>
          </w:tcPr>
          <w:p w:rsidR="00CA25FE" w:rsidRPr="008637FB" w:rsidRDefault="00CA25FE" w:rsidP="00CA25FE">
            <w:pPr>
              <w:jc w:val="center"/>
              <w:rPr>
                <w:b/>
                <w:sz w:val="20"/>
                <w:szCs w:val="20"/>
              </w:rPr>
            </w:pPr>
            <w:r w:rsidRPr="008637FB">
              <w:rPr>
                <w:b/>
                <w:sz w:val="20"/>
                <w:szCs w:val="20"/>
              </w:rPr>
              <w:t xml:space="preserve">Člověk a příroda                                                                         </w:t>
            </w:r>
            <w:r w:rsidRPr="008637FB">
              <w:rPr>
                <w:i/>
                <w:sz w:val="20"/>
                <w:szCs w:val="20"/>
              </w:rPr>
              <w:t>Chemie</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11.</w:t>
            </w:r>
          </w:p>
        </w:tc>
        <w:tc>
          <w:tcPr>
            <w:tcW w:w="2828" w:type="dxa"/>
            <w:vAlign w:val="center"/>
          </w:tcPr>
          <w:p w:rsidR="00CA25FE" w:rsidRPr="008637FB" w:rsidRDefault="00CA25FE" w:rsidP="00CA25FE">
            <w:pPr>
              <w:rPr>
                <w:sz w:val="20"/>
                <w:szCs w:val="20"/>
              </w:rPr>
            </w:pPr>
            <w:r w:rsidRPr="008637FB">
              <w:rPr>
                <w:sz w:val="20"/>
                <w:szCs w:val="20"/>
              </w:rPr>
              <w:t>Přírodopis</w:t>
            </w:r>
          </w:p>
        </w:tc>
        <w:tc>
          <w:tcPr>
            <w:tcW w:w="928" w:type="dxa"/>
            <w:vAlign w:val="center"/>
          </w:tcPr>
          <w:p w:rsidR="00CA25FE" w:rsidRPr="008637FB" w:rsidRDefault="00CA25FE" w:rsidP="00CA25FE">
            <w:pPr>
              <w:jc w:val="center"/>
              <w:rPr>
                <w:sz w:val="20"/>
                <w:szCs w:val="20"/>
              </w:rPr>
            </w:pPr>
            <w:r w:rsidRPr="008637FB">
              <w:rPr>
                <w:sz w:val="20"/>
                <w:szCs w:val="20"/>
              </w:rPr>
              <w:t>Př</w:t>
            </w:r>
          </w:p>
        </w:tc>
        <w:tc>
          <w:tcPr>
            <w:tcW w:w="6682" w:type="dxa"/>
          </w:tcPr>
          <w:p w:rsidR="00CA25FE" w:rsidRPr="008637FB" w:rsidRDefault="00CA25FE" w:rsidP="00CA25FE">
            <w:pPr>
              <w:jc w:val="left"/>
              <w:rPr>
                <w:sz w:val="20"/>
                <w:szCs w:val="20"/>
              </w:rPr>
            </w:pPr>
            <w:r w:rsidRPr="008637FB">
              <w:rPr>
                <w:sz w:val="20"/>
                <w:szCs w:val="20"/>
              </w:rPr>
              <w:t xml:space="preserve">Povinný předmět v 6. – 9. ročníku. Časová týdenní dotace je v 6. a 7. ročníku    1 hodina, v 8. a 9. ročníku 2 hodiny. Vzdělávací obor přírodopis je posílen v        6. ročníku disponibilně o 1 vyučovací hodinu týdně pro všechny žáky ročníku. V 9. ročníku je všem žákům doplněn vzdělávací obor přírodopis disponibilně o 1 vyučovací hodinu týdně ve volitelném předmětu environmentální výchova po dobu  1 pololetí). </w:t>
            </w:r>
          </w:p>
        </w:tc>
        <w:tc>
          <w:tcPr>
            <w:tcW w:w="2829" w:type="dxa"/>
            <w:vAlign w:val="center"/>
          </w:tcPr>
          <w:p w:rsidR="00CA25FE" w:rsidRPr="008637FB" w:rsidRDefault="00CA25FE" w:rsidP="00CA25FE">
            <w:pPr>
              <w:jc w:val="center"/>
              <w:rPr>
                <w:b/>
                <w:sz w:val="20"/>
                <w:szCs w:val="20"/>
              </w:rPr>
            </w:pPr>
            <w:r w:rsidRPr="008637FB">
              <w:rPr>
                <w:b/>
                <w:sz w:val="20"/>
                <w:szCs w:val="20"/>
              </w:rPr>
              <w:t xml:space="preserve">Člověk a příroda                                                                         </w:t>
            </w:r>
            <w:r w:rsidRPr="008637FB">
              <w:rPr>
                <w:i/>
                <w:sz w:val="20"/>
                <w:szCs w:val="20"/>
              </w:rPr>
              <w:t>Přírodopis</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12.</w:t>
            </w:r>
          </w:p>
        </w:tc>
        <w:tc>
          <w:tcPr>
            <w:tcW w:w="2828" w:type="dxa"/>
            <w:vAlign w:val="center"/>
          </w:tcPr>
          <w:p w:rsidR="00CA25FE" w:rsidRPr="008637FB" w:rsidRDefault="00CA25FE" w:rsidP="00CA25FE">
            <w:pPr>
              <w:rPr>
                <w:sz w:val="20"/>
                <w:szCs w:val="20"/>
              </w:rPr>
            </w:pPr>
            <w:r w:rsidRPr="008637FB">
              <w:rPr>
                <w:sz w:val="20"/>
                <w:szCs w:val="20"/>
              </w:rPr>
              <w:t>Zeměpis</w:t>
            </w:r>
          </w:p>
        </w:tc>
        <w:tc>
          <w:tcPr>
            <w:tcW w:w="928" w:type="dxa"/>
            <w:vAlign w:val="center"/>
          </w:tcPr>
          <w:p w:rsidR="00CA25FE" w:rsidRPr="008637FB" w:rsidRDefault="00CA25FE" w:rsidP="00CA25FE">
            <w:pPr>
              <w:jc w:val="center"/>
              <w:rPr>
                <w:sz w:val="20"/>
                <w:szCs w:val="20"/>
              </w:rPr>
            </w:pPr>
            <w:r w:rsidRPr="008637FB">
              <w:rPr>
                <w:sz w:val="20"/>
                <w:szCs w:val="20"/>
              </w:rPr>
              <w:t>Z</w:t>
            </w:r>
          </w:p>
        </w:tc>
        <w:tc>
          <w:tcPr>
            <w:tcW w:w="6682" w:type="dxa"/>
          </w:tcPr>
          <w:p w:rsidR="00CA25FE" w:rsidRPr="008637FB" w:rsidRDefault="00CA25FE" w:rsidP="00CA25FE">
            <w:pPr>
              <w:jc w:val="left"/>
              <w:rPr>
                <w:sz w:val="20"/>
                <w:szCs w:val="20"/>
              </w:rPr>
            </w:pPr>
            <w:r w:rsidRPr="008637FB">
              <w:rPr>
                <w:sz w:val="20"/>
                <w:szCs w:val="20"/>
              </w:rPr>
              <w:t>Povinný předmět v 6. a 7. ročníku s týdenní dotací 2 hodiny, v 8. – 9. ročníku    1 hodina týdně. Hodinová dotace je posílena o 1 vyučovací  hodinu týdně disponibilně v 9. ročníku pro všechny žáky volitelným předmětem seminář ze zeměpisu.  V 9. ročníku je všem žákům doplněn vzdělávací obor zeměpis disponibilně o 1 vyučovací hodinu týdně ve volitelném předmětu environmentální výchova po dobu  1 pololetí).</w:t>
            </w:r>
          </w:p>
        </w:tc>
        <w:tc>
          <w:tcPr>
            <w:tcW w:w="2829" w:type="dxa"/>
            <w:vAlign w:val="center"/>
          </w:tcPr>
          <w:p w:rsidR="00CA25FE" w:rsidRPr="008637FB" w:rsidRDefault="00CA25FE" w:rsidP="00CA25FE">
            <w:pPr>
              <w:jc w:val="center"/>
              <w:rPr>
                <w:b/>
                <w:sz w:val="20"/>
                <w:szCs w:val="20"/>
              </w:rPr>
            </w:pPr>
            <w:r w:rsidRPr="008637FB">
              <w:rPr>
                <w:b/>
                <w:sz w:val="20"/>
                <w:szCs w:val="20"/>
              </w:rPr>
              <w:t xml:space="preserve">Člověk a příroda                                                                         </w:t>
            </w:r>
            <w:r w:rsidRPr="008637FB">
              <w:rPr>
                <w:i/>
                <w:sz w:val="20"/>
                <w:szCs w:val="20"/>
              </w:rPr>
              <w:t>Zeměpis</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13.</w:t>
            </w:r>
          </w:p>
        </w:tc>
        <w:tc>
          <w:tcPr>
            <w:tcW w:w="2828" w:type="dxa"/>
            <w:vAlign w:val="center"/>
          </w:tcPr>
          <w:p w:rsidR="00CA25FE" w:rsidRPr="008637FB" w:rsidRDefault="00CA25FE" w:rsidP="00CA25FE">
            <w:pPr>
              <w:rPr>
                <w:sz w:val="20"/>
                <w:szCs w:val="20"/>
              </w:rPr>
            </w:pPr>
            <w:r w:rsidRPr="008637FB">
              <w:rPr>
                <w:sz w:val="20"/>
                <w:szCs w:val="20"/>
              </w:rPr>
              <w:t>Hudební výchova</w:t>
            </w:r>
          </w:p>
        </w:tc>
        <w:tc>
          <w:tcPr>
            <w:tcW w:w="928" w:type="dxa"/>
            <w:vAlign w:val="center"/>
          </w:tcPr>
          <w:p w:rsidR="00CA25FE" w:rsidRPr="008637FB" w:rsidRDefault="00CA25FE" w:rsidP="00CA25FE">
            <w:pPr>
              <w:jc w:val="center"/>
              <w:rPr>
                <w:sz w:val="20"/>
                <w:szCs w:val="20"/>
              </w:rPr>
            </w:pPr>
            <w:r w:rsidRPr="008637FB">
              <w:rPr>
                <w:sz w:val="20"/>
                <w:szCs w:val="20"/>
              </w:rPr>
              <w:t>Hv</w:t>
            </w:r>
          </w:p>
        </w:tc>
        <w:tc>
          <w:tcPr>
            <w:tcW w:w="6682" w:type="dxa"/>
          </w:tcPr>
          <w:p w:rsidR="00CA25FE" w:rsidRPr="008637FB" w:rsidRDefault="00CA25FE" w:rsidP="00CA25FE">
            <w:pPr>
              <w:jc w:val="left"/>
              <w:rPr>
                <w:sz w:val="20"/>
                <w:szCs w:val="20"/>
              </w:rPr>
            </w:pPr>
            <w:r w:rsidRPr="008637FB">
              <w:rPr>
                <w:sz w:val="20"/>
                <w:szCs w:val="20"/>
              </w:rPr>
              <w:t>Povinný předmět v 6. – 9. ročníku s 1 hodinovou dotací týdně (celkem                   4 hodiny).</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i/>
                <w:sz w:val="20"/>
                <w:szCs w:val="20"/>
              </w:rPr>
            </w:pPr>
            <w:r w:rsidRPr="008637FB">
              <w:rPr>
                <w:b/>
                <w:sz w:val="20"/>
                <w:szCs w:val="20"/>
              </w:rPr>
              <w:t>Umění a kultura</w:t>
            </w:r>
            <w:r w:rsidR="00F81228">
              <w:rPr>
                <w:b/>
                <w:sz w:val="20"/>
                <w:szCs w:val="20"/>
              </w:rPr>
              <w:t xml:space="preserve">             </w:t>
            </w:r>
            <w:r w:rsidRPr="008637FB">
              <w:rPr>
                <w:i/>
                <w:sz w:val="20"/>
                <w:szCs w:val="20"/>
              </w:rPr>
              <w:t>Hudební výchova</w:t>
            </w:r>
          </w:p>
        </w:tc>
      </w:tr>
      <w:tr w:rsidR="00CA25FE" w:rsidRPr="008637FB" w:rsidTr="00CA25FE">
        <w:trPr>
          <w:trHeight w:val="964"/>
        </w:trPr>
        <w:tc>
          <w:tcPr>
            <w:tcW w:w="650" w:type="dxa"/>
            <w:vAlign w:val="center"/>
          </w:tcPr>
          <w:p w:rsidR="00CA25FE" w:rsidRPr="008637FB" w:rsidRDefault="00CA25FE" w:rsidP="00CA25FE">
            <w:pPr>
              <w:rPr>
                <w:sz w:val="20"/>
                <w:szCs w:val="20"/>
              </w:rPr>
            </w:pPr>
            <w:r w:rsidRPr="008637FB">
              <w:rPr>
                <w:sz w:val="20"/>
                <w:szCs w:val="20"/>
              </w:rPr>
              <w:t xml:space="preserve">  14.</w:t>
            </w:r>
          </w:p>
        </w:tc>
        <w:tc>
          <w:tcPr>
            <w:tcW w:w="2828" w:type="dxa"/>
            <w:vAlign w:val="center"/>
          </w:tcPr>
          <w:p w:rsidR="00CA25FE" w:rsidRPr="008637FB" w:rsidRDefault="00CA25FE" w:rsidP="00CA25FE">
            <w:pPr>
              <w:rPr>
                <w:sz w:val="20"/>
                <w:szCs w:val="20"/>
              </w:rPr>
            </w:pPr>
            <w:r w:rsidRPr="008637FB">
              <w:rPr>
                <w:sz w:val="20"/>
                <w:szCs w:val="20"/>
              </w:rPr>
              <w:t>Výtvarná výchova</w:t>
            </w:r>
          </w:p>
        </w:tc>
        <w:tc>
          <w:tcPr>
            <w:tcW w:w="928" w:type="dxa"/>
            <w:vAlign w:val="center"/>
          </w:tcPr>
          <w:p w:rsidR="00CA25FE" w:rsidRPr="008637FB" w:rsidRDefault="00CA25FE" w:rsidP="00CA25FE">
            <w:pPr>
              <w:jc w:val="center"/>
              <w:rPr>
                <w:sz w:val="20"/>
                <w:szCs w:val="20"/>
              </w:rPr>
            </w:pPr>
            <w:r w:rsidRPr="008637FB">
              <w:rPr>
                <w:sz w:val="20"/>
                <w:szCs w:val="20"/>
              </w:rPr>
              <w:t>Vv</w:t>
            </w:r>
          </w:p>
        </w:tc>
        <w:tc>
          <w:tcPr>
            <w:tcW w:w="6682" w:type="dxa"/>
          </w:tcPr>
          <w:p w:rsidR="00CA25FE" w:rsidRDefault="00CA25FE" w:rsidP="00CA25FE">
            <w:pPr>
              <w:jc w:val="left"/>
              <w:rPr>
                <w:sz w:val="20"/>
                <w:szCs w:val="20"/>
              </w:rPr>
            </w:pPr>
            <w:r w:rsidRPr="008637FB">
              <w:rPr>
                <w:sz w:val="20"/>
                <w:szCs w:val="20"/>
              </w:rPr>
              <w:t>Povinný předmět v 6. – 9. ročníku. Týdně 2 hodiny v 6. a 7. ročníku, 1 hodina týdně v 8. a 9. ročníku. Celkem 6 hodin.</w:t>
            </w:r>
          </w:p>
          <w:p w:rsidR="00F81228" w:rsidRDefault="00F81228" w:rsidP="00CA25FE">
            <w:pPr>
              <w:jc w:val="left"/>
              <w:rPr>
                <w:sz w:val="20"/>
                <w:szCs w:val="20"/>
              </w:rPr>
            </w:pPr>
          </w:p>
          <w:p w:rsidR="00F81228" w:rsidRDefault="00F81228" w:rsidP="00CA25FE">
            <w:pPr>
              <w:jc w:val="left"/>
              <w:rPr>
                <w:sz w:val="20"/>
                <w:szCs w:val="20"/>
              </w:rPr>
            </w:pPr>
          </w:p>
          <w:p w:rsidR="00F81228" w:rsidRPr="008637FB" w:rsidRDefault="00F81228" w:rsidP="00CA25FE">
            <w:pPr>
              <w:jc w:val="left"/>
              <w:rPr>
                <w:sz w:val="20"/>
                <w:szCs w:val="20"/>
              </w:rPr>
            </w:pPr>
          </w:p>
        </w:tc>
        <w:tc>
          <w:tcPr>
            <w:tcW w:w="2829" w:type="dxa"/>
            <w:vAlign w:val="center"/>
          </w:tcPr>
          <w:p w:rsidR="00CA25FE" w:rsidRPr="008637FB" w:rsidRDefault="00CA25FE" w:rsidP="00CA25FE">
            <w:pPr>
              <w:jc w:val="center"/>
              <w:rPr>
                <w:i/>
                <w:sz w:val="20"/>
                <w:szCs w:val="20"/>
              </w:rPr>
            </w:pPr>
            <w:r w:rsidRPr="008637FB">
              <w:rPr>
                <w:b/>
                <w:sz w:val="20"/>
                <w:szCs w:val="20"/>
              </w:rPr>
              <w:t>Umění a kultura</w:t>
            </w:r>
            <w:r w:rsidR="00F81228">
              <w:rPr>
                <w:b/>
                <w:sz w:val="20"/>
                <w:szCs w:val="20"/>
              </w:rPr>
              <w:t xml:space="preserve">                  </w:t>
            </w:r>
            <w:r w:rsidRPr="008637FB">
              <w:rPr>
                <w:i/>
                <w:sz w:val="20"/>
                <w:szCs w:val="20"/>
              </w:rPr>
              <w:t>Výtvarná výchova</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15.</w:t>
            </w:r>
          </w:p>
        </w:tc>
        <w:tc>
          <w:tcPr>
            <w:tcW w:w="2828" w:type="dxa"/>
            <w:vAlign w:val="center"/>
          </w:tcPr>
          <w:p w:rsidR="00CA25FE" w:rsidRPr="008637FB" w:rsidRDefault="00CA25FE" w:rsidP="00CA25FE">
            <w:pPr>
              <w:rPr>
                <w:sz w:val="20"/>
                <w:szCs w:val="20"/>
              </w:rPr>
            </w:pPr>
            <w:r w:rsidRPr="008637FB">
              <w:rPr>
                <w:sz w:val="20"/>
                <w:szCs w:val="20"/>
              </w:rPr>
              <w:t>Výchova ke zdraví</w:t>
            </w:r>
          </w:p>
        </w:tc>
        <w:tc>
          <w:tcPr>
            <w:tcW w:w="928" w:type="dxa"/>
            <w:vAlign w:val="center"/>
          </w:tcPr>
          <w:p w:rsidR="00CA25FE" w:rsidRPr="008637FB" w:rsidRDefault="00CA25FE" w:rsidP="00CA25FE">
            <w:pPr>
              <w:jc w:val="center"/>
              <w:rPr>
                <w:sz w:val="20"/>
                <w:szCs w:val="20"/>
              </w:rPr>
            </w:pPr>
            <w:r w:rsidRPr="008637FB">
              <w:rPr>
                <w:sz w:val="20"/>
                <w:szCs w:val="20"/>
              </w:rPr>
              <w:t>Vz</w:t>
            </w:r>
          </w:p>
        </w:tc>
        <w:tc>
          <w:tcPr>
            <w:tcW w:w="6682" w:type="dxa"/>
          </w:tcPr>
          <w:p w:rsidR="00CA25FE" w:rsidRPr="008637FB" w:rsidRDefault="00CA25FE" w:rsidP="00CA25FE">
            <w:pPr>
              <w:jc w:val="left"/>
              <w:rPr>
                <w:sz w:val="20"/>
                <w:szCs w:val="20"/>
              </w:rPr>
            </w:pPr>
            <w:r w:rsidRPr="008637FB">
              <w:rPr>
                <w:sz w:val="20"/>
                <w:szCs w:val="20"/>
              </w:rPr>
              <w:t>Povinný předmět v 6. - 7. ročníku s 1 hodinovou dotací týdně. Celkem               2 hodiny.</w:t>
            </w:r>
          </w:p>
          <w:p w:rsidR="00CA25FE" w:rsidRPr="008637FB" w:rsidRDefault="00CA25FE" w:rsidP="00CA25FE">
            <w:pPr>
              <w:jc w:val="left"/>
              <w:rPr>
                <w:sz w:val="20"/>
                <w:szCs w:val="20"/>
              </w:rPr>
            </w:pPr>
          </w:p>
          <w:p w:rsidR="00CA25FE" w:rsidRPr="008637FB" w:rsidRDefault="00CA25FE" w:rsidP="00CA25FE">
            <w:pPr>
              <w:jc w:val="left"/>
              <w:rPr>
                <w:sz w:val="20"/>
                <w:szCs w:val="20"/>
              </w:rPr>
            </w:pPr>
          </w:p>
          <w:p w:rsidR="00CA25FE" w:rsidRPr="008637FB" w:rsidRDefault="00CA25FE" w:rsidP="00CA25FE">
            <w:pPr>
              <w:jc w:val="left"/>
              <w:rPr>
                <w:sz w:val="20"/>
                <w:szCs w:val="20"/>
              </w:rPr>
            </w:pP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i/>
                <w:sz w:val="20"/>
                <w:szCs w:val="20"/>
              </w:rPr>
            </w:pPr>
            <w:r w:rsidRPr="008637FB">
              <w:rPr>
                <w:b/>
                <w:sz w:val="20"/>
                <w:szCs w:val="20"/>
              </w:rPr>
              <w:t xml:space="preserve">Člověk a zdraví                                                                                          </w:t>
            </w:r>
            <w:r w:rsidRPr="008637FB">
              <w:rPr>
                <w:i/>
                <w:sz w:val="20"/>
                <w:szCs w:val="20"/>
              </w:rPr>
              <w:t>Výchova ke zdraví</w:t>
            </w:r>
          </w:p>
        </w:tc>
      </w:tr>
      <w:tr w:rsidR="00CA25FE" w:rsidRPr="008637FB" w:rsidTr="00CA25FE">
        <w:tc>
          <w:tcPr>
            <w:tcW w:w="650" w:type="dxa"/>
            <w:vAlign w:val="center"/>
          </w:tcPr>
          <w:p w:rsidR="00CA25FE" w:rsidRPr="008637FB" w:rsidRDefault="00CA25FE" w:rsidP="00CA25FE">
            <w:pPr>
              <w:jc w:val="center"/>
              <w:rPr>
                <w:sz w:val="20"/>
                <w:szCs w:val="20"/>
              </w:rPr>
            </w:pPr>
          </w:p>
          <w:p w:rsidR="00CA25FE" w:rsidRPr="008637FB" w:rsidRDefault="00CA25FE" w:rsidP="00CA25FE">
            <w:pPr>
              <w:jc w:val="center"/>
              <w:rPr>
                <w:sz w:val="20"/>
                <w:szCs w:val="20"/>
              </w:rPr>
            </w:pPr>
            <w:r w:rsidRPr="008637FB">
              <w:rPr>
                <w:sz w:val="20"/>
                <w:szCs w:val="20"/>
              </w:rPr>
              <w:t>16.</w:t>
            </w:r>
          </w:p>
        </w:tc>
        <w:tc>
          <w:tcPr>
            <w:tcW w:w="2828" w:type="dxa"/>
            <w:vAlign w:val="center"/>
          </w:tcPr>
          <w:p w:rsidR="00CA25FE" w:rsidRPr="008637FB" w:rsidRDefault="00CA25FE" w:rsidP="00CA25FE">
            <w:pPr>
              <w:rPr>
                <w:sz w:val="20"/>
                <w:szCs w:val="20"/>
              </w:rPr>
            </w:pPr>
          </w:p>
          <w:p w:rsidR="00CA25FE" w:rsidRPr="008637FB" w:rsidRDefault="00CA25FE" w:rsidP="00CA25FE">
            <w:pPr>
              <w:rPr>
                <w:sz w:val="20"/>
                <w:szCs w:val="20"/>
              </w:rPr>
            </w:pPr>
          </w:p>
          <w:p w:rsidR="00CA25FE" w:rsidRPr="008637FB" w:rsidRDefault="00CA25FE" w:rsidP="00CA25FE">
            <w:pPr>
              <w:rPr>
                <w:sz w:val="20"/>
                <w:szCs w:val="20"/>
              </w:rPr>
            </w:pPr>
            <w:r w:rsidRPr="008637FB">
              <w:rPr>
                <w:sz w:val="20"/>
                <w:szCs w:val="20"/>
              </w:rPr>
              <w:t>Tělesná výchova</w:t>
            </w:r>
          </w:p>
          <w:p w:rsidR="00CA25FE" w:rsidRPr="008637FB" w:rsidRDefault="00CA25FE" w:rsidP="00CA25FE">
            <w:pPr>
              <w:rPr>
                <w:sz w:val="20"/>
                <w:szCs w:val="20"/>
              </w:rPr>
            </w:pPr>
          </w:p>
        </w:tc>
        <w:tc>
          <w:tcPr>
            <w:tcW w:w="928" w:type="dxa"/>
            <w:vAlign w:val="center"/>
          </w:tcPr>
          <w:p w:rsidR="00CA25FE" w:rsidRPr="008637FB" w:rsidRDefault="00CA25FE" w:rsidP="00CA25FE">
            <w:pPr>
              <w:jc w:val="center"/>
              <w:rPr>
                <w:sz w:val="20"/>
                <w:szCs w:val="20"/>
              </w:rPr>
            </w:pPr>
          </w:p>
          <w:p w:rsidR="00CA25FE" w:rsidRPr="008637FB" w:rsidRDefault="00CA25FE" w:rsidP="00CA25FE">
            <w:pPr>
              <w:jc w:val="center"/>
              <w:rPr>
                <w:sz w:val="20"/>
                <w:szCs w:val="20"/>
              </w:rPr>
            </w:pPr>
            <w:r w:rsidRPr="008637FB">
              <w:rPr>
                <w:sz w:val="20"/>
                <w:szCs w:val="20"/>
              </w:rPr>
              <w:t>Tv</w:t>
            </w:r>
          </w:p>
        </w:tc>
        <w:tc>
          <w:tcPr>
            <w:tcW w:w="6682" w:type="dxa"/>
          </w:tcPr>
          <w:p w:rsidR="00CA25FE" w:rsidRPr="008637FB" w:rsidRDefault="00CA25FE" w:rsidP="00CA25FE">
            <w:pPr>
              <w:jc w:val="left"/>
              <w:rPr>
                <w:sz w:val="20"/>
                <w:szCs w:val="20"/>
              </w:rPr>
            </w:pPr>
            <w:r w:rsidRPr="008637FB">
              <w:rPr>
                <w:sz w:val="20"/>
                <w:szCs w:val="20"/>
              </w:rPr>
              <w:t>Povinný předmět v 6. – 9. ročníku s 2 hodinovou dotací týdně, která je           v 6. ročníku posílena disponibilně o 1 hodinu týdně volitelným předmětem netradiční sporty pro všechny žáky ročníku. V 9. ročníku si mohou žáci v rámci volitelného předmětu podle svých vzdělávacích potřeb zvolit pohybové aktivity v rozsahu 1 hodiny týdně.</w:t>
            </w:r>
          </w:p>
        </w:tc>
        <w:tc>
          <w:tcPr>
            <w:tcW w:w="2829" w:type="dxa"/>
            <w:vAlign w:val="center"/>
          </w:tcPr>
          <w:p w:rsidR="00CA25FE" w:rsidRPr="008637FB" w:rsidRDefault="00CA25FE" w:rsidP="00CA25FE">
            <w:pPr>
              <w:jc w:val="center"/>
              <w:rPr>
                <w:i/>
                <w:sz w:val="20"/>
                <w:szCs w:val="20"/>
              </w:rPr>
            </w:pPr>
            <w:r w:rsidRPr="008637FB">
              <w:rPr>
                <w:b/>
                <w:sz w:val="20"/>
                <w:szCs w:val="20"/>
              </w:rPr>
              <w:t>Člověk a zdraví</w:t>
            </w:r>
            <w:r w:rsidR="00F81228">
              <w:rPr>
                <w:b/>
                <w:sz w:val="20"/>
                <w:szCs w:val="20"/>
              </w:rPr>
              <w:t xml:space="preserve">                </w:t>
            </w:r>
            <w:r w:rsidRPr="008637FB">
              <w:rPr>
                <w:i/>
                <w:sz w:val="20"/>
                <w:szCs w:val="20"/>
              </w:rPr>
              <w:t>Tělesná výchova</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17.</w:t>
            </w:r>
          </w:p>
        </w:tc>
        <w:tc>
          <w:tcPr>
            <w:tcW w:w="2828" w:type="dxa"/>
            <w:vAlign w:val="center"/>
          </w:tcPr>
          <w:p w:rsidR="00CA25FE" w:rsidRPr="008637FB" w:rsidRDefault="00CA25FE" w:rsidP="00CA25FE">
            <w:pPr>
              <w:rPr>
                <w:sz w:val="20"/>
                <w:szCs w:val="20"/>
              </w:rPr>
            </w:pPr>
          </w:p>
          <w:p w:rsidR="00CA25FE" w:rsidRPr="008637FB" w:rsidRDefault="00CA25FE" w:rsidP="00CA25FE">
            <w:pPr>
              <w:rPr>
                <w:sz w:val="20"/>
                <w:szCs w:val="20"/>
              </w:rPr>
            </w:pPr>
            <w:r w:rsidRPr="008637FB">
              <w:rPr>
                <w:sz w:val="20"/>
                <w:szCs w:val="20"/>
              </w:rPr>
              <w:t>Pracovní výchova</w:t>
            </w:r>
          </w:p>
          <w:p w:rsidR="00CA25FE" w:rsidRPr="008637FB" w:rsidRDefault="00CA25FE" w:rsidP="00CA25FE">
            <w:pPr>
              <w:rPr>
                <w:sz w:val="20"/>
                <w:szCs w:val="20"/>
              </w:rPr>
            </w:pPr>
          </w:p>
        </w:tc>
        <w:tc>
          <w:tcPr>
            <w:tcW w:w="928" w:type="dxa"/>
            <w:vAlign w:val="center"/>
          </w:tcPr>
          <w:p w:rsidR="00CA25FE" w:rsidRPr="008637FB" w:rsidRDefault="00CA25FE" w:rsidP="00CA25FE">
            <w:pPr>
              <w:jc w:val="center"/>
              <w:rPr>
                <w:sz w:val="20"/>
                <w:szCs w:val="20"/>
              </w:rPr>
            </w:pPr>
            <w:r w:rsidRPr="008637FB">
              <w:rPr>
                <w:sz w:val="20"/>
                <w:szCs w:val="20"/>
              </w:rPr>
              <w:t>Pv</w:t>
            </w:r>
          </w:p>
        </w:tc>
        <w:tc>
          <w:tcPr>
            <w:tcW w:w="6682" w:type="dxa"/>
          </w:tcPr>
          <w:p w:rsidR="00CA25FE" w:rsidRPr="008637FB" w:rsidRDefault="00CA25FE" w:rsidP="00CA25FE">
            <w:pPr>
              <w:jc w:val="left"/>
              <w:rPr>
                <w:sz w:val="20"/>
                <w:szCs w:val="20"/>
              </w:rPr>
            </w:pPr>
            <w:r w:rsidRPr="008637FB">
              <w:rPr>
                <w:sz w:val="20"/>
                <w:szCs w:val="20"/>
              </w:rPr>
              <w:t xml:space="preserve">Povinný předmět v 6. – 8. ročníku s 1 hodinovou dotací týdně. V 9. ročníku je výuka posílena disponibilně o 1 hodinu týdně pro všechny žáky ročníku. V 9. ročníku si mohou žáci v rámci volitelného předmětu podle svých vzdělávacích potřeb zvolit provoz domácnosti v rozsahu 1 hodiny týdně. </w:t>
            </w:r>
          </w:p>
        </w:tc>
        <w:tc>
          <w:tcPr>
            <w:tcW w:w="2829" w:type="dxa"/>
            <w:vAlign w:val="center"/>
          </w:tcPr>
          <w:p w:rsidR="00CA25FE" w:rsidRPr="008637FB" w:rsidRDefault="00CA25FE" w:rsidP="00CA25FE">
            <w:pPr>
              <w:jc w:val="center"/>
              <w:rPr>
                <w:i/>
                <w:sz w:val="20"/>
                <w:szCs w:val="20"/>
              </w:rPr>
            </w:pPr>
            <w:r w:rsidRPr="008637FB">
              <w:rPr>
                <w:b/>
                <w:sz w:val="20"/>
                <w:szCs w:val="20"/>
              </w:rPr>
              <w:t>Člověk a svět práce</w:t>
            </w:r>
            <w:r w:rsidR="00F81228">
              <w:rPr>
                <w:b/>
                <w:sz w:val="20"/>
                <w:szCs w:val="20"/>
              </w:rPr>
              <w:t xml:space="preserve">             </w:t>
            </w:r>
            <w:r w:rsidRPr="008637FB">
              <w:rPr>
                <w:i/>
                <w:sz w:val="20"/>
                <w:szCs w:val="20"/>
              </w:rPr>
              <w:t>Pracovní výchova</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18.</w:t>
            </w:r>
          </w:p>
        </w:tc>
        <w:tc>
          <w:tcPr>
            <w:tcW w:w="2828" w:type="dxa"/>
            <w:vAlign w:val="center"/>
          </w:tcPr>
          <w:p w:rsidR="00CA25FE" w:rsidRPr="008637FB" w:rsidRDefault="00CA25FE" w:rsidP="00CA25FE">
            <w:pPr>
              <w:rPr>
                <w:sz w:val="20"/>
                <w:szCs w:val="20"/>
              </w:rPr>
            </w:pPr>
            <w:r w:rsidRPr="008637FB">
              <w:rPr>
                <w:sz w:val="20"/>
                <w:szCs w:val="20"/>
              </w:rPr>
              <w:t>Konverzace v anglickém jazyce</w:t>
            </w:r>
          </w:p>
        </w:tc>
        <w:tc>
          <w:tcPr>
            <w:tcW w:w="928" w:type="dxa"/>
            <w:vAlign w:val="center"/>
          </w:tcPr>
          <w:p w:rsidR="00CA25FE" w:rsidRPr="008637FB" w:rsidRDefault="00CA25FE" w:rsidP="00CA25FE">
            <w:pPr>
              <w:jc w:val="center"/>
              <w:rPr>
                <w:sz w:val="20"/>
                <w:szCs w:val="20"/>
              </w:rPr>
            </w:pPr>
            <w:r w:rsidRPr="008637FB">
              <w:rPr>
                <w:sz w:val="20"/>
                <w:szCs w:val="20"/>
              </w:rPr>
              <w:t>Kaj</w:t>
            </w:r>
          </w:p>
        </w:tc>
        <w:tc>
          <w:tcPr>
            <w:tcW w:w="6682" w:type="dxa"/>
          </w:tcPr>
          <w:p w:rsidR="00CA25FE" w:rsidRPr="008637FB" w:rsidRDefault="00CA25FE" w:rsidP="00CA25FE">
            <w:pPr>
              <w:jc w:val="left"/>
              <w:rPr>
                <w:sz w:val="20"/>
                <w:szCs w:val="20"/>
              </w:rPr>
            </w:pPr>
            <w:r w:rsidRPr="008637FB">
              <w:rPr>
                <w:sz w:val="20"/>
                <w:szCs w:val="20"/>
              </w:rPr>
              <w:t>Volitelný předmět v rámci disponibilní časové dotace pro všechny žáky            6. ročníku v rozsahu 1 hodiny týdně.</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Jazyk a jazyková komunikace</w:t>
            </w:r>
          </w:p>
          <w:p w:rsidR="00CA25FE" w:rsidRPr="008637FB" w:rsidRDefault="00CA25FE" w:rsidP="00CA25FE">
            <w:pPr>
              <w:jc w:val="center"/>
              <w:rPr>
                <w:i/>
                <w:sz w:val="20"/>
                <w:szCs w:val="20"/>
              </w:rPr>
            </w:pPr>
            <w:r w:rsidRPr="008637FB">
              <w:rPr>
                <w:i/>
                <w:sz w:val="20"/>
                <w:szCs w:val="20"/>
              </w:rPr>
              <w:t>Konverzace v anglickém jazyce</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19.</w:t>
            </w:r>
          </w:p>
        </w:tc>
        <w:tc>
          <w:tcPr>
            <w:tcW w:w="2828" w:type="dxa"/>
            <w:vAlign w:val="center"/>
          </w:tcPr>
          <w:p w:rsidR="00CA25FE" w:rsidRPr="008637FB" w:rsidRDefault="00CA25FE" w:rsidP="00CA25FE">
            <w:pPr>
              <w:rPr>
                <w:sz w:val="20"/>
                <w:szCs w:val="20"/>
              </w:rPr>
            </w:pPr>
            <w:r w:rsidRPr="008637FB">
              <w:rPr>
                <w:sz w:val="20"/>
                <w:szCs w:val="20"/>
              </w:rPr>
              <w:t>Netradiční sporty</w:t>
            </w:r>
          </w:p>
        </w:tc>
        <w:tc>
          <w:tcPr>
            <w:tcW w:w="928" w:type="dxa"/>
            <w:vAlign w:val="center"/>
          </w:tcPr>
          <w:p w:rsidR="00CA25FE" w:rsidRPr="008637FB" w:rsidRDefault="00CA25FE" w:rsidP="00CA25FE">
            <w:pPr>
              <w:jc w:val="center"/>
              <w:rPr>
                <w:sz w:val="20"/>
                <w:szCs w:val="20"/>
              </w:rPr>
            </w:pPr>
            <w:r w:rsidRPr="008637FB">
              <w:rPr>
                <w:sz w:val="20"/>
                <w:szCs w:val="20"/>
              </w:rPr>
              <w:t>Ns</w:t>
            </w:r>
          </w:p>
        </w:tc>
        <w:tc>
          <w:tcPr>
            <w:tcW w:w="6682" w:type="dxa"/>
          </w:tcPr>
          <w:p w:rsidR="00CA25FE" w:rsidRPr="008637FB" w:rsidRDefault="00CA25FE" w:rsidP="00CA25FE">
            <w:pPr>
              <w:jc w:val="left"/>
              <w:rPr>
                <w:sz w:val="20"/>
                <w:szCs w:val="20"/>
              </w:rPr>
            </w:pPr>
            <w:r w:rsidRPr="008637FB">
              <w:rPr>
                <w:sz w:val="20"/>
                <w:szCs w:val="20"/>
              </w:rPr>
              <w:t>Volitelný předmět v rámci disponibilní časové dotace pro všechny žáky               6. ročníku s 1 hodinovou dotací týdně.</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Člověk a zdraví</w:t>
            </w:r>
          </w:p>
          <w:p w:rsidR="00CA25FE" w:rsidRPr="008637FB" w:rsidRDefault="00CA25FE" w:rsidP="00CA25FE">
            <w:pPr>
              <w:jc w:val="center"/>
              <w:rPr>
                <w:i/>
                <w:sz w:val="20"/>
                <w:szCs w:val="20"/>
              </w:rPr>
            </w:pPr>
            <w:r w:rsidRPr="008637FB">
              <w:rPr>
                <w:i/>
                <w:sz w:val="20"/>
                <w:szCs w:val="20"/>
              </w:rPr>
              <w:t>Netradiční sporty</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20.</w:t>
            </w:r>
          </w:p>
        </w:tc>
        <w:tc>
          <w:tcPr>
            <w:tcW w:w="2828" w:type="dxa"/>
            <w:vAlign w:val="center"/>
          </w:tcPr>
          <w:p w:rsidR="00CA25FE" w:rsidRPr="008637FB" w:rsidRDefault="00CA25FE" w:rsidP="00CA25FE">
            <w:pPr>
              <w:rPr>
                <w:sz w:val="20"/>
                <w:szCs w:val="20"/>
              </w:rPr>
            </w:pPr>
            <w:r w:rsidRPr="008637FB">
              <w:rPr>
                <w:sz w:val="20"/>
                <w:szCs w:val="20"/>
              </w:rPr>
              <w:t>Literární seminář</w:t>
            </w:r>
          </w:p>
        </w:tc>
        <w:tc>
          <w:tcPr>
            <w:tcW w:w="928" w:type="dxa"/>
            <w:vAlign w:val="center"/>
          </w:tcPr>
          <w:p w:rsidR="00CA25FE" w:rsidRPr="008637FB" w:rsidRDefault="00CA25FE" w:rsidP="00CA25FE">
            <w:pPr>
              <w:jc w:val="center"/>
              <w:rPr>
                <w:sz w:val="20"/>
                <w:szCs w:val="20"/>
              </w:rPr>
            </w:pPr>
            <w:r w:rsidRPr="008637FB">
              <w:rPr>
                <w:sz w:val="20"/>
                <w:szCs w:val="20"/>
              </w:rPr>
              <w:t>Ls</w:t>
            </w:r>
          </w:p>
        </w:tc>
        <w:tc>
          <w:tcPr>
            <w:tcW w:w="6682" w:type="dxa"/>
          </w:tcPr>
          <w:p w:rsidR="00CA25FE" w:rsidRPr="008637FB" w:rsidRDefault="00CA25FE" w:rsidP="00CA25FE">
            <w:pPr>
              <w:jc w:val="left"/>
              <w:rPr>
                <w:sz w:val="20"/>
                <w:szCs w:val="20"/>
              </w:rPr>
            </w:pPr>
            <w:r w:rsidRPr="008637FB">
              <w:rPr>
                <w:sz w:val="20"/>
                <w:szCs w:val="20"/>
              </w:rPr>
              <w:t>Volitelný předmět v rámci disponibilní časové dotace pro všechny žáky                7. ročníku s 1 hodinovou dotací týdně.</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Jazyk a jazyková komunikace</w:t>
            </w:r>
          </w:p>
          <w:p w:rsidR="00CA25FE" w:rsidRPr="008637FB" w:rsidRDefault="00CA25FE" w:rsidP="00CA25FE">
            <w:pPr>
              <w:jc w:val="center"/>
              <w:rPr>
                <w:i/>
                <w:sz w:val="20"/>
                <w:szCs w:val="20"/>
              </w:rPr>
            </w:pPr>
            <w:r w:rsidRPr="008637FB">
              <w:rPr>
                <w:i/>
                <w:sz w:val="20"/>
                <w:szCs w:val="20"/>
              </w:rPr>
              <w:t>Literární seminář</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21.</w:t>
            </w:r>
          </w:p>
        </w:tc>
        <w:tc>
          <w:tcPr>
            <w:tcW w:w="2828" w:type="dxa"/>
            <w:vAlign w:val="center"/>
          </w:tcPr>
          <w:p w:rsidR="00CA25FE" w:rsidRPr="008637FB" w:rsidRDefault="00CA25FE" w:rsidP="00CA25FE">
            <w:pPr>
              <w:rPr>
                <w:sz w:val="20"/>
                <w:szCs w:val="20"/>
              </w:rPr>
            </w:pPr>
            <w:r w:rsidRPr="008637FB">
              <w:rPr>
                <w:sz w:val="20"/>
                <w:szCs w:val="20"/>
              </w:rPr>
              <w:t>Matematická praktika</w:t>
            </w:r>
          </w:p>
        </w:tc>
        <w:tc>
          <w:tcPr>
            <w:tcW w:w="928" w:type="dxa"/>
            <w:vAlign w:val="center"/>
          </w:tcPr>
          <w:p w:rsidR="00CA25FE" w:rsidRPr="008637FB" w:rsidRDefault="00CA25FE" w:rsidP="00CA25FE">
            <w:pPr>
              <w:jc w:val="center"/>
              <w:rPr>
                <w:sz w:val="20"/>
                <w:szCs w:val="20"/>
              </w:rPr>
            </w:pPr>
            <w:r w:rsidRPr="008637FB">
              <w:rPr>
                <w:sz w:val="20"/>
                <w:szCs w:val="20"/>
              </w:rPr>
              <w:t>Mp</w:t>
            </w:r>
          </w:p>
        </w:tc>
        <w:tc>
          <w:tcPr>
            <w:tcW w:w="6682" w:type="dxa"/>
          </w:tcPr>
          <w:p w:rsidR="00CA25FE" w:rsidRPr="008637FB" w:rsidRDefault="00CA25FE" w:rsidP="00CA25FE">
            <w:pPr>
              <w:jc w:val="left"/>
              <w:rPr>
                <w:sz w:val="20"/>
                <w:szCs w:val="20"/>
              </w:rPr>
            </w:pPr>
            <w:r w:rsidRPr="008637FB">
              <w:rPr>
                <w:sz w:val="20"/>
                <w:szCs w:val="20"/>
              </w:rPr>
              <w:t>Volitelný předmět v rámci disponibilní časové dotace pro všechny žáky                8. ročníku s 1 hodinovou dotací týdně.</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Matematika a její aplikace</w:t>
            </w:r>
          </w:p>
          <w:p w:rsidR="00CA25FE" w:rsidRPr="008637FB" w:rsidRDefault="00CA25FE" w:rsidP="00CA25FE">
            <w:pPr>
              <w:jc w:val="center"/>
              <w:rPr>
                <w:i/>
                <w:sz w:val="20"/>
                <w:szCs w:val="20"/>
              </w:rPr>
            </w:pPr>
            <w:r w:rsidRPr="008637FB">
              <w:rPr>
                <w:i/>
                <w:sz w:val="20"/>
                <w:szCs w:val="20"/>
              </w:rPr>
              <w:t>Matematická praktika</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22.</w:t>
            </w:r>
          </w:p>
        </w:tc>
        <w:tc>
          <w:tcPr>
            <w:tcW w:w="2828" w:type="dxa"/>
            <w:vAlign w:val="center"/>
          </w:tcPr>
          <w:p w:rsidR="00CA25FE" w:rsidRPr="008637FB" w:rsidRDefault="00CA25FE" w:rsidP="00CA25FE">
            <w:pPr>
              <w:rPr>
                <w:sz w:val="20"/>
                <w:szCs w:val="20"/>
              </w:rPr>
            </w:pPr>
            <w:r w:rsidRPr="008637FB">
              <w:rPr>
                <w:sz w:val="20"/>
                <w:szCs w:val="20"/>
              </w:rPr>
              <w:t>Chemicko – biologická praktika</w:t>
            </w:r>
          </w:p>
        </w:tc>
        <w:tc>
          <w:tcPr>
            <w:tcW w:w="928" w:type="dxa"/>
            <w:vAlign w:val="center"/>
          </w:tcPr>
          <w:p w:rsidR="00CA25FE" w:rsidRPr="008637FB" w:rsidRDefault="00CA25FE" w:rsidP="00CA25FE">
            <w:pPr>
              <w:jc w:val="center"/>
              <w:rPr>
                <w:sz w:val="20"/>
                <w:szCs w:val="20"/>
              </w:rPr>
            </w:pPr>
            <w:r w:rsidRPr="008637FB">
              <w:rPr>
                <w:sz w:val="20"/>
                <w:szCs w:val="20"/>
              </w:rPr>
              <w:t>Chbp</w:t>
            </w:r>
          </w:p>
        </w:tc>
        <w:tc>
          <w:tcPr>
            <w:tcW w:w="6682" w:type="dxa"/>
          </w:tcPr>
          <w:p w:rsidR="00CA25FE" w:rsidRPr="008637FB" w:rsidRDefault="00CA25FE" w:rsidP="00CA25FE">
            <w:pPr>
              <w:jc w:val="left"/>
              <w:rPr>
                <w:sz w:val="20"/>
                <w:szCs w:val="20"/>
              </w:rPr>
            </w:pPr>
            <w:r w:rsidRPr="008637FB">
              <w:rPr>
                <w:sz w:val="20"/>
                <w:szCs w:val="20"/>
              </w:rPr>
              <w:t>Volitelný předmět v rámci disponibilní časové dotace pro všechny žáky               8. ročníku. Výuka je organizována po dobu 1. pololetí.</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Člověk a příroda</w:t>
            </w:r>
          </w:p>
          <w:p w:rsidR="00CA25FE" w:rsidRPr="008637FB" w:rsidRDefault="00CA25FE" w:rsidP="00CA25FE">
            <w:pPr>
              <w:jc w:val="center"/>
              <w:rPr>
                <w:i/>
                <w:sz w:val="20"/>
                <w:szCs w:val="20"/>
              </w:rPr>
            </w:pPr>
            <w:r w:rsidRPr="008637FB">
              <w:rPr>
                <w:i/>
                <w:sz w:val="20"/>
                <w:szCs w:val="20"/>
              </w:rPr>
              <w:t>Chemicko – biologická praktika</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23.</w:t>
            </w:r>
          </w:p>
        </w:tc>
        <w:tc>
          <w:tcPr>
            <w:tcW w:w="2828" w:type="dxa"/>
            <w:vAlign w:val="center"/>
          </w:tcPr>
          <w:p w:rsidR="00CA25FE" w:rsidRPr="008637FB" w:rsidRDefault="00CA25FE" w:rsidP="00CA25FE">
            <w:pPr>
              <w:rPr>
                <w:sz w:val="20"/>
                <w:szCs w:val="20"/>
              </w:rPr>
            </w:pPr>
            <w:r w:rsidRPr="008637FB">
              <w:rPr>
                <w:sz w:val="20"/>
                <w:szCs w:val="20"/>
              </w:rPr>
              <w:t>Literárně – dramatický seminář</w:t>
            </w:r>
          </w:p>
        </w:tc>
        <w:tc>
          <w:tcPr>
            <w:tcW w:w="928" w:type="dxa"/>
            <w:vAlign w:val="center"/>
          </w:tcPr>
          <w:p w:rsidR="00CA25FE" w:rsidRPr="008637FB" w:rsidRDefault="00CA25FE" w:rsidP="00CA25FE">
            <w:pPr>
              <w:jc w:val="center"/>
              <w:rPr>
                <w:sz w:val="20"/>
                <w:szCs w:val="20"/>
              </w:rPr>
            </w:pPr>
            <w:r w:rsidRPr="008637FB">
              <w:rPr>
                <w:sz w:val="20"/>
                <w:szCs w:val="20"/>
              </w:rPr>
              <w:t>Lds</w:t>
            </w:r>
          </w:p>
        </w:tc>
        <w:tc>
          <w:tcPr>
            <w:tcW w:w="6682" w:type="dxa"/>
          </w:tcPr>
          <w:p w:rsidR="00CA25FE" w:rsidRPr="008637FB" w:rsidRDefault="00CA25FE" w:rsidP="00CA25FE">
            <w:pPr>
              <w:jc w:val="left"/>
              <w:rPr>
                <w:sz w:val="20"/>
                <w:szCs w:val="20"/>
              </w:rPr>
            </w:pPr>
            <w:r w:rsidRPr="008637FB">
              <w:rPr>
                <w:sz w:val="20"/>
                <w:szCs w:val="20"/>
              </w:rPr>
              <w:t>Volitelný předmět v rámci disponibilní časové dotace pro všechny žáky                8. ročníku. Výuka je organizována po dobu 1. pololetí.</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Jazyk a jazyková komunikace</w:t>
            </w:r>
          </w:p>
          <w:p w:rsidR="00CA25FE" w:rsidRPr="008637FB" w:rsidRDefault="00CA25FE" w:rsidP="00CA25FE">
            <w:pPr>
              <w:jc w:val="center"/>
              <w:rPr>
                <w:b/>
                <w:sz w:val="20"/>
                <w:szCs w:val="20"/>
              </w:rPr>
            </w:pPr>
            <w:r w:rsidRPr="008637FB">
              <w:rPr>
                <w:i/>
                <w:sz w:val="20"/>
                <w:szCs w:val="20"/>
              </w:rPr>
              <w:t>Literárně – dramatický seminář</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24.</w:t>
            </w:r>
          </w:p>
        </w:tc>
        <w:tc>
          <w:tcPr>
            <w:tcW w:w="2828" w:type="dxa"/>
            <w:vAlign w:val="center"/>
          </w:tcPr>
          <w:p w:rsidR="00CA25FE" w:rsidRPr="008637FB" w:rsidRDefault="00CA25FE" w:rsidP="00CA25FE">
            <w:pPr>
              <w:rPr>
                <w:sz w:val="20"/>
                <w:szCs w:val="20"/>
              </w:rPr>
            </w:pPr>
            <w:r w:rsidRPr="008637FB">
              <w:rPr>
                <w:sz w:val="20"/>
                <w:szCs w:val="20"/>
              </w:rPr>
              <w:t>Seminář z matematiky</w:t>
            </w:r>
          </w:p>
        </w:tc>
        <w:tc>
          <w:tcPr>
            <w:tcW w:w="928" w:type="dxa"/>
            <w:vAlign w:val="center"/>
          </w:tcPr>
          <w:p w:rsidR="00CA25FE" w:rsidRPr="008637FB" w:rsidRDefault="00CA25FE" w:rsidP="00CA25FE">
            <w:pPr>
              <w:jc w:val="center"/>
              <w:rPr>
                <w:sz w:val="20"/>
                <w:szCs w:val="20"/>
              </w:rPr>
            </w:pPr>
            <w:r w:rsidRPr="008637FB">
              <w:rPr>
                <w:sz w:val="20"/>
                <w:szCs w:val="20"/>
              </w:rPr>
              <w:t>Sm</w:t>
            </w:r>
          </w:p>
        </w:tc>
        <w:tc>
          <w:tcPr>
            <w:tcW w:w="6682" w:type="dxa"/>
          </w:tcPr>
          <w:p w:rsidR="00CA25FE" w:rsidRPr="008637FB" w:rsidRDefault="00CA25FE" w:rsidP="00CA25FE">
            <w:pPr>
              <w:jc w:val="left"/>
              <w:rPr>
                <w:sz w:val="20"/>
                <w:szCs w:val="20"/>
              </w:rPr>
            </w:pPr>
            <w:r w:rsidRPr="008637FB">
              <w:rPr>
                <w:sz w:val="20"/>
                <w:szCs w:val="20"/>
              </w:rPr>
              <w:t xml:space="preserve">Volitelný předmět v rámci disponibilní časové dotace, který si žáci 9. ročníku zvolí podle svých vzdělávacích potřeb v rozsahu 1 vyučovací hodiny týdně. </w:t>
            </w:r>
          </w:p>
        </w:tc>
        <w:tc>
          <w:tcPr>
            <w:tcW w:w="2829" w:type="dxa"/>
            <w:vAlign w:val="center"/>
          </w:tcPr>
          <w:p w:rsidR="00CA25FE" w:rsidRPr="008637FB" w:rsidRDefault="00CA25FE" w:rsidP="00CA25FE">
            <w:pPr>
              <w:jc w:val="center"/>
              <w:rPr>
                <w:b/>
                <w:sz w:val="20"/>
                <w:szCs w:val="20"/>
              </w:rPr>
            </w:pPr>
            <w:r w:rsidRPr="008637FB">
              <w:rPr>
                <w:b/>
                <w:sz w:val="20"/>
                <w:szCs w:val="20"/>
              </w:rPr>
              <w:t>Matematika a její aplikace</w:t>
            </w:r>
          </w:p>
          <w:p w:rsidR="00CA25FE" w:rsidRPr="008637FB" w:rsidRDefault="00CA25FE" w:rsidP="00CA25FE">
            <w:pPr>
              <w:jc w:val="center"/>
              <w:rPr>
                <w:b/>
                <w:sz w:val="20"/>
                <w:szCs w:val="20"/>
              </w:rPr>
            </w:pPr>
            <w:r w:rsidRPr="008637FB">
              <w:rPr>
                <w:i/>
                <w:sz w:val="20"/>
                <w:szCs w:val="20"/>
              </w:rPr>
              <w:t>Seminář z matematiky</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25.</w:t>
            </w:r>
          </w:p>
        </w:tc>
        <w:tc>
          <w:tcPr>
            <w:tcW w:w="2828" w:type="dxa"/>
            <w:vAlign w:val="center"/>
          </w:tcPr>
          <w:p w:rsidR="00CA25FE" w:rsidRPr="008637FB" w:rsidRDefault="00CA25FE" w:rsidP="00CA25FE">
            <w:pPr>
              <w:rPr>
                <w:sz w:val="20"/>
                <w:szCs w:val="20"/>
              </w:rPr>
            </w:pPr>
            <w:r w:rsidRPr="008637FB">
              <w:rPr>
                <w:sz w:val="20"/>
                <w:szCs w:val="20"/>
              </w:rPr>
              <w:t>Seminář z českého jazyka</w:t>
            </w:r>
          </w:p>
        </w:tc>
        <w:tc>
          <w:tcPr>
            <w:tcW w:w="928" w:type="dxa"/>
            <w:vAlign w:val="center"/>
          </w:tcPr>
          <w:p w:rsidR="00CA25FE" w:rsidRPr="008637FB" w:rsidRDefault="00CA25FE" w:rsidP="00CA25FE">
            <w:pPr>
              <w:jc w:val="center"/>
              <w:rPr>
                <w:sz w:val="20"/>
                <w:szCs w:val="20"/>
              </w:rPr>
            </w:pPr>
            <w:r w:rsidRPr="008637FB">
              <w:rPr>
                <w:sz w:val="20"/>
                <w:szCs w:val="20"/>
              </w:rPr>
              <w:t>Sčj</w:t>
            </w:r>
          </w:p>
        </w:tc>
        <w:tc>
          <w:tcPr>
            <w:tcW w:w="6682" w:type="dxa"/>
          </w:tcPr>
          <w:p w:rsidR="00CA25FE" w:rsidRPr="008637FB" w:rsidRDefault="00CA25FE" w:rsidP="00CA25FE">
            <w:pPr>
              <w:jc w:val="left"/>
              <w:rPr>
                <w:sz w:val="20"/>
                <w:szCs w:val="20"/>
              </w:rPr>
            </w:pPr>
            <w:r w:rsidRPr="008637FB">
              <w:rPr>
                <w:sz w:val="20"/>
                <w:szCs w:val="20"/>
              </w:rPr>
              <w:t xml:space="preserve">Volitelný předmět v rámci disponibilní časové dotace, který si žáci 9. ročníku volí podle svých vzdělávacích potřeb v rozsahu 1 vyučovací hodiny týdně. </w:t>
            </w:r>
          </w:p>
          <w:p w:rsidR="00CA25FE" w:rsidRDefault="00CA25FE" w:rsidP="00CA25FE">
            <w:pPr>
              <w:jc w:val="left"/>
              <w:rPr>
                <w:sz w:val="20"/>
                <w:szCs w:val="20"/>
              </w:rPr>
            </w:pPr>
          </w:p>
          <w:p w:rsidR="00F81228" w:rsidRPr="008637FB" w:rsidRDefault="00F81228" w:rsidP="00CA25FE">
            <w:pPr>
              <w:jc w:val="left"/>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Jazyk a jazyková komunikace</w:t>
            </w:r>
          </w:p>
          <w:p w:rsidR="00CA25FE" w:rsidRPr="008637FB" w:rsidRDefault="00CA25FE" w:rsidP="00CA25FE">
            <w:pPr>
              <w:jc w:val="center"/>
              <w:rPr>
                <w:b/>
                <w:sz w:val="20"/>
                <w:szCs w:val="20"/>
              </w:rPr>
            </w:pPr>
            <w:r w:rsidRPr="008637FB">
              <w:rPr>
                <w:i/>
                <w:sz w:val="20"/>
                <w:szCs w:val="20"/>
              </w:rPr>
              <w:t>Seminář z českého jazyka</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26.</w:t>
            </w:r>
          </w:p>
        </w:tc>
        <w:tc>
          <w:tcPr>
            <w:tcW w:w="2828" w:type="dxa"/>
            <w:vAlign w:val="center"/>
          </w:tcPr>
          <w:p w:rsidR="00CA25FE" w:rsidRPr="008637FB" w:rsidRDefault="00CA25FE" w:rsidP="00CA25FE">
            <w:pPr>
              <w:rPr>
                <w:sz w:val="20"/>
                <w:szCs w:val="20"/>
              </w:rPr>
            </w:pPr>
            <w:r w:rsidRPr="008637FB">
              <w:rPr>
                <w:sz w:val="20"/>
                <w:szCs w:val="20"/>
              </w:rPr>
              <w:t>Pohybové aktivity</w:t>
            </w:r>
          </w:p>
        </w:tc>
        <w:tc>
          <w:tcPr>
            <w:tcW w:w="928" w:type="dxa"/>
            <w:vAlign w:val="center"/>
          </w:tcPr>
          <w:p w:rsidR="00CA25FE" w:rsidRPr="008637FB" w:rsidRDefault="00CA25FE" w:rsidP="00CA25FE">
            <w:pPr>
              <w:jc w:val="center"/>
              <w:rPr>
                <w:sz w:val="20"/>
                <w:szCs w:val="20"/>
              </w:rPr>
            </w:pPr>
            <w:r w:rsidRPr="008637FB">
              <w:rPr>
                <w:sz w:val="20"/>
                <w:szCs w:val="20"/>
              </w:rPr>
              <w:t>Pa</w:t>
            </w:r>
          </w:p>
        </w:tc>
        <w:tc>
          <w:tcPr>
            <w:tcW w:w="6682" w:type="dxa"/>
          </w:tcPr>
          <w:p w:rsidR="00CA25FE" w:rsidRPr="008637FB" w:rsidRDefault="00CA25FE" w:rsidP="00CA25FE">
            <w:pPr>
              <w:jc w:val="left"/>
              <w:rPr>
                <w:sz w:val="20"/>
                <w:szCs w:val="20"/>
              </w:rPr>
            </w:pPr>
            <w:r w:rsidRPr="008637FB">
              <w:rPr>
                <w:sz w:val="20"/>
                <w:szCs w:val="20"/>
              </w:rPr>
              <w:t xml:space="preserve">Volitelný předmět v rámci disponibilní časové dotace, který si žáci 9. ročníku volí podle svých vzdělávacích potřeb v rozsahu 1 vyučovací hodiny týdně. </w:t>
            </w:r>
          </w:p>
          <w:p w:rsidR="00CA25FE" w:rsidRPr="008637FB" w:rsidRDefault="00CA25FE" w:rsidP="00CA25FE">
            <w:pPr>
              <w:jc w:val="left"/>
              <w:rPr>
                <w:sz w:val="20"/>
                <w:szCs w:val="20"/>
              </w:rPr>
            </w:pP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Člověk a zdraví</w:t>
            </w:r>
            <w:r w:rsidR="00F81228">
              <w:rPr>
                <w:b/>
                <w:sz w:val="20"/>
                <w:szCs w:val="20"/>
              </w:rPr>
              <w:t xml:space="preserve">                    </w:t>
            </w:r>
            <w:r w:rsidRPr="008637FB">
              <w:rPr>
                <w:i/>
                <w:sz w:val="20"/>
                <w:szCs w:val="20"/>
              </w:rPr>
              <w:t>Pohybové aktivity</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27.</w:t>
            </w:r>
          </w:p>
        </w:tc>
        <w:tc>
          <w:tcPr>
            <w:tcW w:w="2828" w:type="dxa"/>
            <w:vAlign w:val="center"/>
          </w:tcPr>
          <w:p w:rsidR="00CA25FE" w:rsidRPr="008637FB" w:rsidRDefault="00CA25FE" w:rsidP="00CA25FE">
            <w:pPr>
              <w:rPr>
                <w:sz w:val="20"/>
                <w:szCs w:val="20"/>
              </w:rPr>
            </w:pPr>
            <w:r w:rsidRPr="008637FB">
              <w:rPr>
                <w:sz w:val="20"/>
                <w:szCs w:val="20"/>
              </w:rPr>
              <w:t>Provoz domácnosti</w:t>
            </w:r>
          </w:p>
        </w:tc>
        <w:tc>
          <w:tcPr>
            <w:tcW w:w="928" w:type="dxa"/>
            <w:vAlign w:val="center"/>
          </w:tcPr>
          <w:p w:rsidR="00CA25FE" w:rsidRPr="008637FB" w:rsidRDefault="00CA25FE" w:rsidP="00CA25FE">
            <w:pPr>
              <w:jc w:val="center"/>
              <w:rPr>
                <w:sz w:val="20"/>
                <w:szCs w:val="20"/>
              </w:rPr>
            </w:pPr>
            <w:r w:rsidRPr="008637FB">
              <w:rPr>
                <w:sz w:val="20"/>
                <w:szCs w:val="20"/>
              </w:rPr>
              <w:t>Pd</w:t>
            </w:r>
          </w:p>
        </w:tc>
        <w:tc>
          <w:tcPr>
            <w:tcW w:w="6682" w:type="dxa"/>
          </w:tcPr>
          <w:p w:rsidR="00CA25FE" w:rsidRPr="008637FB" w:rsidRDefault="00CA25FE" w:rsidP="00CA25FE">
            <w:pPr>
              <w:jc w:val="left"/>
              <w:rPr>
                <w:sz w:val="20"/>
                <w:szCs w:val="20"/>
              </w:rPr>
            </w:pPr>
            <w:r w:rsidRPr="008637FB">
              <w:rPr>
                <w:sz w:val="20"/>
                <w:szCs w:val="20"/>
              </w:rPr>
              <w:t xml:space="preserve">Volitelný předmět v rámci disponibilní časové dotace, který si žáci 9. ročníku volí podle svých vzdělávacích potřeb v rozsahu 1 vyučovací hodiny týdně. </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Člověk a svět práce</w:t>
            </w:r>
            <w:r w:rsidR="00F81228">
              <w:rPr>
                <w:b/>
                <w:sz w:val="20"/>
                <w:szCs w:val="20"/>
              </w:rPr>
              <w:t xml:space="preserve">                      </w:t>
            </w:r>
            <w:r w:rsidRPr="008637FB">
              <w:rPr>
                <w:i/>
                <w:sz w:val="20"/>
                <w:szCs w:val="20"/>
              </w:rPr>
              <w:t>Provoz domácnosti</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28.</w:t>
            </w:r>
          </w:p>
        </w:tc>
        <w:tc>
          <w:tcPr>
            <w:tcW w:w="2828" w:type="dxa"/>
            <w:vAlign w:val="center"/>
          </w:tcPr>
          <w:p w:rsidR="00CA25FE" w:rsidRPr="008637FB" w:rsidRDefault="00CA25FE" w:rsidP="00CA25FE">
            <w:pPr>
              <w:rPr>
                <w:sz w:val="20"/>
                <w:szCs w:val="20"/>
              </w:rPr>
            </w:pPr>
            <w:r w:rsidRPr="008637FB">
              <w:rPr>
                <w:sz w:val="20"/>
                <w:szCs w:val="20"/>
              </w:rPr>
              <w:t>Environmentální výchova</w:t>
            </w:r>
          </w:p>
        </w:tc>
        <w:tc>
          <w:tcPr>
            <w:tcW w:w="928" w:type="dxa"/>
            <w:vAlign w:val="center"/>
          </w:tcPr>
          <w:p w:rsidR="00CA25FE" w:rsidRPr="008637FB" w:rsidRDefault="00CA25FE" w:rsidP="00CA25FE">
            <w:pPr>
              <w:jc w:val="center"/>
              <w:rPr>
                <w:sz w:val="20"/>
                <w:szCs w:val="20"/>
              </w:rPr>
            </w:pPr>
            <w:r w:rsidRPr="008637FB">
              <w:rPr>
                <w:sz w:val="20"/>
                <w:szCs w:val="20"/>
              </w:rPr>
              <w:t>Ev</w:t>
            </w:r>
          </w:p>
        </w:tc>
        <w:tc>
          <w:tcPr>
            <w:tcW w:w="6682" w:type="dxa"/>
          </w:tcPr>
          <w:p w:rsidR="00CA25FE" w:rsidRPr="008637FB" w:rsidRDefault="00CA25FE" w:rsidP="00CA25FE">
            <w:pPr>
              <w:jc w:val="left"/>
              <w:rPr>
                <w:sz w:val="20"/>
                <w:szCs w:val="20"/>
              </w:rPr>
            </w:pPr>
            <w:r w:rsidRPr="008637FB">
              <w:rPr>
                <w:sz w:val="20"/>
                <w:szCs w:val="20"/>
              </w:rPr>
              <w:t>Volitelný předmět v rámci disponibilní časové dotace pro všechny žáky            9. ročníku v rozsahu 1 vyučovací hodiny za 2 týdny.</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 xml:space="preserve">Člověk a příroda  </w:t>
            </w:r>
          </w:p>
          <w:p w:rsidR="00CA25FE" w:rsidRPr="008637FB" w:rsidRDefault="00CA25FE" w:rsidP="00CA25FE">
            <w:pPr>
              <w:jc w:val="center"/>
              <w:rPr>
                <w:b/>
                <w:sz w:val="20"/>
                <w:szCs w:val="20"/>
              </w:rPr>
            </w:pPr>
            <w:r w:rsidRPr="008637FB">
              <w:rPr>
                <w:i/>
                <w:sz w:val="20"/>
                <w:szCs w:val="20"/>
              </w:rPr>
              <w:t>Environmentální výchova</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29.</w:t>
            </w:r>
          </w:p>
        </w:tc>
        <w:tc>
          <w:tcPr>
            <w:tcW w:w="2828" w:type="dxa"/>
            <w:vAlign w:val="center"/>
          </w:tcPr>
          <w:p w:rsidR="00CA25FE" w:rsidRPr="008637FB" w:rsidRDefault="00CA25FE" w:rsidP="00CA25FE">
            <w:pPr>
              <w:rPr>
                <w:sz w:val="20"/>
                <w:szCs w:val="20"/>
              </w:rPr>
            </w:pPr>
            <w:r w:rsidRPr="008637FB">
              <w:rPr>
                <w:sz w:val="20"/>
                <w:szCs w:val="20"/>
              </w:rPr>
              <w:t>Mediální výchova</w:t>
            </w:r>
          </w:p>
        </w:tc>
        <w:tc>
          <w:tcPr>
            <w:tcW w:w="928" w:type="dxa"/>
            <w:vAlign w:val="center"/>
          </w:tcPr>
          <w:p w:rsidR="00CA25FE" w:rsidRPr="008637FB" w:rsidRDefault="00CA25FE" w:rsidP="00CA25FE">
            <w:pPr>
              <w:jc w:val="center"/>
              <w:rPr>
                <w:sz w:val="20"/>
                <w:szCs w:val="20"/>
              </w:rPr>
            </w:pPr>
            <w:r w:rsidRPr="008637FB">
              <w:rPr>
                <w:sz w:val="20"/>
                <w:szCs w:val="20"/>
              </w:rPr>
              <w:t>Mv</w:t>
            </w:r>
          </w:p>
        </w:tc>
        <w:tc>
          <w:tcPr>
            <w:tcW w:w="6682" w:type="dxa"/>
          </w:tcPr>
          <w:p w:rsidR="00CA25FE" w:rsidRPr="008637FB" w:rsidRDefault="00CA25FE" w:rsidP="00CA25FE">
            <w:pPr>
              <w:jc w:val="left"/>
              <w:rPr>
                <w:sz w:val="20"/>
                <w:szCs w:val="20"/>
              </w:rPr>
            </w:pPr>
            <w:r w:rsidRPr="008637FB">
              <w:rPr>
                <w:sz w:val="20"/>
                <w:szCs w:val="20"/>
              </w:rPr>
              <w:t>Volitelný předmět v rámci disponibilní časové dotace pro všechny žáky            9. ročníku v rozsahu 1 vyučovací hodiny za 2 týdny.</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Jazyk a jazyková komunikace</w:t>
            </w:r>
          </w:p>
          <w:p w:rsidR="00CA25FE" w:rsidRPr="008637FB" w:rsidRDefault="00CA25FE" w:rsidP="00CA25FE">
            <w:pPr>
              <w:jc w:val="center"/>
              <w:rPr>
                <w:i/>
                <w:sz w:val="20"/>
                <w:szCs w:val="20"/>
              </w:rPr>
            </w:pPr>
            <w:r w:rsidRPr="008637FB">
              <w:rPr>
                <w:i/>
                <w:sz w:val="20"/>
                <w:szCs w:val="20"/>
              </w:rPr>
              <w:t>Mediální výchova</w:t>
            </w:r>
          </w:p>
          <w:p w:rsidR="00CA25FE" w:rsidRPr="008637FB" w:rsidRDefault="00CA25FE" w:rsidP="00CA25FE">
            <w:pPr>
              <w:jc w:val="center"/>
              <w:rPr>
                <w:b/>
                <w:sz w:val="20"/>
                <w:szCs w:val="20"/>
              </w:rPr>
            </w:pP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30.</w:t>
            </w:r>
          </w:p>
        </w:tc>
        <w:tc>
          <w:tcPr>
            <w:tcW w:w="2828" w:type="dxa"/>
            <w:vAlign w:val="center"/>
          </w:tcPr>
          <w:p w:rsidR="00CA25FE" w:rsidRPr="008637FB" w:rsidRDefault="00CA25FE" w:rsidP="00CA25FE">
            <w:pPr>
              <w:rPr>
                <w:sz w:val="20"/>
                <w:szCs w:val="20"/>
              </w:rPr>
            </w:pPr>
            <w:r w:rsidRPr="008637FB">
              <w:rPr>
                <w:sz w:val="20"/>
                <w:szCs w:val="20"/>
              </w:rPr>
              <w:t>Seminář ze zeměpisu</w:t>
            </w:r>
          </w:p>
        </w:tc>
        <w:tc>
          <w:tcPr>
            <w:tcW w:w="928" w:type="dxa"/>
            <w:vAlign w:val="center"/>
          </w:tcPr>
          <w:p w:rsidR="00CA25FE" w:rsidRPr="008637FB" w:rsidRDefault="00CA25FE" w:rsidP="00CA25FE">
            <w:pPr>
              <w:jc w:val="center"/>
              <w:rPr>
                <w:sz w:val="20"/>
                <w:szCs w:val="20"/>
              </w:rPr>
            </w:pPr>
            <w:r w:rsidRPr="008637FB">
              <w:rPr>
                <w:sz w:val="20"/>
                <w:szCs w:val="20"/>
              </w:rPr>
              <w:t>Szem</w:t>
            </w:r>
          </w:p>
        </w:tc>
        <w:tc>
          <w:tcPr>
            <w:tcW w:w="6682" w:type="dxa"/>
          </w:tcPr>
          <w:p w:rsidR="00CA25FE" w:rsidRPr="008637FB" w:rsidRDefault="00CA25FE" w:rsidP="00CA25FE">
            <w:pPr>
              <w:jc w:val="left"/>
              <w:rPr>
                <w:sz w:val="20"/>
                <w:szCs w:val="20"/>
              </w:rPr>
            </w:pPr>
            <w:r w:rsidRPr="008637FB">
              <w:rPr>
                <w:sz w:val="20"/>
                <w:szCs w:val="20"/>
              </w:rPr>
              <w:t xml:space="preserve">Volitelný předmět v rámci disponibilní časové dotace pro všechny žáky                 9. ročníku v rozsahu 1 vyučovací hodiny týdně. </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 xml:space="preserve">Člověk a příroda                                                                         </w:t>
            </w:r>
            <w:r w:rsidRPr="008637FB">
              <w:rPr>
                <w:i/>
                <w:sz w:val="20"/>
                <w:szCs w:val="20"/>
              </w:rPr>
              <w:t>Seminář ze zeměpisu</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31.</w:t>
            </w:r>
          </w:p>
        </w:tc>
        <w:tc>
          <w:tcPr>
            <w:tcW w:w="2828" w:type="dxa"/>
            <w:vAlign w:val="center"/>
          </w:tcPr>
          <w:p w:rsidR="00CA25FE" w:rsidRPr="008637FB" w:rsidRDefault="00CA25FE" w:rsidP="00CA25FE">
            <w:pPr>
              <w:rPr>
                <w:sz w:val="20"/>
                <w:szCs w:val="20"/>
              </w:rPr>
            </w:pPr>
            <w:r w:rsidRPr="008637FB">
              <w:rPr>
                <w:sz w:val="20"/>
                <w:szCs w:val="20"/>
              </w:rPr>
              <w:t>Zdravotní tělesná výchova</w:t>
            </w:r>
          </w:p>
        </w:tc>
        <w:tc>
          <w:tcPr>
            <w:tcW w:w="928" w:type="dxa"/>
            <w:vAlign w:val="center"/>
          </w:tcPr>
          <w:p w:rsidR="00CA25FE" w:rsidRPr="008637FB" w:rsidRDefault="00CA25FE" w:rsidP="00CA25FE">
            <w:pPr>
              <w:jc w:val="center"/>
              <w:rPr>
                <w:sz w:val="20"/>
                <w:szCs w:val="20"/>
              </w:rPr>
            </w:pPr>
            <w:r w:rsidRPr="008637FB">
              <w:rPr>
                <w:sz w:val="20"/>
                <w:szCs w:val="20"/>
              </w:rPr>
              <w:t>ZdTv</w:t>
            </w:r>
          </w:p>
        </w:tc>
        <w:tc>
          <w:tcPr>
            <w:tcW w:w="6682" w:type="dxa"/>
          </w:tcPr>
          <w:p w:rsidR="00CA25FE" w:rsidRPr="008637FB" w:rsidRDefault="00CA25FE" w:rsidP="00CA25FE">
            <w:pPr>
              <w:jc w:val="left"/>
              <w:rPr>
                <w:sz w:val="20"/>
                <w:szCs w:val="20"/>
              </w:rPr>
            </w:pPr>
            <w:r w:rsidRPr="008637FB">
              <w:rPr>
                <w:sz w:val="20"/>
                <w:szCs w:val="20"/>
              </w:rPr>
              <w:t>Nepovinný předmět, který může škola nabídnout žákům 1. – 9. ročníku. Volí si jej žáci se zdravotním oslabením v rozsahu 1 hodiny týdně.</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Člověk a zdraví</w:t>
            </w:r>
            <w:r w:rsidR="00F81228">
              <w:rPr>
                <w:b/>
                <w:sz w:val="20"/>
                <w:szCs w:val="20"/>
              </w:rPr>
              <w:t xml:space="preserve">                    </w:t>
            </w:r>
            <w:r w:rsidRPr="008637FB">
              <w:rPr>
                <w:i/>
                <w:sz w:val="20"/>
                <w:szCs w:val="20"/>
              </w:rPr>
              <w:t>Zdravotní tělesná výchova</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 xml:space="preserve">32. </w:t>
            </w:r>
          </w:p>
        </w:tc>
        <w:tc>
          <w:tcPr>
            <w:tcW w:w="2828" w:type="dxa"/>
            <w:vAlign w:val="center"/>
          </w:tcPr>
          <w:p w:rsidR="00CA25FE" w:rsidRPr="008637FB" w:rsidRDefault="00CA25FE" w:rsidP="00CA25FE">
            <w:pPr>
              <w:rPr>
                <w:sz w:val="20"/>
                <w:szCs w:val="20"/>
              </w:rPr>
            </w:pPr>
            <w:r w:rsidRPr="008637FB">
              <w:rPr>
                <w:sz w:val="20"/>
                <w:szCs w:val="20"/>
              </w:rPr>
              <w:t>Zájmová tělesná výchova</w:t>
            </w:r>
          </w:p>
        </w:tc>
        <w:tc>
          <w:tcPr>
            <w:tcW w:w="928" w:type="dxa"/>
            <w:vAlign w:val="center"/>
          </w:tcPr>
          <w:p w:rsidR="00CA25FE" w:rsidRPr="008637FB" w:rsidRDefault="00CA25FE" w:rsidP="00CA25FE">
            <w:pPr>
              <w:jc w:val="center"/>
              <w:rPr>
                <w:sz w:val="20"/>
                <w:szCs w:val="20"/>
              </w:rPr>
            </w:pPr>
            <w:r w:rsidRPr="008637FB">
              <w:rPr>
                <w:sz w:val="20"/>
                <w:szCs w:val="20"/>
              </w:rPr>
              <w:t>ZTv</w:t>
            </w:r>
          </w:p>
        </w:tc>
        <w:tc>
          <w:tcPr>
            <w:tcW w:w="6682" w:type="dxa"/>
          </w:tcPr>
          <w:p w:rsidR="00CA25FE" w:rsidRPr="008637FB" w:rsidRDefault="00CA25FE" w:rsidP="00CA25FE">
            <w:pPr>
              <w:jc w:val="left"/>
              <w:rPr>
                <w:sz w:val="20"/>
                <w:szCs w:val="20"/>
              </w:rPr>
            </w:pPr>
            <w:r w:rsidRPr="008637FB">
              <w:rPr>
                <w:sz w:val="20"/>
                <w:szCs w:val="20"/>
              </w:rPr>
              <w:t>Nepovinný předmět, který může škola nabídnout žákům 1. – 9. ročníku. Žáci si jej volí podle svých vzdělávacích potřeb v rozsahu 1 hodiny týdně.</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Člověk a zdraví</w:t>
            </w:r>
            <w:r w:rsidR="00F81228">
              <w:rPr>
                <w:b/>
                <w:sz w:val="20"/>
                <w:szCs w:val="20"/>
              </w:rPr>
              <w:t xml:space="preserve">                       </w:t>
            </w:r>
            <w:r w:rsidRPr="008637FB">
              <w:rPr>
                <w:i/>
                <w:sz w:val="20"/>
                <w:szCs w:val="20"/>
              </w:rPr>
              <w:t>Zájmová tělesná výchova</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33.</w:t>
            </w:r>
          </w:p>
        </w:tc>
        <w:tc>
          <w:tcPr>
            <w:tcW w:w="2828" w:type="dxa"/>
            <w:vAlign w:val="center"/>
          </w:tcPr>
          <w:p w:rsidR="00CA25FE" w:rsidRPr="008637FB" w:rsidRDefault="00CA25FE" w:rsidP="00CA25FE">
            <w:pPr>
              <w:rPr>
                <w:sz w:val="20"/>
                <w:szCs w:val="20"/>
              </w:rPr>
            </w:pPr>
            <w:r w:rsidRPr="008637FB">
              <w:rPr>
                <w:sz w:val="20"/>
                <w:szCs w:val="20"/>
              </w:rPr>
              <w:t>Chemická praktika</w:t>
            </w:r>
          </w:p>
        </w:tc>
        <w:tc>
          <w:tcPr>
            <w:tcW w:w="928" w:type="dxa"/>
            <w:vAlign w:val="center"/>
          </w:tcPr>
          <w:p w:rsidR="00CA25FE" w:rsidRPr="008637FB" w:rsidRDefault="00CA25FE" w:rsidP="00CA25FE">
            <w:pPr>
              <w:jc w:val="center"/>
              <w:rPr>
                <w:sz w:val="20"/>
                <w:szCs w:val="20"/>
              </w:rPr>
            </w:pPr>
            <w:r w:rsidRPr="008637FB">
              <w:rPr>
                <w:sz w:val="20"/>
                <w:szCs w:val="20"/>
              </w:rPr>
              <w:t>Chp</w:t>
            </w:r>
          </w:p>
        </w:tc>
        <w:tc>
          <w:tcPr>
            <w:tcW w:w="6682" w:type="dxa"/>
          </w:tcPr>
          <w:p w:rsidR="00CA25FE" w:rsidRPr="008637FB" w:rsidRDefault="00CA25FE" w:rsidP="00CA25FE">
            <w:pPr>
              <w:jc w:val="left"/>
              <w:rPr>
                <w:sz w:val="20"/>
                <w:szCs w:val="20"/>
              </w:rPr>
            </w:pPr>
            <w:r w:rsidRPr="008637FB">
              <w:rPr>
                <w:sz w:val="20"/>
                <w:szCs w:val="20"/>
              </w:rPr>
              <w:t>Nepovinný předmět, který může škola nabídnout žákům 1. – 9. ročníku. Žáci si jej volí podle svých vzdělávacích potřeb v rozsahu 1 hodiny týdně.</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Člověk a příroda</w:t>
            </w:r>
          </w:p>
          <w:p w:rsidR="00CA25FE" w:rsidRPr="008637FB" w:rsidRDefault="00CA25FE" w:rsidP="00CA25FE">
            <w:pPr>
              <w:jc w:val="center"/>
              <w:rPr>
                <w:b/>
                <w:sz w:val="20"/>
                <w:szCs w:val="20"/>
              </w:rPr>
            </w:pPr>
            <w:r w:rsidRPr="008637FB">
              <w:rPr>
                <w:i/>
                <w:sz w:val="20"/>
                <w:szCs w:val="20"/>
              </w:rPr>
              <w:t>Chemická praktika</w:t>
            </w:r>
          </w:p>
        </w:tc>
      </w:tr>
      <w:tr w:rsidR="00CA25FE" w:rsidRPr="008637FB" w:rsidTr="00CA25FE">
        <w:tc>
          <w:tcPr>
            <w:tcW w:w="650" w:type="dxa"/>
            <w:vAlign w:val="center"/>
          </w:tcPr>
          <w:p w:rsidR="00CA25FE" w:rsidRPr="008637FB" w:rsidRDefault="00CA25FE" w:rsidP="00CA25FE">
            <w:pPr>
              <w:jc w:val="center"/>
              <w:rPr>
                <w:sz w:val="20"/>
                <w:szCs w:val="20"/>
              </w:rPr>
            </w:pPr>
            <w:r w:rsidRPr="008637FB">
              <w:rPr>
                <w:sz w:val="20"/>
                <w:szCs w:val="20"/>
              </w:rPr>
              <w:t>34.</w:t>
            </w:r>
          </w:p>
        </w:tc>
        <w:tc>
          <w:tcPr>
            <w:tcW w:w="2828" w:type="dxa"/>
            <w:vAlign w:val="center"/>
          </w:tcPr>
          <w:p w:rsidR="00CA25FE" w:rsidRPr="008637FB" w:rsidRDefault="00CA25FE" w:rsidP="00CA25FE">
            <w:pPr>
              <w:rPr>
                <w:sz w:val="20"/>
                <w:szCs w:val="20"/>
              </w:rPr>
            </w:pPr>
            <w:r w:rsidRPr="008637FB">
              <w:rPr>
                <w:sz w:val="20"/>
                <w:szCs w:val="20"/>
              </w:rPr>
              <w:t>Náboženství</w:t>
            </w:r>
          </w:p>
        </w:tc>
        <w:tc>
          <w:tcPr>
            <w:tcW w:w="928" w:type="dxa"/>
            <w:vAlign w:val="center"/>
          </w:tcPr>
          <w:p w:rsidR="00CA25FE" w:rsidRPr="008637FB" w:rsidRDefault="00CA25FE" w:rsidP="00CA25FE">
            <w:pPr>
              <w:jc w:val="center"/>
              <w:rPr>
                <w:sz w:val="20"/>
                <w:szCs w:val="20"/>
              </w:rPr>
            </w:pPr>
            <w:r w:rsidRPr="008637FB">
              <w:rPr>
                <w:sz w:val="20"/>
                <w:szCs w:val="20"/>
              </w:rPr>
              <w:t>Nb</w:t>
            </w:r>
          </w:p>
        </w:tc>
        <w:tc>
          <w:tcPr>
            <w:tcW w:w="6682" w:type="dxa"/>
          </w:tcPr>
          <w:p w:rsidR="00CA25FE" w:rsidRPr="008637FB" w:rsidRDefault="00CA25FE" w:rsidP="00CA25FE">
            <w:pPr>
              <w:jc w:val="left"/>
              <w:rPr>
                <w:sz w:val="20"/>
                <w:szCs w:val="20"/>
              </w:rPr>
            </w:pPr>
            <w:r w:rsidRPr="008637FB">
              <w:rPr>
                <w:sz w:val="20"/>
                <w:szCs w:val="20"/>
              </w:rPr>
              <w:t>Nepovinný předmět, který může škola nabídnout žákům 1. – 9. ročníku. Žáci si jej volí podle svých vzdělávacích potřeb v rozsahu 1 hodiny týdně.</w:t>
            </w:r>
          </w:p>
          <w:p w:rsidR="00CA25FE" w:rsidRPr="008637FB" w:rsidRDefault="00CA25FE" w:rsidP="00CA25FE">
            <w:pPr>
              <w:jc w:val="left"/>
              <w:rPr>
                <w:sz w:val="20"/>
                <w:szCs w:val="20"/>
              </w:rPr>
            </w:pPr>
          </w:p>
        </w:tc>
        <w:tc>
          <w:tcPr>
            <w:tcW w:w="2829" w:type="dxa"/>
            <w:vAlign w:val="center"/>
          </w:tcPr>
          <w:p w:rsidR="00CA25FE" w:rsidRPr="008637FB" w:rsidRDefault="00CA25FE" w:rsidP="00CA25FE">
            <w:pPr>
              <w:jc w:val="center"/>
              <w:rPr>
                <w:b/>
                <w:sz w:val="20"/>
                <w:szCs w:val="20"/>
              </w:rPr>
            </w:pPr>
            <w:r w:rsidRPr="008637FB">
              <w:rPr>
                <w:b/>
                <w:sz w:val="20"/>
                <w:szCs w:val="20"/>
              </w:rPr>
              <w:t>Náboženství</w:t>
            </w:r>
          </w:p>
        </w:tc>
      </w:tr>
      <w:tr w:rsidR="00AF6041" w:rsidRPr="008637FB" w:rsidTr="00CA25FE">
        <w:tc>
          <w:tcPr>
            <w:tcW w:w="650" w:type="dxa"/>
            <w:vAlign w:val="center"/>
          </w:tcPr>
          <w:p w:rsidR="00AF6041" w:rsidRPr="008637FB" w:rsidRDefault="00AF6041" w:rsidP="00CA25FE">
            <w:pPr>
              <w:jc w:val="center"/>
              <w:rPr>
                <w:sz w:val="20"/>
                <w:szCs w:val="20"/>
              </w:rPr>
            </w:pPr>
            <w:r>
              <w:rPr>
                <w:sz w:val="20"/>
                <w:szCs w:val="20"/>
              </w:rPr>
              <w:t>35.</w:t>
            </w:r>
          </w:p>
        </w:tc>
        <w:tc>
          <w:tcPr>
            <w:tcW w:w="2828" w:type="dxa"/>
            <w:vAlign w:val="center"/>
          </w:tcPr>
          <w:p w:rsidR="00AF6041" w:rsidRPr="008637FB" w:rsidRDefault="00AF6041" w:rsidP="00CA25FE">
            <w:pPr>
              <w:rPr>
                <w:sz w:val="20"/>
                <w:szCs w:val="20"/>
              </w:rPr>
            </w:pPr>
            <w:r>
              <w:rPr>
                <w:sz w:val="20"/>
                <w:szCs w:val="20"/>
              </w:rPr>
              <w:t>Předmět speciálně pedagogické péče</w:t>
            </w:r>
          </w:p>
        </w:tc>
        <w:tc>
          <w:tcPr>
            <w:tcW w:w="928" w:type="dxa"/>
            <w:vAlign w:val="center"/>
          </w:tcPr>
          <w:p w:rsidR="00AF6041" w:rsidRPr="008637FB" w:rsidRDefault="00AF6041" w:rsidP="00CA25FE">
            <w:pPr>
              <w:jc w:val="center"/>
              <w:rPr>
                <w:sz w:val="20"/>
                <w:szCs w:val="20"/>
              </w:rPr>
            </w:pPr>
            <w:r>
              <w:rPr>
                <w:sz w:val="20"/>
                <w:szCs w:val="20"/>
              </w:rPr>
              <w:t>PSPP</w:t>
            </w:r>
          </w:p>
        </w:tc>
        <w:tc>
          <w:tcPr>
            <w:tcW w:w="6682" w:type="dxa"/>
          </w:tcPr>
          <w:p w:rsidR="00AF6041" w:rsidRPr="00AF6041" w:rsidRDefault="00AF6041" w:rsidP="00CA25FE">
            <w:pPr>
              <w:jc w:val="left"/>
              <w:rPr>
                <w:sz w:val="20"/>
                <w:szCs w:val="20"/>
              </w:rPr>
            </w:pPr>
            <w:r w:rsidRPr="00AF6041">
              <w:rPr>
                <w:sz w:val="20"/>
                <w:szCs w:val="20"/>
              </w:rPr>
              <w:t xml:space="preserve">Nepovinný předmět, který může škola nabídnout žákům 1. – 9. ročníku. </w:t>
            </w:r>
          </w:p>
          <w:p w:rsidR="00AF6041" w:rsidRPr="00AF6041" w:rsidRDefault="00AF6041" w:rsidP="00CA25FE">
            <w:pPr>
              <w:jc w:val="left"/>
              <w:rPr>
                <w:sz w:val="20"/>
                <w:szCs w:val="20"/>
              </w:rPr>
            </w:pPr>
            <w:r w:rsidRPr="00AF6041">
              <w:rPr>
                <w:sz w:val="20"/>
                <w:szCs w:val="20"/>
              </w:rPr>
              <w:t>Je určen pro žáky s přiznaným podpůrným opatřením na základě doporučení ŠPZ</w:t>
            </w:r>
            <w:r>
              <w:rPr>
                <w:sz w:val="20"/>
                <w:szCs w:val="20"/>
              </w:rPr>
              <w:t>.</w:t>
            </w:r>
          </w:p>
        </w:tc>
        <w:tc>
          <w:tcPr>
            <w:tcW w:w="2829" w:type="dxa"/>
            <w:vAlign w:val="center"/>
          </w:tcPr>
          <w:p w:rsidR="00AF6041" w:rsidRPr="00AF6041" w:rsidRDefault="00AF6041" w:rsidP="00CA25FE">
            <w:pPr>
              <w:jc w:val="center"/>
              <w:rPr>
                <w:b/>
                <w:sz w:val="20"/>
                <w:szCs w:val="20"/>
              </w:rPr>
            </w:pPr>
            <w:r w:rsidRPr="00AF6041">
              <w:rPr>
                <w:b/>
                <w:sz w:val="20"/>
                <w:szCs w:val="20"/>
              </w:rPr>
              <w:t>Předmět speciálně pedagogické péče</w:t>
            </w:r>
          </w:p>
        </w:tc>
      </w:tr>
    </w:tbl>
    <w:p w:rsidR="00CA25FE" w:rsidRPr="008637FB" w:rsidRDefault="00CA25FE" w:rsidP="00CA25FE">
      <w:pPr>
        <w:rPr>
          <w:sz w:val="20"/>
          <w:szCs w:val="20"/>
        </w:rPr>
      </w:pPr>
    </w:p>
    <w:p w:rsidR="00CA25FE" w:rsidRPr="008637FB" w:rsidRDefault="00CA25FE" w:rsidP="00CA25FE"/>
    <w:p w:rsidR="00CA25FE" w:rsidRPr="008637FB" w:rsidRDefault="00CA25FE" w:rsidP="00CA25FE"/>
    <w:p w:rsidR="00CA25FE" w:rsidRPr="008637FB" w:rsidRDefault="00CA25FE" w:rsidP="00CA25FE"/>
    <w:p w:rsidR="00CA25FE" w:rsidRPr="008637FB" w:rsidRDefault="00CA25FE" w:rsidP="00CA25FE"/>
    <w:p w:rsidR="00CA25FE" w:rsidRDefault="00CA25FE" w:rsidP="00CA25FE"/>
    <w:p w:rsidR="00F81228" w:rsidRDefault="00F81228" w:rsidP="00CA25FE"/>
    <w:p w:rsidR="00CA25FE" w:rsidRPr="008637FB" w:rsidRDefault="00CA25FE" w:rsidP="00AF6041">
      <w:pPr>
        <w:tabs>
          <w:tab w:val="left" w:pos="1620"/>
        </w:tabs>
        <w:rPr>
          <w:b/>
        </w:rPr>
      </w:pPr>
      <w:r w:rsidRPr="008637FB">
        <w:rPr>
          <w:b/>
        </w:rPr>
        <w:t>4.2.5. Preferované školní akce</w:t>
      </w:r>
    </w:p>
    <w:p w:rsidR="00CA25FE" w:rsidRPr="008637FB" w:rsidRDefault="00CA25FE" w:rsidP="00CA25FE">
      <w:pPr>
        <w:rPr>
          <w:b/>
          <w:u w:val="single"/>
        </w:rPr>
      </w:pPr>
    </w:p>
    <w:p w:rsidR="00CA25FE" w:rsidRPr="008637FB" w:rsidRDefault="00CA25FE" w:rsidP="00CA25FE">
      <w:r w:rsidRPr="008637FB">
        <w:t>Jako součást výchovně vzdělávací činnosti školy jsou do ŠVP zařazeny tyto pravidelné školní akce:</w:t>
      </w:r>
    </w:p>
    <w:p w:rsidR="00CA25FE" w:rsidRPr="008637FB" w:rsidRDefault="00CA25FE" w:rsidP="00CA25FE"/>
    <w:p w:rsidR="00CA25FE" w:rsidRPr="008637FB" w:rsidRDefault="00CA25FE" w:rsidP="00CA25FE">
      <w:r w:rsidRPr="008637FB">
        <w:tab/>
        <w:t>2. ročník</w:t>
      </w:r>
      <w:r w:rsidRPr="008637FB">
        <w:tab/>
      </w:r>
      <w:r w:rsidRPr="008637FB">
        <w:tab/>
      </w:r>
      <w:r w:rsidRPr="008637FB">
        <w:tab/>
        <w:t>Povinný plavecký výcvik</w:t>
      </w:r>
      <w:r w:rsidRPr="008637FB">
        <w:tab/>
      </w:r>
      <w:r w:rsidRPr="008637FB">
        <w:tab/>
      </w:r>
      <w:r w:rsidRPr="008637FB">
        <w:tab/>
      </w:r>
      <w:r w:rsidRPr="008637FB">
        <w:tab/>
      </w:r>
      <w:r w:rsidRPr="008637FB">
        <w:tab/>
      </w:r>
      <w:r w:rsidRPr="008637FB">
        <w:tab/>
      </w:r>
      <w:r w:rsidRPr="008637FB">
        <w:tab/>
        <w:t>20 hodin</w:t>
      </w:r>
    </w:p>
    <w:p w:rsidR="00CA25FE" w:rsidRPr="008637FB" w:rsidRDefault="00CA25FE" w:rsidP="00CA25FE">
      <w:r w:rsidRPr="008637FB">
        <w:tab/>
        <w:t>3. ročník</w:t>
      </w:r>
      <w:r w:rsidRPr="008637FB">
        <w:tab/>
      </w:r>
      <w:r w:rsidRPr="008637FB">
        <w:tab/>
      </w:r>
      <w:r w:rsidRPr="008637FB">
        <w:tab/>
        <w:t>Povinný plavecký výcvik</w:t>
      </w:r>
      <w:r w:rsidRPr="008637FB">
        <w:tab/>
      </w:r>
      <w:r w:rsidRPr="008637FB">
        <w:tab/>
      </w:r>
      <w:r w:rsidRPr="008637FB">
        <w:tab/>
      </w:r>
      <w:r w:rsidRPr="008637FB">
        <w:tab/>
      </w:r>
      <w:r w:rsidRPr="008637FB">
        <w:tab/>
      </w:r>
      <w:r w:rsidRPr="008637FB">
        <w:tab/>
      </w:r>
      <w:r w:rsidRPr="008637FB">
        <w:tab/>
        <w:t>20 hodin</w:t>
      </w:r>
    </w:p>
    <w:p w:rsidR="00CA25FE" w:rsidRPr="008637FB" w:rsidRDefault="00CA25FE" w:rsidP="00CA25FE">
      <w:r w:rsidRPr="008637FB">
        <w:tab/>
      </w:r>
      <w:r w:rsidRPr="00CE670E">
        <w:t>6. ročník</w:t>
      </w:r>
      <w:r w:rsidRPr="00CE670E">
        <w:tab/>
      </w:r>
      <w:r w:rsidRPr="00CE670E">
        <w:tab/>
      </w:r>
      <w:r w:rsidRPr="00CE670E">
        <w:tab/>
        <w:t>Výjezdní prožitkový seminář</w:t>
      </w:r>
      <w:r w:rsidRPr="00CE670E">
        <w:tab/>
      </w:r>
      <w:r w:rsidRPr="00CE670E">
        <w:tab/>
      </w:r>
      <w:r w:rsidRPr="00CE670E">
        <w:tab/>
      </w:r>
      <w:r w:rsidRPr="00CE670E">
        <w:tab/>
      </w:r>
      <w:r w:rsidRPr="00CE670E">
        <w:tab/>
      </w:r>
      <w:r w:rsidRPr="00CE670E">
        <w:tab/>
      </w:r>
      <w:r w:rsidRPr="00CE670E">
        <w:tab/>
        <w:t xml:space="preserve"> 3 dny</w:t>
      </w:r>
    </w:p>
    <w:p w:rsidR="00CA25FE" w:rsidRPr="008637FB" w:rsidRDefault="00CA25FE" w:rsidP="00CA25FE">
      <w:pPr>
        <w:ind w:left="708"/>
      </w:pPr>
      <w:r w:rsidRPr="008637FB">
        <w:t>7. ročník</w:t>
      </w:r>
      <w:r w:rsidRPr="008637FB">
        <w:tab/>
      </w:r>
      <w:r w:rsidRPr="008637FB">
        <w:tab/>
      </w:r>
      <w:r w:rsidRPr="008637FB">
        <w:tab/>
        <w:t>Lyžařský výcvik</w:t>
      </w:r>
      <w:r>
        <w:tab/>
      </w:r>
      <w:r w:rsidRPr="008637FB">
        <w:tab/>
      </w:r>
      <w:r w:rsidRPr="008637FB">
        <w:tab/>
      </w:r>
      <w:r w:rsidRPr="008637FB">
        <w:tab/>
      </w:r>
      <w:r w:rsidRPr="008637FB">
        <w:tab/>
      </w:r>
      <w:r w:rsidRPr="008637FB">
        <w:tab/>
      </w:r>
      <w:r w:rsidRPr="008637FB">
        <w:tab/>
      </w:r>
      <w:r w:rsidRPr="008637FB">
        <w:tab/>
        <w:t xml:space="preserve"> 5 dnů</w:t>
      </w:r>
      <w:r w:rsidRPr="008637FB">
        <w:tab/>
      </w:r>
    </w:p>
    <w:p w:rsidR="00CA25FE" w:rsidRPr="008637FB" w:rsidRDefault="00CA25FE" w:rsidP="00CA25FE">
      <w:r w:rsidRPr="008637FB">
        <w:tab/>
        <w:t>1. – 9. r.</w:t>
      </w:r>
      <w:r w:rsidRPr="008637FB">
        <w:tab/>
      </w:r>
      <w:r w:rsidRPr="008637FB">
        <w:tab/>
      </w:r>
      <w:r w:rsidRPr="008637FB">
        <w:tab/>
        <w:t>Ochrana člověka za mimořádných situací</w:t>
      </w:r>
      <w:r w:rsidRPr="008637FB">
        <w:tab/>
      </w:r>
      <w:r w:rsidRPr="008637FB">
        <w:tab/>
      </w:r>
      <w:r w:rsidRPr="008637FB">
        <w:tab/>
      </w:r>
      <w:r w:rsidRPr="008637FB">
        <w:tab/>
      </w:r>
      <w:r w:rsidRPr="008637FB">
        <w:tab/>
        <w:t xml:space="preserve"> 6 hodin</w:t>
      </w:r>
    </w:p>
    <w:p w:rsidR="00CA25FE" w:rsidRPr="008637FB" w:rsidRDefault="00CA25FE" w:rsidP="00CA25FE">
      <w:r w:rsidRPr="008637FB">
        <w:tab/>
      </w:r>
      <w:r w:rsidRPr="00573877">
        <w:t>nespecifikováno</w:t>
      </w:r>
      <w:r w:rsidRPr="008637FB">
        <w:tab/>
      </w:r>
      <w:r w:rsidRPr="008637FB">
        <w:tab/>
        <w:t>Program protidrogové prevence a prevence dalších soc. pat. jevů</w:t>
      </w:r>
      <w:r w:rsidRPr="008637FB">
        <w:tab/>
      </w:r>
      <w:r w:rsidRPr="008637FB">
        <w:tab/>
        <w:t xml:space="preserve"> nespecifikováno</w:t>
      </w:r>
    </w:p>
    <w:p w:rsidR="00CA25FE" w:rsidRPr="008637FB" w:rsidRDefault="00CA25FE" w:rsidP="00CA25FE"/>
    <w:p w:rsidR="00CA25FE" w:rsidRPr="008637FB" w:rsidRDefault="00CA25FE" w:rsidP="00CA25FE">
      <w:pPr>
        <w:pStyle w:val="Odstavec"/>
        <w:ind w:firstLine="0"/>
        <w:rPr>
          <w:b/>
        </w:rPr>
      </w:pPr>
      <w:r w:rsidRPr="008637FB">
        <w:rPr>
          <w:b/>
        </w:rPr>
        <w:t xml:space="preserve"> Další průběžné významné aktivity školy:</w:t>
      </w:r>
    </w:p>
    <w:p w:rsidR="00CA25FE" w:rsidRPr="008637FB" w:rsidRDefault="00CA25FE" w:rsidP="00CA25FE">
      <w:pPr>
        <w:numPr>
          <w:ilvl w:val="0"/>
          <w:numId w:val="7"/>
        </w:numPr>
      </w:pPr>
      <w:r w:rsidRPr="008637FB">
        <w:t>sběrové aktivity (starý papír, hliník, víčka z PET láhví, léčivé byliny)</w:t>
      </w:r>
      <w:r>
        <w:t>,</w:t>
      </w:r>
    </w:p>
    <w:p w:rsidR="00CA25FE" w:rsidRPr="008637FB" w:rsidRDefault="00CA25FE" w:rsidP="00CA25FE">
      <w:pPr>
        <w:numPr>
          <w:ilvl w:val="0"/>
          <w:numId w:val="7"/>
        </w:numPr>
      </w:pPr>
      <w:r w:rsidRPr="008637FB">
        <w:t>celoroční spolupráce třídních kolektivů VIII. a I. tříd</w:t>
      </w:r>
      <w:r>
        <w:t>,</w:t>
      </w:r>
    </w:p>
    <w:p w:rsidR="00CA25FE" w:rsidRPr="008637FB" w:rsidRDefault="00CA25FE" w:rsidP="00CA25FE">
      <w:pPr>
        <w:numPr>
          <w:ilvl w:val="0"/>
          <w:numId w:val="6"/>
        </w:numPr>
      </w:pPr>
      <w:r w:rsidRPr="008637FB">
        <w:t>průběžné využívání a vyhodnocování schránky důvěry</w:t>
      </w:r>
      <w:r>
        <w:t>,</w:t>
      </w:r>
    </w:p>
    <w:p w:rsidR="00CA25FE" w:rsidRPr="008637FB" w:rsidRDefault="00CA25FE" w:rsidP="00CA25FE">
      <w:r w:rsidRPr="008637FB">
        <w:t>-     každoroční podrobný sociologický průzkum třídy pomocí dotazníku B – 3 prováděný třídními učiteli</w:t>
      </w:r>
      <w:r>
        <w:t>,</w:t>
      </w:r>
    </w:p>
    <w:p w:rsidR="00CA25FE" w:rsidRPr="008637FB" w:rsidRDefault="00CA25FE" w:rsidP="00CA25FE">
      <w:pPr>
        <w:numPr>
          <w:ilvl w:val="0"/>
          <w:numId w:val="7"/>
        </w:numPr>
      </w:pPr>
      <w:r w:rsidRPr="008637FB">
        <w:t>průběžné zapojování žáků školy do školních, okrskových a okresních kol soutěží a olympiád</w:t>
      </w:r>
      <w:r>
        <w:t>,</w:t>
      </w:r>
    </w:p>
    <w:p w:rsidR="00CA25FE" w:rsidRPr="008637FB" w:rsidRDefault="00CA25FE" w:rsidP="00CA25FE">
      <w:pPr>
        <w:numPr>
          <w:ilvl w:val="0"/>
          <w:numId w:val="7"/>
        </w:numPr>
      </w:pPr>
      <w:r w:rsidRPr="008637FB">
        <w:t>práce s talentovanými žáky (příprava na olympiády, soutěže)</w:t>
      </w:r>
      <w:r>
        <w:t>,</w:t>
      </w:r>
    </w:p>
    <w:p w:rsidR="00CA25FE" w:rsidRPr="008637FB" w:rsidRDefault="00CA25FE" w:rsidP="00CA25FE">
      <w:pPr>
        <w:numPr>
          <w:ilvl w:val="0"/>
          <w:numId w:val="7"/>
        </w:numPr>
      </w:pPr>
      <w:r w:rsidRPr="008637FB">
        <w:t>práce s méně nadanými žáky (doučování, individuální přístup)</w:t>
      </w:r>
      <w:r>
        <w:t>,</w:t>
      </w:r>
    </w:p>
    <w:p w:rsidR="00CA25FE" w:rsidRPr="008637FB" w:rsidRDefault="00CA25FE" w:rsidP="00CA25FE">
      <w:pPr>
        <w:numPr>
          <w:ilvl w:val="0"/>
          <w:numId w:val="7"/>
        </w:numPr>
      </w:pPr>
      <w:r w:rsidRPr="008637FB">
        <w:t>příprava vycházejících žáků na přijímací zkoušky</w:t>
      </w:r>
      <w:r>
        <w:t>,</w:t>
      </w:r>
    </w:p>
    <w:p w:rsidR="00CA25FE" w:rsidRPr="008637FB" w:rsidRDefault="00CA25FE" w:rsidP="00CA25FE">
      <w:pPr>
        <w:numPr>
          <w:ilvl w:val="0"/>
          <w:numId w:val="7"/>
        </w:numPr>
        <w:tabs>
          <w:tab w:val="left" w:pos="426"/>
        </w:tabs>
      </w:pPr>
      <w:r w:rsidRPr="008637FB">
        <w:t>zajišťování a organizování besed a přednášek pro žáky školy (městská knihovna, Renarkon Ostrava, Vita Ostrava, Úřad práce Ostrava, muzeum Klimkovice, informační centrum města Klimkovic aj.)</w:t>
      </w:r>
      <w:r>
        <w:t>,</w:t>
      </w:r>
    </w:p>
    <w:p w:rsidR="00CA25FE" w:rsidRPr="008637FB" w:rsidRDefault="00CA25FE" w:rsidP="00CA25FE">
      <w:pPr>
        <w:numPr>
          <w:ilvl w:val="0"/>
          <w:numId w:val="7"/>
        </w:numPr>
        <w:tabs>
          <w:tab w:val="left" w:pos="426"/>
        </w:tabs>
      </w:pPr>
      <w:r w:rsidRPr="008637FB">
        <w:t>zajišťování exkurzí</w:t>
      </w:r>
      <w:r>
        <w:t xml:space="preserve"> - dle nabídky vybíráme pro žáky exkurze zaměřené k rozvoji klíčových kompetencí (např. Osvětim, Vídeň, Praha, Hrabyně, Geologická exkurze, návštěvy středních škol a provozů firem,…)</w:t>
      </w:r>
    </w:p>
    <w:p w:rsidR="00CA25FE" w:rsidRPr="008637FB" w:rsidRDefault="00CA25FE" w:rsidP="00CA25FE">
      <w:pPr>
        <w:numPr>
          <w:ilvl w:val="0"/>
          <w:numId w:val="7"/>
        </w:numPr>
        <w:tabs>
          <w:tab w:val="left" w:pos="426"/>
        </w:tabs>
      </w:pPr>
      <w:r w:rsidRPr="008637FB">
        <w:t>zajišťování a organizování divadelních, filmových, hudebních a dalších kulturních představení pro žáky</w:t>
      </w:r>
      <w:r>
        <w:t>,</w:t>
      </w:r>
    </w:p>
    <w:p w:rsidR="00CA25FE" w:rsidRPr="008637FB" w:rsidRDefault="00CA25FE" w:rsidP="00CA25FE">
      <w:pPr>
        <w:numPr>
          <w:ilvl w:val="0"/>
          <w:numId w:val="7"/>
        </w:numPr>
        <w:tabs>
          <w:tab w:val="left" w:pos="426"/>
        </w:tabs>
      </w:pPr>
      <w:r w:rsidRPr="008637FB">
        <w:t>spolupráce s organizacemi na území města – ČSZCH, DTJ, HZS, CVČ Mozaika aj.</w:t>
      </w:r>
      <w:r>
        <w:t>,</w:t>
      </w:r>
    </w:p>
    <w:p w:rsidR="00CA25FE" w:rsidRPr="008637FB" w:rsidRDefault="00CA25FE" w:rsidP="00CA25FE">
      <w:pPr>
        <w:numPr>
          <w:ilvl w:val="0"/>
          <w:numId w:val="7"/>
        </w:numPr>
        <w:tabs>
          <w:tab w:val="left" w:pos="426"/>
        </w:tabs>
      </w:pPr>
      <w:r w:rsidRPr="008637FB">
        <w:t>spolupráce se Sanatorii Klimkovice ( předtan</w:t>
      </w:r>
      <w:r>
        <w:t>e</w:t>
      </w:r>
      <w:r w:rsidRPr="008637FB">
        <w:t>ční výchova, Lesopark, veřejné akce,…)</w:t>
      </w:r>
      <w:r>
        <w:t>,</w:t>
      </w:r>
    </w:p>
    <w:p w:rsidR="00CA25FE" w:rsidRPr="008637FB" w:rsidRDefault="00CA25FE" w:rsidP="00CA25FE">
      <w:pPr>
        <w:numPr>
          <w:ilvl w:val="0"/>
          <w:numId w:val="7"/>
        </w:numPr>
        <w:tabs>
          <w:tab w:val="left" w:pos="426"/>
        </w:tabs>
      </w:pPr>
      <w:r w:rsidRPr="008637FB">
        <w:t>průběžná práce metodických orgánů – zkvalitňování výchovně-vzdělávacího procesu</w:t>
      </w:r>
      <w:r>
        <w:t>,</w:t>
      </w:r>
    </w:p>
    <w:p w:rsidR="00CA25FE" w:rsidRPr="008637FB" w:rsidRDefault="00CA25FE" w:rsidP="00CA25FE">
      <w:pPr>
        <w:numPr>
          <w:ilvl w:val="0"/>
          <w:numId w:val="7"/>
        </w:numPr>
        <w:tabs>
          <w:tab w:val="left" w:pos="426"/>
        </w:tabs>
      </w:pPr>
      <w:r w:rsidRPr="008637FB">
        <w:t>spolupráce se spádovými školami  - Klimkovice, Olbramice, Vřesina, Zbyslavice – předávání zkušeností a informací na úrovni vedení škol a pedagogických pracovníků</w:t>
      </w:r>
      <w:r>
        <w:t>,</w:t>
      </w:r>
    </w:p>
    <w:p w:rsidR="00CA25FE" w:rsidRPr="008637FB" w:rsidRDefault="00CA25FE" w:rsidP="00CA25FE">
      <w:pPr>
        <w:numPr>
          <w:ilvl w:val="0"/>
          <w:numId w:val="7"/>
        </w:numPr>
        <w:tabs>
          <w:tab w:val="left" w:pos="426"/>
        </w:tabs>
      </w:pPr>
      <w:r w:rsidRPr="008637FB">
        <w:t>průběžná spolupráce učitelů I. a II. stupně</w:t>
      </w:r>
      <w:r>
        <w:t>,</w:t>
      </w:r>
    </w:p>
    <w:p w:rsidR="00CA25FE" w:rsidRPr="008637FB" w:rsidRDefault="00CA25FE" w:rsidP="00CA25FE">
      <w:pPr>
        <w:numPr>
          <w:ilvl w:val="0"/>
          <w:numId w:val="7"/>
        </w:numPr>
        <w:jc w:val="left"/>
      </w:pPr>
      <w:r w:rsidRPr="008637FB">
        <w:t>spolupráce učitelek ZŠ a MŠ před a při zápisu žáků do I. tříd, sledování začlenění dětí z MŠ do I. tříd ZŠ</w:t>
      </w:r>
      <w:r>
        <w:t>,</w:t>
      </w:r>
    </w:p>
    <w:p w:rsidR="00CA25FE" w:rsidRPr="008637FB" w:rsidRDefault="00CA25FE" w:rsidP="00CA25FE">
      <w:pPr>
        <w:numPr>
          <w:ilvl w:val="0"/>
          <w:numId w:val="7"/>
        </w:numPr>
        <w:tabs>
          <w:tab w:val="left" w:pos="426"/>
        </w:tabs>
      </w:pPr>
      <w:r w:rsidRPr="008637FB">
        <w:t>soustavné a cílené odborné vzdělávání všech pedagogických pracovníků</w:t>
      </w:r>
      <w:r>
        <w:t>,</w:t>
      </w:r>
    </w:p>
    <w:p w:rsidR="00CA25FE" w:rsidRPr="008637FB" w:rsidRDefault="00CA25FE" w:rsidP="00CA25FE">
      <w:pPr>
        <w:pStyle w:val="Zkladntextodsazen"/>
        <w:numPr>
          <w:ilvl w:val="0"/>
          <w:numId w:val="8"/>
        </w:numPr>
        <w:tabs>
          <w:tab w:val="left" w:pos="426"/>
        </w:tabs>
        <w:rPr>
          <w:rFonts w:ascii="Times New Roman" w:hAnsi="Times New Roman"/>
        </w:rPr>
      </w:pPr>
      <w:r w:rsidRPr="008637FB">
        <w:rPr>
          <w:rFonts w:ascii="Times New Roman" w:hAnsi="Times New Roman"/>
        </w:rPr>
        <w:t>bohatá nabídka volno časových aktivit pro žáky školy formou kroužků a nepovinných předmětů</w:t>
      </w:r>
      <w:r>
        <w:rPr>
          <w:rFonts w:ascii="Times New Roman" w:hAnsi="Times New Roman"/>
        </w:rPr>
        <w:t>.</w:t>
      </w:r>
    </w:p>
    <w:p w:rsidR="00CA25FE" w:rsidRDefault="00CA25FE" w:rsidP="00CA25FE"/>
    <w:p w:rsidR="00CA25FE" w:rsidRPr="008637FB" w:rsidRDefault="00CA25FE" w:rsidP="00CA25FE">
      <w:r w:rsidRPr="008637FB">
        <w:t>Součástí vzdělávacího programu jsou i všechny  ostatní (výchovně vzdělávací, kulturní, sportovní aj.) akce, které jsou aktuálně zařazeny do ročních (měsíčních) plánů školy. Patří sem i účast ve státních a mezinárodních projektech, účast ve sportovních a předmětových  soutěžích a také veškeré volno časové aktivity organizované školou (školní družinou).</w:t>
      </w:r>
    </w:p>
    <w:p w:rsidR="00CA25FE" w:rsidRPr="008637FB" w:rsidRDefault="00CA25FE" w:rsidP="00CA25FE"/>
    <w:p w:rsidR="00CA25FE" w:rsidRPr="008637FB" w:rsidRDefault="00CA25FE" w:rsidP="00CA25FE"/>
    <w:p w:rsidR="00CA25FE" w:rsidRPr="008637FB" w:rsidRDefault="00CA25FE" w:rsidP="00CA25FE"/>
    <w:p w:rsidR="00CA25FE" w:rsidRPr="008637FB" w:rsidRDefault="00CA25FE" w:rsidP="00CA25FE"/>
    <w:p w:rsidR="00CA25FE" w:rsidRDefault="00CA25FE" w:rsidP="00CA25FE">
      <w:pPr>
        <w:rPr>
          <w:b/>
        </w:rPr>
      </w:pPr>
    </w:p>
    <w:p w:rsidR="00CA25FE" w:rsidRPr="008637FB" w:rsidRDefault="00CA25FE" w:rsidP="00CA25FE">
      <w:r w:rsidRPr="008637FB">
        <w:rPr>
          <w:b/>
        </w:rPr>
        <w:t>4.2.6. Organizace výuky</w:t>
      </w:r>
    </w:p>
    <w:p w:rsidR="00CA25FE" w:rsidRPr="008637FB" w:rsidRDefault="00CA25FE" w:rsidP="00CA25FE"/>
    <w:p w:rsidR="00CA25FE" w:rsidRPr="008637FB" w:rsidRDefault="00CA25FE" w:rsidP="00CA25FE">
      <w:r w:rsidRPr="008637FB">
        <w:t xml:space="preserve">Základní vyučovací jednotkou je vyučovací hodina (45 minut). Rozvrh hodin v týdnu není chápan jako dogma. Učitelé (zejména na I. stupni ZŠ) si mohou po dohodě s vedením školy rozvrhnout denní (týdenní) program výuky při zachování časových proporcí jednotlivých předmětů v týdnu. Kromě vyučovací hodiny lze realizovat výuku i jiným typem vyučovací jednotky s odlišným časovým úsekem při dodržení zásad hygieny školní práce (přestávky, relaxace apod.). </w:t>
      </w:r>
    </w:p>
    <w:p w:rsidR="00CA25FE" w:rsidRPr="008637FB" w:rsidRDefault="00CA25FE" w:rsidP="00CA25FE"/>
    <w:p w:rsidR="00CA25FE" w:rsidRPr="008637FB" w:rsidRDefault="00CA25FE" w:rsidP="00CA25FE">
      <w:r w:rsidRPr="008637FB">
        <w:t>U vyučovacích předmětů s 1 hodinovou časovou dotací je možné ve vhodných případech (rozhodne vedení školy) realizovat jejich výuku 1x za 14 dní jako „dvouhodinovku“ (v kombinaci s jinými „jednohodinovými“ vyučovacími předměty).</w:t>
      </w:r>
    </w:p>
    <w:p w:rsidR="004B2B12" w:rsidRPr="008637FB" w:rsidRDefault="004B2B12" w:rsidP="004B2B12">
      <w:pPr>
        <w:rPr>
          <w:b/>
        </w:rPr>
      </w:pPr>
      <w:r w:rsidRPr="008637FB">
        <w:rPr>
          <w:b/>
        </w:rPr>
        <w:tab/>
      </w:r>
    </w:p>
    <w:p w:rsidR="001D74C5" w:rsidRDefault="001D74C5" w:rsidP="004B2B12">
      <w:r>
        <w:t xml:space="preserve">Ve školském zákoně byla novelou vyhlášena pod č. 349/2020 Sb. s účinností ode dne 25. 8. 2020 pravidla pro vzdělávání distančním způsobem v některých mimořádných situacích uzavření škol či zákazu přítomnosti dětí, žáků nebo studentů ve školách. </w:t>
      </w:r>
    </w:p>
    <w:p w:rsidR="001D74C5" w:rsidRDefault="001D74C5" w:rsidP="004B2B12">
      <w:r>
        <w:t>Zákonem je stanovena:</w:t>
      </w:r>
    </w:p>
    <w:p w:rsidR="001D74C5" w:rsidRDefault="001D74C5" w:rsidP="004B2B12">
      <w:r>
        <w:t xml:space="preserve">a) povinnost školy ve vymezených mimořádných situacích zajistit </w:t>
      </w:r>
      <w:r w:rsidR="00C15143">
        <w:t>pro žáky</w:t>
      </w:r>
      <w:r w:rsidR="00C15143">
        <w:t xml:space="preserve"> </w:t>
      </w:r>
      <w:r>
        <w:t xml:space="preserve">vzdělávání distančním způsobem, </w:t>
      </w:r>
    </w:p>
    <w:p w:rsidR="004B2B12" w:rsidRPr="008637FB" w:rsidRDefault="001D74C5" w:rsidP="004B2B12">
      <w:pPr>
        <w:rPr>
          <w:b/>
        </w:rPr>
      </w:pPr>
      <w:r>
        <w:t>b) povinnost žáků se tímto způsobem vzdělávat.</w:t>
      </w:r>
    </w:p>
    <w:p w:rsidR="004B2B12" w:rsidRPr="008637FB" w:rsidRDefault="004B2B12" w:rsidP="004B2B12">
      <w:pPr>
        <w:jc w:val="left"/>
        <w:rPr>
          <w:b/>
          <w:bCs/>
          <w:sz w:val="28"/>
          <w:szCs w:val="28"/>
          <w:u w:val="single"/>
        </w:rPr>
      </w:pPr>
    </w:p>
    <w:p w:rsidR="004B2B12" w:rsidRPr="008637FB" w:rsidRDefault="004B2B12" w:rsidP="004B2B12">
      <w:pPr>
        <w:jc w:val="left"/>
        <w:rPr>
          <w:b/>
          <w:bCs/>
          <w:sz w:val="28"/>
          <w:szCs w:val="28"/>
          <w:u w:val="single"/>
        </w:rPr>
      </w:pPr>
    </w:p>
    <w:p w:rsidR="005F5BD1" w:rsidRPr="008637FB" w:rsidRDefault="005F5BD1">
      <w:pPr>
        <w:rPr>
          <w:b/>
        </w:rPr>
      </w:pPr>
    </w:p>
    <w:p w:rsidR="005F5BD1" w:rsidRPr="008637FB" w:rsidRDefault="005F5BD1">
      <w:pPr>
        <w:jc w:val="left"/>
        <w:rPr>
          <w:b/>
          <w:bCs/>
          <w:sz w:val="28"/>
          <w:szCs w:val="28"/>
          <w:u w:val="single"/>
        </w:rPr>
      </w:pPr>
    </w:p>
    <w:p w:rsidR="005F5BD1" w:rsidRPr="008637FB" w:rsidRDefault="005F5BD1">
      <w:pPr>
        <w:jc w:val="left"/>
        <w:rPr>
          <w:b/>
          <w:bCs/>
          <w:sz w:val="28"/>
          <w:szCs w:val="28"/>
          <w:u w:val="single"/>
        </w:rPr>
      </w:pPr>
    </w:p>
    <w:p w:rsidR="00645461" w:rsidRPr="008637FB" w:rsidRDefault="00645461">
      <w:pPr>
        <w:jc w:val="left"/>
        <w:rPr>
          <w:b/>
          <w:bCs/>
          <w:sz w:val="28"/>
          <w:szCs w:val="28"/>
          <w:u w:val="single"/>
        </w:rPr>
      </w:pPr>
    </w:p>
    <w:p w:rsidR="009938FB" w:rsidRPr="008637FB" w:rsidRDefault="009938FB" w:rsidP="009938FB">
      <w:pPr>
        <w:jc w:val="left"/>
        <w:rPr>
          <w:b/>
          <w:bCs/>
          <w:sz w:val="40"/>
          <w:szCs w:val="40"/>
        </w:rPr>
      </w:pPr>
      <w:r w:rsidRPr="008637FB">
        <w:rPr>
          <w:b/>
          <w:bCs/>
          <w:sz w:val="40"/>
          <w:szCs w:val="40"/>
        </w:rPr>
        <w:t>5. Učební osnovy</w:t>
      </w:r>
    </w:p>
    <w:p w:rsidR="009938FB" w:rsidRPr="008637FB" w:rsidRDefault="009938FB" w:rsidP="009938FB">
      <w:pPr>
        <w:jc w:val="left"/>
        <w:rPr>
          <w:b/>
          <w:bCs/>
          <w:sz w:val="40"/>
          <w:szCs w:val="40"/>
        </w:rPr>
      </w:pPr>
    </w:p>
    <w:p w:rsidR="009938FB" w:rsidRPr="008637FB" w:rsidRDefault="009938FB" w:rsidP="009938FB">
      <w:pPr>
        <w:jc w:val="left"/>
        <w:rPr>
          <w:b/>
          <w:bCs/>
          <w:sz w:val="36"/>
          <w:szCs w:val="36"/>
          <w:u w:val="single"/>
        </w:rPr>
      </w:pPr>
      <w:r w:rsidRPr="008637FB">
        <w:rPr>
          <w:b/>
          <w:bCs/>
          <w:sz w:val="36"/>
          <w:szCs w:val="36"/>
          <w:u w:val="single"/>
        </w:rPr>
        <w:t>5.1</w:t>
      </w:r>
      <w:r w:rsidR="00501B92" w:rsidRPr="008637FB">
        <w:rPr>
          <w:b/>
          <w:bCs/>
          <w:sz w:val="36"/>
          <w:szCs w:val="36"/>
          <w:u w:val="single"/>
        </w:rPr>
        <w:t>.</w:t>
      </w:r>
      <w:r w:rsidRPr="008637FB">
        <w:rPr>
          <w:b/>
          <w:bCs/>
          <w:sz w:val="36"/>
          <w:szCs w:val="36"/>
          <w:u w:val="single"/>
        </w:rPr>
        <w:t xml:space="preserve"> Učební osnovy I. stupně ZŠ</w:t>
      </w:r>
    </w:p>
    <w:p w:rsidR="009938FB" w:rsidRPr="008637FB" w:rsidRDefault="009938FB" w:rsidP="009938FB">
      <w:pPr>
        <w:jc w:val="left"/>
        <w:rPr>
          <w:b/>
          <w:bCs/>
          <w:sz w:val="36"/>
          <w:szCs w:val="36"/>
          <w:u w:val="single"/>
        </w:rPr>
      </w:pPr>
    </w:p>
    <w:p w:rsidR="009938FB" w:rsidRPr="008637FB" w:rsidRDefault="009938FB" w:rsidP="009938FB">
      <w:pPr>
        <w:jc w:val="left"/>
        <w:rPr>
          <w:b/>
          <w:bCs/>
          <w:sz w:val="28"/>
          <w:szCs w:val="28"/>
          <w:u w:val="single"/>
        </w:rPr>
      </w:pPr>
      <w:r w:rsidRPr="008637FB">
        <w:rPr>
          <w:b/>
          <w:bCs/>
          <w:sz w:val="28"/>
          <w:szCs w:val="28"/>
          <w:u w:val="single"/>
        </w:rPr>
        <w:t>5.1.1</w:t>
      </w:r>
      <w:r w:rsidR="00501B92" w:rsidRPr="008637FB">
        <w:rPr>
          <w:b/>
          <w:bCs/>
          <w:sz w:val="28"/>
          <w:szCs w:val="28"/>
          <w:u w:val="single"/>
        </w:rPr>
        <w:t>.</w:t>
      </w:r>
      <w:r w:rsidRPr="008637FB">
        <w:rPr>
          <w:b/>
          <w:bCs/>
          <w:sz w:val="28"/>
          <w:szCs w:val="28"/>
          <w:u w:val="single"/>
        </w:rPr>
        <w:t xml:space="preserve"> Český jazyk a literatura</w:t>
      </w:r>
    </w:p>
    <w:p w:rsidR="009938FB" w:rsidRPr="008637FB" w:rsidRDefault="009938FB" w:rsidP="009938FB">
      <w:pPr>
        <w:rPr>
          <w:b/>
          <w:sz w:val="28"/>
          <w:szCs w:val="28"/>
          <w:u w:val="single"/>
        </w:rPr>
      </w:pPr>
    </w:p>
    <w:p w:rsidR="009938FB" w:rsidRPr="008637FB" w:rsidRDefault="009938FB" w:rsidP="009938FB">
      <w:pPr>
        <w:rPr>
          <w:b/>
          <w:sz w:val="28"/>
          <w:szCs w:val="28"/>
          <w:u w:val="single"/>
        </w:rPr>
      </w:pPr>
      <w:r w:rsidRPr="008637FB">
        <w:rPr>
          <w:b/>
          <w:sz w:val="28"/>
          <w:szCs w:val="28"/>
          <w:u w:val="single"/>
        </w:rPr>
        <w:t>Vzdělávací oblast:</w:t>
      </w:r>
      <w:r w:rsidRPr="008637FB">
        <w:rPr>
          <w:b/>
          <w:sz w:val="28"/>
          <w:szCs w:val="28"/>
        </w:rPr>
        <w:tab/>
        <w:t>Jazyk a jazyková komunikace</w:t>
      </w:r>
    </w:p>
    <w:p w:rsidR="009938FB" w:rsidRPr="008637FB" w:rsidRDefault="009938FB" w:rsidP="009938FB">
      <w:r w:rsidRPr="008637FB">
        <w:rPr>
          <w:b/>
          <w:sz w:val="28"/>
          <w:szCs w:val="28"/>
          <w:u w:val="single"/>
        </w:rPr>
        <w:t>Vzdělávací obor:</w:t>
      </w:r>
      <w:r w:rsidRPr="008637FB">
        <w:rPr>
          <w:b/>
          <w:sz w:val="28"/>
          <w:szCs w:val="28"/>
        </w:rPr>
        <w:tab/>
      </w:r>
      <w:r w:rsidRPr="008637FB">
        <w:rPr>
          <w:b/>
          <w:sz w:val="28"/>
          <w:szCs w:val="28"/>
        </w:rPr>
        <w:tab/>
        <w:t>Český jazyk a literatura</w:t>
      </w:r>
    </w:p>
    <w:p w:rsidR="009938FB" w:rsidRPr="008637FB" w:rsidRDefault="009938FB" w:rsidP="009938FB">
      <w:pPr>
        <w:tabs>
          <w:tab w:val="left" w:pos="5760"/>
        </w:tabs>
        <w:rPr>
          <w:b/>
          <w:u w:val="single"/>
        </w:rPr>
      </w:pPr>
    </w:p>
    <w:p w:rsidR="009938FB" w:rsidRPr="008637FB" w:rsidRDefault="009938FB" w:rsidP="009938FB">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9938FB" w:rsidRPr="008637FB" w:rsidRDefault="009938FB" w:rsidP="009938FB">
      <w:pPr>
        <w:rPr>
          <w:b/>
          <w:sz w:val="28"/>
          <w:szCs w:val="28"/>
        </w:rPr>
      </w:pPr>
    </w:p>
    <w:p w:rsidR="009938FB" w:rsidRPr="008637FB" w:rsidRDefault="009938FB" w:rsidP="009938FB">
      <w:pPr>
        <w:numPr>
          <w:ilvl w:val="0"/>
          <w:numId w:val="23"/>
        </w:numPr>
        <w:jc w:val="left"/>
      </w:pPr>
      <w:r w:rsidRPr="008637FB">
        <w:t>vzdělávací obsah předmětu</w:t>
      </w:r>
      <w:r w:rsidRPr="008637FB">
        <w:rPr>
          <w:b/>
        </w:rPr>
        <w:t xml:space="preserve"> Český jazyk a literatura</w:t>
      </w:r>
      <w:r w:rsidRPr="008637FB">
        <w:t xml:space="preserve"> je rozdělen do tří okruhů:</w:t>
      </w:r>
    </w:p>
    <w:p w:rsidR="009938FB" w:rsidRPr="008637FB" w:rsidRDefault="009938FB" w:rsidP="009938FB">
      <w:pPr>
        <w:numPr>
          <w:ilvl w:val="0"/>
          <w:numId w:val="23"/>
        </w:numPr>
        <w:ind w:left="1077"/>
      </w:pPr>
      <w:r w:rsidRPr="008637FB">
        <w:rPr>
          <w:b/>
        </w:rPr>
        <w:t>komunikační a slohová výchova</w:t>
      </w:r>
      <w:r w:rsidRPr="008637FB">
        <w:t xml:space="preserve"> – žáci se učí vnímat a chápat různá jazyková sdělení, číst s porozuměním, kultivovaně psát, mluvit a rozhodovat se na základě přečteného nebo slyšeného textu různého typu.</w:t>
      </w:r>
    </w:p>
    <w:p w:rsidR="009938FB" w:rsidRPr="008637FB" w:rsidRDefault="009938FB" w:rsidP="009938FB"/>
    <w:p w:rsidR="009938FB" w:rsidRPr="008637FB" w:rsidRDefault="009938FB" w:rsidP="009938FB">
      <w:pPr>
        <w:numPr>
          <w:ilvl w:val="0"/>
          <w:numId w:val="23"/>
        </w:numPr>
        <w:ind w:left="1077"/>
      </w:pPr>
      <w:r w:rsidRPr="008637FB">
        <w:rPr>
          <w:b/>
        </w:rPr>
        <w:t>literární výchova</w:t>
      </w:r>
      <w:r w:rsidRPr="008637FB">
        <w:t xml:space="preserve"> – žáci poznávají prostřednictvím četby základní literární druhy, učí se vnímat jejich specifické znaky, formulovat vlastní  názory o přečteném díle. Postupně získávají a rozvíjejí základní čtenářské návyky i schopnosti interpretace literárního textu.</w:t>
      </w:r>
    </w:p>
    <w:p w:rsidR="009938FB" w:rsidRPr="008637FB" w:rsidRDefault="009938FB" w:rsidP="009938FB"/>
    <w:p w:rsidR="009938FB" w:rsidRPr="008637FB" w:rsidRDefault="009938FB" w:rsidP="009938FB">
      <w:pPr>
        <w:numPr>
          <w:ilvl w:val="0"/>
          <w:numId w:val="23"/>
        </w:numPr>
        <w:ind w:left="1077"/>
      </w:pPr>
      <w:r w:rsidRPr="008637FB">
        <w:rPr>
          <w:b/>
        </w:rPr>
        <w:t xml:space="preserve">jazyková výchova </w:t>
      </w:r>
      <w:r w:rsidRPr="008637FB">
        <w:t>– žáci získávají vědomosti a dovednosti potřebné k osvojování spisovné podoby českého jazyka. Učí se poznávat a    rozlišovat jeho další formy. Jazyková výchova vede žáky k přesnému a logickému myšlení, které je základním předpokladem         srozumitelného vyjadřování. Český jazyk se tak od počátku vzdělávání stává nejen nástrojem k získávání většiny informací, ale i předmětem poznávání. Při výuce psaní získávají žáci správné psací dovednosti, rozvíjejí čitelný, hbitý a úhledný rukopis.</w:t>
      </w:r>
    </w:p>
    <w:p w:rsidR="009938FB" w:rsidRPr="008637FB" w:rsidRDefault="009938FB" w:rsidP="009938FB"/>
    <w:p w:rsidR="009938FB" w:rsidRPr="008637FB" w:rsidRDefault="009938FB" w:rsidP="009938FB">
      <w:pPr>
        <w:numPr>
          <w:ilvl w:val="0"/>
          <w:numId w:val="23"/>
        </w:numPr>
        <w:jc w:val="left"/>
      </w:pPr>
      <w:r w:rsidRPr="008637FB">
        <w:t>výuka bude realizována především v kmenových třídách, v počítačové učebně, ve školní knihovně, kde jsou využívány k učení různé formy práce. Během hodiny učitel a žáci používají všechny dostupné vyučovací pomůcky.</w:t>
      </w:r>
    </w:p>
    <w:p w:rsidR="009938FB" w:rsidRPr="008637FB" w:rsidRDefault="009938FB" w:rsidP="009938FB">
      <w:pPr>
        <w:numPr>
          <w:ilvl w:val="0"/>
          <w:numId w:val="24"/>
        </w:numPr>
        <w:jc w:val="left"/>
      </w:pPr>
      <w:r w:rsidRPr="008637FB">
        <w:t>vyučuje se  jako samostatný předmět ve všech ročnících:</w:t>
      </w:r>
    </w:p>
    <w:p w:rsidR="009938FB" w:rsidRPr="008637FB" w:rsidRDefault="009938FB" w:rsidP="009938FB">
      <w:pPr>
        <w:numPr>
          <w:ilvl w:val="0"/>
          <w:numId w:val="24"/>
        </w:numPr>
        <w:ind w:left="181" w:firstLine="680"/>
        <w:jc w:val="left"/>
      </w:pPr>
      <w:r w:rsidRPr="008637FB">
        <w:t>v 1. – 3. ročníku  – 9 hodin týdně</w:t>
      </w:r>
    </w:p>
    <w:p w:rsidR="009938FB" w:rsidRPr="008637FB" w:rsidRDefault="009938FB" w:rsidP="009938FB">
      <w:pPr>
        <w:numPr>
          <w:ilvl w:val="0"/>
          <w:numId w:val="24"/>
        </w:numPr>
        <w:ind w:left="181" w:firstLine="680"/>
        <w:jc w:val="left"/>
      </w:pPr>
      <w:r w:rsidRPr="008637FB">
        <w:t>v 4. – 5. ročníku  – 7 hodin týdně</w:t>
      </w:r>
    </w:p>
    <w:p w:rsidR="009938FB" w:rsidRPr="008637FB" w:rsidRDefault="009938FB" w:rsidP="009938FB">
      <w:pPr>
        <w:pStyle w:val="Zpat"/>
      </w:pPr>
      <w:r w:rsidRPr="008637FB">
        <w:t>Individuální pozornost bude věnována žákům s</w:t>
      </w:r>
      <w:r w:rsidR="00CB320F">
        <w:t> přiznanými podpůrnými opatřeními</w:t>
      </w:r>
      <w:r w:rsidRPr="008637FB">
        <w:t>.</w:t>
      </w:r>
    </w:p>
    <w:p w:rsidR="009938FB" w:rsidRPr="008637FB" w:rsidRDefault="009938FB" w:rsidP="009938FB">
      <w:pPr>
        <w:rPr>
          <w:b/>
          <w:sz w:val="28"/>
          <w:szCs w:val="28"/>
          <w:u w:val="single"/>
        </w:rPr>
      </w:pPr>
      <w:r w:rsidRPr="008637FB">
        <w:rPr>
          <w:b/>
          <w:sz w:val="28"/>
          <w:szCs w:val="28"/>
          <w:u w:val="single"/>
        </w:rPr>
        <w:t>Výchovné a vzdělávací strategie pro rozvoj kompetencí žáků:</w:t>
      </w:r>
    </w:p>
    <w:p w:rsidR="009938FB" w:rsidRPr="008637FB" w:rsidRDefault="009938FB" w:rsidP="009938FB">
      <w:pPr>
        <w:rPr>
          <w:b/>
          <w:sz w:val="28"/>
          <w:szCs w:val="28"/>
          <w:u w:val="single"/>
        </w:rPr>
      </w:pPr>
    </w:p>
    <w:p w:rsidR="009938FB" w:rsidRPr="008637FB" w:rsidRDefault="009938FB" w:rsidP="009938FB">
      <w:pPr>
        <w:rPr>
          <w:b/>
          <w:u w:val="single"/>
        </w:rPr>
      </w:pPr>
      <w:r w:rsidRPr="008637FB">
        <w:rPr>
          <w:b/>
          <w:u w:val="single"/>
        </w:rPr>
        <w:t>Kompetence k učení:</w:t>
      </w:r>
    </w:p>
    <w:p w:rsidR="009938FB" w:rsidRPr="008637FB" w:rsidRDefault="009938FB" w:rsidP="009938FB">
      <w:pPr>
        <w:rPr>
          <w:b/>
          <w:u w:val="single"/>
        </w:rPr>
      </w:pPr>
    </w:p>
    <w:p w:rsidR="009938FB" w:rsidRPr="008637FB" w:rsidRDefault="009938FB" w:rsidP="00D169E6">
      <w:pPr>
        <w:numPr>
          <w:ilvl w:val="0"/>
          <w:numId w:val="296"/>
        </w:numPr>
        <w:tabs>
          <w:tab w:val="left" w:pos="170"/>
        </w:tabs>
        <w:suppressAutoHyphens/>
        <w:jc w:val="left"/>
      </w:pPr>
      <w:r w:rsidRPr="008637FB">
        <w:t>vedeme žáky k vyhledávání informací</w:t>
      </w:r>
    </w:p>
    <w:p w:rsidR="009938FB" w:rsidRPr="008637FB" w:rsidRDefault="009938FB" w:rsidP="00D169E6">
      <w:pPr>
        <w:numPr>
          <w:ilvl w:val="0"/>
          <w:numId w:val="296"/>
        </w:numPr>
        <w:tabs>
          <w:tab w:val="left" w:pos="170"/>
        </w:tabs>
        <w:suppressAutoHyphens/>
        <w:jc w:val="left"/>
      </w:pPr>
      <w:r w:rsidRPr="008637FB">
        <w:t xml:space="preserve">podporujeme aplikaci naučených gramatických pravidel a jejich vzájemné propojování </w:t>
      </w:r>
    </w:p>
    <w:p w:rsidR="009938FB" w:rsidRPr="008637FB" w:rsidRDefault="009938FB" w:rsidP="00D169E6">
      <w:pPr>
        <w:numPr>
          <w:ilvl w:val="0"/>
          <w:numId w:val="296"/>
        </w:numPr>
        <w:tabs>
          <w:tab w:val="left" w:pos="170"/>
        </w:tabs>
        <w:suppressAutoHyphens/>
        <w:jc w:val="left"/>
      </w:pPr>
      <w:r w:rsidRPr="008637FB">
        <w:t>usilujeme,</w:t>
      </w:r>
      <w:r w:rsidR="00973EA9">
        <w:t xml:space="preserve"> </w:t>
      </w:r>
      <w:r w:rsidRPr="008637FB">
        <w:t>aby žáci používali mluvnické a literární termíny související s probíraným učivem</w:t>
      </w:r>
    </w:p>
    <w:p w:rsidR="009938FB" w:rsidRPr="008637FB" w:rsidRDefault="009938FB" w:rsidP="00D169E6">
      <w:pPr>
        <w:numPr>
          <w:ilvl w:val="0"/>
          <w:numId w:val="296"/>
        </w:numPr>
        <w:tabs>
          <w:tab w:val="left" w:pos="170"/>
        </w:tabs>
        <w:suppressAutoHyphens/>
        <w:jc w:val="left"/>
      </w:pPr>
      <w:r w:rsidRPr="008637FB">
        <w:t xml:space="preserve"> vyžadujeme, aby se žáci aktivně  zapojovali do vyučovacího procesu</w:t>
      </w:r>
    </w:p>
    <w:p w:rsidR="009938FB" w:rsidRPr="008637FB" w:rsidRDefault="009938FB" w:rsidP="00D169E6">
      <w:pPr>
        <w:numPr>
          <w:ilvl w:val="0"/>
          <w:numId w:val="296"/>
        </w:numPr>
        <w:tabs>
          <w:tab w:val="left" w:pos="170"/>
        </w:tabs>
        <w:suppressAutoHyphens/>
        <w:jc w:val="left"/>
      </w:pPr>
      <w:r w:rsidRPr="008637FB">
        <w:t>klademe důraz na zdokonalování se ve čtení</w:t>
      </w:r>
    </w:p>
    <w:p w:rsidR="009938FB" w:rsidRPr="008637FB" w:rsidRDefault="009938FB" w:rsidP="00D169E6">
      <w:pPr>
        <w:numPr>
          <w:ilvl w:val="0"/>
          <w:numId w:val="296"/>
        </w:numPr>
        <w:tabs>
          <w:tab w:val="left" w:pos="170"/>
        </w:tabs>
        <w:suppressAutoHyphens/>
        <w:jc w:val="left"/>
      </w:pPr>
      <w:r w:rsidRPr="008637FB">
        <w:t>rozvíjíme dovednosti potřebné k osvojování učiva</w:t>
      </w:r>
    </w:p>
    <w:p w:rsidR="009938FB" w:rsidRPr="008637FB" w:rsidRDefault="009938FB" w:rsidP="00D169E6">
      <w:pPr>
        <w:numPr>
          <w:ilvl w:val="0"/>
          <w:numId w:val="296"/>
        </w:numPr>
        <w:tabs>
          <w:tab w:val="left" w:pos="170"/>
        </w:tabs>
        <w:suppressAutoHyphens/>
        <w:jc w:val="left"/>
      </w:pPr>
      <w:r w:rsidRPr="008637FB">
        <w:t>umožňujeme žákům používat osvojené dovednosti z jazykového vzdělávání  v jiných oblastech</w:t>
      </w:r>
    </w:p>
    <w:p w:rsidR="009938FB" w:rsidRPr="008637FB" w:rsidRDefault="009938FB" w:rsidP="009938FB">
      <w:pPr>
        <w:ind w:left="170"/>
        <w:jc w:val="left"/>
      </w:pPr>
    </w:p>
    <w:p w:rsidR="009938FB" w:rsidRPr="008637FB" w:rsidRDefault="009938FB" w:rsidP="009938FB">
      <w:pPr>
        <w:rPr>
          <w:u w:val="single"/>
        </w:rPr>
      </w:pPr>
    </w:p>
    <w:p w:rsidR="009938FB" w:rsidRPr="008637FB" w:rsidRDefault="009938FB" w:rsidP="009938FB">
      <w:pPr>
        <w:rPr>
          <w:u w:val="single"/>
        </w:rPr>
      </w:pPr>
    </w:p>
    <w:p w:rsidR="009938FB" w:rsidRPr="008637FB" w:rsidRDefault="009938FB" w:rsidP="009938FB">
      <w:pPr>
        <w:rPr>
          <w:b/>
          <w:u w:val="single"/>
        </w:rPr>
      </w:pPr>
      <w:r w:rsidRPr="008637FB">
        <w:rPr>
          <w:b/>
          <w:u w:val="single"/>
        </w:rPr>
        <w:t>Kompetence k řešení problémů:</w:t>
      </w:r>
    </w:p>
    <w:p w:rsidR="009938FB" w:rsidRPr="008637FB" w:rsidRDefault="009938FB" w:rsidP="009938FB">
      <w:r w:rsidRPr="008637FB">
        <w:tab/>
      </w:r>
      <w:r w:rsidRPr="008637FB">
        <w:tab/>
      </w:r>
      <w:r w:rsidRPr="008637FB">
        <w:tab/>
      </w:r>
    </w:p>
    <w:p w:rsidR="009938FB" w:rsidRPr="008637FB" w:rsidRDefault="009938FB" w:rsidP="00D169E6">
      <w:pPr>
        <w:numPr>
          <w:ilvl w:val="0"/>
          <w:numId w:val="300"/>
        </w:numPr>
        <w:tabs>
          <w:tab w:val="left" w:pos="170"/>
        </w:tabs>
        <w:suppressAutoHyphens/>
        <w:jc w:val="left"/>
      </w:pPr>
      <w:r w:rsidRPr="008637FB">
        <w:t>zadáváme úkoly, které vedou k nalézání různých řešení problémů</w:t>
      </w:r>
    </w:p>
    <w:p w:rsidR="009938FB" w:rsidRPr="008637FB" w:rsidRDefault="009938FB" w:rsidP="00D169E6">
      <w:pPr>
        <w:numPr>
          <w:ilvl w:val="0"/>
          <w:numId w:val="300"/>
        </w:numPr>
        <w:tabs>
          <w:tab w:val="left" w:pos="170"/>
        </w:tabs>
        <w:suppressAutoHyphens/>
        <w:jc w:val="left"/>
      </w:pPr>
      <w:r w:rsidRPr="008637FB">
        <w:t>dbáme na dokončení úkolů a zdůvodnění závěrů</w:t>
      </w:r>
    </w:p>
    <w:p w:rsidR="009938FB" w:rsidRPr="008637FB" w:rsidRDefault="009938FB" w:rsidP="00D169E6">
      <w:pPr>
        <w:numPr>
          <w:ilvl w:val="0"/>
          <w:numId w:val="300"/>
        </w:numPr>
        <w:tabs>
          <w:tab w:val="left" w:pos="170"/>
        </w:tabs>
        <w:suppressAutoHyphens/>
        <w:jc w:val="left"/>
      </w:pPr>
      <w:r w:rsidRPr="008637FB">
        <w:t>umožňujeme žákům pomáhat a poradit spolužákům</w:t>
      </w:r>
    </w:p>
    <w:p w:rsidR="009938FB" w:rsidRPr="008637FB" w:rsidRDefault="009938FB" w:rsidP="00D169E6">
      <w:pPr>
        <w:numPr>
          <w:ilvl w:val="0"/>
          <w:numId w:val="300"/>
        </w:numPr>
        <w:tabs>
          <w:tab w:val="left" w:pos="170"/>
        </w:tabs>
        <w:suppressAutoHyphens/>
        <w:jc w:val="left"/>
      </w:pPr>
      <w:r w:rsidRPr="008637FB">
        <w:t>vytváříme a  organizujeme situace, ve kterých žáci samostatně nalézají pravidla, kterými se řídí probírané mluvnické jevy</w:t>
      </w:r>
    </w:p>
    <w:p w:rsidR="009938FB" w:rsidRPr="008637FB" w:rsidRDefault="009938FB" w:rsidP="00D169E6">
      <w:pPr>
        <w:numPr>
          <w:ilvl w:val="0"/>
          <w:numId w:val="300"/>
        </w:numPr>
        <w:tabs>
          <w:tab w:val="left" w:pos="170"/>
        </w:tabs>
        <w:suppressAutoHyphens/>
        <w:jc w:val="left"/>
      </w:pPr>
      <w:r w:rsidRPr="008637FB">
        <w:t xml:space="preserve">využíváme metody práce s chybou a vedeme k odůvodňování správných řešení </w:t>
      </w:r>
    </w:p>
    <w:p w:rsidR="009938FB" w:rsidRPr="008637FB" w:rsidRDefault="009938FB" w:rsidP="00D169E6">
      <w:pPr>
        <w:numPr>
          <w:ilvl w:val="0"/>
          <w:numId w:val="300"/>
        </w:numPr>
        <w:tabs>
          <w:tab w:val="left" w:pos="170"/>
        </w:tabs>
        <w:suppressAutoHyphens/>
        <w:jc w:val="left"/>
      </w:pPr>
      <w:r w:rsidRPr="008637FB">
        <w:t>umožňujeme žákům vnímat vlastní pokrok</w:t>
      </w:r>
    </w:p>
    <w:p w:rsidR="009938FB" w:rsidRPr="008637FB" w:rsidRDefault="009938FB" w:rsidP="009938FB"/>
    <w:p w:rsidR="009938FB" w:rsidRPr="008637FB" w:rsidRDefault="009938FB" w:rsidP="009938FB"/>
    <w:p w:rsidR="009938FB" w:rsidRPr="008637FB" w:rsidRDefault="009938FB" w:rsidP="009938FB">
      <w:pPr>
        <w:rPr>
          <w:b/>
          <w:u w:val="single"/>
        </w:rPr>
      </w:pPr>
      <w:r w:rsidRPr="008637FB">
        <w:rPr>
          <w:b/>
          <w:u w:val="single"/>
        </w:rPr>
        <w:t>Kompetence komunikativní:</w:t>
      </w:r>
    </w:p>
    <w:p w:rsidR="009938FB" w:rsidRPr="008637FB" w:rsidRDefault="009938FB" w:rsidP="009938FB">
      <w:r w:rsidRPr="008637FB">
        <w:tab/>
      </w:r>
      <w:r w:rsidRPr="008637FB">
        <w:tab/>
      </w:r>
      <w:r w:rsidRPr="008637FB">
        <w:tab/>
      </w:r>
    </w:p>
    <w:p w:rsidR="009938FB" w:rsidRPr="008637FB" w:rsidRDefault="009938FB" w:rsidP="00D169E6">
      <w:pPr>
        <w:numPr>
          <w:ilvl w:val="0"/>
          <w:numId w:val="295"/>
        </w:numPr>
        <w:tabs>
          <w:tab w:val="left" w:pos="170"/>
        </w:tabs>
        <w:suppressAutoHyphens/>
        <w:jc w:val="left"/>
      </w:pPr>
      <w:r w:rsidRPr="008637FB">
        <w:t>umožňujeme žákům prezentovat své myšlenky a názory</w:t>
      </w:r>
    </w:p>
    <w:p w:rsidR="009938FB" w:rsidRPr="008637FB" w:rsidRDefault="009938FB" w:rsidP="00D169E6">
      <w:pPr>
        <w:numPr>
          <w:ilvl w:val="0"/>
          <w:numId w:val="295"/>
        </w:numPr>
        <w:tabs>
          <w:tab w:val="left" w:pos="170"/>
        </w:tabs>
        <w:suppressAutoHyphens/>
        <w:jc w:val="left"/>
      </w:pPr>
      <w:r w:rsidRPr="008637FB">
        <w:t>vytváříme situace, ve kterých žáci využívají získané komunikativní dovednosti ke spolupráci</w:t>
      </w:r>
    </w:p>
    <w:p w:rsidR="009938FB" w:rsidRPr="008637FB" w:rsidRDefault="009938FB" w:rsidP="00D169E6">
      <w:pPr>
        <w:numPr>
          <w:ilvl w:val="0"/>
          <w:numId w:val="295"/>
        </w:numPr>
        <w:tabs>
          <w:tab w:val="left" w:pos="170"/>
        </w:tabs>
        <w:suppressAutoHyphens/>
        <w:jc w:val="left"/>
      </w:pPr>
      <w:r w:rsidRPr="008637FB">
        <w:t>do výuky zařazujeme takové aktivity, které žákům umožňují rozšiřovat slovní zásobu pomocí literárního i gramatického učiva, používat ji ke správné a srozumitelné stavbě větných celků, k vyprávění a k výstižnému a kultivovanému projevu</w:t>
      </w:r>
    </w:p>
    <w:p w:rsidR="009938FB" w:rsidRPr="008637FB" w:rsidRDefault="009938FB" w:rsidP="009938FB">
      <w:pPr>
        <w:jc w:val="left"/>
      </w:pPr>
    </w:p>
    <w:p w:rsidR="009D6CB0" w:rsidRPr="008637FB" w:rsidRDefault="009D6CB0" w:rsidP="009938FB">
      <w:pPr>
        <w:jc w:val="left"/>
      </w:pPr>
    </w:p>
    <w:p w:rsidR="009938FB" w:rsidRPr="008637FB" w:rsidRDefault="009938FB" w:rsidP="009938FB">
      <w:pPr>
        <w:rPr>
          <w:b/>
          <w:u w:val="single"/>
        </w:rPr>
      </w:pPr>
      <w:r w:rsidRPr="008637FB">
        <w:rPr>
          <w:b/>
          <w:u w:val="single"/>
        </w:rPr>
        <w:t>Kompetence sociální a personální:</w:t>
      </w:r>
    </w:p>
    <w:p w:rsidR="009938FB" w:rsidRPr="008637FB" w:rsidRDefault="009938FB" w:rsidP="009938FB">
      <w:r w:rsidRPr="008637FB">
        <w:tab/>
      </w:r>
      <w:r w:rsidRPr="008637FB">
        <w:tab/>
      </w:r>
      <w:r w:rsidRPr="008637FB">
        <w:tab/>
      </w:r>
    </w:p>
    <w:p w:rsidR="009938FB" w:rsidRPr="008637FB" w:rsidRDefault="009938FB" w:rsidP="00D169E6">
      <w:pPr>
        <w:numPr>
          <w:ilvl w:val="0"/>
          <w:numId w:val="299"/>
        </w:numPr>
        <w:tabs>
          <w:tab w:val="left" w:pos="170"/>
        </w:tabs>
        <w:suppressAutoHyphens/>
        <w:jc w:val="left"/>
      </w:pPr>
      <w:r w:rsidRPr="008637FB">
        <w:t>vyžadujeme respektování pokynů pedagogů</w:t>
      </w:r>
    </w:p>
    <w:p w:rsidR="009938FB" w:rsidRPr="008637FB" w:rsidRDefault="009938FB" w:rsidP="00D169E6">
      <w:pPr>
        <w:numPr>
          <w:ilvl w:val="0"/>
          <w:numId w:val="299"/>
        </w:numPr>
        <w:tabs>
          <w:tab w:val="left" w:pos="170"/>
        </w:tabs>
        <w:suppressAutoHyphens/>
        <w:jc w:val="left"/>
      </w:pPr>
      <w:r w:rsidRPr="008637FB">
        <w:t>začleňujeme metody kooperativního učení, které žákům umožňují spolupracovat při řešení problémů se svými spolužáky</w:t>
      </w:r>
    </w:p>
    <w:p w:rsidR="009938FB" w:rsidRPr="008637FB" w:rsidRDefault="009938FB" w:rsidP="00D169E6">
      <w:pPr>
        <w:numPr>
          <w:ilvl w:val="0"/>
          <w:numId w:val="299"/>
        </w:numPr>
        <w:tabs>
          <w:tab w:val="left" w:pos="170"/>
        </w:tabs>
        <w:suppressAutoHyphens/>
        <w:jc w:val="left"/>
      </w:pPr>
      <w:r w:rsidRPr="008637FB">
        <w:t>při výuce vytváříme př</w:t>
      </w:r>
      <w:r w:rsidR="009D6CB0" w:rsidRPr="008637FB">
        <w:t>í</w:t>
      </w:r>
      <w:r w:rsidRPr="008637FB">
        <w:t>ležitosti k tomu, aby žáci mohli prezentovat své myšlenky a názory</w:t>
      </w:r>
    </w:p>
    <w:p w:rsidR="009938FB" w:rsidRPr="008637FB" w:rsidRDefault="009938FB" w:rsidP="00D169E6">
      <w:pPr>
        <w:numPr>
          <w:ilvl w:val="0"/>
          <w:numId w:val="299"/>
        </w:numPr>
        <w:tabs>
          <w:tab w:val="left" w:pos="170"/>
        </w:tabs>
        <w:suppressAutoHyphens/>
        <w:jc w:val="left"/>
      </w:pPr>
      <w:r w:rsidRPr="008637FB">
        <w:t>vedeme žáky k tomu, aby respektovali  názory ostatních</w:t>
      </w:r>
    </w:p>
    <w:p w:rsidR="009938FB" w:rsidRPr="008637FB" w:rsidRDefault="009938FB" w:rsidP="00D169E6">
      <w:pPr>
        <w:numPr>
          <w:ilvl w:val="0"/>
          <w:numId w:val="299"/>
        </w:numPr>
        <w:tabs>
          <w:tab w:val="left" w:pos="170"/>
        </w:tabs>
        <w:suppressAutoHyphens/>
        <w:jc w:val="left"/>
      </w:pPr>
      <w:r w:rsidRPr="008637FB">
        <w:t>zadáváme úkoly, které předpokládají diskuzi v malých skupinách i v rámci celé třídy</w:t>
      </w:r>
    </w:p>
    <w:p w:rsidR="009938FB" w:rsidRPr="008637FB" w:rsidRDefault="009938FB" w:rsidP="00D169E6">
      <w:pPr>
        <w:numPr>
          <w:ilvl w:val="0"/>
          <w:numId w:val="299"/>
        </w:numPr>
        <w:tabs>
          <w:tab w:val="left" w:pos="170"/>
        </w:tabs>
        <w:suppressAutoHyphens/>
        <w:jc w:val="left"/>
      </w:pPr>
      <w:r w:rsidRPr="008637FB">
        <w:t>vedeme žáky k tomu, aby dokázali požádat o pomoc</w:t>
      </w:r>
    </w:p>
    <w:p w:rsidR="009938FB" w:rsidRPr="008637FB" w:rsidRDefault="009938FB" w:rsidP="00D169E6">
      <w:pPr>
        <w:numPr>
          <w:ilvl w:val="0"/>
          <w:numId w:val="299"/>
        </w:numPr>
        <w:tabs>
          <w:tab w:val="left" w:pos="170"/>
        </w:tabs>
        <w:suppressAutoHyphens/>
        <w:jc w:val="left"/>
      </w:pPr>
      <w:r w:rsidRPr="008637FB">
        <w:t>dbáme na dodržování zásad zdravé komunikace se svými vrstevníky, s dospělými</w:t>
      </w:r>
    </w:p>
    <w:p w:rsidR="009938FB" w:rsidRPr="008637FB" w:rsidRDefault="009938FB" w:rsidP="009938FB"/>
    <w:p w:rsidR="009938FB" w:rsidRPr="008637FB" w:rsidRDefault="009938FB" w:rsidP="009938FB"/>
    <w:p w:rsidR="009938FB" w:rsidRPr="008637FB" w:rsidRDefault="009938FB" w:rsidP="009938FB">
      <w:pPr>
        <w:rPr>
          <w:b/>
          <w:u w:val="single"/>
        </w:rPr>
      </w:pPr>
      <w:r w:rsidRPr="008637FB">
        <w:rPr>
          <w:b/>
          <w:u w:val="single"/>
        </w:rPr>
        <w:t>Kompetence občanské:</w:t>
      </w:r>
    </w:p>
    <w:p w:rsidR="009938FB" w:rsidRPr="008637FB" w:rsidRDefault="009938FB" w:rsidP="009938FB">
      <w:r w:rsidRPr="008637FB">
        <w:tab/>
      </w:r>
      <w:r w:rsidRPr="008637FB">
        <w:tab/>
      </w:r>
      <w:r w:rsidRPr="008637FB">
        <w:tab/>
      </w:r>
    </w:p>
    <w:p w:rsidR="009938FB" w:rsidRPr="008637FB" w:rsidRDefault="009938FB" w:rsidP="00D169E6">
      <w:pPr>
        <w:numPr>
          <w:ilvl w:val="0"/>
          <w:numId w:val="297"/>
        </w:numPr>
        <w:tabs>
          <w:tab w:val="left" w:pos="170"/>
        </w:tabs>
        <w:suppressAutoHyphens/>
        <w:jc w:val="left"/>
      </w:pPr>
      <w:r w:rsidRPr="008637FB">
        <w:t>vytváříme situace, ve kterých žáci využívají  literaturu naučnou i beletrii k vytváření vlastního postoje k přírodě, k životnímu prostředí</w:t>
      </w:r>
    </w:p>
    <w:p w:rsidR="009938FB" w:rsidRPr="008637FB" w:rsidRDefault="009938FB" w:rsidP="00D169E6">
      <w:pPr>
        <w:numPr>
          <w:ilvl w:val="0"/>
          <w:numId w:val="297"/>
        </w:numPr>
        <w:tabs>
          <w:tab w:val="left" w:pos="170"/>
        </w:tabs>
        <w:suppressAutoHyphens/>
        <w:jc w:val="left"/>
      </w:pPr>
      <w:r w:rsidRPr="008637FB">
        <w:t>podporujeme poznávání našeho slovesného dědictví a chápání jeho významu</w:t>
      </w:r>
    </w:p>
    <w:p w:rsidR="009938FB" w:rsidRPr="008637FB" w:rsidRDefault="009938FB" w:rsidP="00D169E6">
      <w:pPr>
        <w:numPr>
          <w:ilvl w:val="0"/>
          <w:numId w:val="297"/>
        </w:numPr>
        <w:tabs>
          <w:tab w:val="left" w:pos="170"/>
        </w:tabs>
        <w:suppressAutoHyphens/>
        <w:jc w:val="left"/>
      </w:pPr>
      <w:r w:rsidRPr="008637FB">
        <w:t>rozvíjíme u žáků potřebu literárního projevu, recitace, četby</w:t>
      </w:r>
    </w:p>
    <w:p w:rsidR="009938FB" w:rsidRPr="008637FB" w:rsidRDefault="009938FB" w:rsidP="009938FB"/>
    <w:p w:rsidR="009938FB" w:rsidRPr="008637FB" w:rsidRDefault="009938FB" w:rsidP="009938FB"/>
    <w:p w:rsidR="009938FB" w:rsidRPr="008637FB" w:rsidRDefault="009938FB" w:rsidP="009938FB">
      <w:pPr>
        <w:rPr>
          <w:b/>
          <w:u w:val="single"/>
        </w:rPr>
      </w:pPr>
      <w:r w:rsidRPr="008637FB">
        <w:rPr>
          <w:b/>
          <w:u w:val="single"/>
        </w:rPr>
        <w:t>Kompetence pracovní:</w:t>
      </w:r>
    </w:p>
    <w:p w:rsidR="009938FB" w:rsidRPr="008637FB" w:rsidRDefault="009938FB" w:rsidP="009938FB">
      <w:r w:rsidRPr="008637FB">
        <w:tab/>
      </w:r>
      <w:r w:rsidRPr="008637FB">
        <w:tab/>
      </w:r>
      <w:r w:rsidRPr="008637FB">
        <w:tab/>
      </w:r>
    </w:p>
    <w:p w:rsidR="009938FB" w:rsidRPr="008637FB" w:rsidRDefault="009938FB" w:rsidP="00D169E6">
      <w:pPr>
        <w:numPr>
          <w:ilvl w:val="0"/>
          <w:numId w:val="298"/>
        </w:numPr>
        <w:tabs>
          <w:tab w:val="left" w:pos="170"/>
        </w:tabs>
        <w:suppressAutoHyphens/>
        <w:jc w:val="left"/>
      </w:pPr>
      <w:r w:rsidRPr="008637FB">
        <w:t xml:space="preserve">vyžadujeme dodržování dohodnutých postupů, termínů a kvality </w:t>
      </w:r>
    </w:p>
    <w:p w:rsidR="009938FB" w:rsidRPr="008637FB" w:rsidRDefault="009938FB" w:rsidP="00D169E6">
      <w:pPr>
        <w:numPr>
          <w:ilvl w:val="0"/>
          <w:numId w:val="298"/>
        </w:numPr>
        <w:tabs>
          <w:tab w:val="left" w:pos="170"/>
        </w:tabs>
        <w:suppressAutoHyphens/>
        <w:jc w:val="left"/>
      </w:pPr>
      <w:r w:rsidRPr="008637FB">
        <w:t>pomáháme žákům organizovat a plánovat si své učení</w:t>
      </w:r>
    </w:p>
    <w:p w:rsidR="009938FB" w:rsidRPr="008637FB" w:rsidRDefault="009938FB" w:rsidP="00D169E6">
      <w:pPr>
        <w:numPr>
          <w:ilvl w:val="0"/>
          <w:numId w:val="298"/>
        </w:numPr>
        <w:tabs>
          <w:tab w:val="left" w:pos="170"/>
        </w:tabs>
        <w:suppressAutoHyphens/>
        <w:jc w:val="left"/>
      </w:pPr>
      <w:r w:rsidRPr="008637FB">
        <w:t>klademe důraz na dodržování hygienických pravidel pro čtení a psaní</w:t>
      </w:r>
    </w:p>
    <w:p w:rsidR="009938FB" w:rsidRPr="008637FB" w:rsidRDefault="009938FB" w:rsidP="009938FB"/>
    <w:p w:rsidR="009938FB" w:rsidRPr="008637FB" w:rsidRDefault="009938FB" w:rsidP="009938FB">
      <w:pPr>
        <w:rPr>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DE7B75" w:rsidRPr="008637FB" w:rsidRDefault="00DE7B75" w:rsidP="009938FB">
      <w:pPr>
        <w:rPr>
          <w:b/>
          <w:u w:val="single"/>
        </w:rPr>
      </w:pPr>
    </w:p>
    <w:p w:rsidR="00DE7B75" w:rsidRPr="008637FB" w:rsidRDefault="00DE7B75" w:rsidP="00DE7B75">
      <w:pPr>
        <w:rPr>
          <w:b/>
        </w:rPr>
      </w:pPr>
      <w:r w:rsidRPr="008637FB">
        <w:rPr>
          <w:b/>
          <w:u w:val="single"/>
        </w:rPr>
        <w:t>Vzdělávací obor:</w:t>
      </w:r>
      <w:r w:rsidRPr="008637FB">
        <w:rPr>
          <w:b/>
        </w:rPr>
        <w:tab/>
        <w:t>Český jazyk a literatura</w:t>
      </w:r>
    </w:p>
    <w:p w:rsidR="00DE7B75" w:rsidRPr="008637FB" w:rsidRDefault="00DE7B75" w:rsidP="00DE7B75">
      <w:pPr>
        <w:rPr>
          <w:b/>
        </w:rPr>
      </w:pPr>
      <w:r w:rsidRPr="008637FB">
        <w:rPr>
          <w:b/>
          <w:u w:val="single"/>
        </w:rPr>
        <w:t>Ročník:</w:t>
      </w:r>
      <w:r w:rsidRPr="008637FB">
        <w:rPr>
          <w:b/>
        </w:rPr>
        <w:tab/>
      </w:r>
      <w:r w:rsidRPr="008637FB">
        <w:rPr>
          <w:b/>
        </w:rPr>
        <w:tab/>
        <w:t>1.</w:t>
      </w:r>
    </w:p>
    <w:p w:rsidR="00DE7B75" w:rsidRPr="008637FB" w:rsidRDefault="00DE7B75" w:rsidP="00DE7B75">
      <w:pPr>
        <w:rPr>
          <w:b/>
        </w:rPr>
      </w:pPr>
    </w:p>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DE7B75" w:rsidRPr="008637FB">
        <w:tc>
          <w:tcPr>
            <w:tcW w:w="5328" w:type="dxa"/>
            <w:vAlign w:val="center"/>
          </w:tcPr>
          <w:p w:rsidR="00DE7B75" w:rsidRPr="008637FB" w:rsidRDefault="00DE7B75" w:rsidP="00CD0228">
            <w:pPr>
              <w:jc w:val="center"/>
              <w:rPr>
                <w:b/>
              </w:rPr>
            </w:pPr>
            <w:r w:rsidRPr="008637FB">
              <w:rPr>
                <w:b/>
              </w:rPr>
              <w:t>Výstup</w:t>
            </w:r>
          </w:p>
        </w:tc>
        <w:tc>
          <w:tcPr>
            <w:tcW w:w="4500" w:type="dxa"/>
            <w:vAlign w:val="center"/>
          </w:tcPr>
          <w:p w:rsidR="00DE7B75" w:rsidRPr="008637FB" w:rsidRDefault="00DE7B75" w:rsidP="00CD0228">
            <w:pPr>
              <w:jc w:val="center"/>
              <w:rPr>
                <w:b/>
              </w:rPr>
            </w:pPr>
            <w:r w:rsidRPr="008637FB">
              <w:rPr>
                <w:b/>
              </w:rPr>
              <w:t>Učivo</w:t>
            </w:r>
          </w:p>
        </w:tc>
        <w:tc>
          <w:tcPr>
            <w:tcW w:w="3420" w:type="dxa"/>
          </w:tcPr>
          <w:p w:rsidR="00DE7B75" w:rsidRPr="008637FB" w:rsidRDefault="00DE7B75" w:rsidP="00CD0228">
            <w:pPr>
              <w:jc w:val="center"/>
              <w:rPr>
                <w:b/>
              </w:rPr>
            </w:pPr>
            <w:r w:rsidRPr="008637FB">
              <w:rPr>
                <w:b/>
              </w:rPr>
              <w:t>Průřezová témata, mezipředmětové vztahy, projekty</w:t>
            </w:r>
          </w:p>
        </w:tc>
        <w:tc>
          <w:tcPr>
            <w:tcW w:w="2052" w:type="dxa"/>
            <w:vAlign w:val="center"/>
          </w:tcPr>
          <w:p w:rsidR="00DE7B75" w:rsidRPr="008637FB" w:rsidRDefault="00DE7B75" w:rsidP="00CD0228">
            <w:pPr>
              <w:jc w:val="center"/>
              <w:rPr>
                <w:b/>
              </w:rPr>
            </w:pPr>
            <w:r w:rsidRPr="008637FB">
              <w:rPr>
                <w:b/>
              </w:rPr>
              <w:t>Poznámky</w:t>
            </w:r>
          </w:p>
        </w:tc>
      </w:tr>
      <w:tr w:rsidR="00DE7B75" w:rsidRPr="008637FB">
        <w:trPr>
          <w:trHeight w:val="164"/>
        </w:trPr>
        <w:tc>
          <w:tcPr>
            <w:tcW w:w="5328" w:type="dxa"/>
          </w:tcPr>
          <w:p w:rsidR="00DE7B75" w:rsidRPr="008637FB" w:rsidRDefault="00DE7B75" w:rsidP="00CD0228">
            <w:pPr>
              <w:numPr>
                <w:ilvl w:val="0"/>
                <w:numId w:val="25"/>
              </w:numPr>
              <w:jc w:val="left"/>
            </w:pPr>
            <w:r w:rsidRPr="008637FB">
              <w:t xml:space="preserve">zná jednotlivá písmena tiskací a psací, malá a velká </w:t>
            </w:r>
          </w:p>
          <w:p w:rsidR="00DE7B75" w:rsidRPr="008637FB" w:rsidRDefault="00DE7B75" w:rsidP="00CD0228">
            <w:pPr>
              <w:numPr>
                <w:ilvl w:val="0"/>
                <w:numId w:val="25"/>
              </w:numPr>
              <w:jc w:val="left"/>
            </w:pPr>
            <w:r w:rsidRPr="008637FB">
              <w:t>jednotlivá písmena a hlásky správně přečte,               vyslovuje a napíše</w:t>
            </w:r>
          </w:p>
          <w:p w:rsidR="00DE7B75" w:rsidRPr="008637FB" w:rsidRDefault="00DE7B75" w:rsidP="00CD0228"/>
          <w:p w:rsidR="00DE7B75" w:rsidRPr="008637FB" w:rsidRDefault="00DE7B75" w:rsidP="00CD0228">
            <w:pPr>
              <w:numPr>
                <w:ilvl w:val="0"/>
                <w:numId w:val="25"/>
              </w:numPr>
              <w:jc w:val="left"/>
            </w:pPr>
            <w:r w:rsidRPr="008637FB">
              <w:t>skládá slabiky, slova</w:t>
            </w:r>
          </w:p>
          <w:p w:rsidR="00DE7B75" w:rsidRPr="008637FB" w:rsidRDefault="00DE7B75" w:rsidP="00CD0228">
            <w:pPr>
              <w:numPr>
                <w:ilvl w:val="0"/>
                <w:numId w:val="25"/>
              </w:numPr>
              <w:jc w:val="left"/>
            </w:pPr>
            <w:r w:rsidRPr="008637FB">
              <w:t>čte slabiky, slova</w:t>
            </w:r>
          </w:p>
          <w:p w:rsidR="00DE7B75" w:rsidRPr="008637FB" w:rsidRDefault="00DE7B75" w:rsidP="00CD0228">
            <w:pPr>
              <w:numPr>
                <w:ilvl w:val="0"/>
                <w:numId w:val="25"/>
              </w:numPr>
              <w:jc w:val="left"/>
            </w:pPr>
            <w:r w:rsidRPr="008637FB">
              <w:t>tvoří jednoduché věty</w:t>
            </w:r>
          </w:p>
          <w:p w:rsidR="00DE7B75" w:rsidRPr="008637FB" w:rsidRDefault="00DE7B75" w:rsidP="00CD0228">
            <w:pPr>
              <w:numPr>
                <w:ilvl w:val="0"/>
                <w:numId w:val="25"/>
              </w:numPr>
              <w:jc w:val="left"/>
            </w:pPr>
            <w:r w:rsidRPr="008637FB">
              <w:t>hlasitě čte jednoduché věty se správnou intonací</w:t>
            </w:r>
          </w:p>
          <w:p w:rsidR="00DE7B75" w:rsidRPr="008637FB" w:rsidRDefault="00DE7B75" w:rsidP="00CD0228">
            <w:pPr>
              <w:numPr>
                <w:ilvl w:val="0"/>
                <w:numId w:val="25"/>
              </w:numPr>
              <w:jc w:val="left"/>
            </w:pPr>
            <w:r w:rsidRPr="008637FB">
              <w:t>rozumí přečtené větě, dokáže ji opakovat</w:t>
            </w:r>
          </w:p>
          <w:p w:rsidR="00DE7B75" w:rsidRPr="008637FB" w:rsidRDefault="00DE7B75" w:rsidP="00CD0228"/>
          <w:p w:rsidR="00DE7B75" w:rsidRPr="008637FB" w:rsidRDefault="00DE7B75" w:rsidP="00CD0228">
            <w:pPr>
              <w:numPr>
                <w:ilvl w:val="0"/>
                <w:numId w:val="25"/>
              </w:numPr>
              <w:jc w:val="left"/>
            </w:pPr>
            <w:r w:rsidRPr="008637FB">
              <w:t>zvládá základní hygienické návyky spojené se psaním</w:t>
            </w:r>
          </w:p>
          <w:p w:rsidR="00DE7B75" w:rsidRPr="008637FB" w:rsidRDefault="00DE7B75" w:rsidP="00CD0228">
            <w:pPr>
              <w:numPr>
                <w:ilvl w:val="0"/>
                <w:numId w:val="25"/>
              </w:numPr>
              <w:jc w:val="left"/>
            </w:pPr>
            <w:r w:rsidRPr="008637FB">
              <w:t>sedí správně při psaní</w:t>
            </w:r>
          </w:p>
          <w:p w:rsidR="00DE7B75" w:rsidRPr="008637FB" w:rsidRDefault="00DE7B75" w:rsidP="00CD0228">
            <w:pPr>
              <w:numPr>
                <w:ilvl w:val="0"/>
                <w:numId w:val="25"/>
              </w:numPr>
              <w:jc w:val="left"/>
            </w:pPr>
            <w:r w:rsidRPr="008637FB">
              <w:t>rozlišuje psací a tiskací písmena</w:t>
            </w:r>
          </w:p>
          <w:p w:rsidR="00DE7B75" w:rsidRPr="008637FB" w:rsidRDefault="00DE7B75" w:rsidP="00CD0228">
            <w:pPr>
              <w:numPr>
                <w:ilvl w:val="0"/>
                <w:numId w:val="25"/>
              </w:numPr>
              <w:jc w:val="left"/>
            </w:pPr>
            <w:r w:rsidRPr="008637FB">
              <w:t>píše psací písmena velké a malé abecedy</w:t>
            </w:r>
          </w:p>
          <w:p w:rsidR="00DE7B75" w:rsidRPr="008637FB" w:rsidRDefault="00DE7B75" w:rsidP="00CD0228">
            <w:pPr>
              <w:numPr>
                <w:ilvl w:val="0"/>
                <w:numId w:val="25"/>
              </w:numPr>
              <w:jc w:val="left"/>
            </w:pPr>
            <w:r w:rsidRPr="008637FB">
              <w:t>píše slabiky, jednoduchá slova a věty</w:t>
            </w:r>
          </w:p>
          <w:p w:rsidR="00DE7B75" w:rsidRPr="008637FB" w:rsidRDefault="00DE7B75" w:rsidP="00CD0228">
            <w:pPr>
              <w:numPr>
                <w:ilvl w:val="0"/>
                <w:numId w:val="25"/>
              </w:numPr>
              <w:jc w:val="left"/>
            </w:pPr>
            <w:r w:rsidRPr="008637FB">
              <w:t>dokáže přepsat tiskací písmo do psané podoby</w:t>
            </w:r>
          </w:p>
          <w:p w:rsidR="00DE7B75" w:rsidRPr="008637FB" w:rsidRDefault="00DE7B75" w:rsidP="00CD0228">
            <w:pPr>
              <w:numPr>
                <w:ilvl w:val="0"/>
                <w:numId w:val="25"/>
              </w:numPr>
              <w:jc w:val="left"/>
            </w:pPr>
            <w:r w:rsidRPr="008637FB">
              <w:t>zvládá opis a přepis písmen, slov a krátkých vět</w:t>
            </w:r>
          </w:p>
          <w:p w:rsidR="00DE7B75" w:rsidRPr="008637FB" w:rsidRDefault="00DE7B75" w:rsidP="00CD0228">
            <w:pPr>
              <w:numPr>
                <w:ilvl w:val="0"/>
                <w:numId w:val="25"/>
              </w:numPr>
              <w:jc w:val="left"/>
            </w:pPr>
            <w:r w:rsidRPr="008637FB">
              <w:t>píše správné tvary písmen a číslic, správně spojuje písmena a kontroluje vlastní písemný projev</w:t>
            </w:r>
          </w:p>
          <w:p w:rsidR="00DE7B75" w:rsidRPr="008637FB" w:rsidRDefault="00DE7B75" w:rsidP="00CD0228">
            <w:pPr>
              <w:numPr>
                <w:ilvl w:val="0"/>
                <w:numId w:val="25"/>
              </w:numPr>
              <w:jc w:val="left"/>
            </w:pPr>
            <w:r w:rsidRPr="008637FB">
              <w:t>dokáže napsat diktát jednotlivých slov a vět, psaní snadných a foneticky jasných slov podle diktátu po předcházející sluchové analýze a syntéze</w:t>
            </w:r>
          </w:p>
          <w:p w:rsidR="00DE7B75" w:rsidRPr="008637FB" w:rsidRDefault="00DE7B75" w:rsidP="00CD0228"/>
          <w:p w:rsidR="00DE7B75" w:rsidRPr="008637FB" w:rsidRDefault="00DE7B75" w:rsidP="00CD0228">
            <w:pPr>
              <w:numPr>
                <w:ilvl w:val="0"/>
                <w:numId w:val="25"/>
              </w:numPr>
              <w:jc w:val="left"/>
            </w:pPr>
            <w:r w:rsidRPr="008637FB">
              <w:t>tvoří smysluplné věty</w:t>
            </w:r>
          </w:p>
          <w:p w:rsidR="00DE7B75" w:rsidRPr="008637FB" w:rsidRDefault="00DE7B75" w:rsidP="00CD0228">
            <w:pPr>
              <w:numPr>
                <w:ilvl w:val="0"/>
                <w:numId w:val="25"/>
              </w:numPr>
              <w:jc w:val="left"/>
            </w:pPr>
            <w:r w:rsidRPr="008637FB">
              <w:t>používá v mluveném projevu správné gramatické tvary podstatných jmen, přídavných jmen a sloves</w:t>
            </w:r>
          </w:p>
          <w:p w:rsidR="00DE7B75" w:rsidRPr="008637FB" w:rsidRDefault="00DE7B75" w:rsidP="00CD0228">
            <w:pPr>
              <w:numPr>
                <w:ilvl w:val="0"/>
                <w:numId w:val="25"/>
              </w:numPr>
              <w:jc w:val="left"/>
            </w:pPr>
            <w:r w:rsidRPr="008637FB">
              <w:t>dramatizuje jednoduchý text</w:t>
            </w:r>
          </w:p>
          <w:p w:rsidR="00DE7B75" w:rsidRPr="008637FB" w:rsidRDefault="00DE7B75" w:rsidP="00CD0228">
            <w:pPr>
              <w:numPr>
                <w:ilvl w:val="0"/>
                <w:numId w:val="25"/>
              </w:numPr>
              <w:jc w:val="left"/>
            </w:pPr>
            <w:r w:rsidRPr="008637FB">
              <w:t>vypravuje pohádky a příběhy podle obrázkové osnovy</w:t>
            </w:r>
          </w:p>
          <w:p w:rsidR="00DE7B75" w:rsidRPr="008637FB" w:rsidRDefault="00DE7B75" w:rsidP="00CD0228">
            <w:pPr>
              <w:numPr>
                <w:ilvl w:val="0"/>
                <w:numId w:val="25"/>
              </w:numPr>
              <w:jc w:val="left"/>
            </w:pPr>
            <w:r w:rsidRPr="008637FB">
              <w:t>naučí se zpaměti básničku (min. 4 verše)</w:t>
            </w:r>
          </w:p>
          <w:p w:rsidR="00DE7B75" w:rsidRPr="008637FB" w:rsidRDefault="00DE7B75" w:rsidP="00CD0228">
            <w:pPr>
              <w:numPr>
                <w:ilvl w:val="0"/>
                <w:numId w:val="25"/>
              </w:numPr>
              <w:jc w:val="left"/>
            </w:pPr>
            <w:r w:rsidRPr="008637FB">
              <w:t>recituje básničku</w:t>
            </w:r>
          </w:p>
          <w:p w:rsidR="00DE7B75" w:rsidRPr="008637FB" w:rsidRDefault="00DE7B75" w:rsidP="00CD0228"/>
          <w:p w:rsidR="00DE7B75" w:rsidRPr="008637FB" w:rsidRDefault="00DE7B75" w:rsidP="00CD0228">
            <w:pPr>
              <w:numPr>
                <w:ilvl w:val="0"/>
                <w:numId w:val="25"/>
              </w:numPr>
              <w:jc w:val="left"/>
            </w:pPr>
            <w:r w:rsidRPr="008637FB">
              <w:t>respektuje základní komunikační pravidla v rozhovoru, používá vhodné formy pozdravu, poděkování, omluvu</w:t>
            </w:r>
          </w:p>
          <w:p w:rsidR="00DE7B75" w:rsidRPr="008637FB" w:rsidRDefault="00DE7B75" w:rsidP="00CD0228">
            <w:pPr>
              <w:numPr>
                <w:ilvl w:val="0"/>
                <w:numId w:val="25"/>
              </w:numPr>
              <w:jc w:val="left"/>
            </w:pPr>
            <w:r w:rsidRPr="008637FB">
              <w:t>cvičí schopnost naslouchat</w:t>
            </w:r>
          </w:p>
          <w:p w:rsidR="00DE7B75" w:rsidRPr="008637FB" w:rsidRDefault="00DE7B75" w:rsidP="00CD0228">
            <w:pPr>
              <w:numPr>
                <w:ilvl w:val="0"/>
                <w:numId w:val="25"/>
              </w:numPr>
              <w:jc w:val="left"/>
            </w:pPr>
            <w:r w:rsidRPr="008637FB">
              <w:t>v krátkých mluvených projevech správně dýchá a volí vhodné tempo řeči</w:t>
            </w:r>
          </w:p>
          <w:p w:rsidR="00DE7B75" w:rsidRPr="008637FB" w:rsidRDefault="00DE7B75" w:rsidP="00CD0228">
            <w:pPr>
              <w:numPr>
                <w:ilvl w:val="0"/>
                <w:numId w:val="25"/>
              </w:numPr>
              <w:jc w:val="left"/>
            </w:pPr>
            <w:r w:rsidRPr="008637FB">
              <w:t>volí vhodné verbální i nonverbální prostředky řeči v běžných školních i mimoškolních situacích</w:t>
            </w:r>
          </w:p>
          <w:p w:rsidR="00DE7B75" w:rsidRPr="008637FB" w:rsidRDefault="00DE7B75" w:rsidP="00CD0228">
            <w:pPr>
              <w:numPr>
                <w:ilvl w:val="0"/>
                <w:numId w:val="25"/>
              </w:numPr>
              <w:jc w:val="left"/>
            </w:pPr>
            <w:r w:rsidRPr="008637FB">
              <w:t>na základě vlastních zážitků tvoří krátký mluvený projev</w:t>
            </w:r>
          </w:p>
        </w:tc>
        <w:tc>
          <w:tcPr>
            <w:tcW w:w="4500" w:type="dxa"/>
          </w:tcPr>
          <w:p w:rsidR="00DE7B75" w:rsidRPr="008637FB" w:rsidRDefault="00DE7B75" w:rsidP="00CD0228">
            <w:pPr>
              <w:pStyle w:val="Zhlav"/>
              <w:numPr>
                <w:ilvl w:val="0"/>
                <w:numId w:val="26"/>
              </w:numPr>
              <w:tabs>
                <w:tab w:val="clear" w:pos="4536"/>
                <w:tab w:val="clear" w:pos="9072"/>
              </w:tabs>
              <w:jc w:val="left"/>
            </w:pPr>
            <w:r w:rsidRPr="008637FB">
              <w:t>písmena a hlásky</w:t>
            </w: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numPr>
                <w:ilvl w:val="0"/>
                <w:numId w:val="26"/>
              </w:numPr>
              <w:tabs>
                <w:tab w:val="clear" w:pos="4536"/>
                <w:tab w:val="clear" w:pos="9072"/>
              </w:tabs>
              <w:jc w:val="left"/>
            </w:pPr>
            <w:r w:rsidRPr="008637FB">
              <w:t>čtení</w:t>
            </w: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numPr>
                <w:ilvl w:val="0"/>
                <w:numId w:val="26"/>
              </w:numPr>
              <w:tabs>
                <w:tab w:val="clear" w:pos="4536"/>
                <w:tab w:val="clear" w:pos="9072"/>
              </w:tabs>
              <w:jc w:val="left"/>
            </w:pPr>
            <w:r w:rsidRPr="008637FB">
              <w:t>psaní</w:t>
            </w: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numPr>
                <w:ilvl w:val="0"/>
                <w:numId w:val="26"/>
              </w:numPr>
              <w:tabs>
                <w:tab w:val="clear" w:pos="4536"/>
                <w:tab w:val="clear" w:pos="9072"/>
              </w:tabs>
              <w:jc w:val="left"/>
            </w:pPr>
            <w:r w:rsidRPr="008637FB">
              <w:t>vyjadřovací schopnosti</w:t>
            </w: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tabs>
                <w:tab w:val="clear" w:pos="4536"/>
                <w:tab w:val="clear" w:pos="9072"/>
              </w:tabs>
            </w:pPr>
          </w:p>
          <w:p w:rsidR="00DE7B75" w:rsidRPr="008637FB" w:rsidRDefault="00DE7B75" w:rsidP="00CD0228">
            <w:pPr>
              <w:pStyle w:val="Zhlav"/>
              <w:numPr>
                <w:ilvl w:val="0"/>
                <w:numId w:val="26"/>
              </w:numPr>
              <w:tabs>
                <w:tab w:val="clear" w:pos="4536"/>
                <w:tab w:val="clear" w:pos="9072"/>
              </w:tabs>
              <w:jc w:val="left"/>
            </w:pPr>
            <w:r w:rsidRPr="008637FB">
              <w:t>komunikační schopnosti</w:t>
            </w:r>
          </w:p>
          <w:p w:rsidR="00DE7B75" w:rsidRPr="008637FB" w:rsidRDefault="00DE7B75" w:rsidP="00CD0228">
            <w:pPr>
              <w:pStyle w:val="Zhlav"/>
              <w:tabs>
                <w:tab w:val="clear" w:pos="4536"/>
                <w:tab w:val="clear" w:pos="9072"/>
              </w:tabs>
              <w:jc w:val="center"/>
            </w:pPr>
          </w:p>
        </w:tc>
        <w:tc>
          <w:tcPr>
            <w:tcW w:w="3420" w:type="dxa"/>
          </w:tcPr>
          <w:p w:rsidR="00DE7B75" w:rsidRPr="008637FB" w:rsidRDefault="00DE7B75" w:rsidP="00CD0228">
            <w:pPr>
              <w:numPr>
                <w:ilvl w:val="0"/>
                <w:numId w:val="27"/>
              </w:numPr>
              <w:jc w:val="left"/>
            </w:pPr>
            <w:r w:rsidRPr="008637FB">
              <w:t>MKV 2</w:t>
            </w:r>
          </w:p>
          <w:p w:rsidR="00DE7B75" w:rsidRPr="008637FB" w:rsidRDefault="00DE7B75" w:rsidP="00CD0228">
            <w:pPr>
              <w:numPr>
                <w:ilvl w:val="0"/>
                <w:numId w:val="27"/>
              </w:numPr>
              <w:jc w:val="left"/>
            </w:pPr>
            <w:r w:rsidRPr="008637FB">
              <w:t>OSV 2 – A1</w:t>
            </w:r>
          </w:p>
          <w:p w:rsidR="00DE7B75" w:rsidRPr="008637FB" w:rsidRDefault="00DE7B75" w:rsidP="00CD0228">
            <w:pPr>
              <w:numPr>
                <w:ilvl w:val="0"/>
                <w:numId w:val="27"/>
              </w:numPr>
              <w:jc w:val="left"/>
            </w:pPr>
            <w:r w:rsidRPr="008637FB">
              <w:t>OSV 1 – A3, A2</w:t>
            </w:r>
          </w:p>
          <w:p w:rsidR="00DE7B75" w:rsidRPr="008637FB" w:rsidRDefault="00DE7B75" w:rsidP="00CD0228">
            <w:pPr>
              <w:numPr>
                <w:ilvl w:val="0"/>
                <w:numId w:val="27"/>
              </w:numPr>
              <w:jc w:val="left"/>
            </w:pPr>
            <w:r w:rsidRPr="008637FB">
              <w:t>ENV 4 – A3</w:t>
            </w:r>
          </w:p>
          <w:p w:rsidR="00DE7B75" w:rsidRPr="008637FB" w:rsidRDefault="00DE7B75" w:rsidP="00CD0228">
            <w:pPr>
              <w:numPr>
                <w:ilvl w:val="0"/>
                <w:numId w:val="27"/>
              </w:numPr>
              <w:jc w:val="left"/>
            </w:pPr>
            <w:r w:rsidRPr="008637FB">
              <w:t>OSV 8</w:t>
            </w:r>
          </w:p>
          <w:p w:rsidR="00DE7B75" w:rsidRPr="008637FB" w:rsidRDefault="00DE7B75" w:rsidP="00CD0228">
            <w:pPr>
              <w:numPr>
                <w:ilvl w:val="0"/>
                <w:numId w:val="27"/>
              </w:numPr>
              <w:jc w:val="left"/>
            </w:pPr>
            <w:r w:rsidRPr="008637FB">
              <w:t>OSV 11</w:t>
            </w:r>
          </w:p>
          <w:p w:rsidR="00DE7B75" w:rsidRPr="008637FB" w:rsidRDefault="00DE7B75" w:rsidP="00CD0228">
            <w:pPr>
              <w:numPr>
                <w:ilvl w:val="0"/>
                <w:numId w:val="27"/>
              </w:numPr>
              <w:jc w:val="left"/>
            </w:pPr>
            <w:r w:rsidRPr="008637FB">
              <w:t>P7 – OSV 11</w:t>
            </w:r>
          </w:p>
        </w:tc>
        <w:tc>
          <w:tcPr>
            <w:tcW w:w="2052" w:type="dxa"/>
          </w:tcPr>
          <w:p w:rsidR="00DE7B75" w:rsidRPr="008637FB" w:rsidRDefault="00DE7B75" w:rsidP="00CD0228"/>
        </w:tc>
      </w:tr>
    </w:tbl>
    <w:p w:rsidR="00DE7B75" w:rsidRPr="008637FB" w:rsidRDefault="00DE7B75" w:rsidP="00DE7B75"/>
    <w:p w:rsidR="009938FB" w:rsidRPr="008637FB" w:rsidRDefault="009938FB" w:rsidP="009938FB">
      <w:pPr>
        <w:rPr>
          <w:b/>
        </w:rPr>
      </w:pPr>
    </w:p>
    <w:p w:rsidR="009938FB" w:rsidRPr="008637FB" w:rsidRDefault="009938FB" w:rsidP="009938FB">
      <w:pPr>
        <w:rPr>
          <w:b/>
        </w:rPr>
      </w:pPr>
    </w:p>
    <w:p w:rsidR="009938FB" w:rsidRPr="008637FB" w:rsidRDefault="009938FB" w:rsidP="009938FB">
      <w:pPr>
        <w:rPr>
          <w:b/>
        </w:rPr>
      </w:pPr>
    </w:p>
    <w:p w:rsidR="009938FB" w:rsidRPr="008637FB" w:rsidRDefault="009938FB" w:rsidP="009938FB">
      <w:pPr>
        <w:rPr>
          <w:b/>
        </w:rPr>
      </w:pPr>
    </w:p>
    <w:p w:rsidR="009938FB" w:rsidRPr="008637FB" w:rsidRDefault="009938FB" w:rsidP="009938FB">
      <w:pPr>
        <w:rPr>
          <w:b/>
        </w:rPr>
      </w:pPr>
    </w:p>
    <w:p w:rsidR="009938FB" w:rsidRPr="008637FB" w:rsidRDefault="009938FB" w:rsidP="009938FB">
      <w:pPr>
        <w:rPr>
          <w:b/>
        </w:rPr>
      </w:pPr>
    </w:p>
    <w:p w:rsidR="009938FB" w:rsidRPr="008637FB" w:rsidRDefault="009938FB" w:rsidP="009938FB">
      <w:pPr>
        <w:rPr>
          <w:b/>
        </w:rPr>
      </w:pPr>
    </w:p>
    <w:p w:rsidR="009938FB" w:rsidRPr="008637FB" w:rsidRDefault="009938FB" w:rsidP="009938FB">
      <w:pPr>
        <w:rPr>
          <w:b/>
        </w:rPr>
      </w:pPr>
    </w:p>
    <w:p w:rsidR="009938FB" w:rsidRPr="008637FB" w:rsidRDefault="009938FB" w:rsidP="009938FB">
      <w:pPr>
        <w:rPr>
          <w:b/>
        </w:rPr>
      </w:pPr>
    </w:p>
    <w:p w:rsidR="009938FB" w:rsidRPr="008637FB" w:rsidRDefault="009938FB" w:rsidP="009938FB">
      <w:pPr>
        <w:rPr>
          <w:b/>
        </w:rPr>
      </w:pPr>
    </w:p>
    <w:p w:rsidR="009938FB" w:rsidRPr="008637FB" w:rsidRDefault="009938FB" w:rsidP="009938FB">
      <w:pPr>
        <w:rPr>
          <w:b/>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F05D82" w:rsidRPr="008637FB" w:rsidRDefault="00F05D82" w:rsidP="009938FB">
      <w:pPr>
        <w:rPr>
          <w:b/>
          <w:u w:val="single"/>
        </w:rPr>
      </w:pPr>
    </w:p>
    <w:p w:rsidR="009938FB" w:rsidRPr="008637FB" w:rsidRDefault="009938FB" w:rsidP="009938FB">
      <w:pPr>
        <w:rPr>
          <w:b/>
        </w:rPr>
      </w:pPr>
      <w:r w:rsidRPr="008637FB">
        <w:rPr>
          <w:b/>
          <w:u w:val="single"/>
        </w:rPr>
        <w:t>Vzdělávací obor:</w:t>
      </w:r>
      <w:r w:rsidRPr="008637FB">
        <w:rPr>
          <w:b/>
        </w:rPr>
        <w:tab/>
        <w:t>Český jazyk a literatura</w:t>
      </w:r>
    </w:p>
    <w:p w:rsidR="009938FB" w:rsidRPr="008637FB" w:rsidRDefault="009938FB" w:rsidP="009938FB">
      <w:pPr>
        <w:rPr>
          <w:b/>
        </w:rPr>
      </w:pPr>
      <w:r w:rsidRPr="008637FB">
        <w:rPr>
          <w:b/>
          <w:u w:val="single"/>
        </w:rPr>
        <w:t>Ročník:</w:t>
      </w:r>
      <w:r w:rsidRPr="008637FB">
        <w:rPr>
          <w:b/>
        </w:rPr>
        <w:tab/>
      </w:r>
      <w:r w:rsidRPr="008637FB">
        <w:rPr>
          <w:b/>
        </w:rPr>
        <w:tab/>
        <w:t>2.</w:t>
      </w:r>
    </w:p>
    <w:p w:rsidR="009938FB" w:rsidRPr="008637FB" w:rsidRDefault="009938FB" w:rsidP="009938FB"/>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9938FB" w:rsidRPr="008637FB">
        <w:tc>
          <w:tcPr>
            <w:tcW w:w="5328" w:type="dxa"/>
            <w:vAlign w:val="center"/>
          </w:tcPr>
          <w:p w:rsidR="009938FB" w:rsidRPr="008637FB" w:rsidRDefault="009938FB" w:rsidP="009938FB">
            <w:pPr>
              <w:jc w:val="center"/>
              <w:rPr>
                <w:b/>
              </w:rPr>
            </w:pPr>
            <w:r w:rsidRPr="008637FB">
              <w:rPr>
                <w:b/>
              </w:rPr>
              <w:t>Výstup</w:t>
            </w:r>
          </w:p>
        </w:tc>
        <w:tc>
          <w:tcPr>
            <w:tcW w:w="4500" w:type="dxa"/>
            <w:vAlign w:val="center"/>
          </w:tcPr>
          <w:p w:rsidR="009938FB" w:rsidRPr="008637FB" w:rsidRDefault="009938FB" w:rsidP="009938FB">
            <w:pPr>
              <w:jc w:val="center"/>
              <w:rPr>
                <w:b/>
              </w:rPr>
            </w:pPr>
            <w:r w:rsidRPr="008637FB">
              <w:rPr>
                <w:b/>
              </w:rPr>
              <w:t>Učivo</w:t>
            </w:r>
          </w:p>
        </w:tc>
        <w:tc>
          <w:tcPr>
            <w:tcW w:w="3420" w:type="dxa"/>
          </w:tcPr>
          <w:p w:rsidR="009938FB" w:rsidRPr="008637FB" w:rsidRDefault="009938FB" w:rsidP="009938FB">
            <w:pPr>
              <w:jc w:val="center"/>
              <w:rPr>
                <w:b/>
              </w:rPr>
            </w:pPr>
            <w:r w:rsidRPr="008637FB">
              <w:rPr>
                <w:b/>
              </w:rPr>
              <w:t>Průřezová témata, mezipředmětové vztahy, projekty</w:t>
            </w:r>
          </w:p>
        </w:tc>
        <w:tc>
          <w:tcPr>
            <w:tcW w:w="2052" w:type="dxa"/>
            <w:vAlign w:val="center"/>
          </w:tcPr>
          <w:p w:rsidR="009938FB" w:rsidRPr="008637FB" w:rsidRDefault="009938FB" w:rsidP="009938FB">
            <w:pPr>
              <w:jc w:val="center"/>
              <w:rPr>
                <w:b/>
              </w:rPr>
            </w:pPr>
            <w:r w:rsidRPr="008637FB">
              <w:rPr>
                <w:b/>
              </w:rPr>
              <w:t>Poznámky</w:t>
            </w:r>
          </w:p>
        </w:tc>
      </w:tr>
      <w:tr w:rsidR="009938FB" w:rsidRPr="008637FB">
        <w:trPr>
          <w:trHeight w:val="70"/>
        </w:trPr>
        <w:tc>
          <w:tcPr>
            <w:tcW w:w="5328" w:type="dxa"/>
          </w:tcPr>
          <w:p w:rsidR="009938FB" w:rsidRPr="008637FB" w:rsidRDefault="009938FB" w:rsidP="009938FB">
            <w:pPr>
              <w:numPr>
                <w:ilvl w:val="0"/>
                <w:numId w:val="28"/>
              </w:numPr>
              <w:tabs>
                <w:tab w:val="left" w:pos="170"/>
              </w:tabs>
              <w:jc w:val="left"/>
            </w:pPr>
            <w:r w:rsidRPr="008637FB">
              <w:t>směřuje ke správnému plynulému čtení slov,</w:t>
            </w:r>
          </w:p>
          <w:p w:rsidR="009938FB" w:rsidRPr="008637FB" w:rsidRDefault="009938FB" w:rsidP="009938FB">
            <w:r w:rsidRPr="008637FB">
              <w:t xml:space="preserve">   jednoduchých vět a krátkých textů</w:t>
            </w:r>
          </w:p>
          <w:p w:rsidR="009938FB" w:rsidRPr="008637FB" w:rsidRDefault="009938FB" w:rsidP="009938FB">
            <w:pPr>
              <w:numPr>
                <w:ilvl w:val="0"/>
                <w:numId w:val="28"/>
              </w:numPr>
              <w:tabs>
                <w:tab w:val="left" w:pos="170"/>
              </w:tabs>
              <w:jc w:val="left"/>
            </w:pPr>
            <w:r w:rsidRPr="008637FB">
              <w:t>učí se číst plynule s porozuměním jednoduché texty</w:t>
            </w:r>
          </w:p>
          <w:p w:rsidR="009938FB" w:rsidRPr="008637FB" w:rsidRDefault="009938FB" w:rsidP="009938FB">
            <w:r w:rsidRPr="008637FB">
              <w:t xml:space="preserve">   nahlas i potichu</w:t>
            </w:r>
          </w:p>
          <w:p w:rsidR="009938FB" w:rsidRPr="008637FB" w:rsidRDefault="009938FB" w:rsidP="009938FB">
            <w:pPr>
              <w:numPr>
                <w:ilvl w:val="0"/>
                <w:numId w:val="28"/>
              </w:numPr>
              <w:tabs>
                <w:tab w:val="left" w:pos="170"/>
              </w:tabs>
              <w:jc w:val="left"/>
            </w:pPr>
            <w:r w:rsidRPr="008637FB">
              <w:t>dbá na správnou intonaci</w:t>
            </w:r>
          </w:p>
          <w:p w:rsidR="009938FB" w:rsidRPr="008637FB" w:rsidRDefault="009938FB" w:rsidP="009938FB">
            <w:pPr>
              <w:numPr>
                <w:ilvl w:val="0"/>
                <w:numId w:val="28"/>
              </w:numPr>
              <w:tabs>
                <w:tab w:val="left" w:pos="170"/>
              </w:tabs>
              <w:jc w:val="left"/>
            </w:pPr>
            <w:r w:rsidRPr="008637FB">
              <w:t>naslouchá přednesu a přednáší zpaměti</w:t>
            </w:r>
          </w:p>
          <w:p w:rsidR="009938FB" w:rsidRPr="008637FB" w:rsidRDefault="009938FB" w:rsidP="009938FB">
            <w:pPr>
              <w:numPr>
                <w:ilvl w:val="0"/>
                <w:numId w:val="28"/>
              </w:numPr>
              <w:tabs>
                <w:tab w:val="left" w:pos="170"/>
              </w:tabs>
              <w:jc w:val="left"/>
            </w:pPr>
            <w:r w:rsidRPr="008637FB">
              <w:t>dokáže přečtený text vyprávět a vyjadřuje své pocity z přečteného textu</w:t>
            </w:r>
          </w:p>
          <w:p w:rsidR="009938FB" w:rsidRPr="008637FB" w:rsidRDefault="009938FB" w:rsidP="009938FB">
            <w:pPr>
              <w:numPr>
                <w:ilvl w:val="0"/>
                <w:numId w:val="28"/>
              </w:numPr>
              <w:tabs>
                <w:tab w:val="left" w:pos="170"/>
              </w:tabs>
              <w:jc w:val="left"/>
            </w:pPr>
            <w:r w:rsidRPr="008637FB">
              <w:t>rozlišuje poezii a prózu</w:t>
            </w:r>
          </w:p>
          <w:p w:rsidR="009938FB" w:rsidRPr="008637FB" w:rsidRDefault="009938FB" w:rsidP="009938FB">
            <w:pPr>
              <w:tabs>
                <w:tab w:val="num" w:pos="-70"/>
                <w:tab w:val="left" w:pos="170"/>
              </w:tabs>
              <w:ind w:left="170" w:hanging="170"/>
              <w:rPr>
                <w:sz w:val="20"/>
                <w:szCs w:val="20"/>
              </w:rPr>
            </w:pPr>
          </w:p>
          <w:p w:rsidR="009938FB" w:rsidRPr="008637FB" w:rsidRDefault="009938FB" w:rsidP="009938FB">
            <w:pPr>
              <w:numPr>
                <w:ilvl w:val="0"/>
                <w:numId w:val="28"/>
              </w:numPr>
              <w:tabs>
                <w:tab w:val="left" w:pos="170"/>
              </w:tabs>
              <w:jc w:val="left"/>
            </w:pPr>
            <w:r w:rsidRPr="008637FB">
              <w:t>rozlišuje a  vyjmenuje samohlásky, měkké, tvrdé a obojetné souhlásky</w:t>
            </w:r>
          </w:p>
          <w:p w:rsidR="009938FB" w:rsidRPr="008637FB" w:rsidRDefault="009938FB" w:rsidP="009938FB">
            <w:pPr>
              <w:numPr>
                <w:ilvl w:val="0"/>
                <w:numId w:val="28"/>
              </w:numPr>
              <w:tabs>
                <w:tab w:val="left" w:pos="170"/>
              </w:tabs>
              <w:jc w:val="left"/>
            </w:pPr>
            <w:r w:rsidRPr="008637FB">
              <w:t xml:space="preserve">zná gramatiku tvrdých a měkkých souhlásek -odůvodňuje a píše správně i, y po tvrdých a měkkých souhláskách </w:t>
            </w:r>
          </w:p>
          <w:p w:rsidR="009938FB" w:rsidRPr="008637FB" w:rsidRDefault="009938FB" w:rsidP="009938FB">
            <w:pPr>
              <w:tabs>
                <w:tab w:val="num" w:pos="-70"/>
                <w:tab w:val="left" w:pos="170"/>
              </w:tabs>
              <w:ind w:left="170" w:hanging="170"/>
              <w:rPr>
                <w:sz w:val="20"/>
                <w:szCs w:val="20"/>
              </w:rPr>
            </w:pPr>
          </w:p>
          <w:p w:rsidR="009938FB" w:rsidRPr="008637FB" w:rsidRDefault="009938FB" w:rsidP="009938FB">
            <w:pPr>
              <w:numPr>
                <w:ilvl w:val="0"/>
                <w:numId w:val="28"/>
              </w:numPr>
              <w:tabs>
                <w:tab w:val="left" w:pos="170"/>
              </w:tabs>
              <w:jc w:val="left"/>
            </w:pPr>
            <w:r w:rsidRPr="008637FB">
              <w:t>rozděluje slova na slabiky</w:t>
            </w:r>
          </w:p>
          <w:p w:rsidR="009938FB" w:rsidRPr="008637FB" w:rsidRDefault="009938FB" w:rsidP="009938FB">
            <w:pPr>
              <w:numPr>
                <w:ilvl w:val="0"/>
                <w:numId w:val="28"/>
              </w:numPr>
              <w:tabs>
                <w:tab w:val="left" w:pos="170"/>
              </w:tabs>
              <w:jc w:val="left"/>
            </w:pPr>
            <w:r w:rsidRPr="008637FB">
              <w:t>rozděluje slovo na konci řádku</w:t>
            </w:r>
          </w:p>
          <w:p w:rsidR="009938FB" w:rsidRPr="008637FB" w:rsidRDefault="009938FB" w:rsidP="009938FB">
            <w:pPr>
              <w:numPr>
                <w:ilvl w:val="0"/>
                <w:numId w:val="28"/>
              </w:numPr>
              <w:tabs>
                <w:tab w:val="left" w:pos="170"/>
              </w:tabs>
              <w:jc w:val="left"/>
            </w:pPr>
            <w:r w:rsidRPr="008637FB">
              <w:t>rozlišuje zvukovou a psanou podobu slabik dě, tě, ně, bě, pě, vě, mě</w:t>
            </w:r>
          </w:p>
          <w:p w:rsidR="009938FB" w:rsidRPr="008637FB" w:rsidRDefault="009938FB" w:rsidP="009938FB">
            <w:pPr>
              <w:tabs>
                <w:tab w:val="num" w:pos="-70"/>
                <w:tab w:val="left" w:pos="170"/>
              </w:tabs>
              <w:ind w:left="170" w:hanging="170"/>
              <w:rPr>
                <w:sz w:val="20"/>
                <w:szCs w:val="20"/>
              </w:rPr>
            </w:pPr>
          </w:p>
          <w:p w:rsidR="009938FB" w:rsidRPr="008637FB" w:rsidRDefault="009938FB" w:rsidP="009938FB">
            <w:pPr>
              <w:numPr>
                <w:ilvl w:val="0"/>
                <w:numId w:val="28"/>
              </w:numPr>
              <w:tabs>
                <w:tab w:val="left" w:pos="170"/>
              </w:tabs>
              <w:jc w:val="left"/>
            </w:pPr>
            <w:r w:rsidRPr="008637FB">
              <w:t>tvoří ze slov smysluplné věty</w:t>
            </w:r>
          </w:p>
          <w:p w:rsidR="009938FB" w:rsidRPr="008637FB" w:rsidRDefault="009938FB" w:rsidP="009938FB">
            <w:pPr>
              <w:numPr>
                <w:ilvl w:val="0"/>
                <w:numId w:val="28"/>
              </w:numPr>
              <w:tabs>
                <w:tab w:val="left" w:pos="170"/>
              </w:tabs>
              <w:jc w:val="left"/>
            </w:pPr>
            <w:r w:rsidRPr="008637FB">
              <w:t>učí se porovnávat význam slov (zvláště slova opačného významu a slova významem souřadná, nadřazená a podřazená)</w:t>
            </w:r>
          </w:p>
          <w:p w:rsidR="009938FB" w:rsidRPr="008637FB" w:rsidRDefault="009938FB" w:rsidP="009938FB">
            <w:pPr>
              <w:numPr>
                <w:ilvl w:val="0"/>
                <w:numId w:val="28"/>
              </w:numPr>
              <w:tabs>
                <w:tab w:val="left" w:pos="170"/>
              </w:tabs>
              <w:jc w:val="left"/>
            </w:pPr>
            <w:r w:rsidRPr="008637FB">
              <w:t>používá párové souhlásky – pozná spodobu uvnitř a na konci slov</w:t>
            </w:r>
          </w:p>
          <w:p w:rsidR="009938FB" w:rsidRPr="008637FB" w:rsidRDefault="009938FB" w:rsidP="009938FB">
            <w:pPr>
              <w:numPr>
                <w:ilvl w:val="0"/>
                <w:numId w:val="28"/>
              </w:numPr>
              <w:tabs>
                <w:tab w:val="left" w:pos="170"/>
              </w:tabs>
              <w:jc w:val="left"/>
            </w:pPr>
            <w:r w:rsidRPr="008637FB">
              <w:t>rozlišuje pravopis u, ú, ů ve slovech</w:t>
            </w:r>
          </w:p>
          <w:p w:rsidR="009938FB" w:rsidRPr="008637FB" w:rsidRDefault="009938FB" w:rsidP="009938FB">
            <w:pPr>
              <w:numPr>
                <w:ilvl w:val="0"/>
                <w:numId w:val="28"/>
              </w:numPr>
              <w:tabs>
                <w:tab w:val="left" w:pos="170"/>
              </w:tabs>
              <w:jc w:val="left"/>
            </w:pPr>
            <w:r w:rsidRPr="008637FB">
              <w:t>pozná konec věty a začátek věty následující</w:t>
            </w:r>
          </w:p>
          <w:p w:rsidR="009938FB" w:rsidRPr="008637FB" w:rsidRDefault="009938FB" w:rsidP="009938FB">
            <w:pPr>
              <w:numPr>
                <w:ilvl w:val="0"/>
                <w:numId w:val="28"/>
              </w:numPr>
              <w:tabs>
                <w:tab w:val="left" w:pos="170"/>
              </w:tabs>
              <w:jc w:val="left"/>
            </w:pPr>
            <w:r w:rsidRPr="008637FB">
              <w:t>věty začíná velkým písmenem</w:t>
            </w:r>
          </w:p>
          <w:p w:rsidR="009938FB" w:rsidRPr="008637FB" w:rsidRDefault="009938FB" w:rsidP="009938FB">
            <w:pPr>
              <w:numPr>
                <w:ilvl w:val="0"/>
                <w:numId w:val="28"/>
              </w:numPr>
              <w:tabs>
                <w:tab w:val="left" w:pos="170"/>
              </w:tabs>
              <w:jc w:val="left"/>
            </w:pPr>
            <w:r w:rsidRPr="008637FB">
              <w:t>rozlišuje druhy vět – oznamovací, tázací, rozkazovací, přací, k jejich vytvoření volí vhodné jazykové a zvukové prostředky</w:t>
            </w:r>
          </w:p>
          <w:p w:rsidR="009938FB" w:rsidRPr="008637FB" w:rsidRDefault="009938FB" w:rsidP="009938FB">
            <w:pPr>
              <w:numPr>
                <w:ilvl w:val="0"/>
                <w:numId w:val="28"/>
              </w:numPr>
              <w:tabs>
                <w:tab w:val="left" w:pos="170"/>
              </w:tabs>
              <w:jc w:val="left"/>
            </w:pPr>
            <w:r w:rsidRPr="008637FB">
              <w:t>zná a správně používá interpunkční znaménka</w:t>
            </w:r>
          </w:p>
          <w:p w:rsidR="009938FB" w:rsidRPr="008637FB" w:rsidRDefault="009938FB" w:rsidP="009938FB">
            <w:pPr>
              <w:numPr>
                <w:ilvl w:val="0"/>
                <w:numId w:val="28"/>
              </w:numPr>
              <w:tabs>
                <w:tab w:val="left" w:pos="170"/>
              </w:tabs>
              <w:jc w:val="left"/>
            </w:pPr>
            <w:r w:rsidRPr="008637FB">
              <w:t>seřazuje věty v textu</w:t>
            </w:r>
          </w:p>
          <w:p w:rsidR="009938FB" w:rsidRPr="008637FB" w:rsidRDefault="009938FB" w:rsidP="009938FB">
            <w:pPr>
              <w:tabs>
                <w:tab w:val="left" w:pos="170"/>
              </w:tabs>
              <w:ind w:left="170" w:hanging="170"/>
            </w:pPr>
          </w:p>
          <w:p w:rsidR="009938FB" w:rsidRPr="008637FB" w:rsidRDefault="009938FB" w:rsidP="009938FB">
            <w:pPr>
              <w:numPr>
                <w:ilvl w:val="0"/>
                <w:numId w:val="28"/>
              </w:numPr>
              <w:tabs>
                <w:tab w:val="left" w:pos="170"/>
              </w:tabs>
              <w:jc w:val="left"/>
            </w:pPr>
            <w:r w:rsidRPr="008637FB">
              <w:t>rozlišuje spisovný a nespisový jazyk</w:t>
            </w:r>
          </w:p>
          <w:p w:rsidR="009938FB" w:rsidRPr="008637FB" w:rsidRDefault="009938FB" w:rsidP="009938FB">
            <w:pPr>
              <w:numPr>
                <w:ilvl w:val="0"/>
                <w:numId w:val="28"/>
              </w:numPr>
              <w:tabs>
                <w:tab w:val="left" w:pos="170"/>
              </w:tabs>
              <w:jc w:val="left"/>
            </w:pPr>
            <w:r w:rsidRPr="008637FB">
              <w:t>učí se spisovně vyjadřovat ve větách</w:t>
            </w:r>
          </w:p>
          <w:p w:rsidR="009938FB" w:rsidRPr="008637FB" w:rsidRDefault="009938FB" w:rsidP="009938FB">
            <w:pPr>
              <w:numPr>
                <w:ilvl w:val="0"/>
                <w:numId w:val="28"/>
              </w:numPr>
              <w:tabs>
                <w:tab w:val="left" w:pos="170"/>
              </w:tabs>
              <w:jc w:val="left"/>
            </w:pPr>
            <w:r w:rsidRPr="008637FB">
              <w:t>je schopen vyjádřit svůj názor, pocity</w:t>
            </w:r>
          </w:p>
          <w:p w:rsidR="009938FB" w:rsidRPr="008637FB" w:rsidRDefault="009938FB" w:rsidP="009938FB">
            <w:pPr>
              <w:numPr>
                <w:ilvl w:val="0"/>
                <w:numId w:val="28"/>
              </w:numPr>
              <w:tabs>
                <w:tab w:val="left" w:pos="170"/>
              </w:tabs>
              <w:jc w:val="left"/>
            </w:pPr>
            <w:r w:rsidRPr="008637FB">
              <w:t>porozumí písemným nebo mluveným pokynům přiměřené složitosti</w:t>
            </w:r>
          </w:p>
          <w:p w:rsidR="009938FB" w:rsidRPr="008637FB" w:rsidRDefault="009938FB" w:rsidP="009938FB">
            <w:pPr>
              <w:numPr>
                <w:ilvl w:val="0"/>
                <w:numId w:val="28"/>
              </w:numPr>
              <w:tabs>
                <w:tab w:val="left" w:pos="170"/>
              </w:tabs>
              <w:jc w:val="left"/>
            </w:pPr>
            <w:r w:rsidRPr="008637FB">
              <w:t>podle obrázkové osnovy vypráví děj</w:t>
            </w:r>
          </w:p>
          <w:p w:rsidR="009938FB" w:rsidRPr="008637FB" w:rsidRDefault="009938FB" w:rsidP="009938FB">
            <w:pPr>
              <w:numPr>
                <w:ilvl w:val="0"/>
                <w:numId w:val="28"/>
              </w:numPr>
              <w:tabs>
                <w:tab w:val="left" w:pos="170"/>
              </w:tabs>
              <w:jc w:val="left"/>
            </w:pPr>
            <w:r w:rsidRPr="008637FB">
              <w:t>naslouchá druhému</w:t>
            </w:r>
          </w:p>
          <w:p w:rsidR="009938FB" w:rsidRPr="008637FB" w:rsidRDefault="009938FB" w:rsidP="009938FB">
            <w:pPr>
              <w:numPr>
                <w:ilvl w:val="0"/>
                <w:numId w:val="28"/>
              </w:numPr>
              <w:tabs>
                <w:tab w:val="left" w:pos="170"/>
              </w:tabs>
              <w:jc w:val="left"/>
            </w:pPr>
            <w:r w:rsidRPr="008637FB">
              <w:t>učí se tvořit krátký mluvený projev na základě vlastních zážitků</w:t>
            </w:r>
          </w:p>
          <w:p w:rsidR="009938FB" w:rsidRPr="008637FB" w:rsidRDefault="009938FB" w:rsidP="009938FB">
            <w:pPr>
              <w:tabs>
                <w:tab w:val="left" w:pos="170"/>
              </w:tabs>
              <w:ind w:left="170" w:hanging="170"/>
            </w:pPr>
          </w:p>
          <w:p w:rsidR="009938FB" w:rsidRPr="008637FB" w:rsidRDefault="009938FB" w:rsidP="009938FB">
            <w:pPr>
              <w:numPr>
                <w:ilvl w:val="0"/>
                <w:numId w:val="28"/>
              </w:numPr>
              <w:tabs>
                <w:tab w:val="left" w:pos="170"/>
              </w:tabs>
              <w:jc w:val="left"/>
            </w:pPr>
            <w:r w:rsidRPr="008637FB">
              <w:t>zvládá základní hygienické návyky spojené se psaním</w:t>
            </w:r>
          </w:p>
          <w:p w:rsidR="009938FB" w:rsidRPr="008637FB" w:rsidRDefault="009938FB" w:rsidP="009938FB">
            <w:pPr>
              <w:numPr>
                <w:ilvl w:val="0"/>
                <w:numId w:val="28"/>
              </w:numPr>
              <w:tabs>
                <w:tab w:val="left" w:pos="170"/>
              </w:tabs>
              <w:jc w:val="left"/>
            </w:pPr>
            <w:r w:rsidRPr="008637FB">
              <w:t>zvládne správné tvary písmen abecedy a číslic</w:t>
            </w:r>
          </w:p>
          <w:p w:rsidR="009938FB" w:rsidRPr="008637FB" w:rsidRDefault="009938FB" w:rsidP="009938FB">
            <w:pPr>
              <w:numPr>
                <w:ilvl w:val="0"/>
                <w:numId w:val="28"/>
              </w:numPr>
              <w:tabs>
                <w:tab w:val="left" w:pos="170"/>
              </w:tabs>
              <w:jc w:val="left"/>
            </w:pPr>
            <w:r w:rsidRPr="008637FB">
              <w:t>procvičuje tvary písmen</w:t>
            </w:r>
          </w:p>
          <w:p w:rsidR="009938FB" w:rsidRPr="008637FB" w:rsidRDefault="009938FB" w:rsidP="009938FB">
            <w:pPr>
              <w:numPr>
                <w:ilvl w:val="0"/>
                <w:numId w:val="28"/>
              </w:numPr>
              <w:tabs>
                <w:tab w:val="left" w:pos="170"/>
              </w:tabs>
              <w:jc w:val="left"/>
            </w:pPr>
            <w:r w:rsidRPr="008637FB">
              <w:t>píše slabiky, slova a jednoduché věty</w:t>
            </w:r>
          </w:p>
          <w:p w:rsidR="009938FB" w:rsidRPr="008637FB" w:rsidRDefault="009938FB" w:rsidP="009938FB">
            <w:pPr>
              <w:numPr>
                <w:ilvl w:val="0"/>
                <w:numId w:val="28"/>
              </w:numPr>
              <w:tabs>
                <w:tab w:val="left" w:pos="170"/>
              </w:tabs>
              <w:jc w:val="left"/>
            </w:pPr>
            <w:r w:rsidRPr="008637FB">
              <w:t>procvičuje psaní s porozuměním</w:t>
            </w:r>
          </w:p>
          <w:p w:rsidR="009938FB" w:rsidRPr="008637FB" w:rsidRDefault="009938FB" w:rsidP="009938FB">
            <w:pPr>
              <w:numPr>
                <w:ilvl w:val="0"/>
                <w:numId w:val="28"/>
              </w:numPr>
              <w:tabs>
                <w:tab w:val="left" w:pos="170"/>
              </w:tabs>
              <w:jc w:val="left"/>
            </w:pPr>
            <w:r w:rsidRPr="008637FB">
              <w:t>zvládne opis a přepis jednoduchých textů</w:t>
            </w:r>
          </w:p>
          <w:p w:rsidR="009938FB" w:rsidRPr="008637FB" w:rsidRDefault="009938FB" w:rsidP="009938FB">
            <w:pPr>
              <w:numPr>
                <w:ilvl w:val="0"/>
                <w:numId w:val="28"/>
              </w:numPr>
              <w:tabs>
                <w:tab w:val="left" w:pos="170"/>
              </w:tabs>
              <w:jc w:val="left"/>
            </w:pPr>
            <w:r w:rsidRPr="008637FB">
              <w:t>učí se sebekontrole - kontroluje vlastní písemný projev</w:t>
            </w:r>
          </w:p>
          <w:p w:rsidR="009938FB" w:rsidRPr="008637FB" w:rsidRDefault="009938FB" w:rsidP="009938FB">
            <w:pPr>
              <w:numPr>
                <w:ilvl w:val="0"/>
                <w:numId w:val="28"/>
              </w:numPr>
              <w:tabs>
                <w:tab w:val="left" w:pos="170"/>
              </w:tabs>
              <w:jc w:val="left"/>
            </w:pPr>
            <w:r w:rsidRPr="008637FB">
              <w:t>pokouší se o první krátké písemné vyjadřování žákovských pozorování a zkušeností</w:t>
            </w:r>
          </w:p>
          <w:p w:rsidR="009938FB" w:rsidRPr="008637FB" w:rsidRDefault="009938FB" w:rsidP="009938FB">
            <w:pPr>
              <w:numPr>
                <w:ilvl w:val="0"/>
                <w:numId w:val="28"/>
              </w:numPr>
              <w:tabs>
                <w:tab w:val="left" w:pos="170"/>
              </w:tabs>
              <w:jc w:val="left"/>
            </w:pPr>
            <w:r w:rsidRPr="008637FB">
              <w:t>využívá dovednosti psát při různých jednoduchých zápisech</w:t>
            </w:r>
          </w:p>
          <w:p w:rsidR="009938FB" w:rsidRPr="008637FB" w:rsidRDefault="009938FB" w:rsidP="009938FB">
            <w:pPr>
              <w:numPr>
                <w:ilvl w:val="0"/>
                <w:numId w:val="28"/>
              </w:numPr>
              <w:tabs>
                <w:tab w:val="left" w:pos="170"/>
              </w:tabs>
              <w:jc w:val="left"/>
            </w:pPr>
            <w:r w:rsidRPr="008637FB">
              <w:t>seznamuje se s větou jednoduchou a souvětím</w:t>
            </w:r>
          </w:p>
        </w:tc>
        <w:tc>
          <w:tcPr>
            <w:tcW w:w="4500" w:type="dxa"/>
          </w:tcPr>
          <w:p w:rsidR="009938FB" w:rsidRPr="008637FB" w:rsidRDefault="009938FB" w:rsidP="009938FB">
            <w:pPr>
              <w:pStyle w:val="Zhlav"/>
              <w:numPr>
                <w:ilvl w:val="0"/>
                <w:numId w:val="29"/>
              </w:numPr>
              <w:tabs>
                <w:tab w:val="clear" w:pos="4536"/>
                <w:tab w:val="clear" w:pos="9072"/>
                <w:tab w:val="left" w:pos="170"/>
              </w:tabs>
              <w:jc w:val="left"/>
            </w:pPr>
            <w:r w:rsidRPr="008637FB">
              <w:t>čtení</w:t>
            </w: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rPr>
                <w:sz w:val="20"/>
                <w:szCs w:val="20"/>
              </w:rPr>
            </w:pPr>
          </w:p>
          <w:p w:rsidR="009938FB" w:rsidRPr="008637FB" w:rsidRDefault="009938FB" w:rsidP="009938FB">
            <w:pPr>
              <w:pStyle w:val="Zhlav"/>
              <w:numPr>
                <w:ilvl w:val="0"/>
                <w:numId w:val="29"/>
              </w:numPr>
              <w:tabs>
                <w:tab w:val="clear" w:pos="4536"/>
                <w:tab w:val="clear" w:pos="9072"/>
                <w:tab w:val="left" w:pos="170"/>
              </w:tabs>
              <w:jc w:val="left"/>
            </w:pPr>
            <w:r w:rsidRPr="008637FB">
              <w:t>hlásky</w:t>
            </w: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rPr>
                <w:sz w:val="20"/>
                <w:szCs w:val="20"/>
              </w:rPr>
            </w:pPr>
          </w:p>
          <w:p w:rsidR="009938FB" w:rsidRPr="008637FB" w:rsidRDefault="009938FB" w:rsidP="009938FB">
            <w:pPr>
              <w:pStyle w:val="Zhlav"/>
              <w:numPr>
                <w:ilvl w:val="0"/>
                <w:numId w:val="29"/>
              </w:numPr>
              <w:tabs>
                <w:tab w:val="clear" w:pos="4536"/>
                <w:tab w:val="clear" w:pos="9072"/>
                <w:tab w:val="left" w:pos="170"/>
              </w:tabs>
              <w:jc w:val="left"/>
            </w:pPr>
            <w:r w:rsidRPr="008637FB">
              <w:t>slabiky</w:t>
            </w: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rPr>
                <w:sz w:val="20"/>
                <w:szCs w:val="20"/>
              </w:rPr>
            </w:pPr>
          </w:p>
          <w:p w:rsidR="009938FB" w:rsidRPr="008637FB" w:rsidRDefault="009938FB" w:rsidP="009938FB">
            <w:pPr>
              <w:pStyle w:val="Zhlav"/>
              <w:numPr>
                <w:ilvl w:val="0"/>
                <w:numId w:val="29"/>
              </w:numPr>
              <w:tabs>
                <w:tab w:val="clear" w:pos="4536"/>
                <w:tab w:val="clear" w:pos="9072"/>
                <w:tab w:val="left" w:pos="170"/>
              </w:tabs>
              <w:jc w:val="left"/>
            </w:pPr>
            <w:r w:rsidRPr="008637FB">
              <w:t>slova</w:t>
            </w: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numPr>
                <w:ilvl w:val="0"/>
                <w:numId w:val="29"/>
              </w:numPr>
              <w:tabs>
                <w:tab w:val="clear" w:pos="4536"/>
                <w:tab w:val="clear" w:pos="9072"/>
                <w:tab w:val="left" w:pos="170"/>
              </w:tabs>
              <w:jc w:val="left"/>
            </w:pPr>
            <w:r w:rsidRPr="008637FB">
              <w:t>komunikační schopnosti</w:t>
            </w: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rPr>
                <w:sz w:val="20"/>
                <w:szCs w:val="20"/>
              </w:rPr>
            </w:pPr>
          </w:p>
          <w:p w:rsidR="009938FB" w:rsidRPr="008637FB" w:rsidRDefault="009938FB" w:rsidP="009938FB">
            <w:pPr>
              <w:pStyle w:val="Zhlav"/>
              <w:numPr>
                <w:ilvl w:val="0"/>
                <w:numId w:val="29"/>
              </w:numPr>
              <w:tabs>
                <w:tab w:val="clear" w:pos="4536"/>
                <w:tab w:val="clear" w:pos="9072"/>
                <w:tab w:val="left" w:pos="170"/>
              </w:tabs>
              <w:jc w:val="left"/>
            </w:pPr>
            <w:r w:rsidRPr="008637FB">
              <w:t>psaní</w:t>
            </w: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tabs>
                <w:tab w:val="clear" w:pos="4536"/>
                <w:tab w:val="clear" w:pos="9072"/>
                <w:tab w:val="left" w:pos="170"/>
              </w:tabs>
              <w:ind w:left="170" w:hanging="170"/>
            </w:pPr>
          </w:p>
          <w:p w:rsidR="009938FB" w:rsidRPr="008637FB" w:rsidRDefault="009938FB" w:rsidP="009938FB">
            <w:pPr>
              <w:pStyle w:val="Zhlav"/>
              <w:numPr>
                <w:ilvl w:val="0"/>
                <w:numId w:val="29"/>
              </w:numPr>
              <w:tabs>
                <w:tab w:val="clear" w:pos="4536"/>
                <w:tab w:val="clear" w:pos="9072"/>
                <w:tab w:val="left" w:pos="170"/>
              </w:tabs>
              <w:jc w:val="left"/>
            </w:pPr>
            <w:r w:rsidRPr="008637FB">
              <w:t>věta jednoduchá a souvětí</w:t>
            </w:r>
          </w:p>
        </w:tc>
        <w:tc>
          <w:tcPr>
            <w:tcW w:w="3420" w:type="dxa"/>
          </w:tcPr>
          <w:p w:rsidR="009938FB" w:rsidRPr="008637FB" w:rsidRDefault="009938FB" w:rsidP="009938FB">
            <w:pPr>
              <w:numPr>
                <w:ilvl w:val="0"/>
                <w:numId w:val="30"/>
              </w:numPr>
              <w:tabs>
                <w:tab w:val="left" w:pos="170"/>
              </w:tabs>
              <w:jc w:val="left"/>
            </w:pPr>
            <w:r w:rsidRPr="008637FB">
              <w:t>MKV 2</w:t>
            </w:r>
            <w:r w:rsidRPr="008637FB">
              <w:tab/>
            </w:r>
          </w:p>
          <w:p w:rsidR="009938FB" w:rsidRPr="008637FB" w:rsidRDefault="009938FB" w:rsidP="009938FB">
            <w:pPr>
              <w:numPr>
                <w:ilvl w:val="0"/>
                <w:numId w:val="30"/>
              </w:numPr>
              <w:tabs>
                <w:tab w:val="left" w:pos="170"/>
                <w:tab w:val="left" w:pos="2300"/>
              </w:tabs>
              <w:jc w:val="left"/>
            </w:pPr>
            <w:r w:rsidRPr="008637FB">
              <w:t>OSV 2 – A1</w:t>
            </w:r>
          </w:p>
          <w:p w:rsidR="009938FB" w:rsidRPr="008637FB" w:rsidRDefault="009938FB" w:rsidP="009938FB">
            <w:pPr>
              <w:numPr>
                <w:ilvl w:val="0"/>
                <w:numId w:val="30"/>
              </w:numPr>
              <w:tabs>
                <w:tab w:val="left" w:pos="170"/>
                <w:tab w:val="left" w:pos="2300"/>
              </w:tabs>
              <w:jc w:val="left"/>
            </w:pPr>
            <w:r w:rsidRPr="008637FB">
              <w:t>OSV 1 – A3, A2</w:t>
            </w:r>
          </w:p>
          <w:p w:rsidR="009938FB" w:rsidRPr="008637FB" w:rsidRDefault="009938FB" w:rsidP="009938FB">
            <w:pPr>
              <w:numPr>
                <w:ilvl w:val="0"/>
                <w:numId w:val="30"/>
              </w:numPr>
              <w:tabs>
                <w:tab w:val="left" w:pos="170"/>
                <w:tab w:val="left" w:pos="2300"/>
              </w:tabs>
              <w:jc w:val="left"/>
            </w:pPr>
            <w:r w:rsidRPr="008637FB">
              <w:t>ENV 4 – A3</w:t>
            </w:r>
          </w:p>
          <w:p w:rsidR="009938FB" w:rsidRPr="008637FB" w:rsidRDefault="009938FB" w:rsidP="009938FB">
            <w:pPr>
              <w:numPr>
                <w:ilvl w:val="0"/>
                <w:numId w:val="30"/>
              </w:numPr>
              <w:tabs>
                <w:tab w:val="left" w:pos="170"/>
                <w:tab w:val="left" w:pos="2300"/>
              </w:tabs>
              <w:jc w:val="left"/>
            </w:pPr>
            <w:r w:rsidRPr="008637FB">
              <w:t>OSV 8</w:t>
            </w:r>
          </w:p>
          <w:p w:rsidR="009938FB" w:rsidRPr="008637FB" w:rsidRDefault="009938FB" w:rsidP="009938FB">
            <w:pPr>
              <w:numPr>
                <w:ilvl w:val="0"/>
                <w:numId w:val="30"/>
              </w:numPr>
              <w:tabs>
                <w:tab w:val="left" w:pos="170"/>
                <w:tab w:val="left" w:pos="2300"/>
              </w:tabs>
              <w:jc w:val="left"/>
            </w:pPr>
            <w:r w:rsidRPr="008637FB">
              <w:t>OSV 11</w:t>
            </w:r>
          </w:p>
          <w:p w:rsidR="009938FB" w:rsidRPr="008637FB" w:rsidRDefault="009938FB" w:rsidP="009938FB">
            <w:pPr>
              <w:numPr>
                <w:ilvl w:val="0"/>
                <w:numId w:val="30"/>
              </w:numPr>
              <w:tabs>
                <w:tab w:val="left" w:pos="170"/>
              </w:tabs>
              <w:jc w:val="left"/>
            </w:pPr>
            <w:r w:rsidRPr="008637FB">
              <w:t>P7 – OSV 11</w:t>
            </w:r>
          </w:p>
        </w:tc>
        <w:tc>
          <w:tcPr>
            <w:tcW w:w="2052" w:type="dxa"/>
          </w:tcPr>
          <w:p w:rsidR="009938FB" w:rsidRPr="008637FB" w:rsidRDefault="009938FB" w:rsidP="009938FB"/>
        </w:tc>
      </w:tr>
    </w:tbl>
    <w:p w:rsidR="009938FB" w:rsidRPr="008637FB" w:rsidRDefault="009938FB" w:rsidP="009938FB">
      <w:pPr>
        <w:rPr>
          <w:b/>
        </w:rPr>
      </w:pPr>
      <w:r w:rsidRPr="008637FB">
        <w:rPr>
          <w:b/>
          <w:u w:val="single"/>
        </w:rPr>
        <w:t>Vzdělávací obor:</w:t>
      </w:r>
      <w:r w:rsidRPr="008637FB">
        <w:rPr>
          <w:b/>
        </w:rPr>
        <w:tab/>
        <w:t>Český jazyk a literatura</w:t>
      </w:r>
    </w:p>
    <w:p w:rsidR="009938FB" w:rsidRPr="008637FB" w:rsidRDefault="009938FB" w:rsidP="009938FB">
      <w:pPr>
        <w:rPr>
          <w:b/>
        </w:rPr>
      </w:pPr>
      <w:r w:rsidRPr="008637FB">
        <w:rPr>
          <w:b/>
          <w:u w:val="single"/>
        </w:rPr>
        <w:t>Ročník:</w:t>
      </w:r>
      <w:r w:rsidRPr="008637FB">
        <w:rPr>
          <w:b/>
        </w:rPr>
        <w:tab/>
      </w:r>
      <w:r w:rsidRPr="008637FB">
        <w:rPr>
          <w:b/>
        </w:rPr>
        <w:tab/>
        <w:t>3.</w:t>
      </w:r>
    </w:p>
    <w:p w:rsidR="009938FB" w:rsidRPr="008637FB" w:rsidRDefault="009938FB" w:rsidP="009938FB"/>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9938FB" w:rsidRPr="008637FB">
        <w:tc>
          <w:tcPr>
            <w:tcW w:w="5328" w:type="dxa"/>
            <w:vAlign w:val="center"/>
          </w:tcPr>
          <w:p w:rsidR="009938FB" w:rsidRPr="008637FB" w:rsidRDefault="009938FB" w:rsidP="009938FB">
            <w:pPr>
              <w:jc w:val="center"/>
              <w:rPr>
                <w:b/>
              </w:rPr>
            </w:pPr>
            <w:r w:rsidRPr="008637FB">
              <w:rPr>
                <w:b/>
              </w:rPr>
              <w:t>Výstup</w:t>
            </w:r>
          </w:p>
        </w:tc>
        <w:tc>
          <w:tcPr>
            <w:tcW w:w="4500" w:type="dxa"/>
            <w:vAlign w:val="center"/>
          </w:tcPr>
          <w:p w:rsidR="009938FB" w:rsidRPr="008637FB" w:rsidRDefault="009938FB" w:rsidP="009938FB">
            <w:pPr>
              <w:jc w:val="center"/>
              <w:rPr>
                <w:b/>
              </w:rPr>
            </w:pPr>
            <w:r w:rsidRPr="008637FB">
              <w:rPr>
                <w:b/>
              </w:rPr>
              <w:t>Učivo</w:t>
            </w:r>
          </w:p>
        </w:tc>
        <w:tc>
          <w:tcPr>
            <w:tcW w:w="3420" w:type="dxa"/>
          </w:tcPr>
          <w:p w:rsidR="009938FB" w:rsidRPr="008637FB" w:rsidRDefault="009938FB" w:rsidP="009938FB">
            <w:pPr>
              <w:jc w:val="center"/>
              <w:rPr>
                <w:b/>
              </w:rPr>
            </w:pPr>
            <w:r w:rsidRPr="008637FB">
              <w:rPr>
                <w:b/>
              </w:rPr>
              <w:t>Průřezová témata, mezipředmětové vztahy, projekty</w:t>
            </w:r>
          </w:p>
        </w:tc>
        <w:tc>
          <w:tcPr>
            <w:tcW w:w="2052" w:type="dxa"/>
            <w:vAlign w:val="center"/>
          </w:tcPr>
          <w:p w:rsidR="009938FB" w:rsidRPr="008637FB" w:rsidRDefault="009938FB" w:rsidP="009938FB">
            <w:pPr>
              <w:jc w:val="center"/>
              <w:rPr>
                <w:b/>
              </w:rPr>
            </w:pPr>
            <w:r w:rsidRPr="008637FB">
              <w:rPr>
                <w:b/>
              </w:rPr>
              <w:t>Poznámky</w:t>
            </w:r>
          </w:p>
        </w:tc>
      </w:tr>
      <w:tr w:rsidR="009938FB" w:rsidRPr="008637FB">
        <w:trPr>
          <w:trHeight w:val="70"/>
        </w:trPr>
        <w:tc>
          <w:tcPr>
            <w:tcW w:w="5328" w:type="dxa"/>
          </w:tcPr>
          <w:p w:rsidR="009938FB" w:rsidRPr="008637FB" w:rsidRDefault="009938FB" w:rsidP="009938FB">
            <w:pPr>
              <w:numPr>
                <w:ilvl w:val="0"/>
                <w:numId w:val="31"/>
              </w:numPr>
              <w:jc w:val="left"/>
            </w:pPr>
            <w:r w:rsidRPr="008637FB">
              <w:t>zdokonaluje se v plynulém a výrazném čtení</w:t>
            </w:r>
          </w:p>
          <w:p w:rsidR="009938FB" w:rsidRPr="008637FB" w:rsidRDefault="009938FB" w:rsidP="009938FB">
            <w:pPr>
              <w:numPr>
                <w:ilvl w:val="0"/>
                <w:numId w:val="31"/>
              </w:numPr>
              <w:jc w:val="left"/>
            </w:pPr>
            <w:r w:rsidRPr="008637FB">
              <w:t>čte potichu i předčítá nahlas</w:t>
            </w:r>
          </w:p>
          <w:p w:rsidR="009938FB" w:rsidRPr="008637FB" w:rsidRDefault="009938FB" w:rsidP="009938FB">
            <w:pPr>
              <w:numPr>
                <w:ilvl w:val="0"/>
                <w:numId w:val="31"/>
              </w:numPr>
              <w:jc w:val="left"/>
            </w:pPr>
            <w:r w:rsidRPr="008637FB">
              <w:t>orientuje se v textu</w:t>
            </w:r>
          </w:p>
          <w:p w:rsidR="009938FB" w:rsidRPr="008637FB" w:rsidRDefault="009938FB" w:rsidP="009938FB">
            <w:pPr>
              <w:numPr>
                <w:ilvl w:val="0"/>
                <w:numId w:val="31"/>
              </w:numPr>
              <w:jc w:val="left"/>
            </w:pPr>
            <w:r w:rsidRPr="008637FB">
              <w:t>rozlišuje pohádku od ostatních vyprávění</w:t>
            </w:r>
          </w:p>
          <w:p w:rsidR="009938FB" w:rsidRPr="008637FB" w:rsidRDefault="009938FB" w:rsidP="009938FB">
            <w:pPr>
              <w:numPr>
                <w:ilvl w:val="0"/>
                <w:numId w:val="31"/>
              </w:numPr>
              <w:jc w:val="left"/>
            </w:pPr>
            <w:r w:rsidRPr="008637FB">
              <w:t>pracuje tvořivě s literárním textem podle pokynu učitele a podle svých schopností</w:t>
            </w:r>
          </w:p>
          <w:p w:rsidR="009938FB" w:rsidRPr="008637FB" w:rsidRDefault="009938FB" w:rsidP="009938FB">
            <w:pPr>
              <w:numPr>
                <w:ilvl w:val="0"/>
                <w:numId w:val="31"/>
              </w:numPr>
              <w:jc w:val="left"/>
            </w:pPr>
            <w:r w:rsidRPr="008637FB">
              <w:t>využívá četbu jako zdroj poznatků</w:t>
            </w:r>
          </w:p>
          <w:p w:rsidR="009938FB" w:rsidRPr="008637FB" w:rsidRDefault="009938FB" w:rsidP="009938FB">
            <w:pPr>
              <w:numPr>
                <w:ilvl w:val="0"/>
                <w:numId w:val="31"/>
              </w:numPr>
              <w:jc w:val="left"/>
            </w:pPr>
            <w:r w:rsidRPr="008637FB">
              <w:t>čte s porozuměním</w:t>
            </w:r>
          </w:p>
          <w:p w:rsidR="009938FB" w:rsidRPr="008637FB" w:rsidRDefault="009938FB" w:rsidP="009938FB">
            <w:pPr>
              <w:numPr>
                <w:ilvl w:val="0"/>
                <w:numId w:val="31"/>
              </w:numPr>
              <w:jc w:val="left"/>
            </w:pPr>
            <w:r w:rsidRPr="008637FB">
              <w:t>reprodukuje text</w:t>
            </w:r>
          </w:p>
          <w:p w:rsidR="009938FB" w:rsidRPr="008637FB" w:rsidRDefault="009938FB" w:rsidP="009938FB"/>
          <w:p w:rsidR="009938FB" w:rsidRPr="008637FB" w:rsidRDefault="009938FB" w:rsidP="009938FB">
            <w:pPr>
              <w:numPr>
                <w:ilvl w:val="0"/>
                <w:numId w:val="31"/>
              </w:numPr>
              <w:jc w:val="left"/>
            </w:pPr>
            <w:r w:rsidRPr="008637FB">
              <w:t>zná obojetné souhlásky</w:t>
            </w:r>
          </w:p>
          <w:p w:rsidR="009938FB" w:rsidRPr="008637FB" w:rsidRDefault="009938FB" w:rsidP="009938FB">
            <w:pPr>
              <w:numPr>
                <w:ilvl w:val="0"/>
                <w:numId w:val="31"/>
              </w:numPr>
              <w:jc w:val="left"/>
            </w:pPr>
            <w:r w:rsidRPr="008637FB">
              <w:t>zná vyjmenovaná slova a jejich pravopis</w:t>
            </w:r>
          </w:p>
          <w:p w:rsidR="009938FB" w:rsidRPr="008637FB" w:rsidRDefault="009938FB" w:rsidP="009938FB">
            <w:pPr>
              <w:numPr>
                <w:ilvl w:val="0"/>
                <w:numId w:val="31"/>
              </w:numPr>
              <w:jc w:val="left"/>
            </w:pPr>
            <w:r w:rsidRPr="008637FB">
              <w:t>odůvodňuje a píše správně i, y po obojetných souhláskách</w:t>
            </w:r>
          </w:p>
          <w:p w:rsidR="009938FB" w:rsidRPr="008637FB" w:rsidRDefault="009938FB" w:rsidP="009938FB">
            <w:pPr>
              <w:numPr>
                <w:ilvl w:val="0"/>
                <w:numId w:val="31"/>
              </w:numPr>
              <w:jc w:val="left"/>
            </w:pPr>
            <w:r w:rsidRPr="008637FB">
              <w:t>vyhledává v textu slova příbuzná</w:t>
            </w:r>
          </w:p>
          <w:p w:rsidR="009938FB" w:rsidRPr="008637FB" w:rsidRDefault="009938FB" w:rsidP="009938FB"/>
          <w:p w:rsidR="009938FB" w:rsidRPr="008637FB" w:rsidRDefault="009938FB" w:rsidP="009938FB">
            <w:pPr>
              <w:numPr>
                <w:ilvl w:val="0"/>
                <w:numId w:val="31"/>
              </w:numPr>
              <w:jc w:val="left"/>
            </w:pPr>
            <w:r w:rsidRPr="008637FB">
              <w:t>rozpozná znělé a neznělé souhlásky uvnitř slova</w:t>
            </w:r>
          </w:p>
          <w:p w:rsidR="009938FB" w:rsidRPr="008637FB" w:rsidRDefault="009938FB" w:rsidP="009938FB">
            <w:pPr>
              <w:numPr>
                <w:ilvl w:val="0"/>
                <w:numId w:val="31"/>
              </w:numPr>
              <w:jc w:val="left"/>
            </w:pPr>
            <w:r w:rsidRPr="008637FB">
              <w:t>používá párové souhlásky</w:t>
            </w:r>
          </w:p>
          <w:p w:rsidR="009938FB" w:rsidRPr="008637FB" w:rsidRDefault="009938FB" w:rsidP="009938FB"/>
          <w:p w:rsidR="009938FB" w:rsidRPr="008637FB" w:rsidRDefault="009938FB" w:rsidP="009938FB">
            <w:pPr>
              <w:numPr>
                <w:ilvl w:val="0"/>
                <w:numId w:val="31"/>
              </w:numPr>
              <w:jc w:val="left"/>
            </w:pPr>
            <w:r w:rsidRPr="008637FB">
              <w:t>rozlišuje a pozná všechny slovní druhy v základním tvaru</w:t>
            </w:r>
          </w:p>
          <w:p w:rsidR="009938FB" w:rsidRPr="008637FB" w:rsidRDefault="009938FB" w:rsidP="009938FB"/>
          <w:p w:rsidR="009938FB" w:rsidRPr="008637FB" w:rsidRDefault="009938FB" w:rsidP="009938FB">
            <w:pPr>
              <w:numPr>
                <w:ilvl w:val="0"/>
                <w:numId w:val="31"/>
              </w:numPr>
              <w:jc w:val="left"/>
            </w:pPr>
            <w:r w:rsidRPr="008637FB">
              <w:t>pozná podstatné jméno</w:t>
            </w:r>
          </w:p>
          <w:p w:rsidR="009938FB" w:rsidRPr="008637FB" w:rsidRDefault="009938FB" w:rsidP="009938FB">
            <w:pPr>
              <w:numPr>
                <w:ilvl w:val="0"/>
                <w:numId w:val="31"/>
              </w:numPr>
              <w:jc w:val="left"/>
            </w:pPr>
            <w:r w:rsidRPr="008637FB">
              <w:t>určuje rod a číslo podstatného jména</w:t>
            </w:r>
          </w:p>
          <w:p w:rsidR="009938FB" w:rsidRPr="008637FB" w:rsidRDefault="009938FB" w:rsidP="009938FB">
            <w:pPr>
              <w:numPr>
                <w:ilvl w:val="0"/>
                <w:numId w:val="31"/>
              </w:numPr>
              <w:jc w:val="left"/>
            </w:pPr>
            <w:r w:rsidRPr="008637FB">
              <w:t>v typických případech vlastních jmen osob, zvířat a místních pojmenování odůvodňuje a píše správně velká písmena</w:t>
            </w:r>
          </w:p>
          <w:p w:rsidR="009938FB" w:rsidRPr="008637FB" w:rsidRDefault="009938FB" w:rsidP="009938FB">
            <w:pPr>
              <w:numPr>
                <w:ilvl w:val="0"/>
                <w:numId w:val="31"/>
              </w:numPr>
              <w:jc w:val="left"/>
            </w:pPr>
            <w:r w:rsidRPr="008637FB">
              <w:t>pozná sloveso</w:t>
            </w:r>
          </w:p>
          <w:p w:rsidR="009938FB" w:rsidRPr="008637FB" w:rsidRDefault="009938FB" w:rsidP="009938FB">
            <w:pPr>
              <w:numPr>
                <w:ilvl w:val="0"/>
                <w:numId w:val="31"/>
              </w:numPr>
              <w:jc w:val="left"/>
            </w:pPr>
            <w:r w:rsidRPr="008637FB">
              <w:t>určuje osobu a číslo sloves</w:t>
            </w:r>
          </w:p>
          <w:p w:rsidR="009938FB" w:rsidRPr="008637FB" w:rsidRDefault="009938FB" w:rsidP="009938FB"/>
          <w:p w:rsidR="009938FB" w:rsidRPr="008637FB" w:rsidRDefault="009938FB" w:rsidP="009938FB">
            <w:pPr>
              <w:numPr>
                <w:ilvl w:val="0"/>
                <w:numId w:val="31"/>
              </w:numPr>
              <w:jc w:val="left"/>
            </w:pPr>
            <w:r w:rsidRPr="008637FB">
              <w:t>pozná předložky a píše je s podstatnými jmény</w:t>
            </w:r>
          </w:p>
          <w:p w:rsidR="009938FB" w:rsidRPr="008637FB" w:rsidRDefault="009938FB" w:rsidP="009938FB"/>
          <w:p w:rsidR="009938FB" w:rsidRPr="008637FB" w:rsidRDefault="009938FB" w:rsidP="009938FB">
            <w:pPr>
              <w:numPr>
                <w:ilvl w:val="0"/>
                <w:numId w:val="31"/>
              </w:numPr>
              <w:jc w:val="left"/>
            </w:pPr>
            <w:r w:rsidRPr="008637FB">
              <w:t>zná příklady slov souznačných a protikladných, používá je  ve větě</w:t>
            </w:r>
          </w:p>
          <w:p w:rsidR="009938FB" w:rsidRPr="008637FB" w:rsidRDefault="009938FB" w:rsidP="009938FB"/>
          <w:p w:rsidR="009938FB" w:rsidRPr="008637FB" w:rsidRDefault="009938FB" w:rsidP="009938FB">
            <w:pPr>
              <w:numPr>
                <w:ilvl w:val="0"/>
                <w:numId w:val="31"/>
              </w:numPr>
              <w:jc w:val="left"/>
            </w:pPr>
            <w:r w:rsidRPr="008637FB">
              <w:t>zná abecedu</w:t>
            </w:r>
          </w:p>
          <w:p w:rsidR="009938FB" w:rsidRPr="008637FB" w:rsidRDefault="009938FB" w:rsidP="009938FB">
            <w:pPr>
              <w:numPr>
                <w:ilvl w:val="0"/>
                <w:numId w:val="31"/>
              </w:numPr>
              <w:jc w:val="left"/>
            </w:pPr>
            <w:r w:rsidRPr="008637FB">
              <w:t>řadí slova podle abecedy</w:t>
            </w:r>
          </w:p>
          <w:p w:rsidR="009938FB" w:rsidRPr="008637FB" w:rsidRDefault="009938FB" w:rsidP="009938FB"/>
          <w:p w:rsidR="009938FB" w:rsidRPr="008637FB" w:rsidRDefault="009938FB" w:rsidP="009938FB">
            <w:pPr>
              <w:numPr>
                <w:ilvl w:val="0"/>
                <w:numId w:val="31"/>
              </w:numPr>
              <w:jc w:val="left"/>
            </w:pPr>
            <w:r w:rsidRPr="008637FB">
              <w:t>orientuje se v textu slyšeném i čteném</w:t>
            </w:r>
          </w:p>
          <w:p w:rsidR="009938FB" w:rsidRPr="008637FB" w:rsidRDefault="009938FB" w:rsidP="009938FB">
            <w:pPr>
              <w:numPr>
                <w:ilvl w:val="0"/>
                <w:numId w:val="31"/>
              </w:numPr>
              <w:jc w:val="left"/>
            </w:pPr>
            <w:r w:rsidRPr="008637FB">
              <w:t>porozumí písemným nebo mluveným pokynům přiměřené složitosti</w:t>
            </w:r>
          </w:p>
          <w:p w:rsidR="009938FB" w:rsidRPr="008637FB" w:rsidRDefault="009938FB" w:rsidP="009938FB">
            <w:pPr>
              <w:numPr>
                <w:ilvl w:val="0"/>
                <w:numId w:val="31"/>
              </w:numPr>
              <w:jc w:val="left"/>
            </w:pPr>
            <w:r w:rsidRPr="008637FB">
              <w:t>pečlivě vyslovuje, opravuje svou nesprávnou nebo nedbalou výslovnost</w:t>
            </w:r>
          </w:p>
          <w:p w:rsidR="009938FB" w:rsidRPr="008637FB" w:rsidRDefault="009938FB" w:rsidP="009938FB">
            <w:pPr>
              <w:numPr>
                <w:ilvl w:val="0"/>
                <w:numId w:val="31"/>
              </w:numPr>
              <w:jc w:val="left"/>
            </w:pPr>
            <w:r w:rsidRPr="008637FB">
              <w:t>je schopen vypravovat podle osnovy</w:t>
            </w:r>
          </w:p>
          <w:p w:rsidR="009938FB" w:rsidRPr="008637FB" w:rsidRDefault="009938FB" w:rsidP="009938FB">
            <w:pPr>
              <w:numPr>
                <w:ilvl w:val="0"/>
                <w:numId w:val="31"/>
              </w:numPr>
              <w:jc w:val="left"/>
            </w:pPr>
            <w:r w:rsidRPr="008637FB">
              <w:t>popisuje věrohodně předmět</w:t>
            </w:r>
          </w:p>
          <w:p w:rsidR="009938FB" w:rsidRPr="008637FB" w:rsidRDefault="009938FB" w:rsidP="009938FB">
            <w:pPr>
              <w:numPr>
                <w:ilvl w:val="0"/>
                <w:numId w:val="31"/>
              </w:numPr>
              <w:jc w:val="left"/>
            </w:pPr>
            <w:r w:rsidRPr="008637FB">
              <w:t>zná pravidla správného  telefonování</w:t>
            </w:r>
          </w:p>
          <w:p w:rsidR="009938FB" w:rsidRPr="008637FB" w:rsidRDefault="009938FB" w:rsidP="009938FB">
            <w:pPr>
              <w:numPr>
                <w:ilvl w:val="0"/>
                <w:numId w:val="31"/>
              </w:numPr>
              <w:jc w:val="left"/>
            </w:pPr>
            <w:r w:rsidRPr="008637FB">
              <w:t>napíše adresu, přání, pozdrav na pohlednici</w:t>
            </w:r>
          </w:p>
          <w:p w:rsidR="009938FB" w:rsidRPr="008637FB" w:rsidRDefault="009938FB" w:rsidP="009938FB"/>
          <w:p w:rsidR="009938FB" w:rsidRPr="008637FB" w:rsidRDefault="009938FB" w:rsidP="009938FB">
            <w:pPr>
              <w:numPr>
                <w:ilvl w:val="0"/>
                <w:numId w:val="31"/>
              </w:numPr>
              <w:jc w:val="left"/>
            </w:pPr>
            <w:r w:rsidRPr="008637FB">
              <w:t>dbá na úpravu v sešitě</w:t>
            </w:r>
          </w:p>
          <w:p w:rsidR="009938FB" w:rsidRPr="008637FB" w:rsidRDefault="009938FB" w:rsidP="009938FB">
            <w:pPr>
              <w:numPr>
                <w:ilvl w:val="0"/>
                <w:numId w:val="31"/>
              </w:numPr>
              <w:jc w:val="left"/>
            </w:pPr>
            <w:r w:rsidRPr="008637FB">
              <w:t>kontroluje vlastní písemný projev</w:t>
            </w:r>
          </w:p>
          <w:p w:rsidR="009938FB" w:rsidRPr="008637FB" w:rsidRDefault="009938FB" w:rsidP="009938FB">
            <w:pPr>
              <w:numPr>
                <w:ilvl w:val="0"/>
                <w:numId w:val="31"/>
              </w:numPr>
              <w:jc w:val="left"/>
            </w:pPr>
            <w:r w:rsidRPr="008637FB">
              <w:t>píše věcně i formálně správně jednoduchá sdělení</w:t>
            </w:r>
          </w:p>
          <w:p w:rsidR="009938FB" w:rsidRPr="008637FB" w:rsidRDefault="009938FB" w:rsidP="009938FB"/>
          <w:p w:rsidR="009938FB" w:rsidRPr="008637FB" w:rsidRDefault="009938FB" w:rsidP="009938FB">
            <w:pPr>
              <w:numPr>
                <w:ilvl w:val="0"/>
                <w:numId w:val="31"/>
              </w:numPr>
              <w:jc w:val="left"/>
            </w:pPr>
            <w:r w:rsidRPr="008637FB">
              <w:t>spojuje věty do jednodušších souvětí vhodnými spojkami a jinými spojovacími výrazy</w:t>
            </w:r>
          </w:p>
        </w:tc>
        <w:tc>
          <w:tcPr>
            <w:tcW w:w="4500" w:type="dxa"/>
          </w:tcPr>
          <w:p w:rsidR="009938FB" w:rsidRPr="008637FB" w:rsidRDefault="009938FB" w:rsidP="009938FB">
            <w:pPr>
              <w:pStyle w:val="Zhlav"/>
              <w:numPr>
                <w:ilvl w:val="0"/>
                <w:numId w:val="32"/>
              </w:numPr>
              <w:tabs>
                <w:tab w:val="clear" w:pos="4536"/>
                <w:tab w:val="clear" w:pos="9072"/>
              </w:tabs>
              <w:jc w:val="left"/>
            </w:pPr>
            <w:r w:rsidRPr="008637FB">
              <w:t>čtení</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numPr>
                <w:ilvl w:val="0"/>
                <w:numId w:val="32"/>
              </w:numPr>
              <w:tabs>
                <w:tab w:val="clear" w:pos="4536"/>
                <w:tab w:val="clear" w:pos="9072"/>
              </w:tabs>
              <w:jc w:val="left"/>
            </w:pPr>
            <w:r w:rsidRPr="008637FB">
              <w:t>vyjmenovaná slova</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numPr>
                <w:ilvl w:val="0"/>
                <w:numId w:val="32"/>
              </w:numPr>
              <w:tabs>
                <w:tab w:val="clear" w:pos="4536"/>
                <w:tab w:val="clear" w:pos="9072"/>
              </w:tabs>
              <w:jc w:val="left"/>
            </w:pPr>
            <w:r w:rsidRPr="008637FB">
              <w:t>znělé a neznělé souhlásky</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numPr>
                <w:ilvl w:val="0"/>
                <w:numId w:val="32"/>
              </w:numPr>
              <w:tabs>
                <w:tab w:val="clear" w:pos="4536"/>
                <w:tab w:val="clear" w:pos="9072"/>
              </w:tabs>
              <w:jc w:val="left"/>
            </w:pPr>
            <w:r w:rsidRPr="008637FB">
              <w:t>slovní druhy</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numPr>
                <w:ilvl w:val="0"/>
                <w:numId w:val="32"/>
              </w:numPr>
              <w:tabs>
                <w:tab w:val="clear" w:pos="4536"/>
                <w:tab w:val="clear" w:pos="9072"/>
              </w:tabs>
              <w:jc w:val="left"/>
            </w:pPr>
            <w:r w:rsidRPr="008637FB">
              <w:t>podstatná jména</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numPr>
                <w:ilvl w:val="0"/>
                <w:numId w:val="32"/>
              </w:numPr>
              <w:tabs>
                <w:tab w:val="clear" w:pos="4536"/>
                <w:tab w:val="clear" w:pos="9072"/>
              </w:tabs>
              <w:jc w:val="left"/>
            </w:pPr>
            <w:r w:rsidRPr="008637FB">
              <w:t>slovesa</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numPr>
                <w:ilvl w:val="0"/>
                <w:numId w:val="32"/>
              </w:numPr>
              <w:tabs>
                <w:tab w:val="clear" w:pos="4536"/>
                <w:tab w:val="clear" w:pos="9072"/>
              </w:tabs>
              <w:jc w:val="left"/>
            </w:pPr>
            <w:r w:rsidRPr="008637FB">
              <w:t>předložky</w:t>
            </w:r>
          </w:p>
          <w:p w:rsidR="009938FB" w:rsidRPr="008637FB" w:rsidRDefault="009938FB" w:rsidP="009938FB">
            <w:pPr>
              <w:pStyle w:val="Zhlav"/>
              <w:tabs>
                <w:tab w:val="clear" w:pos="4536"/>
                <w:tab w:val="clear" w:pos="9072"/>
              </w:tabs>
            </w:pPr>
          </w:p>
          <w:p w:rsidR="009938FB" w:rsidRPr="008637FB" w:rsidRDefault="009938FB" w:rsidP="009938FB">
            <w:pPr>
              <w:pStyle w:val="Zhlav"/>
              <w:numPr>
                <w:ilvl w:val="0"/>
                <w:numId w:val="32"/>
              </w:numPr>
              <w:tabs>
                <w:tab w:val="clear" w:pos="4536"/>
                <w:tab w:val="clear" w:pos="9072"/>
              </w:tabs>
              <w:jc w:val="left"/>
            </w:pPr>
            <w:r w:rsidRPr="008637FB">
              <w:t>slova souznačná a protikladná</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numPr>
                <w:ilvl w:val="0"/>
                <w:numId w:val="32"/>
              </w:numPr>
              <w:tabs>
                <w:tab w:val="clear" w:pos="4536"/>
                <w:tab w:val="clear" w:pos="9072"/>
              </w:tabs>
              <w:jc w:val="left"/>
            </w:pPr>
            <w:r w:rsidRPr="008637FB">
              <w:t>abeceda</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numPr>
                <w:ilvl w:val="0"/>
                <w:numId w:val="32"/>
              </w:numPr>
              <w:tabs>
                <w:tab w:val="clear" w:pos="4536"/>
                <w:tab w:val="clear" w:pos="9072"/>
              </w:tabs>
              <w:jc w:val="left"/>
            </w:pPr>
            <w:r w:rsidRPr="008637FB">
              <w:t>komunikační schopnosti</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numPr>
                <w:ilvl w:val="0"/>
                <w:numId w:val="32"/>
              </w:numPr>
              <w:tabs>
                <w:tab w:val="clear" w:pos="4536"/>
                <w:tab w:val="clear" w:pos="9072"/>
              </w:tabs>
              <w:jc w:val="left"/>
            </w:pPr>
            <w:r w:rsidRPr="008637FB">
              <w:t>psaní</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numPr>
                <w:ilvl w:val="0"/>
                <w:numId w:val="32"/>
              </w:numPr>
              <w:tabs>
                <w:tab w:val="clear" w:pos="4536"/>
                <w:tab w:val="clear" w:pos="9072"/>
              </w:tabs>
              <w:jc w:val="left"/>
            </w:pPr>
            <w:r w:rsidRPr="008637FB">
              <w:t>větná skladba</w:t>
            </w:r>
          </w:p>
          <w:p w:rsidR="009938FB" w:rsidRPr="008637FB" w:rsidRDefault="009938FB" w:rsidP="009938FB">
            <w:pPr>
              <w:pStyle w:val="Zhlav"/>
              <w:tabs>
                <w:tab w:val="clear" w:pos="4536"/>
                <w:tab w:val="clear" w:pos="9072"/>
              </w:tabs>
              <w:jc w:val="center"/>
            </w:pPr>
          </w:p>
          <w:p w:rsidR="009938FB" w:rsidRPr="008637FB" w:rsidRDefault="009938FB" w:rsidP="009938FB">
            <w:pPr>
              <w:pStyle w:val="Zhlav"/>
              <w:tabs>
                <w:tab w:val="clear" w:pos="4536"/>
                <w:tab w:val="clear" w:pos="9072"/>
              </w:tabs>
              <w:jc w:val="center"/>
            </w:pPr>
          </w:p>
          <w:p w:rsidR="009938FB" w:rsidRPr="008637FB" w:rsidRDefault="009938FB" w:rsidP="009938FB">
            <w:pPr>
              <w:pStyle w:val="Zhlav"/>
              <w:tabs>
                <w:tab w:val="clear" w:pos="4536"/>
                <w:tab w:val="clear" w:pos="9072"/>
              </w:tabs>
              <w:jc w:val="center"/>
            </w:pPr>
          </w:p>
          <w:p w:rsidR="009938FB" w:rsidRPr="008637FB" w:rsidRDefault="009938FB" w:rsidP="009938FB">
            <w:pPr>
              <w:pStyle w:val="Zhlav"/>
              <w:tabs>
                <w:tab w:val="clear" w:pos="4536"/>
                <w:tab w:val="clear" w:pos="9072"/>
              </w:tabs>
              <w:jc w:val="center"/>
            </w:pPr>
          </w:p>
          <w:p w:rsidR="009938FB" w:rsidRPr="008637FB" w:rsidRDefault="009938FB" w:rsidP="009938FB">
            <w:pPr>
              <w:pStyle w:val="Zhlav"/>
              <w:tabs>
                <w:tab w:val="clear" w:pos="4536"/>
                <w:tab w:val="clear" w:pos="9072"/>
              </w:tabs>
              <w:jc w:val="center"/>
            </w:pPr>
          </w:p>
        </w:tc>
        <w:tc>
          <w:tcPr>
            <w:tcW w:w="3420" w:type="dxa"/>
          </w:tcPr>
          <w:p w:rsidR="009938FB" w:rsidRPr="008637FB" w:rsidRDefault="009938FB" w:rsidP="009938FB">
            <w:pPr>
              <w:numPr>
                <w:ilvl w:val="0"/>
                <w:numId w:val="33"/>
              </w:numPr>
              <w:jc w:val="left"/>
            </w:pPr>
            <w:r w:rsidRPr="008637FB">
              <w:t>MKV 2</w:t>
            </w:r>
          </w:p>
          <w:p w:rsidR="009938FB" w:rsidRPr="008637FB" w:rsidRDefault="009938FB" w:rsidP="009938FB">
            <w:pPr>
              <w:numPr>
                <w:ilvl w:val="0"/>
                <w:numId w:val="33"/>
              </w:numPr>
              <w:jc w:val="left"/>
            </w:pPr>
            <w:r w:rsidRPr="008637FB">
              <w:t>OSV 2 – A1</w:t>
            </w:r>
          </w:p>
          <w:p w:rsidR="009938FB" w:rsidRPr="008637FB" w:rsidRDefault="009938FB" w:rsidP="009938FB">
            <w:pPr>
              <w:numPr>
                <w:ilvl w:val="0"/>
                <w:numId w:val="33"/>
              </w:numPr>
              <w:jc w:val="left"/>
            </w:pPr>
            <w:r w:rsidRPr="008637FB">
              <w:t>OSV 1 – A3, A2</w:t>
            </w:r>
          </w:p>
          <w:p w:rsidR="009938FB" w:rsidRPr="008637FB" w:rsidRDefault="009938FB" w:rsidP="009938FB">
            <w:pPr>
              <w:numPr>
                <w:ilvl w:val="0"/>
                <w:numId w:val="33"/>
              </w:numPr>
              <w:jc w:val="left"/>
            </w:pPr>
            <w:r w:rsidRPr="008637FB">
              <w:t>ENV 4 – A3</w:t>
            </w:r>
          </w:p>
          <w:p w:rsidR="009938FB" w:rsidRPr="008637FB" w:rsidRDefault="009938FB" w:rsidP="009938FB">
            <w:pPr>
              <w:numPr>
                <w:ilvl w:val="0"/>
                <w:numId w:val="33"/>
              </w:numPr>
              <w:jc w:val="left"/>
            </w:pPr>
            <w:r w:rsidRPr="008637FB">
              <w:t>OSV 5 – A1</w:t>
            </w:r>
          </w:p>
          <w:p w:rsidR="009938FB" w:rsidRPr="008637FB" w:rsidRDefault="009938FB" w:rsidP="009938FB">
            <w:pPr>
              <w:numPr>
                <w:ilvl w:val="0"/>
                <w:numId w:val="33"/>
              </w:numPr>
              <w:jc w:val="left"/>
            </w:pPr>
            <w:r w:rsidRPr="008637FB">
              <w:t>OSV 8</w:t>
            </w:r>
          </w:p>
          <w:p w:rsidR="009938FB" w:rsidRPr="008637FB" w:rsidRDefault="009938FB" w:rsidP="009938FB">
            <w:pPr>
              <w:numPr>
                <w:ilvl w:val="0"/>
                <w:numId w:val="33"/>
              </w:numPr>
              <w:jc w:val="left"/>
            </w:pPr>
            <w:r w:rsidRPr="008637FB">
              <w:t>OSV 11</w:t>
            </w:r>
          </w:p>
          <w:p w:rsidR="009938FB" w:rsidRPr="008637FB" w:rsidRDefault="009938FB" w:rsidP="009938FB">
            <w:pPr>
              <w:numPr>
                <w:ilvl w:val="0"/>
                <w:numId w:val="33"/>
              </w:numPr>
              <w:jc w:val="left"/>
            </w:pPr>
            <w:r w:rsidRPr="008637FB">
              <w:t>P8 – MDV 6</w:t>
            </w:r>
          </w:p>
          <w:p w:rsidR="009938FB" w:rsidRPr="008637FB" w:rsidRDefault="009938FB" w:rsidP="009938FB">
            <w:pPr>
              <w:numPr>
                <w:ilvl w:val="0"/>
                <w:numId w:val="33"/>
              </w:numPr>
              <w:jc w:val="left"/>
            </w:pPr>
            <w:r w:rsidRPr="008637FB">
              <w:t>P7 – VDO 1, OSV 7</w:t>
            </w:r>
          </w:p>
          <w:p w:rsidR="009938FB" w:rsidRPr="008637FB" w:rsidRDefault="009938FB" w:rsidP="009938FB">
            <w:pPr>
              <w:numPr>
                <w:ilvl w:val="0"/>
                <w:numId w:val="33"/>
              </w:numPr>
              <w:jc w:val="left"/>
            </w:pPr>
            <w:r w:rsidRPr="008637FB">
              <w:t>OSV 11 (výlet)</w:t>
            </w:r>
          </w:p>
        </w:tc>
        <w:tc>
          <w:tcPr>
            <w:tcW w:w="2052" w:type="dxa"/>
          </w:tcPr>
          <w:p w:rsidR="009938FB" w:rsidRPr="008637FB" w:rsidRDefault="009938FB" w:rsidP="009938FB"/>
        </w:tc>
      </w:tr>
    </w:tbl>
    <w:p w:rsidR="009938FB" w:rsidRPr="008637FB" w:rsidRDefault="009938FB" w:rsidP="009938FB">
      <w:pPr>
        <w:rPr>
          <w:b/>
          <w:sz w:val="28"/>
          <w:u w:val="single"/>
        </w:rPr>
      </w:pPr>
    </w:p>
    <w:p w:rsidR="00494F1F" w:rsidRPr="008637FB" w:rsidRDefault="00494F1F" w:rsidP="00494F1F">
      <w:pPr>
        <w:rPr>
          <w:b/>
        </w:rPr>
      </w:pPr>
      <w:r w:rsidRPr="008637FB">
        <w:rPr>
          <w:b/>
          <w:u w:val="single"/>
        </w:rPr>
        <w:t>Vzdělávací obor:</w:t>
      </w:r>
      <w:r w:rsidRPr="008637FB">
        <w:rPr>
          <w:b/>
        </w:rPr>
        <w:tab/>
        <w:t>Český jazyk a literatura</w:t>
      </w:r>
    </w:p>
    <w:p w:rsidR="00494F1F" w:rsidRPr="008637FB" w:rsidRDefault="00494F1F" w:rsidP="00494F1F">
      <w:r w:rsidRPr="008637FB">
        <w:rPr>
          <w:b/>
          <w:u w:val="single"/>
        </w:rPr>
        <w:t>Ročník:</w:t>
      </w:r>
      <w:r w:rsidRPr="008637FB">
        <w:rPr>
          <w:b/>
        </w:rPr>
        <w:tab/>
      </w:r>
      <w:r w:rsidRPr="008637FB">
        <w:rPr>
          <w:b/>
        </w:rPr>
        <w:tab/>
        <w:t>4.</w:t>
      </w:r>
    </w:p>
    <w:p w:rsidR="00494F1F" w:rsidRPr="008637FB" w:rsidRDefault="00494F1F" w:rsidP="00494F1F"/>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494F1F" w:rsidRPr="008637FB" w:rsidTr="00DA38A2">
        <w:tc>
          <w:tcPr>
            <w:tcW w:w="5328" w:type="dxa"/>
            <w:vAlign w:val="center"/>
          </w:tcPr>
          <w:p w:rsidR="00494F1F" w:rsidRPr="008637FB" w:rsidRDefault="00494F1F" w:rsidP="00DA38A2">
            <w:pPr>
              <w:jc w:val="center"/>
              <w:rPr>
                <w:b/>
              </w:rPr>
            </w:pPr>
            <w:r w:rsidRPr="008637FB">
              <w:rPr>
                <w:b/>
              </w:rPr>
              <w:t>Výstup</w:t>
            </w:r>
          </w:p>
        </w:tc>
        <w:tc>
          <w:tcPr>
            <w:tcW w:w="4500" w:type="dxa"/>
            <w:vAlign w:val="center"/>
          </w:tcPr>
          <w:p w:rsidR="00494F1F" w:rsidRPr="008637FB" w:rsidRDefault="00494F1F" w:rsidP="00DA38A2">
            <w:pPr>
              <w:jc w:val="center"/>
              <w:rPr>
                <w:b/>
              </w:rPr>
            </w:pPr>
            <w:r w:rsidRPr="008637FB">
              <w:rPr>
                <w:b/>
              </w:rPr>
              <w:t>Učivo</w:t>
            </w:r>
          </w:p>
        </w:tc>
        <w:tc>
          <w:tcPr>
            <w:tcW w:w="3420" w:type="dxa"/>
          </w:tcPr>
          <w:p w:rsidR="00494F1F" w:rsidRPr="008637FB" w:rsidRDefault="00494F1F" w:rsidP="00DA38A2">
            <w:pPr>
              <w:jc w:val="center"/>
              <w:rPr>
                <w:b/>
              </w:rPr>
            </w:pPr>
            <w:r w:rsidRPr="008637FB">
              <w:rPr>
                <w:b/>
              </w:rPr>
              <w:t>Průřezová témata, mezipředmětové vztahy, projekty</w:t>
            </w:r>
          </w:p>
        </w:tc>
        <w:tc>
          <w:tcPr>
            <w:tcW w:w="2052" w:type="dxa"/>
            <w:vAlign w:val="center"/>
          </w:tcPr>
          <w:p w:rsidR="00494F1F" w:rsidRPr="008637FB" w:rsidRDefault="00494F1F" w:rsidP="00DA38A2">
            <w:pPr>
              <w:jc w:val="center"/>
              <w:rPr>
                <w:b/>
              </w:rPr>
            </w:pPr>
            <w:r w:rsidRPr="008637FB">
              <w:rPr>
                <w:b/>
              </w:rPr>
              <w:t>Poznámky</w:t>
            </w:r>
          </w:p>
        </w:tc>
      </w:tr>
      <w:tr w:rsidR="00494F1F" w:rsidRPr="008637FB" w:rsidTr="00DA38A2">
        <w:tc>
          <w:tcPr>
            <w:tcW w:w="5328" w:type="dxa"/>
          </w:tcPr>
          <w:p w:rsidR="00494F1F" w:rsidRPr="008637FB" w:rsidRDefault="00494F1F" w:rsidP="00DA38A2">
            <w:pPr>
              <w:numPr>
                <w:ilvl w:val="0"/>
                <w:numId w:val="34"/>
              </w:numPr>
              <w:jc w:val="left"/>
            </w:pPr>
            <w:r w:rsidRPr="008637FB">
              <w:t>seznámí se s jazykem jako s prostředkem komunikace</w:t>
            </w:r>
          </w:p>
          <w:p w:rsidR="00494F1F" w:rsidRPr="008637FB" w:rsidRDefault="00494F1F" w:rsidP="00DA38A2"/>
          <w:p w:rsidR="00494F1F" w:rsidRPr="008637FB" w:rsidRDefault="00494F1F" w:rsidP="00DA38A2">
            <w:pPr>
              <w:numPr>
                <w:ilvl w:val="0"/>
                <w:numId w:val="34"/>
              </w:numPr>
              <w:jc w:val="left"/>
            </w:pPr>
            <w:r w:rsidRPr="008637FB">
              <w:t>rozliší větu jednoduchou a souvětí</w:t>
            </w:r>
          </w:p>
          <w:p w:rsidR="00494F1F" w:rsidRPr="008637FB" w:rsidRDefault="00494F1F" w:rsidP="00DA38A2">
            <w:pPr>
              <w:numPr>
                <w:ilvl w:val="0"/>
                <w:numId w:val="34"/>
              </w:numPr>
              <w:jc w:val="left"/>
            </w:pPr>
            <w:r w:rsidRPr="008637FB">
              <w:t>určuje základní skladební dvojice ve větě jednoduché</w:t>
            </w:r>
          </w:p>
          <w:p w:rsidR="00494F1F" w:rsidRPr="008637FB" w:rsidRDefault="00494F1F" w:rsidP="00DA38A2">
            <w:pPr>
              <w:numPr>
                <w:ilvl w:val="0"/>
                <w:numId w:val="34"/>
              </w:numPr>
              <w:jc w:val="left"/>
            </w:pPr>
            <w:r w:rsidRPr="008637FB">
              <w:t>seznámí se s pravidlem shody přísudku s podmětem</w:t>
            </w:r>
          </w:p>
          <w:p w:rsidR="00494F1F" w:rsidRPr="008637FB" w:rsidRDefault="00494F1F" w:rsidP="00DA38A2">
            <w:pPr>
              <w:numPr>
                <w:ilvl w:val="0"/>
                <w:numId w:val="34"/>
              </w:numPr>
              <w:jc w:val="left"/>
            </w:pPr>
            <w:r w:rsidRPr="008637FB">
              <w:t>z vět jednoduchých vytvoří souvětí</w:t>
            </w:r>
          </w:p>
          <w:p w:rsidR="00494F1F" w:rsidRPr="008637FB" w:rsidRDefault="00494F1F" w:rsidP="00DA38A2"/>
          <w:p w:rsidR="00494F1F" w:rsidRPr="008637FB" w:rsidRDefault="00494F1F" w:rsidP="00DA38A2">
            <w:pPr>
              <w:numPr>
                <w:ilvl w:val="0"/>
                <w:numId w:val="34"/>
              </w:numPr>
              <w:jc w:val="left"/>
            </w:pPr>
            <w:r w:rsidRPr="008637FB">
              <w:t>rozlišuje slova ohebná a neohebná, jednotlivé slovní druhy</w:t>
            </w:r>
          </w:p>
          <w:p w:rsidR="00494F1F" w:rsidRDefault="00494F1F" w:rsidP="00DA38A2"/>
          <w:p w:rsidR="00A77128" w:rsidRDefault="00A77128" w:rsidP="00DA38A2"/>
          <w:p w:rsidR="00A77128" w:rsidRPr="008637FB" w:rsidRDefault="00A77128" w:rsidP="00DA38A2"/>
          <w:p w:rsidR="00494F1F" w:rsidRPr="008637FB" w:rsidRDefault="00494F1F" w:rsidP="00DA38A2">
            <w:pPr>
              <w:numPr>
                <w:ilvl w:val="0"/>
                <w:numId w:val="34"/>
              </w:numPr>
              <w:jc w:val="left"/>
            </w:pPr>
            <w:r w:rsidRPr="008637FB">
              <w:t>rozlišuje předpony a předložky a správně je píše</w:t>
            </w:r>
          </w:p>
          <w:p w:rsidR="00494F1F" w:rsidRPr="008637FB" w:rsidRDefault="00494F1F" w:rsidP="00DA38A2">
            <w:pPr>
              <w:numPr>
                <w:ilvl w:val="0"/>
                <w:numId w:val="34"/>
              </w:numPr>
              <w:jc w:val="left"/>
            </w:pPr>
            <w:r w:rsidRPr="008637FB">
              <w:t>určuje předponu, kořen a příponovou část</w:t>
            </w:r>
          </w:p>
          <w:p w:rsidR="00494F1F" w:rsidRPr="008637FB" w:rsidRDefault="00494F1F" w:rsidP="00DA38A2"/>
          <w:p w:rsidR="00494F1F" w:rsidRPr="008637FB" w:rsidRDefault="00494F1F" w:rsidP="00DA38A2">
            <w:pPr>
              <w:numPr>
                <w:ilvl w:val="0"/>
                <w:numId w:val="34"/>
              </w:numPr>
              <w:jc w:val="left"/>
            </w:pPr>
            <w:r w:rsidRPr="008637FB">
              <w:t>zná vzory  podstatných jmen</w:t>
            </w:r>
          </w:p>
          <w:p w:rsidR="00494F1F" w:rsidRPr="008637FB" w:rsidRDefault="00494F1F" w:rsidP="00DA38A2">
            <w:pPr>
              <w:numPr>
                <w:ilvl w:val="0"/>
                <w:numId w:val="34"/>
              </w:numPr>
              <w:jc w:val="left"/>
            </w:pPr>
            <w:r w:rsidRPr="008637FB">
              <w:t>skloňuje podstatná jména podle vzorů</w:t>
            </w:r>
          </w:p>
          <w:p w:rsidR="00494F1F" w:rsidRPr="008637FB" w:rsidRDefault="00494F1F" w:rsidP="00DA38A2">
            <w:pPr>
              <w:numPr>
                <w:ilvl w:val="0"/>
                <w:numId w:val="34"/>
              </w:numPr>
              <w:jc w:val="left"/>
            </w:pPr>
            <w:r w:rsidRPr="008637FB">
              <w:t>určuje rod, číslo, pád a vzor podstatných jmen</w:t>
            </w:r>
          </w:p>
          <w:p w:rsidR="00494F1F" w:rsidRPr="008637FB" w:rsidRDefault="00494F1F" w:rsidP="00DA38A2"/>
          <w:p w:rsidR="00494F1F" w:rsidRPr="008637FB" w:rsidRDefault="00494F1F" w:rsidP="00DA38A2">
            <w:pPr>
              <w:numPr>
                <w:ilvl w:val="0"/>
                <w:numId w:val="34"/>
              </w:numPr>
              <w:jc w:val="left"/>
            </w:pPr>
            <w:r w:rsidRPr="008637FB">
              <w:t>poznává  zvratná slovesa, neurčitek</w:t>
            </w:r>
          </w:p>
          <w:p w:rsidR="00494F1F" w:rsidRPr="008637FB" w:rsidRDefault="00494F1F" w:rsidP="00DA38A2">
            <w:pPr>
              <w:numPr>
                <w:ilvl w:val="0"/>
                <w:numId w:val="34"/>
              </w:numPr>
              <w:jc w:val="left"/>
            </w:pPr>
            <w:r w:rsidRPr="008637FB">
              <w:t>určuje osobu, číslo, čas, způsob</w:t>
            </w:r>
          </w:p>
          <w:p w:rsidR="00494F1F" w:rsidRPr="008637FB" w:rsidRDefault="00494F1F" w:rsidP="00DA38A2">
            <w:pPr>
              <w:numPr>
                <w:ilvl w:val="0"/>
                <w:numId w:val="34"/>
              </w:numPr>
              <w:jc w:val="left"/>
            </w:pPr>
            <w:r w:rsidRPr="008637FB">
              <w:t>časuje slovesa v čase přítomném, minulém, budoucím</w:t>
            </w:r>
          </w:p>
          <w:p w:rsidR="00494F1F" w:rsidRDefault="00494F1F" w:rsidP="00DA38A2"/>
          <w:p w:rsidR="00494F1F" w:rsidRPr="008637FB" w:rsidRDefault="00494F1F" w:rsidP="00DA38A2">
            <w:pPr>
              <w:numPr>
                <w:ilvl w:val="0"/>
                <w:numId w:val="34"/>
              </w:numPr>
              <w:jc w:val="left"/>
            </w:pPr>
            <w:r w:rsidRPr="008637FB">
              <w:t>vyhledává v abecedním seznamu (rejstřík, slovník)</w:t>
            </w:r>
          </w:p>
          <w:p w:rsidR="00494F1F" w:rsidRPr="008637FB" w:rsidRDefault="00494F1F" w:rsidP="00DA38A2"/>
          <w:p w:rsidR="00494F1F" w:rsidRPr="008637FB" w:rsidRDefault="00494F1F" w:rsidP="00DA38A2">
            <w:pPr>
              <w:numPr>
                <w:ilvl w:val="0"/>
                <w:numId w:val="34"/>
              </w:numPr>
              <w:jc w:val="left"/>
            </w:pPr>
            <w:r w:rsidRPr="008637FB">
              <w:t>správně píše s</w:t>
            </w:r>
            <w:r>
              <w:t xml:space="preserve">kupiny bě – bje, pě, vě – vje, </w:t>
            </w:r>
            <w:r w:rsidRPr="008637FB">
              <w:t>mě – mně</w:t>
            </w:r>
          </w:p>
          <w:p w:rsidR="00494F1F" w:rsidRPr="008637FB" w:rsidRDefault="00494F1F" w:rsidP="00DA38A2">
            <w:pPr>
              <w:numPr>
                <w:ilvl w:val="0"/>
                <w:numId w:val="34"/>
              </w:numPr>
              <w:jc w:val="left"/>
            </w:pPr>
            <w:r w:rsidRPr="008637FB">
              <w:t xml:space="preserve">píše správně i/y ve vyjmenovaných slovech a slovech s nimi příbuzných </w:t>
            </w:r>
          </w:p>
          <w:p w:rsidR="00494F1F" w:rsidRPr="008637FB" w:rsidRDefault="00494F1F" w:rsidP="00DA38A2">
            <w:pPr>
              <w:numPr>
                <w:ilvl w:val="0"/>
                <w:numId w:val="34"/>
              </w:numPr>
              <w:jc w:val="left"/>
            </w:pPr>
            <w:r w:rsidRPr="008637FB">
              <w:t>uvádí příklady užití ve větách</w:t>
            </w:r>
          </w:p>
          <w:p w:rsidR="00494F1F" w:rsidRPr="008637FB" w:rsidRDefault="00494F1F" w:rsidP="00DA38A2"/>
          <w:p w:rsidR="00494F1F" w:rsidRPr="008637FB" w:rsidRDefault="00494F1F" w:rsidP="00DA38A2">
            <w:pPr>
              <w:numPr>
                <w:ilvl w:val="0"/>
                <w:numId w:val="34"/>
              </w:numPr>
              <w:jc w:val="left"/>
            </w:pPr>
            <w:r w:rsidRPr="008637FB">
              <w:t>čte s porozuměním přiměřeně náročné texty</w:t>
            </w:r>
          </w:p>
          <w:p w:rsidR="00494F1F" w:rsidRPr="008637FB" w:rsidRDefault="00494F1F" w:rsidP="00DA38A2"/>
          <w:p w:rsidR="00494F1F" w:rsidRPr="008637FB" w:rsidRDefault="00494F1F" w:rsidP="00DA38A2">
            <w:pPr>
              <w:numPr>
                <w:ilvl w:val="0"/>
                <w:numId w:val="34"/>
              </w:numPr>
              <w:jc w:val="left"/>
            </w:pPr>
            <w:r w:rsidRPr="008637FB">
              <w:t>rozlišuje podstatné a okrajové informace v textu vhodném pro daný věk</w:t>
            </w:r>
          </w:p>
          <w:p w:rsidR="00494F1F" w:rsidRPr="008637FB" w:rsidRDefault="00494F1F" w:rsidP="00DA38A2"/>
          <w:p w:rsidR="00494F1F" w:rsidRPr="008637FB" w:rsidRDefault="00494F1F" w:rsidP="00DA38A2">
            <w:pPr>
              <w:numPr>
                <w:ilvl w:val="0"/>
                <w:numId w:val="34"/>
              </w:numPr>
              <w:jc w:val="left"/>
            </w:pPr>
            <w:r w:rsidRPr="008637FB">
              <w:t>posuzuje úplnost či neúplnost jednoduchého sdělení</w:t>
            </w:r>
          </w:p>
          <w:p w:rsidR="00494F1F" w:rsidRPr="008637FB" w:rsidRDefault="00494F1F" w:rsidP="00DA38A2"/>
          <w:p w:rsidR="00494F1F" w:rsidRPr="008637FB" w:rsidRDefault="00494F1F" w:rsidP="00DA38A2">
            <w:pPr>
              <w:numPr>
                <w:ilvl w:val="0"/>
                <w:numId w:val="34"/>
              </w:numPr>
              <w:jc w:val="left"/>
            </w:pPr>
            <w:r w:rsidRPr="008637FB">
              <w:t>reprodukuje obsah přiměřeně složitého sdělení</w:t>
            </w:r>
          </w:p>
          <w:p w:rsidR="00494F1F" w:rsidRPr="008637FB" w:rsidRDefault="00494F1F" w:rsidP="00DA38A2"/>
          <w:p w:rsidR="00494F1F" w:rsidRPr="008637FB" w:rsidRDefault="00494F1F" w:rsidP="00DA38A2">
            <w:pPr>
              <w:numPr>
                <w:ilvl w:val="0"/>
                <w:numId w:val="34"/>
              </w:numPr>
              <w:jc w:val="left"/>
            </w:pPr>
            <w:r w:rsidRPr="008637FB">
              <w:t>vede správně dialog, telefonický rozhovor</w:t>
            </w:r>
          </w:p>
          <w:p w:rsidR="00494F1F" w:rsidRPr="008637FB" w:rsidRDefault="00494F1F" w:rsidP="00DA38A2">
            <w:pPr>
              <w:jc w:val="left"/>
            </w:pPr>
          </w:p>
          <w:p w:rsidR="00494F1F" w:rsidRPr="008637FB" w:rsidRDefault="00494F1F" w:rsidP="00DA38A2">
            <w:pPr>
              <w:numPr>
                <w:ilvl w:val="0"/>
                <w:numId w:val="34"/>
              </w:numPr>
              <w:jc w:val="left"/>
            </w:pPr>
            <w:r w:rsidRPr="008637FB">
              <w:t>vnímá důležitost neverbální komunikace, eliminuje hrubé výrazy verbální komunikace, zvládá položit otázku</w:t>
            </w:r>
          </w:p>
          <w:p w:rsidR="00494F1F" w:rsidRPr="008637FB" w:rsidRDefault="00494F1F" w:rsidP="00DA38A2"/>
          <w:p w:rsidR="00494F1F" w:rsidRPr="008637FB" w:rsidRDefault="00494F1F" w:rsidP="00DA38A2"/>
          <w:p w:rsidR="00494F1F" w:rsidRPr="008637FB" w:rsidRDefault="00494F1F" w:rsidP="00DA38A2">
            <w:pPr>
              <w:numPr>
                <w:ilvl w:val="0"/>
                <w:numId w:val="34"/>
              </w:numPr>
              <w:jc w:val="left"/>
            </w:pPr>
            <w:r w:rsidRPr="008637FB">
              <w:t>rozlišuje spisovnou a nespisovnou výslovnost a užívá ji podle komunikační situace</w:t>
            </w:r>
          </w:p>
          <w:p w:rsidR="00494F1F" w:rsidRPr="008637FB" w:rsidRDefault="00494F1F" w:rsidP="00DA38A2"/>
          <w:p w:rsidR="00494F1F" w:rsidRPr="008637FB" w:rsidRDefault="00494F1F" w:rsidP="00DA38A2">
            <w:pPr>
              <w:numPr>
                <w:ilvl w:val="0"/>
                <w:numId w:val="34"/>
              </w:numPr>
              <w:jc w:val="left"/>
            </w:pPr>
            <w:r w:rsidRPr="008637FB">
              <w:t>píše správně po stránce obsahové i formální jednoduché žánry</w:t>
            </w:r>
          </w:p>
          <w:p w:rsidR="00494F1F" w:rsidRPr="008637FB" w:rsidRDefault="00494F1F" w:rsidP="00DA38A2"/>
          <w:p w:rsidR="00494F1F" w:rsidRPr="008637FB" w:rsidRDefault="00494F1F" w:rsidP="00DA38A2"/>
          <w:p w:rsidR="00494F1F" w:rsidRPr="008637FB" w:rsidRDefault="00494F1F" w:rsidP="00DA38A2">
            <w:pPr>
              <w:numPr>
                <w:ilvl w:val="0"/>
                <w:numId w:val="34"/>
              </w:numPr>
              <w:jc w:val="left"/>
            </w:pPr>
            <w:r w:rsidRPr="008637FB">
              <w:t xml:space="preserve">sestaví osnovu vyprávění a na jejím základě </w:t>
            </w:r>
          </w:p>
          <w:p w:rsidR="00494F1F" w:rsidRPr="008637FB" w:rsidRDefault="00494F1F" w:rsidP="00DA38A2">
            <w:r w:rsidRPr="008637FB">
              <w:t xml:space="preserve">  vytváří krátký mluvený nebo písemný projev</w:t>
            </w:r>
          </w:p>
          <w:p w:rsidR="00494F1F" w:rsidRPr="008637FB" w:rsidRDefault="00494F1F" w:rsidP="00DA38A2"/>
          <w:p w:rsidR="00494F1F" w:rsidRPr="008637FB" w:rsidRDefault="00494F1F" w:rsidP="00DA38A2">
            <w:pPr>
              <w:numPr>
                <w:ilvl w:val="0"/>
                <w:numId w:val="34"/>
              </w:numPr>
              <w:jc w:val="left"/>
            </w:pPr>
            <w:r w:rsidRPr="008637FB">
              <w:t>vyjadřuje své dojmy z četby, zaznamenává je</w:t>
            </w:r>
          </w:p>
          <w:p w:rsidR="00494F1F" w:rsidRPr="008637FB" w:rsidRDefault="00494F1F" w:rsidP="00DA38A2"/>
          <w:p w:rsidR="00494F1F" w:rsidRPr="008637FB" w:rsidRDefault="00494F1F" w:rsidP="00DA38A2">
            <w:pPr>
              <w:numPr>
                <w:ilvl w:val="0"/>
                <w:numId w:val="34"/>
              </w:numPr>
              <w:jc w:val="left"/>
            </w:pPr>
            <w:r w:rsidRPr="008637FB">
              <w:t>volně reprodukuje text podle svých schopností</w:t>
            </w:r>
          </w:p>
          <w:p w:rsidR="00494F1F" w:rsidRPr="008637FB" w:rsidRDefault="00494F1F" w:rsidP="00DA38A2"/>
          <w:p w:rsidR="00494F1F" w:rsidRPr="008637FB" w:rsidRDefault="00494F1F" w:rsidP="00DA38A2">
            <w:pPr>
              <w:numPr>
                <w:ilvl w:val="0"/>
                <w:numId w:val="34"/>
              </w:numPr>
              <w:jc w:val="left"/>
            </w:pPr>
            <w:r w:rsidRPr="008637FB">
              <w:t>rozlišuje různé typy uměleckých textů</w:t>
            </w:r>
          </w:p>
          <w:p w:rsidR="00494F1F" w:rsidRPr="008637FB" w:rsidRDefault="00494F1F" w:rsidP="00DA38A2"/>
          <w:p w:rsidR="00494F1F" w:rsidRPr="008637FB" w:rsidRDefault="00494F1F" w:rsidP="00DA38A2">
            <w:pPr>
              <w:numPr>
                <w:ilvl w:val="0"/>
                <w:numId w:val="34"/>
              </w:numPr>
              <w:jc w:val="left"/>
            </w:pPr>
            <w:r w:rsidRPr="008637FB">
              <w:t>při jednoduchém rozboru používá elementární literární pojmy</w:t>
            </w:r>
          </w:p>
          <w:p w:rsidR="00494F1F" w:rsidRPr="008637FB" w:rsidRDefault="00494F1F" w:rsidP="00DA38A2"/>
        </w:tc>
        <w:tc>
          <w:tcPr>
            <w:tcW w:w="4500" w:type="dxa"/>
          </w:tcPr>
          <w:p w:rsidR="00494F1F" w:rsidRPr="008637FB" w:rsidRDefault="00494F1F" w:rsidP="00DA38A2">
            <w:pPr>
              <w:numPr>
                <w:ilvl w:val="0"/>
                <w:numId w:val="35"/>
              </w:numPr>
              <w:jc w:val="left"/>
            </w:pPr>
            <w:r w:rsidRPr="008637FB">
              <w:t>mateřský jazyk</w:t>
            </w:r>
          </w:p>
          <w:p w:rsidR="00494F1F" w:rsidRPr="008637FB" w:rsidRDefault="00494F1F" w:rsidP="00DA38A2"/>
          <w:p w:rsidR="00494F1F" w:rsidRPr="008637FB" w:rsidRDefault="00494F1F" w:rsidP="00DA38A2"/>
          <w:p w:rsidR="00494F1F" w:rsidRPr="008637FB" w:rsidRDefault="00494F1F" w:rsidP="00DA38A2">
            <w:pPr>
              <w:numPr>
                <w:ilvl w:val="0"/>
                <w:numId w:val="35"/>
              </w:numPr>
              <w:jc w:val="left"/>
            </w:pPr>
            <w:r w:rsidRPr="008637FB">
              <w:t>věta, souvětí</w:t>
            </w:r>
          </w:p>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Pr>
              <w:numPr>
                <w:ilvl w:val="0"/>
                <w:numId w:val="35"/>
              </w:numPr>
              <w:jc w:val="left"/>
            </w:pPr>
            <w:r w:rsidRPr="008637FB">
              <w:t>slovo</w:t>
            </w:r>
          </w:p>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Pr>
              <w:numPr>
                <w:ilvl w:val="0"/>
                <w:numId w:val="35"/>
              </w:numPr>
              <w:jc w:val="left"/>
            </w:pPr>
            <w:r w:rsidRPr="008637FB">
              <w:t>stavba slova</w:t>
            </w:r>
          </w:p>
          <w:p w:rsidR="00494F1F" w:rsidRPr="008637FB" w:rsidRDefault="00494F1F" w:rsidP="00DA38A2"/>
          <w:p w:rsidR="00494F1F" w:rsidRPr="008637FB" w:rsidRDefault="00494F1F" w:rsidP="00DA38A2"/>
          <w:p w:rsidR="00494F1F" w:rsidRPr="008637FB" w:rsidRDefault="00494F1F" w:rsidP="00DA38A2">
            <w:pPr>
              <w:numPr>
                <w:ilvl w:val="0"/>
                <w:numId w:val="35"/>
              </w:numPr>
              <w:jc w:val="left"/>
            </w:pPr>
            <w:r w:rsidRPr="008637FB">
              <w:t>podstatná jména</w:t>
            </w:r>
          </w:p>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Pr>
              <w:numPr>
                <w:ilvl w:val="0"/>
                <w:numId w:val="35"/>
              </w:numPr>
              <w:jc w:val="left"/>
            </w:pPr>
            <w:r w:rsidRPr="008637FB">
              <w:t>slovesa</w:t>
            </w:r>
          </w:p>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DD2F22" w:rsidRDefault="00494F1F" w:rsidP="00DA38A2">
            <w:pPr>
              <w:numPr>
                <w:ilvl w:val="0"/>
                <w:numId w:val="35"/>
              </w:numPr>
              <w:jc w:val="left"/>
            </w:pPr>
            <w:r w:rsidRPr="008637FB">
              <w:t>abeceda</w:t>
            </w:r>
          </w:p>
          <w:p w:rsidR="00494F1F" w:rsidRPr="00DD2F22" w:rsidRDefault="00494F1F" w:rsidP="00DA38A2"/>
          <w:p w:rsidR="00494F1F" w:rsidRPr="00DD2F22" w:rsidRDefault="00494F1F" w:rsidP="00DA38A2">
            <w:pPr>
              <w:numPr>
                <w:ilvl w:val="0"/>
                <w:numId w:val="35"/>
              </w:numPr>
              <w:jc w:val="left"/>
            </w:pPr>
            <w:r w:rsidRPr="00DD2F22">
              <w:t>pravopis skupin bě – bje, pě, vě – vje,       mě - mně</w:t>
            </w:r>
          </w:p>
          <w:p w:rsidR="00494F1F" w:rsidRDefault="00494F1F" w:rsidP="00DA38A2"/>
          <w:p w:rsidR="00494F1F" w:rsidRDefault="00494F1F" w:rsidP="00DA38A2"/>
          <w:p w:rsidR="00494F1F" w:rsidRPr="00DD2F22" w:rsidRDefault="00494F1F" w:rsidP="00DA38A2"/>
          <w:p w:rsidR="00494F1F" w:rsidRPr="00DD2F22" w:rsidRDefault="00494F1F" w:rsidP="00DA38A2"/>
          <w:p w:rsidR="00494F1F" w:rsidRPr="00F24380" w:rsidRDefault="00494F1F" w:rsidP="00DA38A2">
            <w:pPr>
              <w:numPr>
                <w:ilvl w:val="0"/>
                <w:numId w:val="35"/>
              </w:numPr>
              <w:jc w:val="left"/>
            </w:pPr>
            <w:r w:rsidRPr="00F24380">
              <w:t>uvědomělé plynulé čtení přiměřeně náročných textů</w:t>
            </w:r>
          </w:p>
          <w:p w:rsidR="00494F1F" w:rsidRPr="00F24380" w:rsidRDefault="00494F1F" w:rsidP="00DA38A2">
            <w:pPr>
              <w:numPr>
                <w:ilvl w:val="0"/>
                <w:numId w:val="35"/>
              </w:numPr>
              <w:jc w:val="left"/>
            </w:pPr>
            <w:r w:rsidRPr="00F24380">
              <w:t>čtení jako zdroj informací</w:t>
            </w:r>
          </w:p>
          <w:p w:rsidR="00494F1F" w:rsidRPr="00F24380" w:rsidRDefault="00494F1F" w:rsidP="00DA38A2">
            <w:pPr>
              <w:numPr>
                <w:ilvl w:val="0"/>
                <w:numId w:val="35"/>
              </w:numPr>
              <w:jc w:val="left"/>
            </w:pPr>
            <w:r w:rsidRPr="00F24380">
              <w:t>vyhledávání klíčových slov</w:t>
            </w:r>
          </w:p>
          <w:p w:rsidR="00494F1F" w:rsidRPr="00F24380" w:rsidRDefault="00494F1F" w:rsidP="00DA38A2"/>
          <w:p w:rsidR="00494F1F" w:rsidRPr="00F24380" w:rsidRDefault="00494F1F" w:rsidP="00DA38A2">
            <w:pPr>
              <w:numPr>
                <w:ilvl w:val="0"/>
                <w:numId w:val="35"/>
              </w:numPr>
              <w:jc w:val="left"/>
            </w:pPr>
            <w:r w:rsidRPr="00F24380">
              <w:t>orientace v textu</w:t>
            </w:r>
          </w:p>
          <w:p w:rsidR="00494F1F" w:rsidRPr="00F24380" w:rsidRDefault="00494F1F" w:rsidP="00DA38A2"/>
          <w:p w:rsidR="00494F1F" w:rsidRPr="00F24380" w:rsidRDefault="00494F1F" w:rsidP="00DA38A2"/>
          <w:p w:rsidR="00494F1F" w:rsidRPr="00F24380" w:rsidRDefault="00494F1F" w:rsidP="00DA38A2">
            <w:pPr>
              <w:numPr>
                <w:ilvl w:val="0"/>
                <w:numId w:val="35"/>
              </w:numPr>
              <w:jc w:val="left"/>
            </w:pPr>
            <w:r w:rsidRPr="00F24380">
              <w:t>vystižení jádra sdělení, orientace v naučných textech přiměřených věku</w:t>
            </w:r>
          </w:p>
          <w:p w:rsidR="00494F1F" w:rsidRPr="00F24380" w:rsidRDefault="00494F1F" w:rsidP="00DA38A2">
            <w:pPr>
              <w:numPr>
                <w:ilvl w:val="0"/>
                <w:numId w:val="35"/>
              </w:numPr>
              <w:jc w:val="left"/>
            </w:pPr>
            <w:r w:rsidRPr="00F24380">
              <w:t>pravidla dialogu</w:t>
            </w:r>
          </w:p>
          <w:p w:rsidR="00494F1F" w:rsidRPr="00F24380" w:rsidRDefault="00494F1F" w:rsidP="00DA38A2">
            <w:pPr>
              <w:jc w:val="left"/>
            </w:pPr>
          </w:p>
          <w:p w:rsidR="00494F1F" w:rsidRPr="00F24380" w:rsidRDefault="00494F1F" w:rsidP="00DA38A2">
            <w:pPr>
              <w:numPr>
                <w:ilvl w:val="0"/>
                <w:numId w:val="35"/>
              </w:numPr>
              <w:jc w:val="left"/>
            </w:pPr>
            <w:r w:rsidRPr="00F24380">
              <w:t>mimojazykové prostředky komunikace</w:t>
            </w:r>
          </w:p>
          <w:p w:rsidR="00494F1F" w:rsidRPr="00F24380" w:rsidRDefault="00494F1F" w:rsidP="00DA38A2"/>
          <w:p w:rsidR="00494F1F" w:rsidRPr="00F24380" w:rsidRDefault="00494F1F" w:rsidP="00DA38A2">
            <w:pPr>
              <w:numPr>
                <w:ilvl w:val="0"/>
                <w:numId w:val="35"/>
              </w:numPr>
              <w:jc w:val="left"/>
            </w:pPr>
            <w:r w:rsidRPr="00F24380">
              <w:t>spisovná, hovorová a nespisovná mluva</w:t>
            </w:r>
          </w:p>
          <w:p w:rsidR="00494F1F" w:rsidRPr="00F24380" w:rsidRDefault="00494F1F" w:rsidP="00DA38A2">
            <w:pPr>
              <w:numPr>
                <w:ilvl w:val="0"/>
                <w:numId w:val="35"/>
              </w:numPr>
              <w:jc w:val="left"/>
            </w:pPr>
            <w:r w:rsidRPr="00F24380">
              <w:t>komunikační žánry: pozdrav, oslovení, omluva, prosba, vzkaz</w:t>
            </w:r>
          </w:p>
          <w:p w:rsidR="00494F1F" w:rsidRPr="00F24380" w:rsidRDefault="00494F1F" w:rsidP="00DA38A2"/>
          <w:p w:rsidR="00494F1F" w:rsidRPr="00F24380" w:rsidRDefault="00494F1F" w:rsidP="00DA38A2">
            <w:pPr>
              <w:numPr>
                <w:ilvl w:val="0"/>
                <w:numId w:val="35"/>
              </w:numPr>
              <w:jc w:val="left"/>
            </w:pPr>
            <w:r w:rsidRPr="00F24380">
              <w:t>orientace ve stavbě textu</w:t>
            </w:r>
          </w:p>
          <w:p w:rsidR="00494F1F" w:rsidRPr="00F24380" w:rsidRDefault="00494F1F" w:rsidP="00DA38A2">
            <w:pPr>
              <w:numPr>
                <w:ilvl w:val="0"/>
                <w:numId w:val="35"/>
              </w:numPr>
              <w:jc w:val="left"/>
            </w:pPr>
            <w:r w:rsidRPr="00F24380">
              <w:t>technika psaní - formální úprava textu</w:t>
            </w:r>
          </w:p>
          <w:p w:rsidR="00494F1F" w:rsidRPr="00F24380" w:rsidRDefault="00494F1F" w:rsidP="00DA38A2">
            <w:pPr>
              <w:numPr>
                <w:ilvl w:val="0"/>
                <w:numId w:val="35"/>
              </w:numPr>
              <w:jc w:val="left"/>
            </w:pPr>
            <w:r w:rsidRPr="00F24380">
              <w:t>žánry písemného projevu: adresa, blahopřání, pozdrav, dopis, popis, vypravování</w:t>
            </w:r>
          </w:p>
          <w:p w:rsidR="00494F1F" w:rsidRPr="00F24380" w:rsidRDefault="00494F1F" w:rsidP="00DA38A2"/>
          <w:p w:rsidR="00494F1F" w:rsidRPr="00F24380" w:rsidRDefault="00494F1F" w:rsidP="00DA38A2">
            <w:pPr>
              <w:numPr>
                <w:ilvl w:val="0"/>
                <w:numId w:val="35"/>
              </w:numPr>
              <w:jc w:val="left"/>
            </w:pPr>
            <w:r w:rsidRPr="00F24380">
              <w:t>sestavování osnovy</w:t>
            </w:r>
          </w:p>
          <w:p w:rsidR="00494F1F" w:rsidRPr="00F24380" w:rsidRDefault="00494F1F" w:rsidP="00DA38A2">
            <w:pPr>
              <w:numPr>
                <w:ilvl w:val="0"/>
                <w:numId w:val="35"/>
              </w:numPr>
              <w:jc w:val="left"/>
            </w:pPr>
            <w:r w:rsidRPr="00F24380">
              <w:t>členění příběhu</w:t>
            </w:r>
          </w:p>
          <w:p w:rsidR="00494F1F" w:rsidRPr="00F24380" w:rsidRDefault="00494F1F" w:rsidP="00DA38A2"/>
          <w:p w:rsidR="00494F1F" w:rsidRPr="00F24380" w:rsidRDefault="00494F1F" w:rsidP="00DA38A2">
            <w:pPr>
              <w:numPr>
                <w:ilvl w:val="0"/>
                <w:numId w:val="35"/>
              </w:numPr>
              <w:jc w:val="left"/>
            </w:pPr>
            <w:r w:rsidRPr="00F24380">
              <w:t>zážitkové čtení a naslouchání</w:t>
            </w:r>
          </w:p>
          <w:p w:rsidR="00494F1F" w:rsidRPr="00F24380" w:rsidRDefault="00494F1F" w:rsidP="00DA38A2"/>
          <w:p w:rsidR="00494F1F" w:rsidRPr="00F24380" w:rsidRDefault="00494F1F" w:rsidP="00DA38A2">
            <w:pPr>
              <w:numPr>
                <w:ilvl w:val="0"/>
                <w:numId w:val="35"/>
              </w:numPr>
              <w:jc w:val="left"/>
            </w:pPr>
            <w:r w:rsidRPr="00F24380">
              <w:t>volná reprodukce, dramatizace, výtvarný doprovod, přednes</w:t>
            </w:r>
          </w:p>
          <w:p w:rsidR="00494F1F" w:rsidRPr="00F24380" w:rsidRDefault="00494F1F" w:rsidP="00DA38A2">
            <w:pPr>
              <w:numPr>
                <w:ilvl w:val="0"/>
                <w:numId w:val="35"/>
              </w:numPr>
              <w:jc w:val="left"/>
            </w:pPr>
            <w:r w:rsidRPr="00F24380">
              <w:t>druhy a žánry dětské literatury</w:t>
            </w:r>
          </w:p>
          <w:p w:rsidR="00494F1F" w:rsidRPr="00F24380" w:rsidRDefault="00494F1F" w:rsidP="00DA38A2">
            <w:pPr>
              <w:numPr>
                <w:ilvl w:val="0"/>
                <w:numId w:val="35"/>
              </w:numPr>
              <w:jc w:val="left"/>
            </w:pPr>
            <w:r w:rsidRPr="00F24380">
              <w:t>spisovatel, básník, kniha, čtenář, divadelní představení, herec, režisér</w:t>
            </w:r>
          </w:p>
          <w:p w:rsidR="00494F1F" w:rsidRPr="008637FB" w:rsidRDefault="00494F1F" w:rsidP="00DA38A2">
            <w:pPr>
              <w:numPr>
                <w:ilvl w:val="0"/>
                <w:numId w:val="35"/>
              </w:numPr>
              <w:jc w:val="left"/>
            </w:pPr>
            <w:r w:rsidRPr="00F24380">
              <w:t>základní literární pojmy – verš, rým</w:t>
            </w:r>
            <w:r w:rsidRPr="00F24380">
              <w:rPr>
                <w:b/>
              </w:rPr>
              <w:t>,</w:t>
            </w:r>
            <w:r>
              <w:t xml:space="preserve"> přirovnání, báseň</w:t>
            </w:r>
            <w:r w:rsidRPr="00F24380">
              <w:t>, pohádka, bajka, lidová slovesnost</w:t>
            </w:r>
          </w:p>
        </w:tc>
        <w:tc>
          <w:tcPr>
            <w:tcW w:w="3420" w:type="dxa"/>
          </w:tcPr>
          <w:p w:rsidR="00494F1F" w:rsidRPr="008637FB" w:rsidRDefault="00494F1F" w:rsidP="00DA38A2">
            <w:pPr>
              <w:numPr>
                <w:ilvl w:val="0"/>
                <w:numId w:val="36"/>
              </w:numPr>
              <w:jc w:val="left"/>
            </w:pPr>
            <w:r w:rsidRPr="008637FB">
              <w:t>OSV 1</w:t>
            </w:r>
          </w:p>
          <w:p w:rsidR="00494F1F" w:rsidRPr="008637FB" w:rsidRDefault="00494F1F" w:rsidP="00DA38A2">
            <w:pPr>
              <w:numPr>
                <w:ilvl w:val="0"/>
                <w:numId w:val="36"/>
              </w:numPr>
              <w:jc w:val="left"/>
            </w:pPr>
            <w:r w:rsidRPr="008637FB">
              <w:t>OSV 3</w:t>
            </w:r>
          </w:p>
          <w:p w:rsidR="00494F1F" w:rsidRPr="008637FB" w:rsidRDefault="00494F1F" w:rsidP="00DA38A2">
            <w:pPr>
              <w:numPr>
                <w:ilvl w:val="0"/>
                <w:numId w:val="36"/>
              </w:numPr>
              <w:jc w:val="left"/>
            </w:pPr>
            <w:r w:rsidRPr="008637FB">
              <w:t>OSV 5</w:t>
            </w:r>
          </w:p>
          <w:p w:rsidR="00494F1F" w:rsidRPr="008637FB" w:rsidRDefault="00494F1F" w:rsidP="00DA38A2">
            <w:pPr>
              <w:numPr>
                <w:ilvl w:val="0"/>
                <w:numId w:val="36"/>
              </w:numPr>
              <w:jc w:val="left"/>
            </w:pPr>
            <w:r w:rsidRPr="008637FB">
              <w:t>OSV 6</w:t>
            </w:r>
          </w:p>
          <w:p w:rsidR="00494F1F" w:rsidRPr="008637FB" w:rsidRDefault="00494F1F" w:rsidP="00DA38A2">
            <w:pPr>
              <w:numPr>
                <w:ilvl w:val="0"/>
                <w:numId w:val="36"/>
              </w:numPr>
              <w:jc w:val="left"/>
            </w:pPr>
            <w:r w:rsidRPr="008637FB">
              <w:t>OSV 8</w:t>
            </w:r>
          </w:p>
          <w:p w:rsidR="00494F1F" w:rsidRPr="008637FB" w:rsidRDefault="00494F1F" w:rsidP="00DA38A2">
            <w:pPr>
              <w:numPr>
                <w:ilvl w:val="0"/>
                <w:numId w:val="36"/>
              </w:numPr>
              <w:jc w:val="left"/>
            </w:pPr>
            <w:r w:rsidRPr="008637FB">
              <w:t>OSV 9</w:t>
            </w:r>
          </w:p>
          <w:p w:rsidR="00494F1F" w:rsidRPr="008637FB" w:rsidRDefault="00494F1F" w:rsidP="00DA38A2">
            <w:pPr>
              <w:numPr>
                <w:ilvl w:val="0"/>
                <w:numId w:val="36"/>
              </w:numPr>
              <w:jc w:val="left"/>
            </w:pPr>
            <w:r w:rsidRPr="008637FB">
              <w:t>OSV 10</w:t>
            </w:r>
          </w:p>
          <w:p w:rsidR="00494F1F" w:rsidRPr="008637FB" w:rsidRDefault="00494F1F" w:rsidP="00DA38A2">
            <w:pPr>
              <w:numPr>
                <w:ilvl w:val="0"/>
                <w:numId w:val="36"/>
              </w:numPr>
              <w:jc w:val="left"/>
            </w:pPr>
            <w:r w:rsidRPr="008637FB">
              <w:t>EGS 1</w:t>
            </w:r>
          </w:p>
          <w:p w:rsidR="00494F1F" w:rsidRPr="008637FB" w:rsidRDefault="00494F1F" w:rsidP="00DA38A2">
            <w:pPr>
              <w:numPr>
                <w:ilvl w:val="0"/>
                <w:numId w:val="36"/>
              </w:numPr>
              <w:jc w:val="left"/>
            </w:pPr>
            <w:r w:rsidRPr="008637FB">
              <w:t>MKU 1</w:t>
            </w:r>
          </w:p>
          <w:p w:rsidR="00494F1F" w:rsidRPr="008637FB" w:rsidRDefault="00494F1F" w:rsidP="00DA38A2">
            <w:pPr>
              <w:numPr>
                <w:ilvl w:val="0"/>
                <w:numId w:val="36"/>
              </w:numPr>
              <w:jc w:val="left"/>
            </w:pPr>
            <w:r w:rsidRPr="008637FB">
              <w:t>MDV 1</w:t>
            </w:r>
          </w:p>
          <w:p w:rsidR="00494F1F" w:rsidRPr="008637FB" w:rsidRDefault="00494F1F" w:rsidP="00DA38A2">
            <w:pPr>
              <w:numPr>
                <w:ilvl w:val="0"/>
                <w:numId w:val="36"/>
              </w:numPr>
              <w:jc w:val="left"/>
            </w:pPr>
            <w:r w:rsidRPr="008637FB">
              <w:t>MDV 6</w:t>
            </w:r>
          </w:p>
        </w:tc>
        <w:tc>
          <w:tcPr>
            <w:tcW w:w="2052" w:type="dxa"/>
          </w:tcPr>
          <w:p w:rsidR="00494F1F" w:rsidRPr="008637FB" w:rsidRDefault="00494F1F" w:rsidP="00DA38A2"/>
        </w:tc>
      </w:tr>
    </w:tbl>
    <w:p w:rsidR="00494F1F" w:rsidRPr="008637FB" w:rsidRDefault="00494F1F" w:rsidP="00494F1F"/>
    <w:p w:rsidR="00494F1F" w:rsidRPr="008637FB" w:rsidRDefault="00494F1F" w:rsidP="00494F1F"/>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r w:rsidRPr="008637FB">
        <w:rPr>
          <w:b/>
          <w:u w:val="single"/>
        </w:rPr>
        <w:t>Vzdělávací obor:</w:t>
      </w:r>
      <w:r w:rsidRPr="008637FB">
        <w:rPr>
          <w:b/>
        </w:rPr>
        <w:tab/>
        <w:t>Český jazyk a literatura</w:t>
      </w:r>
    </w:p>
    <w:p w:rsidR="00494F1F" w:rsidRPr="008637FB" w:rsidRDefault="00494F1F" w:rsidP="00494F1F">
      <w:r w:rsidRPr="008637FB">
        <w:rPr>
          <w:b/>
          <w:u w:val="single"/>
        </w:rPr>
        <w:t>Ročník:</w:t>
      </w:r>
      <w:r w:rsidRPr="008637FB">
        <w:rPr>
          <w:b/>
        </w:rPr>
        <w:tab/>
      </w:r>
      <w:r w:rsidRPr="008637FB">
        <w:rPr>
          <w:b/>
        </w:rPr>
        <w:tab/>
        <w:t>5.</w:t>
      </w:r>
    </w:p>
    <w:p w:rsidR="00494F1F" w:rsidRPr="008637FB" w:rsidRDefault="00494F1F" w:rsidP="00494F1F"/>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494F1F" w:rsidRPr="008637FB" w:rsidTr="00DA38A2">
        <w:tc>
          <w:tcPr>
            <w:tcW w:w="5328" w:type="dxa"/>
            <w:vAlign w:val="center"/>
          </w:tcPr>
          <w:p w:rsidR="00494F1F" w:rsidRPr="008637FB" w:rsidRDefault="00494F1F" w:rsidP="00DA38A2">
            <w:pPr>
              <w:jc w:val="center"/>
              <w:rPr>
                <w:b/>
              </w:rPr>
            </w:pPr>
            <w:r w:rsidRPr="008637FB">
              <w:rPr>
                <w:b/>
              </w:rPr>
              <w:t>Výstup</w:t>
            </w:r>
          </w:p>
        </w:tc>
        <w:tc>
          <w:tcPr>
            <w:tcW w:w="4500" w:type="dxa"/>
            <w:vAlign w:val="center"/>
          </w:tcPr>
          <w:p w:rsidR="00494F1F" w:rsidRPr="008637FB" w:rsidRDefault="00494F1F" w:rsidP="00DA38A2">
            <w:pPr>
              <w:jc w:val="center"/>
              <w:rPr>
                <w:b/>
              </w:rPr>
            </w:pPr>
            <w:r w:rsidRPr="008637FB">
              <w:rPr>
                <w:b/>
              </w:rPr>
              <w:t>Učivo</w:t>
            </w:r>
          </w:p>
        </w:tc>
        <w:tc>
          <w:tcPr>
            <w:tcW w:w="3420" w:type="dxa"/>
          </w:tcPr>
          <w:p w:rsidR="00494F1F" w:rsidRPr="008637FB" w:rsidRDefault="00494F1F" w:rsidP="00DA38A2">
            <w:pPr>
              <w:jc w:val="center"/>
              <w:rPr>
                <w:b/>
              </w:rPr>
            </w:pPr>
            <w:r w:rsidRPr="008637FB">
              <w:rPr>
                <w:b/>
              </w:rPr>
              <w:t>Průřezová témata, mezipředmětové vztahy, projekty</w:t>
            </w:r>
          </w:p>
        </w:tc>
        <w:tc>
          <w:tcPr>
            <w:tcW w:w="2052" w:type="dxa"/>
            <w:vAlign w:val="center"/>
          </w:tcPr>
          <w:p w:rsidR="00494F1F" w:rsidRPr="008637FB" w:rsidRDefault="00494F1F" w:rsidP="00DA38A2">
            <w:pPr>
              <w:jc w:val="center"/>
              <w:rPr>
                <w:b/>
              </w:rPr>
            </w:pPr>
            <w:r w:rsidRPr="008637FB">
              <w:rPr>
                <w:b/>
              </w:rPr>
              <w:t>Poznámky</w:t>
            </w:r>
          </w:p>
        </w:tc>
      </w:tr>
      <w:tr w:rsidR="00494F1F" w:rsidRPr="008637FB" w:rsidTr="00DA38A2">
        <w:tc>
          <w:tcPr>
            <w:tcW w:w="5328" w:type="dxa"/>
          </w:tcPr>
          <w:p w:rsidR="00494F1F" w:rsidRPr="008637FB" w:rsidRDefault="00494F1F" w:rsidP="00DA38A2">
            <w:pPr>
              <w:numPr>
                <w:ilvl w:val="0"/>
                <w:numId w:val="37"/>
              </w:numPr>
              <w:jc w:val="left"/>
            </w:pPr>
            <w:r w:rsidRPr="008637FB">
              <w:t xml:space="preserve">porovnává významy slov, zvláště slova stejného nebo podobného významu a slova mnohovýznamová </w:t>
            </w:r>
          </w:p>
          <w:p w:rsidR="00494F1F" w:rsidRPr="008637FB" w:rsidRDefault="00494F1F" w:rsidP="00DA38A2"/>
          <w:p w:rsidR="00494F1F" w:rsidRPr="008637FB" w:rsidRDefault="00494F1F" w:rsidP="00DA38A2">
            <w:pPr>
              <w:numPr>
                <w:ilvl w:val="0"/>
                <w:numId w:val="37"/>
              </w:numPr>
              <w:jc w:val="left"/>
            </w:pPr>
            <w:r w:rsidRPr="008637FB">
              <w:t>rozlišuje ve slově kořen,  část předponovou, příponovou, koncovku</w:t>
            </w:r>
          </w:p>
          <w:p w:rsidR="00494F1F" w:rsidRPr="008637FB" w:rsidRDefault="00494F1F" w:rsidP="00DA38A2"/>
          <w:p w:rsidR="00494F1F" w:rsidRPr="008637FB" w:rsidRDefault="00494F1F" w:rsidP="00DA38A2"/>
          <w:p w:rsidR="00494F1F" w:rsidRPr="008637FB" w:rsidRDefault="00494F1F" w:rsidP="00DA38A2">
            <w:pPr>
              <w:numPr>
                <w:ilvl w:val="0"/>
                <w:numId w:val="37"/>
              </w:numPr>
              <w:jc w:val="left"/>
            </w:pPr>
            <w:r w:rsidRPr="008637FB">
              <w:t xml:space="preserve">určuje všechny slovní druhy </w:t>
            </w:r>
          </w:p>
          <w:p w:rsidR="00494F1F" w:rsidRPr="008637FB" w:rsidRDefault="00494F1F" w:rsidP="00DA38A2">
            <w:pPr>
              <w:numPr>
                <w:ilvl w:val="0"/>
                <w:numId w:val="37"/>
              </w:numPr>
              <w:jc w:val="left"/>
            </w:pPr>
            <w:r w:rsidRPr="008637FB">
              <w:t>určuje slovní druhy plnovýznamových slov a využívá je v gramaticky správných tvarech</w:t>
            </w:r>
          </w:p>
          <w:p w:rsidR="00494F1F" w:rsidRPr="008637FB" w:rsidRDefault="00494F1F" w:rsidP="00DA38A2">
            <w:pPr>
              <w:numPr>
                <w:ilvl w:val="0"/>
                <w:numId w:val="37"/>
              </w:numPr>
              <w:jc w:val="left"/>
            </w:pPr>
            <w:r w:rsidRPr="008637FB">
              <w:t>rozlišuje slova spisovná a nespisovné tvary</w:t>
            </w:r>
          </w:p>
          <w:p w:rsidR="00494F1F" w:rsidRPr="008637FB" w:rsidRDefault="00494F1F" w:rsidP="00DA38A2">
            <w:pPr>
              <w:jc w:val="left"/>
            </w:pPr>
          </w:p>
          <w:p w:rsidR="00494F1F" w:rsidRPr="008637FB" w:rsidRDefault="00494F1F" w:rsidP="00DA38A2">
            <w:pPr>
              <w:numPr>
                <w:ilvl w:val="0"/>
                <w:numId w:val="37"/>
              </w:numPr>
              <w:jc w:val="left"/>
            </w:pPr>
            <w:r w:rsidRPr="008637FB">
              <w:t>určuje rod, číslo, pád a vzor podstatných jmen,</w:t>
            </w:r>
            <w:r w:rsidR="00172671">
              <w:t xml:space="preserve"> </w:t>
            </w:r>
            <w:r w:rsidRPr="008637FB">
              <w:t>skloňuje podstatná jména podle vzorů</w:t>
            </w:r>
          </w:p>
          <w:p w:rsidR="00494F1F" w:rsidRPr="008637FB" w:rsidRDefault="00494F1F" w:rsidP="00DA38A2"/>
          <w:p w:rsidR="00494F1F" w:rsidRPr="008637FB" w:rsidRDefault="00494F1F" w:rsidP="00DA38A2">
            <w:pPr>
              <w:numPr>
                <w:ilvl w:val="0"/>
                <w:numId w:val="37"/>
              </w:numPr>
              <w:jc w:val="left"/>
            </w:pPr>
            <w:r w:rsidRPr="008637FB">
              <w:t>určuje druhy přídavných jmen, pracuje s přídavnými jmény tvrdými a měkkými</w:t>
            </w:r>
          </w:p>
          <w:p w:rsidR="00494F1F" w:rsidRPr="008637FB" w:rsidRDefault="00494F1F" w:rsidP="00DA38A2"/>
          <w:p w:rsidR="00494F1F" w:rsidRPr="008637FB" w:rsidRDefault="00494F1F" w:rsidP="00DA38A2"/>
          <w:p w:rsidR="00494F1F" w:rsidRPr="008637FB" w:rsidRDefault="00494F1F" w:rsidP="00DA38A2">
            <w:pPr>
              <w:numPr>
                <w:ilvl w:val="0"/>
                <w:numId w:val="37"/>
              </w:numPr>
              <w:jc w:val="left"/>
            </w:pPr>
            <w:r w:rsidRPr="008637FB">
              <w:t>poznává základní druhy zájmen a číslovek</w:t>
            </w:r>
          </w:p>
          <w:p w:rsidR="00494F1F" w:rsidRPr="008637FB" w:rsidRDefault="00494F1F" w:rsidP="00DA38A2"/>
          <w:p w:rsidR="00494F1F" w:rsidRPr="008637FB" w:rsidRDefault="00494F1F" w:rsidP="00DA38A2"/>
          <w:p w:rsidR="00494F1F" w:rsidRPr="008637FB" w:rsidRDefault="00494F1F" w:rsidP="00DA38A2">
            <w:pPr>
              <w:numPr>
                <w:ilvl w:val="0"/>
                <w:numId w:val="37"/>
              </w:numPr>
              <w:jc w:val="left"/>
            </w:pPr>
            <w:r w:rsidRPr="008637FB">
              <w:t>časuje slovesa ve všech časech v oznamovacím způsobu, pozná všechny slovesné způsoby, zvratné sloveso, rozlišuje jednoduché a složené slovesné tvary, příčestí minulé</w:t>
            </w:r>
          </w:p>
          <w:p w:rsidR="00494F1F" w:rsidRPr="008637FB" w:rsidRDefault="00494F1F" w:rsidP="00DA38A2"/>
          <w:p w:rsidR="00494F1F" w:rsidRPr="008637FB" w:rsidRDefault="00494F1F" w:rsidP="00DA38A2">
            <w:pPr>
              <w:numPr>
                <w:ilvl w:val="0"/>
                <w:numId w:val="37"/>
              </w:numPr>
              <w:jc w:val="left"/>
            </w:pPr>
            <w:r w:rsidRPr="008637FB">
              <w:t>vyhledá základní skladební dvojici,</w:t>
            </w:r>
            <w:r w:rsidR="00172671">
              <w:t xml:space="preserve"> </w:t>
            </w:r>
            <w:r w:rsidRPr="008637FB">
              <w:t>určovací skladební dvojice</w:t>
            </w:r>
          </w:p>
          <w:p w:rsidR="00494F1F" w:rsidRPr="008637FB" w:rsidRDefault="00494F1F" w:rsidP="00DA38A2">
            <w:pPr>
              <w:numPr>
                <w:ilvl w:val="0"/>
                <w:numId w:val="37"/>
              </w:numPr>
              <w:jc w:val="left"/>
            </w:pPr>
            <w:r w:rsidRPr="008637FB">
              <w:t xml:space="preserve"> rozlišuje podmět holý, rozvitý a několikanásobný, nevyjádřený</w:t>
            </w:r>
          </w:p>
          <w:p w:rsidR="00494F1F" w:rsidRPr="008637FB" w:rsidRDefault="00494F1F" w:rsidP="00DA38A2">
            <w:pPr>
              <w:numPr>
                <w:ilvl w:val="0"/>
                <w:numId w:val="37"/>
              </w:numPr>
              <w:jc w:val="left"/>
            </w:pPr>
            <w:r w:rsidRPr="008637FB">
              <w:t xml:space="preserve"> zvládá základní příklady syntaktického pravopisu, tj. shodu podmětu s přísudkem</w:t>
            </w:r>
          </w:p>
          <w:p w:rsidR="00494F1F" w:rsidRPr="008637FB" w:rsidRDefault="00494F1F" w:rsidP="00DA38A2"/>
          <w:p w:rsidR="00494F1F" w:rsidRPr="008637FB" w:rsidRDefault="00494F1F" w:rsidP="00DA38A2"/>
          <w:p w:rsidR="00494F1F" w:rsidRPr="008637FB" w:rsidRDefault="00494F1F" w:rsidP="00DA38A2">
            <w:pPr>
              <w:numPr>
                <w:ilvl w:val="0"/>
                <w:numId w:val="37"/>
              </w:numPr>
              <w:jc w:val="left"/>
            </w:pPr>
            <w:r w:rsidRPr="008637FB">
              <w:t>-odlišuje větu jednoduchou a souvětí, vhodně změní větu jednoduchou v souvětí</w:t>
            </w:r>
          </w:p>
          <w:p w:rsidR="00494F1F" w:rsidRPr="008637FB" w:rsidRDefault="00494F1F" w:rsidP="00DA38A2">
            <w:pPr>
              <w:numPr>
                <w:ilvl w:val="0"/>
                <w:numId w:val="37"/>
              </w:numPr>
              <w:jc w:val="left"/>
            </w:pPr>
            <w:r w:rsidRPr="008637FB">
              <w:t>poznává spojky ( spojovací výrazy ) v souvětí, podle potřeby je obměňuje</w:t>
            </w:r>
          </w:p>
          <w:p w:rsidR="00494F1F" w:rsidRPr="008637FB" w:rsidRDefault="00494F1F" w:rsidP="00DA38A2"/>
          <w:p w:rsidR="00494F1F" w:rsidRPr="008637FB" w:rsidRDefault="00494F1F" w:rsidP="00DA38A2">
            <w:pPr>
              <w:numPr>
                <w:ilvl w:val="0"/>
                <w:numId w:val="37"/>
              </w:numPr>
              <w:jc w:val="left"/>
            </w:pPr>
            <w:r w:rsidRPr="008637FB">
              <w:t>čte s  porozuměním přiměřeně náročné texty potichu i nahlas</w:t>
            </w:r>
          </w:p>
          <w:p w:rsidR="00494F1F" w:rsidRPr="008637FB" w:rsidRDefault="00494F1F" w:rsidP="00DA38A2"/>
          <w:p w:rsidR="00494F1F" w:rsidRPr="008637FB" w:rsidRDefault="00494F1F" w:rsidP="00DA38A2">
            <w:pPr>
              <w:numPr>
                <w:ilvl w:val="0"/>
                <w:numId w:val="37"/>
              </w:numPr>
              <w:jc w:val="left"/>
            </w:pPr>
            <w:r w:rsidRPr="008637FB">
              <w:t>rozlišuje podstatné a okrajové informace ve vhodném textu, podstatné informace zaznamenává</w:t>
            </w:r>
          </w:p>
          <w:p w:rsidR="00494F1F" w:rsidRPr="008637FB" w:rsidRDefault="00494F1F" w:rsidP="00DA38A2"/>
          <w:p w:rsidR="00494F1F" w:rsidRPr="008637FB" w:rsidRDefault="00494F1F" w:rsidP="00DA38A2">
            <w:pPr>
              <w:numPr>
                <w:ilvl w:val="0"/>
                <w:numId w:val="37"/>
              </w:numPr>
              <w:jc w:val="left"/>
            </w:pPr>
            <w:r w:rsidRPr="008637FB">
              <w:t>posuzuje úplnost či neúplnost jednoduchého sdělení</w:t>
            </w:r>
          </w:p>
          <w:p w:rsidR="00494F1F" w:rsidRPr="008637FB" w:rsidRDefault="00494F1F" w:rsidP="00DA38A2"/>
          <w:p w:rsidR="00494F1F" w:rsidRPr="008637FB" w:rsidRDefault="00494F1F" w:rsidP="00DA38A2">
            <w:pPr>
              <w:numPr>
                <w:ilvl w:val="0"/>
                <w:numId w:val="37"/>
              </w:numPr>
              <w:jc w:val="left"/>
            </w:pPr>
            <w:r w:rsidRPr="008637FB">
              <w:t>reprodukuje obsah jednoduchého sdělení, zapamatuje si podstatná fakta</w:t>
            </w:r>
          </w:p>
          <w:p w:rsidR="00494F1F" w:rsidRPr="008637FB" w:rsidRDefault="00494F1F" w:rsidP="00DA38A2"/>
          <w:p w:rsidR="00494F1F" w:rsidRPr="008637FB" w:rsidRDefault="00494F1F" w:rsidP="00DA38A2">
            <w:pPr>
              <w:numPr>
                <w:ilvl w:val="0"/>
                <w:numId w:val="37"/>
              </w:numPr>
              <w:jc w:val="left"/>
            </w:pPr>
            <w:r w:rsidRPr="008637FB">
              <w:t>vede dialog, telefonický rozhovor, zanechá vzkaz na záznamníku</w:t>
            </w:r>
          </w:p>
          <w:p w:rsidR="00494F1F" w:rsidRPr="008637FB" w:rsidRDefault="00494F1F" w:rsidP="00DA38A2"/>
          <w:p w:rsidR="00494F1F" w:rsidRPr="008637FB" w:rsidRDefault="00494F1F" w:rsidP="00DA38A2">
            <w:pPr>
              <w:numPr>
                <w:ilvl w:val="0"/>
                <w:numId w:val="37"/>
              </w:numPr>
              <w:jc w:val="left"/>
            </w:pPr>
            <w:r w:rsidRPr="008637FB">
              <w:t>rozlišuje spisovnou a nespisovnou výslovnost a vhodně ji užívá podle komunikační situace</w:t>
            </w:r>
          </w:p>
          <w:p w:rsidR="00494F1F" w:rsidRPr="008637FB" w:rsidRDefault="00494F1F" w:rsidP="00DA38A2">
            <w:pPr>
              <w:numPr>
                <w:ilvl w:val="0"/>
                <w:numId w:val="37"/>
              </w:numPr>
              <w:jc w:val="left"/>
            </w:pPr>
            <w:r w:rsidRPr="008637FB">
              <w:t>rozpoznává manipulativní komunikaci v reklamě</w:t>
            </w:r>
          </w:p>
          <w:p w:rsidR="00494F1F" w:rsidRPr="008637FB" w:rsidRDefault="00494F1F" w:rsidP="00DA38A2"/>
          <w:p w:rsidR="00494F1F" w:rsidRPr="008637FB" w:rsidRDefault="00494F1F" w:rsidP="00DA38A2">
            <w:pPr>
              <w:numPr>
                <w:ilvl w:val="0"/>
                <w:numId w:val="37"/>
              </w:numPr>
              <w:jc w:val="left"/>
            </w:pPr>
            <w:r w:rsidRPr="008637FB">
              <w:t>volí intonaci, přízvuk, pauzy a tempo podle svého komunikačního záměru</w:t>
            </w:r>
          </w:p>
          <w:p w:rsidR="00494F1F" w:rsidRPr="008637FB" w:rsidRDefault="00494F1F" w:rsidP="00DA38A2"/>
          <w:p w:rsidR="00494F1F" w:rsidRPr="008637FB" w:rsidRDefault="00494F1F" w:rsidP="00DA38A2">
            <w:pPr>
              <w:numPr>
                <w:ilvl w:val="0"/>
                <w:numId w:val="37"/>
              </w:numPr>
              <w:jc w:val="left"/>
            </w:pPr>
            <w:r w:rsidRPr="008637FB">
              <w:t>rozlišuje slova spisovná  a jejich nespisovné tvary</w:t>
            </w:r>
          </w:p>
          <w:p w:rsidR="00494F1F" w:rsidRPr="008637FB" w:rsidRDefault="00494F1F" w:rsidP="00DA38A2"/>
          <w:p w:rsidR="00494F1F" w:rsidRPr="008637FB" w:rsidRDefault="00494F1F" w:rsidP="00DA38A2"/>
          <w:p w:rsidR="00494F1F" w:rsidRPr="008637FB" w:rsidRDefault="00494F1F" w:rsidP="00DA38A2">
            <w:pPr>
              <w:numPr>
                <w:ilvl w:val="0"/>
                <w:numId w:val="37"/>
              </w:numPr>
              <w:jc w:val="left"/>
            </w:pPr>
            <w:r w:rsidRPr="008637FB">
              <w:t>píše správně po stránce obsahové i formální jednoduché komunikační žánry</w:t>
            </w:r>
          </w:p>
          <w:p w:rsidR="00494F1F" w:rsidRPr="008637FB" w:rsidRDefault="00494F1F" w:rsidP="00DA38A2"/>
          <w:p w:rsidR="00494F1F" w:rsidRPr="008637FB" w:rsidRDefault="00494F1F" w:rsidP="00DA38A2"/>
          <w:p w:rsidR="00494F1F" w:rsidRPr="008637FB" w:rsidRDefault="00494F1F" w:rsidP="00DA38A2">
            <w:pPr>
              <w:numPr>
                <w:ilvl w:val="0"/>
                <w:numId w:val="37"/>
              </w:numPr>
              <w:jc w:val="left"/>
            </w:pPr>
            <w:r w:rsidRPr="008637FB">
              <w:t>sestaví osnovu vyprávění a na jejím základě vytváří mluvený nebo písemný projev s dodržením časové posloupnosti</w:t>
            </w:r>
          </w:p>
          <w:p w:rsidR="00494F1F" w:rsidRPr="008637FB" w:rsidRDefault="00494F1F" w:rsidP="00DA38A2"/>
          <w:p w:rsidR="00494F1F" w:rsidRPr="008637FB" w:rsidRDefault="00494F1F" w:rsidP="00DA38A2">
            <w:pPr>
              <w:numPr>
                <w:ilvl w:val="0"/>
                <w:numId w:val="37"/>
              </w:numPr>
              <w:jc w:val="left"/>
            </w:pPr>
            <w:r w:rsidRPr="008637FB">
              <w:t>vyjadřuje své dojmy z četby a zaznamenává je</w:t>
            </w:r>
          </w:p>
          <w:p w:rsidR="00494F1F" w:rsidRPr="008637FB" w:rsidRDefault="00494F1F" w:rsidP="00DA38A2"/>
          <w:p w:rsidR="00494F1F" w:rsidRPr="008637FB" w:rsidRDefault="00494F1F" w:rsidP="00DA38A2">
            <w:pPr>
              <w:numPr>
                <w:ilvl w:val="0"/>
                <w:numId w:val="37"/>
              </w:numPr>
              <w:jc w:val="left"/>
            </w:pPr>
            <w:r w:rsidRPr="008637FB">
              <w:t>volně reprodukuje text, tvoří vlastní literární text</w:t>
            </w:r>
          </w:p>
          <w:p w:rsidR="00494F1F" w:rsidRPr="008637FB" w:rsidRDefault="00494F1F" w:rsidP="00DA38A2"/>
          <w:p w:rsidR="00494F1F" w:rsidRPr="008637FB" w:rsidRDefault="00494F1F" w:rsidP="00DA38A2">
            <w:pPr>
              <w:numPr>
                <w:ilvl w:val="0"/>
                <w:numId w:val="37"/>
              </w:numPr>
              <w:jc w:val="left"/>
            </w:pPr>
            <w:r w:rsidRPr="008637FB">
              <w:t>rozlišuje různé typy uměleckých textů a neuměleckých textů</w:t>
            </w:r>
          </w:p>
          <w:p w:rsidR="00494F1F" w:rsidRPr="008637FB" w:rsidRDefault="00494F1F" w:rsidP="00DA38A2"/>
          <w:p w:rsidR="00494F1F" w:rsidRPr="008637FB" w:rsidRDefault="00494F1F" w:rsidP="00DA38A2">
            <w:pPr>
              <w:numPr>
                <w:ilvl w:val="0"/>
                <w:numId w:val="37"/>
              </w:numPr>
              <w:jc w:val="left"/>
            </w:pPr>
            <w:r w:rsidRPr="008637FB">
              <w:t>při jednoduchém rozboru používá elementární literární pojmy</w:t>
            </w:r>
          </w:p>
        </w:tc>
        <w:tc>
          <w:tcPr>
            <w:tcW w:w="4500" w:type="dxa"/>
          </w:tcPr>
          <w:p w:rsidR="00494F1F" w:rsidRPr="008637FB" w:rsidRDefault="00494F1F" w:rsidP="00DA38A2">
            <w:pPr>
              <w:numPr>
                <w:ilvl w:val="0"/>
                <w:numId w:val="37"/>
              </w:numPr>
              <w:jc w:val="left"/>
            </w:pPr>
            <w:r w:rsidRPr="008637FB">
              <w:t>význam slov, slova jednovýznamová a mnohovýznamová, slova opačného a stejného významu</w:t>
            </w:r>
          </w:p>
          <w:p w:rsidR="00494F1F" w:rsidRPr="008637FB" w:rsidRDefault="00494F1F" w:rsidP="00DA38A2"/>
          <w:p w:rsidR="00494F1F" w:rsidRPr="008637FB" w:rsidRDefault="00494F1F" w:rsidP="00DA38A2">
            <w:pPr>
              <w:numPr>
                <w:ilvl w:val="0"/>
                <w:numId w:val="37"/>
              </w:numPr>
              <w:jc w:val="left"/>
            </w:pPr>
            <w:r w:rsidRPr="008637FB">
              <w:t>stavba slova</w:t>
            </w:r>
          </w:p>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Pr>
              <w:numPr>
                <w:ilvl w:val="0"/>
                <w:numId w:val="37"/>
              </w:numPr>
              <w:jc w:val="left"/>
            </w:pPr>
            <w:r w:rsidRPr="008637FB">
              <w:t>slovní druhy</w:t>
            </w:r>
          </w:p>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Pr>
              <w:numPr>
                <w:ilvl w:val="0"/>
                <w:numId w:val="37"/>
              </w:numPr>
              <w:jc w:val="left"/>
            </w:pPr>
            <w:r w:rsidRPr="008637FB">
              <w:t>podstatná jména</w:t>
            </w:r>
          </w:p>
          <w:p w:rsidR="00494F1F" w:rsidRPr="008637FB" w:rsidRDefault="00494F1F" w:rsidP="00DA38A2"/>
          <w:p w:rsidR="00494F1F" w:rsidRPr="008637FB" w:rsidRDefault="00494F1F" w:rsidP="00DA38A2"/>
          <w:p w:rsidR="00494F1F" w:rsidRPr="008637FB" w:rsidRDefault="00494F1F" w:rsidP="00DA38A2">
            <w:pPr>
              <w:numPr>
                <w:ilvl w:val="0"/>
                <w:numId w:val="37"/>
              </w:numPr>
              <w:jc w:val="left"/>
            </w:pPr>
            <w:r w:rsidRPr="008637FB">
              <w:t>přídavná jména</w:t>
            </w:r>
          </w:p>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Pr>
              <w:numPr>
                <w:ilvl w:val="0"/>
                <w:numId w:val="37"/>
              </w:numPr>
              <w:jc w:val="left"/>
            </w:pPr>
            <w:r w:rsidRPr="008637FB">
              <w:t>zájmena a číslovky</w:t>
            </w:r>
          </w:p>
          <w:p w:rsidR="00494F1F" w:rsidRPr="008637FB" w:rsidRDefault="00494F1F" w:rsidP="00DA38A2"/>
          <w:p w:rsidR="00494F1F" w:rsidRPr="008637FB" w:rsidRDefault="00494F1F" w:rsidP="00DA38A2"/>
          <w:p w:rsidR="00494F1F" w:rsidRPr="008637FB" w:rsidRDefault="00494F1F" w:rsidP="00DA38A2">
            <w:pPr>
              <w:numPr>
                <w:ilvl w:val="0"/>
                <w:numId w:val="37"/>
              </w:numPr>
              <w:jc w:val="left"/>
            </w:pPr>
            <w:r w:rsidRPr="008637FB">
              <w:t>slovesa</w:t>
            </w:r>
          </w:p>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Pr>
              <w:numPr>
                <w:ilvl w:val="0"/>
                <w:numId w:val="37"/>
              </w:numPr>
              <w:jc w:val="left"/>
            </w:pPr>
            <w:r w:rsidRPr="008637FB">
              <w:t>skladba – věta jednoduchá</w:t>
            </w:r>
          </w:p>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Pr>
              <w:numPr>
                <w:ilvl w:val="0"/>
                <w:numId w:val="37"/>
              </w:numPr>
              <w:jc w:val="left"/>
            </w:pPr>
            <w:r w:rsidRPr="008637FB">
              <w:t>skladba – souvětí, jednoduché větné vzorce</w:t>
            </w:r>
          </w:p>
          <w:p w:rsidR="00494F1F" w:rsidRPr="008637FB" w:rsidRDefault="00494F1F" w:rsidP="00DA38A2">
            <w:pPr>
              <w:ind w:left="170"/>
              <w:jc w:val="left"/>
            </w:pPr>
          </w:p>
          <w:p w:rsidR="00494F1F" w:rsidRPr="008637FB" w:rsidRDefault="00494F1F" w:rsidP="00DA38A2"/>
          <w:p w:rsidR="00494F1F" w:rsidRPr="008637FB" w:rsidRDefault="00494F1F" w:rsidP="00DA38A2"/>
          <w:p w:rsidR="00494F1F" w:rsidRPr="00F24380" w:rsidRDefault="00494F1F" w:rsidP="00DA38A2">
            <w:pPr>
              <w:numPr>
                <w:ilvl w:val="0"/>
                <w:numId w:val="37"/>
              </w:numPr>
              <w:jc w:val="left"/>
            </w:pPr>
            <w:r w:rsidRPr="00F24380">
              <w:t>plynulé čtení, tiché čtení s porozuměním</w:t>
            </w:r>
          </w:p>
          <w:p w:rsidR="00494F1F" w:rsidRPr="00F24380" w:rsidRDefault="00494F1F" w:rsidP="00DA38A2">
            <w:pPr>
              <w:numPr>
                <w:ilvl w:val="0"/>
                <w:numId w:val="37"/>
              </w:numPr>
              <w:jc w:val="left"/>
            </w:pPr>
            <w:r w:rsidRPr="00F24380">
              <w:t>čtení jako zdroj informací</w:t>
            </w:r>
          </w:p>
          <w:p w:rsidR="00494F1F" w:rsidRPr="00F24380" w:rsidRDefault="00494F1F" w:rsidP="00DA38A2"/>
          <w:p w:rsidR="00494F1F" w:rsidRPr="00F24380" w:rsidRDefault="00494F1F" w:rsidP="00DA38A2">
            <w:pPr>
              <w:numPr>
                <w:ilvl w:val="0"/>
                <w:numId w:val="37"/>
              </w:numPr>
              <w:jc w:val="left"/>
            </w:pPr>
            <w:r w:rsidRPr="00F24380">
              <w:t>vyhledávání klíčových slov, vnímání podrobností a hledání jejich významu v celku</w:t>
            </w:r>
          </w:p>
          <w:p w:rsidR="00494F1F" w:rsidRPr="00F24380" w:rsidRDefault="00494F1F" w:rsidP="00DA38A2"/>
          <w:p w:rsidR="00494F1F" w:rsidRPr="00F24380" w:rsidRDefault="00494F1F" w:rsidP="00DA38A2">
            <w:pPr>
              <w:numPr>
                <w:ilvl w:val="0"/>
                <w:numId w:val="37"/>
              </w:numPr>
              <w:jc w:val="left"/>
            </w:pPr>
            <w:r w:rsidRPr="00F24380">
              <w:t>orientace v textu</w:t>
            </w:r>
          </w:p>
          <w:p w:rsidR="00494F1F" w:rsidRPr="00F24380" w:rsidRDefault="00494F1F" w:rsidP="00DA38A2"/>
          <w:p w:rsidR="00494F1F" w:rsidRPr="00F24380" w:rsidRDefault="00494F1F" w:rsidP="00DA38A2">
            <w:pPr>
              <w:numPr>
                <w:ilvl w:val="0"/>
                <w:numId w:val="37"/>
              </w:numPr>
              <w:jc w:val="left"/>
            </w:pPr>
            <w:r w:rsidRPr="00F24380">
              <w:t>vystižení jádra sdělení, orientace v přiměřených naučných textech</w:t>
            </w:r>
          </w:p>
          <w:p w:rsidR="00494F1F" w:rsidRPr="00F24380" w:rsidRDefault="00494F1F" w:rsidP="00DA38A2"/>
          <w:p w:rsidR="00494F1F" w:rsidRPr="00F24380" w:rsidRDefault="00494F1F" w:rsidP="00DA38A2">
            <w:pPr>
              <w:numPr>
                <w:ilvl w:val="0"/>
                <w:numId w:val="37"/>
              </w:numPr>
              <w:jc w:val="left"/>
            </w:pPr>
            <w:r w:rsidRPr="00F24380">
              <w:t>pravidla dialogu, mimojazykové prostředky</w:t>
            </w:r>
          </w:p>
          <w:p w:rsidR="00494F1F" w:rsidRPr="00F24380" w:rsidRDefault="00494F1F" w:rsidP="00DA38A2"/>
          <w:p w:rsidR="00494F1F" w:rsidRPr="00F24380" w:rsidRDefault="00494F1F" w:rsidP="00DA38A2">
            <w:pPr>
              <w:numPr>
                <w:ilvl w:val="0"/>
                <w:numId w:val="37"/>
              </w:numPr>
              <w:jc w:val="left"/>
            </w:pPr>
            <w:r w:rsidRPr="00F24380">
              <w:t>věcné naslouchání, rekce otázkami</w:t>
            </w:r>
          </w:p>
          <w:p w:rsidR="00494F1F" w:rsidRPr="008637FB" w:rsidRDefault="00494F1F" w:rsidP="00DA38A2"/>
          <w:p w:rsidR="00494F1F" w:rsidRPr="008637FB" w:rsidRDefault="00494F1F" w:rsidP="00DA38A2"/>
          <w:p w:rsidR="00494F1F" w:rsidRPr="00DD2F22" w:rsidRDefault="00494F1F" w:rsidP="00DA38A2"/>
          <w:p w:rsidR="00494F1F" w:rsidRPr="00F24380" w:rsidRDefault="00494F1F" w:rsidP="00DA38A2">
            <w:pPr>
              <w:numPr>
                <w:ilvl w:val="0"/>
                <w:numId w:val="37"/>
              </w:numPr>
              <w:jc w:val="left"/>
            </w:pPr>
            <w:r w:rsidRPr="00F24380">
              <w:t>technika mluveného projevu, frázování, síla a barva hlasu</w:t>
            </w:r>
          </w:p>
          <w:p w:rsidR="00494F1F" w:rsidRPr="00F24380" w:rsidRDefault="00494F1F" w:rsidP="00DA38A2"/>
          <w:p w:rsidR="00494F1F" w:rsidRPr="00F24380" w:rsidRDefault="00494F1F" w:rsidP="00DA38A2">
            <w:pPr>
              <w:numPr>
                <w:ilvl w:val="0"/>
                <w:numId w:val="37"/>
              </w:numPr>
              <w:jc w:val="left"/>
            </w:pPr>
            <w:r w:rsidRPr="00F24380">
              <w:t>spisovné tvary slov v psaném a mluveném projevu</w:t>
            </w:r>
          </w:p>
          <w:p w:rsidR="00494F1F" w:rsidRPr="00F24380" w:rsidRDefault="00494F1F" w:rsidP="00DA38A2">
            <w:pPr>
              <w:numPr>
                <w:ilvl w:val="0"/>
                <w:numId w:val="37"/>
              </w:numPr>
              <w:jc w:val="left"/>
            </w:pPr>
            <w:r w:rsidRPr="00F24380">
              <w:t>komunikační žánry: zpráva, oznámení, vypravování, dialog</w:t>
            </w:r>
          </w:p>
          <w:p w:rsidR="00494F1F" w:rsidRPr="00F24380" w:rsidRDefault="00494F1F" w:rsidP="00DA38A2"/>
          <w:p w:rsidR="00494F1F" w:rsidRPr="00F24380" w:rsidRDefault="00494F1F" w:rsidP="00DA38A2">
            <w:pPr>
              <w:numPr>
                <w:ilvl w:val="0"/>
                <w:numId w:val="37"/>
              </w:numPr>
              <w:jc w:val="left"/>
            </w:pPr>
            <w:r w:rsidRPr="00F24380">
              <w:t>žánry písemného projevu: omluvenka, zpráva, oznámení, pozvánka, dopis, popis, vypravování</w:t>
            </w:r>
          </w:p>
          <w:p w:rsidR="00494F1F" w:rsidRPr="00F24380" w:rsidRDefault="00494F1F" w:rsidP="00DA38A2">
            <w:pPr>
              <w:numPr>
                <w:ilvl w:val="0"/>
                <w:numId w:val="37"/>
              </w:numPr>
              <w:jc w:val="left"/>
            </w:pPr>
            <w:r w:rsidRPr="00F24380">
              <w:t>stavba textu</w:t>
            </w:r>
          </w:p>
          <w:p w:rsidR="00494F1F" w:rsidRPr="00F24380" w:rsidRDefault="00494F1F" w:rsidP="00DA38A2">
            <w:pPr>
              <w:numPr>
                <w:ilvl w:val="0"/>
                <w:numId w:val="37"/>
              </w:numPr>
              <w:jc w:val="left"/>
            </w:pPr>
            <w:r w:rsidRPr="00F24380">
              <w:t>pravidla sestavování osnovy, členění příběhu</w:t>
            </w:r>
          </w:p>
          <w:p w:rsidR="00494F1F" w:rsidRPr="00F24380" w:rsidRDefault="00494F1F" w:rsidP="00DA38A2">
            <w:pPr>
              <w:numPr>
                <w:ilvl w:val="0"/>
                <w:numId w:val="37"/>
              </w:numPr>
              <w:jc w:val="left"/>
            </w:pPr>
            <w:r w:rsidRPr="00F24380">
              <w:t>vybere k textové ukázce vhodný nadpis</w:t>
            </w:r>
          </w:p>
          <w:p w:rsidR="00494F1F" w:rsidRPr="00F24380" w:rsidRDefault="00494F1F" w:rsidP="00DA38A2"/>
          <w:p w:rsidR="00494F1F" w:rsidRPr="00F24380" w:rsidRDefault="00494F1F" w:rsidP="00DA38A2">
            <w:pPr>
              <w:numPr>
                <w:ilvl w:val="0"/>
                <w:numId w:val="37"/>
              </w:numPr>
              <w:jc w:val="left"/>
            </w:pPr>
            <w:r w:rsidRPr="00F24380">
              <w:t>zážitkové čtení a naslouchán</w:t>
            </w:r>
          </w:p>
          <w:p w:rsidR="00494F1F" w:rsidRPr="00F24380" w:rsidRDefault="00494F1F" w:rsidP="00DA38A2">
            <w:pPr>
              <w:numPr>
                <w:ilvl w:val="0"/>
                <w:numId w:val="37"/>
              </w:numPr>
              <w:jc w:val="left"/>
            </w:pPr>
            <w:r w:rsidRPr="00F24380">
              <w:t>tvořivé činnosti s literárním textem, volná reprodukce, dramatizace, ilustrace k přečtenému</w:t>
            </w:r>
          </w:p>
          <w:p w:rsidR="00494F1F" w:rsidRPr="00F24380" w:rsidRDefault="00494F1F" w:rsidP="00DA38A2">
            <w:pPr>
              <w:numPr>
                <w:ilvl w:val="0"/>
                <w:numId w:val="37"/>
              </w:numPr>
              <w:jc w:val="left"/>
            </w:pPr>
            <w:r w:rsidRPr="00F24380">
              <w:t xml:space="preserve">spisovatel, básník, kniha, čtenář, divadelní představení, herec, režisér, </w:t>
            </w:r>
          </w:p>
          <w:p w:rsidR="00494F1F" w:rsidRPr="00F24380" w:rsidRDefault="00494F1F" w:rsidP="00DA38A2">
            <w:pPr>
              <w:numPr>
                <w:ilvl w:val="0"/>
                <w:numId w:val="37"/>
              </w:numPr>
              <w:jc w:val="left"/>
            </w:pPr>
            <w:r w:rsidRPr="00F24380">
              <w:t>vlastní tvorba</w:t>
            </w:r>
          </w:p>
          <w:p w:rsidR="00494F1F" w:rsidRPr="00F24380" w:rsidRDefault="00494F1F" w:rsidP="00DA38A2">
            <w:pPr>
              <w:numPr>
                <w:ilvl w:val="0"/>
                <w:numId w:val="37"/>
              </w:numPr>
              <w:jc w:val="left"/>
            </w:pPr>
            <w:r w:rsidRPr="00F24380">
              <w:t>literatura umělecká a věcná, lidová slovesnost</w:t>
            </w:r>
          </w:p>
          <w:p w:rsidR="00494F1F" w:rsidRPr="008637FB" w:rsidRDefault="00494F1F" w:rsidP="00DA38A2">
            <w:pPr>
              <w:numPr>
                <w:ilvl w:val="0"/>
                <w:numId w:val="37"/>
              </w:numPr>
              <w:jc w:val="left"/>
            </w:pPr>
            <w:r w:rsidRPr="00F24380">
              <w:t>literární pojmy: próza, poezie, pohádka, pověst, bajka</w:t>
            </w:r>
          </w:p>
        </w:tc>
        <w:tc>
          <w:tcPr>
            <w:tcW w:w="3420" w:type="dxa"/>
          </w:tcPr>
          <w:p w:rsidR="00494F1F" w:rsidRPr="008637FB" w:rsidRDefault="00494F1F" w:rsidP="00DA38A2">
            <w:pPr>
              <w:numPr>
                <w:ilvl w:val="0"/>
                <w:numId w:val="37"/>
              </w:numPr>
              <w:jc w:val="left"/>
            </w:pPr>
            <w:r w:rsidRPr="008637FB">
              <w:t>OSV 1</w:t>
            </w:r>
          </w:p>
          <w:p w:rsidR="00494F1F" w:rsidRPr="008637FB" w:rsidRDefault="00494F1F" w:rsidP="00DA38A2">
            <w:pPr>
              <w:numPr>
                <w:ilvl w:val="0"/>
                <w:numId w:val="37"/>
              </w:numPr>
              <w:jc w:val="left"/>
            </w:pPr>
            <w:r w:rsidRPr="008637FB">
              <w:t>OSV 3</w:t>
            </w:r>
          </w:p>
          <w:p w:rsidR="00494F1F" w:rsidRPr="008637FB" w:rsidRDefault="00494F1F" w:rsidP="00DA38A2">
            <w:pPr>
              <w:numPr>
                <w:ilvl w:val="0"/>
                <w:numId w:val="37"/>
              </w:numPr>
              <w:jc w:val="left"/>
            </w:pPr>
            <w:r w:rsidRPr="008637FB">
              <w:t>OSV 5</w:t>
            </w:r>
          </w:p>
          <w:p w:rsidR="00494F1F" w:rsidRPr="008637FB" w:rsidRDefault="00494F1F" w:rsidP="00DA38A2">
            <w:pPr>
              <w:numPr>
                <w:ilvl w:val="0"/>
                <w:numId w:val="37"/>
              </w:numPr>
              <w:jc w:val="left"/>
            </w:pPr>
            <w:r w:rsidRPr="008637FB">
              <w:t>OSV 6</w:t>
            </w:r>
          </w:p>
          <w:p w:rsidR="00494F1F" w:rsidRPr="008637FB" w:rsidRDefault="00494F1F" w:rsidP="00DA38A2">
            <w:pPr>
              <w:numPr>
                <w:ilvl w:val="0"/>
                <w:numId w:val="37"/>
              </w:numPr>
              <w:jc w:val="left"/>
            </w:pPr>
            <w:r w:rsidRPr="008637FB">
              <w:t>OSV 8</w:t>
            </w:r>
          </w:p>
          <w:p w:rsidR="00494F1F" w:rsidRPr="008637FB" w:rsidRDefault="00494F1F" w:rsidP="00DA38A2">
            <w:pPr>
              <w:numPr>
                <w:ilvl w:val="0"/>
                <w:numId w:val="37"/>
              </w:numPr>
              <w:jc w:val="left"/>
            </w:pPr>
            <w:r w:rsidRPr="008637FB">
              <w:t>OSV 9</w:t>
            </w:r>
          </w:p>
          <w:p w:rsidR="00494F1F" w:rsidRPr="008637FB" w:rsidRDefault="00494F1F" w:rsidP="00DA38A2">
            <w:pPr>
              <w:numPr>
                <w:ilvl w:val="0"/>
                <w:numId w:val="37"/>
              </w:numPr>
              <w:jc w:val="left"/>
            </w:pPr>
            <w:r w:rsidRPr="008637FB">
              <w:t>OSV 10</w:t>
            </w:r>
          </w:p>
          <w:p w:rsidR="00494F1F" w:rsidRPr="008637FB" w:rsidRDefault="00494F1F" w:rsidP="00DA38A2">
            <w:pPr>
              <w:numPr>
                <w:ilvl w:val="0"/>
                <w:numId w:val="37"/>
              </w:numPr>
              <w:jc w:val="left"/>
            </w:pPr>
            <w:r w:rsidRPr="008637FB">
              <w:t>EGS 1</w:t>
            </w:r>
          </w:p>
          <w:p w:rsidR="00494F1F" w:rsidRPr="008637FB" w:rsidRDefault="00494F1F" w:rsidP="00DA38A2">
            <w:pPr>
              <w:numPr>
                <w:ilvl w:val="0"/>
                <w:numId w:val="37"/>
              </w:numPr>
              <w:jc w:val="left"/>
            </w:pPr>
            <w:r w:rsidRPr="008637FB">
              <w:t>MKU 1</w:t>
            </w:r>
          </w:p>
          <w:p w:rsidR="00494F1F" w:rsidRPr="008637FB" w:rsidRDefault="00494F1F" w:rsidP="00DA38A2">
            <w:pPr>
              <w:numPr>
                <w:ilvl w:val="0"/>
                <w:numId w:val="37"/>
              </w:numPr>
              <w:jc w:val="left"/>
            </w:pPr>
            <w:r w:rsidRPr="008637FB">
              <w:t>MDV 1</w:t>
            </w:r>
          </w:p>
          <w:p w:rsidR="00494F1F" w:rsidRPr="008637FB" w:rsidRDefault="00494F1F" w:rsidP="00DA38A2">
            <w:pPr>
              <w:numPr>
                <w:ilvl w:val="0"/>
                <w:numId w:val="37"/>
              </w:numPr>
              <w:jc w:val="left"/>
            </w:pPr>
            <w:r w:rsidRPr="008637FB">
              <w:t>MDV 6</w:t>
            </w:r>
          </w:p>
        </w:tc>
        <w:tc>
          <w:tcPr>
            <w:tcW w:w="2052" w:type="dxa"/>
          </w:tcPr>
          <w:p w:rsidR="00494F1F" w:rsidRPr="008637FB" w:rsidRDefault="00494F1F" w:rsidP="00DA38A2"/>
        </w:tc>
      </w:tr>
    </w:tbl>
    <w:p w:rsidR="00494F1F" w:rsidRDefault="00494F1F" w:rsidP="00494F1F">
      <w:pPr>
        <w:rPr>
          <w:b/>
          <w:u w:val="single"/>
        </w:rPr>
      </w:pPr>
    </w:p>
    <w:p w:rsidR="00494F1F" w:rsidRDefault="00494F1F" w:rsidP="00494F1F">
      <w:pPr>
        <w:jc w:val="left"/>
        <w:rPr>
          <w:b/>
          <w:bCs/>
          <w:sz w:val="28"/>
          <w:szCs w:val="28"/>
          <w:u w:val="single"/>
        </w:rPr>
      </w:pPr>
    </w:p>
    <w:p w:rsidR="0006033C" w:rsidRDefault="0006033C" w:rsidP="009938FB">
      <w:pPr>
        <w:jc w:val="left"/>
        <w:rPr>
          <w:b/>
          <w:bCs/>
          <w:sz w:val="28"/>
          <w:szCs w:val="28"/>
          <w:u w:val="single"/>
        </w:rPr>
      </w:pPr>
    </w:p>
    <w:p w:rsidR="00494F1F" w:rsidRDefault="00494F1F" w:rsidP="009938FB">
      <w:pPr>
        <w:jc w:val="left"/>
        <w:rPr>
          <w:b/>
          <w:bCs/>
          <w:sz w:val="28"/>
          <w:szCs w:val="28"/>
          <w:u w:val="single"/>
        </w:rPr>
      </w:pPr>
    </w:p>
    <w:p w:rsidR="00494F1F" w:rsidRPr="008637FB" w:rsidRDefault="00494F1F" w:rsidP="009938FB">
      <w:pPr>
        <w:jc w:val="left"/>
        <w:rPr>
          <w:b/>
          <w:bCs/>
          <w:sz w:val="28"/>
          <w:szCs w:val="28"/>
          <w:u w:val="single"/>
        </w:rPr>
      </w:pPr>
    </w:p>
    <w:p w:rsidR="0009633E" w:rsidRPr="008637FB" w:rsidRDefault="0009633E" w:rsidP="0009633E">
      <w:pPr>
        <w:jc w:val="left"/>
        <w:rPr>
          <w:b/>
          <w:bCs/>
          <w:sz w:val="28"/>
          <w:szCs w:val="28"/>
          <w:u w:val="single"/>
        </w:rPr>
      </w:pPr>
      <w:r w:rsidRPr="008637FB">
        <w:rPr>
          <w:b/>
          <w:bCs/>
          <w:sz w:val="28"/>
          <w:szCs w:val="28"/>
          <w:u w:val="single"/>
        </w:rPr>
        <w:t>5.1.2. Anglický jazyk</w:t>
      </w:r>
    </w:p>
    <w:p w:rsidR="0009633E" w:rsidRPr="008637FB" w:rsidRDefault="0009633E" w:rsidP="0009633E">
      <w:pPr>
        <w:rPr>
          <w:b/>
          <w:sz w:val="28"/>
          <w:u w:val="single"/>
        </w:rPr>
      </w:pPr>
    </w:p>
    <w:p w:rsidR="0009633E" w:rsidRPr="008637FB" w:rsidRDefault="0009633E" w:rsidP="0009633E">
      <w:pPr>
        <w:rPr>
          <w:b/>
        </w:rPr>
      </w:pPr>
      <w:r w:rsidRPr="008637FB">
        <w:rPr>
          <w:b/>
          <w:sz w:val="28"/>
          <w:u w:val="single"/>
        </w:rPr>
        <w:t>Vzdělávací oblast:</w:t>
      </w:r>
      <w:r w:rsidRPr="008637FB">
        <w:rPr>
          <w:sz w:val="28"/>
        </w:rPr>
        <w:tab/>
      </w:r>
      <w:r w:rsidRPr="008637FB">
        <w:rPr>
          <w:b/>
          <w:sz w:val="28"/>
        </w:rPr>
        <w:t>Jazyk a jazyková komunikace</w:t>
      </w:r>
    </w:p>
    <w:p w:rsidR="0009633E" w:rsidRPr="008637FB" w:rsidRDefault="0009633E" w:rsidP="0009633E">
      <w:pPr>
        <w:rPr>
          <w:b/>
        </w:rPr>
      </w:pPr>
      <w:r w:rsidRPr="008637FB">
        <w:rPr>
          <w:b/>
          <w:sz w:val="28"/>
          <w:u w:val="single"/>
        </w:rPr>
        <w:t>Vzdělávací obor:</w:t>
      </w:r>
      <w:r w:rsidRPr="008637FB">
        <w:rPr>
          <w:b/>
          <w:sz w:val="28"/>
        </w:rPr>
        <w:tab/>
      </w:r>
      <w:r w:rsidR="00494F1F">
        <w:rPr>
          <w:b/>
          <w:sz w:val="28"/>
        </w:rPr>
        <w:tab/>
      </w:r>
      <w:r w:rsidRPr="008637FB">
        <w:rPr>
          <w:b/>
          <w:sz w:val="28"/>
        </w:rPr>
        <w:t>Anglický jazyk</w:t>
      </w:r>
    </w:p>
    <w:p w:rsidR="0009633E" w:rsidRPr="008637FB" w:rsidRDefault="0009633E" w:rsidP="0009633E">
      <w:pPr>
        <w:rPr>
          <w:b/>
          <w:u w:val="single"/>
        </w:rPr>
      </w:pPr>
    </w:p>
    <w:p w:rsidR="0009633E" w:rsidRPr="008637FB" w:rsidRDefault="0009633E" w:rsidP="0009633E">
      <w:pPr>
        <w:rPr>
          <w:b/>
          <w:sz w:val="28"/>
        </w:rPr>
      </w:pPr>
      <w:r w:rsidRPr="008637FB">
        <w:rPr>
          <w:b/>
          <w:sz w:val="28"/>
          <w:u w:val="single"/>
        </w:rPr>
        <w:t>Charakteristika vzdělávacího oboru</w:t>
      </w:r>
      <w:r w:rsidRPr="008637FB">
        <w:rPr>
          <w:b/>
          <w:sz w:val="28"/>
        </w:rPr>
        <w:t xml:space="preserve"> (obsahové, organizační a časové vymezení):</w:t>
      </w:r>
    </w:p>
    <w:p w:rsidR="0009633E" w:rsidRPr="008637FB" w:rsidRDefault="0009633E" w:rsidP="0009633E">
      <w:pPr>
        <w:rPr>
          <w:b/>
          <w:sz w:val="28"/>
        </w:rPr>
      </w:pPr>
    </w:p>
    <w:p w:rsidR="0009633E" w:rsidRPr="008637FB" w:rsidRDefault="0009633E" w:rsidP="0009633E">
      <w:pPr>
        <w:jc w:val="left"/>
      </w:pPr>
      <w:r w:rsidRPr="008637FB">
        <w:t xml:space="preserve">Výuka vytváří předpoklady pro budoucí zapojení žáků do vzájemné komunikace prostřednictvím anglického jazyka v rámci integrované Evropy a světa. Přispívá k objevování a chápání skutečností, které se nacházejí i mimo oblast zkušeností zprostředkovaných mateřským jazykem. Probouzí zájem o cizí jazyk a rozvíjí pozitivní vztah k cizímu jazyku. Seznamuje žáky s některými typickými jevy života a kultury zemí příslušné jazykové oblasti. V 1. období se zaměřuje na rozvoj </w:t>
      </w:r>
      <w:r w:rsidRPr="008637FB">
        <w:rPr>
          <w:b/>
        </w:rPr>
        <w:t xml:space="preserve">řečových dovedností, </w:t>
      </w:r>
      <w:r w:rsidRPr="008637FB">
        <w:t xml:space="preserve">v druhém období na </w:t>
      </w:r>
      <w:r w:rsidRPr="008637FB">
        <w:rPr>
          <w:b/>
        </w:rPr>
        <w:t>poslech s porozuměním, mluvení, čtení s porozuměním, rozvoj produktivních řečových dovedností a psaní.</w:t>
      </w:r>
    </w:p>
    <w:p w:rsidR="0009633E" w:rsidRPr="008637FB" w:rsidRDefault="0009633E" w:rsidP="0009633E"/>
    <w:p w:rsidR="0009633E" w:rsidRPr="008637FB" w:rsidRDefault="0009633E" w:rsidP="0009633E">
      <w:pPr>
        <w:numPr>
          <w:ilvl w:val="0"/>
          <w:numId w:val="38"/>
        </w:numPr>
        <w:jc w:val="left"/>
      </w:pPr>
      <w:r w:rsidRPr="008637FB">
        <w:t xml:space="preserve">vzdělávací obsah předmětu </w:t>
      </w:r>
    </w:p>
    <w:p w:rsidR="0009633E" w:rsidRPr="008637FB" w:rsidRDefault="0009633E" w:rsidP="0009633E">
      <w:pPr>
        <w:numPr>
          <w:ilvl w:val="0"/>
          <w:numId w:val="38"/>
        </w:numPr>
        <w:ind w:left="1588"/>
      </w:pPr>
      <w:r w:rsidRPr="008637FB">
        <w:t>osvojuje si zvukovou stránku anglického jazyka, výslovnost, intonaci, přízvuk</w:t>
      </w:r>
    </w:p>
    <w:p w:rsidR="0009633E" w:rsidRPr="008637FB" w:rsidRDefault="0009633E" w:rsidP="0009633E">
      <w:pPr>
        <w:numPr>
          <w:ilvl w:val="0"/>
          <w:numId w:val="38"/>
        </w:numPr>
        <w:ind w:left="1588"/>
      </w:pPr>
      <w:r w:rsidRPr="008637FB">
        <w:t>čte jednoduchý text s porozuměním, orientuje se  v textu, vyhledává potřebné informace</w:t>
      </w:r>
    </w:p>
    <w:p w:rsidR="0009633E" w:rsidRPr="008637FB" w:rsidRDefault="0009633E" w:rsidP="0009633E">
      <w:pPr>
        <w:numPr>
          <w:ilvl w:val="0"/>
          <w:numId w:val="38"/>
        </w:numPr>
        <w:ind w:left="1588"/>
      </w:pPr>
      <w:r w:rsidRPr="008637FB">
        <w:t>osvojuje si dovednost porozumění vyslechnutému sdělení</w:t>
      </w:r>
    </w:p>
    <w:p w:rsidR="0009633E" w:rsidRPr="008637FB" w:rsidRDefault="0009633E" w:rsidP="0009633E">
      <w:pPr>
        <w:numPr>
          <w:ilvl w:val="0"/>
          <w:numId w:val="38"/>
        </w:numPr>
        <w:ind w:left="1588"/>
      </w:pPr>
      <w:r w:rsidRPr="008637FB">
        <w:t>poslouchá s porozuměním běžné pokyny, jednoduché informace</w:t>
      </w:r>
    </w:p>
    <w:p w:rsidR="0009633E" w:rsidRPr="008637FB" w:rsidRDefault="0009633E" w:rsidP="0009633E">
      <w:pPr>
        <w:ind w:left="1588"/>
      </w:pPr>
      <w:r w:rsidRPr="008637FB">
        <w:t>zvládá vztahy mezi zvukovou a grafickou stránkou anglického jazyka</w:t>
      </w:r>
    </w:p>
    <w:p w:rsidR="0009633E" w:rsidRPr="008637FB" w:rsidRDefault="0009633E" w:rsidP="0009633E">
      <w:pPr>
        <w:numPr>
          <w:ilvl w:val="0"/>
          <w:numId w:val="39"/>
        </w:numPr>
        <w:ind w:left="1588"/>
      </w:pPr>
      <w:r w:rsidRPr="008637FB">
        <w:t>vyjadřuje se ústně i písemně prostřednictvím základních gramatických struktur, využívá osvojený lexikální princip pravopisu slov</w:t>
      </w:r>
    </w:p>
    <w:p w:rsidR="0009633E" w:rsidRPr="008637FB" w:rsidRDefault="0009633E" w:rsidP="0009633E">
      <w:pPr>
        <w:numPr>
          <w:ilvl w:val="0"/>
          <w:numId w:val="39"/>
        </w:numPr>
        <w:ind w:left="1588"/>
      </w:pPr>
      <w:r w:rsidRPr="008637FB">
        <w:t>přednese jednoduchý mluvený projev na dané téma</w:t>
      </w:r>
    </w:p>
    <w:p w:rsidR="0009633E" w:rsidRPr="008637FB" w:rsidRDefault="0009633E" w:rsidP="0009633E">
      <w:pPr>
        <w:numPr>
          <w:ilvl w:val="0"/>
          <w:numId w:val="39"/>
        </w:numPr>
        <w:tabs>
          <w:tab w:val="clear" w:pos="530"/>
          <w:tab w:val="num" w:pos="1440"/>
          <w:tab w:val="left" w:pos="1620"/>
        </w:tabs>
        <w:ind w:left="1077" w:firstLine="363"/>
      </w:pPr>
      <w:r w:rsidRPr="008637FB">
        <w:t xml:space="preserve">jednoduše a přirozeně reaguje v běžných situacích každodenního života </w:t>
      </w:r>
    </w:p>
    <w:p w:rsidR="0009633E" w:rsidRPr="008637FB" w:rsidRDefault="0009633E" w:rsidP="0009633E">
      <w:pPr>
        <w:numPr>
          <w:ilvl w:val="0"/>
          <w:numId w:val="40"/>
        </w:numPr>
        <w:ind w:left="1588"/>
      </w:pPr>
      <w:r w:rsidRPr="008637FB">
        <w:t>vede jednoduchý dialog v rámci vymezených tematických okruhů</w:t>
      </w:r>
    </w:p>
    <w:p w:rsidR="0009633E" w:rsidRPr="008637FB" w:rsidRDefault="0009633E" w:rsidP="0009633E">
      <w:pPr>
        <w:numPr>
          <w:ilvl w:val="0"/>
          <w:numId w:val="40"/>
        </w:numPr>
        <w:ind w:left="1588"/>
      </w:pPr>
      <w:r w:rsidRPr="008637FB">
        <w:t xml:space="preserve">formuluje otázky, odpovídá na ně, vyžádá si a podá jednoduchou informaci </w:t>
      </w:r>
    </w:p>
    <w:p w:rsidR="0009633E" w:rsidRPr="008637FB" w:rsidRDefault="0009633E" w:rsidP="0009633E">
      <w:pPr>
        <w:numPr>
          <w:ilvl w:val="0"/>
          <w:numId w:val="40"/>
        </w:numPr>
        <w:ind w:left="1588"/>
      </w:pPr>
    </w:p>
    <w:p w:rsidR="0009633E" w:rsidRPr="008637FB" w:rsidRDefault="0009633E" w:rsidP="0009633E">
      <w:pPr>
        <w:numPr>
          <w:ilvl w:val="0"/>
          <w:numId w:val="41"/>
        </w:numPr>
        <w:tabs>
          <w:tab w:val="clear" w:pos="530"/>
          <w:tab w:val="num" w:pos="180"/>
        </w:tabs>
        <w:ind w:left="170"/>
      </w:pPr>
      <w:r w:rsidRPr="008637FB">
        <w:t>výuka je realizována v kmenových učebnách, PC učebnách, v jazykových učebnách</w:t>
      </w:r>
    </w:p>
    <w:p w:rsidR="0009633E" w:rsidRPr="008637FB" w:rsidRDefault="0009633E" w:rsidP="0009633E">
      <w:pPr>
        <w:numPr>
          <w:ilvl w:val="0"/>
          <w:numId w:val="41"/>
        </w:numPr>
        <w:tabs>
          <w:tab w:val="clear" w:pos="530"/>
          <w:tab w:val="num" w:pos="180"/>
        </w:tabs>
        <w:ind w:left="170"/>
      </w:pPr>
      <w:r w:rsidRPr="008637FB">
        <w:t>vyučuje se v 1. a 2. ročníku formou orálního kurzu s využitím písniček, básniček, říkadel, her jako samostatný předmět s časovou dotací 1VH týdně  a v 3. až 5. ročníku jako samostatný předmět s časovou dotací 3 VH týdně</w:t>
      </w:r>
    </w:p>
    <w:p w:rsidR="0009633E" w:rsidRPr="008637FB" w:rsidRDefault="0009633E" w:rsidP="0009633E"/>
    <w:p w:rsidR="00494F1F" w:rsidRPr="008637FB" w:rsidRDefault="00494F1F" w:rsidP="00494F1F">
      <w:pPr>
        <w:pStyle w:val="Zpat"/>
      </w:pPr>
      <w:r w:rsidRPr="008637FB">
        <w:t>Individuální pozornost bude věnována žákům s</w:t>
      </w:r>
      <w:r>
        <w:t> přiznanými podpůrnými opatřeními</w:t>
      </w:r>
      <w:r w:rsidRPr="008637FB">
        <w:t>.</w:t>
      </w:r>
    </w:p>
    <w:p w:rsidR="0009633E" w:rsidRPr="008637FB" w:rsidRDefault="0009633E" w:rsidP="0009633E">
      <w:pPr>
        <w:rPr>
          <w:b/>
          <w:sz w:val="28"/>
          <w:u w:val="single"/>
        </w:rPr>
      </w:pPr>
      <w:r w:rsidRPr="008637FB">
        <w:rPr>
          <w:b/>
          <w:sz w:val="28"/>
          <w:u w:val="single"/>
        </w:rPr>
        <w:t>Výchovné a vzdělávací strategie pro rozvoj kompetencí žáků:</w:t>
      </w:r>
    </w:p>
    <w:p w:rsidR="0009633E" w:rsidRPr="008637FB" w:rsidRDefault="0009633E" w:rsidP="0009633E">
      <w:pPr>
        <w:rPr>
          <w:u w:val="single"/>
        </w:rPr>
      </w:pPr>
    </w:p>
    <w:p w:rsidR="0009633E" w:rsidRPr="008637FB" w:rsidRDefault="0009633E" w:rsidP="0009633E">
      <w:pPr>
        <w:rPr>
          <w:b/>
          <w:u w:val="single"/>
        </w:rPr>
      </w:pPr>
      <w:r w:rsidRPr="008637FB">
        <w:rPr>
          <w:b/>
          <w:u w:val="single"/>
        </w:rPr>
        <w:t>Kompetence k učení:</w:t>
      </w:r>
    </w:p>
    <w:p w:rsidR="0009633E" w:rsidRPr="008637FB" w:rsidRDefault="0009633E" w:rsidP="0009633E">
      <w:pPr>
        <w:rPr>
          <w:u w:val="single"/>
        </w:rPr>
      </w:pPr>
    </w:p>
    <w:p w:rsidR="0009633E" w:rsidRPr="008637FB" w:rsidRDefault="0009633E" w:rsidP="0009633E">
      <w:pPr>
        <w:numPr>
          <w:ilvl w:val="0"/>
          <w:numId w:val="42"/>
        </w:numPr>
      </w:pPr>
      <w:r w:rsidRPr="008637FB">
        <w:t>vedeme žáky k pochopení významu schopnosti komunikovat anglicky pro další studium i praktický život</w:t>
      </w:r>
    </w:p>
    <w:p w:rsidR="0009633E" w:rsidRPr="008637FB" w:rsidRDefault="0009633E" w:rsidP="0009633E">
      <w:pPr>
        <w:numPr>
          <w:ilvl w:val="0"/>
          <w:numId w:val="42"/>
        </w:numPr>
        <w:jc w:val="left"/>
      </w:pPr>
      <w:r w:rsidRPr="008637FB">
        <w:t>pomáháme žákům vytvářet si pozitivní vztah k učení se anglickému jazyku</w:t>
      </w:r>
    </w:p>
    <w:p w:rsidR="0009633E" w:rsidRPr="008637FB" w:rsidRDefault="0009633E" w:rsidP="0009633E">
      <w:pPr>
        <w:numPr>
          <w:ilvl w:val="0"/>
          <w:numId w:val="42"/>
        </w:numPr>
      </w:pPr>
      <w:r w:rsidRPr="008637FB">
        <w:t xml:space="preserve">zadáváme úkoly, které předpokládají propojování probraných témat a jazykových jevů </w:t>
      </w:r>
    </w:p>
    <w:p w:rsidR="0009633E" w:rsidRPr="008637FB" w:rsidRDefault="0009633E" w:rsidP="0009633E">
      <w:pPr>
        <w:numPr>
          <w:ilvl w:val="0"/>
          <w:numId w:val="42"/>
        </w:numPr>
      </w:pPr>
      <w:r w:rsidRPr="008637FB">
        <w:t>vytváříme situace, ve kterých žáci pochopené informace, získané vědomosti a dovednosti efektivně využívají</w:t>
      </w:r>
    </w:p>
    <w:p w:rsidR="0009633E" w:rsidRPr="008637FB" w:rsidRDefault="0009633E" w:rsidP="0009633E">
      <w:pPr>
        <w:numPr>
          <w:ilvl w:val="0"/>
          <w:numId w:val="42"/>
        </w:numPr>
      </w:pPr>
      <w:r w:rsidRPr="008637FB">
        <w:t>využíváme efektivní metody  k  učení se cizímu jazyku</w:t>
      </w:r>
    </w:p>
    <w:p w:rsidR="0009633E" w:rsidRPr="008637FB" w:rsidRDefault="0009633E" w:rsidP="0009633E">
      <w:pPr>
        <w:numPr>
          <w:ilvl w:val="0"/>
          <w:numId w:val="42"/>
        </w:numPr>
        <w:jc w:val="left"/>
      </w:pPr>
      <w:r w:rsidRPr="008637FB">
        <w:t>umožňujeme žákům posoudit vlastní pokrok, rozpoznat a pojmenovat překážky a problémy bránící v učení a v dalším rozvoji</w:t>
      </w:r>
    </w:p>
    <w:p w:rsidR="0009633E" w:rsidRPr="008637FB" w:rsidRDefault="0009633E" w:rsidP="0009633E">
      <w:pPr>
        <w:numPr>
          <w:ilvl w:val="0"/>
          <w:numId w:val="42"/>
        </w:numPr>
        <w:jc w:val="left"/>
      </w:pPr>
      <w:r w:rsidRPr="008637FB">
        <w:t>do výuky zařazujeme činnosti, při kterých žák vyhledává a třídí informace</w:t>
      </w:r>
    </w:p>
    <w:p w:rsidR="0009633E" w:rsidRPr="008637FB" w:rsidRDefault="0009633E" w:rsidP="0009633E">
      <w:pPr>
        <w:rPr>
          <w:u w:val="single"/>
        </w:rPr>
      </w:pPr>
    </w:p>
    <w:p w:rsidR="0009633E" w:rsidRPr="008637FB" w:rsidRDefault="0009633E" w:rsidP="0009633E">
      <w:pPr>
        <w:rPr>
          <w:b/>
          <w:u w:val="single"/>
        </w:rPr>
      </w:pPr>
      <w:r w:rsidRPr="008637FB">
        <w:rPr>
          <w:b/>
          <w:u w:val="single"/>
        </w:rPr>
        <w:t>Kompetence k řešení problémů:</w:t>
      </w:r>
    </w:p>
    <w:p w:rsidR="0009633E" w:rsidRPr="008637FB" w:rsidRDefault="0009633E" w:rsidP="0009633E">
      <w:pPr>
        <w:rPr>
          <w:u w:val="single"/>
        </w:rPr>
      </w:pPr>
    </w:p>
    <w:p w:rsidR="0009633E" w:rsidRPr="008637FB" w:rsidRDefault="0009633E" w:rsidP="0009633E">
      <w:pPr>
        <w:numPr>
          <w:ilvl w:val="0"/>
          <w:numId w:val="43"/>
        </w:numPr>
        <w:jc w:val="left"/>
      </w:pPr>
      <w:r w:rsidRPr="008637FB">
        <w:t>vedeme žáky k vyhledávání  informací vhodných k řešení problémů</w:t>
      </w:r>
    </w:p>
    <w:p w:rsidR="0009633E" w:rsidRPr="008637FB" w:rsidRDefault="0009633E" w:rsidP="0009633E">
      <w:pPr>
        <w:numPr>
          <w:ilvl w:val="0"/>
          <w:numId w:val="43"/>
        </w:numPr>
        <w:jc w:val="left"/>
      </w:pPr>
      <w:r w:rsidRPr="008637FB">
        <w:t>podporujeme využívání získaných vědomostí a dovedností k objevování různých variant řešení</w:t>
      </w:r>
    </w:p>
    <w:p w:rsidR="0009633E" w:rsidRPr="008637FB" w:rsidRDefault="0009633E" w:rsidP="0009633E">
      <w:pPr>
        <w:numPr>
          <w:ilvl w:val="0"/>
          <w:numId w:val="43"/>
        </w:numPr>
        <w:jc w:val="left"/>
      </w:pPr>
      <w:r w:rsidRPr="008637FB">
        <w:t xml:space="preserve">zadáváme úkoly, které předpokládají promýšlení postupu při jejich plnění  </w:t>
      </w:r>
    </w:p>
    <w:p w:rsidR="0009633E" w:rsidRPr="008637FB" w:rsidRDefault="0009633E" w:rsidP="0009633E">
      <w:pPr>
        <w:numPr>
          <w:ilvl w:val="0"/>
          <w:numId w:val="43"/>
        </w:numPr>
      </w:pPr>
      <w:r w:rsidRPr="008637FB">
        <w:t xml:space="preserve">vytváříme a organizujeme situace, při kterých žáci prakticky ověřují správnost řešení problémů </w:t>
      </w:r>
    </w:p>
    <w:p w:rsidR="0009633E" w:rsidRPr="008637FB" w:rsidRDefault="0009633E" w:rsidP="0009633E">
      <w:pPr>
        <w:numPr>
          <w:ilvl w:val="0"/>
          <w:numId w:val="43"/>
        </w:numPr>
      </w:pPr>
      <w:r w:rsidRPr="008637FB">
        <w:t>nabádáme žáky k hodnocení  osvědčených postupů a jejich aplikování  při řešení obdobných situací</w:t>
      </w:r>
    </w:p>
    <w:p w:rsidR="0009633E" w:rsidRPr="008637FB" w:rsidRDefault="0009633E" w:rsidP="0009633E">
      <w:pPr>
        <w:numPr>
          <w:ilvl w:val="0"/>
          <w:numId w:val="43"/>
        </w:numPr>
        <w:jc w:val="left"/>
      </w:pPr>
      <w:r w:rsidRPr="008637FB">
        <w:t>klademe důraz na volbu vhodných postupů k řešení problémů</w:t>
      </w:r>
    </w:p>
    <w:p w:rsidR="0009633E" w:rsidRPr="008637FB" w:rsidRDefault="0009633E" w:rsidP="0009633E">
      <w:pPr>
        <w:numPr>
          <w:ilvl w:val="0"/>
          <w:numId w:val="43"/>
        </w:numPr>
        <w:jc w:val="left"/>
      </w:pPr>
      <w:r w:rsidRPr="008637FB">
        <w:t>umožňujeme žákům seznamovat se s cizojazyčnými zdroji informací a používat je</w:t>
      </w:r>
    </w:p>
    <w:p w:rsidR="0009633E" w:rsidRPr="008637FB" w:rsidRDefault="0009633E" w:rsidP="0009633E">
      <w:pPr>
        <w:numPr>
          <w:ilvl w:val="0"/>
          <w:numId w:val="43"/>
        </w:numPr>
        <w:jc w:val="left"/>
      </w:pPr>
      <w:r w:rsidRPr="008637FB">
        <w:t>rozvíjíme dětskou tvořivost a umožňujeme žákům uplatňovat vlastní nápady</w:t>
      </w:r>
    </w:p>
    <w:p w:rsidR="0009633E" w:rsidRPr="008637FB" w:rsidRDefault="0009633E" w:rsidP="0009633E"/>
    <w:p w:rsidR="0009633E" w:rsidRPr="008637FB" w:rsidRDefault="0009633E" w:rsidP="0009633E">
      <w:pPr>
        <w:rPr>
          <w:b/>
          <w:u w:val="single"/>
        </w:rPr>
      </w:pPr>
      <w:r w:rsidRPr="008637FB">
        <w:rPr>
          <w:b/>
          <w:u w:val="single"/>
        </w:rPr>
        <w:t>Kompetence komunikativní:</w:t>
      </w:r>
    </w:p>
    <w:p w:rsidR="0009633E" w:rsidRPr="008637FB" w:rsidRDefault="0009633E" w:rsidP="0009633E">
      <w:pPr>
        <w:rPr>
          <w:u w:val="single"/>
        </w:rPr>
      </w:pPr>
    </w:p>
    <w:p w:rsidR="0009633E" w:rsidRPr="008637FB" w:rsidRDefault="0009633E" w:rsidP="0009633E">
      <w:pPr>
        <w:numPr>
          <w:ilvl w:val="0"/>
          <w:numId w:val="44"/>
        </w:numPr>
        <w:jc w:val="left"/>
      </w:pPr>
      <w:r w:rsidRPr="008637FB">
        <w:t>vedeme žáky k porozumění  jednoduchému sdělení v anglickém jazyce</w:t>
      </w:r>
    </w:p>
    <w:p w:rsidR="0009633E" w:rsidRPr="008637FB" w:rsidRDefault="0009633E" w:rsidP="0009633E">
      <w:pPr>
        <w:numPr>
          <w:ilvl w:val="0"/>
          <w:numId w:val="44"/>
        </w:numPr>
        <w:jc w:val="left"/>
      </w:pPr>
      <w:r w:rsidRPr="008637FB">
        <w:t>usilujeme o to, aby žáci dokázali formulovat jednoduché myšlenky ústně i písemně</w:t>
      </w:r>
    </w:p>
    <w:p w:rsidR="0009633E" w:rsidRPr="008637FB" w:rsidRDefault="0009633E" w:rsidP="0009633E">
      <w:pPr>
        <w:numPr>
          <w:ilvl w:val="0"/>
          <w:numId w:val="44"/>
        </w:numPr>
        <w:jc w:val="left"/>
      </w:pPr>
      <w:r w:rsidRPr="008637FB">
        <w:t xml:space="preserve">klademe důraz na naslouchání s porozuměním jednoduchým promluvám, sdělením, pokynům, a vyžadujeme přiměřené reakce </w:t>
      </w:r>
    </w:p>
    <w:p w:rsidR="0009633E" w:rsidRPr="008637FB" w:rsidRDefault="0009633E" w:rsidP="0009633E">
      <w:pPr>
        <w:numPr>
          <w:ilvl w:val="0"/>
          <w:numId w:val="44"/>
        </w:numPr>
        <w:jc w:val="left"/>
      </w:pPr>
      <w:r w:rsidRPr="008637FB">
        <w:t>rozvíjíme u žáků schopnost rozumět jednoduchým anglickým textům, záznamům, obrazovým materiálům</w:t>
      </w:r>
    </w:p>
    <w:p w:rsidR="0009633E" w:rsidRPr="008637FB" w:rsidRDefault="0009633E" w:rsidP="0009633E">
      <w:pPr>
        <w:numPr>
          <w:ilvl w:val="0"/>
          <w:numId w:val="44"/>
        </w:numPr>
        <w:jc w:val="left"/>
      </w:pPr>
      <w:r w:rsidRPr="008637FB">
        <w:t xml:space="preserve">ve výuce vytváříme situace, při kterých žáci uplatní získané komunikační dovednosti a vědomosti ke spolupráci s ostatními </w:t>
      </w:r>
    </w:p>
    <w:p w:rsidR="0009633E" w:rsidRPr="008637FB" w:rsidRDefault="0009633E" w:rsidP="0009633E">
      <w:pPr>
        <w:numPr>
          <w:ilvl w:val="0"/>
          <w:numId w:val="44"/>
        </w:numPr>
        <w:jc w:val="left"/>
      </w:pPr>
      <w:r w:rsidRPr="008637FB">
        <w:t>dbáme na kultivované vyjadřování v ústním i písemném projevu - po stránce obsahové i formální</w:t>
      </w:r>
    </w:p>
    <w:p w:rsidR="0009633E" w:rsidRPr="008637FB" w:rsidRDefault="0009633E" w:rsidP="0009633E">
      <w:pPr>
        <w:numPr>
          <w:ilvl w:val="0"/>
          <w:numId w:val="44"/>
        </w:numPr>
        <w:jc w:val="left"/>
      </w:pPr>
      <w:r w:rsidRPr="008637FB">
        <w:t>umožňujeme využívání informačních a komunikačních prostředků a technologií ke komunikaci s okolním světem v anglickém jazyce - kvalita je omezena dosaženou úrovní</w:t>
      </w:r>
    </w:p>
    <w:p w:rsidR="00494F1F" w:rsidRDefault="00494F1F" w:rsidP="0009633E">
      <w:pPr>
        <w:rPr>
          <w:b/>
          <w:u w:val="single"/>
        </w:rPr>
      </w:pPr>
    </w:p>
    <w:p w:rsidR="0009633E" w:rsidRPr="008637FB" w:rsidRDefault="0009633E" w:rsidP="0009633E">
      <w:pPr>
        <w:rPr>
          <w:b/>
          <w:u w:val="single"/>
        </w:rPr>
      </w:pPr>
      <w:r w:rsidRPr="008637FB">
        <w:rPr>
          <w:b/>
          <w:u w:val="single"/>
        </w:rPr>
        <w:t>Kompetence sociální a personální:</w:t>
      </w:r>
    </w:p>
    <w:p w:rsidR="0009633E" w:rsidRPr="008637FB" w:rsidRDefault="0009633E" w:rsidP="0009633E">
      <w:pPr>
        <w:rPr>
          <w:u w:val="single"/>
        </w:rPr>
      </w:pPr>
    </w:p>
    <w:p w:rsidR="0009633E" w:rsidRPr="008637FB" w:rsidRDefault="0009633E" w:rsidP="0009633E">
      <w:pPr>
        <w:numPr>
          <w:ilvl w:val="0"/>
          <w:numId w:val="45"/>
        </w:numPr>
      </w:pPr>
      <w:r w:rsidRPr="008637FB">
        <w:t>do výuky zařazujeme takové metody, které žákům umožňují pracovat ve skupině, spolupracovat a respektovat nápady druhých, společně se snažit o dosažení kvalitního výsledku</w:t>
      </w:r>
    </w:p>
    <w:p w:rsidR="0009633E" w:rsidRPr="008637FB" w:rsidRDefault="0009633E" w:rsidP="0009633E">
      <w:pPr>
        <w:numPr>
          <w:ilvl w:val="0"/>
          <w:numId w:val="45"/>
        </w:numPr>
      </w:pPr>
      <w:r w:rsidRPr="008637FB">
        <w:t>vytváříme takové situace, které předpokládají vytváření a přijímání pravidel práce v týmu</w:t>
      </w:r>
    </w:p>
    <w:p w:rsidR="0009633E" w:rsidRPr="008637FB" w:rsidRDefault="0009633E" w:rsidP="0009633E">
      <w:pPr>
        <w:numPr>
          <w:ilvl w:val="0"/>
          <w:numId w:val="45"/>
        </w:numPr>
        <w:rPr>
          <w:b/>
        </w:rPr>
      </w:pPr>
      <w:r w:rsidRPr="008637FB">
        <w:t>na základě ohleduplnosti a úcty při spolupráci s ostatními žáky vedeme žáky k upevňování dobrých mezilidských vztahů</w:t>
      </w:r>
    </w:p>
    <w:p w:rsidR="0009633E" w:rsidRPr="008637FB" w:rsidRDefault="0009633E" w:rsidP="0009633E">
      <w:pPr>
        <w:numPr>
          <w:ilvl w:val="0"/>
          <w:numId w:val="45"/>
        </w:numPr>
        <w:jc w:val="left"/>
      </w:pPr>
      <w:r w:rsidRPr="008637FB">
        <w:t xml:space="preserve">trváme na dodržování pravidel slušného chování </w:t>
      </w:r>
    </w:p>
    <w:p w:rsidR="0009633E" w:rsidRPr="008637FB" w:rsidRDefault="0009633E" w:rsidP="0009633E">
      <w:pPr>
        <w:numPr>
          <w:ilvl w:val="0"/>
          <w:numId w:val="45"/>
        </w:numPr>
      </w:pPr>
      <w:r w:rsidRPr="008637FB">
        <w:t>usilujeme o to, aby žáci spolupracovali, v jednoduchých situacích poskytli radu, vyžádali  si potřebnou informaci</w:t>
      </w:r>
    </w:p>
    <w:p w:rsidR="0009633E" w:rsidRPr="008637FB" w:rsidRDefault="0009633E" w:rsidP="0009633E">
      <w:pPr>
        <w:numPr>
          <w:ilvl w:val="0"/>
          <w:numId w:val="45"/>
        </w:numPr>
      </w:pPr>
      <w:r w:rsidRPr="008637FB">
        <w:t>vytváříme situace, ve kterých si žáci uvědomí potřebu efektivně spolupracovat s druhými při řešení daného problému</w:t>
      </w:r>
    </w:p>
    <w:p w:rsidR="0009633E" w:rsidRPr="008637FB" w:rsidRDefault="0009633E" w:rsidP="0009633E">
      <w:pPr>
        <w:numPr>
          <w:ilvl w:val="0"/>
          <w:numId w:val="45"/>
        </w:numPr>
      </w:pPr>
      <w:r w:rsidRPr="008637FB">
        <w:t xml:space="preserve">pomáháme upevňovat sebedůvěru žáků, vytvářet si pozitivní představu o sobě samém </w:t>
      </w:r>
    </w:p>
    <w:p w:rsidR="0009633E" w:rsidRPr="008637FB" w:rsidRDefault="0009633E" w:rsidP="0009633E">
      <w:pPr>
        <w:rPr>
          <w:b/>
          <w:u w:val="single"/>
        </w:rPr>
      </w:pPr>
    </w:p>
    <w:p w:rsidR="0009633E" w:rsidRPr="008637FB" w:rsidRDefault="0009633E" w:rsidP="0009633E">
      <w:pPr>
        <w:rPr>
          <w:b/>
          <w:u w:val="single"/>
        </w:rPr>
      </w:pPr>
      <w:r w:rsidRPr="008637FB">
        <w:rPr>
          <w:b/>
          <w:u w:val="single"/>
        </w:rPr>
        <w:t>Kompetence občanské:</w:t>
      </w:r>
    </w:p>
    <w:p w:rsidR="0009633E" w:rsidRPr="008637FB" w:rsidRDefault="0009633E" w:rsidP="0009633E">
      <w:pPr>
        <w:rPr>
          <w:b/>
          <w:u w:val="single"/>
        </w:rPr>
      </w:pPr>
    </w:p>
    <w:p w:rsidR="0009633E" w:rsidRPr="008637FB" w:rsidRDefault="0009633E" w:rsidP="0009633E">
      <w:pPr>
        <w:numPr>
          <w:ilvl w:val="0"/>
          <w:numId w:val="46"/>
        </w:numPr>
      </w:pPr>
      <w:r w:rsidRPr="008637FB">
        <w:t>do výuky zařazujeme takové aktivity, které žákům umožní  získat představu o zvycích v anglicky mluvících zemích a porovnávat je se zvyky našimi</w:t>
      </w:r>
    </w:p>
    <w:p w:rsidR="0009633E" w:rsidRPr="008637FB" w:rsidRDefault="0009633E" w:rsidP="0009633E">
      <w:pPr>
        <w:numPr>
          <w:ilvl w:val="0"/>
          <w:numId w:val="46"/>
        </w:numPr>
      </w:pPr>
      <w:r w:rsidRPr="008637FB">
        <w:t>klademe důraz na to, aby si žáci byl  vědomi svých práv a povinností ve škole a mimo školu</w:t>
      </w:r>
    </w:p>
    <w:p w:rsidR="0009633E" w:rsidRPr="008637FB" w:rsidRDefault="0009633E" w:rsidP="0009633E">
      <w:pPr>
        <w:numPr>
          <w:ilvl w:val="0"/>
          <w:numId w:val="46"/>
        </w:numPr>
        <w:rPr>
          <w:b/>
        </w:rPr>
      </w:pPr>
      <w:r w:rsidRPr="008637FB">
        <w:t>vyžadujeme, aby žáci byli vědomi zodpovědnosti za kvalitu svých i společných výsledků práce</w:t>
      </w:r>
    </w:p>
    <w:p w:rsidR="0009633E" w:rsidRPr="008637FB" w:rsidRDefault="0009633E" w:rsidP="0009633E">
      <w:pPr>
        <w:numPr>
          <w:ilvl w:val="0"/>
          <w:numId w:val="46"/>
        </w:numPr>
        <w:rPr>
          <w:b/>
        </w:rPr>
      </w:pPr>
      <w:r w:rsidRPr="008637FB">
        <w:t>výuka je vedena způsobem, kdy základě jasných kritérií mohou žáci hodnotit činnost nebo výsledky práce své i ostatních</w:t>
      </w:r>
    </w:p>
    <w:p w:rsidR="0009633E" w:rsidRPr="008637FB" w:rsidRDefault="0009633E" w:rsidP="0009633E">
      <w:pPr>
        <w:numPr>
          <w:ilvl w:val="0"/>
          <w:numId w:val="46"/>
        </w:numPr>
      </w:pPr>
      <w:r w:rsidRPr="008637FB">
        <w:t>vedeme žáky k tomu, aby respektovali druhé a vážili si jejich vnitřních hodnota dokázali ocenit jejich zkušenosti</w:t>
      </w:r>
    </w:p>
    <w:p w:rsidR="0009633E" w:rsidRPr="008637FB" w:rsidRDefault="0009633E" w:rsidP="0009633E">
      <w:pPr>
        <w:rPr>
          <w:b/>
          <w:u w:val="single"/>
        </w:rPr>
      </w:pPr>
    </w:p>
    <w:p w:rsidR="0009633E" w:rsidRPr="008637FB" w:rsidRDefault="0009633E" w:rsidP="0009633E">
      <w:pPr>
        <w:rPr>
          <w:b/>
          <w:u w:val="single"/>
        </w:rPr>
      </w:pPr>
      <w:r w:rsidRPr="008637FB">
        <w:rPr>
          <w:b/>
          <w:u w:val="single"/>
        </w:rPr>
        <w:t>Kompetence pracovní:</w:t>
      </w:r>
    </w:p>
    <w:p w:rsidR="0009633E" w:rsidRPr="008637FB" w:rsidRDefault="0009633E" w:rsidP="0009633E">
      <w:pPr>
        <w:rPr>
          <w:b/>
          <w:u w:val="single"/>
        </w:rPr>
      </w:pPr>
    </w:p>
    <w:p w:rsidR="0009633E" w:rsidRPr="008637FB" w:rsidRDefault="0009633E" w:rsidP="0009633E">
      <w:pPr>
        <w:numPr>
          <w:ilvl w:val="0"/>
          <w:numId w:val="47"/>
        </w:numPr>
      </w:pPr>
      <w:r w:rsidRPr="008637FB">
        <w:t>vyžadujeme dodržování vymezených pravidel, plnění povinností a závazků</w:t>
      </w:r>
    </w:p>
    <w:p w:rsidR="0009633E" w:rsidRPr="008637FB" w:rsidRDefault="0009633E" w:rsidP="0009633E">
      <w:pPr>
        <w:numPr>
          <w:ilvl w:val="0"/>
          <w:numId w:val="47"/>
        </w:numPr>
        <w:rPr>
          <w:b/>
          <w:u w:val="single"/>
        </w:rPr>
      </w:pPr>
      <w:r w:rsidRPr="008637FB">
        <w:t>klademe důraz na další využívání znalosti cizího jazyka k vlastnímu rozvoji, v zájmu své vlastní přípravy na budoucnost</w:t>
      </w:r>
    </w:p>
    <w:p w:rsidR="0009633E" w:rsidRPr="008637FB" w:rsidRDefault="0009633E" w:rsidP="0009633E">
      <w:pPr>
        <w:numPr>
          <w:ilvl w:val="0"/>
          <w:numId w:val="47"/>
        </w:numPr>
        <w:rPr>
          <w:b/>
          <w:u w:val="single"/>
        </w:rPr>
      </w:pPr>
      <w:r w:rsidRPr="008637FB">
        <w:t xml:space="preserve">nabízíme žákům různé postupy a vedeme je tak k efektivnímu organizování své práce </w:t>
      </w:r>
    </w:p>
    <w:p w:rsidR="0009633E" w:rsidRPr="008637FB" w:rsidRDefault="0009633E" w:rsidP="0009633E">
      <w:pPr>
        <w:numPr>
          <w:ilvl w:val="0"/>
          <w:numId w:val="47"/>
        </w:numPr>
      </w:pPr>
      <w:r w:rsidRPr="008637FB">
        <w:t>podporujeme u žáků účinné používání dvojjazyčných slovníků</w:t>
      </w:r>
    </w:p>
    <w:p w:rsidR="0009633E" w:rsidRPr="008637FB" w:rsidRDefault="0009633E" w:rsidP="0009633E"/>
    <w:p w:rsidR="0009633E" w:rsidRPr="008637FB" w:rsidRDefault="0009633E" w:rsidP="0009633E"/>
    <w:p w:rsidR="0006033C" w:rsidRPr="008637FB" w:rsidRDefault="0006033C" w:rsidP="0009633E"/>
    <w:p w:rsidR="0006033C" w:rsidRPr="008637FB" w:rsidRDefault="0006033C" w:rsidP="0009633E"/>
    <w:p w:rsidR="0009633E" w:rsidRPr="008637FB" w:rsidRDefault="0009633E" w:rsidP="0009633E">
      <w:pPr>
        <w:rPr>
          <w:b/>
        </w:rPr>
      </w:pPr>
      <w:r w:rsidRPr="008637FB">
        <w:rPr>
          <w:b/>
          <w:u w:val="single"/>
        </w:rPr>
        <w:t>Vzdělávací obor:</w:t>
      </w:r>
      <w:r w:rsidRPr="008637FB">
        <w:rPr>
          <w:b/>
        </w:rPr>
        <w:tab/>
        <w:t>Anglický jazyk</w:t>
      </w:r>
    </w:p>
    <w:p w:rsidR="0009633E" w:rsidRPr="008637FB" w:rsidRDefault="0009633E" w:rsidP="0009633E">
      <w:r w:rsidRPr="008637FB">
        <w:rPr>
          <w:b/>
          <w:u w:val="single"/>
        </w:rPr>
        <w:t>Ročník:</w:t>
      </w:r>
      <w:r w:rsidRPr="008637FB">
        <w:rPr>
          <w:b/>
        </w:rPr>
        <w:tab/>
      </w:r>
      <w:r w:rsidRPr="008637FB">
        <w:rPr>
          <w:b/>
        </w:rPr>
        <w:tab/>
        <w:t>1. - 2.</w:t>
      </w:r>
    </w:p>
    <w:p w:rsidR="0009633E" w:rsidRPr="008637FB" w:rsidRDefault="0009633E" w:rsidP="0009633E"/>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56"/>
        <w:gridCol w:w="4608"/>
        <w:gridCol w:w="3502"/>
        <w:gridCol w:w="1734"/>
      </w:tblGrid>
      <w:tr w:rsidR="0009633E" w:rsidRPr="008637FB" w:rsidTr="007A7DD9">
        <w:trPr>
          <w:trHeight w:val="560"/>
        </w:trPr>
        <w:tc>
          <w:tcPr>
            <w:tcW w:w="5456" w:type="dxa"/>
            <w:vAlign w:val="center"/>
          </w:tcPr>
          <w:p w:rsidR="0009633E" w:rsidRPr="008637FB" w:rsidRDefault="0009633E" w:rsidP="007A7DD9">
            <w:pPr>
              <w:jc w:val="center"/>
              <w:rPr>
                <w:b/>
              </w:rPr>
            </w:pPr>
            <w:r w:rsidRPr="008637FB">
              <w:rPr>
                <w:b/>
              </w:rPr>
              <w:t>Výstup</w:t>
            </w:r>
          </w:p>
        </w:tc>
        <w:tc>
          <w:tcPr>
            <w:tcW w:w="4608" w:type="dxa"/>
            <w:vAlign w:val="center"/>
          </w:tcPr>
          <w:p w:rsidR="0009633E" w:rsidRPr="008637FB" w:rsidRDefault="0009633E" w:rsidP="007A7DD9">
            <w:pPr>
              <w:jc w:val="center"/>
              <w:rPr>
                <w:b/>
              </w:rPr>
            </w:pPr>
            <w:r w:rsidRPr="008637FB">
              <w:rPr>
                <w:b/>
              </w:rPr>
              <w:t>Učivo</w:t>
            </w:r>
          </w:p>
        </w:tc>
        <w:tc>
          <w:tcPr>
            <w:tcW w:w="3502" w:type="dxa"/>
          </w:tcPr>
          <w:p w:rsidR="0009633E" w:rsidRPr="008637FB" w:rsidRDefault="0009633E" w:rsidP="007A7DD9">
            <w:pPr>
              <w:jc w:val="center"/>
              <w:rPr>
                <w:b/>
              </w:rPr>
            </w:pPr>
            <w:r w:rsidRPr="008637FB">
              <w:rPr>
                <w:b/>
              </w:rPr>
              <w:t>Průřezová témata, mezipředmětové vztahy, projekty</w:t>
            </w:r>
          </w:p>
        </w:tc>
        <w:tc>
          <w:tcPr>
            <w:tcW w:w="1734" w:type="dxa"/>
            <w:vAlign w:val="center"/>
          </w:tcPr>
          <w:p w:rsidR="0009633E" w:rsidRPr="008637FB" w:rsidRDefault="0009633E" w:rsidP="007A7DD9">
            <w:pPr>
              <w:jc w:val="center"/>
              <w:rPr>
                <w:b/>
              </w:rPr>
            </w:pPr>
            <w:r w:rsidRPr="008637FB">
              <w:rPr>
                <w:b/>
              </w:rPr>
              <w:t>Poznámky</w:t>
            </w:r>
          </w:p>
        </w:tc>
      </w:tr>
      <w:tr w:rsidR="0009633E" w:rsidRPr="008637FB" w:rsidTr="007A7DD9">
        <w:trPr>
          <w:trHeight w:val="2780"/>
        </w:trPr>
        <w:tc>
          <w:tcPr>
            <w:tcW w:w="5456" w:type="dxa"/>
          </w:tcPr>
          <w:p w:rsidR="0009633E" w:rsidRPr="008637FB" w:rsidRDefault="0009633E" w:rsidP="007A7DD9"/>
          <w:p w:rsidR="0009633E" w:rsidRPr="008637FB" w:rsidRDefault="0009633E" w:rsidP="00D169E6">
            <w:pPr>
              <w:numPr>
                <w:ilvl w:val="0"/>
                <w:numId w:val="50"/>
              </w:numPr>
              <w:jc w:val="left"/>
            </w:pPr>
            <w:r w:rsidRPr="008637FB">
              <w:t>rozumí jednoduchým pokynům a otázkám učitele, které jsou sdělovány pomalu a s pečlivou výslovností a reaguje na ně verbálně i neverbálně</w:t>
            </w:r>
          </w:p>
          <w:p w:rsidR="0009633E" w:rsidRPr="008637FB" w:rsidRDefault="0009633E" w:rsidP="007A7DD9">
            <w:pPr>
              <w:ind w:left="170"/>
              <w:jc w:val="left"/>
            </w:pPr>
          </w:p>
          <w:p w:rsidR="0009633E" w:rsidRPr="008637FB" w:rsidRDefault="0009633E" w:rsidP="00D169E6">
            <w:pPr>
              <w:numPr>
                <w:ilvl w:val="0"/>
                <w:numId w:val="50"/>
              </w:numPr>
              <w:jc w:val="left"/>
            </w:pPr>
            <w:r w:rsidRPr="008637FB">
              <w:t>zopakuje a použije slova a slovní spojení, se kterými se v průběhu výuky setkal</w:t>
            </w:r>
          </w:p>
          <w:p w:rsidR="0009633E" w:rsidRPr="008637FB" w:rsidRDefault="0009633E" w:rsidP="007A7DD9"/>
          <w:p w:rsidR="0009633E" w:rsidRPr="008637FB" w:rsidRDefault="0009633E" w:rsidP="00D169E6">
            <w:pPr>
              <w:numPr>
                <w:ilvl w:val="0"/>
                <w:numId w:val="50"/>
              </w:numPr>
              <w:jc w:val="left"/>
            </w:pPr>
            <w:r w:rsidRPr="008637FB">
              <w:t>rozumí obsahu jednoduchého krátkého mluveného textu, který je pronášen pomalu, zřetelně a s pečlivou výslovností, pokud má k dispozici vizuální oporu</w:t>
            </w:r>
          </w:p>
          <w:p w:rsidR="0009633E" w:rsidRPr="008637FB" w:rsidRDefault="0009633E" w:rsidP="007A7DD9">
            <w:pPr>
              <w:ind w:left="180"/>
            </w:pPr>
          </w:p>
          <w:p w:rsidR="0009633E" w:rsidRPr="008637FB" w:rsidRDefault="0009633E" w:rsidP="0009633E">
            <w:pPr>
              <w:numPr>
                <w:ilvl w:val="0"/>
                <w:numId w:val="48"/>
              </w:numPr>
              <w:jc w:val="left"/>
            </w:pPr>
            <w:r w:rsidRPr="008637FB">
              <w:t xml:space="preserve">reprodukuje pamětně osvojené mikrodialogy </w:t>
            </w:r>
          </w:p>
        </w:tc>
        <w:tc>
          <w:tcPr>
            <w:tcW w:w="4608" w:type="dxa"/>
          </w:tcPr>
          <w:p w:rsidR="0009633E" w:rsidRPr="008637FB" w:rsidRDefault="0009633E" w:rsidP="0009633E">
            <w:pPr>
              <w:numPr>
                <w:ilvl w:val="0"/>
                <w:numId w:val="49"/>
              </w:numPr>
              <w:jc w:val="left"/>
            </w:pPr>
            <w:r w:rsidRPr="008637FB">
              <w:t xml:space="preserve">základní pravidla výslovnosti                        </w:t>
            </w:r>
          </w:p>
          <w:p w:rsidR="0009633E" w:rsidRPr="008637FB" w:rsidRDefault="0009633E" w:rsidP="0009633E">
            <w:pPr>
              <w:numPr>
                <w:ilvl w:val="0"/>
                <w:numId w:val="49"/>
              </w:numPr>
              <w:jc w:val="left"/>
            </w:pPr>
            <w:r w:rsidRPr="008637FB">
              <w:t>slovní zásoba a jednoduché fráze vycházející z různých situací: pozdravy, představení, seznámení</w:t>
            </w:r>
          </w:p>
          <w:p w:rsidR="0009633E" w:rsidRPr="008637FB" w:rsidRDefault="0009633E" w:rsidP="0009633E">
            <w:pPr>
              <w:numPr>
                <w:ilvl w:val="0"/>
                <w:numId w:val="49"/>
              </w:numPr>
              <w:jc w:val="left"/>
            </w:pPr>
            <w:r w:rsidRPr="008637FB">
              <w:t>slovní zásoba z tematických celků: já a moje rodina, domov, škola, zvířata, čísla 1-12, barvy, oblečení, hračky, jídlo a pití, tradice a zvyky, svátky atd.</w:t>
            </w:r>
          </w:p>
          <w:p w:rsidR="0009633E" w:rsidRPr="008637FB" w:rsidRDefault="0009633E" w:rsidP="0009633E">
            <w:pPr>
              <w:numPr>
                <w:ilvl w:val="0"/>
                <w:numId w:val="49"/>
              </w:numPr>
              <w:jc w:val="left"/>
            </w:pPr>
            <w:r w:rsidRPr="008637FB">
              <w:t>pravidelné množné číslo pod. jmen</w:t>
            </w:r>
          </w:p>
          <w:p w:rsidR="0009633E" w:rsidRPr="008637FB" w:rsidRDefault="0009633E" w:rsidP="0009633E">
            <w:pPr>
              <w:numPr>
                <w:ilvl w:val="0"/>
                <w:numId w:val="49"/>
              </w:numPr>
              <w:jc w:val="left"/>
            </w:pPr>
            <w:r w:rsidRPr="008637FB">
              <w:t>neurčitý člen</w:t>
            </w:r>
          </w:p>
          <w:p w:rsidR="0009633E" w:rsidRPr="008637FB" w:rsidRDefault="0009633E" w:rsidP="0009633E">
            <w:pPr>
              <w:numPr>
                <w:ilvl w:val="0"/>
                <w:numId w:val="49"/>
              </w:numPr>
              <w:jc w:val="left"/>
            </w:pPr>
            <w:r w:rsidRPr="008637FB">
              <w:t xml:space="preserve">zájmena osobní </w:t>
            </w:r>
            <w:r w:rsidRPr="008637FB">
              <w:rPr>
                <w:i/>
              </w:rPr>
              <w:t>I, you, he, she</w:t>
            </w:r>
          </w:p>
          <w:p w:rsidR="0009633E" w:rsidRPr="008637FB" w:rsidRDefault="0009633E" w:rsidP="0009633E">
            <w:pPr>
              <w:numPr>
                <w:ilvl w:val="0"/>
                <w:numId w:val="49"/>
              </w:numPr>
              <w:jc w:val="left"/>
            </w:pPr>
            <w:r w:rsidRPr="008637FB">
              <w:t xml:space="preserve">sloveso </w:t>
            </w:r>
            <w:r w:rsidRPr="008637FB">
              <w:rPr>
                <w:i/>
              </w:rPr>
              <w:t>to be</w:t>
            </w:r>
            <w:r w:rsidRPr="008637FB">
              <w:t xml:space="preserve"> v jednoduchých větách</w:t>
            </w:r>
          </w:p>
          <w:p w:rsidR="0009633E" w:rsidRPr="008637FB" w:rsidRDefault="0009633E" w:rsidP="0009633E">
            <w:pPr>
              <w:numPr>
                <w:ilvl w:val="0"/>
                <w:numId w:val="49"/>
              </w:numPr>
              <w:jc w:val="left"/>
            </w:pPr>
            <w:r w:rsidRPr="008637FB">
              <w:t xml:space="preserve">věta rozkazovací - reakce na pokyn   </w:t>
            </w:r>
          </w:p>
        </w:tc>
        <w:tc>
          <w:tcPr>
            <w:tcW w:w="3502" w:type="dxa"/>
          </w:tcPr>
          <w:p w:rsidR="0009633E" w:rsidRPr="008637FB" w:rsidRDefault="0009633E" w:rsidP="0009633E">
            <w:pPr>
              <w:numPr>
                <w:ilvl w:val="0"/>
                <w:numId w:val="49"/>
              </w:numPr>
              <w:jc w:val="left"/>
            </w:pPr>
            <w:r w:rsidRPr="008637FB">
              <w:t>OSV 1</w:t>
            </w:r>
          </w:p>
          <w:p w:rsidR="0009633E" w:rsidRPr="008637FB" w:rsidRDefault="0009633E" w:rsidP="0009633E">
            <w:pPr>
              <w:numPr>
                <w:ilvl w:val="0"/>
                <w:numId w:val="49"/>
              </w:numPr>
              <w:jc w:val="left"/>
            </w:pPr>
            <w:r w:rsidRPr="008637FB">
              <w:t>OSV 3</w:t>
            </w:r>
          </w:p>
          <w:p w:rsidR="0009633E" w:rsidRPr="008637FB" w:rsidRDefault="0009633E" w:rsidP="0009633E">
            <w:pPr>
              <w:numPr>
                <w:ilvl w:val="0"/>
                <w:numId w:val="49"/>
              </w:numPr>
              <w:jc w:val="left"/>
            </w:pPr>
            <w:r w:rsidRPr="008637FB">
              <w:t>OSV 8</w:t>
            </w:r>
          </w:p>
          <w:p w:rsidR="0009633E" w:rsidRPr="008637FB" w:rsidRDefault="0009633E" w:rsidP="0009633E">
            <w:pPr>
              <w:numPr>
                <w:ilvl w:val="0"/>
                <w:numId w:val="49"/>
              </w:numPr>
              <w:jc w:val="left"/>
            </w:pPr>
            <w:r w:rsidRPr="008637FB">
              <w:t>OSV 9</w:t>
            </w:r>
          </w:p>
          <w:p w:rsidR="0009633E" w:rsidRPr="008637FB" w:rsidRDefault="0009633E" w:rsidP="0009633E">
            <w:pPr>
              <w:numPr>
                <w:ilvl w:val="0"/>
                <w:numId w:val="49"/>
              </w:numPr>
              <w:jc w:val="left"/>
            </w:pPr>
            <w:r w:rsidRPr="008637FB">
              <w:t>OSV 10</w:t>
            </w:r>
          </w:p>
        </w:tc>
        <w:tc>
          <w:tcPr>
            <w:tcW w:w="1734" w:type="dxa"/>
          </w:tcPr>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tc>
      </w:tr>
    </w:tbl>
    <w:p w:rsidR="0009633E" w:rsidRPr="008637FB" w:rsidRDefault="0009633E" w:rsidP="0009633E">
      <w:pPr>
        <w:rPr>
          <w:b/>
          <w:u w:val="single"/>
        </w:rPr>
      </w:pPr>
    </w:p>
    <w:p w:rsidR="0009633E" w:rsidRPr="008637FB" w:rsidRDefault="0009633E" w:rsidP="0009633E">
      <w:pPr>
        <w:rPr>
          <w:b/>
          <w:u w:val="single"/>
        </w:rPr>
      </w:pPr>
    </w:p>
    <w:p w:rsidR="0009633E" w:rsidRPr="008637FB" w:rsidRDefault="0009633E" w:rsidP="0009633E">
      <w:pPr>
        <w:rPr>
          <w:b/>
          <w:u w:val="single"/>
        </w:rPr>
      </w:pPr>
    </w:p>
    <w:p w:rsidR="0009633E" w:rsidRPr="008637FB" w:rsidRDefault="0009633E" w:rsidP="0009633E">
      <w:pPr>
        <w:rPr>
          <w:b/>
          <w:u w:val="single"/>
        </w:rPr>
      </w:pPr>
    </w:p>
    <w:p w:rsidR="0009633E" w:rsidRPr="008637FB" w:rsidRDefault="0009633E" w:rsidP="0009633E">
      <w:pPr>
        <w:rPr>
          <w:b/>
          <w:u w:val="single"/>
        </w:rPr>
      </w:pPr>
    </w:p>
    <w:p w:rsidR="0009633E" w:rsidRPr="008637FB" w:rsidRDefault="0009633E" w:rsidP="0009633E">
      <w:pPr>
        <w:rPr>
          <w:b/>
          <w:u w:val="single"/>
        </w:rPr>
      </w:pPr>
    </w:p>
    <w:p w:rsidR="0009633E" w:rsidRPr="008637FB" w:rsidRDefault="0009633E" w:rsidP="0009633E">
      <w:pPr>
        <w:rPr>
          <w:b/>
          <w:u w:val="single"/>
        </w:rPr>
      </w:pPr>
    </w:p>
    <w:p w:rsidR="0009633E" w:rsidRPr="008637FB" w:rsidRDefault="0009633E" w:rsidP="0009633E">
      <w:pPr>
        <w:rPr>
          <w:b/>
          <w:u w:val="single"/>
        </w:rPr>
      </w:pPr>
    </w:p>
    <w:p w:rsidR="0009633E" w:rsidRPr="008637FB" w:rsidRDefault="0009633E" w:rsidP="0009633E">
      <w:pPr>
        <w:rPr>
          <w:b/>
          <w:u w:val="single"/>
        </w:rPr>
      </w:pPr>
    </w:p>
    <w:p w:rsidR="0009633E" w:rsidRPr="008637FB" w:rsidRDefault="0009633E" w:rsidP="0009633E">
      <w:pPr>
        <w:rPr>
          <w:b/>
          <w:u w:val="single"/>
        </w:rPr>
      </w:pPr>
    </w:p>
    <w:p w:rsidR="0009633E" w:rsidRPr="008637FB" w:rsidRDefault="0009633E" w:rsidP="0009633E">
      <w:pPr>
        <w:rPr>
          <w:b/>
          <w:u w:val="single"/>
        </w:rPr>
      </w:pPr>
    </w:p>
    <w:p w:rsidR="0009633E" w:rsidRPr="008637FB" w:rsidRDefault="0009633E" w:rsidP="0009633E">
      <w:pPr>
        <w:rPr>
          <w:b/>
          <w:u w:val="single"/>
        </w:rPr>
      </w:pPr>
    </w:p>
    <w:p w:rsidR="0009633E" w:rsidRPr="008637FB" w:rsidRDefault="0009633E" w:rsidP="0009633E">
      <w:pPr>
        <w:rPr>
          <w:b/>
          <w:u w:val="single"/>
        </w:rPr>
      </w:pPr>
    </w:p>
    <w:p w:rsidR="0009633E" w:rsidRPr="008637FB" w:rsidRDefault="0009633E" w:rsidP="0009633E">
      <w:pPr>
        <w:rPr>
          <w:b/>
        </w:rPr>
      </w:pPr>
      <w:r w:rsidRPr="008637FB">
        <w:rPr>
          <w:b/>
          <w:u w:val="single"/>
        </w:rPr>
        <w:t>Vzdělávací obor:</w:t>
      </w:r>
      <w:r w:rsidRPr="008637FB">
        <w:rPr>
          <w:b/>
        </w:rPr>
        <w:tab/>
        <w:t>Anglický jazyk</w:t>
      </w:r>
    </w:p>
    <w:p w:rsidR="0009633E" w:rsidRPr="008637FB" w:rsidRDefault="0009633E" w:rsidP="0009633E">
      <w:r w:rsidRPr="008637FB">
        <w:rPr>
          <w:b/>
          <w:u w:val="single"/>
        </w:rPr>
        <w:t>Ročník:</w:t>
      </w:r>
      <w:r w:rsidRPr="008637FB">
        <w:rPr>
          <w:b/>
        </w:rPr>
        <w:tab/>
      </w:r>
      <w:r w:rsidRPr="008637FB">
        <w:rPr>
          <w:b/>
        </w:rPr>
        <w:tab/>
        <w:t>3.</w:t>
      </w:r>
    </w:p>
    <w:p w:rsidR="0009633E" w:rsidRPr="008637FB" w:rsidRDefault="0009633E" w:rsidP="0009633E"/>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09633E" w:rsidRPr="008637FB" w:rsidTr="007A7DD9">
        <w:tc>
          <w:tcPr>
            <w:tcW w:w="5328" w:type="dxa"/>
            <w:vAlign w:val="center"/>
          </w:tcPr>
          <w:p w:rsidR="0009633E" w:rsidRPr="008637FB" w:rsidRDefault="0009633E" w:rsidP="007A7DD9">
            <w:pPr>
              <w:jc w:val="center"/>
              <w:rPr>
                <w:b/>
              </w:rPr>
            </w:pPr>
            <w:r w:rsidRPr="008637FB">
              <w:rPr>
                <w:b/>
              </w:rPr>
              <w:t>Výstup</w:t>
            </w:r>
          </w:p>
        </w:tc>
        <w:tc>
          <w:tcPr>
            <w:tcW w:w="4500" w:type="dxa"/>
            <w:vAlign w:val="center"/>
          </w:tcPr>
          <w:p w:rsidR="0009633E" w:rsidRPr="008637FB" w:rsidRDefault="0009633E" w:rsidP="007A7DD9">
            <w:pPr>
              <w:jc w:val="center"/>
              <w:rPr>
                <w:b/>
              </w:rPr>
            </w:pPr>
            <w:r w:rsidRPr="008637FB">
              <w:rPr>
                <w:b/>
              </w:rPr>
              <w:t>Učivo</w:t>
            </w:r>
          </w:p>
        </w:tc>
        <w:tc>
          <w:tcPr>
            <w:tcW w:w="3420" w:type="dxa"/>
          </w:tcPr>
          <w:p w:rsidR="0009633E" w:rsidRPr="008637FB" w:rsidRDefault="0009633E" w:rsidP="007A7DD9">
            <w:pPr>
              <w:jc w:val="center"/>
              <w:rPr>
                <w:b/>
              </w:rPr>
            </w:pPr>
            <w:r w:rsidRPr="008637FB">
              <w:rPr>
                <w:b/>
              </w:rPr>
              <w:t>Průřezová témata, mezipředmětové vztahy, projekty</w:t>
            </w:r>
          </w:p>
        </w:tc>
        <w:tc>
          <w:tcPr>
            <w:tcW w:w="2052" w:type="dxa"/>
            <w:vAlign w:val="center"/>
          </w:tcPr>
          <w:p w:rsidR="0009633E" w:rsidRPr="008637FB" w:rsidRDefault="0009633E" w:rsidP="007A7DD9">
            <w:pPr>
              <w:jc w:val="center"/>
              <w:rPr>
                <w:b/>
              </w:rPr>
            </w:pPr>
            <w:r w:rsidRPr="008637FB">
              <w:rPr>
                <w:b/>
              </w:rPr>
              <w:t>Poznámky</w:t>
            </w:r>
          </w:p>
        </w:tc>
      </w:tr>
      <w:tr w:rsidR="0009633E" w:rsidRPr="008637FB" w:rsidTr="007A7DD9">
        <w:trPr>
          <w:trHeight w:val="77"/>
        </w:trPr>
        <w:tc>
          <w:tcPr>
            <w:tcW w:w="5328" w:type="dxa"/>
          </w:tcPr>
          <w:p w:rsidR="0009633E" w:rsidRPr="008637FB" w:rsidRDefault="0009633E" w:rsidP="00D169E6">
            <w:pPr>
              <w:numPr>
                <w:ilvl w:val="0"/>
                <w:numId w:val="50"/>
              </w:numPr>
              <w:jc w:val="left"/>
            </w:pPr>
            <w:r w:rsidRPr="008637FB">
              <w:t>rozumí jednoduchým pokynům a otázkám učitele, které jsou sdělovány pomalu a s pečlivou výslovností a reaguje na ně verbálně i neverbálně</w:t>
            </w:r>
          </w:p>
          <w:p w:rsidR="0009633E" w:rsidRPr="008637FB" w:rsidRDefault="0009633E" w:rsidP="007A7DD9">
            <w:pPr>
              <w:ind w:left="170"/>
              <w:jc w:val="left"/>
            </w:pPr>
          </w:p>
          <w:p w:rsidR="0009633E" w:rsidRPr="008637FB" w:rsidRDefault="0009633E" w:rsidP="00D169E6">
            <w:pPr>
              <w:numPr>
                <w:ilvl w:val="0"/>
                <w:numId w:val="50"/>
              </w:numPr>
              <w:jc w:val="left"/>
            </w:pPr>
            <w:r w:rsidRPr="008637FB">
              <w:t>zopakuje a použije slova a slovní spojení, se kterými se v průběhu výuky setkal</w:t>
            </w:r>
          </w:p>
          <w:p w:rsidR="0009633E" w:rsidRPr="008637FB" w:rsidRDefault="0009633E" w:rsidP="007A7DD9">
            <w:pPr>
              <w:ind w:left="170"/>
              <w:jc w:val="left"/>
            </w:pPr>
          </w:p>
          <w:p w:rsidR="0009633E" w:rsidRPr="008637FB" w:rsidRDefault="0009633E" w:rsidP="00D169E6">
            <w:pPr>
              <w:numPr>
                <w:ilvl w:val="0"/>
                <w:numId w:val="50"/>
              </w:numPr>
              <w:jc w:val="left"/>
            </w:pPr>
            <w:r w:rsidRPr="008637FB">
              <w:t>rozumí obsahu jednoduchého krátkého psaného textu, pokud má k dispozici vizuální oporu</w:t>
            </w:r>
          </w:p>
          <w:p w:rsidR="0009633E" w:rsidRPr="008637FB" w:rsidRDefault="0009633E" w:rsidP="007A7DD9">
            <w:pPr>
              <w:ind w:left="170"/>
              <w:jc w:val="left"/>
            </w:pPr>
          </w:p>
          <w:p w:rsidR="0009633E" w:rsidRPr="008637FB" w:rsidRDefault="0009633E" w:rsidP="00D169E6">
            <w:pPr>
              <w:numPr>
                <w:ilvl w:val="0"/>
                <w:numId w:val="50"/>
              </w:numPr>
              <w:jc w:val="left"/>
            </w:pPr>
            <w:r w:rsidRPr="008637FB">
              <w:t>rozumí obsahu jednoduchého krátkého mluveného textu, který je pronášen pomalu, zřetelně a s pečlivou výslovností, pokud má k dispozici vizuální oporu</w:t>
            </w:r>
          </w:p>
          <w:p w:rsidR="0009633E" w:rsidRPr="008637FB" w:rsidRDefault="0009633E" w:rsidP="007A7DD9"/>
          <w:p w:rsidR="0009633E" w:rsidRPr="008637FB" w:rsidRDefault="0009633E" w:rsidP="00D169E6">
            <w:pPr>
              <w:numPr>
                <w:ilvl w:val="0"/>
                <w:numId w:val="50"/>
              </w:numPr>
              <w:jc w:val="left"/>
            </w:pPr>
            <w:r w:rsidRPr="008637FB">
              <w:t>přiřadí mluvenou a psanou podobu téhož slova či slovního spojení</w:t>
            </w:r>
          </w:p>
          <w:p w:rsidR="0009633E" w:rsidRPr="008637FB" w:rsidRDefault="0009633E" w:rsidP="007A7DD9">
            <w:pPr>
              <w:ind w:left="170"/>
              <w:jc w:val="left"/>
            </w:pPr>
          </w:p>
          <w:p w:rsidR="0009633E" w:rsidRPr="008637FB" w:rsidRDefault="0009633E" w:rsidP="00D169E6">
            <w:pPr>
              <w:numPr>
                <w:ilvl w:val="0"/>
                <w:numId w:val="50"/>
              </w:numPr>
              <w:jc w:val="left"/>
            </w:pPr>
            <w:r w:rsidRPr="008637FB">
              <w:t>píše slova a krátké věty na základě textové a vizuální předlohy</w:t>
            </w:r>
          </w:p>
          <w:p w:rsidR="0009633E" w:rsidRPr="008637FB" w:rsidRDefault="0009633E" w:rsidP="007A7DD9">
            <w:pPr>
              <w:ind w:left="180"/>
            </w:pPr>
          </w:p>
          <w:p w:rsidR="0009633E" w:rsidRPr="008637FB" w:rsidRDefault="0009633E" w:rsidP="00D169E6">
            <w:pPr>
              <w:numPr>
                <w:ilvl w:val="0"/>
                <w:numId w:val="50"/>
              </w:numPr>
              <w:jc w:val="left"/>
            </w:pPr>
            <w:r w:rsidRPr="008637FB">
              <w:t>reprodukuje a obměňuje pamětně osvojené mikrodialogy, formuluje otázky a reaguje na ně</w:t>
            </w:r>
          </w:p>
          <w:p w:rsidR="0009633E" w:rsidRPr="008637FB" w:rsidRDefault="0009633E" w:rsidP="007A7DD9">
            <w:pPr>
              <w:ind w:left="180" w:firstLine="60"/>
            </w:pPr>
          </w:p>
          <w:p w:rsidR="0009633E" w:rsidRPr="008637FB" w:rsidRDefault="0009633E" w:rsidP="00D169E6">
            <w:pPr>
              <w:numPr>
                <w:ilvl w:val="0"/>
                <w:numId w:val="50"/>
              </w:numPr>
              <w:jc w:val="left"/>
            </w:pPr>
            <w:r w:rsidRPr="008637FB">
              <w:t xml:space="preserve">používá pravidla komunikace v běžných každodenních situacích - jednoduché konstrukce </w:t>
            </w:r>
          </w:p>
        </w:tc>
        <w:tc>
          <w:tcPr>
            <w:tcW w:w="4500" w:type="dxa"/>
          </w:tcPr>
          <w:p w:rsidR="0009633E" w:rsidRPr="008637FB" w:rsidRDefault="0009633E" w:rsidP="00D169E6">
            <w:pPr>
              <w:numPr>
                <w:ilvl w:val="0"/>
                <w:numId w:val="51"/>
              </w:numPr>
              <w:jc w:val="left"/>
            </w:pPr>
            <w:r w:rsidRPr="008637FB">
              <w:t xml:space="preserve">základní pravidla výslovnosti, přízvuk,                          vázání, rytmus, větná melodie </w:t>
            </w:r>
          </w:p>
          <w:p w:rsidR="0009633E" w:rsidRPr="008637FB" w:rsidRDefault="0009633E" w:rsidP="00D169E6">
            <w:pPr>
              <w:numPr>
                <w:ilvl w:val="0"/>
                <w:numId w:val="51"/>
              </w:numPr>
              <w:jc w:val="left"/>
            </w:pPr>
            <w:r w:rsidRPr="008637FB">
              <w:t>slovní zásoba z tematických celků (já a moje rodina, přátelé, domov, škola, zvířata, čísla 1-20, barvy, oblečení, hračky, lidské tělo, oblékání, jídlo a pití, tradice a zvyky, svátky atd.)</w:t>
            </w:r>
          </w:p>
          <w:p w:rsidR="0009633E" w:rsidRPr="008637FB" w:rsidRDefault="0009633E" w:rsidP="00D169E6">
            <w:pPr>
              <w:numPr>
                <w:ilvl w:val="0"/>
                <w:numId w:val="51"/>
              </w:numPr>
              <w:jc w:val="left"/>
            </w:pPr>
            <w:r w:rsidRPr="008637FB">
              <w:t>pravidelné množné číslo pod. jmen</w:t>
            </w:r>
          </w:p>
          <w:p w:rsidR="0009633E" w:rsidRPr="008637FB" w:rsidRDefault="0009633E" w:rsidP="00D169E6">
            <w:pPr>
              <w:numPr>
                <w:ilvl w:val="0"/>
                <w:numId w:val="51"/>
              </w:numPr>
              <w:jc w:val="left"/>
            </w:pPr>
            <w:r w:rsidRPr="008637FB">
              <w:t>neurčitý člen</w:t>
            </w:r>
          </w:p>
          <w:p w:rsidR="0009633E" w:rsidRPr="008637FB" w:rsidRDefault="0009633E" w:rsidP="00D169E6">
            <w:pPr>
              <w:numPr>
                <w:ilvl w:val="0"/>
                <w:numId w:val="51"/>
              </w:numPr>
              <w:jc w:val="left"/>
            </w:pPr>
            <w:r w:rsidRPr="008637FB">
              <w:t>slovní zásoba vycházející z různých situací: pozdravy, představení, seznámení, poděkování, vyjádření souhlasu, nesouhlasu, poskytování základních časových informací</w:t>
            </w:r>
          </w:p>
          <w:p w:rsidR="0009633E" w:rsidRPr="008637FB" w:rsidRDefault="0009633E" w:rsidP="00D169E6">
            <w:pPr>
              <w:numPr>
                <w:ilvl w:val="0"/>
                <w:numId w:val="51"/>
              </w:numPr>
              <w:jc w:val="left"/>
            </w:pPr>
            <w:r w:rsidRPr="008637FB">
              <w:t>zájmena osobní</w:t>
            </w:r>
          </w:p>
          <w:p w:rsidR="0009633E" w:rsidRPr="008637FB" w:rsidRDefault="0009633E" w:rsidP="00D169E6">
            <w:pPr>
              <w:numPr>
                <w:ilvl w:val="0"/>
                <w:numId w:val="51"/>
              </w:numPr>
              <w:jc w:val="left"/>
            </w:pPr>
            <w:r w:rsidRPr="008637FB">
              <w:t xml:space="preserve">základní podoba vět oznamovacích, tázacích, konstrukce k vyjádření záporu u slovesa </w:t>
            </w:r>
            <w:r w:rsidRPr="008637FB">
              <w:rPr>
                <w:i/>
              </w:rPr>
              <w:t>to be</w:t>
            </w:r>
          </w:p>
          <w:p w:rsidR="0009633E" w:rsidRPr="008637FB" w:rsidRDefault="0009633E" w:rsidP="00D169E6">
            <w:pPr>
              <w:numPr>
                <w:ilvl w:val="0"/>
                <w:numId w:val="51"/>
              </w:numPr>
              <w:jc w:val="left"/>
            </w:pPr>
            <w:r w:rsidRPr="008637FB">
              <w:t>věta rozkazovací - reakce na pokyn</w:t>
            </w:r>
          </w:p>
          <w:p w:rsidR="0009633E" w:rsidRPr="008637FB" w:rsidRDefault="0009633E" w:rsidP="00D169E6">
            <w:pPr>
              <w:numPr>
                <w:ilvl w:val="0"/>
                <w:numId w:val="51"/>
              </w:numPr>
              <w:jc w:val="left"/>
            </w:pPr>
            <w:r w:rsidRPr="008637FB">
              <w:t>užívání některých předložek</w:t>
            </w:r>
          </w:p>
          <w:p w:rsidR="0009633E" w:rsidRPr="008637FB" w:rsidRDefault="0009633E" w:rsidP="00D169E6">
            <w:pPr>
              <w:numPr>
                <w:ilvl w:val="0"/>
                <w:numId w:val="51"/>
              </w:numPr>
              <w:jc w:val="left"/>
            </w:pPr>
            <w:r w:rsidRPr="008637FB">
              <w:t>pravopis produktivně osvojených slov</w:t>
            </w:r>
          </w:p>
          <w:p w:rsidR="0009633E" w:rsidRPr="008637FB" w:rsidRDefault="0009633E" w:rsidP="00D169E6">
            <w:pPr>
              <w:numPr>
                <w:ilvl w:val="0"/>
                <w:numId w:val="51"/>
              </w:numPr>
              <w:jc w:val="left"/>
            </w:pPr>
            <w:r w:rsidRPr="008637FB">
              <w:t>písemná obměna a formulace jednoduchých a krátkých textů</w:t>
            </w:r>
          </w:p>
          <w:p w:rsidR="0009633E" w:rsidRPr="008637FB" w:rsidRDefault="0009633E" w:rsidP="00D169E6">
            <w:pPr>
              <w:numPr>
                <w:ilvl w:val="0"/>
                <w:numId w:val="51"/>
              </w:numPr>
              <w:jc w:val="left"/>
            </w:pPr>
            <w:r w:rsidRPr="008637FB">
              <w:t xml:space="preserve">abeceda, hláskování   </w:t>
            </w:r>
          </w:p>
        </w:tc>
        <w:tc>
          <w:tcPr>
            <w:tcW w:w="3420" w:type="dxa"/>
          </w:tcPr>
          <w:p w:rsidR="0009633E" w:rsidRPr="008637FB" w:rsidRDefault="0009633E" w:rsidP="00D169E6">
            <w:pPr>
              <w:numPr>
                <w:ilvl w:val="0"/>
                <w:numId w:val="51"/>
              </w:numPr>
              <w:jc w:val="left"/>
            </w:pPr>
            <w:r w:rsidRPr="008637FB">
              <w:t>OSV 1</w:t>
            </w:r>
          </w:p>
          <w:p w:rsidR="0009633E" w:rsidRPr="008637FB" w:rsidRDefault="0009633E" w:rsidP="00D169E6">
            <w:pPr>
              <w:numPr>
                <w:ilvl w:val="0"/>
                <w:numId w:val="51"/>
              </w:numPr>
              <w:jc w:val="left"/>
            </w:pPr>
            <w:r w:rsidRPr="008637FB">
              <w:t>OSV 3</w:t>
            </w:r>
          </w:p>
          <w:p w:rsidR="0009633E" w:rsidRPr="008637FB" w:rsidRDefault="0009633E" w:rsidP="00D169E6">
            <w:pPr>
              <w:numPr>
                <w:ilvl w:val="0"/>
                <w:numId w:val="51"/>
              </w:numPr>
              <w:jc w:val="left"/>
            </w:pPr>
            <w:r w:rsidRPr="008637FB">
              <w:t>OSV 8</w:t>
            </w:r>
          </w:p>
          <w:p w:rsidR="0009633E" w:rsidRPr="008637FB" w:rsidRDefault="0009633E" w:rsidP="00D169E6">
            <w:pPr>
              <w:numPr>
                <w:ilvl w:val="0"/>
                <w:numId w:val="51"/>
              </w:numPr>
              <w:jc w:val="left"/>
            </w:pPr>
            <w:r w:rsidRPr="008637FB">
              <w:t>OSV 9</w:t>
            </w:r>
          </w:p>
          <w:p w:rsidR="0009633E" w:rsidRPr="008637FB" w:rsidRDefault="0009633E" w:rsidP="00D169E6">
            <w:pPr>
              <w:numPr>
                <w:ilvl w:val="0"/>
                <w:numId w:val="51"/>
              </w:numPr>
              <w:jc w:val="left"/>
            </w:pPr>
            <w:r w:rsidRPr="008637FB">
              <w:t>OSV 10</w:t>
            </w:r>
          </w:p>
        </w:tc>
        <w:tc>
          <w:tcPr>
            <w:tcW w:w="2052" w:type="dxa"/>
          </w:tcPr>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p w:rsidR="0009633E" w:rsidRPr="008637FB" w:rsidRDefault="0009633E" w:rsidP="007A7DD9"/>
        </w:tc>
      </w:tr>
    </w:tbl>
    <w:p w:rsidR="00DA38A2" w:rsidRDefault="00DA38A2" w:rsidP="00494F1F">
      <w:pPr>
        <w:rPr>
          <w:b/>
          <w:u w:val="single"/>
        </w:rPr>
      </w:pPr>
    </w:p>
    <w:p w:rsidR="00494F1F" w:rsidRPr="008637FB" w:rsidRDefault="00494F1F" w:rsidP="00494F1F">
      <w:pPr>
        <w:rPr>
          <w:b/>
        </w:rPr>
      </w:pPr>
      <w:r w:rsidRPr="008637FB">
        <w:rPr>
          <w:b/>
          <w:u w:val="single"/>
        </w:rPr>
        <w:t>Vzdělávací obor:</w:t>
      </w:r>
      <w:r w:rsidRPr="008637FB">
        <w:rPr>
          <w:b/>
        </w:rPr>
        <w:tab/>
        <w:t>Anglický jazyk</w:t>
      </w:r>
    </w:p>
    <w:p w:rsidR="00494F1F" w:rsidRPr="008637FB" w:rsidRDefault="00494F1F" w:rsidP="00494F1F">
      <w:r w:rsidRPr="008637FB">
        <w:rPr>
          <w:b/>
          <w:u w:val="single"/>
        </w:rPr>
        <w:t>Ročník:</w:t>
      </w:r>
      <w:r w:rsidRPr="008637FB">
        <w:rPr>
          <w:b/>
        </w:rPr>
        <w:tab/>
      </w:r>
      <w:r w:rsidRPr="008637FB">
        <w:rPr>
          <w:b/>
        </w:rPr>
        <w:tab/>
        <w:t>4.</w:t>
      </w:r>
    </w:p>
    <w:p w:rsidR="00494F1F" w:rsidRPr="008637FB" w:rsidRDefault="00494F1F" w:rsidP="00494F1F"/>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660"/>
        <w:gridCol w:w="3420"/>
        <w:gridCol w:w="1892"/>
      </w:tblGrid>
      <w:tr w:rsidR="00494F1F" w:rsidRPr="008637FB" w:rsidTr="00DA38A2">
        <w:tc>
          <w:tcPr>
            <w:tcW w:w="5328" w:type="dxa"/>
            <w:vAlign w:val="center"/>
          </w:tcPr>
          <w:p w:rsidR="00494F1F" w:rsidRPr="008637FB" w:rsidRDefault="00494F1F" w:rsidP="00DA38A2">
            <w:pPr>
              <w:jc w:val="center"/>
              <w:rPr>
                <w:b/>
              </w:rPr>
            </w:pPr>
            <w:r w:rsidRPr="008637FB">
              <w:rPr>
                <w:b/>
              </w:rPr>
              <w:t>Výstup</w:t>
            </w:r>
          </w:p>
        </w:tc>
        <w:tc>
          <w:tcPr>
            <w:tcW w:w="4660" w:type="dxa"/>
            <w:vAlign w:val="center"/>
          </w:tcPr>
          <w:p w:rsidR="00494F1F" w:rsidRPr="008637FB" w:rsidRDefault="00494F1F" w:rsidP="00DA38A2">
            <w:pPr>
              <w:jc w:val="center"/>
              <w:rPr>
                <w:b/>
              </w:rPr>
            </w:pPr>
            <w:r w:rsidRPr="008637FB">
              <w:rPr>
                <w:b/>
              </w:rPr>
              <w:t>Učivo</w:t>
            </w:r>
          </w:p>
        </w:tc>
        <w:tc>
          <w:tcPr>
            <w:tcW w:w="3420" w:type="dxa"/>
          </w:tcPr>
          <w:p w:rsidR="00494F1F" w:rsidRPr="008637FB" w:rsidRDefault="00494F1F" w:rsidP="00DA38A2">
            <w:pPr>
              <w:jc w:val="center"/>
              <w:rPr>
                <w:b/>
              </w:rPr>
            </w:pPr>
            <w:r w:rsidRPr="008637FB">
              <w:rPr>
                <w:b/>
              </w:rPr>
              <w:t>Průřezová témata, mezipředmětové vztahy, projekty</w:t>
            </w:r>
          </w:p>
        </w:tc>
        <w:tc>
          <w:tcPr>
            <w:tcW w:w="1892" w:type="dxa"/>
            <w:vAlign w:val="center"/>
          </w:tcPr>
          <w:p w:rsidR="00494F1F" w:rsidRPr="008637FB" w:rsidRDefault="00494F1F" w:rsidP="00DA38A2">
            <w:pPr>
              <w:jc w:val="center"/>
              <w:rPr>
                <w:b/>
              </w:rPr>
            </w:pPr>
            <w:r w:rsidRPr="008637FB">
              <w:rPr>
                <w:b/>
              </w:rPr>
              <w:t>Poznámky</w:t>
            </w:r>
          </w:p>
        </w:tc>
      </w:tr>
      <w:tr w:rsidR="00494F1F" w:rsidRPr="008637FB" w:rsidTr="00DA38A2">
        <w:tc>
          <w:tcPr>
            <w:tcW w:w="5328" w:type="dxa"/>
          </w:tcPr>
          <w:p w:rsidR="00494F1F" w:rsidRDefault="00494F1F" w:rsidP="00D169E6">
            <w:pPr>
              <w:numPr>
                <w:ilvl w:val="0"/>
                <w:numId w:val="52"/>
              </w:numPr>
              <w:jc w:val="left"/>
            </w:pPr>
            <w:r w:rsidRPr="008637FB">
              <w:t>rozumí slovům a jednoduchým větám, pokud jsou pronášeny pomalu a zřetelně a týkají se osvojených témat, zejména pokud má k dispozici vizuální oporu</w:t>
            </w:r>
          </w:p>
          <w:p w:rsidR="00494F1F" w:rsidRPr="008637FB" w:rsidRDefault="00494F1F" w:rsidP="00DA38A2">
            <w:pPr>
              <w:jc w:val="left"/>
            </w:pPr>
          </w:p>
          <w:p w:rsidR="00494F1F" w:rsidRPr="008637FB" w:rsidRDefault="00494F1F" w:rsidP="00DA38A2">
            <w:pPr>
              <w:ind w:left="170"/>
              <w:jc w:val="left"/>
            </w:pPr>
          </w:p>
          <w:p w:rsidR="00494F1F" w:rsidRPr="008637FB" w:rsidRDefault="00494F1F" w:rsidP="00D169E6">
            <w:pPr>
              <w:numPr>
                <w:ilvl w:val="0"/>
                <w:numId w:val="52"/>
              </w:numPr>
              <w:jc w:val="left"/>
            </w:pPr>
            <w:r w:rsidRPr="008637FB">
              <w:t>rozumí jednoduchým pokynům a otázkám učitele, které jsou sdělovány pomalu a s pečlivou výslovností</w:t>
            </w:r>
          </w:p>
          <w:p w:rsidR="00494F1F" w:rsidRPr="008637FB" w:rsidRDefault="00494F1F" w:rsidP="00DA38A2"/>
          <w:p w:rsidR="00494F1F" w:rsidRPr="008637FB" w:rsidRDefault="00494F1F" w:rsidP="00D169E6">
            <w:pPr>
              <w:numPr>
                <w:ilvl w:val="0"/>
                <w:numId w:val="52"/>
              </w:numPr>
              <w:jc w:val="left"/>
            </w:pPr>
            <w:r w:rsidRPr="008637FB">
              <w:t xml:space="preserve">rozumí jednoduchému poslechovému textu, pokud je pronášen pomalu a zřetelně a má k dispozici vizuální oporu </w:t>
            </w:r>
          </w:p>
          <w:p w:rsidR="00494F1F" w:rsidRPr="008637FB" w:rsidRDefault="00494F1F" w:rsidP="00DA38A2">
            <w:pPr>
              <w:ind w:left="170"/>
              <w:jc w:val="left"/>
            </w:pPr>
          </w:p>
          <w:p w:rsidR="00494F1F" w:rsidRPr="008637FB" w:rsidRDefault="00494F1F" w:rsidP="00D169E6">
            <w:pPr>
              <w:numPr>
                <w:ilvl w:val="0"/>
                <w:numId w:val="52"/>
              </w:numPr>
              <w:jc w:val="left"/>
            </w:pPr>
            <w:r w:rsidRPr="008637FB">
              <w:t>vyhledá potřebnou informaci v jednoduchém textu, který se vztahuje osvojeným tématům a pracuje s ní, vytvoří odpověď na otázku</w:t>
            </w:r>
          </w:p>
          <w:p w:rsidR="00494F1F" w:rsidRPr="008637FB" w:rsidRDefault="00494F1F" w:rsidP="00DA38A2">
            <w:pPr>
              <w:ind w:left="708"/>
            </w:pPr>
          </w:p>
          <w:p w:rsidR="00494F1F" w:rsidRPr="008637FB" w:rsidRDefault="00494F1F" w:rsidP="00D169E6">
            <w:pPr>
              <w:numPr>
                <w:ilvl w:val="0"/>
                <w:numId w:val="52"/>
              </w:numPr>
              <w:jc w:val="left"/>
            </w:pPr>
            <w:r w:rsidRPr="008637FB">
              <w:t>napíše krátký text s použitím jednoduchých vět a slovních spojení o sobě, rodině, činnostech a událostech z oblasti svých zájmů a každodenního života</w:t>
            </w:r>
          </w:p>
          <w:p w:rsidR="00494F1F" w:rsidRPr="008637FB" w:rsidRDefault="00494F1F" w:rsidP="00DA38A2">
            <w:pPr>
              <w:ind w:left="170"/>
              <w:jc w:val="left"/>
            </w:pPr>
          </w:p>
          <w:p w:rsidR="00494F1F" w:rsidRPr="008637FB" w:rsidRDefault="00494F1F" w:rsidP="00D169E6">
            <w:pPr>
              <w:numPr>
                <w:ilvl w:val="0"/>
                <w:numId w:val="55"/>
              </w:numPr>
              <w:jc w:val="left"/>
            </w:pPr>
            <w:r w:rsidRPr="008637FB">
              <w:t>zapojí se do jednoduchých rozhovorů</w:t>
            </w:r>
          </w:p>
          <w:p w:rsidR="00494F1F" w:rsidRPr="008637FB" w:rsidRDefault="00494F1F" w:rsidP="00DA38A2">
            <w:pPr>
              <w:ind w:left="708"/>
            </w:pPr>
          </w:p>
          <w:p w:rsidR="00494F1F" w:rsidRPr="008637FB" w:rsidRDefault="00494F1F" w:rsidP="00D169E6">
            <w:pPr>
              <w:numPr>
                <w:ilvl w:val="0"/>
                <w:numId w:val="52"/>
              </w:numPr>
              <w:jc w:val="left"/>
            </w:pPr>
            <w:r w:rsidRPr="008637FB">
              <w:t>vyplní osobní údaje do formuláře</w:t>
            </w:r>
          </w:p>
          <w:p w:rsidR="00494F1F" w:rsidRPr="008637FB" w:rsidRDefault="00494F1F" w:rsidP="00DA38A2">
            <w:pPr>
              <w:ind w:left="170"/>
              <w:jc w:val="left"/>
            </w:pPr>
          </w:p>
          <w:p w:rsidR="00494F1F" w:rsidRPr="008637FB" w:rsidRDefault="00494F1F" w:rsidP="00D169E6">
            <w:pPr>
              <w:numPr>
                <w:ilvl w:val="0"/>
                <w:numId w:val="52"/>
              </w:numPr>
              <w:jc w:val="left"/>
            </w:pPr>
            <w:r w:rsidRPr="008637FB">
              <w:t>sdělí jednoduchým způsobem základní informace týkající se jeho samotného, rodiny, školy, volného času a dalších osvojovaných témat</w:t>
            </w:r>
          </w:p>
          <w:p w:rsidR="00494F1F" w:rsidRPr="008637FB" w:rsidRDefault="00494F1F" w:rsidP="00DA38A2">
            <w:pPr>
              <w:ind w:left="708"/>
            </w:pPr>
          </w:p>
          <w:p w:rsidR="00494F1F" w:rsidRPr="008637FB" w:rsidRDefault="00494F1F" w:rsidP="00DA38A2"/>
          <w:p w:rsidR="00494F1F" w:rsidRPr="008637FB" w:rsidRDefault="00494F1F" w:rsidP="00D169E6">
            <w:pPr>
              <w:numPr>
                <w:ilvl w:val="0"/>
                <w:numId w:val="55"/>
              </w:numPr>
              <w:jc w:val="left"/>
            </w:pPr>
            <w:r w:rsidRPr="008637FB">
              <w:t>rozumí jednoduchým krátkým textům z běžného života zejména pokud má k dispozici vizuální oporu</w:t>
            </w:r>
          </w:p>
          <w:p w:rsidR="00494F1F" w:rsidRPr="008637FB" w:rsidRDefault="00494F1F" w:rsidP="00DA38A2">
            <w:pPr>
              <w:jc w:val="left"/>
            </w:pPr>
          </w:p>
          <w:p w:rsidR="00494F1F" w:rsidRPr="008637FB" w:rsidRDefault="00494F1F" w:rsidP="00D169E6">
            <w:pPr>
              <w:numPr>
                <w:ilvl w:val="0"/>
                <w:numId w:val="55"/>
              </w:numPr>
              <w:jc w:val="left"/>
            </w:pPr>
            <w:r w:rsidRPr="008637FB">
              <w:t>dokáže se představit, pozdravit, rozloučit se, poskytnout informaci</w:t>
            </w:r>
          </w:p>
        </w:tc>
        <w:tc>
          <w:tcPr>
            <w:tcW w:w="4660" w:type="dxa"/>
          </w:tcPr>
          <w:p w:rsidR="00494F1F" w:rsidRPr="008637FB" w:rsidRDefault="00494F1F" w:rsidP="00DA38A2">
            <w:pPr>
              <w:rPr>
                <w:i/>
                <w:sz w:val="20"/>
                <w:szCs w:val="20"/>
              </w:rPr>
            </w:pPr>
            <w:r w:rsidRPr="008637FB">
              <w:rPr>
                <w:i/>
                <w:sz w:val="20"/>
                <w:szCs w:val="20"/>
              </w:rPr>
              <w:t>Vychází ze znalostí z 1.období a navazuje na ně.</w:t>
            </w:r>
          </w:p>
          <w:p w:rsidR="00494F1F" w:rsidRPr="008637FB" w:rsidRDefault="00494F1F" w:rsidP="00D169E6">
            <w:pPr>
              <w:numPr>
                <w:ilvl w:val="0"/>
                <w:numId w:val="53"/>
              </w:numPr>
              <w:jc w:val="left"/>
            </w:pPr>
            <w:r w:rsidRPr="008637FB">
              <w:t>žáci si osvojují a používají základní slovní zásobu v komunikačních situacích probíraných tematických okruhů</w:t>
            </w:r>
          </w:p>
          <w:p w:rsidR="00494F1F" w:rsidRPr="00DD2F22" w:rsidRDefault="00494F1F" w:rsidP="00D169E6">
            <w:pPr>
              <w:numPr>
                <w:ilvl w:val="0"/>
                <w:numId w:val="53"/>
              </w:numPr>
              <w:jc w:val="left"/>
            </w:pPr>
            <w:r w:rsidRPr="00DD2F22">
              <w:t>slovní zásoba z tematických celků: rodina, domov, škola, zvířata, čísla 1-100, barvy, nákupy, bydliště, dopravní prostředky, kalendářní rok, roční období, měsíce, dny v týdnu,  hodiny, lidské tělo, oblékání, jídlo a pití, tradice a zvyky, svátky, volný čas, povolání, příroda, počasí atd.</w:t>
            </w:r>
          </w:p>
          <w:p w:rsidR="00494F1F" w:rsidRPr="008637FB" w:rsidRDefault="00494F1F" w:rsidP="00D169E6">
            <w:pPr>
              <w:numPr>
                <w:ilvl w:val="0"/>
                <w:numId w:val="56"/>
              </w:numPr>
              <w:jc w:val="left"/>
            </w:pPr>
            <w:r w:rsidRPr="00DD2F22">
              <w:t>zvuková a grafická stránka jazyka -</w:t>
            </w:r>
            <w:r w:rsidRPr="008637FB">
              <w:t xml:space="preserve"> fonetické znaky (pasivně), základní výslovnostní návyky, vztah mezi zvukovou  a grafickou podobou slov</w:t>
            </w:r>
          </w:p>
          <w:p w:rsidR="00494F1F" w:rsidRPr="008637FB" w:rsidRDefault="00494F1F" w:rsidP="00DA38A2"/>
          <w:p w:rsidR="00494F1F" w:rsidRPr="008637FB" w:rsidRDefault="00494F1F" w:rsidP="00D169E6">
            <w:pPr>
              <w:numPr>
                <w:ilvl w:val="0"/>
                <w:numId w:val="53"/>
              </w:numPr>
              <w:jc w:val="left"/>
            </w:pPr>
            <w:r w:rsidRPr="008637FB">
              <w:t xml:space="preserve">slovní zásoba vycházející z různých situací: pozdravy, představení, seznámení, poděkování, vyjádření souhlasu, nesouhlasu, poskytování základních místních a časových informací </w:t>
            </w:r>
          </w:p>
          <w:p w:rsidR="00494F1F" w:rsidRPr="008637FB" w:rsidRDefault="00494F1F" w:rsidP="00DA38A2"/>
          <w:p w:rsidR="00494F1F" w:rsidRPr="008637FB" w:rsidRDefault="00494F1F" w:rsidP="00D169E6">
            <w:pPr>
              <w:numPr>
                <w:ilvl w:val="0"/>
                <w:numId w:val="53"/>
              </w:numPr>
              <w:jc w:val="left"/>
            </w:pPr>
            <w:r w:rsidRPr="008637FB">
              <w:t>základní pravidla výslovnosti, přízvuk, vázání rytmus, melodie</w:t>
            </w:r>
          </w:p>
          <w:p w:rsidR="00DA38A2" w:rsidRDefault="00DA38A2" w:rsidP="00DA38A2">
            <w:pPr>
              <w:jc w:val="left"/>
              <w:rPr>
                <w:b/>
              </w:rPr>
            </w:pPr>
          </w:p>
          <w:p w:rsidR="00DA38A2" w:rsidRDefault="00DA38A2" w:rsidP="00DA38A2">
            <w:pPr>
              <w:jc w:val="left"/>
              <w:rPr>
                <w:b/>
              </w:rPr>
            </w:pPr>
          </w:p>
          <w:p w:rsidR="00DA38A2" w:rsidRDefault="00DA38A2" w:rsidP="00DA38A2">
            <w:pPr>
              <w:jc w:val="left"/>
              <w:rPr>
                <w:b/>
              </w:rPr>
            </w:pPr>
          </w:p>
          <w:p w:rsidR="00494F1F" w:rsidRPr="001A6465" w:rsidRDefault="00494F1F" w:rsidP="00DA38A2">
            <w:pPr>
              <w:jc w:val="left"/>
              <w:rPr>
                <w:b/>
              </w:rPr>
            </w:pPr>
            <w:r>
              <w:rPr>
                <w:b/>
              </w:rPr>
              <w:t>Z</w:t>
            </w:r>
            <w:r w:rsidRPr="001A6465">
              <w:rPr>
                <w:b/>
              </w:rPr>
              <w:t>ákladní gramatické struktury a typy vět</w:t>
            </w:r>
          </w:p>
          <w:p w:rsidR="00494F1F" w:rsidRPr="008637FB" w:rsidRDefault="00494F1F" w:rsidP="00D169E6">
            <w:pPr>
              <w:numPr>
                <w:ilvl w:val="0"/>
                <w:numId w:val="53"/>
              </w:numPr>
              <w:jc w:val="left"/>
            </w:pPr>
            <w:r w:rsidRPr="008637FB">
              <w:t>určitý a neurčitý člen, pravidla jejich užívání</w:t>
            </w:r>
          </w:p>
          <w:p w:rsidR="00494F1F" w:rsidRPr="008637FB" w:rsidRDefault="00494F1F" w:rsidP="00D169E6">
            <w:pPr>
              <w:numPr>
                <w:ilvl w:val="0"/>
                <w:numId w:val="53"/>
              </w:numPr>
              <w:jc w:val="left"/>
            </w:pPr>
            <w:r w:rsidRPr="008637FB">
              <w:t>množné číslo u podstatných jmen</w:t>
            </w:r>
          </w:p>
          <w:p w:rsidR="00494F1F" w:rsidRPr="008637FB" w:rsidRDefault="00494F1F" w:rsidP="00D169E6">
            <w:pPr>
              <w:numPr>
                <w:ilvl w:val="0"/>
                <w:numId w:val="53"/>
              </w:numPr>
              <w:jc w:val="left"/>
            </w:pPr>
            <w:r w:rsidRPr="008637FB">
              <w:t>přivlastňovací pád</w:t>
            </w:r>
          </w:p>
          <w:p w:rsidR="00494F1F" w:rsidRDefault="00494F1F" w:rsidP="00D169E6">
            <w:pPr>
              <w:numPr>
                <w:ilvl w:val="0"/>
                <w:numId w:val="53"/>
              </w:numPr>
              <w:jc w:val="left"/>
            </w:pPr>
            <w:r w:rsidRPr="008637FB">
              <w:t>ustálené předložkové vazby, užívání některých předložek</w:t>
            </w:r>
          </w:p>
          <w:p w:rsidR="00494F1F" w:rsidRPr="008637FB" w:rsidRDefault="00494F1F" w:rsidP="00D169E6">
            <w:pPr>
              <w:numPr>
                <w:ilvl w:val="0"/>
                <w:numId w:val="53"/>
              </w:numPr>
              <w:jc w:val="left"/>
            </w:pPr>
            <w:r w:rsidRPr="008637FB">
              <w:t xml:space="preserve">vazba </w:t>
            </w:r>
            <w:r w:rsidRPr="008637FB">
              <w:rPr>
                <w:i/>
              </w:rPr>
              <w:t>there is/there are</w:t>
            </w:r>
          </w:p>
          <w:p w:rsidR="00494F1F" w:rsidRDefault="00494F1F" w:rsidP="00D169E6">
            <w:pPr>
              <w:numPr>
                <w:ilvl w:val="0"/>
                <w:numId w:val="53"/>
              </w:numPr>
              <w:jc w:val="left"/>
            </w:pPr>
            <w:r w:rsidRPr="008637FB">
              <w:t xml:space="preserve">zájmena osobní, </w:t>
            </w:r>
            <w:r>
              <w:t xml:space="preserve">některá </w:t>
            </w:r>
            <w:r w:rsidRPr="008637FB">
              <w:t>přivlastňovací některá tázací, ukazovací a neurčitá zájmena</w:t>
            </w:r>
          </w:p>
          <w:p w:rsidR="00494F1F" w:rsidRPr="008637FB" w:rsidRDefault="00494F1F" w:rsidP="00D169E6">
            <w:pPr>
              <w:numPr>
                <w:ilvl w:val="0"/>
                <w:numId w:val="53"/>
              </w:numPr>
              <w:jc w:val="left"/>
            </w:pPr>
            <w:r>
              <w:t>přídavná jména</w:t>
            </w:r>
          </w:p>
          <w:p w:rsidR="00494F1F" w:rsidRPr="008637FB" w:rsidRDefault="00494F1F" w:rsidP="00D169E6">
            <w:pPr>
              <w:numPr>
                <w:ilvl w:val="0"/>
                <w:numId w:val="53"/>
              </w:numPr>
              <w:jc w:val="left"/>
            </w:pPr>
            <w:r w:rsidRPr="008637FB">
              <w:t>pevný slovosled anglické věty, skladba věty jednoduché - nutnost vyjádřit v anglické větě podmět, základní slovosled anglické věty dvojčlenné</w:t>
            </w:r>
          </w:p>
          <w:p w:rsidR="00494F1F" w:rsidRPr="008637FB" w:rsidRDefault="00494F1F" w:rsidP="00D169E6">
            <w:pPr>
              <w:numPr>
                <w:ilvl w:val="0"/>
                <w:numId w:val="53"/>
              </w:numPr>
              <w:jc w:val="left"/>
              <w:rPr>
                <w:i/>
              </w:rPr>
            </w:pPr>
            <w:r w:rsidRPr="008637FB">
              <w:t xml:space="preserve">základní podoba vět oznamovacích, tázacích, konstrukce k vyjádření záporu u slovesa </w:t>
            </w:r>
            <w:r w:rsidRPr="008637FB">
              <w:rPr>
                <w:i/>
              </w:rPr>
              <w:t>to be, to have</w:t>
            </w:r>
            <w:r>
              <w:rPr>
                <w:i/>
              </w:rPr>
              <w:t>, to like</w:t>
            </w:r>
          </w:p>
          <w:p w:rsidR="00494F1F" w:rsidRPr="008637FB" w:rsidRDefault="00494F1F" w:rsidP="00D169E6">
            <w:pPr>
              <w:numPr>
                <w:ilvl w:val="0"/>
                <w:numId w:val="53"/>
              </w:numPr>
              <w:jc w:val="left"/>
            </w:pPr>
            <w:r w:rsidRPr="008637FB">
              <w:t xml:space="preserve">plné i stažené slovesné tvary </w:t>
            </w:r>
          </w:p>
          <w:p w:rsidR="00494F1F" w:rsidRPr="008637FB" w:rsidRDefault="00494F1F" w:rsidP="00D169E6">
            <w:pPr>
              <w:numPr>
                <w:ilvl w:val="0"/>
                <w:numId w:val="53"/>
              </w:numPr>
              <w:jc w:val="left"/>
            </w:pPr>
            <w:r w:rsidRPr="008637FB">
              <w:t xml:space="preserve">práce se slovníkem                                                              </w:t>
            </w:r>
          </w:p>
        </w:tc>
        <w:tc>
          <w:tcPr>
            <w:tcW w:w="3420" w:type="dxa"/>
          </w:tcPr>
          <w:p w:rsidR="00494F1F" w:rsidRPr="008637FB" w:rsidRDefault="00494F1F" w:rsidP="00D169E6">
            <w:pPr>
              <w:numPr>
                <w:ilvl w:val="0"/>
                <w:numId w:val="54"/>
              </w:numPr>
              <w:jc w:val="left"/>
            </w:pPr>
            <w:r w:rsidRPr="008637FB">
              <w:t>OSV 1</w:t>
            </w:r>
          </w:p>
          <w:p w:rsidR="00494F1F" w:rsidRPr="008637FB" w:rsidRDefault="00494F1F" w:rsidP="00D169E6">
            <w:pPr>
              <w:numPr>
                <w:ilvl w:val="0"/>
                <w:numId w:val="54"/>
              </w:numPr>
              <w:jc w:val="left"/>
            </w:pPr>
            <w:r w:rsidRPr="008637FB">
              <w:t>OSV 3</w:t>
            </w:r>
          </w:p>
          <w:p w:rsidR="00494F1F" w:rsidRPr="008637FB" w:rsidRDefault="00494F1F" w:rsidP="00D169E6">
            <w:pPr>
              <w:numPr>
                <w:ilvl w:val="0"/>
                <w:numId w:val="54"/>
              </w:numPr>
              <w:jc w:val="left"/>
            </w:pPr>
            <w:r w:rsidRPr="008637FB">
              <w:t>OSV 8</w:t>
            </w:r>
          </w:p>
          <w:p w:rsidR="00494F1F" w:rsidRPr="008637FB" w:rsidRDefault="00494F1F" w:rsidP="00D169E6">
            <w:pPr>
              <w:numPr>
                <w:ilvl w:val="0"/>
                <w:numId w:val="54"/>
              </w:numPr>
              <w:jc w:val="left"/>
            </w:pPr>
            <w:r w:rsidRPr="008637FB">
              <w:t>OSV 9</w:t>
            </w:r>
          </w:p>
          <w:p w:rsidR="00494F1F" w:rsidRPr="008637FB" w:rsidRDefault="00494F1F" w:rsidP="00D169E6">
            <w:pPr>
              <w:numPr>
                <w:ilvl w:val="0"/>
                <w:numId w:val="54"/>
              </w:numPr>
              <w:jc w:val="left"/>
            </w:pPr>
            <w:r w:rsidRPr="008637FB">
              <w:t>OSV 10</w:t>
            </w:r>
          </w:p>
          <w:p w:rsidR="00494F1F" w:rsidRPr="008637FB" w:rsidRDefault="00494F1F" w:rsidP="00D169E6">
            <w:pPr>
              <w:numPr>
                <w:ilvl w:val="0"/>
                <w:numId w:val="54"/>
              </w:numPr>
              <w:jc w:val="left"/>
            </w:pPr>
            <w:r w:rsidRPr="008637FB">
              <w:t>EGS 1</w:t>
            </w:r>
          </w:p>
          <w:p w:rsidR="00494F1F" w:rsidRPr="008637FB" w:rsidRDefault="00494F1F" w:rsidP="00D169E6">
            <w:pPr>
              <w:numPr>
                <w:ilvl w:val="0"/>
                <w:numId w:val="54"/>
              </w:numPr>
              <w:jc w:val="left"/>
            </w:pPr>
            <w:r w:rsidRPr="008637FB">
              <w:t>MKU 4</w:t>
            </w:r>
          </w:p>
        </w:tc>
        <w:tc>
          <w:tcPr>
            <w:tcW w:w="1892" w:type="dxa"/>
          </w:tcPr>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tc>
      </w:tr>
    </w:tbl>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u w:val="single"/>
        </w:rPr>
      </w:pPr>
    </w:p>
    <w:p w:rsidR="00494F1F" w:rsidRPr="008637FB" w:rsidRDefault="00494F1F" w:rsidP="00494F1F">
      <w:pPr>
        <w:rPr>
          <w:b/>
        </w:rPr>
      </w:pPr>
      <w:r w:rsidRPr="008637FB">
        <w:rPr>
          <w:b/>
          <w:u w:val="single"/>
        </w:rPr>
        <w:t>Vzdělávací obor:</w:t>
      </w:r>
      <w:r w:rsidRPr="008637FB">
        <w:rPr>
          <w:b/>
        </w:rPr>
        <w:tab/>
        <w:t>Anglický jazyk</w:t>
      </w:r>
    </w:p>
    <w:p w:rsidR="00494F1F" w:rsidRPr="008637FB" w:rsidRDefault="00494F1F" w:rsidP="00494F1F">
      <w:r w:rsidRPr="008637FB">
        <w:rPr>
          <w:b/>
          <w:u w:val="single"/>
        </w:rPr>
        <w:t>Ročník:</w:t>
      </w:r>
      <w:r w:rsidRPr="008637FB">
        <w:rPr>
          <w:b/>
        </w:rPr>
        <w:tab/>
      </w:r>
      <w:r w:rsidRPr="008637FB">
        <w:rPr>
          <w:b/>
        </w:rPr>
        <w:tab/>
        <w:t>5.</w:t>
      </w:r>
    </w:p>
    <w:p w:rsidR="00494F1F" w:rsidRPr="008637FB" w:rsidRDefault="00494F1F" w:rsidP="00494F1F"/>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494F1F" w:rsidRPr="008637FB" w:rsidTr="00DA38A2">
        <w:tc>
          <w:tcPr>
            <w:tcW w:w="5328" w:type="dxa"/>
            <w:vAlign w:val="center"/>
          </w:tcPr>
          <w:p w:rsidR="00494F1F" w:rsidRPr="008637FB" w:rsidRDefault="00494F1F" w:rsidP="00DA38A2">
            <w:pPr>
              <w:jc w:val="center"/>
              <w:rPr>
                <w:b/>
              </w:rPr>
            </w:pPr>
            <w:r w:rsidRPr="008637FB">
              <w:rPr>
                <w:b/>
              </w:rPr>
              <w:t>Výstup</w:t>
            </w:r>
          </w:p>
        </w:tc>
        <w:tc>
          <w:tcPr>
            <w:tcW w:w="4500" w:type="dxa"/>
            <w:vAlign w:val="center"/>
          </w:tcPr>
          <w:p w:rsidR="00494F1F" w:rsidRPr="008637FB" w:rsidRDefault="00494F1F" w:rsidP="00DA38A2">
            <w:pPr>
              <w:jc w:val="center"/>
              <w:rPr>
                <w:b/>
              </w:rPr>
            </w:pPr>
            <w:r w:rsidRPr="008637FB">
              <w:rPr>
                <w:b/>
              </w:rPr>
              <w:t>Učivo</w:t>
            </w:r>
          </w:p>
        </w:tc>
        <w:tc>
          <w:tcPr>
            <w:tcW w:w="3420" w:type="dxa"/>
          </w:tcPr>
          <w:p w:rsidR="00494F1F" w:rsidRPr="008637FB" w:rsidRDefault="00494F1F" w:rsidP="00DA38A2">
            <w:pPr>
              <w:jc w:val="center"/>
              <w:rPr>
                <w:b/>
              </w:rPr>
            </w:pPr>
            <w:r w:rsidRPr="008637FB">
              <w:rPr>
                <w:b/>
              </w:rPr>
              <w:t>Průřezová témata, mezipředmětové vztahy, projekty</w:t>
            </w:r>
          </w:p>
        </w:tc>
        <w:tc>
          <w:tcPr>
            <w:tcW w:w="2052" w:type="dxa"/>
            <w:vAlign w:val="center"/>
          </w:tcPr>
          <w:p w:rsidR="00494F1F" w:rsidRPr="008637FB" w:rsidRDefault="00494F1F" w:rsidP="00DA38A2">
            <w:pPr>
              <w:jc w:val="center"/>
              <w:rPr>
                <w:b/>
              </w:rPr>
            </w:pPr>
            <w:r w:rsidRPr="008637FB">
              <w:rPr>
                <w:b/>
              </w:rPr>
              <w:t>Poznámky</w:t>
            </w:r>
          </w:p>
        </w:tc>
      </w:tr>
      <w:tr w:rsidR="00494F1F" w:rsidRPr="008637FB" w:rsidTr="00DA38A2">
        <w:trPr>
          <w:trHeight w:val="4117"/>
        </w:trPr>
        <w:tc>
          <w:tcPr>
            <w:tcW w:w="5328" w:type="dxa"/>
          </w:tcPr>
          <w:p w:rsidR="00494F1F" w:rsidRDefault="00494F1F" w:rsidP="00D169E6">
            <w:pPr>
              <w:numPr>
                <w:ilvl w:val="0"/>
                <w:numId w:val="57"/>
              </w:numPr>
              <w:jc w:val="left"/>
            </w:pPr>
            <w:r w:rsidRPr="008637FB">
              <w:t>na základě známých slov a frází rozumí přiměřeně obtížnému  reprodukovanému projevu - poslouchá s porozuměním běžné pokyny, jednoduchý souvislý projev</w:t>
            </w:r>
          </w:p>
          <w:p w:rsidR="00494F1F" w:rsidRPr="008637FB" w:rsidRDefault="00494F1F" w:rsidP="00DA38A2">
            <w:pPr>
              <w:ind w:left="170"/>
              <w:jc w:val="left"/>
            </w:pPr>
          </w:p>
          <w:p w:rsidR="00494F1F" w:rsidRPr="008637FB" w:rsidRDefault="00494F1F" w:rsidP="00D169E6">
            <w:pPr>
              <w:numPr>
                <w:ilvl w:val="0"/>
                <w:numId w:val="57"/>
              </w:numPr>
              <w:jc w:val="left"/>
            </w:pPr>
            <w:r w:rsidRPr="008637FB">
              <w:t>rozumí známým slovům a jednoduchým větám se vztahem k osvojeným tématům</w:t>
            </w:r>
          </w:p>
          <w:p w:rsidR="00494F1F" w:rsidRPr="008637FB" w:rsidRDefault="00494F1F" w:rsidP="00DA38A2">
            <w:pPr>
              <w:ind w:left="170"/>
              <w:jc w:val="left"/>
            </w:pPr>
          </w:p>
          <w:p w:rsidR="00494F1F" w:rsidRPr="008637FB" w:rsidRDefault="00494F1F" w:rsidP="00D169E6">
            <w:pPr>
              <w:numPr>
                <w:ilvl w:val="0"/>
                <w:numId w:val="57"/>
              </w:numPr>
              <w:jc w:val="left"/>
            </w:pPr>
            <w:r w:rsidRPr="008637FB">
              <w:t>rozumí jednoduchým číselným údajům ve větách, tabulkách</w:t>
            </w:r>
          </w:p>
          <w:p w:rsidR="00494F1F" w:rsidRPr="008637FB" w:rsidRDefault="00494F1F" w:rsidP="00DA38A2">
            <w:pPr>
              <w:ind w:left="170"/>
              <w:jc w:val="left"/>
            </w:pPr>
          </w:p>
          <w:p w:rsidR="00494F1F" w:rsidRPr="008637FB" w:rsidRDefault="00494F1F" w:rsidP="00D169E6">
            <w:pPr>
              <w:numPr>
                <w:ilvl w:val="0"/>
                <w:numId w:val="56"/>
              </w:numPr>
              <w:jc w:val="left"/>
            </w:pPr>
            <w:r w:rsidRPr="008637FB">
              <w:t>rozumí obsahu a smyslu ústních sdělení a otázek, které se vztahují k známým tématům, v projevu, který je pronášen pomalu a zřetelně</w:t>
            </w:r>
          </w:p>
          <w:p w:rsidR="00494F1F" w:rsidRPr="008637FB" w:rsidRDefault="00494F1F" w:rsidP="00DA38A2">
            <w:pPr>
              <w:ind w:left="170"/>
              <w:jc w:val="left"/>
            </w:pPr>
          </w:p>
          <w:p w:rsidR="00494F1F" w:rsidRPr="008637FB" w:rsidRDefault="00494F1F" w:rsidP="00D169E6">
            <w:pPr>
              <w:numPr>
                <w:ilvl w:val="0"/>
                <w:numId w:val="56"/>
              </w:numPr>
              <w:jc w:val="left"/>
            </w:pPr>
            <w:r w:rsidRPr="008637FB">
              <w:t>rozumí jednoduchému poslechovému textu, pokud je pronášen pomalu a zřetelně a má k dispozici vizuální oporu</w:t>
            </w:r>
          </w:p>
          <w:p w:rsidR="00494F1F" w:rsidRPr="008637FB" w:rsidRDefault="00494F1F" w:rsidP="00DA38A2">
            <w:pPr>
              <w:ind w:left="170"/>
              <w:jc w:val="left"/>
            </w:pPr>
          </w:p>
          <w:p w:rsidR="00494F1F" w:rsidRPr="008637FB" w:rsidRDefault="00494F1F" w:rsidP="00D169E6">
            <w:pPr>
              <w:numPr>
                <w:ilvl w:val="0"/>
                <w:numId w:val="56"/>
              </w:numPr>
              <w:jc w:val="left"/>
            </w:pPr>
            <w:r w:rsidRPr="008637FB">
              <w:t>čte s porozuměním texty se známou slovní zásobou a známými jazykovými prostředky</w:t>
            </w:r>
          </w:p>
          <w:p w:rsidR="00494F1F" w:rsidRPr="008637FB" w:rsidRDefault="00494F1F" w:rsidP="00DA38A2">
            <w:pPr>
              <w:ind w:left="708"/>
            </w:pPr>
          </w:p>
          <w:p w:rsidR="00494F1F" w:rsidRDefault="00494F1F" w:rsidP="00D169E6">
            <w:pPr>
              <w:numPr>
                <w:ilvl w:val="0"/>
                <w:numId w:val="56"/>
              </w:numPr>
              <w:jc w:val="left"/>
            </w:pPr>
            <w:r w:rsidRPr="008637FB">
              <w:t>vyhledá potřebnou informaci v jednoduchém textu, který se vztahuje k osvojovaným tématům</w:t>
            </w:r>
          </w:p>
          <w:p w:rsidR="00494F1F" w:rsidRDefault="00494F1F" w:rsidP="00DA38A2">
            <w:pPr>
              <w:pStyle w:val="Odstavecseseznamem"/>
            </w:pPr>
          </w:p>
          <w:p w:rsidR="00494F1F" w:rsidRDefault="00494F1F" w:rsidP="00DA38A2">
            <w:pPr>
              <w:jc w:val="left"/>
            </w:pPr>
          </w:p>
          <w:p w:rsidR="00494F1F" w:rsidRPr="008637FB" w:rsidRDefault="00494F1F" w:rsidP="00DA38A2">
            <w:pPr>
              <w:jc w:val="left"/>
            </w:pPr>
          </w:p>
          <w:p w:rsidR="00494F1F" w:rsidRDefault="00494F1F" w:rsidP="00D169E6">
            <w:pPr>
              <w:numPr>
                <w:ilvl w:val="0"/>
                <w:numId w:val="56"/>
              </w:numPr>
              <w:jc w:val="left"/>
            </w:pPr>
            <w:r w:rsidRPr="008637FB">
              <w:t>rozumí jednoduchým krátkým textům z běžného života, zejména pokud má k dispozici vizuální oporu</w:t>
            </w:r>
          </w:p>
          <w:p w:rsidR="00494F1F" w:rsidRPr="008637FB" w:rsidRDefault="00494F1F" w:rsidP="00DA38A2">
            <w:pPr>
              <w:ind w:left="170"/>
              <w:jc w:val="left"/>
            </w:pPr>
          </w:p>
          <w:p w:rsidR="00494F1F" w:rsidRDefault="00494F1F" w:rsidP="00D169E6">
            <w:pPr>
              <w:numPr>
                <w:ilvl w:val="0"/>
                <w:numId w:val="56"/>
              </w:numPr>
              <w:jc w:val="left"/>
            </w:pPr>
            <w:r w:rsidRPr="008637FB">
              <w:t>v</w:t>
            </w:r>
            <w:r>
              <w:t> </w:t>
            </w:r>
            <w:r w:rsidRPr="008637FB">
              <w:t>jednoduchých textech s vizuální oporou porozumí hlavní myšlence</w:t>
            </w:r>
          </w:p>
          <w:p w:rsidR="00494F1F" w:rsidRDefault="00494F1F" w:rsidP="00DA38A2">
            <w:pPr>
              <w:pStyle w:val="Odstavecseseznamem"/>
            </w:pPr>
          </w:p>
          <w:p w:rsidR="00494F1F" w:rsidRPr="008637FB" w:rsidRDefault="00494F1F" w:rsidP="00D169E6">
            <w:pPr>
              <w:numPr>
                <w:ilvl w:val="0"/>
                <w:numId w:val="52"/>
              </w:numPr>
              <w:jc w:val="left"/>
            </w:pPr>
            <w:r w:rsidRPr="008637FB">
              <w:t xml:space="preserve">napíše krátký text s použitím jednoduchých vět a slovních spojení o sobě, rodině, činnostech a událostech z oblasti svých zájmů a každodenního života </w:t>
            </w:r>
          </w:p>
          <w:p w:rsidR="00494F1F" w:rsidRPr="008637FB" w:rsidRDefault="00494F1F" w:rsidP="00DA38A2">
            <w:pPr>
              <w:ind w:left="708"/>
            </w:pPr>
          </w:p>
          <w:p w:rsidR="00494F1F" w:rsidRDefault="00494F1F" w:rsidP="00D169E6">
            <w:pPr>
              <w:numPr>
                <w:ilvl w:val="0"/>
                <w:numId w:val="56"/>
              </w:numPr>
              <w:jc w:val="left"/>
            </w:pPr>
            <w:r w:rsidRPr="008637FB">
              <w:t>sestaví gramaticky a formálně správně písemné nebo ústní sdělení, krátký text a odpověď na sdělení</w:t>
            </w:r>
          </w:p>
          <w:p w:rsidR="00494F1F" w:rsidRPr="008637FB" w:rsidRDefault="00494F1F" w:rsidP="00DA38A2">
            <w:pPr>
              <w:ind w:left="170"/>
              <w:jc w:val="left"/>
            </w:pPr>
          </w:p>
          <w:p w:rsidR="00494F1F" w:rsidRDefault="00494F1F" w:rsidP="00D169E6">
            <w:pPr>
              <w:numPr>
                <w:ilvl w:val="0"/>
                <w:numId w:val="56"/>
              </w:numPr>
              <w:jc w:val="left"/>
            </w:pPr>
            <w:r w:rsidRPr="008637FB">
              <w:t>zapojí se do jednoduchých rozhovorů</w:t>
            </w:r>
          </w:p>
          <w:p w:rsidR="00494F1F" w:rsidRDefault="00494F1F" w:rsidP="00DA38A2">
            <w:pPr>
              <w:pStyle w:val="Odstavecseseznamem"/>
            </w:pPr>
          </w:p>
          <w:p w:rsidR="00494F1F" w:rsidRPr="008637FB" w:rsidRDefault="00494F1F" w:rsidP="00D169E6">
            <w:pPr>
              <w:numPr>
                <w:ilvl w:val="0"/>
                <w:numId w:val="56"/>
              </w:numPr>
              <w:jc w:val="left"/>
            </w:pPr>
            <w:r w:rsidRPr="008637FB">
              <w:t>sdělí jednoduchým způsobem základní informace týkající se jeho samotného, rodiny, školy, volného času a dalších osvojených témat</w:t>
            </w:r>
          </w:p>
          <w:p w:rsidR="00494F1F" w:rsidRPr="008637FB" w:rsidRDefault="00494F1F" w:rsidP="00DA38A2">
            <w:pPr>
              <w:ind w:left="708"/>
            </w:pPr>
          </w:p>
          <w:p w:rsidR="00494F1F" w:rsidRPr="008637FB" w:rsidRDefault="00494F1F" w:rsidP="00D169E6">
            <w:pPr>
              <w:numPr>
                <w:ilvl w:val="0"/>
                <w:numId w:val="56"/>
              </w:numPr>
              <w:jc w:val="left"/>
            </w:pPr>
            <w:r w:rsidRPr="008637FB">
              <w:t>vyplní osobní údaje do formuláře</w:t>
            </w:r>
          </w:p>
          <w:p w:rsidR="00494F1F" w:rsidRPr="008637FB" w:rsidRDefault="00494F1F" w:rsidP="00DA38A2">
            <w:pPr>
              <w:ind w:left="708"/>
            </w:pPr>
          </w:p>
          <w:p w:rsidR="00494F1F" w:rsidRPr="008637FB" w:rsidRDefault="00494F1F" w:rsidP="00D169E6">
            <w:pPr>
              <w:numPr>
                <w:ilvl w:val="0"/>
                <w:numId w:val="56"/>
              </w:numPr>
              <w:jc w:val="left"/>
            </w:pPr>
            <w:r w:rsidRPr="008637FB">
              <w:t>dokáže se představit, pozdravit, rozloučit se, poskytnout informaci</w:t>
            </w:r>
          </w:p>
          <w:p w:rsidR="00494F1F" w:rsidRPr="008637FB" w:rsidRDefault="00494F1F" w:rsidP="00DA38A2">
            <w:pPr>
              <w:ind w:left="708"/>
            </w:pPr>
          </w:p>
          <w:p w:rsidR="00494F1F" w:rsidRPr="008637FB" w:rsidRDefault="00494F1F" w:rsidP="00D169E6">
            <w:pPr>
              <w:numPr>
                <w:ilvl w:val="0"/>
                <w:numId w:val="56"/>
              </w:numPr>
              <w:jc w:val="left"/>
            </w:pPr>
            <w:r w:rsidRPr="008637FB">
              <w:t>reaguje ve vymezených situacích a vede jednoduchý dialog v rámci vymezených tematických okruhů</w:t>
            </w:r>
          </w:p>
          <w:p w:rsidR="00494F1F" w:rsidRPr="008637FB" w:rsidRDefault="00494F1F" w:rsidP="00DA38A2">
            <w:pPr>
              <w:ind w:left="170"/>
              <w:jc w:val="left"/>
            </w:pPr>
          </w:p>
          <w:p w:rsidR="00494F1F" w:rsidRPr="008637FB" w:rsidRDefault="00494F1F" w:rsidP="00D169E6">
            <w:pPr>
              <w:numPr>
                <w:ilvl w:val="0"/>
                <w:numId w:val="56"/>
              </w:numPr>
              <w:jc w:val="left"/>
            </w:pPr>
            <w:r w:rsidRPr="008637FB">
              <w:t>odpovídá na jednoduché otázky týkající se jeho samotného, rodiny školy, volného času a dalších osvojovaných témat a podobné otázky pokládá</w:t>
            </w:r>
          </w:p>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tc>
        <w:tc>
          <w:tcPr>
            <w:tcW w:w="4500" w:type="dxa"/>
          </w:tcPr>
          <w:p w:rsidR="00494F1F" w:rsidRDefault="00494F1F" w:rsidP="00D169E6">
            <w:pPr>
              <w:numPr>
                <w:ilvl w:val="0"/>
                <w:numId w:val="53"/>
              </w:numPr>
              <w:jc w:val="left"/>
            </w:pPr>
            <w:r w:rsidRPr="008637FB">
              <w:t>žáci si osvojují a používají základní slovní zásobu v komunikačních situacích probíraných tematických okruhů</w:t>
            </w:r>
          </w:p>
          <w:p w:rsidR="00494F1F" w:rsidRPr="008637FB" w:rsidRDefault="00494F1F" w:rsidP="00DA38A2">
            <w:pPr>
              <w:ind w:left="170"/>
              <w:jc w:val="left"/>
            </w:pPr>
          </w:p>
          <w:p w:rsidR="00494F1F" w:rsidRDefault="00494F1F" w:rsidP="00D169E6">
            <w:pPr>
              <w:numPr>
                <w:ilvl w:val="0"/>
                <w:numId w:val="56"/>
              </w:numPr>
              <w:jc w:val="left"/>
            </w:pPr>
            <w:r w:rsidRPr="00DD2F22">
              <w:t>obohacení slovní zásoby známých tematických celků: rodina, přátelé, domov, škola, vyučovací předměty, zvířata, čísla 1-100, barvy, oblečení, školní  třída, lidské tělo, povolání, čas a hodiny, dny v týdnu, země Evropy, tradice a zvyky, svátky, můj den, volný čas a zájmová činnost, můj pokoj, můj dům, město, příroda, dopravní prostředky atd.</w:t>
            </w:r>
          </w:p>
          <w:p w:rsidR="00494F1F" w:rsidRPr="00DD2F22" w:rsidRDefault="00494F1F" w:rsidP="00DA38A2">
            <w:pPr>
              <w:ind w:left="170"/>
              <w:jc w:val="left"/>
            </w:pPr>
          </w:p>
          <w:p w:rsidR="00494F1F" w:rsidRDefault="00494F1F" w:rsidP="00D169E6">
            <w:pPr>
              <w:numPr>
                <w:ilvl w:val="0"/>
                <w:numId w:val="56"/>
              </w:numPr>
              <w:jc w:val="left"/>
            </w:pPr>
            <w:r w:rsidRPr="00DD2F22">
              <w:t>hláskování abecedy</w:t>
            </w:r>
          </w:p>
          <w:p w:rsidR="00494F1F" w:rsidRPr="00DD2F22" w:rsidRDefault="00494F1F" w:rsidP="00DA38A2">
            <w:pPr>
              <w:jc w:val="left"/>
            </w:pPr>
          </w:p>
          <w:p w:rsidR="00494F1F" w:rsidRPr="008637FB" w:rsidRDefault="00494F1F" w:rsidP="00D169E6">
            <w:pPr>
              <w:numPr>
                <w:ilvl w:val="0"/>
                <w:numId w:val="56"/>
              </w:numPr>
              <w:jc w:val="left"/>
            </w:pPr>
            <w:r w:rsidRPr="008637FB">
              <w:t>zvuková a grafická stránka jazyka - fonetické znaky (pasivně), základní výslovnostní návyky, vztah mezi zvukovou  a grafickou podobou slov</w:t>
            </w:r>
          </w:p>
          <w:p w:rsidR="00494F1F" w:rsidRPr="008637FB" w:rsidRDefault="00494F1F" w:rsidP="00DA38A2"/>
          <w:p w:rsidR="00494F1F" w:rsidRPr="008637FB" w:rsidRDefault="00494F1F" w:rsidP="00D169E6">
            <w:pPr>
              <w:numPr>
                <w:ilvl w:val="0"/>
                <w:numId w:val="56"/>
              </w:numPr>
              <w:jc w:val="left"/>
            </w:pPr>
            <w:r w:rsidRPr="008637FB">
              <w:t xml:space="preserve">slovní zásoba vycházející z různých situací: krátké pokyny, pozdravy, představení, seznámení, poděkování, vyjádření souhlasu, nesouhlasu, </w:t>
            </w:r>
          </w:p>
          <w:p w:rsidR="00494F1F" w:rsidRPr="008637FB" w:rsidRDefault="00494F1F" w:rsidP="00DA38A2">
            <w:pPr>
              <w:pStyle w:val="Odstavecseseznamem"/>
            </w:pPr>
          </w:p>
          <w:p w:rsidR="00494F1F" w:rsidRPr="008637FB" w:rsidRDefault="00494F1F" w:rsidP="00D169E6">
            <w:pPr>
              <w:numPr>
                <w:ilvl w:val="0"/>
                <w:numId w:val="56"/>
              </w:numPr>
              <w:jc w:val="left"/>
            </w:pPr>
            <w:r w:rsidRPr="008637FB">
              <w:t>základních místních a časových informací atd.</w:t>
            </w:r>
          </w:p>
          <w:p w:rsidR="00494F1F" w:rsidRDefault="00494F1F" w:rsidP="00DA38A2"/>
          <w:p w:rsidR="00494F1F" w:rsidRDefault="00494F1F" w:rsidP="00D169E6">
            <w:pPr>
              <w:numPr>
                <w:ilvl w:val="0"/>
                <w:numId w:val="56"/>
              </w:numPr>
              <w:jc w:val="left"/>
            </w:pPr>
            <w:r w:rsidRPr="008637FB">
              <w:t>základní pravidla výslovnosti, přízvuk, vázání, rytmus, melodie</w:t>
            </w:r>
          </w:p>
          <w:p w:rsidR="00494F1F" w:rsidRDefault="00494F1F" w:rsidP="00DA38A2">
            <w:pPr>
              <w:jc w:val="left"/>
            </w:pPr>
          </w:p>
          <w:p w:rsidR="00494F1F" w:rsidRPr="00F240A8" w:rsidRDefault="00494F1F" w:rsidP="00DA38A2">
            <w:pPr>
              <w:jc w:val="left"/>
            </w:pPr>
          </w:p>
          <w:p w:rsidR="00494F1F" w:rsidRPr="00AF0039" w:rsidRDefault="00494F1F" w:rsidP="00DA38A2">
            <w:pPr>
              <w:jc w:val="left"/>
              <w:rPr>
                <w:b/>
              </w:rPr>
            </w:pPr>
            <w:r>
              <w:rPr>
                <w:b/>
              </w:rPr>
              <w:t>Z</w:t>
            </w:r>
            <w:r w:rsidRPr="00AF0039">
              <w:rPr>
                <w:b/>
              </w:rPr>
              <w:t>ákladní gramatické struktury a typy vět</w:t>
            </w:r>
          </w:p>
          <w:p w:rsidR="00494F1F" w:rsidRPr="008637FB" w:rsidRDefault="00494F1F" w:rsidP="00D169E6">
            <w:pPr>
              <w:numPr>
                <w:ilvl w:val="0"/>
                <w:numId w:val="56"/>
              </w:numPr>
              <w:jc w:val="left"/>
            </w:pPr>
            <w:r w:rsidRPr="008637FB">
              <w:t>určitý a neurčitý člen, pravidla jejich užívání</w:t>
            </w:r>
          </w:p>
          <w:p w:rsidR="00494F1F" w:rsidRPr="008637FB" w:rsidRDefault="00494F1F" w:rsidP="00D169E6">
            <w:pPr>
              <w:numPr>
                <w:ilvl w:val="0"/>
                <w:numId w:val="56"/>
              </w:numPr>
              <w:jc w:val="left"/>
            </w:pPr>
            <w:r w:rsidRPr="008637FB">
              <w:t>pravidelné a nepravidelné množné číslo u podstatných jmen</w:t>
            </w:r>
          </w:p>
          <w:p w:rsidR="00494F1F" w:rsidRPr="008637FB" w:rsidRDefault="00494F1F" w:rsidP="00D169E6">
            <w:pPr>
              <w:numPr>
                <w:ilvl w:val="0"/>
                <w:numId w:val="56"/>
              </w:numPr>
              <w:jc w:val="left"/>
            </w:pPr>
            <w:r w:rsidRPr="008637FB">
              <w:t>přivlastňovací pád</w:t>
            </w:r>
          </w:p>
          <w:p w:rsidR="00494F1F" w:rsidRDefault="00494F1F" w:rsidP="00D169E6">
            <w:pPr>
              <w:numPr>
                <w:ilvl w:val="0"/>
                <w:numId w:val="56"/>
              </w:numPr>
              <w:jc w:val="left"/>
            </w:pPr>
            <w:r w:rsidRPr="008637FB">
              <w:t xml:space="preserve">zájmena osobní, </w:t>
            </w:r>
            <w:r>
              <w:t xml:space="preserve">některá </w:t>
            </w:r>
            <w:r w:rsidRPr="008637FB">
              <w:t>přivlastňovací tázací, ukazovací a neurčitá zájmena</w:t>
            </w:r>
          </w:p>
          <w:p w:rsidR="00494F1F" w:rsidRDefault="00494F1F" w:rsidP="00D169E6">
            <w:pPr>
              <w:numPr>
                <w:ilvl w:val="0"/>
                <w:numId w:val="56"/>
              </w:numPr>
              <w:jc w:val="left"/>
            </w:pPr>
            <w:r>
              <w:t>přídavná jména</w:t>
            </w:r>
          </w:p>
          <w:p w:rsidR="00494F1F" w:rsidRPr="008637FB" w:rsidRDefault="00494F1F" w:rsidP="00DA38A2">
            <w:pPr>
              <w:ind w:left="170"/>
              <w:jc w:val="left"/>
            </w:pPr>
          </w:p>
          <w:p w:rsidR="00494F1F" w:rsidRDefault="00494F1F" w:rsidP="00D169E6">
            <w:pPr>
              <w:numPr>
                <w:ilvl w:val="0"/>
                <w:numId w:val="56"/>
              </w:numPr>
              <w:jc w:val="left"/>
            </w:pPr>
            <w:r w:rsidRPr="008637FB">
              <w:t>pevný slovosled anglické věty, skladba věty jednoduché - nutnost vyjádřit v anglické větě podmět, základní slovosled anglické věty dvojčlenné</w:t>
            </w:r>
          </w:p>
          <w:p w:rsidR="00494F1F" w:rsidRPr="008637FB" w:rsidRDefault="00494F1F" w:rsidP="00DA38A2">
            <w:pPr>
              <w:jc w:val="left"/>
            </w:pPr>
          </w:p>
          <w:p w:rsidR="00494F1F" w:rsidRPr="008637FB" w:rsidRDefault="00494F1F" w:rsidP="00D169E6">
            <w:pPr>
              <w:numPr>
                <w:ilvl w:val="0"/>
                <w:numId w:val="56"/>
              </w:numPr>
              <w:jc w:val="left"/>
            </w:pPr>
            <w:r w:rsidRPr="008637FB">
              <w:t xml:space="preserve">vazba </w:t>
            </w:r>
            <w:r w:rsidRPr="008637FB">
              <w:rPr>
                <w:i/>
              </w:rPr>
              <w:t>there is/there are</w:t>
            </w:r>
            <w:r w:rsidRPr="008637FB">
              <w:t>, otázka, zápor</w:t>
            </w:r>
          </w:p>
          <w:p w:rsidR="00494F1F" w:rsidRDefault="00494F1F" w:rsidP="00D169E6">
            <w:pPr>
              <w:numPr>
                <w:ilvl w:val="0"/>
                <w:numId w:val="56"/>
              </w:numPr>
              <w:jc w:val="left"/>
            </w:pPr>
            <w:r w:rsidRPr="008637FB">
              <w:t>ustálené předložkové vazby, užívání některých předložek</w:t>
            </w:r>
          </w:p>
          <w:p w:rsidR="00494F1F" w:rsidRPr="008637FB" w:rsidRDefault="00494F1F" w:rsidP="00DA38A2">
            <w:pPr>
              <w:ind w:left="170"/>
              <w:jc w:val="left"/>
            </w:pPr>
          </w:p>
          <w:p w:rsidR="00494F1F" w:rsidRDefault="00494F1F" w:rsidP="00D169E6">
            <w:pPr>
              <w:numPr>
                <w:ilvl w:val="0"/>
                <w:numId w:val="56"/>
              </w:numPr>
              <w:jc w:val="left"/>
            </w:pPr>
            <w:r w:rsidRPr="008637FB">
              <w:t xml:space="preserve">základní podoba vět oznamovacích, tázacích, konstrukce k vyjádření záporu u slovesa </w:t>
            </w:r>
            <w:r w:rsidRPr="008637FB">
              <w:rPr>
                <w:i/>
              </w:rPr>
              <w:t>to be, to have</w:t>
            </w:r>
          </w:p>
          <w:p w:rsidR="00494F1F" w:rsidRPr="008637FB" w:rsidRDefault="00494F1F" w:rsidP="00DA38A2">
            <w:pPr>
              <w:jc w:val="left"/>
            </w:pPr>
          </w:p>
          <w:p w:rsidR="00494F1F" w:rsidRPr="008637FB" w:rsidRDefault="00494F1F" w:rsidP="00D169E6">
            <w:pPr>
              <w:numPr>
                <w:ilvl w:val="0"/>
                <w:numId w:val="56"/>
              </w:numPr>
              <w:jc w:val="left"/>
            </w:pPr>
            <w:r w:rsidRPr="008637FB">
              <w:t>plné i stažené slovesné tvary</w:t>
            </w:r>
          </w:p>
          <w:p w:rsidR="00494F1F" w:rsidRDefault="00494F1F" w:rsidP="00D169E6">
            <w:pPr>
              <w:numPr>
                <w:ilvl w:val="0"/>
                <w:numId w:val="56"/>
              </w:numPr>
              <w:jc w:val="left"/>
            </w:pPr>
            <w:r w:rsidRPr="008637FB">
              <w:t xml:space="preserve">slovesa modální: </w:t>
            </w:r>
            <w:r w:rsidRPr="008637FB">
              <w:rPr>
                <w:i/>
              </w:rPr>
              <w:t xml:space="preserve">can, </w:t>
            </w:r>
            <w:r w:rsidRPr="008637FB">
              <w:t>kladné, záporné tvary, konstrukce otázky</w:t>
            </w:r>
          </w:p>
          <w:p w:rsidR="00494F1F" w:rsidRPr="008637FB" w:rsidRDefault="00494F1F" w:rsidP="00DA38A2">
            <w:pPr>
              <w:ind w:left="170"/>
              <w:jc w:val="left"/>
            </w:pPr>
          </w:p>
          <w:p w:rsidR="00494F1F" w:rsidRPr="008637FB" w:rsidRDefault="00494F1F" w:rsidP="00D169E6">
            <w:pPr>
              <w:numPr>
                <w:ilvl w:val="0"/>
                <w:numId w:val="56"/>
              </w:numPr>
              <w:jc w:val="left"/>
            </w:pPr>
            <w:r w:rsidRPr="008637FB">
              <w:t xml:space="preserve">děj obvyklý: přítomný čas prostý, otázka a zápor pomocí </w:t>
            </w:r>
            <w:r w:rsidRPr="008637FB">
              <w:rPr>
                <w:i/>
              </w:rPr>
              <w:t>do</w:t>
            </w:r>
          </w:p>
          <w:p w:rsidR="00494F1F" w:rsidRDefault="00494F1F" w:rsidP="00D169E6">
            <w:pPr>
              <w:numPr>
                <w:ilvl w:val="0"/>
                <w:numId w:val="56"/>
              </w:numPr>
              <w:jc w:val="left"/>
            </w:pPr>
            <w:r w:rsidRPr="008637FB">
              <w:t>děj aktuální: přítomný čas průběhový, otázka, zápor</w:t>
            </w:r>
          </w:p>
          <w:p w:rsidR="00494F1F" w:rsidRPr="008637FB" w:rsidRDefault="00494F1F" w:rsidP="00DA38A2">
            <w:pPr>
              <w:ind w:left="170"/>
              <w:jc w:val="left"/>
            </w:pPr>
          </w:p>
          <w:p w:rsidR="00494F1F" w:rsidRPr="008637FB" w:rsidRDefault="00494F1F" w:rsidP="00D169E6">
            <w:pPr>
              <w:numPr>
                <w:ilvl w:val="0"/>
                <w:numId w:val="56"/>
              </w:numPr>
              <w:jc w:val="left"/>
            </w:pPr>
            <w:r w:rsidRPr="008637FB">
              <w:t>práce se slovníkem</w:t>
            </w:r>
          </w:p>
        </w:tc>
        <w:tc>
          <w:tcPr>
            <w:tcW w:w="3420" w:type="dxa"/>
          </w:tcPr>
          <w:p w:rsidR="00494F1F" w:rsidRPr="008637FB" w:rsidRDefault="00494F1F" w:rsidP="00D169E6">
            <w:pPr>
              <w:numPr>
                <w:ilvl w:val="0"/>
                <w:numId w:val="56"/>
              </w:numPr>
              <w:jc w:val="left"/>
            </w:pPr>
            <w:r w:rsidRPr="008637FB">
              <w:t>OSV 1</w:t>
            </w:r>
          </w:p>
          <w:p w:rsidR="00494F1F" w:rsidRPr="008637FB" w:rsidRDefault="00494F1F" w:rsidP="00D169E6">
            <w:pPr>
              <w:numPr>
                <w:ilvl w:val="0"/>
                <w:numId w:val="56"/>
              </w:numPr>
              <w:jc w:val="left"/>
            </w:pPr>
            <w:r w:rsidRPr="008637FB">
              <w:t>OSV 3</w:t>
            </w:r>
          </w:p>
          <w:p w:rsidR="00494F1F" w:rsidRPr="008637FB" w:rsidRDefault="00494F1F" w:rsidP="00D169E6">
            <w:pPr>
              <w:numPr>
                <w:ilvl w:val="0"/>
                <w:numId w:val="56"/>
              </w:numPr>
              <w:jc w:val="left"/>
            </w:pPr>
            <w:r w:rsidRPr="008637FB">
              <w:t>OSV 8</w:t>
            </w:r>
          </w:p>
          <w:p w:rsidR="00494F1F" w:rsidRPr="008637FB" w:rsidRDefault="00494F1F" w:rsidP="00D169E6">
            <w:pPr>
              <w:numPr>
                <w:ilvl w:val="0"/>
                <w:numId w:val="56"/>
              </w:numPr>
              <w:jc w:val="left"/>
            </w:pPr>
            <w:r w:rsidRPr="008637FB">
              <w:t>OSV 9</w:t>
            </w:r>
          </w:p>
          <w:p w:rsidR="00494F1F" w:rsidRPr="008637FB" w:rsidRDefault="00494F1F" w:rsidP="00D169E6">
            <w:pPr>
              <w:numPr>
                <w:ilvl w:val="0"/>
                <w:numId w:val="56"/>
              </w:numPr>
              <w:jc w:val="left"/>
            </w:pPr>
            <w:r w:rsidRPr="008637FB">
              <w:t>OSV 10</w:t>
            </w:r>
          </w:p>
          <w:p w:rsidR="00494F1F" w:rsidRPr="008637FB" w:rsidRDefault="00494F1F" w:rsidP="00D169E6">
            <w:pPr>
              <w:numPr>
                <w:ilvl w:val="0"/>
                <w:numId w:val="56"/>
              </w:numPr>
              <w:jc w:val="left"/>
            </w:pPr>
            <w:r w:rsidRPr="008637FB">
              <w:t>EGS 1</w:t>
            </w:r>
          </w:p>
          <w:p w:rsidR="00494F1F" w:rsidRPr="008637FB" w:rsidRDefault="00494F1F" w:rsidP="00D169E6">
            <w:pPr>
              <w:numPr>
                <w:ilvl w:val="0"/>
                <w:numId w:val="56"/>
              </w:numPr>
              <w:jc w:val="left"/>
            </w:pPr>
            <w:r w:rsidRPr="008637FB">
              <w:t>MKU 4</w:t>
            </w:r>
          </w:p>
        </w:tc>
        <w:tc>
          <w:tcPr>
            <w:tcW w:w="2052" w:type="dxa"/>
          </w:tcPr>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p w:rsidR="00494F1F" w:rsidRPr="008637FB" w:rsidRDefault="00494F1F" w:rsidP="00DA38A2"/>
        </w:tc>
      </w:tr>
    </w:tbl>
    <w:p w:rsidR="00494F1F" w:rsidRPr="008637FB" w:rsidRDefault="00494F1F" w:rsidP="00494F1F">
      <w:pPr>
        <w:jc w:val="left"/>
        <w:rPr>
          <w:b/>
          <w:bCs/>
          <w:sz w:val="28"/>
          <w:szCs w:val="28"/>
          <w:u w:val="single"/>
        </w:rPr>
      </w:pPr>
    </w:p>
    <w:p w:rsidR="00494F1F" w:rsidRPr="008637FB" w:rsidRDefault="00494F1F" w:rsidP="00494F1F">
      <w:pPr>
        <w:jc w:val="left"/>
        <w:rPr>
          <w:b/>
          <w:bCs/>
          <w:sz w:val="28"/>
          <w:szCs w:val="28"/>
          <w:u w:val="single"/>
        </w:rPr>
      </w:pPr>
    </w:p>
    <w:p w:rsidR="00FB57FA" w:rsidRDefault="00FB57FA" w:rsidP="009938FB">
      <w:pPr>
        <w:jc w:val="left"/>
        <w:rPr>
          <w:b/>
          <w:bCs/>
          <w:sz w:val="28"/>
          <w:szCs w:val="28"/>
          <w:u w:val="single"/>
        </w:rPr>
      </w:pPr>
    </w:p>
    <w:p w:rsidR="00494F1F" w:rsidRDefault="00494F1F" w:rsidP="009938FB">
      <w:pPr>
        <w:jc w:val="left"/>
        <w:rPr>
          <w:b/>
          <w:bCs/>
          <w:sz w:val="28"/>
          <w:szCs w:val="28"/>
          <w:u w:val="single"/>
        </w:rPr>
      </w:pPr>
    </w:p>
    <w:p w:rsidR="00494F1F" w:rsidRPr="008637FB" w:rsidRDefault="00494F1F" w:rsidP="009938FB">
      <w:pPr>
        <w:jc w:val="left"/>
        <w:rPr>
          <w:b/>
          <w:bCs/>
          <w:sz w:val="28"/>
          <w:szCs w:val="28"/>
          <w:u w:val="single"/>
        </w:rPr>
      </w:pPr>
    </w:p>
    <w:p w:rsidR="00FB57FA" w:rsidRPr="008637FB" w:rsidRDefault="00FB57FA" w:rsidP="009938FB">
      <w:pPr>
        <w:jc w:val="left"/>
        <w:rPr>
          <w:b/>
          <w:bCs/>
          <w:sz w:val="28"/>
          <w:szCs w:val="28"/>
          <w:u w:val="single"/>
        </w:rPr>
      </w:pPr>
    </w:p>
    <w:p w:rsidR="00FB57FA" w:rsidRPr="008637FB" w:rsidRDefault="00FB57FA" w:rsidP="009938FB">
      <w:pPr>
        <w:jc w:val="left"/>
        <w:rPr>
          <w:b/>
          <w:bCs/>
          <w:sz w:val="28"/>
          <w:szCs w:val="28"/>
          <w:u w:val="single"/>
        </w:rPr>
      </w:pPr>
    </w:p>
    <w:p w:rsidR="00FB57FA" w:rsidRPr="008637FB" w:rsidRDefault="00FB57FA" w:rsidP="009938FB">
      <w:pPr>
        <w:jc w:val="left"/>
        <w:rPr>
          <w:b/>
          <w:bCs/>
          <w:sz w:val="28"/>
          <w:szCs w:val="28"/>
          <w:u w:val="single"/>
        </w:rPr>
      </w:pPr>
    </w:p>
    <w:p w:rsidR="00FB57FA" w:rsidRPr="008637FB" w:rsidRDefault="00FB57FA" w:rsidP="009938FB">
      <w:pPr>
        <w:jc w:val="left"/>
        <w:rPr>
          <w:b/>
          <w:bCs/>
          <w:sz w:val="28"/>
          <w:szCs w:val="28"/>
          <w:u w:val="single"/>
        </w:rPr>
      </w:pPr>
    </w:p>
    <w:p w:rsidR="00FB57FA" w:rsidRPr="008637FB" w:rsidRDefault="00FB57FA" w:rsidP="009938FB">
      <w:pPr>
        <w:jc w:val="left"/>
        <w:rPr>
          <w:b/>
          <w:bCs/>
          <w:sz w:val="28"/>
          <w:szCs w:val="28"/>
          <w:u w:val="single"/>
        </w:rPr>
      </w:pPr>
    </w:p>
    <w:p w:rsidR="00FB57FA" w:rsidRPr="008637FB" w:rsidRDefault="00FB57FA" w:rsidP="009938FB">
      <w:pPr>
        <w:jc w:val="left"/>
        <w:rPr>
          <w:b/>
          <w:bCs/>
          <w:sz w:val="28"/>
          <w:szCs w:val="28"/>
          <w:u w:val="single"/>
        </w:rPr>
      </w:pPr>
    </w:p>
    <w:p w:rsidR="00FB57FA" w:rsidRPr="008637FB" w:rsidRDefault="00FB57FA" w:rsidP="009938FB">
      <w:pPr>
        <w:jc w:val="left"/>
        <w:rPr>
          <w:b/>
          <w:bCs/>
          <w:sz w:val="28"/>
          <w:szCs w:val="28"/>
          <w:u w:val="single"/>
        </w:rPr>
      </w:pPr>
    </w:p>
    <w:p w:rsidR="00FB57FA" w:rsidRPr="008637FB" w:rsidRDefault="00FB57FA" w:rsidP="009938FB">
      <w:pPr>
        <w:jc w:val="left"/>
        <w:rPr>
          <w:b/>
          <w:bCs/>
          <w:sz w:val="28"/>
          <w:szCs w:val="28"/>
          <w:u w:val="single"/>
        </w:rPr>
      </w:pPr>
    </w:p>
    <w:p w:rsidR="00FB57FA" w:rsidRPr="008637FB" w:rsidRDefault="00FB57FA" w:rsidP="009938FB">
      <w:pPr>
        <w:jc w:val="left"/>
        <w:rPr>
          <w:b/>
          <w:bCs/>
          <w:sz w:val="28"/>
          <w:szCs w:val="28"/>
          <w:u w:val="single"/>
        </w:rPr>
      </w:pPr>
    </w:p>
    <w:p w:rsidR="00FB57FA" w:rsidRPr="008637FB" w:rsidRDefault="00FB57FA" w:rsidP="009938FB">
      <w:pPr>
        <w:jc w:val="left"/>
        <w:rPr>
          <w:b/>
          <w:bCs/>
          <w:sz w:val="28"/>
          <w:szCs w:val="28"/>
          <w:u w:val="single"/>
        </w:rPr>
      </w:pPr>
    </w:p>
    <w:p w:rsidR="009938FB" w:rsidRPr="008637FB" w:rsidRDefault="009938FB" w:rsidP="009938FB">
      <w:pPr>
        <w:jc w:val="left"/>
        <w:rPr>
          <w:b/>
          <w:bCs/>
          <w:sz w:val="28"/>
          <w:szCs w:val="28"/>
          <w:u w:val="single"/>
        </w:rPr>
      </w:pPr>
      <w:r w:rsidRPr="008637FB">
        <w:rPr>
          <w:b/>
          <w:bCs/>
          <w:sz w:val="28"/>
          <w:szCs w:val="28"/>
          <w:u w:val="single"/>
        </w:rPr>
        <w:t>5.1.3</w:t>
      </w:r>
      <w:r w:rsidR="00501B92" w:rsidRPr="008637FB">
        <w:rPr>
          <w:b/>
          <w:bCs/>
          <w:sz w:val="28"/>
          <w:szCs w:val="28"/>
          <w:u w:val="single"/>
        </w:rPr>
        <w:t>.</w:t>
      </w:r>
      <w:r w:rsidRPr="008637FB">
        <w:rPr>
          <w:b/>
          <w:bCs/>
          <w:sz w:val="28"/>
          <w:szCs w:val="28"/>
          <w:u w:val="single"/>
        </w:rPr>
        <w:t xml:space="preserve"> Matematika</w:t>
      </w:r>
    </w:p>
    <w:p w:rsidR="009938FB" w:rsidRPr="008637FB" w:rsidRDefault="009938FB" w:rsidP="009938FB">
      <w:pPr>
        <w:jc w:val="left"/>
        <w:rPr>
          <w:b/>
          <w:bCs/>
          <w:sz w:val="28"/>
          <w:szCs w:val="28"/>
          <w:u w:val="single"/>
        </w:rPr>
      </w:pPr>
    </w:p>
    <w:p w:rsidR="009938FB" w:rsidRPr="008637FB" w:rsidRDefault="009938FB" w:rsidP="009938FB">
      <w:pPr>
        <w:rPr>
          <w:b/>
          <w:sz w:val="28"/>
        </w:rPr>
      </w:pPr>
      <w:r w:rsidRPr="008637FB">
        <w:rPr>
          <w:b/>
          <w:sz w:val="28"/>
          <w:u w:val="single"/>
        </w:rPr>
        <w:t>Vzdělávací oblast:</w:t>
      </w:r>
      <w:r w:rsidRPr="008637FB">
        <w:rPr>
          <w:b/>
          <w:sz w:val="28"/>
        </w:rPr>
        <w:tab/>
        <w:t>Matematika a její aplikace</w:t>
      </w:r>
    </w:p>
    <w:p w:rsidR="009938FB" w:rsidRPr="008637FB" w:rsidRDefault="009938FB" w:rsidP="009938FB">
      <w:pPr>
        <w:rPr>
          <w:b/>
          <w:sz w:val="28"/>
        </w:rPr>
      </w:pPr>
      <w:r w:rsidRPr="008637FB">
        <w:rPr>
          <w:b/>
          <w:sz w:val="28"/>
          <w:u w:val="single"/>
        </w:rPr>
        <w:t>Vzdělávací obor:</w:t>
      </w:r>
      <w:r w:rsidRPr="008637FB">
        <w:rPr>
          <w:b/>
          <w:sz w:val="28"/>
        </w:rPr>
        <w:tab/>
      </w:r>
      <w:r w:rsidR="00DA38A2">
        <w:rPr>
          <w:b/>
          <w:sz w:val="28"/>
        </w:rPr>
        <w:tab/>
      </w:r>
      <w:r w:rsidRPr="008637FB">
        <w:rPr>
          <w:b/>
          <w:sz w:val="28"/>
        </w:rPr>
        <w:t>Matematika</w:t>
      </w: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9938FB" w:rsidRPr="008637FB" w:rsidRDefault="009938FB" w:rsidP="009938FB"/>
    <w:p w:rsidR="009938FB" w:rsidRPr="008637FB" w:rsidRDefault="009938FB" w:rsidP="00D169E6">
      <w:pPr>
        <w:numPr>
          <w:ilvl w:val="0"/>
          <w:numId w:val="76"/>
        </w:numPr>
        <w:jc w:val="left"/>
        <w:rPr>
          <w:b/>
        </w:rPr>
      </w:pPr>
      <w:r w:rsidRPr="008637FB">
        <w:t xml:space="preserve">vzdělávací obsah předmětu </w:t>
      </w:r>
      <w:r w:rsidRPr="008637FB">
        <w:rPr>
          <w:b/>
        </w:rPr>
        <w:t>Matematika</w:t>
      </w:r>
      <w:r w:rsidRPr="008637FB">
        <w:t xml:space="preserve"> je rozdělen na čtyři tematické okruhy:</w:t>
      </w:r>
    </w:p>
    <w:p w:rsidR="009938FB" w:rsidRPr="008637FB" w:rsidRDefault="009938FB" w:rsidP="009938FB">
      <w:pPr>
        <w:tabs>
          <w:tab w:val="left" w:pos="180"/>
          <w:tab w:val="left" w:pos="360"/>
        </w:tabs>
        <w:rPr>
          <w:b/>
        </w:rPr>
      </w:pPr>
      <w:r w:rsidRPr="008637FB">
        <w:rPr>
          <w:b/>
        </w:rPr>
        <w:tab/>
      </w:r>
      <w:r w:rsidRPr="008637FB">
        <w:rPr>
          <w:b/>
        </w:rPr>
        <w:tab/>
      </w:r>
    </w:p>
    <w:p w:rsidR="009938FB" w:rsidRPr="008637FB" w:rsidRDefault="009938FB" w:rsidP="00D169E6">
      <w:pPr>
        <w:numPr>
          <w:ilvl w:val="0"/>
          <w:numId w:val="76"/>
        </w:numPr>
        <w:tabs>
          <w:tab w:val="left" w:pos="360"/>
        </w:tabs>
        <w:ind w:left="1077"/>
        <w:jc w:val="left"/>
      </w:pPr>
      <w:r w:rsidRPr="008637FB">
        <w:rPr>
          <w:b/>
        </w:rPr>
        <w:t xml:space="preserve">čísla a početní operace </w:t>
      </w:r>
      <w:r w:rsidRPr="008637FB">
        <w:t xml:space="preserve">– osvojení aritmetických operací: </w:t>
      </w:r>
    </w:p>
    <w:p w:rsidR="009938FB" w:rsidRPr="008637FB" w:rsidRDefault="009938FB" w:rsidP="00D169E6">
      <w:pPr>
        <w:numPr>
          <w:ilvl w:val="0"/>
          <w:numId w:val="58"/>
        </w:numPr>
        <w:ind w:left="1588"/>
        <w:jc w:val="left"/>
      </w:pPr>
      <w:r w:rsidRPr="008637FB">
        <w:t>dovednost provádět operaci</w:t>
      </w:r>
    </w:p>
    <w:p w:rsidR="009938FB" w:rsidRPr="008637FB" w:rsidRDefault="009938FB" w:rsidP="00D169E6">
      <w:pPr>
        <w:numPr>
          <w:ilvl w:val="0"/>
          <w:numId w:val="58"/>
        </w:numPr>
        <w:ind w:left="1588"/>
        <w:jc w:val="left"/>
      </w:pPr>
      <w:r w:rsidRPr="008637FB">
        <w:t>algoritmické porozumění</w:t>
      </w:r>
    </w:p>
    <w:p w:rsidR="009938FB" w:rsidRPr="008637FB" w:rsidRDefault="009938FB" w:rsidP="00D169E6">
      <w:pPr>
        <w:numPr>
          <w:ilvl w:val="0"/>
          <w:numId w:val="58"/>
        </w:numPr>
        <w:ind w:left="1588"/>
        <w:jc w:val="left"/>
      </w:pPr>
      <w:r w:rsidRPr="008637FB">
        <w:t>významové porozumění</w:t>
      </w:r>
    </w:p>
    <w:p w:rsidR="009938FB" w:rsidRPr="008637FB" w:rsidRDefault="009938FB" w:rsidP="00D169E6">
      <w:pPr>
        <w:numPr>
          <w:ilvl w:val="0"/>
          <w:numId w:val="58"/>
        </w:numPr>
        <w:ind w:left="1588"/>
        <w:jc w:val="left"/>
      </w:pPr>
      <w:r w:rsidRPr="008637FB">
        <w:t>získávání číselných údajů</w:t>
      </w:r>
    </w:p>
    <w:p w:rsidR="009938FB" w:rsidRPr="008637FB" w:rsidRDefault="009938FB" w:rsidP="009938FB">
      <w:pPr>
        <w:ind w:firstLine="350"/>
        <w:rPr>
          <w:b/>
        </w:rPr>
      </w:pPr>
    </w:p>
    <w:p w:rsidR="009938FB" w:rsidRPr="008637FB" w:rsidRDefault="009938FB" w:rsidP="00D169E6">
      <w:pPr>
        <w:numPr>
          <w:ilvl w:val="0"/>
          <w:numId w:val="58"/>
        </w:numPr>
        <w:ind w:left="1077"/>
        <w:jc w:val="left"/>
        <w:rPr>
          <w:b/>
        </w:rPr>
      </w:pPr>
      <w:r w:rsidRPr="008637FB">
        <w:rPr>
          <w:b/>
        </w:rPr>
        <w:t>závislosti, vztahy a práce s daty</w:t>
      </w:r>
      <w:r w:rsidRPr="008637FB">
        <w:t xml:space="preserve"> – rozpoznávání a uvědomění si určitých typů změn a závislostí, jejich analyzování z tabulek a diagramů</w:t>
      </w:r>
    </w:p>
    <w:p w:rsidR="009938FB" w:rsidRPr="008637FB" w:rsidRDefault="009938FB" w:rsidP="00D169E6">
      <w:pPr>
        <w:numPr>
          <w:ilvl w:val="0"/>
          <w:numId w:val="58"/>
        </w:numPr>
        <w:ind w:left="1077"/>
        <w:jc w:val="left"/>
        <w:rPr>
          <w:b/>
        </w:rPr>
      </w:pPr>
      <w:r w:rsidRPr="008637FB">
        <w:rPr>
          <w:b/>
        </w:rPr>
        <w:t>geometrie v rovině a prostoru</w:t>
      </w:r>
      <w:r w:rsidRPr="008637FB">
        <w:t xml:space="preserve"> – určování a znázorňování geometrických útvarů a modelování reálných situací, zkoumání tvarů a prostoru</w:t>
      </w:r>
    </w:p>
    <w:p w:rsidR="009938FB" w:rsidRPr="008637FB" w:rsidRDefault="009938FB" w:rsidP="00D169E6">
      <w:pPr>
        <w:numPr>
          <w:ilvl w:val="0"/>
          <w:numId w:val="58"/>
        </w:numPr>
        <w:ind w:left="1077"/>
        <w:jc w:val="left"/>
        <w:rPr>
          <w:b/>
        </w:rPr>
      </w:pPr>
      <w:r w:rsidRPr="008637FB">
        <w:rPr>
          <w:b/>
        </w:rPr>
        <w:t>nestandardní aplikační úlohy a problémy</w:t>
      </w:r>
      <w:r w:rsidRPr="008637FB">
        <w:t xml:space="preserve"> – uplatňování logického myšlení, řešení problémových situací a úloh z běžného života</w:t>
      </w:r>
    </w:p>
    <w:p w:rsidR="009938FB" w:rsidRPr="008637FB" w:rsidRDefault="009938FB" w:rsidP="009938FB">
      <w:pPr>
        <w:ind w:left="180"/>
      </w:pPr>
    </w:p>
    <w:p w:rsidR="009938FB" w:rsidRPr="008637FB" w:rsidRDefault="009938FB" w:rsidP="00D169E6">
      <w:pPr>
        <w:pStyle w:val="Zpat"/>
        <w:numPr>
          <w:ilvl w:val="0"/>
          <w:numId w:val="77"/>
        </w:numPr>
      </w:pPr>
      <w:r w:rsidRPr="008637FB">
        <w:t>výuka bude realizována především v kmenových třídách nebo v počítačové učebně, kde jsou využívány k učení různé formy práce. Během hodiny učitel a žáci používají všechny dostupné vyučovací pomůcky.</w:t>
      </w:r>
    </w:p>
    <w:p w:rsidR="009938FB" w:rsidRPr="008637FB" w:rsidRDefault="009938FB" w:rsidP="009938FB">
      <w:pPr>
        <w:pStyle w:val="Zpat"/>
      </w:pPr>
    </w:p>
    <w:p w:rsidR="009938FB" w:rsidRPr="008637FB" w:rsidRDefault="009938FB" w:rsidP="00D169E6">
      <w:pPr>
        <w:pStyle w:val="Zpat"/>
        <w:numPr>
          <w:ilvl w:val="0"/>
          <w:numId w:val="77"/>
        </w:numPr>
        <w:jc w:val="left"/>
      </w:pPr>
      <w:r w:rsidRPr="008637FB">
        <w:t xml:space="preserve">vyučuje se v 1. až 5. ročníku. V 1. a 4. ročníku s časovou dotací 4 VH týdně, ve 2., </w:t>
      </w:r>
      <w:smartTag w:uri="urn:schemas-microsoft-com:office:smarttags" w:element="metricconverter">
        <w:smartTagPr>
          <w:attr w:name="ProductID" w:val="3. a"/>
        </w:smartTagPr>
        <w:r w:rsidRPr="008637FB">
          <w:t>3. a</w:t>
        </w:r>
      </w:smartTag>
      <w:r w:rsidRPr="008637FB">
        <w:t xml:space="preserve"> 5. ročníku 5 VH týdně.</w:t>
      </w:r>
    </w:p>
    <w:p w:rsidR="00D525F9" w:rsidRDefault="00D525F9" w:rsidP="00DA38A2">
      <w:pPr>
        <w:pStyle w:val="Zpat"/>
      </w:pPr>
    </w:p>
    <w:p w:rsidR="00DA38A2" w:rsidRPr="008637FB" w:rsidRDefault="00DA38A2" w:rsidP="00DA38A2">
      <w:pPr>
        <w:pStyle w:val="Zpat"/>
      </w:pPr>
      <w:r w:rsidRPr="008637FB">
        <w:t>Individuální pozornost bude věnována žákům s</w:t>
      </w:r>
      <w:r>
        <w:t> přiznanými podpůrnými opatřeními</w:t>
      </w:r>
      <w:r w:rsidRPr="008637FB">
        <w:t>.</w:t>
      </w:r>
    </w:p>
    <w:p w:rsidR="009938FB" w:rsidRPr="008637FB" w:rsidRDefault="009938FB" w:rsidP="009938FB">
      <w:pPr>
        <w:pStyle w:val="Zhlav"/>
        <w:tabs>
          <w:tab w:val="clear" w:pos="4536"/>
          <w:tab w:val="clear" w:pos="9072"/>
        </w:tabs>
      </w:pPr>
    </w:p>
    <w:p w:rsidR="009938FB" w:rsidRPr="008637FB" w:rsidRDefault="009938FB" w:rsidP="009938FB">
      <w:pPr>
        <w:rPr>
          <w:b/>
          <w:sz w:val="28"/>
          <w:szCs w:val="28"/>
          <w:u w:val="single"/>
        </w:rPr>
      </w:pPr>
    </w:p>
    <w:p w:rsidR="009938FB" w:rsidRPr="008637FB" w:rsidRDefault="009938FB" w:rsidP="009938FB">
      <w:pPr>
        <w:rPr>
          <w:b/>
          <w:sz w:val="28"/>
          <w:szCs w:val="28"/>
          <w:u w:val="single"/>
        </w:rPr>
      </w:pPr>
    </w:p>
    <w:p w:rsidR="009938FB" w:rsidRPr="008637FB" w:rsidRDefault="009938FB" w:rsidP="009938FB">
      <w:pPr>
        <w:rPr>
          <w:sz w:val="28"/>
          <w:szCs w:val="28"/>
          <w:u w:val="single"/>
        </w:rPr>
      </w:pPr>
      <w:r w:rsidRPr="008637FB">
        <w:rPr>
          <w:b/>
          <w:sz w:val="28"/>
          <w:szCs w:val="28"/>
          <w:u w:val="single"/>
        </w:rPr>
        <w:t>Výchovné a vzdělávací strategie pro rozvoj kompetencí žáků:</w:t>
      </w:r>
    </w:p>
    <w:p w:rsidR="009938FB" w:rsidRPr="008637FB" w:rsidRDefault="009938FB" w:rsidP="009938FB">
      <w:pPr>
        <w:rPr>
          <w:u w:val="single"/>
        </w:rPr>
      </w:pPr>
    </w:p>
    <w:p w:rsidR="009938FB" w:rsidRPr="008637FB" w:rsidRDefault="009938FB" w:rsidP="009938FB">
      <w:pPr>
        <w:rPr>
          <w:b/>
          <w:u w:val="single"/>
        </w:rPr>
      </w:pPr>
      <w:r w:rsidRPr="008637FB">
        <w:rPr>
          <w:b/>
          <w:u w:val="single"/>
        </w:rPr>
        <w:t>Kompetence k učení:</w:t>
      </w:r>
    </w:p>
    <w:p w:rsidR="009938FB" w:rsidRPr="008637FB" w:rsidRDefault="009938FB" w:rsidP="009938FB">
      <w:pPr>
        <w:rPr>
          <w:b/>
          <w:u w:val="single"/>
        </w:rPr>
      </w:pPr>
    </w:p>
    <w:p w:rsidR="009938FB" w:rsidRPr="008637FB" w:rsidRDefault="009938FB" w:rsidP="00D169E6">
      <w:pPr>
        <w:numPr>
          <w:ilvl w:val="0"/>
          <w:numId w:val="59"/>
        </w:numPr>
        <w:jc w:val="left"/>
      </w:pPr>
      <w:r w:rsidRPr="008637FB">
        <w:t>vedeme žáky ke stručnému a přesnému vyjadřování (matematický jazyk a symbolika)</w:t>
      </w:r>
    </w:p>
    <w:p w:rsidR="009938FB" w:rsidRPr="008637FB" w:rsidRDefault="009938FB" w:rsidP="00D169E6">
      <w:pPr>
        <w:numPr>
          <w:ilvl w:val="0"/>
          <w:numId w:val="59"/>
        </w:numPr>
        <w:jc w:val="left"/>
      </w:pPr>
      <w:r w:rsidRPr="008637FB">
        <w:t>rozvíjíme logické myšlení a užívání věcné argumentace</w:t>
      </w:r>
    </w:p>
    <w:p w:rsidR="009938FB" w:rsidRPr="008637FB" w:rsidRDefault="009938FB" w:rsidP="00D169E6">
      <w:pPr>
        <w:numPr>
          <w:ilvl w:val="0"/>
          <w:numId w:val="59"/>
        </w:numPr>
        <w:jc w:val="left"/>
      </w:pPr>
      <w:r w:rsidRPr="008637FB">
        <w:t>zařazujeme do výuky tak</w:t>
      </w:r>
      <w:r w:rsidR="002C1F74" w:rsidRPr="008637FB">
        <w:t>o</w:t>
      </w:r>
      <w:r w:rsidRPr="008637FB">
        <w:t>vé úkoly, které rozvíjejí kombinatorické a abstraktní myšlení</w:t>
      </w:r>
    </w:p>
    <w:p w:rsidR="009938FB" w:rsidRPr="008637FB" w:rsidRDefault="009938FB" w:rsidP="00D169E6">
      <w:pPr>
        <w:numPr>
          <w:ilvl w:val="0"/>
          <w:numId w:val="59"/>
        </w:numPr>
        <w:jc w:val="left"/>
      </w:pPr>
      <w:r w:rsidRPr="008637FB">
        <w:t>dbáme na zdokonalování grafického projevu</w:t>
      </w:r>
    </w:p>
    <w:p w:rsidR="009938FB" w:rsidRPr="008637FB" w:rsidRDefault="009938FB" w:rsidP="00D169E6">
      <w:pPr>
        <w:numPr>
          <w:ilvl w:val="0"/>
          <w:numId w:val="59"/>
        </w:numPr>
        <w:jc w:val="left"/>
      </w:pPr>
      <w:r w:rsidRPr="008637FB">
        <w:t>zadáváme žákům úkoly, které vyžadují provádění rozborů a zápisů</w:t>
      </w:r>
    </w:p>
    <w:p w:rsidR="009938FB" w:rsidRPr="008637FB" w:rsidRDefault="009938FB" w:rsidP="00D169E6">
      <w:pPr>
        <w:numPr>
          <w:ilvl w:val="0"/>
          <w:numId w:val="59"/>
        </w:numPr>
        <w:jc w:val="left"/>
      </w:pPr>
      <w:r w:rsidRPr="008637FB">
        <w:t>využíváme metodu práce  s chybou</w:t>
      </w:r>
    </w:p>
    <w:p w:rsidR="009938FB" w:rsidRPr="008637FB" w:rsidRDefault="009938FB" w:rsidP="00D169E6">
      <w:pPr>
        <w:numPr>
          <w:ilvl w:val="0"/>
          <w:numId w:val="59"/>
        </w:numPr>
        <w:jc w:val="left"/>
      </w:pPr>
      <w:r w:rsidRPr="008637FB">
        <w:t>klademe důraz na aktivní soustředění se po dobu nutnou k práci a učení</w:t>
      </w:r>
    </w:p>
    <w:p w:rsidR="009938FB" w:rsidRPr="008637FB" w:rsidRDefault="009938FB" w:rsidP="009938FB">
      <w:pPr>
        <w:rPr>
          <w:b/>
          <w:u w:val="single"/>
        </w:rPr>
      </w:pPr>
    </w:p>
    <w:p w:rsidR="009938FB" w:rsidRPr="008637FB" w:rsidRDefault="009938FB" w:rsidP="009938FB">
      <w:pPr>
        <w:rPr>
          <w:b/>
          <w:u w:val="single"/>
        </w:rPr>
      </w:pPr>
      <w:r w:rsidRPr="008637FB">
        <w:rPr>
          <w:b/>
          <w:u w:val="single"/>
        </w:rPr>
        <w:t>Kompetence k řešení problémů:</w:t>
      </w:r>
    </w:p>
    <w:p w:rsidR="009938FB" w:rsidRPr="008637FB" w:rsidRDefault="009938FB" w:rsidP="009938FB">
      <w:pPr>
        <w:rPr>
          <w:b/>
          <w:u w:val="single"/>
        </w:rPr>
      </w:pPr>
    </w:p>
    <w:p w:rsidR="009938FB" w:rsidRPr="008637FB" w:rsidRDefault="009938FB" w:rsidP="00D169E6">
      <w:pPr>
        <w:numPr>
          <w:ilvl w:val="0"/>
          <w:numId w:val="60"/>
        </w:numPr>
        <w:jc w:val="left"/>
      </w:pPr>
      <w:r w:rsidRPr="008637FB">
        <w:t>ve v</w:t>
      </w:r>
      <w:r w:rsidR="00F2458B" w:rsidRPr="008637FB">
        <w:t>ýuce vytváříme příležitosti, kdy žáci</w:t>
      </w:r>
      <w:r w:rsidR="00DA38A2">
        <w:t xml:space="preserve"> </w:t>
      </w:r>
      <w:r w:rsidR="00F2458B" w:rsidRPr="008637FB">
        <w:t>využívají</w:t>
      </w:r>
      <w:r w:rsidRPr="008637FB">
        <w:t xml:space="preserve"> osvojené zkušenosti</w:t>
      </w:r>
    </w:p>
    <w:p w:rsidR="009938FB" w:rsidRPr="008637FB" w:rsidRDefault="009938FB" w:rsidP="00D169E6">
      <w:pPr>
        <w:numPr>
          <w:ilvl w:val="0"/>
          <w:numId w:val="60"/>
        </w:numPr>
        <w:jc w:val="left"/>
      </w:pPr>
      <w:r w:rsidRPr="008637FB">
        <w:t>vedeme žáky k sebekontrole, systematičnosti, vytrvalosti, přesnosti</w:t>
      </w:r>
    </w:p>
    <w:p w:rsidR="009938FB" w:rsidRPr="008637FB" w:rsidRDefault="009938FB" w:rsidP="00D169E6">
      <w:pPr>
        <w:numPr>
          <w:ilvl w:val="0"/>
          <w:numId w:val="60"/>
        </w:numPr>
        <w:jc w:val="left"/>
      </w:pPr>
      <w:r w:rsidRPr="008637FB">
        <w:t>zadáváme úkoly, které předpokládají provádění rozboru problému, vyžadují návrh řešení, odhad výsledku, volbu správného postupu a  schopnosti je obhájit a zhodnotit</w:t>
      </w:r>
    </w:p>
    <w:p w:rsidR="009938FB" w:rsidRPr="008637FB" w:rsidRDefault="009938FB" w:rsidP="00D169E6">
      <w:pPr>
        <w:numPr>
          <w:ilvl w:val="0"/>
          <w:numId w:val="60"/>
        </w:numPr>
        <w:jc w:val="left"/>
      </w:pPr>
      <w:r w:rsidRPr="008637FB">
        <w:t>vyžadujeme používání jednoduchých algoritmů</w:t>
      </w:r>
    </w:p>
    <w:p w:rsidR="009938FB" w:rsidRPr="008637FB" w:rsidRDefault="009938FB" w:rsidP="009938FB"/>
    <w:p w:rsidR="009938FB" w:rsidRPr="008637FB" w:rsidRDefault="009938FB" w:rsidP="009938FB">
      <w:pPr>
        <w:rPr>
          <w:b/>
          <w:u w:val="single"/>
        </w:rPr>
      </w:pPr>
      <w:r w:rsidRPr="008637FB">
        <w:rPr>
          <w:b/>
          <w:u w:val="single"/>
        </w:rPr>
        <w:t>Kompetence komunikativní:</w:t>
      </w:r>
    </w:p>
    <w:p w:rsidR="009938FB" w:rsidRPr="008637FB" w:rsidRDefault="009938FB" w:rsidP="009938FB"/>
    <w:p w:rsidR="009938FB" w:rsidRPr="008637FB" w:rsidRDefault="009938FB" w:rsidP="00D169E6">
      <w:pPr>
        <w:numPr>
          <w:ilvl w:val="0"/>
          <w:numId w:val="61"/>
        </w:numPr>
        <w:jc w:val="left"/>
      </w:pPr>
      <w:r w:rsidRPr="008637FB">
        <w:t>dbáme na užívání matematického jazyka a symboliky</w:t>
      </w:r>
    </w:p>
    <w:p w:rsidR="009938FB" w:rsidRPr="008637FB" w:rsidRDefault="009938FB" w:rsidP="00D169E6">
      <w:pPr>
        <w:numPr>
          <w:ilvl w:val="0"/>
          <w:numId w:val="61"/>
        </w:numPr>
        <w:jc w:val="left"/>
      </w:pPr>
      <w:r w:rsidRPr="008637FB">
        <w:t>usilujeme o to, aby žáci vyjadřovali své myšlenky a názory v logickém sledu</w:t>
      </w:r>
    </w:p>
    <w:p w:rsidR="009938FB" w:rsidRPr="008637FB" w:rsidRDefault="009938FB" w:rsidP="00D169E6">
      <w:pPr>
        <w:numPr>
          <w:ilvl w:val="0"/>
          <w:numId w:val="61"/>
        </w:numPr>
        <w:jc w:val="left"/>
      </w:pPr>
      <w:r w:rsidRPr="008637FB">
        <w:t>klademe důraz na aktivní naslouchání a respektování názoru druhých</w:t>
      </w:r>
    </w:p>
    <w:p w:rsidR="009938FB" w:rsidRPr="008637FB" w:rsidRDefault="009938FB" w:rsidP="00D169E6">
      <w:pPr>
        <w:numPr>
          <w:ilvl w:val="0"/>
          <w:numId w:val="61"/>
        </w:numPr>
        <w:jc w:val="left"/>
      </w:pPr>
      <w:r w:rsidRPr="008637FB">
        <w:t>vytváříme situace, při kterých žáci vhodně reagují na podněty</w:t>
      </w:r>
    </w:p>
    <w:p w:rsidR="009938FB" w:rsidRPr="008637FB" w:rsidRDefault="009938FB" w:rsidP="009938FB"/>
    <w:p w:rsidR="009938FB" w:rsidRPr="008637FB" w:rsidRDefault="009938FB" w:rsidP="009938FB">
      <w:pPr>
        <w:rPr>
          <w:b/>
          <w:u w:val="single"/>
        </w:rPr>
      </w:pPr>
      <w:r w:rsidRPr="008637FB">
        <w:rPr>
          <w:b/>
          <w:u w:val="single"/>
        </w:rPr>
        <w:t>Kompetence sociální a personální:</w:t>
      </w:r>
    </w:p>
    <w:p w:rsidR="009938FB" w:rsidRPr="008637FB" w:rsidRDefault="009938FB" w:rsidP="009938FB"/>
    <w:p w:rsidR="009938FB" w:rsidRPr="008637FB" w:rsidRDefault="009938FB" w:rsidP="00D169E6">
      <w:pPr>
        <w:numPr>
          <w:ilvl w:val="0"/>
          <w:numId w:val="62"/>
        </w:numPr>
        <w:jc w:val="left"/>
      </w:pPr>
      <w:r w:rsidRPr="008637FB">
        <w:t>umožňujeme žákům pracovat v týmu, podílet se společně s pedagogy na utváření pravidel práce v týmu</w:t>
      </w:r>
    </w:p>
    <w:p w:rsidR="009938FB" w:rsidRPr="008637FB" w:rsidRDefault="009938FB" w:rsidP="00D169E6">
      <w:pPr>
        <w:numPr>
          <w:ilvl w:val="0"/>
          <w:numId w:val="62"/>
        </w:numPr>
        <w:jc w:val="left"/>
      </w:pPr>
      <w:r w:rsidRPr="008637FB">
        <w:t>vedem</w:t>
      </w:r>
      <w:r w:rsidR="002C1F74" w:rsidRPr="008637FB">
        <w:t>e</w:t>
      </w:r>
      <w:r w:rsidRPr="008637FB">
        <w:t xml:space="preserve"> žáky k tomu, aby dokázali poskytnout pomoc nebo o ni požádat</w:t>
      </w:r>
    </w:p>
    <w:p w:rsidR="009938FB" w:rsidRPr="008637FB" w:rsidRDefault="009938FB" w:rsidP="00D169E6">
      <w:pPr>
        <w:numPr>
          <w:ilvl w:val="0"/>
          <w:numId w:val="62"/>
        </w:numPr>
        <w:jc w:val="left"/>
      </w:pPr>
      <w:r w:rsidRPr="008637FB">
        <w:t>klademe důraz na respektování různých hledisek při řešení problému</w:t>
      </w:r>
    </w:p>
    <w:p w:rsidR="009938FB" w:rsidRPr="008637FB" w:rsidRDefault="009938FB" w:rsidP="009938FB">
      <w:pPr>
        <w:ind w:left="2300"/>
      </w:pPr>
    </w:p>
    <w:p w:rsidR="009938FB" w:rsidRPr="008637FB" w:rsidRDefault="009938FB" w:rsidP="009938FB">
      <w:pPr>
        <w:rPr>
          <w:b/>
          <w:u w:val="single"/>
        </w:rPr>
      </w:pPr>
      <w:r w:rsidRPr="008637FB">
        <w:rPr>
          <w:b/>
          <w:u w:val="single"/>
        </w:rPr>
        <w:t>Kompetence občanské:</w:t>
      </w:r>
    </w:p>
    <w:p w:rsidR="009938FB" w:rsidRPr="008637FB" w:rsidRDefault="009938FB" w:rsidP="009938FB"/>
    <w:p w:rsidR="009938FB" w:rsidRPr="008637FB" w:rsidRDefault="009938FB" w:rsidP="00D169E6">
      <w:pPr>
        <w:numPr>
          <w:ilvl w:val="2"/>
          <w:numId w:val="62"/>
        </w:numPr>
        <w:jc w:val="left"/>
      </w:pPr>
      <w:r w:rsidRPr="008637FB">
        <w:t>vedeme žáky k hodnocení své práce i práce ostatních</w:t>
      </w:r>
    </w:p>
    <w:p w:rsidR="009938FB" w:rsidRPr="008637FB" w:rsidRDefault="009938FB" w:rsidP="009938FB"/>
    <w:p w:rsidR="009938FB" w:rsidRPr="008637FB" w:rsidRDefault="009938FB" w:rsidP="009938FB">
      <w:pPr>
        <w:rPr>
          <w:b/>
          <w:u w:val="single"/>
        </w:rPr>
      </w:pPr>
      <w:r w:rsidRPr="008637FB">
        <w:rPr>
          <w:b/>
          <w:u w:val="single"/>
        </w:rPr>
        <w:t>Kompetence pracovní:</w:t>
      </w:r>
    </w:p>
    <w:p w:rsidR="009938FB" w:rsidRPr="008637FB" w:rsidRDefault="009938FB" w:rsidP="009938FB"/>
    <w:p w:rsidR="009938FB" w:rsidRPr="008637FB" w:rsidRDefault="009938FB" w:rsidP="00D169E6">
      <w:pPr>
        <w:numPr>
          <w:ilvl w:val="2"/>
          <w:numId w:val="62"/>
        </w:numPr>
        <w:jc w:val="left"/>
      </w:pPr>
      <w:r w:rsidRPr="008637FB">
        <w:t>dbáme na to, aby žáci pracovali podle pokynů</w:t>
      </w:r>
    </w:p>
    <w:p w:rsidR="009938FB" w:rsidRPr="008637FB" w:rsidRDefault="009938FB" w:rsidP="00D169E6">
      <w:pPr>
        <w:numPr>
          <w:ilvl w:val="2"/>
          <w:numId w:val="62"/>
        </w:numPr>
        <w:jc w:val="left"/>
      </w:pPr>
      <w:r w:rsidRPr="008637FB">
        <w:t>vyžadujeme plnění povinností a závazků</w:t>
      </w:r>
    </w:p>
    <w:p w:rsidR="009938FB" w:rsidRPr="008637FB" w:rsidRDefault="009938FB" w:rsidP="00D169E6">
      <w:pPr>
        <w:numPr>
          <w:ilvl w:val="2"/>
          <w:numId w:val="62"/>
        </w:numPr>
        <w:jc w:val="left"/>
      </w:pPr>
      <w:r w:rsidRPr="008637FB">
        <w:t>do výuky zařazujeme takové akti</w:t>
      </w:r>
      <w:r w:rsidR="002C1F74" w:rsidRPr="008637FB">
        <w:t>vi</w:t>
      </w:r>
      <w:r w:rsidRPr="008637FB">
        <w:t>ty, které žákům umožňují využívat matematické poznatky a dovednosti v praktických činnostech</w:t>
      </w:r>
    </w:p>
    <w:p w:rsidR="009938FB" w:rsidRPr="008637FB" w:rsidRDefault="009938FB" w:rsidP="00D169E6">
      <w:pPr>
        <w:numPr>
          <w:ilvl w:val="2"/>
          <w:numId w:val="62"/>
        </w:numPr>
        <w:jc w:val="left"/>
      </w:pPr>
      <w:r w:rsidRPr="008637FB">
        <w:t>vytváříme situace, ve kterých žáci rozvíjejí své podnikatelské myšlení</w:t>
      </w: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rPr>
      </w:pPr>
      <w:r w:rsidRPr="008637FB">
        <w:rPr>
          <w:b/>
          <w:u w:val="single"/>
        </w:rPr>
        <w:t>Vzdělávací obor:</w:t>
      </w:r>
      <w:r w:rsidRPr="008637FB">
        <w:rPr>
          <w:b/>
        </w:rPr>
        <w:tab/>
        <w:t>Matematika</w:t>
      </w:r>
    </w:p>
    <w:p w:rsidR="009938FB" w:rsidRPr="008637FB" w:rsidRDefault="009938FB" w:rsidP="009938FB">
      <w:pPr>
        <w:rPr>
          <w:b/>
        </w:rPr>
      </w:pPr>
      <w:r w:rsidRPr="008637FB">
        <w:rPr>
          <w:b/>
          <w:u w:val="single"/>
        </w:rPr>
        <w:t>Ročník</w:t>
      </w:r>
      <w:r w:rsidRPr="008637FB">
        <w:rPr>
          <w:b/>
        </w:rPr>
        <w:t xml:space="preserve">: </w:t>
      </w:r>
      <w:r w:rsidRPr="008637FB">
        <w:rPr>
          <w:b/>
        </w:rPr>
        <w:tab/>
      </w:r>
      <w:r w:rsidRPr="008637FB">
        <w:rPr>
          <w:b/>
        </w:rPr>
        <w:tab/>
        <w:t>1.</w:t>
      </w:r>
    </w:p>
    <w:p w:rsidR="009938FB" w:rsidRPr="008637FB" w:rsidRDefault="009938FB" w:rsidP="009938FB"/>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9938FB" w:rsidRPr="008637FB">
        <w:tc>
          <w:tcPr>
            <w:tcW w:w="5328" w:type="dxa"/>
            <w:vAlign w:val="center"/>
          </w:tcPr>
          <w:p w:rsidR="009938FB" w:rsidRPr="008637FB" w:rsidRDefault="009938FB" w:rsidP="009938FB">
            <w:pPr>
              <w:jc w:val="center"/>
              <w:rPr>
                <w:b/>
              </w:rPr>
            </w:pPr>
            <w:r w:rsidRPr="008637FB">
              <w:rPr>
                <w:b/>
              </w:rPr>
              <w:t>Výstup</w:t>
            </w:r>
          </w:p>
        </w:tc>
        <w:tc>
          <w:tcPr>
            <w:tcW w:w="4500" w:type="dxa"/>
            <w:vAlign w:val="center"/>
          </w:tcPr>
          <w:p w:rsidR="009938FB" w:rsidRPr="008637FB" w:rsidRDefault="009938FB" w:rsidP="009938FB">
            <w:pPr>
              <w:jc w:val="center"/>
              <w:rPr>
                <w:b/>
              </w:rPr>
            </w:pPr>
            <w:r w:rsidRPr="008637FB">
              <w:rPr>
                <w:b/>
              </w:rPr>
              <w:t>Učivo</w:t>
            </w:r>
          </w:p>
        </w:tc>
        <w:tc>
          <w:tcPr>
            <w:tcW w:w="3420" w:type="dxa"/>
          </w:tcPr>
          <w:p w:rsidR="009938FB" w:rsidRPr="008637FB" w:rsidRDefault="009938FB" w:rsidP="009938FB">
            <w:pPr>
              <w:jc w:val="center"/>
              <w:rPr>
                <w:b/>
              </w:rPr>
            </w:pPr>
            <w:r w:rsidRPr="008637FB">
              <w:rPr>
                <w:b/>
              </w:rPr>
              <w:t>Průřezová témata, mezipředmětové vztahy, projekty</w:t>
            </w:r>
          </w:p>
        </w:tc>
        <w:tc>
          <w:tcPr>
            <w:tcW w:w="2052" w:type="dxa"/>
            <w:vAlign w:val="center"/>
          </w:tcPr>
          <w:p w:rsidR="009938FB" w:rsidRPr="008637FB" w:rsidRDefault="009938FB" w:rsidP="009938FB">
            <w:pPr>
              <w:jc w:val="center"/>
              <w:rPr>
                <w:b/>
              </w:rPr>
            </w:pPr>
            <w:r w:rsidRPr="008637FB">
              <w:rPr>
                <w:b/>
              </w:rPr>
              <w:t>Poznámky</w:t>
            </w:r>
          </w:p>
        </w:tc>
      </w:tr>
      <w:tr w:rsidR="009938FB" w:rsidRPr="008637FB">
        <w:trPr>
          <w:trHeight w:val="164"/>
        </w:trPr>
        <w:tc>
          <w:tcPr>
            <w:tcW w:w="5328" w:type="dxa"/>
          </w:tcPr>
          <w:p w:rsidR="009938FB" w:rsidRPr="008637FB" w:rsidRDefault="009938FB" w:rsidP="00D169E6">
            <w:pPr>
              <w:numPr>
                <w:ilvl w:val="2"/>
                <w:numId w:val="63"/>
              </w:numPr>
              <w:jc w:val="left"/>
            </w:pPr>
            <w:r w:rsidRPr="008637FB">
              <w:t>používá číslice 0 až 20, dokáže je napsat a přečíst</w:t>
            </w:r>
          </w:p>
          <w:p w:rsidR="009938FB" w:rsidRPr="008637FB" w:rsidRDefault="009938FB" w:rsidP="00D169E6">
            <w:pPr>
              <w:pStyle w:val="Zkladntextodsazen"/>
              <w:numPr>
                <w:ilvl w:val="2"/>
                <w:numId w:val="63"/>
              </w:numPr>
              <w:jc w:val="left"/>
              <w:rPr>
                <w:rFonts w:ascii="Times New Roman" w:hAnsi="Times New Roman"/>
              </w:rPr>
            </w:pPr>
            <w:r w:rsidRPr="008637FB">
              <w:rPr>
                <w:rFonts w:ascii="Times New Roman" w:hAnsi="Times New Roman"/>
              </w:rPr>
              <w:t>rozlišuje význam méně, více, první, poslední, větší, menší  apod.</w:t>
            </w:r>
          </w:p>
          <w:p w:rsidR="009938FB" w:rsidRPr="008637FB" w:rsidRDefault="009938FB" w:rsidP="00D169E6">
            <w:pPr>
              <w:numPr>
                <w:ilvl w:val="2"/>
                <w:numId w:val="63"/>
              </w:numPr>
              <w:tabs>
                <w:tab w:val="left" w:pos="3700"/>
              </w:tabs>
              <w:jc w:val="left"/>
            </w:pPr>
            <w:r w:rsidRPr="008637FB">
              <w:t>seřazuje čísla podle velikosti</w:t>
            </w:r>
            <w:r w:rsidRPr="008637FB">
              <w:tab/>
            </w:r>
          </w:p>
          <w:p w:rsidR="009938FB" w:rsidRPr="008637FB" w:rsidRDefault="009938FB" w:rsidP="00D169E6">
            <w:pPr>
              <w:numPr>
                <w:ilvl w:val="2"/>
                <w:numId w:val="63"/>
              </w:numPr>
              <w:jc w:val="left"/>
            </w:pPr>
            <w:r w:rsidRPr="008637FB">
              <w:t>zakresluje čísla do 20 na číselnou osu</w:t>
            </w:r>
          </w:p>
          <w:p w:rsidR="009938FB" w:rsidRPr="008637FB" w:rsidRDefault="009938FB" w:rsidP="00D169E6">
            <w:pPr>
              <w:numPr>
                <w:ilvl w:val="2"/>
                <w:numId w:val="63"/>
              </w:numPr>
              <w:jc w:val="left"/>
            </w:pPr>
            <w:r w:rsidRPr="008637FB">
              <w:t>používá matematické symboly +, -, =, &lt;, &gt;</w:t>
            </w:r>
          </w:p>
          <w:p w:rsidR="009938FB" w:rsidRPr="008637FB" w:rsidRDefault="009938FB" w:rsidP="00D169E6">
            <w:pPr>
              <w:pStyle w:val="Zkladntextodsazen2"/>
              <w:numPr>
                <w:ilvl w:val="2"/>
                <w:numId w:val="63"/>
              </w:numPr>
              <w:spacing w:after="0" w:line="240" w:lineRule="auto"/>
              <w:jc w:val="left"/>
            </w:pPr>
            <w:r w:rsidRPr="008637FB">
              <w:t>zapisuje, čte a řeší příklady na sčítání a odčítání do dvaceti bez přechodu přes desítku</w:t>
            </w:r>
          </w:p>
          <w:p w:rsidR="009938FB" w:rsidRPr="008637FB" w:rsidRDefault="009938FB" w:rsidP="00D169E6">
            <w:pPr>
              <w:pStyle w:val="Zkladntextodsazen"/>
              <w:numPr>
                <w:ilvl w:val="2"/>
                <w:numId w:val="63"/>
              </w:numPr>
              <w:jc w:val="left"/>
              <w:rPr>
                <w:rFonts w:ascii="Times New Roman" w:hAnsi="Times New Roman"/>
              </w:rPr>
            </w:pPr>
            <w:r w:rsidRPr="008637FB">
              <w:rPr>
                <w:rFonts w:ascii="Times New Roman" w:hAnsi="Times New Roman"/>
              </w:rPr>
              <w:t>zapisuje, čte a řeší příklady do dvaceti s přechodem přes desítku</w:t>
            </w:r>
          </w:p>
          <w:p w:rsidR="009938FB" w:rsidRPr="008637FB" w:rsidRDefault="009938FB" w:rsidP="00D169E6">
            <w:pPr>
              <w:numPr>
                <w:ilvl w:val="2"/>
                <w:numId w:val="63"/>
              </w:numPr>
              <w:jc w:val="left"/>
            </w:pPr>
            <w:r w:rsidRPr="008637FB">
              <w:t>provádí rozklad čísel v oboru 0-20</w:t>
            </w:r>
          </w:p>
          <w:p w:rsidR="009938FB" w:rsidRPr="008637FB" w:rsidRDefault="009938FB" w:rsidP="00D169E6">
            <w:pPr>
              <w:pStyle w:val="Zkladntextodsazen2"/>
              <w:numPr>
                <w:ilvl w:val="2"/>
                <w:numId w:val="63"/>
              </w:numPr>
              <w:spacing w:after="0" w:line="240" w:lineRule="auto"/>
              <w:jc w:val="left"/>
            </w:pPr>
            <w:r w:rsidRPr="008637FB">
              <w:t>řeší a vytváří jednoduché slovní úlohy v oboru 0-20 bez přechodu přes desítku</w:t>
            </w:r>
          </w:p>
          <w:p w:rsidR="009938FB" w:rsidRPr="008637FB" w:rsidRDefault="009938FB" w:rsidP="009938FB">
            <w:pPr>
              <w:pStyle w:val="Zkladntextodsazen2"/>
              <w:spacing w:after="0" w:line="240" w:lineRule="auto"/>
              <w:ind w:left="0"/>
            </w:pPr>
          </w:p>
          <w:p w:rsidR="009938FB" w:rsidRPr="008637FB" w:rsidRDefault="009938FB" w:rsidP="00D169E6">
            <w:pPr>
              <w:pStyle w:val="Zkladntextodsazen2"/>
              <w:numPr>
                <w:ilvl w:val="2"/>
                <w:numId w:val="63"/>
              </w:numPr>
              <w:spacing w:after="0" w:line="240" w:lineRule="auto"/>
              <w:jc w:val="left"/>
            </w:pPr>
            <w:r w:rsidRPr="008637FB">
              <w:t>rozlišuje a pojmenovává jednoduché geometrické útvary – trojúhelník, čtverec, obdélník, kruh</w:t>
            </w:r>
          </w:p>
          <w:p w:rsidR="009938FB" w:rsidRPr="008637FB" w:rsidRDefault="009938FB" w:rsidP="00D169E6">
            <w:pPr>
              <w:pStyle w:val="Zkladntextodsazen2"/>
              <w:numPr>
                <w:ilvl w:val="2"/>
                <w:numId w:val="63"/>
              </w:numPr>
              <w:spacing w:after="0" w:line="240" w:lineRule="auto"/>
              <w:jc w:val="left"/>
            </w:pPr>
            <w:r w:rsidRPr="008637FB">
              <w:t>modeluje jednoduché geom. útvary v rovině</w:t>
            </w:r>
          </w:p>
          <w:p w:rsidR="009938FB" w:rsidRPr="008637FB" w:rsidRDefault="009938FB" w:rsidP="00D169E6">
            <w:pPr>
              <w:pStyle w:val="Zkladntextodsazen2"/>
              <w:numPr>
                <w:ilvl w:val="2"/>
                <w:numId w:val="63"/>
              </w:numPr>
              <w:spacing w:after="0" w:line="240" w:lineRule="auto"/>
              <w:jc w:val="left"/>
            </w:pPr>
            <w:r w:rsidRPr="008637FB">
              <w:t>pozná geometrická tělesa – krychle, kvádr, koule, válec</w:t>
            </w:r>
          </w:p>
          <w:p w:rsidR="009938FB" w:rsidRPr="008637FB" w:rsidRDefault="009938FB" w:rsidP="00D169E6">
            <w:pPr>
              <w:pStyle w:val="Zkladntextodsazen2"/>
              <w:numPr>
                <w:ilvl w:val="2"/>
                <w:numId w:val="63"/>
              </w:numPr>
              <w:spacing w:after="0" w:line="240" w:lineRule="auto"/>
              <w:jc w:val="left"/>
            </w:pPr>
            <w:r w:rsidRPr="008637FB">
              <w:t>geom. útvary třídí podle tvaru, velikosti, barev</w:t>
            </w:r>
          </w:p>
          <w:p w:rsidR="009938FB" w:rsidRPr="008637FB" w:rsidRDefault="009938FB" w:rsidP="00D169E6">
            <w:pPr>
              <w:pStyle w:val="Zkladntextodsazen2"/>
              <w:numPr>
                <w:ilvl w:val="2"/>
                <w:numId w:val="63"/>
              </w:numPr>
              <w:spacing w:after="0" w:line="240" w:lineRule="auto"/>
              <w:jc w:val="left"/>
            </w:pPr>
            <w:r w:rsidRPr="008637FB">
              <w:t>orientuje se v prostoru – nahoře, dole, před, za apod.</w:t>
            </w:r>
          </w:p>
          <w:p w:rsidR="009938FB" w:rsidRPr="008637FB" w:rsidRDefault="009938FB" w:rsidP="00D169E6">
            <w:pPr>
              <w:pStyle w:val="Zkladntextodsazen2"/>
              <w:numPr>
                <w:ilvl w:val="2"/>
                <w:numId w:val="63"/>
              </w:numPr>
              <w:spacing w:after="0" w:line="240" w:lineRule="auto"/>
              <w:jc w:val="left"/>
            </w:pPr>
            <w:r w:rsidRPr="008637FB">
              <w:t>seznamuje se se značkou pro litr, kilogram, metr, korunu</w:t>
            </w:r>
          </w:p>
          <w:p w:rsidR="009938FB" w:rsidRPr="008637FB" w:rsidRDefault="009938FB" w:rsidP="00D169E6">
            <w:pPr>
              <w:numPr>
                <w:ilvl w:val="2"/>
                <w:numId w:val="63"/>
              </w:numPr>
              <w:jc w:val="left"/>
            </w:pPr>
            <w:r w:rsidRPr="008637FB">
              <w:t>seznamuje se s obsluhou počítače a pracuje s myší, seznamuje se s výukovými programy</w:t>
            </w:r>
          </w:p>
        </w:tc>
        <w:tc>
          <w:tcPr>
            <w:tcW w:w="4500" w:type="dxa"/>
          </w:tcPr>
          <w:p w:rsidR="009938FB" w:rsidRPr="008637FB" w:rsidRDefault="009938FB" w:rsidP="00D169E6">
            <w:pPr>
              <w:pStyle w:val="Zhlav"/>
              <w:numPr>
                <w:ilvl w:val="2"/>
                <w:numId w:val="64"/>
              </w:numPr>
              <w:tabs>
                <w:tab w:val="clear" w:pos="4536"/>
                <w:tab w:val="clear" w:pos="9072"/>
              </w:tabs>
              <w:jc w:val="left"/>
            </w:pPr>
            <w:r w:rsidRPr="008637FB">
              <w:t>počítání do 20, i s přechodem přes desítku</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jc w:val="right"/>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2"/>
                <w:numId w:val="64"/>
              </w:numPr>
              <w:tabs>
                <w:tab w:val="clear" w:pos="4536"/>
                <w:tab w:val="clear" w:pos="9072"/>
              </w:tabs>
              <w:jc w:val="left"/>
            </w:pPr>
            <w:r w:rsidRPr="008637FB">
              <w:t>geometrie</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ind w:firstLine="708"/>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2"/>
                <w:numId w:val="64"/>
              </w:numPr>
              <w:tabs>
                <w:tab w:val="clear" w:pos="4536"/>
                <w:tab w:val="clear" w:pos="9072"/>
              </w:tabs>
              <w:jc w:val="left"/>
            </w:pPr>
            <w:r w:rsidRPr="008637FB">
              <w:t>jednotky</w:t>
            </w: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2"/>
                <w:numId w:val="64"/>
              </w:numPr>
              <w:tabs>
                <w:tab w:val="clear" w:pos="4536"/>
                <w:tab w:val="clear" w:pos="9072"/>
              </w:tabs>
              <w:jc w:val="left"/>
            </w:pPr>
            <w:r w:rsidRPr="008637FB">
              <w:t>práce s PC</w:t>
            </w:r>
          </w:p>
        </w:tc>
        <w:tc>
          <w:tcPr>
            <w:tcW w:w="3420" w:type="dxa"/>
          </w:tcPr>
          <w:p w:rsidR="009938FB" w:rsidRPr="008637FB" w:rsidRDefault="009938FB" w:rsidP="00D169E6">
            <w:pPr>
              <w:numPr>
                <w:ilvl w:val="2"/>
                <w:numId w:val="64"/>
              </w:numPr>
              <w:jc w:val="left"/>
            </w:pPr>
            <w:r w:rsidRPr="008637FB">
              <w:t>OSV10</w:t>
            </w:r>
          </w:p>
          <w:p w:rsidR="009938FB" w:rsidRPr="008637FB" w:rsidRDefault="009938FB" w:rsidP="009938FB"/>
        </w:tc>
        <w:tc>
          <w:tcPr>
            <w:tcW w:w="2052" w:type="dxa"/>
          </w:tcPr>
          <w:p w:rsidR="009938FB" w:rsidRPr="008637FB" w:rsidRDefault="009938FB" w:rsidP="009938FB"/>
        </w:tc>
      </w:tr>
    </w:tbl>
    <w:p w:rsidR="009938FB" w:rsidRPr="008637FB" w:rsidRDefault="009938FB" w:rsidP="009938FB">
      <w:pPr>
        <w:rPr>
          <w:b/>
          <w:u w:val="single"/>
        </w:rPr>
      </w:pPr>
    </w:p>
    <w:p w:rsidR="009938FB" w:rsidRPr="008637FB" w:rsidRDefault="009938FB" w:rsidP="009938FB">
      <w:pPr>
        <w:rPr>
          <w:b/>
        </w:rPr>
      </w:pPr>
      <w:r w:rsidRPr="008637FB">
        <w:rPr>
          <w:b/>
          <w:u w:val="single"/>
        </w:rPr>
        <w:t>Vzdělávací obor:</w:t>
      </w:r>
      <w:r w:rsidRPr="008637FB">
        <w:rPr>
          <w:b/>
        </w:rPr>
        <w:tab/>
        <w:t>Matematika</w:t>
      </w:r>
    </w:p>
    <w:p w:rsidR="009938FB" w:rsidRPr="008637FB" w:rsidRDefault="009938FB" w:rsidP="009938FB">
      <w:pPr>
        <w:rPr>
          <w:b/>
        </w:rPr>
      </w:pPr>
      <w:r w:rsidRPr="008637FB">
        <w:rPr>
          <w:b/>
          <w:u w:val="single"/>
        </w:rPr>
        <w:t>Ročník:</w:t>
      </w:r>
      <w:r w:rsidRPr="008637FB">
        <w:rPr>
          <w:b/>
        </w:rPr>
        <w:tab/>
      </w:r>
      <w:r w:rsidRPr="008637FB">
        <w:rPr>
          <w:b/>
        </w:rPr>
        <w:tab/>
        <w:t>2.</w:t>
      </w:r>
    </w:p>
    <w:p w:rsidR="009938FB" w:rsidRPr="008637FB" w:rsidRDefault="009938FB" w:rsidP="009938FB"/>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9938FB" w:rsidRPr="008637FB">
        <w:tc>
          <w:tcPr>
            <w:tcW w:w="5328" w:type="dxa"/>
            <w:vAlign w:val="center"/>
          </w:tcPr>
          <w:p w:rsidR="009938FB" w:rsidRPr="008637FB" w:rsidRDefault="009938FB" w:rsidP="009938FB">
            <w:pPr>
              <w:jc w:val="center"/>
              <w:rPr>
                <w:b/>
              </w:rPr>
            </w:pPr>
            <w:r w:rsidRPr="008637FB">
              <w:rPr>
                <w:b/>
              </w:rPr>
              <w:t>Výstup</w:t>
            </w:r>
          </w:p>
        </w:tc>
        <w:tc>
          <w:tcPr>
            <w:tcW w:w="4500" w:type="dxa"/>
            <w:vAlign w:val="center"/>
          </w:tcPr>
          <w:p w:rsidR="009938FB" w:rsidRPr="008637FB" w:rsidRDefault="009938FB" w:rsidP="009938FB">
            <w:pPr>
              <w:jc w:val="center"/>
              <w:rPr>
                <w:b/>
              </w:rPr>
            </w:pPr>
            <w:r w:rsidRPr="008637FB">
              <w:rPr>
                <w:b/>
              </w:rPr>
              <w:t>Učivo</w:t>
            </w:r>
          </w:p>
        </w:tc>
        <w:tc>
          <w:tcPr>
            <w:tcW w:w="3420" w:type="dxa"/>
          </w:tcPr>
          <w:p w:rsidR="009938FB" w:rsidRPr="008637FB" w:rsidRDefault="009938FB" w:rsidP="009938FB">
            <w:pPr>
              <w:jc w:val="center"/>
              <w:rPr>
                <w:b/>
              </w:rPr>
            </w:pPr>
            <w:r w:rsidRPr="008637FB">
              <w:rPr>
                <w:b/>
              </w:rPr>
              <w:t>Průřezová témata, mezipředmětové vztahy, projekty</w:t>
            </w:r>
          </w:p>
        </w:tc>
        <w:tc>
          <w:tcPr>
            <w:tcW w:w="2052" w:type="dxa"/>
            <w:vAlign w:val="center"/>
          </w:tcPr>
          <w:p w:rsidR="009938FB" w:rsidRPr="008637FB" w:rsidRDefault="009938FB" w:rsidP="009938FB">
            <w:pPr>
              <w:jc w:val="center"/>
              <w:rPr>
                <w:b/>
              </w:rPr>
            </w:pPr>
            <w:r w:rsidRPr="008637FB">
              <w:rPr>
                <w:b/>
              </w:rPr>
              <w:t>Poznámky</w:t>
            </w:r>
          </w:p>
        </w:tc>
      </w:tr>
      <w:tr w:rsidR="009938FB" w:rsidRPr="008637FB">
        <w:trPr>
          <w:trHeight w:val="164"/>
        </w:trPr>
        <w:tc>
          <w:tcPr>
            <w:tcW w:w="5328" w:type="dxa"/>
          </w:tcPr>
          <w:p w:rsidR="009938FB" w:rsidRPr="008637FB" w:rsidRDefault="009938FB" w:rsidP="00D169E6">
            <w:pPr>
              <w:pStyle w:val="Zkladntextodsazen"/>
              <w:numPr>
                <w:ilvl w:val="0"/>
                <w:numId w:val="65"/>
              </w:numPr>
              <w:jc w:val="left"/>
              <w:rPr>
                <w:rFonts w:ascii="Times New Roman" w:hAnsi="Times New Roman"/>
              </w:rPr>
            </w:pPr>
            <w:r w:rsidRPr="008637FB">
              <w:rPr>
                <w:rFonts w:ascii="Times New Roman" w:hAnsi="Times New Roman"/>
              </w:rPr>
              <w:t>zapisuje a řeší příklady na sčítání a odčítání do 20 s přechodem přes dvacítku</w:t>
            </w:r>
          </w:p>
          <w:p w:rsidR="009938FB" w:rsidRPr="008637FB" w:rsidRDefault="009938FB" w:rsidP="00D169E6">
            <w:pPr>
              <w:numPr>
                <w:ilvl w:val="0"/>
                <w:numId w:val="65"/>
              </w:numPr>
              <w:jc w:val="left"/>
            </w:pPr>
            <w:r w:rsidRPr="008637FB">
              <w:t>seznamuje se se zaokrouhlováním čísel na desítky</w:t>
            </w:r>
          </w:p>
          <w:p w:rsidR="009938FB" w:rsidRPr="008637FB" w:rsidRDefault="009938FB" w:rsidP="009938FB"/>
          <w:p w:rsidR="009938FB" w:rsidRPr="008637FB" w:rsidRDefault="009938FB" w:rsidP="00D169E6">
            <w:pPr>
              <w:numPr>
                <w:ilvl w:val="0"/>
                <w:numId w:val="65"/>
              </w:numPr>
              <w:jc w:val="left"/>
            </w:pPr>
            <w:r w:rsidRPr="008637FB">
              <w:t>zapisuje a čte čísla do sta</w:t>
            </w:r>
          </w:p>
          <w:p w:rsidR="009938FB" w:rsidRPr="008637FB" w:rsidRDefault="009938FB" w:rsidP="00D169E6">
            <w:pPr>
              <w:numPr>
                <w:ilvl w:val="0"/>
                <w:numId w:val="65"/>
              </w:numPr>
              <w:jc w:val="left"/>
            </w:pPr>
            <w:r w:rsidRPr="008637FB">
              <w:t>zakresluje čísla do sta na číselnou osu</w:t>
            </w:r>
          </w:p>
          <w:p w:rsidR="009938FB" w:rsidRPr="008637FB" w:rsidRDefault="009938FB" w:rsidP="00D169E6">
            <w:pPr>
              <w:pStyle w:val="Zkladntextodsazen"/>
              <w:numPr>
                <w:ilvl w:val="0"/>
                <w:numId w:val="65"/>
              </w:numPr>
              <w:jc w:val="left"/>
              <w:rPr>
                <w:rFonts w:ascii="Times New Roman" w:hAnsi="Times New Roman"/>
              </w:rPr>
            </w:pPr>
            <w:r w:rsidRPr="008637FB">
              <w:rPr>
                <w:rFonts w:ascii="Times New Roman" w:hAnsi="Times New Roman"/>
              </w:rPr>
              <w:t>porovnává čísla do sta, umí je seřadit vzestupně i sestupně</w:t>
            </w:r>
          </w:p>
          <w:p w:rsidR="009938FB" w:rsidRPr="008637FB" w:rsidRDefault="009938FB" w:rsidP="00D169E6">
            <w:pPr>
              <w:numPr>
                <w:ilvl w:val="0"/>
                <w:numId w:val="65"/>
              </w:numPr>
              <w:jc w:val="left"/>
            </w:pPr>
            <w:r w:rsidRPr="008637FB">
              <w:t>ovládá sčítání a odčítání čísel do sta</w:t>
            </w:r>
          </w:p>
          <w:p w:rsidR="009938FB" w:rsidRPr="008637FB" w:rsidRDefault="009938FB" w:rsidP="00D169E6">
            <w:pPr>
              <w:numPr>
                <w:ilvl w:val="0"/>
                <w:numId w:val="65"/>
              </w:numPr>
              <w:jc w:val="left"/>
            </w:pPr>
            <w:r w:rsidRPr="008637FB">
              <w:t>používá význam závorek</w:t>
            </w:r>
          </w:p>
          <w:p w:rsidR="009938FB" w:rsidRPr="008637FB" w:rsidRDefault="009938FB" w:rsidP="00D169E6">
            <w:pPr>
              <w:numPr>
                <w:ilvl w:val="0"/>
                <w:numId w:val="65"/>
              </w:numPr>
              <w:jc w:val="left"/>
            </w:pPr>
            <w:r w:rsidRPr="008637FB">
              <w:t>počítá příklady se závorkami</w:t>
            </w:r>
          </w:p>
          <w:p w:rsidR="009938FB" w:rsidRPr="008637FB" w:rsidRDefault="009938FB" w:rsidP="009938FB"/>
          <w:p w:rsidR="009938FB" w:rsidRPr="008637FB" w:rsidRDefault="009938FB" w:rsidP="00D169E6">
            <w:pPr>
              <w:numPr>
                <w:ilvl w:val="0"/>
                <w:numId w:val="65"/>
              </w:numPr>
              <w:jc w:val="left"/>
            </w:pPr>
            <w:r w:rsidRPr="008637FB">
              <w:t>provádí zápis jednoduché slovní úlohy</w:t>
            </w:r>
          </w:p>
          <w:p w:rsidR="009938FB" w:rsidRPr="008637FB" w:rsidRDefault="009938FB" w:rsidP="00D169E6">
            <w:pPr>
              <w:numPr>
                <w:ilvl w:val="0"/>
                <w:numId w:val="65"/>
              </w:numPr>
              <w:jc w:val="left"/>
            </w:pPr>
            <w:r w:rsidRPr="008637FB">
              <w:t>řeší a vytváří slovní úlohy s výpočty do sta</w:t>
            </w:r>
          </w:p>
          <w:p w:rsidR="009938FB" w:rsidRPr="008637FB" w:rsidRDefault="009938FB" w:rsidP="009938FB"/>
          <w:p w:rsidR="009938FB" w:rsidRPr="008637FB" w:rsidRDefault="009938FB" w:rsidP="00D169E6">
            <w:pPr>
              <w:numPr>
                <w:ilvl w:val="0"/>
                <w:numId w:val="65"/>
              </w:numPr>
              <w:jc w:val="left"/>
            </w:pPr>
            <w:r w:rsidRPr="008637FB">
              <w:t>rozlišuje symboly pro násobení a dělení</w:t>
            </w:r>
          </w:p>
          <w:p w:rsidR="009938FB" w:rsidRPr="008637FB" w:rsidRDefault="009938FB" w:rsidP="00D169E6">
            <w:pPr>
              <w:numPr>
                <w:ilvl w:val="0"/>
                <w:numId w:val="65"/>
              </w:numPr>
              <w:jc w:val="left"/>
            </w:pPr>
            <w:r w:rsidRPr="008637FB">
              <w:t xml:space="preserve">násobí a dělí v oboru do </w:t>
            </w:r>
            <w:r w:rsidR="00B30125" w:rsidRPr="008637FB">
              <w:t>50</w:t>
            </w:r>
          </w:p>
          <w:p w:rsidR="009938FB" w:rsidRPr="008637FB" w:rsidRDefault="009938FB" w:rsidP="009938FB"/>
          <w:p w:rsidR="009938FB" w:rsidRPr="008637FB" w:rsidRDefault="009938FB" w:rsidP="00D169E6">
            <w:pPr>
              <w:numPr>
                <w:ilvl w:val="0"/>
                <w:numId w:val="65"/>
              </w:numPr>
              <w:jc w:val="left"/>
            </w:pPr>
            <w:r w:rsidRPr="008637FB">
              <w:t>rozlišuje rozdíl mezi mincemi a bankovkami</w:t>
            </w:r>
          </w:p>
          <w:p w:rsidR="009938FB" w:rsidRPr="008637FB" w:rsidRDefault="009938FB" w:rsidP="00D169E6">
            <w:pPr>
              <w:numPr>
                <w:ilvl w:val="0"/>
                <w:numId w:val="65"/>
              </w:numPr>
              <w:jc w:val="left"/>
            </w:pPr>
            <w:r w:rsidRPr="008637FB">
              <w:t>rozlišuje mince a bankovky v hodnotě do sta korun</w:t>
            </w:r>
          </w:p>
          <w:p w:rsidR="009938FB" w:rsidRPr="008637FB" w:rsidRDefault="009938FB" w:rsidP="00D169E6">
            <w:pPr>
              <w:pStyle w:val="Zkladntextodsazen"/>
              <w:numPr>
                <w:ilvl w:val="0"/>
                <w:numId w:val="65"/>
              </w:numPr>
              <w:jc w:val="left"/>
              <w:rPr>
                <w:rFonts w:ascii="Times New Roman" w:hAnsi="Times New Roman"/>
              </w:rPr>
            </w:pPr>
            <w:r w:rsidRPr="008637FB">
              <w:rPr>
                <w:rFonts w:ascii="Times New Roman" w:hAnsi="Times New Roman"/>
              </w:rPr>
              <w:t>počítá s mincemi a bankovkami v hodnotě do sta korun</w:t>
            </w:r>
          </w:p>
          <w:p w:rsidR="009938FB" w:rsidRPr="008637FB" w:rsidRDefault="009938FB" w:rsidP="009938FB"/>
          <w:p w:rsidR="009938FB" w:rsidRPr="008637FB" w:rsidRDefault="009938FB" w:rsidP="00D169E6">
            <w:pPr>
              <w:pStyle w:val="Zkladntextodsazen"/>
              <w:numPr>
                <w:ilvl w:val="0"/>
                <w:numId w:val="65"/>
              </w:numPr>
              <w:jc w:val="left"/>
              <w:rPr>
                <w:rFonts w:ascii="Times New Roman" w:hAnsi="Times New Roman"/>
              </w:rPr>
            </w:pPr>
            <w:r w:rsidRPr="008637FB">
              <w:rPr>
                <w:rFonts w:ascii="Times New Roman" w:hAnsi="Times New Roman"/>
              </w:rPr>
              <w:t>orientuje se v čase, provádí jednoduché převody jednotek času</w:t>
            </w:r>
          </w:p>
          <w:p w:rsidR="009938FB" w:rsidRPr="008637FB" w:rsidRDefault="009938FB" w:rsidP="009938FB">
            <w:pPr>
              <w:pStyle w:val="Zkladntextodsazen"/>
            </w:pPr>
          </w:p>
          <w:p w:rsidR="009938FB" w:rsidRPr="008637FB" w:rsidRDefault="009938FB" w:rsidP="009938FB">
            <w:pPr>
              <w:pStyle w:val="Zkladntextodsazen"/>
              <w:ind w:left="0"/>
            </w:pPr>
          </w:p>
          <w:p w:rsidR="009938FB" w:rsidRPr="008637FB" w:rsidRDefault="009938FB" w:rsidP="00D169E6">
            <w:pPr>
              <w:pStyle w:val="Zkladntextodsazen"/>
              <w:numPr>
                <w:ilvl w:val="0"/>
                <w:numId w:val="65"/>
              </w:numPr>
              <w:jc w:val="left"/>
              <w:rPr>
                <w:rFonts w:ascii="Times New Roman" w:hAnsi="Times New Roman"/>
              </w:rPr>
            </w:pPr>
            <w:r w:rsidRPr="008637FB">
              <w:rPr>
                <w:rFonts w:ascii="Times New Roman" w:hAnsi="Times New Roman"/>
              </w:rPr>
              <w:t>připravuje si pomůcky na rýsování (tužka, pravítko)</w:t>
            </w:r>
          </w:p>
          <w:p w:rsidR="009938FB" w:rsidRPr="008637FB" w:rsidRDefault="009938FB" w:rsidP="00D169E6">
            <w:pPr>
              <w:pStyle w:val="Zkladntextodsazen"/>
              <w:numPr>
                <w:ilvl w:val="0"/>
                <w:numId w:val="65"/>
              </w:numPr>
              <w:jc w:val="left"/>
              <w:rPr>
                <w:rFonts w:ascii="Times New Roman" w:hAnsi="Times New Roman"/>
              </w:rPr>
            </w:pPr>
            <w:r w:rsidRPr="008637FB">
              <w:rPr>
                <w:rFonts w:ascii="Times New Roman" w:hAnsi="Times New Roman"/>
              </w:rPr>
              <w:t>pojmenuje bod, přímku, čáru, úsečku a vymodeluje je</w:t>
            </w:r>
          </w:p>
          <w:p w:rsidR="009938FB" w:rsidRPr="008637FB" w:rsidRDefault="009938FB" w:rsidP="00D169E6">
            <w:pPr>
              <w:pStyle w:val="Zkladntextodsazen"/>
              <w:numPr>
                <w:ilvl w:val="0"/>
                <w:numId w:val="65"/>
              </w:numPr>
              <w:jc w:val="left"/>
              <w:rPr>
                <w:rFonts w:ascii="Times New Roman" w:hAnsi="Times New Roman"/>
              </w:rPr>
            </w:pPr>
            <w:r w:rsidRPr="008637FB">
              <w:rPr>
                <w:rFonts w:ascii="Times New Roman" w:hAnsi="Times New Roman"/>
              </w:rPr>
              <w:t>narýsuje přímku, lomenou čáru, úsečku dané délky</w:t>
            </w:r>
          </w:p>
          <w:p w:rsidR="009938FB" w:rsidRPr="008637FB" w:rsidRDefault="009938FB" w:rsidP="00D169E6">
            <w:pPr>
              <w:pStyle w:val="Zkladntextodsazen"/>
              <w:numPr>
                <w:ilvl w:val="0"/>
                <w:numId w:val="65"/>
              </w:numPr>
              <w:jc w:val="left"/>
              <w:rPr>
                <w:rFonts w:ascii="Times New Roman" w:hAnsi="Times New Roman"/>
              </w:rPr>
            </w:pPr>
            <w:r w:rsidRPr="008637FB">
              <w:rPr>
                <w:rFonts w:ascii="Times New Roman" w:hAnsi="Times New Roman"/>
              </w:rPr>
              <w:t>rozlišuje mezi přímkou, přímou a křivou čárou</w:t>
            </w:r>
          </w:p>
          <w:p w:rsidR="009938FB" w:rsidRPr="008637FB" w:rsidRDefault="009938FB" w:rsidP="00D169E6">
            <w:pPr>
              <w:pStyle w:val="Zkladntextodsazen"/>
              <w:numPr>
                <w:ilvl w:val="0"/>
                <w:numId w:val="65"/>
              </w:numPr>
              <w:jc w:val="left"/>
              <w:rPr>
                <w:rFonts w:ascii="Times New Roman" w:hAnsi="Times New Roman"/>
              </w:rPr>
            </w:pPr>
            <w:r w:rsidRPr="008637FB">
              <w:rPr>
                <w:rFonts w:ascii="Times New Roman" w:hAnsi="Times New Roman"/>
              </w:rPr>
              <w:t>porovná úsečky podle velikosti, odhaduje jejich délky</w:t>
            </w:r>
          </w:p>
          <w:p w:rsidR="009938FB" w:rsidRPr="008637FB" w:rsidRDefault="009938FB" w:rsidP="00D169E6">
            <w:pPr>
              <w:pStyle w:val="Zkladntextodsazen"/>
              <w:numPr>
                <w:ilvl w:val="0"/>
                <w:numId w:val="65"/>
              </w:numPr>
              <w:jc w:val="left"/>
              <w:rPr>
                <w:rFonts w:ascii="Times New Roman" w:hAnsi="Times New Roman"/>
              </w:rPr>
            </w:pPr>
            <w:r w:rsidRPr="008637FB">
              <w:rPr>
                <w:rFonts w:ascii="Times New Roman" w:hAnsi="Times New Roman"/>
              </w:rPr>
              <w:t>měří úsečku</w:t>
            </w:r>
          </w:p>
          <w:p w:rsidR="009938FB" w:rsidRPr="008637FB" w:rsidRDefault="009938FB" w:rsidP="00D169E6">
            <w:pPr>
              <w:pStyle w:val="Zkladntextodsazen"/>
              <w:numPr>
                <w:ilvl w:val="0"/>
                <w:numId w:val="65"/>
              </w:numPr>
              <w:jc w:val="left"/>
              <w:rPr>
                <w:rFonts w:ascii="Times New Roman" w:hAnsi="Times New Roman"/>
              </w:rPr>
            </w:pPr>
            <w:r w:rsidRPr="008637FB">
              <w:rPr>
                <w:rFonts w:ascii="Times New Roman" w:hAnsi="Times New Roman"/>
              </w:rPr>
              <w:t>pojmenuje geometrická tělesa – krychli, kvádr, kouli, válec</w:t>
            </w:r>
          </w:p>
          <w:p w:rsidR="009938FB" w:rsidRPr="008637FB" w:rsidRDefault="009938FB" w:rsidP="009938FB">
            <w:pPr>
              <w:pStyle w:val="Zkladntextodsazen"/>
              <w:ind w:left="0"/>
            </w:pPr>
          </w:p>
          <w:p w:rsidR="009938FB" w:rsidRPr="008637FB" w:rsidRDefault="009938FB" w:rsidP="00D169E6">
            <w:pPr>
              <w:numPr>
                <w:ilvl w:val="0"/>
                <w:numId w:val="65"/>
              </w:numPr>
              <w:jc w:val="left"/>
            </w:pPr>
            <w:r w:rsidRPr="008637FB">
              <w:t>seznamuje se s klávesnicí a pracuje s výukovými   programy</w:t>
            </w:r>
          </w:p>
          <w:p w:rsidR="009938FB" w:rsidRPr="008637FB" w:rsidRDefault="009938FB" w:rsidP="009938FB"/>
        </w:tc>
        <w:tc>
          <w:tcPr>
            <w:tcW w:w="4500" w:type="dxa"/>
          </w:tcPr>
          <w:p w:rsidR="009938FB" w:rsidRPr="008637FB" w:rsidRDefault="009938FB" w:rsidP="00D169E6">
            <w:pPr>
              <w:pStyle w:val="Zhlav"/>
              <w:numPr>
                <w:ilvl w:val="0"/>
                <w:numId w:val="66"/>
              </w:numPr>
              <w:tabs>
                <w:tab w:val="clear" w:pos="4536"/>
                <w:tab w:val="clear" w:pos="9072"/>
              </w:tabs>
              <w:jc w:val="left"/>
            </w:pPr>
            <w:r w:rsidRPr="008637FB">
              <w:t>počítání do 20</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66"/>
              </w:numPr>
              <w:tabs>
                <w:tab w:val="clear" w:pos="4536"/>
                <w:tab w:val="clear" w:pos="9072"/>
              </w:tabs>
              <w:jc w:val="left"/>
            </w:pPr>
            <w:r w:rsidRPr="008637FB">
              <w:t>počítání do 100</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66"/>
              </w:numPr>
              <w:tabs>
                <w:tab w:val="clear" w:pos="4536"/>
                <w:tab w:val="clear" w:pos="9072"/>
              </w:tabs>
              <w:jc w:val="left"/>
            </w:pPr>
            <w:r w:rsidRPr="008637FB">
              <w:t>slovní úlohy</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66"/>
              </w:numPr>
              <w:tabs>
                <w:tab w:val="clear" w:pos="4536"/>
                <w:tab w:val="clear" w:pos="9072"/>
              </w:tabs>
              <w:jc w:val="left"/>
            </w:pPr>
            <w:r w:rsidRPr="008637FB">
              <w:t xml:space="preserve">násobení do </w:t>
            </w:r>
            <w:r w:rsidR="00B30125" w:rsidRPr="008637FB">
              <w:t>50</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66"/>
              </w:numPr>
              <w:tabs>
                <w:tab w:val="clear" w:pos="4536"/>
                <w:tab w:val="clear" w:pos="9072"/>
              </w:tabs>
              <w:jc w:val="left"/>
            </w:pPr>
            <w:r w:rsidRPr="008637FB">
              <w:t>mince a bankovky</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66"/>
              </w:numPr>
              <w:tabs>
                <w:tab w:val="clear" w:pos="4536"/>
                <w:tab w:val="clear" w:pos="9072"/>
              </w:tabs>
              <w:jc w:val="left"/>
            </w:pPr>
            <w:r w:rsidRPr="008637FB">
              <w:t>jednotky času</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66"/>
              </w:numPr>
              <w:tabs>
                <w:tab w:val="clear" w:pos="4536"/>
                <w:tab w:val="clear" w:pos="9072"/>
              </w:tabs>
              <w:jc w:val="left"/>
            </w:pPr>
            <w:r w:rsidRPr="008637FB">
              <w:t>geometrie</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66"/>
              </w:numPr>
              <w:tabs>
                <w:tab w:val="clear" w:pos="4536"/>
                <w:tab w:val="clear" w:pos="9072"/>
              </w:tabs>
              <w:jc w:val="left"/>
            </w:pPr>
            <w:r w:rsidRPr="008637FB">
              <w:t>práce s PC</w:t>
            </w:r>
          </w:p>
        </w:tc>
        <w:tc>
          <w:tcPr>
            <w:tcW w:w="3420" w:type="dxa"/>
          </w:tcPr>
          <w:p w:rsidR="009938FB" w:rsidRPr="008637FB" w:rsidRDefault="009938FB" w:rsidP="00D169E6">
            <w:pPr>
              <w:numPr>
                <w:ilvl w:val="0"/>
                <w:numId w:val="66"/>
              </w:numPr>
              <w:jc w:val="left"/>
            </w:pPr>
            <w:r w:rsidRPr="008637FB">
              <w:t>OSV10</w:t>
            </w:r>
          </w:p>
        </w:tc>
        <w:tc>
          <w:tcPr>
            <w:tcW w:w="2052" w:type="dxa"/>
          </w:tcPr>
          <w:p w:rsidR="009938FB" w:rsidRPr="008637FB" w:rsidRDefault="009938FB" w:rsidP="009938FB"/>
        </w:tc>
      </w:tr>
    </w:tbl>
    <w:p w:rsidR="009938FB" w:rsidRPr="008637FB" w:rsidRDefault="009938FB" w:rsidP="009938FB">
      <w:pPr>
        <w:pStyle w:val="Zhlav"/>
        <w:tabs>
          <w:tab w:val="clear" w:pos="4536"/>
          <w:tab w:val="clear" w:pos="9072"/>
        </w:tabs>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60722A" w:rsidRPr="008637FB" w:rsidRDefault="0060722A" w:rsidP="009938FB">
      <w:pPr>
        <w:rPr>
          <w:b/>
          <w:u w:val="single"/>
        </w:rPr>
      </w:pPr>
    </w:p>
    <w:p w:rsidR="009938FB" w:rsidRPr="008637FB" w:rsidRDefault="009938FB" w:rsidP="009938FB">
      <w:pPr>
        <w:rPr>
          <w:b/>
        </w:rPr>
      </w:pPr>
      <w:r w:rsidRPr="008637FB">
        <w:rPr>
          <w:b/>
          <w:u w:val="single"/>
        </w:rPr>
        <w:t>Vzdělávací obor:</w:t>
      </w:r>
      <w:r w:rsidRPr="008637FB">
        <w:rPr>
          <w:b/>
        </w:rPr>
        <w:tab/>
        <w:t>Matematika</w:t>
      </w:r>
    </w:p>
    <w:p w:rsidR="009938FB" w:rsidRPr="008637FB" w:rsidRDefault="009938FB" w:rsidP="009938FB">
      <w:pPr>
        <w:rPr>
          <w:b/>
        </w:rPr>
      </w:pPr>
      <w:r w:rsidRPr="008637FB">
        <w:rPr>
          <w:b/>
          <w:u w:val="single"/>
        </w:rPr>
        <w:t>Ročník:</w:t>
      </w:r>
      <w:r w:rsidRPr="008637FB">
        <w:rPr>
          <w:b/>
        </w:rPr>
        <w:tab/>
      </w:r>
      <w:r w:rsidRPr="008637FB">
        <w:rPr>
          <w:b/>
        </w:rPr>
        <w:tab/>
        <w:t>3.</w:t>
      </w:r>
    </w:p>
    <w:p w:rsidR="009938FB" w:rsidRPr="008637FB" w:rsidRDefault="009938FB" w:rsidP="009938FB"/>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9938FB" w:rsidRPr="008637FB">
        <w:tc>
          <w:tcPr>
            <w:tcW w:w="5328" w:type="dxa"/>
            <w:vAlign w:val="center"/>
          </w:tcPr>
          <w:p w:rsidR="009938FB" w:rsidRPr="008637FB" w:rsidRDefault="009938FB" w:rsidP="009938FB">
            <w:pPr>
              <w:jc w:val="center"/>
              <w:rPr>
                <w:b/>
              </w:rPr>
            </w:pPr>
            <w:r w:rsidRPr="008637FB">
              <w:rPr>
                <w:b/>
              </w:rPr>
              <w:t>Výstup</w:t>
            </w:r>
          </w:p>
        </w:tc>
        <w:tc>
          <w:tcPr>
            <w:tcW w:w="4500" w:type="dxa"/>
            <w:vAlign w:val="center"/>
          </w:tcPr>
          <w:p w:rsidR="009938FB" w:rsidRPr="008637FB" w:rsidRDefault="009938FB" w:rsidP="009938FB">
            <w:pPr>
              <w:jc w:val="center"/>
              <w:rPr>
                <w:b/>
              </w:rPr>
            </w:pPr>
            <w:r w:rsidRPr="008637FB">
              <w:rPr>
                <w:b/>
              </w:rPr>
              <w:t>Učivo</w:t>
            </w:r>
          </w:p>
        </w:tc>
        <w:tc>
          <w:tcPr>
            <w:tcW w:w="3420" w:type="dxa"/>
          </w:tcPr>
          <w:p w:rsidR="009938FB" w:rsidRPr="008637FB" w:rsidRDefault="009938FB" w:rsidP="009938FB">
            <w:pPr>
              <w:jc w:val="center"/>
              <w:rPr>
                <w:b/>
              </w:rPr>
            </w:pPr>
            <w:r w:rsidRPr="008637FB">
              <w:rPr>
                <w:b/>
              </w:rPr>
              <w:t>Průřezová témata, mezipředmětové vztahy, projekty</w:t>
            </w:r>
          </w:p>
        </w:tc>
        <w:tc>
          <w:tcPr>
            <w:tcW w:w="2052" w:type="dxa"/>
            <w:vAlign w:val="center"/>
          </w:tcPr>
          <w:p w:rsidR="009938FB" w:rsidRPr="008637FB" w:rsidRDefault="009938FB" w:rsidP="009938FB">
            <w:pPr>
              <w:jc w:val="center"/>
              <w:rPr>
                <w:b/>
              </w:rPr>
            </w:pPr>
            <w:r w:rsidRPr="008637FB">
              <w:rPr>
                <w:b/>
              </w:rPr>
              <w:t>Poznámky</w:t>
            </w:r>
          </w:p>
        </w:tc>
      </w:tr>
      <w:tr w:rsidR="009938FB" w:rsidRPr="008637FB">
        <w:trPr>
          <w:trHeight w:val="164"/>
        </w:trPr>
        <w:tc>
          <w:tcPr>
            <w:tcW w:w="5328" w:type="dxa"/>
          </w:tcPr>
          <w:p w:rsidR="009938FB" w:rsidRPr="008637FB" w:rsidRDefault="009938FB" w:rsidP="00D169E6">
            <w:pPr>
              <w:numPr>
                <w:ilvl w:val="0"/>
                <w:numId w:val="70"/>
              </w:numPr>
              <w:jc w:val="left"/>
            </w:pPr>
            <w:r w:rsidRPr="008637FB">
              <w:t>násobí a dělí v oboru malé násobilky</w:t>
            </w:r>
          </w:p>
          <w:p w:rsidR="009938FB" w:rsidRPr="008637FB" w:rsidRDefault="009938FB" w:rsidP="00D169E6">
            <w:pPr>
              <w:numPr>
                <w:ilvl w:val="0"/>
                <w:numId w:val="70"/>
              </w:numPr>
              <w:jc w:val="left"/>
            </w:pPr>
            <w:r w:rsidRPr="008637FB">
              <w:t>řeší slovní úlohy s pomocí malé násobilky</w:t>
            </w:r>
          </w:p>
          <w:p w:rsidR="009938FB" w:rsidRPr="008637FB" w:rsidRDefault="009938FB" w:rsidP="009938FB"/>
          <w:p w:rsidR="009938FB" w:rsidRPr="008637FB" w:rsidRDefault="009938FB" w:rsidP="00D169E6">
            <w:pPr>
              <w:numPr>
                <w:ilvl w:val="0"/>
                <w:numId w:val="70"/>
              </w:numPr>
              <w:jc w:val="left"/>
            </w:pPr>
            <w:r w:rsidRPr="008637FB">
              <w:t>sčítá a odčítá dvojciferná čísla zpaměti (typ příkladů 34+25, 67-56)</w:t>
            </w:r>
          </w:p>
          <w:p w:rsidR="009938FB" w:rsidRPr="008637FB" w:rsidRDefault="009938FB" w:rsidP="00D169E6">
            <w:pPr>
              <w:numPr>
                <w:ilvl w:val="0"/>
                <w:numId w:val="70"/>
              </w:numPr>
              <w:jc w:val="left"/>
            </w:pPr>
            <w:r w:rsidRPr="008637FB">
              <w:t>sčítá a odčítá dvojciferná čísla písemně</w:t>
            </w:r>
          </w:p>
          <w:p w:rsidR="009938FB" w:rsidRPr="008637FB" w:rsidRDefault="009938FB" w:rsidP="00D169E6">
            <w:pPr>
              <w:numPr>
                <w:ilvl w:val="0"/>
                <w:numId w:val="70"/>
              </w:numPr>
              <w:jc w:val="left"/>
            </w:pPr>
            <w:r w:rsidRPr="008637FB">
              <w:t>řeší a vytváří slovní úlohy v oboru do sta</w:t>
            </w:r>
          </w:p>
          <w:p w:rsidR="009938FB" w:rsidRPr="008637FB" w:rsidRDefault="009938FB" w:rsidP="009938FB"/>
          <w:p w:rsidR="009938FB" w:rsidRPr="008637FB" w:rsidRDefault="009938FB" w:rsidP="00D169E6">
            <w:pPr>
              <w:numPr>
                <w:ilvl w:val="0"/>
                <w:numId w:val="70"/>
              </w:numPr>
              <w:jc w:val="left"/>
            </w:pPr>
            <w:r w:rsidRPr="008637FB">
              <w:t>zapisuje a čte čísla do tisíce</w:t>
            </w:r>
          </w:p>
          <w:p w:rsidR="009938FB" w:rsidRPr="008637FB" w:rsidRDefault="009938FB" w:rsidP="00D169E6">
            <w:pPr>
              <w:numPr>
                <w:ilvl w:val="0"/>
                <w:numId w:val="70"/>
              </w:numPr>
              <w:jc w:val="left"/>
            </w:pPr>
            <w:r w:rsidRPr="008637FB">
              <w:t>porovnává, třídí vzestupně a sestupně čísla do tisíce</w:t>
            </w:r>
          </w:p>
          <w:p w:rsidR="009938FB" w:rsidRPr="008637FB" w:rsidRDefault="009938FB" w:rsidP="00D169E6">
            <w:pPr>
              <w:numPr>
                <w:ilvl w:val="0"/>
                <w:numId w:val="70"/>
              </w:numPr>
              <w:jc w:val="left"/>
            </w:pPr>
            <w:r w:rsidRPr="008637FB">
              <w:t>zakresluje čísla do tisíce na číselné ose</w:t>
            </w:r>
          </w:p>
          <w:p w:rsidR="009938FB" w:rsidRPr="008637FB" w:rsidRDefault="009938FB" w:rsidP="00D169E6">
            <w:pPr>
              <w:numPr>
                <w:ilvl w:val="0"/>
                <w:numId w:val="70"/>
              </w:numPr>
              <w:jc w:val="left"/>
            </w:pPr>
            <w:r w:rsidRPr="008637FB">
              <w:t>sčítá a odčítá zpaměti i písemně</w:t>
            </w:r>
          </w:p>
          <w:p w:rsidR="009938FB" w:rsidRPr="008637FB" w:rsidRDefault="009938FB" w:rsidP="00D169E6">
            <w:pPr>
              <w:numPr>
                <w:ilvl w:val="0"/>
                <w:numId w:val="70"/>
              </w:numPr>
              <w:jc w:val="left"/>
            </w:pPr>
            <w:r w:rsidRPr="008637FB">
              <w:t>řeší slovní úlohy v oboru do tisíce</w:t>
            </w:r>
          </w:p>
          <w:p w:rsidR="009938FB" w:rsidRPr="008637FB" w:rsidRDefault="009938FB" w:rsidP="009938FB"/>
          <w:p w:rsidR="009938FB" w:rsidRPr="008637FB" w:rsidRDefault="009938FB" w:rsidP="00D169E6">
            <w:pPr>
              <w:numPr>
                <w:ilvl w:val="0"/>
                <w:numId w:val="70"/>
              </w:numPr>
              <w:jc w:val="left"/>
            </w:pPr>
            <w:r w:rsidRPr="008637FB">
              <w:t>rozlišuje jednotky délky mm, cm, dm, m</w:t>
            </w:r>
          </w:p>
          <w:p w:rsidR="009938FB" w:rsidRPr="008637FB" w:rsidRDefault="009938FB" w:rsidP="00D169E6">
            <w:pPr>
              <w:numPr>
                <w:ilvl w:val="0"/>
                <w:numId w:val="70"/>
              </w:numPr>
              <w:jc w:val="left"/>
            </w:pPr>
            <w:r w:rsidRPr="008637FB">
              <w:t>jednotky délky používá k měření</w:t>
            </w:r>
          </w:p>
          <w:p w:rsidR="009938FB" w:rsidRPr="008637FB" w:rsidRDefault="009938FB" w:rsidP="00D169E6">
            <w:pPr>
              <w:numPr>
                <w:ilvl w:val="0"/>
                <w:numId w:val="70"/>
              </w:numPr>
              <w:jc w:val="left"/>
            </w:pPr>
            <w:r w:rsidRPr="008637FB">
              <w:t>měří rozměry geometrických útvarů (úsečka, čtverec, obdélník apod.) a vyjadřuje je ve vhodných jednotkách</w:t>
            </w:r>
          </w:p>
          <w:p w:rsidR="009938FB" w:rsidRPr="008637FB" w:rsidRDefault="009938FB" w:rsidP="009938FB"/>
          <w:p w:rsidR="009938FB" w:rsidRPr="008637FB" w:rsidRDefault="009938FB" w:rsidP="00D169E6">
            <w:pPr>
              <w:numPr>
                <w:ilvl w:val="0"/>
                <w:numId w:val="70"/>
              </w:numPr>
              <w:jc w:val="left"/>
            </w:pPr>
            <w:r w:rsidRPr="008637FB">
              <w:t>rýsuje a označuje bod, přímku, polopřímku, úsečku, ve čtvercové síti rýsuje trojúhelník, obdélník, čtverec</w:t>
            </w:r>
          </w:p>
          <w:p w:rsidR="009938FB" w:rsidRPr="008637FB" w:rsidRDefault="009938FB" w:rsidP="00D169E6">
            <w:pPr>
              <w:numPr>
                <w:ilvl w:val="0"/>
                <w:numId w:val="70"/>
              </w:numPr>
              <w:jc w:val="left"/>
            </w:pPr>
            <w:r w:rsidRPr="008637FB">
              <w:t>pojmenuje opačnou polopřímku</w:t>
            </w:r>
          </w:p>
          <w:p w:rsidR="009938FB" w:rsidRPr="008637FB" w:rsidRDefault="009938FB" w:rsidP="00D169E6">
            <w:pPr>
              <w:numPr>
                <w:ilvl w:val="0"/>
                <w:numId w:val="70"/>
              </w:numPr>
              <w:jc w:val="left"/>
            </w:pPr>
            <w:r w:rsidRPr="008637FB">
              <w:t>rozeznává vzájemné polohy dvou přímek ve čtvercové síti</w:t>
            </w:r>
          </w:p>
          <w:p w:rsidR="009938FB" w:rsidRPr="008637FB" w:rsidRDefault="009938FB" w:rsidP="00D169E6">
            <w:pPr>
              <w:numPr>
                <w:ilvl w:val="0"/>
                <w:numId w:val="70"/>
              </w:numPr>
              <w:jc w:val="left"/>
            </w:pPr>
            <w:r w:rsidRPr="008637FB">
              <w:t>chápe význam pojmu průsečík a určuje ho</w:t>
            </w:r>
          </w:p>
          <w:p w:rsidR="009938FB" w:rsidRPr="008637FB" w:rsidRDefault="009938FB" w:rsidP="00D169E6">
            <w:pPr>
              <w:numPr>
                <w:ilvl w:val="0"/>
                <w:numId w:val="67"/>
              </w:numPr>
              <w:jc w:val="left"/>
            </w:pPr>
            <w:r w:rsidRPr="008637FB">
              <w:t>pozná jehlan a kužel</w:t>
            </w:r>
          </w:p>
          <w:p w:rsidR="009938FB" w:rsidRPr="008637FB" w:rsidRDefault="009938FB" w:rsidP="00D169E6">
            <w:pPr>
              <w:numPr>
                <w:ilvl w:val="0"/>
                <w:numId w:val="67"/>
              </w:numPr>
              <w:jc w:val="left"/>
            </w:pPr>
            <w:r w:rsidRPr="008637FB">
              <w:t>narýsuje přímku, lomenou čáru, úsečku dané délky</w:t>
            </w:r>
          </w:p>
          <w:p w:rsidR="009938FB" w:rsidRPr="008637FB" w:rsidRDefault="009938FB" w:rsidP="00D169E6">
            <w:pPr>
              <w:numPr>
                <w:ilvl w:val="0"/>
                <w:numId w:val="67"/>
              </w:numPr>
              <w:jc w:val="left"/>
            </w:pPr>
            <w:r w:rsidRPr="008637FB">
              <w:t>rozlišuje mezi přímkou, přímou a křivou čárou</w:t>
            </w:r>
          </w:p>
          <w:p w:rsidR="009938FB" w:rsidRPr="008637FB" w:rsidRDefault="009938FB" w:rsidP="00D169E6">
            <w:pPr>
              <w:numPr>
                <w:ilvl w:val="0"/>
                <w:numId w:val="67"/>
              </w:numPr>
              <w:jc w:val="left"/>
            </w:pPr>
            <w:r w:rsidRPr="008637FB">
              <w:t>porovná úsečky podle velikosti, odhaduje jejich délky</w:t>
            </w:r>
          </w:p>
          <w:p w:rsidR="009938FB" w:rsidRPr="008637FB" w:rsidRDefault="009938FB" w:rsidP="00D169E6">
            <w:pPr>
              <w:numPr>
                <w:ilvl w:val="0"/>
                <w:numId w:val="67"/>
              </w:numPr>
              <w:jc w:val="left"/>
            </w:pPr>
            <w:r w:rsidRPr="008637FB">
              <w:t>změří úsečku</w:t>
            </w:r>
          </w:p>
          <w:p w:rsidR="009938FB" w:rsidRPr="008637FB" w:rsidRDefault="009938FB" w:rsidP="00D169E6">
            <w:pPr>
              <w:numPr>
                <w:ilvl w:val="0"/>
                <w:numId w:val="67"/>
              </w:numPr>
              <w:jc w:val="left"/>
            </w:pPr>
            <w:r w:rsidRPr="008637FB">
              <w:t>pojmenuje geometrická tělesa – krychli, kvádr, kouli, válec</w:t>
            </w:r>
          </w:p>
          <w:p w:rsidR="009938FB" w:rsidRPr="008637FB" w:rsidRDefault="009938FB" w:rsidP="009938FB"/>
          <w:p w:rsidR="009938FB" w:rsidRPr="008637FB" w:rsidRDefault="009938FB" w:rsidP="00D169E6">
            <w:pPr>
              <w:numPr>
                <w:ilvl w:val="0"/>
                <w:numId w:val="67"/>
              </w:numPr>
              <w:jc w:val="left"/>
            </w:pPr>
            <w:r w:rsidRPr="008637FB">
              <w:t>seznamuje se s klávesnicí a pracuje s výukovými programy</w:t>
            </w:r>
          </w:p>
        </w:tc>
        <w:tc>
          <w:tcPr>
            <w:tcW w:w="4500" w:type="dxa"/>
          </w:tcPr>
          <w:p w:rsidR="009938FB" w:rsidRPr="008637FB" w:rsidRDefault="009938FB" w:rsidP="00D169E6">
            <w:pPr>
              <w:pStyle w:val="Zhlav"/>
              <w:numPr>
                <w:ilvl w:val="0"/>
                <w:numId w:val="68"/>
              </w:numPr>
              <w:tabs>
                <w:tab w:val="clear" w:pos="4536"/>
                <w:tab w:val="clear" w:pos="9072"/>
              </w:tabs>
              <w:jc w:val="left"/>
            </w:pPr>
            <w:r w:rsidRPr="008637FB">
              <w:t>malá násobilka</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68"/>
              </w:numPr>
              <w:tabs>
                <w:tab w:val="clear" w:pos="4536"/>
                <w:tab w:val="clear" w:pos="9072"/>
              </w:tabs>
              <w:jc w:val="left"/>
            </w:pPr>
            <w:r w:rsidRPr="008637FB">
              <w:t>počítání v oboru do 100</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68"/>
              </w:numPr>
              <w:tabs>
                <w:tab w:val="clear" w:pos="4536"/>
                <w:tab w:val="clear" w:pos="9072"/>
              </w:tabs>
              <w:jc w:val="left"/>
            </w:pPr>
            <w:r w:rsidRPr="008637FB">
              <w:t>počítání v oboru do 1 000</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68"/>
              </w:numPr>
              <w:tabs>
                <w:tab w:val="clear" w:pos="4536"/>
                <w:tab w:val="clear" w:pos="9072"/>
              </w:tabs>
              <w:jc w:val="left"/>
            </w:pPr>
            <w:r w:rsidRPr="008637FB">
              <w:t>jednotky délky</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68"/>
              </w:numPr>
              <w:tabs>
                <w:tab w:val="clear" w:pos="4536"/>
                <w:tab w:val="clear" w:pos="9072"/>
              </w:tabs>
              <w:jc w:val="left"/>
            </w:pPr>
            <w:r w:rsidRPr="008637FB">
              <w:t>geometrie</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jc w:val="center"/>
            </w:pPr>
          </w:p>
          <w:p w:rsidR="009938FB" w:rsidRPr="008637FB" w:rsidRDefault="009938FB" w:rsidP="009938FB">
            <w:pPr>
              <w:pStyle w:val="Zhlav"/>
              <w:tabs>
                <w:tab w:val="clear" w:pos="4536"/>
                <w:tab w:val="clear" w:pos="9072"/>
              </w:tabs>
              <w:jc w:val="center"/>
            </w:pPr>
          </w:p>
          <w:p w:rsidR="009938FB" w:rsidRPr="008637FB" w:rsidRDefault="009938FB" w:rsidP="009938FB">
            <w:pPr>
              <w:pStyle w:val="Zhlav"/>
              <w:tabs>
                <w:tab w:val="clear" w:pos="4536"/>
                <w:tab w:val="clear" w:pos="9072"/>
              </w:tabs>
              <w:jc w:val="center"/>
            </w:pPr>
          </w:p>
          <w:p w:rsidR="009938FB" w:rsidRPr="008637FB" w:rsidRDefault="009938FB" w:rsidP="009938FB">
            <w:pPr>
              <w:pStyle w:val="Zhlav"/>
              <w:tabs>
                <w:tab w:val="clear" w:pos="4536"/>
                <w:tab w:val="clear" w:pos="9072"/>
              </w:tabs>
              <w:jc w:val="center"/>
            </w:pPr>
          </w:p>
          <w:p w:rsidR="009938FB" w:rsidRPr="008637FB" w:rsidRDefault="009938FB" w:rsidP="009938FB">
            <w:pPr>
              <w:pStyle w:val="Zhlav"/>
              <w:tabs>
                <w:tab w:val="clear" w:pos="4536"/>
                <w:tab w:val="clear" w:pos="9072"/>
              </w:tabs>
              <w:jc w:val="center"/>
            </w:pPr>
          </w:p>
          <w:p w:rsidR="009938FB" w:rsidRPr="008637FB" w:rsidRDefault="009938FB" w:rsidP="009938FB">
            <w:pPr>
              <w:pStyle w:val="Zhlav"/>
              <w:tabs>
                <w:tab w:val="clear" w:pos="4536"/>
                <w:tab w:val="clear" w:pos="9072"/>
              </w:tabs>
              <w:jc w:val="center"/>
            </w:pPr>
          </w:p>
          <w:p w:rsidR="009938FB" w:rsidRPr="008637FB" w:rsidRDefault="009938FB" w:rsidP="009938FB">
            <w:pPr>
              <w:pStyle w:val="Zhlav"/>
              <w:tabs>
                <w:tab w:val="clear" w:pos="4536"/>
                <w:tab w:val="clear" w:pos="9072"/>
              </w:tabs>
              <w:jc w:val="center"/>
            </w:pPr>
          </w:p>
          <w:p w:rsidR="009938FB" w:rsidRPr="008637FB" w:rsidRDefault="009938FB" w:rsidP="009938FB">
            <w:pPr>
              <w:pStyle w:val="Zhlav"/>
              <w:tabs>
                <w:tab w:val="clear" w:pos="4536"/>
                <w:tab w:val="clear" w:pos="9072"/>
              </w:tabs>
              <w:jc w:val="center"/>
            </w:pPr>
          </w:p>
          <w:p w:rsidR="009938FB" w:rsidRPr="008637FB" w:rsidRDefault="009938FB" w:rsidP="009938FB">
            <w:pPr>
              <w:pStyle w:val="Zhlav"/>
              <w:tabs>
                <w:tab w:val="clear" w:pos="4536"/>
                <w:tab w:val="clear" w:pos="9072"/>
              </w:tabs>
              <w:jc w:val="center"/>
            </w:pPr>
          </w:p>
          <w:p w:rsidR="009938FB" w:rsidRPr="008637FB" w:rsidRDefault="009938FB" w:rsidP="009938FB">
            <w:pPr>
              <w:pStyle w:val="Zhlav"/>
              <w:tabs>
                <w:tab w:val="clear" w:pos="4536"/>
                <w:tab w:val="clear" w:pos="9072"/>
              </w:tabs>
              <w:jc w:val="center"/>
            </w:pPr>
          </w:p>
          <w:p w:rsidR="009938FB" w:rsidRPr="008637FB" w:rsidRDefault="009938FB" w:rsidP="00D169E6">
            <w:pPr>
              <w:pStyle w:val="Zhlav"/>
              <w:numPr>
                <w:ilvl w:val="0"/>
                <w:numId w:val="68"/>
              </w:numPr>
              <w:tabs>
                <w:tab w:val="clear" w:pos="4536"/>
                <w:tab w:val="clear" w:pos="9072"/>
              </w:tabs>
              <w:jc w:val="left"/>
            </w:pPr>
            <w:r w:rsidRPr="008637FB">
              <w:t>práce s PC</w:t>
            </w:r>
          </w:p>
          <w:p w:rsidR="009938FB" w:rsidRPr="008637FB" w:rsidRDefault="009938FB" w:rsidP="009938FB">
            <w:pPr>
              <w:pStyle w:val="Zhlav"/>
              <w:tabs>
                <w:tab w:val="clear" w:pos="4536"/>
                <w:tab w:val="clear" w:pos="9072"/>
              </w:tabs>
              <w:jc w:val="center"/>
            </w:pPr>
          </w:p>
        </w:tc>
        <w:tc>
          <w:tcPr>
            <w:tcW w:w="3420" w:type="dxa"/>
          </w:tcPr>
          <w:p w:rsidR="009938FB" w:rsidRPr="008637FB" w:rsidRDefault="009938FB" w:rsidP="00D169E6">
            <w:pPr>
              <w:numPr>
                <w:ilvl w:val="0"/>
                <w:numId w:val="69"/>
              </w:numPr>
              <w:jc w:val="left"/>
            </w:pPr>
            <w:r w:rsidRPr="008637FB">
              <w:t>OSV10</w:t>
            </w:r>
          </w:p>
        </w:tc>
        <w:tc>
          <w:tcPr>
            <w:tcW w:w="2052" w:type="dxa"/>
          </w:tcPr>
          <w:p w:rsidR="009938FB" w:rsidRPr="008637FB" w:rsidRDefault="009938FB" w:rsidP="009938FB"/>
        </w:tc>
      </w:tr>
    </w:tbl>
    <w:p w:rsidR="009938FB" w:rsidRPr="008637FB" w:rsidRDefault="009938FB" w:rsidP="009938FB">
      <w:pPr>
        <w:rPr>
          <w:b/>
          <w:u w:val="single"/>
        </w:rPr>
      </w:pPr>
    </w:p>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724FB4" w:rsidRPr="008637FB" w:rsidRDefault="00724FB4" w:rsidP="00724FB4">
      <w:pPr>
        <w:rPr>
          <w:b/>
        </w:rPr>
      </w:pPr>
      <w:r w:rsidRPr="008637FB">
        <w:rPr>
          <w:b/>
          <w:u w:val="single"/>
        </w:rPr>
        <w:t>Vzdělávací obor:</w:t>
      </w:r>
      <w:r w:rsidRPr="008637FB">
        <w:rPr>
          <w:b/>
        </w:rPr>
        <w:tab/>
        <w:t xml:space="preserve">Matematika </w:t>
      </w:r>
    </w:p>
    <w:p w:rsidR="00724FB4" w:rsidRPr="008637FB" w:rsidRDefault="00724FB4" w:rsidP="00724FB4">
      <w:r w:rsidRPr="008637FB">
        <w:rPr>
          <w:b/>
          <w:u w:val="single"/>
        </w:rPr>
        <w:t>Ročník:</w:t>
      </w:r>
      <w:r w:rsidRPr="008637FB">
        <w:rPr>
          <w:b/>
        </w:rPr>
        <w:tab/>
      </w:r>
      <w:r w:rsidRPr="008637FB">
        <w:rPr>
          <w:b/>
        </w:rPr>
        <w:tab/>
        <w:t>4.</w:t>
      </w:r>
    </w:p>
    <w:p w:rsidR="00724FB4" w:rsidRPr="008637FB" w:rsidRDefault="00724FB4" w:rsidP="00724FB4"/>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724FB4" w:rsidRPr="008637FB" w:rsidTr="007A7DD9">
        <w:tc>
          <w:tcPr>
            <w:tcW w:w="5328" w:type="dxa"/>
            <w:vAlign w:val="center"/>
          </w:tcPr>
          <w:p w:rsidR="00724FB4" w:rsidRPr="008637FB" w:rsidRDefault="00724FB4" w:rsidP="007A7DD9">
            <w:pPr>
              <w:jc w:val="center"/>
              <w:rPr>
                <w:b/>
              </w:rPr>
            </w:pPr>
            <w:r w:rsidRPr="008637FB">
              <w:rPr>
                <w:b/>
              </w:rPr>
              <w:t>Výstup</w:t>
            </w:r>
          </w:p>
        </w:tc>
        <w:tc>
          <w:tcPr>
            <w:tcW w:w="4500" w:type="dxa"/>
            <w:vAlign w:val="center"/>
          </w:tcPr>
          <w:p w:rsidR="00724FB4" w:rsidRPr="008637FB" w:rsidRDefault="00724FB4" w:rsidP="007A7DD9">
            <w:pPr>
              <w:jc w:val="center"/>
              <w:rPr>
                <w:b/>
              </w:rPr>
            </w:pPr>
            <w:r w:rsidRPr="008637FB">
              <w:rPr>
                <w:b/>
              </w:rPr>
              <w:t>Učivo</w:t>
            </w:r>
          </w:p>
        </w:tc>
        <w:tc>
          <w:tcPr>
            <w:tcW w:w="3420" w:type="dxa"/>
          </w:tcPr>
          <w:p w:rsidR="00724FB4" w:rsidRPr="008637FB" w:rsidRDefault="00724FB4" w:rsidP="007A7DD9">
            <w:pPr>
              <w:jc w:val="center"/>
              <w:rPr>
                <w:b/>
              </w:rPr>
            </w:pPr>
            <w:r w:rsidRPr="008637FB">
              <w:rPr>
                <w:b/>
              </w:rPr>
              <w:t>Průřezová témata, mezipředmětové vztahy, projekty</w:t>
            </w:r>
          </w:p>
        </w:tc>
        <w:tc>
          <w:tcPr>
            <w:tcW w:w="2052" w:type="dxa"/>
            <w:vAlign w:val="center"/>
          </w:tcPr>
          <w:p w:rsidR="00724FB4" w:rsidRPr="008637FB" w:rsidRDefault="00724FB4" w:rsidP="007A7DD9">
            <w:pPr>
              <w:jc w:val="center"/>
              <w:rPr>
                <w:b/>
              </w:rPr>
            </w:pPr>
            <w:r w:rsidRPr="008637FB">
              <w:rPr>
                <w:b/>
              </w:rPr>
              <w:t>Poznámky</w:t>
            </w:r>
          </w:p>
        </w:tc>
      </w:tr>
      <w:tr w:rsidR="00724FB4" w:rsidRPr="008637FB" w:rsidTr="007A7DD9">
        <w:tc>
          <w:tcPr>
            <w:tcW w:w="5328" w:type="dxa"/>
          </w:tcPr>
          <w:p w:rsidR="00724FB4" w:rsidRPr="008637FB" w:rsidRDefault="00724FB4" w:rsidP="00D169E6">
            <w:pPr>
              <w:numPr>
                <w:ilvl w:val="0"/>
                <w:numId w:val="71"/>
              </w:numPr>
              <w:jc w:val="left"/>
            </w:pPr>
            <w:r w:rsidRPr="008637FB">
              <w:t>zapisuje a čte čísla do 1 000 000</w:t>
            </w:r>
          </w:p>
          <w:p w:rsidR="00724FB4" w:rsidRPr="008637FB" w:rsidRDefault="00724FB4" w:rsidP="00D169E6">
            <w:pPr>
              <w:numPr>
                <w:ilvl w:val="0"/>
                <w:numId w:val="71"/>
              </w:numPr>
              <w:jc w:val="left"/>
            </w:pPr>
            <w:r w:rsidRPr="008637FB">
              <w:t>sčítá a odčítá zpaměti i písemně do 1 000 000</w:t>
            </w:r>
          </w:p>
          <w:p w:rsidR="00724FB4" w:rsidRPr="008637FB" w:rsidRDefault="00724FB4" w:rsidP="00D169E6">
            <w:pPr>
              <w:numPr>
                <w:ilvl w:val="0"/>
                <w:numId w:val="71"/>
              </w:numPr>
              <w:jc w:val="left"/>
            </w:pPr>
            <w:r w:rsidRPr="008637FB">
              <w:t>zaokrouhluje na tisíce, desetitisíce, statisíce, miliony</w:t>
            </w:r>
          </w:p>
          <w:p w:rsidR="00724FB4" w:rsidRPr="008637FB" w:rsidRDefault="00724FB4" w:rsidP="00D169E6">
            <w:pPr>
              <w:numPr>
                <w:ilvl w:val="0"/>
                <w:numId w:val="71"/>
              </w:numPr>
              <w:jc w:val="left"/>
            </w:pPr>
            <w:r w:rsidRPr="008637FB">
              <w:t>orientuje se na číselné ose do 1 000 000</w:t>
            </w:r>
          </w:p>
          <w:p w:rsidR="00724FB4" w:rsidRPr="008637FB" w:rsidRDefault="00724FB4" w:rsidP="007A7DD9"/>
          <w:p w:rsidR="00724FB4" w:rsidRPr="008637FB" w:rsidRDefault="00724FB4" w:rsidP="00D169E6">
            <w:pPr>
              <w:numPr>
                <w:ilvl w:val="0"/>
                <w:numId w:val="71"/>
              </w:numPr>
              <w:jc w:val="left"/>
            </w:pPr>
            <w:r w:rsidRPr="008637FB">
              <w:t>ovládá pamětné dělení se zbytkem v oboru malé násobilky</w:t>
            </w:r>
          </w:p>
          <w:p w:rsidR="00724FB4" w:rsidRPr="008637FB" w:rsidRDefault="00724FB4" w:rsidP="00D169E6">
            <w:pPr>
              <w:numPr>
                <w:ilvl w:val="0"/>
                <w:numId w:val="71"/>
              </w:numPr>
              <w:jc w:val="left"/>
            </w:pPr>
            <w:r w:rsidRPr="008637FB">
              <w:t>násobí písemně jednociferným a dvouciferným činitelem</w:t>
            </w:r>
          </w:p>
          <w:p w:rsidR="00724FB4" w:rsidRPr="008637FB" w:rsidRDefault="00724FB4" w:rsidP="00D169E6">
            <w:pPr>
              <w:numPr>
                <w:ilvl w:val="0"/>
                <w:numId w:val="71"/>
              </w:numPr>
              <w:jc w:val="left"/>
            </w:pPr>
            <w:r w:rsidRPr="008637FB">
              <w:t>písemně dělí jednociferným dělitelem, provádí odhady a kontroluje výsledky početních operací</w:t>
            </w:r>
          </w:p>
          <w:p w:rsidR="00724FB4" w:rsidRPr="008637FB" w:rsidRDefault="00724FB4" w:rsidP="007A7DD9">
            <w:pPr>
              <w:ind w:left="170"/>
              <w:jc w:val="left"/>
            </w:pPr>
          </w:p>
          <w:p w:rsidR="00724FB4" w:rsidRPr="008637FB" w:rsidRDefault="00724FB4" w:rsidP="00D169E6">
            <w:pPr>
              <w:numPr>
                <w:ilvl w:val="0"/>
                <w:numId w:val="73"/>
              </w:numPr>
              <w:jc w:val="left"/>
            </w:pPr>
            <w:r w:rsidRPr="008637FB">
              <w:t>používá pojem zlomek</w:t>
            </w:r>
          </w:p>
          <w:p w:rsidR="00724FB4" w:rsidRPr="008637FB" w:rsidRDefault="00724FB4" w:rsidP="00D169E6">
            <w:pPr>
              <w:numPr>
                <w:ilvl w:val="0"/>
                <w:numId w:val="71"/>
              </w:numPr>
              <w:jc w:val="left"/>
            </w:pPr>
            <w:r w:rsidRPr="008637FB">
              <w:t xml:space="preserve">vyznačí polovinu, třetinu, čtvrtinu </w:t>
            </w:r>
          </w:p>
          <w:p w:rsidR="00724FB4" w:rsidRPr="008637FB" w:rsidRDefault="00724FB4" w:rsidP="00D169E6">
            <w:pPr>
              <w:numPr>
                <w:ilvl w:val="0"/>
                <w:numId w:val="71"/>
              </w:numPr>
              <w:jc w:val="left"/>
            </w:pPr>
            <w:r w:rsidRPr="008637FB">
              <w:t>používá zápis ve formě zlomku, modeluje a určí část celku</w:t>
            </w:r>
          </w:p>
          <w:p w:rsidR="00724FB4" w:rsidRPr="008637FB" w:rsidRDefault="00724FB4" w:rsidP="00D169E6">
            <w:pPr>
              <w:numPr>
                <w:ilvl w:val="0"/>
                <w:numId w:val="71"/>
              </w:numPr>
              <w:jc w:val="left"/>
            </w:pPr>
            <w:r w:rsidRPr="008637FB">
              <w:t>porovná, sčítá a odčítá zlomky se stejným základem v oboru kladných čísel</w:t>
            </w:r>
          </w:p>
          <w:p w:rsidR="00724FB4" w:rsidRPr="008637FB" w:rsidRDefault="00724FB4" w:rsidP="00D169E6">
            <w:pPr>
              <w:numPr>
                <w:ilvl w:val="0"/>
                <w:numId w:val="71"/>
              </w:numPr>
              <w:jc w:val="left"/>
            </w:pPr>
            <w:r w:rsidRPr="008637FB">
              <w:t>sčítá, odčítá, násobí a dělí na kalkulátoru</w:t>
            </w:r>
          </w:p>
          <w:p w:rsidR="00724FB4" w:rsidRPr="008637FB" w:rsidRDefault="00724FB4" w:rsidP="00D169E6">
            <w:pPr>
              <w:numPr>
                <w:ilvl w:val="0"/>
                <w:numId w:val="71"/>
              </w:numPr>
              <w:jc w:val="left"/>
            </w:pPr>
            <w:r w:rsidRPr="008637FB">
              <w:t>používá kalkulátor ke kontrole</w:t>
            </w:r>
          </w:p>
          <w:p w:rsidR="00724FB4" w:rsidRPr="008637FB" w:rsidRDefault="00724FB4" w:rsidP="007A7DD9"/>
          <w:p w:rsidR="00724FB4" w:rsidRPr="008637FB" w:rsidRDefault="00724FB4" w:rsidP="00D169E6">
            <w:pPr>
              <w:numPr>
                <w:ilvl w:val="0"/>
                <w:numId w:val="71"/>
              </w:numPr>
              <w:jc w:val="left"/>
            </w:pPr>
            <w:r w:rsidRPr="008637FB">
              <w:t>užívá jednotky hmotnosti, délky, objemu a času</w:t>
            </w:r>
          </w:p>
          <w:p w:rsidR="00724FB4" w:rsidRPr="008637FB" w:rsidRDefault="00724FB4" w:rsidP="00D169E6">
            <w:pPr>
              <w:numPr>
                <w:ilvl w:val="0"/>
                <w:numId w:val="71"/>
              </w:numPr>
              <w:jc w:val="left"/>
            </w:pPr>
            <w:r w:rsidRPr="008637FB">
              <w:t>převádí jednotky hmotnosti a délky</w:t>
            </w:r>
          </w:p>
          <w:p w:rsidR="00724FB4" w:rsidRPr="008637FB" w:rsidRDefault="00724FB4" w:rsidP="007A7DD9"/>
          <w:p w:rsidR="00724FB4" w:rsidRPr="008637FB" w:rsidRDefault="00724FB4" w:rsidP="00D169E6">
            <w:pPr>
              <w:numPr>
                <w:ilvl w:val="0"/>
                <w:numId w:val="71"/>
              </w:numPr>
              <w:jc w:val="left"/>
            </w:pPr>
            <w:r w:rsidRPr="008637FB">
              <w:t>řeší jednoduché a složené slovní úlohy, provádí zápis</w:t>
            </w:r>
          </w:p>
          <w:p w:rsidR="00724FB4" w:rsidRPr="008637FB" w:rsidRDefault="00724FB4" w:rsidP="007A7DD9"/>
          <w:p w:rsidR="00724FB4" w:rsidRPr="008637FB" w:rsidRDefault="00724FB4" w:rsidP="00D169E6">
            <w:pPr>
              <w:numPr>
                <w:ilvl w:val="0"/>
                <w:numId w:val="71"/>
              </w:numPr>
              <w:jc w:val="left"/>
            </w:pPr>
            <w:r w:rsidRPr="008637FB">
              <w:t>pracuje s kružítkem</w:t>
            </w:r>
          </w:p>
          <w:p w:rsidR="00724FB4" w:rsidRPr="008637FB" w:rsidRDefault="00724FB4" w:rsidP="00D169E6">
            <w:pPr>
              <w:numPr>
                <w:ilvl w:val="0"/>
                <w:numId w:val="71"/>
              </w:numPr>
              <w:jc w:val="left"/>
            </w:pPr>
            <w:r w:rsidRPr="008637FB">
              <w:t>rýsuje přímku, úsečku, trojúhelník, čtverec, obdélník, kružnici, kruh</w:t>
            </w:r>
          </w:p>
          <w:p w:rsidR="00724FB4" w:rsidRPr="008637FB" w:rsidRDefault="00724FB4" w:rsidP="00D169E6">
            <w:pPr>
              <w:numPr>
                <w:ilvl w:val="0"/>
                <w:numId w:val="71"/>
              </w:numPr>
              <w:jc w:val="left"/>
            </w:pPr>
            <w:r w:rsidRPr="008637FB">
              <w:t>sestrojuje trojúhelník ze tří stran</w:t>
            </w:r>
          </w:p>
          <w:p w:rsidR="00724FB4" w:rsidRPr="008637FB" w:rsidRDefault="00724FB4" w:rsidP="00D169E6">
            <w:pPr>
              <w:numPr>
                <w:ilvl w:val="0"/>
                <w:numId w:val="71"/>
              </w:numPr>
              <w:jc w:val="left"/>
            </w:pPr>
            <w:r w:rsidRPr="008637FB">
              <w:t>rýsuje kolmici, rovnoběžky, různoběžky</w:t>
            </w:r>
          </w:p>
          <w:p w:rsidR="00724FB4" w:rsidRPr="008637FB" w:rsidRDefault="00724FB4" w:rsidP="00D169E6">
            <w:pPr>
              <w:numPr>
                <w:ilvl w:val="0"/>
                <w:numId w:val="71"/>
              </w:numPr>
              <w:jc w:val="left"/>
            </w:pPr>
            <w:r w:rsidRPr="008637FB">
              <w:t>graficky sčítá a odčítá úsečky</w:t>
            </w:r>
          </w:p>
          <w:p w:rsidR="00724FB4" w:rsidRPr="008637FB" w:rsidRDefault="00724FB4" w:rsidP="007A7DD9"/>
          <w:p w:rsidR="00724FB4" w:rsidRPr="008637FB" w:rsidRDefault="00724FB4" w:rsidP="00D169E6">
            <w:pPr>
              <w:numPr>
                <w:ilvl w:val="0"/>
                <w:numId w:val="71"/>
              </w:numPr>
              <w:jc w:val="left"/>
            </w:pPr>
            <w:r w:rsidRPr="008637FB">
              <w:t>určuje vzájemnou polohu přímek v rovině</w:t>
            </w:r>
          </w:p>
          <w:p w:rsidR="00724FB4" w:rsidRPr="008637FB" w:rsidRDefault="00724FB4" w:rsidP="00D169E6">
            <w:pPr>
              <w:numPr>
                <w:ilvl w:val="0"/>
                <w:numId w:val="71"/>
              </w:numPr>
              <w:jc w:val="left"/>
            </w:pPr>
            <w:r w:rsidRPr="008637FB">
              <w:t>určuje souřadnice bodu ve čtvercové síti</w:t>
            </w:r>
          </w:p>
          <w:p w:rsidR="00724FB4" w:rsidRPr="008637FB" w:rsidRDefault="00724FB4" w:rsidP="007A7DD9"/>
          <w:p w:rsidR="00724FB4" w:rsidRPr="008637FB" w:rsidRDefault="00724FB4" w:rsidP="00D169E6">
            <w:pPr>
              <w:numPr>
                <w:ilvl w:val="0"/>
                <w:numId w:val="71"/>
              </w:numPr>
              <w:jc w:val="left"/>
            </w:pPr>
            <w:r w:rsidRPr="008637FB">
              <w:t>rozpozná a znázorní ve čtvercové síti jednoduché osově souměrné útvary a určí osu souměrnosti útvaru překládáním papíru</w:t>
            </w:r>
          </w:p>
          <w:p w:rsidR="00724FB4" w:rsidRPr="008637FB" w:rsidRDefault="00724FB4" w:rsidP="007A7DD9"/>
          <w:p w:rsidR="00724FB4" w:rsidRPr="008637FB" w:rsidRDefault="00724FB4" w:rsidP="00D169E6">
            <w:pPr>
              <w:numPr>
                <w:ilvl w:val="0"/>
                <w:numId w:val="71"/>
              </w:numPr>
              <w:jc w:val="left"/>
            </w:pPr>
            <w:r w:rsidRPr="008637FB">
              <w:t>čte a sestavuje jednoduché tabulky a diagramy</w:t>
            </w:r>
          </w:p>
          <w:p w:rsidR="00724FB4" w:rsidRPr="008637FB" w:rsidRDefault="00724FB4" w:rsidP="007A7DD9"/>
          <w:p w:rsidR="00724FB4" w:rsidRPr="008637FB" w:rsidRDefault="00724FB4" w:rsidP="00D169E6">
            <w:pPr>
              <w:numPr>
                <w:ilvl w:val="0"/>
                <w:numId w:val="71"/>
              </w:numPr>
              <w:jc w:val="left"/>
            </w:pPr>
            <w:r w:rsidRPr="008637FB">
              <w:t>řeší  nestandardní aplikační úlohy</w:t>
            </w:r>
          </w:p>
          <w:p w:rsidR="00724FB4" w:rsidRPr="008637FB" w:rsidRDefault="00724FB4" w:rsidP="007A7DD9"/>
        </w:tc>
        <w:tc>
          <w:tcPr>
            <w:tcW w:w="4500" w:type="dxa"/>
          </w:tcPr>
          <w:p w:rsidR="00724FB4" w:rsidRPr="008637FB" w:rsidRDefault="00724FB4" w:rsidP="00D169E6">
            <w:pPr>
              <w:numPr>
                <w:ilvl w:val="0"/>
                <w:numId w:val="72"/>
              </w:numPr>
              <w:jc w:val="left"/>
            </w:pPr>
            <w:r w:rsidRPr="008637FB">
              <w:t>počítání do 1 000 000</w:t>
            </w:r>
          </w:p>
          <w:p w:rsidR="00724FB4" w:rsidRPr="008637FB" w:rsidRDefault="00724FB4" w:rsidP="00D169E6">
            <w:pPr>
              <w:numPr>
                <w:ilvl w:val="0"/>
                <w:numId w:val="72"/>
              </w:numPr>
              <w:jc w:val="left"/>
            </w:pPr>
            <w:r w:rsidRPr="008637FB">
              <w:t>vlastnosti početních operací, zaokrouhlování, číselná osa</w:t>
            </w:r>
          </w:p>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D169E6">
            <w:pPr>
              <w:numPr>
                <w:ilvl w:val="0"/>
                <w:numId w:val="72"/>
              </w:numPr>
              <w:jc w:val="left"/>
            </w:pPr>
            <w:r w:rsidRPr="008637FB">
              <w:t>násobení a dělení, písemné algoritmy početních operací</w:t>
            </w:r>
          </w:p>
          <w:p w:rsidR="00724FB4" w:rsidRPr="008637FB" w:rsidRDefault="00724FB4" w:rsidP="007A7DD9">
            <w:pPr>
              <w:ind w:left="170"/>
              <w:jc w:val="left"/>
            </w:pPr>
          </w:p>
          <w:p w:rsidR="00724FB4" w:rsidRPr="008637FB" w:rsidRDefault="00724FB4" w:rsidP="007A7DD9">
            <w:pPr>
              <w:ind w:left="170"/>
              <w:jc w:val="left"/>
            </w:pPr>
          </w:p>
          <w:p w:rsidR="00724FB4" w:rsidRPr="008637FB" w:rsidRDefault="00724FB4" w:rsidP="007A7DD9">
            <w:pPr>
              <w:ind w:left="170"/>
              <w:jc w:val="left"/>
            </w:pPr>
          </w:p>
          <w:p w:rsidR="00724FB4" w:rsidRPr="008637FB" w:rsidRDefault="00724FB4" w:rsidP="007A7DD9">
            <w:pPr>
              <w:ind w:left="170"/>
              <w:jc w:val="left"/>
            </w:pPr>
          </w:p>
          <w:p w:rsidR="00724FB4" w:rsidRPr="008637FB" w:rsidRDefault="00724FB4" w:rsidP="007A7DD9">
            <w:pPr>
              <w:ind w:left="170"/>
              <w:jc w:val="left"/>
            </w:pPr>
          </w:p>
          <w:p w:rsidR="00724FB4" w:rsidRPr="008637FB" w:rsidRDefault="00724FB4" w:rsidP="00D169E6">
            <w:pPr>
              <w:numPr>
                <w:ilvl w:val="0"/>
                <w:numId w:val="72"/>
              </w:numPr>
              <w:jc w:val="left"/>
            </w:pPr>
            <w:r w:rsidRPr="008637FB">
              <w:t>zlomky</w:t>
            </w:r>
          </w:p>
          <w:p w:rsidR="00724FB4" w:rsidRPr="008637FB" w:rsidRDefault="00724FB4" w:rsidP="007A7DD9">
            <w:pPr>
              <w:jc w:val="left"/>
            </w:pPr>
          </w:p>
          <w:p w:rsidR="00724FB4" w:rsidRPr="008637FB" w:rsidRDefault="00724FB4" w:rsidP="007A7DD9">
            <w:pPr>
              <w:jc w:val="left"/>
            </w:pPr>
          </w:p>
          <w:p w:rsidR="00724FB4" w:rsidRPr="008637FB" w:rsidRDefault="00724FB4" w:rsidP="007A7DD9">
            <w:pPr>
              <w:jc w:val="left"/>
            </w:pPr>
          </w:p>
          <w:p w:rsidR="00724FB4" w:rsidRPr="008637FB" w:rsidRDefault="00724FB4" w:rsidP="007A7DD9">
            <w:pPr>
              <w:jc w:val="left"/>
            </w:pPr>
          </w:p>
          <w:p w:rsidR="00724FB4" w:rsidRPr="008637FB" w:rsidRDefault="00724FB4" w:rsidP="007A7DD9">
            <w:pPr>
              <w:jc w:val="left"/>
            </w:pPr>
          </w:p>
          <w:p w:rsidR="00724FB4" w:rsidRPr="008637FB" w:rsidRDefault="00724FB4" w:rsidP="00D169E6">
            <w:pPr>
              <w:numPr>
                <w:ilvl w:val="0"/>
                <w:numId w:val="72"/>
              </w:numPr>
              <w:jc w:val="left"/>
            </w:pPr>
            <w:r w:rsidRPr="008637FB">
              <w:t>práce s kalkulátorem</w:t>
            </w:r>
          </w:p>
          <w:p w:rsidR="00724FB4" w:rsidRPr="008637FB" w:rsidRDefault="00724FB4" w:rsidP="007A7DD9"/>
          <w:p w:rsidR="00724FB4" w:rsidRPr="008637FB" w:rsidRDefault="00724FB4" w:rsidP="007A7DD9"/>
          <w:p w:rsidR="00724FB4" w:rsidRPr="008637FB" w:rsidRDefault="00724FB4" w:rsidP="00D169E6">
            <w:pPr>
              <w:numPr>
                <w:ilvl w:val="0"/>
                <w:numId w:val="72"/>
              </w:numPr>
              <w:jc w:val="left"/>
            </w:pPr>
            <w:r w:rsidRPr="008637FB">
              <w:t>jednotky</w:t>
            </w:r>
          </w:p>
          <w:p w:rsidR="00724FB4" w:rsidRPr="008637FB" w:rsidRDefault="00724FB4" w:rsidP="007A7DD9"/>
          <w:p w:rsidR="00724FB4" w:rsidRPr="008637FB" w:rsidRDefault="00724FB4" w:rsidP="007A7DD9"/>
          <w:p w:rsidR="00724FB4" w:rsidRPr="008637FB" w:rsidRDefault="00724FB4" w:rsidP="00D169E6">
            <w:pPr>
              <w:numPr>
                <w:ilvl w:val="0"/>
                <w:numId w:val="72"/>
              </w:numPr>
              <w:jc w:val="left"/>
            </w:pPr>
            <w:r w:rsidRPr="008637FB">
              <w:t>slovní úlohy</w:t>
            </w:r>
          </w:p>
          <w:p w:rsidR="00724FB4" w:rsidRPr="008637FB" w:rsidRDefault="00724FB4" w:rsidP="007A7DD9"/>
          <w:p w:rsidR="00724FB4" w:rsidRPr="008637FB" w:rsidRDefault="00724FB4" w:rsidP="007A7DD9"/>
          <w:p w:rsidR="00724FB4" w:rsidRPr="008637FB" w:rsidRDefault="00724FB4" w:rsidP="00D169E6">
            <w:pPr>
              <w:numPr>
                <w:ilvl w:val="0"/>
                <w:numId w:val="72"/>
              </w:numPr>
              <w:jc w:val="left"/>
            </w:pPr>
            <w:r w:rsidRPr="008637FB">
              <w:t>geometrie</w:t>
            </w:r>
          </w:p>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D169E6">
            <w:pPr>
              <w:numPr>
                <w:ilvl w:val="0"/>
                <w:numId w:val="72"/>
              </w:numPr>
              <w:jc w:val="left"/>
            </w:pPr>
            <w:r w:rsidRPr="008637FB">
              <w:t>vzájemná poloha přímek</w:t>
            </w:r>
          </w:p>
          <w:p w:rsidR="00724FB4" w:rsidRPr="008637FB" w:rsidRDefault="00724FB4" w:rsidP="007A7DD9"/>
          <w:p w:rsidR="00724FB4" w:rsidRPr="008637FB" w:rsidRDefault="00724FB4" w:rsidP="007A7DD9"/>
          <w:p w:rsidR="00724FB4" w:rsidRPr="008637FB" w:rsidRDefault="00724FB4" w:rsidP="00D169E6">
            <w:pPr>
              <w:numPr>
                <w:ilvl w:val="0"/>
                <w:numId w:val="72"/>
              </w:numPr>
              <w:jc w:val="left"/>
            </w:pPr>
            <w:r w:rsidRPr="008637FB">
              <w:t>osově souměrné útvary</w:t>
            </w:r>
          </w:p>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D169E6">
            <w:pPr>
              <w:numPr>
                <w:ilvl w:val="0"/>
                <w:numId w:val="72"/>
              </w:numPr>
              <w:jc w:val="left"/>
            </w:pPr>
            <w:r w:rsidRPr="008637FB">
              <w:t>diagramy, tabulky, jízdní řády</w:t>
            </w:r>
          </w:p>
          <w:p w:rsidR="00724FB4" w:rsidRPr="008637FB" w:rsidRDefault="00724FB4" w:rsidP="007A7DD9"/>
          <w:p w:rsidR="00724FB4" w:rsidRPr="008637FB" w:rsidRDefault="00724FB4" w:rsidP="00D169E6">
            <w:pPr>
              <w:numPr>
                <w:ilvl w:val="0"/>
                <w:numId w:val="72"/>
              </w:numPr>
              <w:jc w:val="left"/>
            </w:pPr>
            <w:r w:rsidRPr="008637FB">
              <w:t>číselné a obrázkové řady, magické čtverce, prostorová představivost</w:t>
            </w:r>
          </w:p>
        </w:tc>
        <w:tc>
          <w:tcPr>
            <w:tcW w:w="3420" w:type="dxa"/>
          </w:tcPr>
          <w:p w:rsidR="00724FB4" w:rsidRPr="008637FB" w:rsidRDefault="00724FB4" w:rsidP="00D169E6">
            <w:pPr>
              <w:numPr>
                <w:ilvl w:val="0"/>
                <w:numId w:val="72"/>
              </w:numPr>
              <w:jc w:val="left"/>
            </w:pPr>
            <w:r w:rsidRPr="008637FB">
              <w:t>OSV 1</w:t>
            </w:r>
          </w:p>
          <w:p w:rsidR="00724FB4" w:rsidRPr="008637FB" w:rsidRDefault="00724FB4" w:rsidP="00D169E6">
            <w:pPr>
              <w:numPr>
                <w:ilvl w:val="0"/>
                <w:numId w:val="72"/>
              </w:numPr>
              <w:jc w:val="left"/>
            </w:pPr>
            <w:r w:rsidRPr="008637FB">
              <w:t>OSV 3</w:t>
            </w:r>
          </w:p>
          <w:p w:rsidR="00724FB4" w:rsidRPr="008637FB" w:rsidRDefault="00724FB4" w:rsidP="00D169E6">
            <w:pPr>
              <w:numPr>
                <w:ilvl w:val="0"/>
                <w:numId w:val="72"/>
              </w:numPr>
              <w:jc w:val="left"/>
            </w:pPr>
            <w:r w:rsidRPr="008637FB">
              <w:t>OSV 5</w:t>
            </w:r>
          </w:p>
          <w:p w:rsidR="00724FB4" w:rsidRPr="008637FB" w:rsidRDefault="00724FB4" w:rsidP="00D169E6">
            <w:pPr>
              <w:numPr>
                <w:ilvl w:val="0"/>
                <w:numId w:val="72"/>
              </w:numPr>
              <w:jc w:val="left"/>
            </w:pPr>
            <w:r w:rsidRPr="008637FB">
              <w:t>OSV 9</w:t>
            </w:r>
          </w:p>
          <w:p w:rsidR="00724FB4" w:rsidRPr="008637FB" w:rsidRDefault="00724FB4" w:rsidP="00D169E6">
            <w:pPr>
              <w:numPr>
                <w:ilvl w:val="0"/>
                <w:numId w:val="72"/>
              </w:numPr>
              <w:jc w:val="left"/>
            </w:pPr>
            <w:r w:rsidRPr="008637FB">
              <w:t>OSV 10</w:t>
            </w:r>
          </w:p>
        </w:tc>
        <w:tc>
          <w:tcPr>
            <w:tcW w:w="2052" w:type="dxa"/>
          </w:tcPr>
          <w:p w:rsidR="00724FB4" w:rsidRPr="008637FB" w:rsidRDefault="00724FB4" w:rsidP="007A7DD9"/>
        </w:tc>
      </w:tr>
    </w:tbl>
    <w:p w:rsidR="00724FB4" w:rsidRPr="008637FB" w:rsidRDefault="00724FB4" w:rsidP="00724FB4"/>
    <w:p w:rsidR="00724FB4" w:rsidRPr="008637FB" w:rsidRDefault="00724FB4" w:rsidP="00724FB4"/>
    <w:p w:rsidR="00724FB4" w:rsidRPr="008637FB" w:rsidRDefault="00724FB4" w:rsidP="00724FB4"/>
    <w:p w:rsidR="00724FB4" w:rsidRPr="008637FB" w:rsidRDefault="00724FB4" w:rsidP="00724FB4"/>
    <w:p w:rsidR="00724FB4" w:rsidRPr="008637FB" w:rsidRDefault="00724FB4" w:rsidP="00724FB4"/>
    <w:p w:rsidR="00724FB4" w:rsidRPr="008637FB" w:rsidRDefault="00724FB4" w:rsidP="00724FB4"/>
    <w:p w:rsidR="00724FB4" w:rsidRPr="008637FB" w:rsidRDefault="00724FB4" w:rsidP="00724FB4"/>
    <w:p w:rsidR="00724FB4" w:rsidRPr="008637FB" w:rsidRDefault="00724FB4" w:rsidP="00724FB4"/>
    <w:p w:rsidR="00724FB4" w:rsidRPr="008637FB" w:rsidRDefault="00724FB4" w:rsidP="00724FB4"/>
    <w:p w:rsidR="00724FB4" w:rsidRPr="008637FB" w:rsidRDefault="00724FB4" w:rsidP="00724FB4"/>
    <w:p w:rsidR="00724FB4" w:rsidRPr="008637FB" w:rsidRDefault="00724FB4" w:rsidP="00724FB4"/>
    <w:p w:rsidR="00724FB4" w:rsidRDefault="00724FB4" w:rsidP="00724FB4">
      <w:pPr>
        <w:rPr>
          <w:b/>
          <w:u w:val="single"/>
        </w:rPr>
      </w:pPr>
    </w:p>
    <w:p w:rsidR="0073685E" w:rsidRPr="008637FB" w:rsidRDefault="0073685E" w:rsidP="00724FB4">
      <w:pPr>
        <w:rPr>
          <w:b/>
          <w:u w:val="single"/>
        </w:rPr>
      </w:pPr>
    </w:p>
    <w:p w:rsidR="00724FB4" w:rsidRPr="008637FB" w:rsidRDefault="00724FB4" w:rsidP="00724FB4">
      <w:pPr>
        <w:rPr>
          <w:b/>
          <w:u w:val="single"/>
        </w:rPr>
      </w:pPr>
    </w:p>
    <w:p w:rsidR="00724FB4" w:rsidRPr="008637FB" w:rsidRDefault="00724FB4" w:rsidP="00724FB4">
      <w:pPr>
        <w:rPr>
          <w:b/>
        </w:rPr>
      </w:pPr>
      <w:r w:rsidRPr="008637FB">
        <w:rPr>
          <w:b/>
          <w:u w:val="single"/>
        </w:rPr>
        <w:t>Vzdělávací obor:</w:t>
      </w:r>
      <w:r w:rsidRPr="008637FB">
        <w:rPr>
          <w:b/>
        </w:rPr>
        <w:tab/>
        <w:t>Matematika</w:t>
      </w:r>
    </w:p>
    <w:p w:rsidR="00724FB4" w:rsidRPr="008637FB" w:rsidRDefault="00724FB4" w:rsidP="00724FB4">
      <w:r w:rsidRPr="008637FB">
        <w:rPr>
          <w:b/>
          <w:u w:val="single"/>
        </w:rPr>
        <w:t>Ročník:</w:t>
      </w:r>
      <w:r w:rsidRPr="008637FB">
        <w:rPr>
          <w:b/>
        </w:rPr>
        <w:tab/>
      </w:r>
      <w:r w:rsidRPr="008637FB">
        <w:rPr>
          <w:b/>
        </w:rPr>
        <w:tab/>
        <w:t>5.</w:t>
      </w:r>
    </w:p>
    <w:p w:rsidR="00724FB4" w:rsidRPr="008637FB" w:rsidRDefault="00724FB4" w:rsidP="00724FB4"/>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724FB4" w:rsidRPr="008637FB" w:rsidTr="007A7DD9">
        <w:tc>
          <w:tcPr>
            <w:tcW w:w="5328" w:type="dxa"/>
            <w:vAlign w:val="center"/>
          </w:tcPr>
          <w:p w:rsidR="00724FB4" w:rsidRPr="008637FB" w:rsidRDefault="00724FB4" w:rsidP="007A7DD9">
            <w:pPr>
              <w:jc w:val="center"/>
              <w:rPr>
                <w:b/>
              </w:rPr>
            </w:pPr>
            <w:r w:rsidRPr="008637FB">
              <w:rPr>
                <w:b/>
              </w:rPr>
              <w:t>Výstup</w:t>
            </w:r>
          </w:p>
        </w:tc>
        <w:tc>
          <w:tcPr>
            <w:tcW w:w="4500" w:type="dxa"/>
            <w:vAlign w:val="center"/>
          </w:tcPr>
          <w:p w:rsidR="00724FB4" w:rsidRPr="008637FB" w:rsidRDefault="00724FB4" w:rsidP="007A7DD9">
            <w:pPr>
              <w:jc w:val="center"/>
              <w:rPr>
                <w:b/>
              </w:rPr>
            </w:pPr>
            <w:r w:rsidRPr="008637FB">
              <w:rPr>
                <w:b/>
              </w:rPr>
              <w:t>Učivo</w:t>
            </w:r>
          </w:p>
        </w:tc>
        <w:tc>
          <w:tcPr>
            <w:tcW w:w="3420" w:type="dxa"/>
          </w:tcPr>
          <w:p w:rsidR="00724FB4" w:rsidRPr="008637FB" w:rsidRDefault="00724FB4" w:rsidP="007A7DD9">
            <w:pPr>
              <w:jc w:val="center"/>
              <w:rPr>
                <w:b/>
              </w:rPr>
            </w:pPr>
            <w:r w:rsidRPr="008637FB">
              <w:rPr>
                <w:b/>
              </w:rPr>
              <w:t>Průřezová témata, mezipředmětové vztahy, projekty</w:t>
            </w:r>
          </w:p>
        </w:tc>
        <w:tc>
          <w:tcPr>
            <w:tcW w:w="2052" w:type="dxa"/>
            <w:vAlign w:val="center"/>
          </w:tcPr>
          <w:p w:rsidR="00724FB4" w:rsidRPr="008637FB" w:rsidRDefault="00724FB4" w:rsidP="007A7DD9">
            <w:pPr>
              <w:jc w:val="center"/>
              <w:rPr>
                <w:b/>
              </w:rPr>
            </w:pPr>
            <w:r w:rsidRPr="008637FB">
              <w:rPr>
                <w:b/>
              </w:rPr>
              <w:t>Poznámky</w:t>
            </w:r>
          </w:p>
        </w:tc>
      </w:tr>
      <w:tr w:rsidR="00724FB4" w:rsidRPr="008637FB" w:rsidTr="007A7DD9">
        <w:tc>
          <w:tcPr>
            <w:tcW w:w="5328" w:type="dxa"/>
          </w:tcPr>
          <w:p w:rsidR="00724FB4" w:rsidRPr="008637FB" w:rsidRDefault="00724FB4" w:rsidP="00D169E6">
            <w:pPr>
              <w:numPr>
                <w:ilvl w:val="0"/>
                <w:numId w:val="73"/>
              </w:numPr>
              <w:jc w:val="left"/>
            </w:pPr>
            <w:r w:rsidRPr="008637FB">
              <w:t>zapisuje a čte čísla do 1 000 000</w:t>
            </w:r>
          </w:p>
          <w:p w:rsidR="00724FB4" w:rsidRPr="008637FB" w:rsidRDefault="00724FB4" w:rsidP="00D169E6">
            <w:pPr>
              <w:numPr>
                <w:ilvl w:val="0"/>
                <w:numId w:val="73"/>
              </w:numPr>
              <w:jc w:val="left"/>
            </w:pPr>
            <w:r w:rsidRPr="008637FB">
              <w:t>orientuje se na číselné ose v oboru do milionu</w:t>
            </w:r>
          </w:p>
          <w:p w:rsidR="00724FB4" w:rsidRPr="008637FB" w:rsidRDefault="00724FB4" w:rsidP="00D169E6">
            <w:pPr>
              <w:numPr>
                <w:ilvl w:val="0"/>
                <w:numId w:val="73"/>
              </w:numPr>
              <w:jc w:val="left"/>
            </w:pPr>
            <w:r w:rsidRPr="008637FB">
              <w:t>sčítá a odčítá zpaměti i písemně do milionu</w:t>
            </w:r>
          </w:p>
          <w:p w:rsidR="00724FB4" w:rsidRPr="008637FB" w:rsidRDefault="00724FB4" w:rsidP="00D169E6">
            <w:pPr>
              <w:numPr>
                <w:ilvl w:val="0"/>
                <w:numId w:val="73"/>
              </w:numPr>
              <w:jc w:val="left"/>
            </w:pPr>
            <w:r w:rsidRPr="008637FB">
              <w:t>užívá při pamětném i písemném počítání komutativnost a asociativnost sčítání a násobení</w:t>
            </w:r>
          </w:p>
          <w:p w:rsidR="00724FB4" w:rsidRPr="008637FB" w:rsidRDefault="00724FB4" w:rsidP="00D169E6">
            <w:pPr>
              <w:numPr>
                <w:ilvl w:val="0"/>
                <w:numId w:val="73"/>
              </w:numPr>
              <w:jc w:val="left"/>
            </w:pPr>
            <w:r w:rsidRPr="008637FB">
              <w:t>násobí deseti, stem, tisícem</w:t>
            </w:r>
          </w:p>
          <w:p w:rsidR="00724FB4" w:rsidRPr="008637FB" w:rsidRDefault="00724FB4" w:rsidP="00D169E6">
            <w:pPr>
              <w:numPr>
                <w:ilvl w:val="0"/>
                <w:numId w:val="73"/>
              </w:numPr>
              <w:jc w:val="left"/>
            </w:pPr>
            <w:r w:rsidRPr="008637FB">
              <w:t>zaokrouhluje na tisíce, desetitisíce, statisíce a miliony</w:t>
            </w:r>
          </w:p>
          <w:p w:rsidR="00724FB4" w:rsidRPr="008637FB" w:rsidRDefault="00724FB4" w:rsidP="00D169E6">
            <w:pPr>
              <w:numPr>
                <w:ilvl w:val="0"/>
                <w:numId w:val="73"/>
              </w:numPr>
              <w:jc w:val="left"/>
            </w:pPr>
            <w:r w:rsidRPr="008637FB">
              <w:t>násobí písemně trojciferným činitelem</w:t>
            </w:r>
          </w:p>
          <w:p w:rsidR="00724FB4" w:rsidRPr="008637FB" w:rsidRDefault="00724FB4" w:rsidP="00D169E6">
            <w:pPr>
              <w:numPr>
                <w:ilvl w:val="0"/>
                <w:numId w:val="73"/>
              </w:numPr>
              <w:jc w:val="left"/>
            </w:pPr>
            <w:r w:rsidRPr="008637FB">
              <w:t>dělí jednociferným i dvouciferným dělitelem</w:t>
            </w:r>
          </w:p>
          <w:p w:rsidR="00724FB4" w:rsidRPr="008637FB" w:rsidRDefault="00724FB4" w:rsidP="00D169E6">
            <w:pPr>
              <w:numPr>
                <w:ilvl w:val="0"/>
                <w:numId w:val="73"/>
              </w:numPr>
              <w:jc w:val="left"/>
            </w:pPr>
            <w:r w:rsidRPr="008637FB">
              <w:t>provádí odhady a kontroluje výsledky početních operací v oboru přirozených čísel</w:t>
            </w:r>
          </w:p>
          <w:p w:rsidR="00724FB4" w:rsidRPr="008637FB" w:rsidRDefault="00724FB4" w:rsidP="007A7DD9">
            <w:pPr>
              <w:ind w:left="170"/>
              <w:jc w:val="left"/>
            </w:pPr>
          </w:p>
          <w:p w:rsidR="00724FB4" w:rsidRPr="008637FB" w:rsidRDefault="00724FB4" w:rsidP="00D169E6">
            <w:pPr>
              <w:numPr>
                <w:ilvl w:val="0"/>
                <w:numId w:val="73"/>
              </w:numPr>
              <w:jc w:val="left"/>
            </w:pPr>
            <w:r w:rsidRPr="008637FB">
              <w:t>řeší a tvoří slovní úlohy v oboru do milionu, ve kterých aplikuje osvojené početní operace, provádí zápis</w:t>
            </w:r>
          </w:p>
          <w:p w:rsidR="00724FB4" w:rsidRPr="008637FB" w:rsidRDefault="00724FB4" w:rsidP="007A7DD9"/>
          <w:p w:rsidR="00724FB4" w:rsidRPr="008637FB" w:rsidRDefault="00724FB4" w:rsidP="00D169E6">
            <w:pPr>
              <w:numPr>
                <w:ilvl w:val="0"/>
                <w:numId w:val="73"/>
              </w:numPr>
              <w:jc w:val="left"/>
            </w:pPr>
            <w:r w:rsidRPr="008637FB">
              <w:t>používá jednotky času, objemu, hmotnosti a délky</w:t>
            </w:r>
          </w:p>
          <w:p w:rsidR="00724FB4" w:rsidRPr="008637FB" w:rsidRDefault="00724FB4" w:rsidP="00D169E6">
            <w:pPr>
              <w:numPr>
                <w:ilvl w:val="0"/>
                <w:numId w:val="73"/>
              </w:numPr>
              <w:jc w:val="left"/>
            </w:pPr>
            <w:r w:rsidRPr="008637FB">
              <w:t>vyhledává údaje v jízdním řádu a řeší slovní úlohy s časovými údaji</w:t>
            </w:r>
          </w:p>
          <w:p w:rsidR="00724FB4" w:rsidRPr="008637FB" w:rsidRDefault="00724FB4" w:rsidP="007A7DD9"/>
          <w:p w:rsidR="00724FB4" w:rsidRPr="008637FB" w:rsidRDefault="00724FB4" w:rsidP="00D169E6">
            <w:pPr>
              <w:numPr>
                <w:ilvl w:val="0"/>
                <w:numId w:val="73"/>
              </w:numPr>
              <w:jc w:val="left"/>
            </w:pPr>
            <w:r w:rsidRPr="008637FB">
              <w:t>rozezná římské číslice I až X, L, C, D, M</w:t>
            </w:r>
          </w:p>
          <w:p w:rsidR="00724FB4" w:rsidRPr="008637FB" w:rsidRDefault="00724FB4" w:rsidP="007A7DD9"/>
          <w:p w:rsidR="00570C55" w:rsidRPr="008637FB" w:rsidRDefault="00570C55" w:rsidP="007A7DD9"/>
          <w:p w:rsidR="00570C55" w:rsidRPr="008637FB" w:rsidRDefault="00570C55" w:rsidP="007A7DD9"/>
          <w:p w:rsidR="00570C55" w:rsidRPr="008637FB" w:rsidRDefault="00570C55" w:rsidP="007A7DD9"/>
          <w:p w:rsidR="00570C55" w:rsidRPr="008637FB" w:rsidRDefault="00570C55" w:rsidP="007A7DD9"/>
          <w:p w:rsidR="00724FB4" w:rsidRPr="008637FB" w:rsidRDefault="00724FB4" w:rsidP="00D169E6">
            <w:pPr>
              <w:numPr>
                <w:ilvl w:val="0"/>
                <w:numId w:val="73"/>
              </w:numPr>
              <w:jc w:val="left"/>
            </w:pPr>
            <w:r w:rsidRPr="008637FB">
              <w:t>používá pojem zlomek</w:t>
            </w:r>
          </w:p>
          <w:p w:rsidR="00724FB4" w:rsidRPr="008637FB" w:rsidRDefault="00724FB4" w:rsidP="00D169E6">
            <w:pPr>
              <w:numPr>
                <w:ilvl w:val="0"/>
                <w:numId w:val="71"/>
              </w:numPr>
              <w:jc w:val="left"/>
            </w:pPr>
            <w:r w:rsidRPr="008637FB">
              <w:t xml:space="preserve">vyznačí polovinu, třetinu, čtvrtinu </w:t>
            </w:r>
          </w:p>
          <w:p w:rsidR="00724FB4" w:rsidRPr="008637FB" w:rsidRDefault="00724FB4" w:rsidP="00D169E6">
            <w:pPr>
              <w:numPr>
                <w:ilvl w:val="0"/>
                <w:numId w:val="71"/>
              </w:numPr>
              <w:jc w:val="left"/>
            </w:pPr>
            <w:r w:rsidRPr="008637FB">
              <w:t>používá zápis ve formě zlomku, modeluje a určí část celku</w:t>
            </w:r>
          </w:p>
          <w:p w:rsidR="00724FB4" w:rsidRPr="008637FB" w:rsidRDefault="00724FB4" w:rsidP="00D169E6">
            <w:pPr>
              <w:numPr>
                <w:ilvl w:val="0"/>
                <w:numId w:val="71"/>
              </w:numPr>
              <w:jc w:val="left"/>
            </w:pPr>
            <w:r w:rsidRPr="008637FB">
              <w:t>porovná, sčítá a odčítá zlomky se stejným základem v oboru kladných čísel</w:t>
            </w:r>
          </w:p>
          <w:p w:rsidR="00724FB4" w:rsidRPr="008637FB" w:rsidRDefault="00724FB4" w:rsidP="007A7DD9">
            <w:pPr>
              <w:jc w:val="left"/>
            </w:pPr>
          </w:p>
          <w:p w:rsidR="00724FB4" w:rsidRPr="008637FB" w:rsidRDefault="00724FB4" w:rsidP="00D169E6">
            <w:pPr>
              <w:numPr>
                <w:ilvl w:val="0"/>
                <w:numId w:val="71"/>
              </w:numPr>
              <w:jc w:val="left"/>
            </w:pPr>
            <w:r w:rsidRPr="008637FB">
              <w:t>přečte zápis desetinného čísla a vyznačí na číselné ose desetinné číslo dané hodnoty</w:t>
            </w:r>
          </w:p>
          <w:p w:rsidR="00724FB4" w:rsidRPr="008637FB" w:rsidRDefault="00724FB4" w:rsidP="007A7DD9">
            <w:pPr>
              <w:ind w:left="170"/>
              <w:jc w:val="left"/>
            </w:pPr>
          </w:p>
          <w:p w:rsidR="00724FB4" w:rsidRPr="008637FB" w:rsidRDefault="00724FB4" w:rsidP="00D169E6">
            <w:pPr>
              <w:numPr>
                <w:ilvl w:val="0"/>
                <w:numId w:val="71"/>
              </w:numPr>
              <w:jc w:val="left"/>
            </w:pPr>
            <w:r w:rsidRPr="008637FB">
              <w:t>porozumí významu znaku - pro zápis celého záporného čísla a toto číslo vyznačí na číselné ose</w:t>
            </w:r>
          </w:p>
          <w:p w:rsidR="00724FB4" w:rsidRPr="008637FB" w:rsidRDefault="00724FB4" w:rsidP="007A7DD9">
            <w:pPr>
              <w:ind w:left="170"/>
              <w:jc w:val="left"/>
            </w:pPr>
          </w:p>
          <w:p w:rsidR="00724FB4" w:rsidRPr="008637FB" w:rsidRDefault="00724FB4" w:rsidP="00D169E6">
            <w:pPr>
              <w:numPr>
                <w:ilvl w:val="0"/>
                <w:numId w:val="73"/>
              </w:numPr>
              <w:jc w:val="left"/>
            </w:pPr>
            <w:r w:rsidRPr="008637FB">
              <w:t xml:space="preserve">dbá na přesnost a čistotu rýsování </w:t>
            </w:r>
          </w:p>
          <w:p w:rsidR="00724FB4" w:rsidRPr="008637FB" w:rsidRDefault="00724FB4" w:rsidP="00D169E6">
            <w:pPr>
              <w:numPr>
                <w:ilvl w:val="0"/>
                <w:numId w:val="73"/>
              </w:numPr>
              <w:jc w:val="left"/>
            </w:pPr>
            <w:r w:rsidRPr="008637FB">
              <w:t>používá pojmy trojúhelník pravoúhlý, rovnoramenný, rovnostranný</w:t>
            </w:r>
          </w:p>
          <w:p w:rsidR="00724FB4" w:rsidRPr="008637FB" w:rsidRDefault="00724FB4" w:rsidP="00D169E6">
            <w:pPr>
              <w:numPr>
                <w:ilvl w:val="0"/>
                <w:numId w:val="73"/>
              </w:numPr>
              <w:jc w:val="left"/>
            </w:pPr>
            <w:r w:rsidRPr="008637FB">
              <w:t>narýsuje a znázorní obecný, pravoúhlý, rovnoramenný, rovnostranný trojúhelník</w:t>
            </w:r>
          </w:p>
          <w:p w:rsidR="00724FB4" w:rsidRPr="008637FB" w:rsidRDefault="00724FB4" w:rsidP="00D169E6">
            <w:pPr>
              <w:numPr>
                <w:ilvl w:val="0"/>
                <w:numId w:val="75"/>
              </w:numPr>
              <w:jc w:val="left"/>
            </w:pPr>
            <w:r w:rsidRPr="008637FB">
              <w:t>narýsuje a znázorní čtverec, obdélník, kružnici</w:t>
            </w:r>
          </w:p>
          <w:p w:rsidR="00724FB4" w:rsidRPr="008637FB" w:rsidRDefault="00724FB4" w:rsidP="00D169E6">
            <w:pPr>
              <w:numPr>
                <w:ilvl w:val="0"/>
                <w:numId w:val="75"/>
              </w:numPr>
              <w:jc w:val="left"/>
            </w:pPr>
            <w:r w:rsidRPr="008637FB">
              <w:t>užívá jednoduché konstrukce</w:t>
            </w:r>
          </w:p>
          <w:p w:rsidR="00724FB4" w:rsidRPr="008637FB" w:rsidRDefault="00724FB4" w:rsidP="007A7DD9"/>
          <w:p w:rsidR="00724FB4" w:rsidRPr="008637FB" w:rsidRDefault="00724FB4" w:rsidP="00D169E6">
            <w:pPr>
              <w:numPr>
                <w:ilvl w:val="0"/>
                <w:numId w:val="75"/>
              </w:numPr>
              <w:jc w:val="left"/>
            </w:pPr>
            <w:r w:rsidRPr="008637FB">
              <w:t>měří a počítá obvod trojúhelníku, obdélníku a čtverce</w:t>
            </w:r>
          </w:p>
          <w:p w:rsidR="00724FB4" w:rsidRPr="008637FB" w:rsidRDefault="00724FB4" w:rsidP="00D169E6">
            <w:pPr>
              <w:numPr>
                <w:ilvl w:val="0"/>
                <w:numId w:val="75"/>
              </w:numPr>
              <w:jc w:val="left"/>
            </w:pPr>
            <w:r w:rsidRPr="008637FB">
              <w:t>určí délku lomené čáry, obvod mnohoúhelníku sečtením délek jeho stran</w:t>
            </w:r>
          </w:p>
          <w:p w:rsidR="00724FB4" w:rsidRPr="008637FB" w:rsidRDefault="00724FB4" w:rsidP="00D169E6">
            <w:pPr>
              <w:numPr>
                <w:ilvl w:val="0"/>
                <w:numId w:val="75"/>
              </w:numPr>
              <w:jc w:val="left"/>
            </w:pPr>
            <w:r w:rsidRPr="008637FB">
              <w:t>určí obsah obrazce pomoci čtvercové sítě a užívá základní jednotky obsahu</w:t>
            </w:r>
          </w:p>
          <w:p w:rsidR="00724FB4" w:rsidRPr="008637FB" w:rsidRDefault="00724FB4" w:rsidP="007A7DD9"/>
          <w:p w:rsidR="00724FB4" w:rsidRPr="008637FB" w:rsidRDefault="00724FB4" w:rsidP="00D169E6">
            <w:pPr>
              <w:numPr>
                <w:ilvl w:val="0"/>
                <w:numId w:val="75"/>
              </w:numPr>
              <w:jc w:val="left"/>
            </w:pPr>
            <w:r w:rsidRPr="008637FB">
              <w:t>rozezná základní prostorové útvary (tělesa)</w:t>
            </w:r>
          </w:p>
          <w:p w:rsidR="00724FB4" w:rsidRPr="008637FB" w:rsidRDefault="00724FB4" w:rsidP="007A7DD9"/>
          <w:p w:rsidR="00570C55" w:rsidRPr="008637FB" w:rsidRDefault="00570C55" w:rsidP="007A7DD9"/>
          <w:p w:rsidR="00570C55" w:rsidRPr="008637FB" w:rsidRDefault="00570C55" w:rsidP="007A7DD9"/>
          <w:p w:rsidR="00570C55" w:rsidRPr="008637FB" w:rsidRDefault="00570C55" w:rsidP="007A7DD9"/>
          <w:p w:rsidR="00724FB4" w:rsidRPr="008637FB" w:rsidRDefault="00724FB4" w:rsidP="00D169E6">
            <w:pPr>
              <w:numPr>
                <w:ilvl w:val="0"/>
                <w:numId w:val="75"/>
              </w:numPr>
              <w:jc w:val="left"/>
            </w:pPr>
            <w:r w:rsidRPr="008637FB">
              <w:t xml:space="preserve">zapisuje a používá data z grafu ve čtvercové síti </w:t>
            </w:r>
          </w:p>
          <w:p w:rsidR="00724FB4" w:rsidRPr="008637FB" w:rsidRDefault="00724FB4" w:rsidP="00D169E6">
            <w:pPr>
              <w:numPr>
                <w:ilvl w:val="0"/>
                <w:numId w:val="75"/>
              </w:numPr>
              <w:jc w:val="left"/>
            </w:pPr>
            <w:r w:rsidRPr="008637FB">
              <w:t xml:space="preserve"> určí osu souměrnosti útvaru překládáním papíru</w:t>
            </w:r>
          </w:p>
          <w:p w:rsidR="00724FB4" w:rsidRPr="008637FB" w:rsidRDefault="00724FB4" w:rsidP="007A7DD9"/>
          <w:p w:rsidR="00724FB4" w:rsidRPr="008637FB" w:rsidRDefault="00724FB4" w:rsidP="00D169E6">
            <w:pPr>
              <w:numPr>
                <w:ilvl w:val="0"/>
                <w:numId w:val="75"/>
              </w:numPr>
              <w:jc w:val="left"/>
            </w:pPr>
            <w:r w:rsidRPr="008637FB">
              <w:t>řeší nestandardní aplikační úlohy</w:t>
            </w:r>
          </w:p>
          <w:p w:rsidR="00724FB4" w:rsidRPr="008637FB" w:rsidRDefault="00724FB4" w:rsidP="00D169E6">
            <w:pPr>
              <w:numPr>
                <w:ilvl w:val="0"/>
                <w:numId w:val="75"/>
              </w:numPr>
              <w:jc w:val="left"/>
            </w:pPr>
            <w:r w:rsidRPr="008637FB">
              <w:t>řeší jednoduché praktické slovní úlohy a problémy, jejichž řešení je do značné míry nezávislé na obvyklých postupech a algoritmech</w:t>
            </w:r>
          </w:p>
          <w:p w:rsidR="00724FB4" w:rsidRPr="008637FB" w:rsidRDefault="00724FB4" w:rsidP="00D169E6">
            <w:pPr>
              <w:numPr>
                <w:ilvl w:val="0"/>
                <w:numId w:val="75"/>
              </w:numPr>
              <w:jc w:val="left"/>
            </w:pPr>
            <w:r w:rsidRPr="008637FB">
              <w:t>vyhledá, sbírá, třídí data</w:t>
            </w:r>
          </w:p>
          <w:p w:rsidR="00724FB4" w:rsidRPr="008637FB" w:rsidRDefault="00724FB4" w:rsidP="00D169E6">
            <w:pPr>
              <w:numPr>
                <w:ilvl w:val="0"/>
                <w:numId w:val="75"/>
              </w:numPr>
              <w:jc w:val="left"/>
            </w:pPr>
            <w:r w:rsidRPr="008637FB">
              <w:t>čte, sestavuje jednoduché tabulky a diagramy</w:t>
            </w:r>
          </w:p>
          <w:p w:rsidR="00724FB4" w:rsidRPr="008637FB" w:rsidRDefault="00724FB4" w:rsidP="007A7DD9"/>
          <w:p w:rsidR="00724FB4" w:rsidRPr="008637FB" w:rsidRDefault="00724FB4" w:rsidP="007A7DD9"/>
        </w:tc>
        <w:tc>
          <w:tcPr>
            <w:tcW w:w="4500" w:type="dxa"/>
          </w:tcPr>
          <w:p w:rsidR="00724FB4" w:rsidRPr="008637FB" w:rsidRDefault="00724FB4" w:rsidP="00D169E6">
            <w:pPr>
              <w:numPr>
                <w:ilvl w:val="0"/>
                <w:numId w:val="74"/>
              </w:numPr>
              <w:jc w:val="left"/>
            </w:pPr>
            <w:r w:rsidRPr="008637FB">
              <w:t>počítání do 1 000 000, vlastnosti početních operací, zaokrouhlování, číselná osa, porovnávání</w:t>
            </w:r>
          </w:p>
          <w:p w:rsidR="00724FB4" w:rsidRPr="008637FB" w:rsidRDefault="00724FB4" w:rsidP="00D169E6">
            <w:pPr>
              <w:numPr>
                <w:ilvl w:val="0"/>
                <w:numId w:val="74"/>
              </w:numPr>
              <w:jc w:val="left"/>
            </w:pPr>
            <w:r w:rsidRPr="008637FB">
              <w:t>zápis čísla v desítkové soustavě, jeho znázornění</w:t>
            </w:r>
          </w:p>
          <w:p w:rsidR="00724FB4" w:rsidRPr="008637FB" w:rsidRDefault="00724FB4" w:rsidP="00D169E6">
            <w:pPr>
              <w:numPr>
                <w:ilvl w:val="0"/>
                <w:numId w:val="74"/>
              </w:numPr>
              <w:jc w:val="left"/>
            </w:pPr>
            <w:r w:rsidRPr="008637FB">
              <w:t>násobení a dělení, písemné algoritmy početních operací</w:t>
            </w:r>
          </w:p>
          <w:p w:rsidR="00724FB4" w:rsidRPr="008637FB" w:rsidRDefault="00724FB4" w:rsidP="00D169E6">
            <w:pPr>
              <w:numPr>
                <w:ilvl w:val="0"/>
                <w:numId w:val="74"/>
              </w:numPr>
              <w:jc w:val="left"/>
            </w:pPr>
            <w:r w:rsidRPr="008637FB">
              <w:t>úlohy se závorkami</w:t>
            </w:r>
          </w:p>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D169E6">
            <w:pPr>
              <w:numPr>
                <w:ilvl w:val="0"/>
                <w:numId w:val="74"/>
              </w:numPr>
              <w:jc w:val="left"/>
            </w:pPr>
            <w:r w:rsidRPr="008637FB">
              <w:t>jednotky</w:t>
            </w:r>
          </w:p>
          <w:p w:rsidR="00724FB4" w:rsidRDefault="00724FB4" w:rsidP="007A7DD9"/>
          <w:p w:rsidR="0073685E" w:rsidRDefault="0073685E" w:rsidP="007A7DD9"/>
          <w:p w:rsidR="0073685E" w:rsidRPr="008637FB" w:rsidRDefault="0073685E" w:rsidP="007A7DD9"/>
          <w:p w:rsidR="00724FB4" w:rsidRPr="008637FB" w:rsidRDefault="00724FB4" w:rsidP="00D169E6">
            <w:pPr>
              <w:numPr>
                <w:ilvl w:val="0"/>
                <w:numId w:val="74"/>
              </w:numPr>
              <w:jc w:val="left"/>
            </w:pPr>
            <w:r w:rsidRPr="008637FB">
              <w:t>římské číslice</w:t>
            </w:r>
          </w:p>
          <w:p w:rsidR="00724FB4" w:rsidRPr="008637FB" w:rsidRDefault="00724FB4" w:rsidP="007A7DD9"/>
          <w:p w:rsidR="00570C55" w:rsidRPr="008637FB" w:rsidRDefault="00570C55" w:rsidP="007A7DD9"/>
          <w:p w:rsidR="00570C55" w:rsidRPr="008637FB" w:rsidRDefault="00570C55" w:rsidP="007A7DD9"/>
          <w:p w:rsidR="00570C55" w:rsidRPr="008637FB" w:rsidRDefault="00570C55" w:rsidP="007A7DD9"/>
          <w:p w:rsidR="00570C55" w:rsidRPr="008637FB" w:rsidRDefault="00570C55" w:rsidP="007A7DD9"/>
          <w:p w:rsidR="00724FB4" w:rsidRPr="008637FB" w:rsidRDefault="00724FB4" w:rsidP="00D169E6">
            <w:pPr>
              <w:numPr>
                <w:ilvl w:val="0"/>
                <w:numId w:val="74"/>
              </w:numPr>
              <w:jc w:val="left"/>
            </w:pPr>
            <w:r w:rsidRPr="008637FB">
              <w:t>zlomky</w:t>
            </w:r>
          </w:p>
          <w:p w:rsidR="00724FB4" w:rsidRPr="008637FB" w:rsidRDefault="00724FB4" w:rsidP="007A7DD9">
            <w:pPr>
              <w:ind w:left="170"/>
              <w:jc w:val="left"/>
            </w:pPr>
          </w:p>
          <w:p w:rsidR="00724FB4" w:rsidRPr="008637FB" w:rsidRDefault="00724FB4" w:rsidP="007A7DD9">
            <w:pPr>
              <w:ind w:left="170"/>
              <w:jc w:val="left"/>
            </w:pPr>
          </w:p>
          <w:p w:rsidR="00724FB4" w:rsidRPr="008637FB" w:rsidRDefault="00724FB4" w:rsidP="007A7DD9">
            <w:pPr>
              <w:ind w:left="170"/>
              <w:jc w:val="left"/>
            </w:pPr>
          </w:p>
          <w:p w:rsidR="00724FB4" w:rsidRPr="008637FB" w:rsidRDefault="00724FB4" w:rsidP="007A7DD9">
            <w:pPr>
              <w:ind w:left="170"/>
              <w:jc w:val="left"/>
            </w:pPr>
          </w:p>
          <w:p w:rsidR="00570C55" w:rsidRPr="008637FB" w:rsidRDefault="00570C55" w:rsidP="007A7DD9">
            <w:pPr>
              <w:ind w:left="170"/>
              <w:jc w:val="left"/>
            </w:pPr>
          </w:p>
          <w:p w:rsidR="00570C55" w:rsidRPr="008637FB" w:rsidRDefault="00570C55" w:rsidP="007A7DD9">
            <w:pPr>
              <w:ind w:left="170"/>
              <w:jc w:val="left"/>
            </w:pPr>
          </w:p>
          <w:p w:rsidR="00724FB4" w:rsidRPr="008637FB" w:rsidRDefault="00724FB4" w:rsidP="00D169E6">
            <w:pPr>
              <w:numPr>
                <w:ilvl w:val="0"/>
                <w:numId w:val="74"/>
              </w:numPr>
              <w:jc w:val="left"/>
            </w:pPr>
            <w:r w:rsidRPr="008637FB">
              <w:t>desetinná čísla</w:t>
            </w:r>
          </w:p>
          <w:p w:rsidR="00724FB4" w:rsidRPr="008637FB" w:rsidRDefault="00724FB4" w:rsidP="007A7DD9">
            <w:pPr>
              <w:ind w:left="170"/>
              <w:jc w:val="left"/>
            </w:pPr>
          </w:p>
          <w:p w:rsidR="00724FB4" w:rsidRPr="008637FB" w:rsidRDefault="00724FB4" w:rsidP="007A7DD9">
            <w:pPr>
              <w:ind w:left="170"/>
              <w:jc w:val="left"/>
            </w:pPr>
          </w:p>
          <w:p w:rsidR="00724FB4" w:rsidRPr="008637FB" w:rsidRDefault="00724FB4" w:rsidP="00D169E6">
            <w:pPr>
              <w:numPr>
                <w:ilvl w:val="0"/>
                <w:numId w:val="74"/>
              </w:numPr>
              <w:jc w:val="left"/>
            </w:pPr>
            <w:r w:rsidRPr="008637FB">
              <w:t>celá čísla</w:t>
            </w:r>
          </w:p>
          <w:p w:rsidR="00724FB4" w:rsidRPr="008637FB" w:rsidRDefault="00724FB4" w:rsidP="007A7DD9"/>
          <w:p w:rsidR="00724FB4" w:rsidRPr="008637FB" w:rsidRDefault="00724FB4" w:rsidP="007A7DD9"/>
          <w:p w:rsidR="00724FB4" w:rsidRPr="008637FB" w:rsidRDefault="00724FB4" w:rsidP="00D169E6">
            <w:pPr>
              <w:numPr>
                <w:ilvl w:val="0"/>
                <w:numId w:val="74"/>
              </w:numPr>
              <w:jc w:val="left"/>
            </w:pPr>
            <w:r w:rsidRPr="008637FB">
              <w:t>geometrie</w:t>
            </w:r>
          </w:p>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D169E6">
            <w:pPr>
              <w:numPr>
                <w:ilvl w:val="0"/>
                <w:numId w:val="74"/>
              </w:numPr>
              <w:jc w:val="left"/>
            </w:pPr>
            <w:r w:rsidRPr="008637FB">
              <w:t>kvádr, krychle, jehlan, koule, kužel, válec</w:t>
            </w:r>
          </w:p>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7A7DD9"/>
          <w:p w:rsidR="00724FB4" w:rsidRPr="008637FB" w:rsidRDefault="00724FB4" w:rsidP="00D169E6">
            <w:pPr>
              <w:numPr>
                <w:ilvl w:val="0"/>
                <w:numId w:val="74"/>
              </w:numPr>
              <w:jc w:val="left"/>
            </w:pPr>
            <w:r w:rsidRPr="008637FB">
              <w:t>číselné a obrázkové řady, magické čtverce, prostorová představivost, údaje v cenících</w:t>
            </w:r>
          </w:p>
        </w:tc>
        <w:tc>
          <w:tcPr>
            <w:tcW w:w="3420" w:type="dxa"/>
          </w:tcPr>
          <w:p w:rsidR="00724FB4" w:rsidRPr="008637FB" w:rsidRDefault="00724FB4" w:rsidP="00D169E6">
            <w:pPr>
              <w:numPr>
                <w:ilvl w:val="0"/>
                <w:numId w:val="74"/>
              </w:numPr>
              <w:jc w:val="left"/>
            </w:pPr>
            <w:r w:rsidRPr="008637FB">
              <w:t>OSV 1</w:t>
            </w:r>
          </w:p>
          <w:p w:rsidR="00724FB4" w:rsidRPr="008637FB" w:rsidRDefault="00724FB4" w:rsidP="00D169E6">
            <w:pPr>
              <w:numPr>
                <w:ilvl w:val="0"/>
                <w:numId w:val="74"/>
              </w:numPr>
              <w:jc w:val="left"/>
            </w:pPr>
            <w:r w:rsidRPr="008637FB">
              <w:t>OSV 3</w:t>
            </w:r>
          </w:p>
          <w:p w:rsidR="00724FB4" w:rsidRPr="008637FB" w:rsidRDefault="00724FB4" w:rsidP="00D169E6">
            <w:pPr>
              <w:numPr>
                <w:ilvl w:val="0"/>
                <w:numId w:val="74"/>
              </w:numPr>
              <w:jc w:val="left"/>
            </w:pPr>
            <w:r w:rsidRPr="008637FB">
              <w:t>OSV 5</w:t>
            </w:r>
          </w:p>
          <w:p w:rsidR="00724FB4" w:rsidRPr="008637FB" w:rsidRDefault="00724FB4" w:rsidP="00D169E6">
            <w:pPr>
              <w:numPr>
                <w:ilvl w:val="0"/>
                <w:numId w:val="74"/>
              </w:numPr>
              <w:jc w:val="left"/>
            </w:pPr>
            <w:r w:rsidRPr="008637FB">
              <w:t>OSV 9</w:t>
            </w:r>
          </w:p>
          <w:p w:rsidR="00724FB4" w:rsidRPr="008637FB" w:rsidRDefault="00724FB4" w:rsidP="00D169E6">
            <w:pPr>
              <w:numPr>
                <w:ilvl w:val="0"/>
                <w:numId w:val="74"/>
              </w:numPr>
              <w:jc w:val="left"/>
            </w:pPr>
            <w:r w:rsidRPr="008637FB">
              <w:t>OSV 10</w:t>
            </w:r>
          </w:p>
        </w:tc>
        <w:tc>
          <w:tcPr>
            <w:tcW w:w="2052" w:type="dxa"/>
          </w:tcPr>
          <w:p w:rsidR="00724FB4" w:rsidRPr="008637FB" w:rsidRDefault="00724FB4" w:rsidP="007A7DD9"/>
        </w:tc>
      </w:tr>
    </w:tbl>
    <w:p w:rsidR="00724FB4" w:rsidRPr="008637FB" w:rsidRDefault="00724FB4" w:rsidP="00724FB4"/>
    <w:p w:rsidR="009938FB" w:rsidRPr="008637FB" w:rsidRDefault="009938FB" w:rsidP="009938FB">
      <w:pPr>
        <w:jc w:val="left"/>
        <w:rPr>
          <w:b/>
          <w:bCs/>
          <w:sz w:val="28"/>
          <w:szCs w:val="28"/>
          <w:u w:val="single"/>
        </w:rPr>
      </w:pPr>
    </w:p>
    <w:p w:rsidR="009938FB" w:rsidRPr="008637FB" w:rsidRDefault="009938FB" w:rsidP="009938FB">
      <w:pPr>
        <w:jc w:val="left"/>
        <w:rPr>
          <w:b/>
          <w:bCs/>
          <w:sz w:val="28"/>
          <w:szCs w:val="28"/>
          <w:u w:val="single"/>
        </w:rPr>
      </w:pPr>
    </w:p>
    <w:p w:rsidR="009938FB" w:rsidRPr="008637FB" w:rsidRDefault="009938FB" w:rsidP="009938FB">
      <w:pPr>
        <w:jc w:val="left"/>
        <w:rPr>
          <w:b/>
          <w:bCs/>
          <w:sz w:val="28"/>
          <w:szCs w:val="28"/>
          <w:u w:val="single"/>
        </w:rPr>
      </w:pPr>
    </w:p>
    <w:p w:rsidR="00570C55" w:rsidRPr="008637FB" w:rsidRDefault="00570C55" w:rsidP="009938FB">
      <w:pPr>
        <w:jc w:val="left"/>
        <w:rPr>
          <w:b/>
          <w:bCs/>
          <w:sz w:val="28"/>
          <w:szCs w:val="28"/>
          <w:u w:val="single"/>
        </w:rPr>
      </w:pPr>
    </w:p>
    <w:p w:rsidR="00570C55" w:rsidRPr="008637FB" w:rsidRDefault="00570C55" w:rsidP="009938FB">
      <w:pPr>
        <w:jc w:val="left"/>
        <w:rPr>
          <w:b/>
          <w:bCs/>
          <w:sz w:val="28"/>
          <w:szCs w:val="28"/>
          <w:u w:val="single"/>
        </w:rPr>
      </w:pPr>
    </w:p>
    <w:p w:rsidR="00570C55" w:rsidRPr="008637FB" w:rsidRDefault="00570C55" w:rsidP="009938FB">
      <w:pPr>
        <w:jc w:val="left"/>
        <w:rPr>
          <w:b/>
          <w:bCs/>
          <w:sz w:val="28"/>
          <w:szCs w:val="28"/>
          <w:u w:val="single"/>
        </w:rPr>
      </w:pPr>
    </w:p>
    <w:p w:rsidR="00570C55" w:rsidRPr="008637FB" w:rsidRDefault="00570C55" w:rsidP="009938FB">
      <w:pPr>
        <w:jc w:val="left"/>
        <w:rPr>
          <w:b/>
          <w:bCs/>
          <w:sz w:val="28"/>
          <w:szCs w:val="28"/>
          <w:u w:val="single"/>
        </w:rPr>
      </w:pPr>
    </w:p>
    <w:p w:rsidR="00570C55" w:rsidRPr="008637FB" w:rsidRDefault="00570C55" w:rsidP="009938FB">
      <w:pPr>
        <w:jc w:val="left"/>
        <w:rPr>
          <w:b/>
          <w:bCs/>
          <w:sz w:val="28"/>
          <w:szCs w:val="28"/>
          <w:u w:val="single"/>
        </w:rPr>
      </w:pPr>
    </w:p>
    <w:p w:rsidR="00570C55" w:rsidRPr="008637FB" w:rsidRDefault="00570C55" w:rsidP="009938FB">
      <w:pPr>
        <w:jc w:val="left"/>
        <w:rPr>
          <w:b/>
          <w:bCs/>
          <w:sz w:val="28"/>
          <w:szCs w:val="28"/>
          <w:u w:val="single"/>
        </w:rPr>
      </w:pPr>
    </w:p>
    <w:p w:rsidR="00570C55" w:rsidRPr="008637FB" w:rsidRDefault="00570C55" w:rsidP="009938FB">
      <w:pPr>
        <w:jc w:val="left"/>
        <w:rPr>
          <w:b/>
          <w:bCs/>
          <w:sz w:val="28"/>
          <w:szCs w:val="28"/>
          <w:u w:val="single"/>
        </w:rPr>
      </w:pPr>
    </w:p>
    <w:p w:rsidR="00570C55" w:rsidRPr="008637FB" w:rsidRDefault="00570C55" w:rsidP="009938FB">
      <w:pPr>
        <w:jc w:val="left"/>
        <w:rPr>
          <w:b/>
          <w:bCs/>
          <w:sz w:val="28"/>
          <w:szCs w:val="28"/>
          <w:u w:val="single"/>
        </w:rPr>
      </w:pPr>
    </w:p>
    <w:p w:rsidR="00570C55" w:rsidRPr="008637FB" w:rsidRDefault="00570C55" w:rsidP="009938FB">
      <w:pPr>
        <w:jc w:val="left"/>
        <w:rPr>
          <w:b/>
          <w:bCs/>
          <w:sz w:val="28"/>
          <w:szCs w:val="28"/>
          <w:u w:val="single"/>
        </w:rPr>
      </w:pPr>
    </w:p>
    <w:p w:rsidR="00570C55" w:rsidRPr="008637FB" w:rsidRDefault="00570C55" w:rsidP="009938FB">
      <w:pPr>
        <w:jc w:val="left"/>
        <w:rPr>
          <w:b/>
          <w:bCs/>
          <w:sz w:val="28"/>
          <w:szCs w:val="28"/>
          <w:u w:val="single"/>
        </w:rPr>
      </w:pPr>
    </w:p>
    <w:p w:rsidR="00570C55" w:rsidRPr="008637FB" w:rsidRDefault="00570C55" w:rsidP="009938FB">
      <w:pPr>
        <w:jc w:val="left"/>
        <w:rPr>
          <w:b/>
          <w:bCs/>
          <w:sz w:val="28"/>
          <w:szCs w:val="28"/>
          <w:u w:val="single"/>
        </w:rPr>
      </w:pPr>
    </w:p>
    <w:p w:rsidR="00570C55" w:rsidRPr="008637FB" w:rsidRDefault="00570C55" w:rsidP="009938FB">
      <w:pPr>
        <w:jc w:val="left"/>
        <w:rPr>
          <w:b/>
          <w:bCs/>
          <w:sz w:val="28"/>
          <w:szCs w:val="28"/>
          <w:u w:val="single"/>
        </w:rPr>
      </w:pPr>
    </w:p>
    <w:p w:rsidR="00570C55" w:rsidRPr="008637FB" w:rsidRDefault="00570C55" w:rsidP="009938FB">
      <w:pPr>
        <w:jc w:val="left"/>
        <w:rPr>
          <w:b/>
          <w:bCs/>
          <w:sz w:val="28"/>
          <w:szCs w:val="28"/>
          <w:u w:val="single"/>
        </w:rPr>
      </w:pPr>
    </w:p>
    <w:p w:rsidR="00570C55" w:rsidRPr="008637FB" w:rsidRDefault="00570C55" w:rsidP="009938FB">
      <w:pPr>
        <w:jc w:val="left"/>
        <w:rPr>
          <w:b/>
          <w:bCs/>
          <w:sz w:val="28"/>
          <w:szCs w:val="28"/>
          <w:u w:val="single"/>
        </w:rPr>
      </w:pPr>
    </w:p>
    <w:p w:rsidR="009938FB" w:rsidRPr="008637FB" w:rsidRDefault="009938FB" w:rsidP="009938FB">
      <w:pPr>
        <w:jc w:val="left"/>
        <w:rPr>
          <w:b/>
          <w:bCs/>
          <w:sz w:val="28"/>
          <w:szCs w:val="28"/>
          <w:u w:val="single"/>
        </w:rPr>
      </w:pPr>
    </w:p>
    <w:p w:rsidR="009938FB" w:rsidRPr="008637FB" w:rsidRDefault="009938FB" w:rsidP="009938FB">
      <w:pPr>
        <w:jc w:val="left"/>
        <w:rPr>
          <w:b/>
          <w:bCs/>
          <w:sz w:val="28"/>
          <w:szCs w:val="28"/>
          <w:u w:val="single"/>
        </w:rPr>
      </w:pPr>
      <w:r w:rsidRPr="008637FB">
        <w:rPr>
          <w:b/>
          <w:bCs/>
          <w:sz w:val="28"/>
          <w:szCs w:val="28"/>
          <w:u w:val="single"/>
        </w:rPr>
        <w:t>5.1.4</w:t>
      </w:r>
      <w:r w:rsidR="00501B92" w:rsidRPr="008637FB">
        <w:rPr>
          <w:b/>
          <w:bCs/>
          <w:sz w:val="28"/>
          <w:szCs w:val="28"/>
          <w:u w:val="single"/>
        </w:rPr>
        <w:t>.</w:t>
      </w:r>
      <w:r w:rsidRPr="008637FB">
        <w:rPr>
          <w:b/>
          <w:bCs/>
          <w:sz w:val="28"/>
          <w:szCs w:val="28"/>
          <w:u w:val="single"/>
        </w:rPr>
        <w:t xml:space="preserve"> Informatika</w:t>
      </w:r>
    </w:p>
    <w:p w:rsidR="009938FB" w:rsidRPr="008637FB" w:rsidRDefault="009938FB" w:rsidP="009938FB">
      <w:pPr>
        <w:jc w:val="left"/>
        <w:rPr>
          <w:b/>
          <w:bCs/>
          <w:sz w:val="28"/>
          <w:szCs w:val="28"/>
          <w:u w:val="single"/>
        </w:rPr>
      </w:pPr>
    </w:p>
    <w:p w:rsidR="009938FB" w:rsidRPr="008637FB" w:rsidRDefault="009938FB" w:rsidP="009938FB">
      <w:r w:rsidRPr="008637FB">
        <w:rPr>
          <w:b/>
          <w:sz w:val="28"/>
          <w:szCs w:val="28"/>
          <w:u w:val="single"/>
        </w:rPr>
        <w:t>Vzdělávací oblast:</w:t>
      </w:r>
      <w:r w:rsidRPr="008637FB">
        <w:rPr>
          <w:b/>
          <w:sz w:val="28"/>
          <w:szCs w:val="28"/>
        </w:rPr>
        <w:tab/>
        <w:t xml:space="preserve">Informační a komunikační technologie </w:t>
      </w:r>
    </w:p>
    <w:p w:rsidR="009938FB" w:rsidRPr="008637FB" w:rsidRDefault="009938FB" w:rsidP="009938FB">
      <w:pPr>
        <w:rPr>
          <w:b/>
          <w:sz w:val="28"/>
          <w:szCs w:val="28"/>
        </w:rPr>
      </w:pPr>
      <w:r w:rsidRPr="008637FB">
        <w:rPr>
          <w:b/>
          <w:sz w:val="28"/>
          <w:szCs w:val="28"/>
          <w:u w:val="single"/>
        </w:rPr>
        <w:t>Vzdělávací obor:</w:t>
      </w:r>
      <w:r w:rsidRPr="008637FB">
        <w:rPr>
          <w:b/>
          <w:sz w:val="28"/>
          <w:szCs w:val="28"/>
        </w:rPr>
        <w:tab/>
      </w:r>
      <w:r w:rsidR="0073685E">
        <w:rPr>
          <w:b/>
          <w:sz w:val="28"/>
          <w:szCs w:val="28"/>
        </w:rPr>
        <w:tab/>
      </w:r>
      <w:r w:rsidRPr="008637FB">
        <w:rPr>
          <w:b/>
          <w:sz w:val="28"/>
          <w:szCs w:val="28"/>
        </w:rPr>
        <w:t>Informatika</w:t>
      </w:r>
    </w:p>
    <w:p w:rsidR="009938FB" w:rsidRPr="008637FB" w:rsidRDefault="009938FB" w:rsidP="009938FB">
      <w:pPr>
        <w:rPr>
          <w:b/>
          <w:sz w:val="28"/>
          <w:szCs w:val="28"/>
        </w:rPr>
      </w:pPr>
    </w:p>
    <w:p w:rsidR="009938FB" w:rsidRPr="008637FB" w:rsidRDefault="009938FB" w:rsidP="009938FB">
      <w:pPr>
        <w:rPr>
          <w:b/>
          <w:sz w:val="28"/>
          <w:szCs w:val="28"/>
        </w:rPr>
      </w:pPr>
    </w:p>
    <w:p w:rsidR="009938FB" w:rsidRPr="008637FB" w:rsidRDefault="009938FB" w:rsidP="009938FB">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9938FB" w:rsidRPr="008637FB" w:rsidRDefault="009938FB" w:rsidP="009938FB">
      <w:pPr>
        <w:ind w:left="181"/>
      </w:pPr>
    </w:p>
    <w:p w:rsidR="009938FB" w:rsidRPr="008637FB" w:rsidRDefault="009938FB" w:rsidP="009938FB">
      <w:pPr>
        <w:numPr>
          <w:ilvl w:val="0"/>
          <w:numId w:val="23"/>
        </w:numPr>
        <w:jc w:val="left"/>
      </w:pPr>
      <w:r w:rsidRPr="008637FB">
        <w:t>vzdělávací obsah předmětu</w:t>
      </w:r>
      <w:r w:rsidR="0073685E">
        <w:t xml:space="preserve"> </w:t>
      </w:r>
      <w:r w:rsidRPr="008637FB">
        <w:t>informatika:</w:t>
      </w:r>
    </w:p>
    <w:p w:rsidR="009938FB" w:rsidRPr="008637FB" w:rsidRDefault="009938FB" w:rsidP="009938FB">
      <w:pPr>
        <w:ind w:left="180"/>
      </w:pPr>
    </w:p>
    <w:p w:rsidR="009938FB" w:rsidRPr="008637FB" w:rsidRDefault="009938FB" w:rsidP="009938FB">
      <w:pPr>
        <w:numPr>
          <w:ilvl w:val="0"/>
          <w:numId w:val="23"/>
        </w:numPr>
        <w:ind w:left="1077"/>
      </w:pPr>
      <w:r w:rsidRPr="008637FB">
        <w:t>vzdělávací oblast v 1. – 4. ročníku nemá vlastní samostatný předmět, žáci získají potřebné kompetence a elementární dovednosti v ovládání výpočetní techniky v rámci ostatních vyučovacích předmětů. Základem práce s informacemi jsou čtení s porozuměním, orientace v číselné řadě a v abecedě, vyhledávání v atlasech a ve slovnících a další dovednosti, které žáci získávají již na počátku své cesty za vzděláním. Čtenářská gramotnost je tak základem práce s informacemi. Informační technologie se potom stávají významným pomocníkem.</w:t>
      </w:r>
    </w:p>
    <w:p w:rsidR="009938FB" w:rsidRPr="008637FB" w:rsidRDefault="009938FB" w:rsidP="009938FB">
      <w:pPr>
        <w:ind w:left="907"/>
      </w:pPr>
    </w:p>
    <w:p w:rsidR="009938FB" w:rsidRPr="008637FB" w:rsidRDefault="009938FB" w:rsidP="009938FB">
      <w:pPr>
        <w:numPr>
          <w:ilvl w:val="0"/>
          <w:numId w:val="23"/>
        </w:numPr>
        <w:ind w:left="1077"/>
      </w:pPr>
      <w:r w:rsidRPr="008637FB">
        <w:t>dovednosti získané ve vzdělávací oblasti informační a komunikační technologie umožňují žákům aplikovat výpočetní techniku s bohatou škálou vzdělávacích programů a informačních zdrojů ve všech vzdělávacích oblastech základního vzdělávání. Tato aplikační rovina přesahuje rámec obsahu vzdělávací oblasti informační a komunikační technologie a stává se součástí všech vzdělávacích oblastí základního vzdělávání. </w:t>
      </w:r>
    </w:p>
    <w:p w:rsidR="009938FB" w:rsidRPr="008637FB" w:rsidRDefault="009938FB" w:rsidP="009938FB">
      <w:pPr>
        <w:ind w:left="2832" w:firstLine="708"/>
      </w:pPr>
    </w:p>
    <w:p w:rsidR="009938FB" w:rsidRPr="008637FB" w:rsidRDefault="009938FB" w:rsidP="00D169E6">
      <w:pPr>
        <w:numPr>
          <w:ilvl w:val="0"/>
          <w:numId w:val="78"/>
        </w:numPr>
      </w:pPr>
      <w:r w:rsidRPr="008637FB">
        <w:t xml:space="preserve">výuka bude realizována ve dvou odborných učebnách </w:t>
      </w:r>
    </w:p>
    <w:p w:rsidR="009938FB" w:rsidRPr="008637FB" w:rsidRDefault="009938FB" w:rsidP="00D169E6">
      <w:pPr>
        <w:numPr>
          <w:ilvl w:val="0"/>
          <w:numId w:val="78"/>
        </w:numPr>
        <w:ind w:left="538" w:hanging="357"/>
      </w:pPr>
      <w:r w:rsidRPr="008637FB">
        <w:t>vyučovací předmět je vyučován v 5. ročníku po jedné hodině týdně, žáci získají základy práce na počítači</w:t>
      </w:r>
    </w:p>
    <w:p w:rsidR="009938FB" w:rsidRPr="008637FB" w:rsidRDefault="009938FB" w:rsidP="009938FB"/>
    <w:p w:rsidR="0073685E" w:rsidRPr="008637FB" w:rsidRDefault="0073685E" w:rsidP="0073685E">
      <w:pPr>
        <w:pStyle w:val="Zpat"/>
      </w:pPr>
      <w:r w:rsidRPr="008637FB">
        <w:t>Individuální pozornost bude věnována žákům s</w:t>
      </w:r>
      <w:r>
        <w:t> přiznanými podpůrnými opatřeními</w:t>
      </w:r>
      <w:r w:rsidRPr="008637FB">
        <w:t>.</w:t>
      </w:r>
    </w:p>
    <w:p w:rsidR="009938FB" w:rsidRPr="008637FB" w:rsidRDefault="009938FB" w:rsidP="009938FB"/>
    <w:p w:rsidR="009938FB" w:rsidRPr="008637FB" w:rsidRDefault="009938FB" w:rsidP="009938FB"/>
    <w:p w:rsidR="009E7EE0" w:rsidRPr="008637FB" w:rsidRDefault="009E7EE0" w:rsidP="009938FB"/>
    <w:p w:rsidR="009E7EE0" w:rsidRPr="008637FB" w:rsidRDefault="009E7EE0" w:rsidP="009938FB"/>
    <w:p w:rsidR="009E7EE0" w:rsidRPr="008637FB" w:rsidRDefault="009E7EE0" w:rsidP="009938FB"/>
    <w:p w:rsidR="009E7EE0" w:rsidRPr="008637FB" w:rsidRDefault="009E7EE0" w:rsidP="009938FB"/>
    <w:p w:rsidR="009938FB" w:rsidRPr="008637FB" w:rsidRDefault="009938FB" w:rsidP="009938FB">
      <w:pPr>
        <w:rPr>
          <w:b/>
          <w:sz w:val="28"/>
          <w:szCs w:val="28"/>
          <w:u w:val="single"/>
        </w:rPr>
      </w:pPr>
      <w:r w:rsidRPr="008637FB">
        <w:rPr>
          <w:b/>
          <w:sz w:val="28"/>
          <w:szCs w:val="28"/>
          <w:u w:val="single"/>
        </w:rPr>
        <w:t>Výchovné a vzdělávací strategie pro rozvoj kompetencí žáků:</w:t>
      </w:r>
    </w:p>
    <w:p w:rsidR="009938FB" w:rsidRPr="008637FB" w:rsidRDefault="009938FB" w:rsidP="009938FB">
      <w:pPr>
        <w:rPr>
          <w:u w:val="single"/>
        </w:rPr>
      </w:pPr>
    </w:p>
    <w:p w:rsidR="009938FB" w:rsidRPr="008637FB" w:rsidRDefault="009938FB" w:rsidP="009938FB">
      <w:pPr>
        <w:rPr>
          <w:b/>
          <w:u w:val="single"/>
        </w:rPr>
      </w:pPr>
      <w:r w:rsidRPr="008637FB">
        <w:rPr>
          <w:b/>
          <w:u w:val="single"/>
        </w:rPr>
        <w:t>Kompetence k učení:</w:t>
      </w:r>
    </w:p>
    <w:p w:rsidR="009938FB" w:rsidRPr="008637FB" w:rsidRDefault="009938FB" w:rsidP="009938FB">
      <w:pPr>
        <w:rPr>
          <w:u w:val="single"/>
        </w:rPr>
      </w:pPr>
      <w:r w:rsidRPr="008637FB">
        <w:tab/>
      </w:r>
      <w:r w:rsidRPr="008637FB">
        <w:tab/>
      </w:r>
    </w:p>
    <w:p w:rsidR="009938FB" w:rsidRPr="008637FB" w:rsidRDefault="009938FB" w:rsidP="00D169E6">
      <w:pPr>
        <w:numPr>
          <w:ilvl w:val="0"/>
          <w:numId w:val="80"/>
        </w:numPr>
        <w:tabs>
          <w:tab w:val="clear" w:pos="720"/>
          <w:tab w:val="num" w:pos="360"/>
        </w:tabs>
        <w:ind w:left="360"/>
      </w:pPr>
      <w:r w:rsidRPr="008637FB">
        <w:t>klademe důraz na to, aby žáci užívali základními termíny, znaky a symboly (umožňujeme žákům pracovat s vybraným textovým procesorem, s internetem, e-mailem, …)</w:t>
      </w:r>
    </w:p>
    <w:p w:rsidR="009938FB" w:rsidRPr="008637FB" w:rsidRDefault="009938FB" w:rsidP="00D169E6">
      <w:pPr>
        <w:numPr>
          <w:ilvl w:val="0"/>
          <w:numId w:val="80"/>
        </w:numPr>
        <w:tabs>
          <w:tab w:val="clear" w:pos="720"/>
          <w:tab w:val="num" w:pos="360"/>
        </w:tabs>
        <w:ind w:left="360"/>
      </w:pPr>
      <w:r w:rsidRPr="008637FB">
        <w:t>vedeme žáky k vyhledáv</w:t>
      </w:r>
      <w:r w:rsidR="009E7EE0" w:rsidRPr="008637FB">
        <w:t>á</w:t>
      </w:r>
      <w:r w:rsidRPr="008637FB">
        <w:t>ní a třídění informací (pomoci internetu a dalších informačních zdrojů)</w:t>
      </w:r>
    </w:p>
    <w:p w:rsidR="009938FB" w:rsidRPr="008637FB" w:rsidRDefault="009938FB" w:rsidP="00D169E6">
      <w:pPr>
        <w:numPr>
          <w:ilvl w:val="0"/>
          <w:numId w:val="80"/>
        </w:numPr>
        <w:tabs>
          <w:tab w:val="clear" w:pos="720"/>
          <w:tab w:val="num" w:pos="360"/>
        </w:tabs>
        <w:ind w:left="360"/>
      </w:pPr>
      <w:r w:rsidRPr="008637FB">
        <w:t>umožňujeme žákům na základě prožitku úspěchu chápat potřebu dalšího studia a nutnost celoživotního vzdělávání v dané oblasti</w:t>
      </w:r>
    </w:p>
    <w:p w:rsidR="009938FB" w:rsidRPr="008637FB" w:rsidRDefault="009938FB" w:rsidP="00D169E6">
      <w:pPr>
        <w:numPr>
          <w:ilvl w:val="0"/>
          <w:numId w:val="80"/>
        </w:numPr>
        <w:tabs>
          <w:tab w:val="clear" w:pos="720"/>
          <w:tab w:val="num" w:pos="360"/>
        </w:tabs>
        <w:ind w:left="360"/>
      </w:pPr>
      <w:r w:rsidRPr="008637FB">
        <w:t>zadáváme úkoly, které vedou k objevování možností využití informačních a komunikačních technologií v praktickém životě (pro toto poznávání využív</w:t>
      </w:r>
      <w:r w:rsidR="009E7EE0" w:rsidRPr="008637FB">
        <w:t>á</w:t>
      </w:r>
      <w:r w:rsidRPr="008637FB">
        <w:t>me zkušeností s jiným SW, spolupráci s ostatními žáky, nápovědu (help) u jednotlivých programů, literaturu apod.)</w:t>
      </w:r>
    </w:p>
    <w:p w:rsidR="009938FB" w:rsidRPr="008637FB" w:rsidRDefault="009938FB" w:rsidP="009938FB">
      <w:pPr>
        <w:tabs>
          <w:tab w:val="left" w:pos="-540"/>
        </w:tabs>
      </w:pPr>
    </w:p>
    <w:p w:rsidR="009938FB" w:rsidRPr="008637FB" w:rsidRDefault="009938FB" w:rsidP="009938FB">
      <w:pPr>
        <w:tabs>
          <w:tab w:val="left" w:pos="-540"/>
        </w:tabs>
        <w:rPr>
          <w:u w:val="single"/>
        </w:rPr>
      </w:pPr>
    </w:p>
    <w:p w:rsidR="009938FB" w:rsidRPr="008637FB" w:rsidRDefault="009938FB" w:rsidP="009938FB">
      <w:pPr>
        <w:rPr>
          <w:b/>
          <w:u w:val="single"/>
        </w:rPr>
      </w:pPr>
      <w:r w:rsidRPr="008637FB">
        <w:rPr>
          <w:b/>
          <w:u w:val="single"/>
        </w:rPr>
        <w:t>Kompetence k řešení problémů:</w:t>
      </w:r>
    </w:p>
    <w:p w:rsidR="009938FB" w:rsidRPr="008637FB" w:rsidRDefault="009938FB" w:rsidP="009938FB">
      <w:pPr>
        <w:rPr>
          <w:u w:val="single"/>
        </w:rPr>
      </w:pPr>
      <w:r w:rsidRPr="008637FB">
        <w:tab/>
      </w:r>
      <w:r w:rsidRPr="008637FB">
        <w:tab/>
      </w:r>
    </w:p>
    <w:p w:rsidR="009938FB" w:rsidRPr="008637FB" w:rsidRDefault="009938FB" w:rsidP="00D169E6">
      <w:pPr>
        <w:numPr>
          <w:ilvl w:val="0"/>
          <w:numId w:val="80"/>
        </w:numPr>
        <w:tabs>
          <w:tab w:val="clear" w:pos="720"/>
          <w:tab w:val="num" w:pos="360"/>
        </w:tabs>
        <w:ind w:left="360"/>
      </w:pPr>
      <w:r w:rsidRPr="008637FB">
        <w:t>vedeme žáky k poznání, že při práci s informačními a komunikačními technologiemi se setkají s úkoly, které mají více než jedno správné řešení</w:t>
      </w:r>
    </w:p>
    <w:p w:rsidR="009938FB" w:rsidRPr="008637FB" w:rsidRDefault="009938FB" w:rsidP="00D169E6">
      <w:pPr>
        <w:numPr>
          <w:ilvl w:val="0"/>
          <w:numId w:val="80"/>
        </w:numPr>
        <w:tabs>
          <w:tab w:val="clear" w:pos="720"/>
          <w:tab w:val="num" w:pos="360"/>
        </w:tabs>
        <w:ind w:left="360"/>
      </w:pPr>
      <w:r w:rsidRPr="008637FB">
        <w:t>výuky je org</w:t>
      </w:r>
      <w:r w:rsidR="00F2458B" w:rsidRPr="008637FB">
        <w:t>anizována  tak, že žáci využívají</w:t>
      </w:r>
      <w:r w:rsidRPr="008637FB">
        <w:t xml:space="preserve"> různé zdroje informací, které mohou vést k řešení problému </w:t>
      </w:r>
    </w:p>
    <w:p w:rsidR="009938FB" w:rsidRPr="008637FB" w:rsidRDefault="009938FB" w:rsidP="009938FB"/>
    <w:p w:rsidR="009938FB" w:rsidRPr="008637FB" w:rsidRDefault="009938FB" w:rsidP="009938FB"/>
    <w:p w:rsidR="009938FB" w:rsidRPr="008637FB" w:rsidRDefault="009938FB" w:rsidP="009938FB">
      <w:r w:rsidRPr="008637FB">
        <w:rPr>
          <w:b/>
          <w:u w:val="single"/>
        </w:rPr>
        <w:t>Kompetence komunikativní:</w:t>
      </w:r>
    </w:p>
    <w:p w:rsidR="009938FB" w:rsidRPr="008637FB" w:rsidRDefault="009938FB" w:rsidP="009938FB">
      <w:pPr>
        <w:rPr>
          <w:u w:val="single"/>
        </w:rPr>
      </w:pPr>
      <w:r w:rsidRPr="008637FB">
        <w:tab/>
      </w:r>
      <w:r w:rsidRPr="008637FB">
        <w:tab/>
      </w:r>
      <w:r w:rsidRPr="008637FB">
        <w:tab/>
      </w:r>
    </w:p>
    <w:p w:rsidR="009938FB" w:rsidRPr="008637FB" w:rsidRDefault="009938FB" w:rsidP="00D169E6">
      <w:pPr>
        <w:numPr>
          <w:ilvl w:val="0"/>
          <w:numId w:val="90"/>
        </w:numPr>
        <w:tabs>
          <w:tab w:val="clear" w:pos="3240"/>
          <w:tab w:val="num" w:pos="360"/>
        </w:tabs>
        <w:ind w:left="360"/>
      </w:pPr>
      <w:r w:rsidRPr="008637FB">
        <w:t>umožňujeme žákům pro komunikaci na dálku využívat vhodnou technologii (e-mail)</w:t>
      </w:r>
    </w:p>
    <w:p w:rsidR="009938FB" w:rsidRPr="008637FB" w:rsidRDefault="009938FB" w:rsidP="00D169E6">
      <w:pPr>
        <w:numPr>
          <w:ilvl w:val="0"/>
          <w:numId w:val="90"/>
        </w:numPr>
        <w:tabs>
          <w:tab w:val="clear" w:pos="3240"/>
          <w:tab w:val="num" w:pos="360"/>
        </w:tabs>
        <w:ind w:left="360"/>
      </w:pPr>
      <w:r w:rsidRPr="008637FB">
        <w:t>dbáme na dodržení vžité konvence a pravid</w:t>
      </w:r>
      <w:r w:rsidR="009E7EE0" w:rsidRPr="008637FB">
        <w:t>e</w:t>
      </w:r>
      <w:r w:rsidRPr="008637FB">
        <w:t>l při komunikaci ( vhodná forma pro danou technologii, náležitosti apod.)</w:t>
      </w:r>
    </w:p>
    <w:p w:rsidR="009938FB" w:rsidRPr="008637FB" w:rsidRDefault="009938FB" w:rsidP="00D169E6">
      <w:pPr>
        <w:numPr>
          <w:ilvl w:val="0"/>
          <w:numId w:val="90"/>
        </w:numPr>
        <w:tabs>
          <w:tab w:val="clear" w:pos="3240"/>
          <w:tab w:val="num" w:pos="360"/>
        </w:tabs>
        <w:ind w:left="360"/>
      </w:pPr>
      <w:r w:rsidRPr="008637FB">
        <w:t xml:space="preserve">zadáváme žákům </w:t>
      </w:r>
      <w:r w:rsidR="009E7EE0" w:rsidRPr="008637FB">
        <w:t>ú</w:t>
      </w:r>
      <w:r w:rsidRPr="008637FB">
        <w:t>koly, které vedou k</w:t>
      </w:r>
      <w:r w:rsidR="00F2458B" w:rsidRPr="008637FB">
        <w:t> </w:t>
      </w:r>
      <w:r w:rsidRPr="008637FB">
        <w:t>poznáván</w:t>
      </w:r>
      <w:r w:rsidR="00F2458B" w:rsidRPr="008637FB">
        <w:t>í, zpracován</w:t>
      </w:r>
      <w:r w:rsidRPr="008637FB">
        <w:t>í a zaznamenávání různých  textů a obrazových  materiálů v informačních a komunikačních technologiích</w:t>
      </w:r>
    </w:p>
    <w:p w:rsidR="009938FB" w:rsidRPr="008637FB" w:rsidRDefault="009938FB" w:rsidP="00D169E6">
      <w:pPr>
        <w:numPr>
          <w:ilvl w:val="0"/>
          <w:numId w:val="90"/>
        </w:numPr>
        <w:tabs>
          <w:tab w:val="clear" w:pos="3240"/>
          <w:tab w:val="num" w:pos="360"/>
        </w:tabs>
        <w:ind w:left="360"/>
      </w:pPr>
      <w:r w:rsidRPr="008637FB">
        <w:t xml:space="preserve">nabízíme žákům různé typy textů a obrazových materiálů o probíraných tématech (encyklopedie, internet, učebnice) </w:t>
      </w:r>
    </w:p>
    <w:p w:rsidR="009938FB" w:rsidRPr="008637FB" w:rsidRDefault="009938FB" w:rsidP="00D169E6">
      <w:pPr>
        <w:numPr>
          <w:ilvl w:val="0"/>
          <w:numId w:val="90"/>
        </w:numPr>
        <w:tabs>
          <w:tab w:val="clear" w:pos="3240"/>
          <w:tab w:val="num" w:pos="360"/>
        </w:tabs>
        <w:ind w:left="360"/>
        <w:jc w:val="left"/>
      </w:pPr>
      <w:r w:rsidRPr="008637FB">
        <w:t>pomáháme žákům prezentovat výsledky své i skupinové práce</w:t>
      </w:r>
    </w:p>
    <w:p w:rsidR="009938FB" w:rsidRPr="008637FB" w:rsidRDefault="009938FB" w:rsidP="009938FB">
      <w:pPr>
        <w:tabs>
          <w:tab w:val="left" w:pos="2520"/>
        </w:tabs>
        <w:rPr>
          <w:b/>
          <w:u w:val="single"/>
        </w:rPr>
      </w:pPr>
    </w:p>
    <w:p w:rsidR="009938FB" w:rsidRPr="008637FB" w:rsidRDefault="009938FB" w:rsidP="009938FB">
      <w:pPr>
        <w:tabs>
          <w:tab w:val="left" w:pos="2520"/>
        </w:tabs>
        <w:rPr>
          <w:b/>
          <w:u w:val="single"/>
        </w:rPr>
      </w:pPr>
    </w:p>
    <w:p w:rsidR="009E7EE0" w:rsidRPr="008637FB" w:rsidRDefault="009E7EE0" w:rsidP="009938FB">
      <w:pPr>
        <w:tabs>
          <w:tab w:val="left" w:pos="2520"/>
        </w:tabs>
        <w:rPr>
          <w:b/>
          <w:u w:val="single"/>
        </w:rPr>
      </w:pPr>
    </w:p>
    <w:p w:rsidR="009E7EE0" w:rsidRPr="008637FB" w:rsidRDefault="009E7EE0" w:rsidP="009938FB">
      <w:pPr>
        <w:tabs>
          <w:tab w:val="left" w:pos="2520"/>
        </w:tabs>
        <w:rPr>
          <w:b/>
          <w:u w:val="single"/>
        </w:rPr>
      </w:pPr>
    </w:p>
    <w:p w:rsidR="009E7EE0" w:rsidRPr="008637FB" w:rsidRDefault="009E7EE0" w:rsidP="009938FB">
      <w:pPr>
        <w:tabs>
          <w:tab w:val="left" w:pos="2520"/>
        </w:tabs>
        <w:rPr>
          <w:b/>
          <w:u w:val="single"/>
        </w:rPr>
      </w:pPr>
    </w:p>
    <w:p w:rsidR="009938FB" w:rsidRPr="008637FB" w:rsidRDefault="009938FB" w:rsidP="009938FB">
      <w:r w:rsidRPr="008637FB">
        <w:rPr>
          <w:b/>
          <w:u w:val="single"/>
        </w:rPr>
        <w:t>Kompetence sociální a personální:</w:t>
      </w:r>
    </w:p>
    <w:p w:rsidR="009938FB" w:rsidRPr="008637FB" w:rsidRDefault="009938FB" w:rsidP="009938FB">
      <w:pPr>
        <w:rPr>
          <w:u w:val="single"/>
        </w:rPr>
      </w:pPr>
      <w:r w:rsidRPr="008637FB">
        <w:tab/>
      </w:r>
      <w:r w:rsidRPr="008637FB">
        <w:tab/>
      </w:r>
      <w:r w:rsidRPr="008637FB">
        <w:tab/>
      </w:r>
    </w:p>
    <w:p w:rsidR="009938FB" w:rsidRPr="008637FB" w:rsidRDefault="009938FB" w:rsidP="00D169E6">
      <w:pPr>
        <w:numPr>
          <w:ilvl w:val="0"/>
          <w:numId w:val="81"/>
        </w:numPr>
        <w:tabs>
          <w:tab w:val="clear" w:pos="720"/>
          <w:tab w:val="num" w:pos="360"/>
        </w:tabs>
        <w:ind w:left="360"/>
        <w:jc w:val="left"/>
      </w:pPr>
      <w:r w:rsidRPr="008637FB">
        <w:t>zadáváme úkoly, které předpokládají práci v týmu</w:t>
      </w:r>
    </w:p>
    <w:p w:rsidR="009938FB" w:rsidRPr="008637FB" w:rsidRDefault="009938FB" w:rsidP="00D169E6">
      <w:pPr>
        <w:numPr>
          <w:ilvl w:val="0"/>
          <w:numId w:val="81"/>
        </w:numPr>
        <w:tabs>
          <w:tab w:val="clear" w:pos="720"/>
          <w:tab w:val="num" w:pos="360"/>
        </w:tabs>
        <w:ind w:left="360"/>
        <w:jc w:val="left"/>
      </w:pPr>
      <w:r w:rsidRPr="008637FB">
        <w:t>umožňujeme žákům vnímat nutnost efektivně spolupracovat</w:t>
      </w:r>
    </w:p>
    <w:p w:rsidR="009938FB" w:rsidRPr="008637FB" w:rsidRDefault="009938FB" w:rsidP="00D169E6">
      <w:pPr>
        <w:numPr>
          <w:ilvl w:val="0"/>
          <w:numId w:val="81"/>
        </w:numPr>
        <w:tabs>
          <w:tab w:val="clear" w:pos="720"/>
          <w:tab w:val="num" w:pos="360"/>
        </w:tabs>
        <w:ind w:left="360"/>
        <w:jc w:val="left"/>
      </w:pPr>
      <w:r w:rsidRPr="008637FB">
        <w:t>připravujeme žáky na hodnocení své práce i práce ostatních, posouzení svých schopností</w:t>
      </w:r>
    </w:p>
    <w:p w:rsidR="009938FB" w:rsidRPr="008637FB" w:rsidRDefault="009938FB" w:rsidP="00D169E6">
      <w:pPr>
        <w:numPr>
          <w:ilvl w:val="0"/>
          <w:numId w:val="81"/>
        </w:numPr>
        <w:tabs>
          <w:tab w:val="clear" w:pos="720"/>
          <w:tab w:val="num" w:pos="360"/>
        </w:tabs>
        <w:ind w:left="360"/>
      </w:pPr>
      <w:r w:rsidRPr="008637FB">
        <w:t>dbáme na ohleduplnost a takt při vzáje</w:t>
      </w:r>
      <w:r w:rsidR="009E7EE0" w:rsidRPr="008637FB">
        <w:t>m</w:t>
      </w:r>
      <w:r w:rsidRPr="008637FB">
        <w:t xml:space="preserve">né komunikaci </w:t>
      </w:r>
    </w:p>
    <w:p w:rsidR="009938FB" w:rsidRPr="008637FB" w:rsidRDefault="009938FB" w:rsidP="00D169E6">
      <w:pPr>
        <w:numPr>
          <w:ilvl w:val="0"/>
          <w:numId w:val="81"/>
        </w:numPr>
        <w:tabs>
          <w:tab w:val="clear" w:pos="720"/>
          <w:tab w:val="num" w:pos="360"/>
        </w:tabs>
        <w:ind w:left="360"/>
        <w:jc w:val="left"/>
      </w:pPr>
      <w:r w:rsidRPr="008637FB">
        <w:t xml:space="preserve">ve spolupráci se žáky vytváříme pravidla soužití </w:t>
      </w:r>
    </w:p>
    <w:p w:rsidR="009938FB" w:rsidRPr="008637FB" w:rsidRDefault="009938FB" w:rsidP="009938FB">
      <w:pPr>
        <w:ind w:left="2124"/>
      </w:pPr>
    </w:p>
    <w:p w:rsidR="009938FB" w:rsidRPr="008637FB" w:rsidRDefault="009938FB" w:rsidP="009938FB">
      <w:pPr>
        <w:pStyle w:val="Odstavec"/>
        <w:spacing w:before="0" w:after="0"/>
        <w:ind w:firstLine="0"/>
      </w:pPr>
      <w:r w:rsidRPr="008637FB">
        <w:rPr>
          <w:b/>
          <w:u w:val="single"/>
        </w:rPr>
        <w:t>Kompetence občanské:</w:t>
      </w:r>
    </w:p>
    <w:p w:rsidR="009938FB" w:rsidRPr="008637FB" w:rsidRDefault="009938FB" w:rsidP="009938FB">
      <w:pPr>
        <w:rPr>
          <w:u w:val="single"/>
        </w:rPr>
      </w:pPr>
      <w:r w:rsidRPr="008637FB">
        <w:tab/>
      </w:r>
      <w:r w:rsidRPr="008637FB">
        <w:tab/>
      </w:r>
      <w:r w:rsidRPr="008637FB">
        <w:tab/>
      </w:r>
    </w:p>
    <w:p w:rsidR="009938FB" w:rsidRPr="008637FB" w:rsidRDefault="009938FB" w:rsidP="00D169E6">
      <w:pPr>
        <w:numPr>
          <w:ilvl w:val="0"/>
          <w:numId w:val="81"/>
        </w:numPr>
        <w:tabs>
          <w:tab w:val="clear" w:pos="720"/>
          <w:tab w:val="num" w:pos="360"/>
        </w:tabs>
        <w:ind w:left="360"/>
        <w:jc w:val="left"/>
      </w:pPr>
      <w:r w:rsidRPr="008637FB">
        <w:t>vedeme žáky k respektování a ochraně autorských  práv</w:t>
      </w:r>
    </w:p>
    <w:p w:rsidR="009938FB" w:rsidRPr="008637FB" w:rsidRDefault="009938FB" w:rsidP="00D169E6">
      <w:pPr>
        <w:numPr>
          <w:ilvl w:val="0"/>
          <w:numId w:val="81"/>
        </w:numPr>
        <w:tabs>
          <w:tab w:val="clear" w:pos="720"/>
          <w:tab w:val="num" w:pos="360"/>
        </w:tabs>
        <w:ind w:left="360"/>
      </w:pPr>
      <w:r w:rsidRPr="008637FB">
        <w:t>zadává</w:t>
      </w:r>
      <w:r w:rsidR="00F2458B" w:rsidRPr="008637FB">
        <w:t xml:space="preserve">me úkoly, kde se žáci seznámí </w:t>
      </w:r>
      <w:r w:rsidRPr="008637FB">
        <w:t xml:space="preserve"> s vazbami na legislativu a obecné morálními zákony (SW pirátství, autorský zákon, ochrana osobních údajů, bezpečnost, hesla, ...) s tím, že je musí dodržovat (citace použitého pramene, ve škole není žádný nelegální SW, žáci si chrání své heslo, ...)</w:t>
      </w:r>
    </w:p>
    <w:p w:rsidR="009938FB" w:rsidRPr="008637FB" w:rsidRDefault="009938FB" w:rsidP="009938FB">
      <w:pPr>
        <w:rPr>
          <w:b/>
          <w:u w:val="single"/>
        </w:rPr>
      </w:pPr>
    </w:p>
    <w:p w:rsidR="009938FB" w:rsidRPr="008637FB" w:rsidRDefault="009938FB" w:rsidP="009938FB">
      <w:r w:rsidRPr="008637FB">
        <w:rPr>
          <w:b/>
          <w:u w:val="single"/>
        </w:rPr>
        <w:t>Kompetence pracovní:</w:t>
      </w:r>
    </w:p>
    <w:p w:rsidR="009938FB" w:rsidRPr="008637FB" w:rsidRDefault="009938FB" w:rsidP="009938FB">
      <w:pPr>
        <w:rPr>
          <w:u w:val="single"/>
        </w:rPr>
      </w:pPr>
    </w:p>
    <w:p w:rsidR="009938FB" w:rsidRPr="008637FB" w:rsidRDefault="009938FB" w:rsidP="00D169E6">
      <w:pPr>
        <w:numPr>
          <w:ilvl w:val="0"/>
          <w:numId w:val="91"/>
        </w:numPr>
        <w:tabs>
          <w:tab w:val="clear" w:pos="3240"/>
          <w:tab w:val="num" w:pos="360"/>
        </w:tabs>
        <w:ind w:left="360"/>
        <w:jc w:val="left"/>
      </w:pPr>
      <w:r w:rsidRPr="008637FB">
        <w:t>vedeme k využívání ICT pro vyhledání informací důležitých pro svůj další profesní růst</w:t>
      </w:r>
    </w:p>
    <w:p w:rsidR="009938FB" w:rsidRPr="008637FB" w:rsidRDefault="009938FB" w:rsidP="00D169E6">
      <w:pPr>
        <w:numPr>
          <w:ilvl w:val="0"/>
          <w:numId w:val="91"/>
        </w:numPr>
        <w:tabs>
          <w:tab w:val="clear" w:pos="3240"/>
          <w:tab w:val="num" w:pos="360"/>
        </w:tabs>
        <w:ind w:left="360"/>
        <w:jc w:val="left"/>
      </w:pPr>
      <w:r w:rsidRPr="008637FB">
        <w:t xml:space="preserve">dbáme na dodržování zásady bezpečné a šetrné práce </w:t>
      </w:r>
    </w:p>
    <w:p w:rsidR="009938FB" w:rsidRPr="008637FB" w:rsidRDefault="009938FB" w:rsidP="00D169E6">
      <w:pPr>
        <w:numPr>
          <w:ilvl w:val="0"/>
          <w:numId w:val="91"/>
        </w:numPr>
        <w:tabs>
          <w:tab w:val="clear" w:pos="3240"/>
          <w:tab w:val="num" w:pos="360"/>
        </w:tabs>
        <w:ind w:left="360"/>
        <w:jc w:val="left"/>
      </w:pPr>
      <w:r w:rsidRPr="008637FB">
        <w:t>klademe důraz na dodržování vymezených  pravidel</w:t>
      </w:r>
    </w:p>
    <w:p w:rsidR="009938FB" w:rsidRPr="008637FB" w:rsidRDefault="009938FB" w:rsidP="009938FB">
      <w:pPr>
        <w:ind w:left="2124"/>
      </w:pPr>
    </w:p>
    <w:p w:rsidR="009938FB" w:rsidRPr="008637FB" w:rsidRDefault="009938FB" w:rsidP="009938FB">
      <w:pPr>
        <w:rPr>
          <w:b/>
          <w:u w:val="single"/>
        </w:rPr>
      </w:pPr>
    </w:p>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Pr>
        <w:rPr>
          <w:b/>
          <w:u w:val="single"/>
        </w:rPr>
      </w:pPr>
      <w:r w:rsidRPr="008637FB">
        <w:rPr>
          <w:b/>
          <w:u w:val="single"/>
        </w:rPr>
        <w:t>Vzdělávací obor:</w:t>
      </w:r>
      <w:r w:rsidRPr="008637FB">
        <w:rPr>
          <w:b/>
        </w:rPr>
        <w:tab/>
        <w:t>Informatika</w:t>
      </w:r>
    </w:p>
    <w:p w:rsidR="009938FB" w:rsidRPr="008637FB" w:rsidRDefault="009938FB" w:rsidP="009938FB">
      <w:r w:rsidRPr="008637FB">
        <w:rPr>
          <w:b/>
          <w:u w:val="single"/>
        </w:rPr>
        <w:t>Ročník:</w:t>
      </w:r>
      <w:r w:rsidRPr="008637FB">
        <w:rPr>
          <w:b/>
        </w:rPr>
        <w:tab/>
      </w:r>
      <w:r w:rsidRPr="008637FB">
        <w:rPr>
          <w:b/>
        </w:rPr>
        <w:tab/>
        <w:t xml:space="preserve">5. </w:t>
      </w:r>
    </w:p>
    <w:p w:rsidR="009938FB" w:rsidRPr="008637FB" w:rsidRDefault="009938FB" w:rsidP="009938FB"/>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9938FB" w:rsidRPr="008637FB">
        <w:tc>
          <w:tcPr>
            <w:tcW w:w="5328" w:type="dxa"/>
            <w:tcBorders>
              <w:bottom w:val="single" w:sz="4" w:space="0" w:color="auto"/>
            </w:tcBorders>
            <w:vAlign w:val="center"/>
          </w:tcPr>
          <w:p w:rsidR="009938FB" w:rsidRPr="008637FB" w:rsidRDefault="009938FB" w:rsidP="009938FB">
            <w:pPr>
              <w:jc w:val="center"/>
              <w:rPr>
                <w:b/>
              </w:rPr>
            </w:pPr>
            <w:r w:rsidRPr="008637FB">
              <w:rPr>
                <w:b/>
              </w:rPr>
              <w:t>Výstup</w:t>
            </w:r>
          </w:p>
        </w:tc>
        <w:tc>
          <w:tcPr>
            <w:tcW w:w="4500" w:type="dxa"/>
            <w:tcBorders>
              <w:bottom w:val="single" w:sz="4" w:space="0" w:color="auto"/>
            </w:tcBorders>
            <w:vAlign w:val="center"/>
          </w:tcPr>
          <w:p w:rsidR="009938FB" w:rsidRPr="008637FB" w:rsidRDefault="009938FB" w:rsidP="009938FB">
            <w:pPr>
              <w:jc w:val="center"/>
              <w:rPr>
                <w:b/>
              </w:rPr>
            </w:pPr>
            <w:r w:rsidRPr="008637FB">
              <w:rPr>
                <w:b/>
              </w:rPr>
              <w:t>Učivo</w:t>
            </w:r>
          </w:p>
        </w:tc>
        <w:tc>
          <w:tcPr>
            <w:tcW w:w="3420" w:type="dxa"/>
            <w:tcBorders>
              <w:bottom w:val="single" w:sz="4" w:space="0" w:color="auto"/>
            </w:tcBorders>
          </w:tcPr>
          <w:p w:rsidR="009938FB" w:rsidRPr="008637FB" w:rsidRDefault="009938FB" w:rsidP="009938FB">
            <w:pPr>
              <w:jc w:val="center"/>
              <w:rPr>
                <w:b/>
              </w:rPr>
            </w:pPr>
            <w:r w:rsidRPr="008637FB">
              <w:rPr>
                <w:b/>
              </w:rPr>
              <w:t>Průřezová témata, mezipředmětové vztahy, projekty</w:t>
            </w:r>
          </w:p>
        </w:tc>
        <w:tc>
          <w:tcPr>
            <w:tcW w:w="2052" w:type="dxa"/>
            <w:tcBorders>
              <w:bottom w:val="single" w:sz="4" w:space="0" w:color="auto"/>
            </w:tcBorders>
            <w:vAlign w:val="center"/>
          </w:tcPr>
          <w:p w:rsidR="009938FB" w:rsidRPr="008637FB" w:rsidRDefault="009938FB" w:rsidP="009938FB">
            <w:pPr>
              <w:jc w:val="center"/>
              <w:rPr>
                <w:b/>
              </w:rPr>
            </w:pPr>
            <w:r w:rsidRPr="008637FB">
              <w:rPr>
                <w:b/>
              </w:rPr>
              <w:t>Poznámky</w:t>
            </w:r>
          </w:p>
        </w:tc>
      </w:tr>
      <w:tr w:rsidR="009938FB" w:rsidRPr="008637FB">
        <w:tc>
          <w:tcPr>
            <w:tcW w:w="5328" w:type="dxa"/>
            <w:tcBorders>
              <w:top w:val="single" w:sz="4" w:space="0" w:color="auto"/>
              <w:left w:val="single" w:sz="4" w:space="0" w:color="auto"/>
              <w:bottom w:val="nil"/>
              <w:right w:val="single" w:sz="4" w:space="0" w:color="auto"/>
            </w:tcBorders>
          </w:tcPr>
          <w:p w:rsidR="009938FB" w:rsidRPr="008637FB" w:rsidRDefault="009938FB" w:rsidP="00D169E6">
            <w:pPr>
              <w:numPr>
                <w:ilvl w:val="0"/>
                <w:numId w:val="82"/>
              </w:numPr>
              <w:jc w:val="left"/>
            </w:pPr>
            <w:r w:rsidRPr="008637FB">
              <w:t xml:space="preserve">umí zapnout a vypnout stanici </w:t>
            </w:r>
          </w:p>
          <w:p w:rsidR="009938FB" w:rsidRPr="008637FB" w:rsidRDefault="009938FB" w:rsidP="00D169E6">
            <w:pPr>
              <w:numPr>
                <w:ilvl w:val="0"/>
                <w:numId w:val="82"/>
              </w:numPr>
              <w:jc w:val="left"/>
            </w:pPr>
            <w:r w:rsidRPr="008637FB">
              <w:t>umí se přihlásit do a odhlásit ze sítě</w:t>
            </w:r>
          </w:p>
          <w:p w:rsidR="009938FB" w:rsidRPr="008637FB" w:rsidRDefault="009938FB" w:rsidP="00D169E6">
            <w:pPr>
              <w:numPr>
                <w:ilvl w:val="0"/>
                <w:numId w:val="82"/>
              </w:numPr>
              <w:jc w:val="left"/>
            </w:pPr>
            <w:r w:rsidRPr="008637FB">
              <w:t>respektuje pravidla bezpečné práce s hardware i software a postupuje poučeně v případě jejich závady</w:t>
            </w:r>
          </w:p>
        </w:tc>
        <w:tc>
          <w:tcPr>
            <w:tcW w:w="4500" w:type="dxa"/>
            <w:tcBorders>
              <w:top w:val="single" w:sz="4" w:space="0" w:color="auto"/>
              <w:left w:val="single" w:sz="4" w:space="0" w:color="auto"/>
              <w:bottom w:val="nil"/>
              <w:right w:val="single" w:sz="4" w:space="0" w:color="auto"/>
            </w:tcBorders>
          </w:tcPr>
          <w:p w:rsidR="009938FB" w:rsidRPr="008637FB" w:rsidRDefault="009938FB" w:rsidP="00D169E6">
            <w:pPr>
              <w:numPr>
                <w:ilvl w:val="0"/>
                <w:numId w:val="82"/>
              </w:numPr>
              <w:jc w:val="left"/>
            </w:pPr>
            <w:r w:rsidRPr="008637FB">
              <w:t xml:space="preserve">postup </w:t>
            </w:r>
            <w:r w:rsidRPr="008637FB">
              <w:rPr>
                <w:b/>
              </w:rPr>
              <w:t>zapnutí</w:t>
            </w:r>
            <w:r w:rsidRPr="008637FB">
              <w:t xml:space="preserve"> a </w:t>
            </w:r>
            <w:r w:rsidRPr="008637FB">
              <w:rPr>
                <w:b/>
              </w:rPr>
              <w:t>vypnutí</w:t>
            </w:r>
            <w:r w:rsidRPr="008637FB">
              <w:t xml:space="preserve"> počítače, </w:t>
            </w:r>
            <w:r w:rsidRPr="008637FB">
              <w:rPr>
                <w:b/>
              </w:rPr>
              <w:t>přihlášení</w:t>
            </w:r>
            <w:r w:rsidRPr="008637FB">
              <w:t xml:space="preserve"> do a </w:t>
            </w:r>
            <w:r w:rsidRPr="008637FB">
              <w:rPr>
                <w:b/>
              </w:rPr>
              <w:t>odhlášení</w:t>
            </w:r>
            <w:r w:rsidRPr="008637FB">
              <w:t xml:space="preserve"> ze sítě</w:t>
            </w:r>
          </w:p>
          <w:p w:rsidR="009938FB" w:rsidRPr="008637FB" w:rsidRDefault="009938FB" w:rsidP="00D169E6">
            <w:pPr>
              <w:numPr>
                <w:ilvl w:val="0"/>
                <w:numId w:val="82"/>
              </w:numPr>
              <w:jc w:val="left"/>
            </w:pPr>
            <w:r w:rsidRPr="008637FB">
              <w:t>zásady bezpečnosti práce</w:t>
            </w:r>
          </w:p>
        </w:tc>
        <w:tc>
          <w:tcPr>
            <w:tcW w:w="3420" w:type="dxa"/>
            <w:tcBorders>
              <w:top w:val="single" w:sz="4" w:space="0" w:color="auto"/>
              <w:left w:val="single" w:sz="4" w:space="0" w:color="auto"/>
              <w:bottom w:val="nil"/>
              <w:right w:val="single" w:sz="4" w:space="0" w:color="auto"/>
            </w:tcBorders>
          </w:tcPr>
          <w:p w:rsidR="009938FB" w:rsidRPr="008637FB" w:rsidRDefault="009938FB" w:rsidP="00D169E6">
            <w:pPr>
              <w:numPr>
                <w:ilvl w:val="0"/>
                <w:numId w:val="82"/>
              </w:numPr>
              <w:jc w:val="left"/>
            </w:pPr>
            <w:r w:rsidRPr="008637FB">
              <w:t>OSV 1</w:t>
            </w:r>
          </w:p>
          <w:p w:rsidR="009938FB" w:rsidRPr="008637FB" w:rsidRDefault="009938FB" w:rsidP="00D169E6">
            <w:pPr>
              <w:numPr>
                <w:ilvl w:val="0"/>
                <w:numId w:val="82"/>
              </w:numPr>
              <w:jc w:val="left"/>
            </w:pPr>
            <w:r w:rsidRPr="008637FB">
              <w:t>OSV 3</w:t>
            </w:r>
          </w:p>
          <w:p w:rsidR="009938FB" w:rsidRPr="008637FB" w:rsidRDefault="009938FB" w:rsidP="00D169E6">
            <w:pPr>
              <w:numPr>
                <w:ilvl w:val="0"/>
                <w:numId w:val="82"/>
              </w:numPr>
              <w:jc w:val="left"/>
            </w:pPr>
            <w:r w:rsidRPr="008637FB">
              <w:t>OSV 8</w:t>
            </w:r>
          </w:p>
          <w:p w:rsidR="009938FB" w:rsidRPr="008637FB" w:rsidRDefault="009938FB" w:rsidP="00D169E6">
            <w:pPr>
              <w:numPr>
                <w:ilvl w:val="0"/>
                <w:numId w:val="82"/>
              </w:numPr>
              <w:jc w:val="left"/>
            </w:pPr>
            <w:r w:rsidRPr="008637FB">
              <w:t>OSV 9</w:t>
            </w:r>
          </w:p>
          <w:p w:rsidR="009938FB" w:rsidRPr="008637FB" w:rsidRDefault="009938FB" w:rsidP="00D169E6">
            <w:pPr>
              <w:numPr>
                <w:ilvl w:val="0"/>
                <w:numId w:val="82"/>
              </w:numPr>
              <w:jc w:val="left"/>
            </w:pPr>
            <w:r w:rsidRPr="008637FB">
              <w:t>OSV 10</w:t>
            </w:r>
          </w:p>
          <w:p w:rsidR="009938FB" w:rsidRPr="008637FB" w:rsidRDefault="009938FB" w:rsidP="00D169E6">
            <w:pPr>
              <w:numPr>
                <w:ilvl w:val="0"/>
                <w:numId w:val="82"/>
              </w:numPr>
              <w:jc w:val="left"/>
            </w:pPr>
            <w:r w:rsidRPr="008637FB">
              <w:t>MDV 1</w:t>
            </w:r>
          </w:p>
        </w:tc>
        <w:tc>
          <w:tcPr>
            <w:tcW w:w="2052" w:type="dxa"/>
            <w:tcBorders>
              <w:top w:val="single" w:sz="4" w:space="0" w:color="auto"/>
              <w:left w:val="single" w:sz="4" w:space="0" w:color="auto"/>
              <w:bottom w:val="nil"/>
              <w:right w:val="single" w:sz="4" w:space="0" w:color="auto"/>
            </w:tcBorders>
          </w:tcPr>
          <w:p w:rsidR="009938FB" w:rsidRPr="008637FB" w:rsidRDefault="009938FB" w:rsidP="009938FB"/>
        </w:tc>
      </w:tr>
      <w:tr w:rsidR="009938FB" w:rsidRPr="008637FB">
        <w:tc>
          <w:tcPr>
            <w:tcW w:w="5328" w:type="dxa"/>
            <w:tcBorders>
              <w:top w:val="nil"/>
              <w:left w:val="single" w:sz="4" w:space="0" w:color="auto"/>
              <w:bottom w:val="nil"/>
              <w:right w:val="single" w:sz="4" w:space="0" w:color="auto"/>
            </w:tcBorders>
          </w:tcPr>
          <w:p w:rsidR="009938FB" w:rsidRPr="008637FB" w:rsidRDefault="009938FB" w:rsidP="00D169E6">
            <w:pPr>
              <w:numPr>
                <w:ilvl w:val="0"/>
                <w:numId w:val="82"/>
              </w:numPr>
              <w:jc w:val="left"/>
            </w:pPr>
            <w:r w:rsidRPr="008637FB">
              <w:t>vysvětlí význam pojmu HARDWARE, pojmenuje a zařadí nejběžnější součásti a zařízení počítače</w:t>
            </w:r>
          </w:p>
        </w:tc>
        <w:tc>
          <w:tcPr>
            <w:tcW w:w="4500" w:type="dxa"/>
            <w:tcBorders>
              <w:top w:val="nil"/>
              <w:left w:val="single" w:sz="4" w:space="0" w:color="auto"/>
              <w:bottom w:val="nil"/>
              <w:right w:val="single" w:sz="4" w:space="0" w:color="auto"/>
            </w:tcBorders>
          </w:tcPr>
          <w:p w:rsidR="009938FB" w:rsidRPr="008637FB" w:rsidRDefault="009938FB" w:rsidP="009938FB">
            <w:r w:rsidRPr="008637FB">
              <w:rPr>
                <w:b/>
              </w:rPr>
              <w:t>HW</w:t>
            </w:r>
            <w:r w:rsidRPr="008637FB">
              <w:t xml:space="preserve"> - HARDWARE</w:t>
            </w:r>
          </w:p>
          <w:p w:rsidR="009938FB" w:rsidRPr="008637FB" w:rsidRDefault="009938FB" w:rsidP="00D169E6">
            <w:pPr>
              <w:numPr>
                <w:ilvl w:val="0"/>
                <w:numId w:val="84"/>
              </w:numPr>
              <w:jc w:val="left"/>
            </w:pPr>
            <w:r w:rsidRPr="008637FB">
              <w:t>struktura, funkce a popis počítače a přídavných zařízení</w:t>
            </w:r>
          </w:p>
        </w:tc>
        <w:tc>
          <w:tcPr>
            <w:tcW w:w="3420" w:type="dxa"/>
            <w:tcBorders>
              <w:top w:val="nil"/>
              <w:left w:val="single" w:sz="4" w:space="0" w:color="auto"/>
              <w:bottom w:val="nil"/>
              <w:right w:val="single" w:sz="4" w:space="0" w:color="auto"/>
            </w:tcBorders>
          </w:tcPr>
          <w:p w:rsidR="009938FB" w:rsidRPr="008637FB" w:rsidRDefault="009938FB" w:rsidP="009938FB"/>
        </w:tc>
        <w:tc>
          <w:tcPr>
            <w:tcW w:w="2052" w:type="dxa"/>
            <w:tcBorders>
              <w:top w:val="nil"/>
              <w:left w:val="single" w:sz="4" w:space="0" w:color="auto"/>
              <w:bottom w:val="nil"/>
              <w:right w:val="single" w:sz="4" w:space="0" w:color="auto"/>
            </w:tcBorders>
          </w:tcPr>
          <w:p w:rsidR="009938FB" w:rsidRPr="008637FB" w:rsidRDefault="009938FB" w:rsidP="009938FB"/>
        </w:tc>
      </w:tr>
      <w:tr w:rsidR="009938FB" w:rsidRPr="008637FB">
        <w:tc>
          <w:tcPr>
            <w:tcW w:w="5328" w:type="dxa"/>
            <w:tcBorders>
              <w:top w:val="nil"/>
              <w:left w:val="single" w:sz="4" w:space="0" w:color="auto"/>
              <w:bottom w:val="nil"/>
              <w:right w:val="single" w:sz="4" w:space="0" w:color="auto"/>
            </w:tcBorders>
          </w:tcPr>
          <w:p w:rsidR="009938FB" w:rsidRPr="008637FB" w:rsidRDefault="009938FB" w:rsidP="00D169E6">
            <w:pPr>
              <w:numPr>
                <w:ilvl w:val="0"/>
                <w:numId w:val="83"/>
              </w:numPr>
              <w:jc w:val="left"/>
            </w:pPr>
            <w:r w:rsidRPr="008637FB">
              <w:t>vysvětlí význam pojmu SOFTWARE</w:t>
            </w:r>
          </w:p>
        </w:tc>
        <w:tc>
          <w:tcPr>
            <w:tcW w:w="4500" w:type="dxa"/>
            <w:tcBorders>
              <w:top w:val="nil"/>
              <w:left w:val="single" w:sz="4" w:space="0" w:color="auto"/>
              <w:bottom w:val="nil"/>
              <w:right w:val="single" w:sz="4" w:space="0" w:color="auto"/>
            </w:tcBorders>
          </w:tcPr>
          <w:p w:rsidR="009938FB" w:rsidRPr="008637FB" w:rsidRDefault="009938FB" w:rsidP="009938FB">
            <w:r w:rsidRPr="008637FB">
              <w:rPr>
                <w:b/>
              </w:rPr>
              <w:t>SW</w:t>
            </w:r>
            <w:r w:rsidRPr="008637FB">
              <w:t xml:space="preserve"> – SOFTWARE</w:t>
            </w:r>
          </w:p>
          <w:p w:rsidR="009938FB" w:rsidRPr="008637FB" w:rsidRDefault="009938FB" w:rsidP="009938FB">
            <w:r w:rsidRPr="008637FB">
              <w:t>= programy</w:t>
            </w:r>
          </w:p>
        </w:tc>
        <w:tc>
          <w:tcPr>
            <w:tcW w:w="3420" w:type="dxa"/>
            <w:tcBorders>
              <w:top w:val="nil"/>
              <w:left w:val="single" w:sz="4" w:space="0" w:color="auto"/>
              <w:bottom w:val="nil"/>
              <w:right w:val="single" w:sz="4" w:space="0" w:color="auto"/>
            </w:tcBorders>
          </w:tcPr>
          <w:p w:rsidR="009938FB" w:rsidRPr="008637FB" w:rsidRDefault="009938FB" w:rsidP="009938FB"/>
        </w:tc>
        <w:tc>
          <w:tcPr>
            <w:tcW w:w="2052" w:type="dxa"/>
            <w:tcBorders>
              <w:top w:val="nil"/>
              <w:left w:val="single" w:sz="4" w:space="0" w:color="auto"/>
              <w:bottom w:val="nil"/>
              <w:right w:val="single" w:sz="4" w:space="0" w:color="auto"/>
            </w:tcBorders>
          </w:tcPr>
          <w:p w:rsidR="009938FB" w:rsidRPr="008637FB" w:rsidRDefault="009938FB" w:rsidP="009938FB"/>
        </w:tc>
      </w:tr>
      <w:tr w:rsidR="009938FB" w:rsidRPr="008637FB">
        <w:tc>
          <w:tcPr>
            <w:tcW w:w="5328" w:type="dxa"/>
            <w:tcBorders>
              <w:top w:val="nil"/>
              <w:left w:val="single" w:sz="4" w:space="0" w:color="auto"/>
              <w:bottom w:val="nil"/>
              <w:right w:val="single" w:sz="4" w:space="0" w:color="auto"/>
            </w:tcBorders>
          </w:tcPr>
          <w:p w:rsidR="009938FB" w:rsidRPr="008637FB" w:rsidRDefault="009938FB" w:rsidP="00D169E6">
            <w:pPr>
              <w:numPr>
                <w:ilvl w:val="0"/>
                <w:numId w:val="83"/>
              </w:numPr>
              <w:jc w:val="left"/>
            </w:pPr>
            <w:r w:rsidRPr="008637FB">
              <w:t>orientuje se na klávesnici</w:t>
            </w:r>
          </w:p>
          <w:p w:rsidR="009938FB" w:rsidRPr="008637FB" w:rsidRDefault="009938FB" w:rsidP="00D169E6">
            <w:pPr>
              <w:numPr>
                <w:ilvl w:val="0"/>
                <w:numId w:val="83"/>
              </w:numPr>
              <w:jc w:val="left"/>
            </w:pPr>
            <w:r w:rsidRPr="008637FB">
              <w:t xml:space="preserve">zná funkce nejdůležitějších kláves </w:t>
            </w:r>
          </w:p>
          <w:p w:rsidR="009938FB" w:rsidRPr="008637FB" w:rsidRDefault="009938FB" w:rsidP="00D169E6">
            <w:pPr>
              <w:numPr>
                <w:ilvl w:val="0"/>
                <w:numId w:val="83"/>
              </w:numPr>
              <w:jc w:val="left"/>
            </w:pPr>
            <w:r w:rsidRPr="008637FB">
              <w:t xml:space="preserve">s myší ovládá základní operace </w:t>
            </w:r>
          </w:p>
        </w:tc>
        <w:tc>
          <w:tcPr>
            <w:tcW w:w="4500" w:type="dxa"/>
            <w:tcBorders>
              <w:top w:val="nil"/>
              <w:left w:val="single" w:sz="4" w:space="0" w:color="auto"/>
              <w:bottom w:val="nil"/>
              <w:right w:val="single" w:sz="4" w:space="0" w:color="auto"/>
            </w:tcBorders>
          </w:tcPr>
          <w:p w:rsidR="009938FB" w:rsidRPr="008637FB" w:rsidRDefault="009938FB" w:rsidP="009938FB">
            <w:pPr>
              <w:pStyle w:val="Nadpis1"/>
              <w:numPr>
                <w:ilvl w:val="0"/>
                <w:numId w:val="0"/>
              </w:numPr>
              <w:spacing w:after="0"/>
              <w:jc w:val="both"/>
              <w:rPr>
                <w:rFonts w:ascii="Times New Roman" w:hAnsi="Times New Roman" w:cs="Times New Roman"/>
                <w:sz w:val="24"/>
                <w:szCs w:val="24"/>
              </w:rPr>
            </w:pPr>
            <w:r w:rsidRPr="008637FB">
              <w:rPr>
                <w:rFonts w:ascii="Times New Roman" w:hAnsi="Times New Roman" w:cs="Times New Roman"/>
                <w:sz w:val="24"/>
                <w:szCs w:val="24"/>
              </w:rPr>
              <w:t>Práce s klávesnicí a myší</w:t>
            </w:r>
          </w:p>
          <w:p w:rsidR="009938FB" w:rsidRPr="008637FB" w:rsidRDefault="009938FB" w:rsidP="00D169E6">
            <w:pPr>
              <w:numPr>
                <w:ilvl w:val="0"/>
                <w:numId w:val="83"/>
              </w:numPr>
              <w:jc w:val="left"/>
            </w:pPr>
            <w:r w:rsidRPr="008637FB">
              <w:t>části klávesnice</w:t>
            </w:r>
          </w:p>
          <w:p w:rsidR="009938FB" w:rsidRPr="008637FB" w:rsidRDefault="009938FB" w:rsidP="00D169E6">
            <w:pPr>
              <w:numPr>
                <w:ilvl w:val="0"/>
                <w:numId w:val="83"/>
              </w:numPr>
              <w:jc w:val="left"/>
            </w:pPr>
            <w:r w:rsidRPr="008637FB">
              <w:t>pojmy: klik, dvojklik, uchopení a tažení</w:t>
            </w:r>
          </w:p>
        </w:tc>
        <w:tc>
          <w:tcPr>
            <w:tcW w:w="3420" w:type="dxa"/>
            <w:tcBorders>
              <w:top w:val="nil"/>
              <w:left w:val="single" w:sz="4" w:space="0" w:color="auto"/>
              <w:bottom w:val="nil"/>
              <w:right w:val="single" w:sz="4" w:space="0" w:color="auto"/>
            </w:tcBorders>
          </w:tcPr>
          <w:p w:rsidR="009938FB" w:rsidRPr="008637FB" w:rsidRDefault="009938FB" w:rsidP="009938FB"/>
        </w:tc>
        <w:tc>
          <w:tcPr>
            <w:tcW w:w="2052" w:type="dxa"/>
            <w:tcBorders>
              <w:top w:val="nil"/>
              <w:left w:val="single" w:sz="4" w:space="0" w:color="auto"/>
              <w:bottom w:val="nil"/>
              <w:right w:val="single" w:sz="4" w:space="0" w:color="auto"/>
            </w:tcBorders>
          </w:tcPr>
          <w:p w:rsidR="009938FB" w:rsidRPr="008637FB" w:rsidRDefault="009938FB" w:rsidP="009938FB"/>
        </w:tc>
      </w:tr>
      <w:tr w:rsidR="009938FB" w:rsidRPr="008637FB">
        <w:tc>
          <w:tcPr>
            <w:tcW w:w="5328" w:type="dxa"/>
            <w:tcBorders>
              <w:top w:val="nil"/>
              <w:left w:val="single" w:sz="4" w:space="0" w:color="auto"/>
              <w:bottom w:val="nil"/>
              <w:right w:val="single" w:sz="4" w:space="0" w:color="auto"/>
            </w:tcBorders>
          </w:tcPr>
          <w:p w:rsidR="009938FB" w:rsidRPr="008637FB" w:rsidRDefault="009938FB" w:rsidP="00D169E6">
            <w:pPr>
              <w:numPr>
                <w:ilvl w:val="0"/>
                <w:numId w:val="83"/>
              </w:numPr>
              <w:jc w:val="left"/>
            </w:pPr>
            <w:r w:rsidRPr="008637FB">
              <w:t>dokáže nakreslit obrázek a uložit jej, případně otevřít pro změny a změněný znovu uložit</w:t>
            </w:r>
          </w:p>
        </w:tc>
        <w:tc>
          <w:tcPr>
            <w:tcW w:w="4500" w:type="dxa"/>
            <w:tcBorders>
              <w:top w:val="nil"/>
              <w:left w:val="single" w:sz="4" w:space="0" w:color="auto"/>
              <w:bottom w:val="nil"/>
              <w:right w:val="single" w:sz="4" w:space="0" w:color="auto"/>
            </w:tcBorders>
          </w:tcPr>
          <w:p w:rsidR="009938FB" w:rsidRPr="008637FB" w:rsidRDefault="009938FB" w:rsidP="009938FB">
            <w:pPr>
              <w:pStyle w:val="Nadpis1"/>
              <w:numPr>
                <w:ilvl w:val="0"/>
                <w:numId w:val="0"/>
              </w:numPr>
              <w:spacing w:after="0"/>
              <w:jc w:val="both"/>
              <w:rPr>
                <w:rFonts w:ascii="Times New Roman" w:hAnsi="Times New Roman" w:cs="Times New Roman"/>
                <w:sz w:val="24"/>
                <w:szCs w:val="24"/>
              </w:rPr>
            </w:pPr>
            <w:r w:rsidRPr="008637FB">
              <w:rPr>
                <w:rFonts w:ascii="Times New Roman" w:hAnsi="Times New Roman" w:cs="Times New Roman"/>
                <w:sz w:val="24"/>
                <w:szCs w:val="24"/>
              </w:rPr>
              <w:t>Grafika</w:t>
            </w:r>
          </w:p>
          <w:p w:rsidR="009938FB" w:rsidRPr="008637FB" w:rsidRDefault="009938FB" w:rsidP="00D169E6">
            <w:pPr>
              <w:numPr>
                <w:ilvl w:val="0"/>
                <w:numId w:val="85"/>
              </w:numPr>
              <w:jc w:val="left"/>
            </w:pPr>
            <w:r w:rsidRPr="008637FB">
              <w:t>programy na tvorbu obrázků</w:t>
            </w:r>
          </w:p>
          <w:p w:rsidR="009938FB" w:rsidRPr="008637FB" w:rsidRDefault="009938FB" w:rsidP="00D169E6">
            <w:pPr>
              <w:numPr>
                <w:ilvl w:val="0"/>
                <w:numId w:val="85"/>
              </w:numPr>
              <w:jc w:val="left"/>
            </w:pPr>
            <w:r w:rsidRPr="008637FB">
              <w:t>uložení vytvořeného obrázku nebo změn, otevření obrázku</w:t>
            </w:r>
          </w:p>
          <w:p w:rsidR="009938FB" w:rsidRPr="008637FB" w:rsidRDefault="009938FB" w:rsidP="00D169E6">
            <w:pPr>
              <w:numPr>
                <w:ilvl w:val="0"/>
                <w:numId w:val="85"/>
              </w:numPr>
              <w:jc w:val="left"/>
            </w:pPr>
            <w:r w:rsidRPr="008637FB">
              <w:t>základní nástroje a možnosti nastavení (tvary štětce, barvy, základní tvary, …)</w:t>
            </w:r>
          </w:p>
        </w:tc>
        <w:tc>
          <w:tcPr>
            <w:tcW w:w="3420" w:type="dxa"/>
            <w:tcBorders>
              <w:top w:val="nil"/>
              <w:left w:val="single" w:sz="4" w:space="0" w:color="auto"/>
              <w:bottom w:val="nil"/>
              <w:right w:val="single" w:sz="4" w:space="0" w:color="auto"/>
            </w:tcBorders>
          </w:tcPr>
          <w:p w:rsidR="009938FB" w:rsidRPr="008637FB" w:rsidRDefault="009938FB" w:rsidP="009938FB"/>
        </w:tc>
        <w:tc>
          <w:tcPr>
            <w:tcW w:w="2052" w:type="dxa"/>
            <w:tcBorders>
              <w:top w:val="nil"/>
              <w:left w:val="single" w:sz="4" w:space="0" w:color="auto"/>
              <w:bottom w:val="nil"/>
              <w:right w:val="single" w:sz="4" w:space="0" w:color="auto"/>
            </w:tcBorders>
          </w:tcPr>
          <w:p w:rsidR="009938FB" w:rsidRPr="008637FB" w:rsidRDefault="009938FB" w:rsidP="009938FB"/>
        </w:tc>
      </w:tr>
      <w:tr w:rsidR="009938FB" w:rsidRPr="008637FB">
        <w:tc>
          <w:tcPr>
            <w:tcW w:w="5328" w:type="dxa"/>
            <w:tcBorders>
              <w:top w:val="nil"/>
              <w:left w:val="single" w:sz="4" w:space="0" w:color="auto"/>
              <w:bottom w:val="nil"/>
              <w:right w:val="single" w:sz="4" w:space="0" w:color="auto"/>
            </w:tcBorders>
          </w:tcPr>
          <w:p w:rsidR="009938FB" w:rsidRPr="008637FB" w:rsidRDefault="009938FB" w:rsidP="00D169E6">
            <w:pPr>
              <w:numPr>
                <w:ilvl w:val="0"/>
                <w:numId w:val="85"/>
              </w:numPr>
              <w:jc w:val="left"/>
            </w:pPr>
            <w:r w:rsidRPr="008637FB">
              <w:t xml:space="preserve">dokáže pracovat s textem v textovém editoru </w:t>
            </w:r>
          </w:p>
          <w:p w:rsidR="009938FB" w:rsidRPr="008637FB" w:rsidRDefault="009938FB" w:rsidP="00D169E6">
            <w:pPr>
              <w:numPr>
                <w:ilvl w:val="0"/>
                <w:numId w:val="85"/>
              </w:numPr>
              <w:jc w:val="left"/>
            </w:pPr>
            <w:r w:rsidRPr="008637FB">
              <w:t>využívá základní funkce textového editoru</w:t>
            </w:r>
          </w:p>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tc>
        <w:tc>
          <w:tcPr>
            <w:tcW w:w="4500" w:type="dxa"/>
            <w:tcBorders>
              <w:top w:val="nil"/>
              <w:left w:val="single" w:sz="4" w:space="0" w:color="auto"/>
              <w:bottom w:val="nil"/>
              <w:right w:val="single" w:sz="4" w:space="0" w:color="auto"/>
            </w:tcBorders>
          </w:tcPr>
          <w:p w:rsidR="009938FB" w:rsidRPr="008637FB" w:rsidRDefault="009938FB" w:rsidP="009938FB">
            <w:pPr>
              <w:pStyle w:val="Nadpis1"/>
              <w:numPr>
                <w:ilvl w:val="0"/>
                <w:numId w:val="0"/>
              </w:numPr>
              <w:spacing w:after="0"/>
              <w:jc w:val="both"/>
              <w:rPr>
                <w:rFonts w:ascii="Times New Roman" w:hAnsi="Times New Roman" w:cs="Times New Roman"/>
                <w:sz w:val="24"/>
                <w:szCs w:val="24"/>
              </w:rPr>
            </w:pPr>
            <w:r w:rsidRPr="008637FB">
              <w:rPr>
                <w:rFonts w:ascii="Times New Roman" w:hAnsi="Times New Roman" w:cs="Times New Roman"/>
                <w:sz w:val="24"/>
                <w:szCs w:val="24"/>
              </w:rPr>
              <w:t>Textové editory</w:t>
            </w:r>
          </w:p>
          <w:p w:rsidR="009938FB" w:rsidRPr="008637FB" w:rsidRDefault="009938FB" w:rsidP="00D169E6">
            <w:pPr>
              <w:numPr>
                <w:ilvl w:val="0"/>
                <w:numId w:val="86"/>
              </w:numPr>
              <w:jc w:val="left"/>
            </w:pPr>
            <w:r w:rsidRPr="008637FB">
              <w:t>pojem: textové editory (Word, WordPad)</w:t>
            </w:r>
          </w:p>
          <w:p w:rsidR="009938FB" w:rsidRPr="008637FB" w:rsidRDefault="009938FB" w:rsidP="00D169E6">
            <w:pPr>
              <w:numPr>
                <w:ilvl w:val="0"/>
                <w:numId w:val="86"/>
              </w:numPr>
              <w:jc w:val="left"/>
            </w:pPr>
            <w:r w:rsidRPr="008637FB">
              <w:t>uložení, otevření souboru</w:t>
            </w:r>
          </w:p>
          <w:p w:rsidR="009938FB" w:rsidRPr="008637FB" w:rsidRDefault="009938FB" w:rsidP="00D169E6">
            <w:pPr>
              <w:numPr>
                <w:ilvl w:val="0"/>
                <w:numId w:val="86"/>
              </w:numPr>
              <w:jc w:val="left"/>
            </w:pPr>
            <w:r w:rsidRPr="008637FB">
              <w:t>pohyb v dokumentu (klávesnice, myš)</w:t>
            </w:r>
          </w:p>
          <w:p w:rsidR="009938FB" w:rsidRPr="008637FB" w:rsidRDefault="009938FB" w:rsidP="00D169E6">
            <w:pPr>
              <w:numPr>
                <w:ilvl w:val="0"/>
                <w:numId w:val="86"/>
              </w:numPr>
              <w:jc w:val="left"/>
            </w:pPr>
            <w:r w:rsidRPr="008637FB">
              <w:t>označení části textu do bloku</w:t>
            </w:r>
          </w:p>
          <w:p w:rsidR="009938FB" w:rsidRPr="008637FB" w:rsidRDefault="009938FB" w:rsidP="00D169E6">
            <w:pPr>
              <w:numPr>
                <w:ilvl w:val="0"/>
                <w:numId w:val="86"/>
              </w:numPr>
              <w:jc w:val="left"/>
            </w:pPr>
            <w:r w:rsidRPr="008637FB">
              <w:t>psaní, oprava textu (velikost písma s diakritikou, další znaky)</w:t>
            </w:r>
          </w:p>
          <w:p w:rsidR="009938FB" w:rsidRPr="008637FB" w:rsidRDefault="009938FB" w:rsidP="00D169E6">
            <w:pPr>
              <w:numPr>
                <w:ilvl w:val="0"/>
                <w:numId w:val="86"/>
              </w:numPr>
              <w:jc w:val="left"/>
            </w:pPr>
            <w:r w:rsidRPr="008637FB">
              <w:t>základní typografická pravidla (psaní mezer za interpunkčními a dalšími znaky)</w:t>
            </w:r>
          </w:p>
          <w:p w:rsidR="009938FB" w:rsidRPr="008637FB" w:rsidRDefault="009938FB" w:rsidP="00D169E6">
            <w:pPr>
              <w:numPr>
                <w:ilvl w:val="0"/>
                <w:numId w:val="86"/>
              </w:numPr>
              <w:jc w:val="left"/>
            </w:pPr>
            <w:r w:rsidRPr="008637FB">
              <w:t>písmo – typ, velikost, tučné, kurzíva, podtržené, barva (panel nástrojů)</w:t>
            </w:r>
          </w:p>
          <w:p w:rsidR="009938FB" w:rsidRPr="008637FB" w:rsidRDefault="009938FB" w:rsidP="00D169E6">
            <w:pPr>
              <w:numPr>
                <w:ilvl w:val="0"/>
                <w:numId w:val="86"/>
              </w:numPr>
              <w:jc w:val="left"/>
            </w:pPr>
            <w:r w:rsidRPr="008637FB">
              <w:t>zarovnání odstavce (panel nástrojů)</w:t>
            </w:r>
          </w:p>
          <w:p w:rsidR="009938FB" w:rsidRPr="008637FB" w:rsidRDefault="009938FB" w:rsidP="00D169E6">
            <w:pPr>
              <w:numPr>
                <w:ilvl w:val="0"/>
                <w:numId w:val="86"/>
              </w:numPr>
              <w:jc w:val="left"/>
            </w:pPr>
            <w:r w:rsidRPr="008637FB">
              <w:t xml:space="preserve">vložení obrázku - WordArt, klipart </w:t>
            </w:r>
          </w:p>
          <w:p w:rsidR="009938FB" w:rsidRPr="008637FB" w:rsidRDefault="009938FB" w:rsidP="00D169E6">
            <w:pPr>
              <w:numPr>
                <w:ilvl w:val="0"/>
                <w:numId w:val="86"/>
              </w:numPr>
              <w:jc w:val="left"/>
            </w:pPr>
            <w:r w:rsidRPr="008637FB">
              <w:t>formát obrázku (velikost, barvy a čáry - výplň a ohraničení)</w:t>
            </w:r>
          </w:p>
        </w:tc>
        <w:tc>
          <w:tcPr>
            <w:tcW w:w="3420" w:type="dxa"/>
            <w:tcBorders>
              <w:top w:val="nil"/>
              <w:left w:val="single" w:sz="4" w:space="0" w:color="auto"/>
              <w:bottom w:val="nil"/>
              <w:right w:val="single" w:sz="4" w:space="0" w:color="auto"/>
            </w:tcBorders>
          </w:tcPr>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tc>
        <w:tc>
          <w:tcPr>
            <w:tcW w:w="2052" w:type="dxa"/>
            <w:tcBorders>
              <w:top w:val="nil"/>
              <w:left w:val="single" w:sz="4" w:space="0" w:color="auto"/>
              <w:bottom w:val="nil"/>
              <w:right w:val="single" w:sz="4" w:space="0" w:color="auto"/>
            </w:tcBorders>
          </w:tcPr>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tc>
      </w:tr>
      <w:tr w:rsidR="009938FB" w:rsidRPr="008637FB">
        <w:tc>
          <w:tcPr>
            <w:tcW w:w="5328" w:type="dxa"/>
            <w:tcBorders>
              <w:top w:val="nil"/>
              <w:left w:val="single" w:sz="4" w:space="0" w:color="auto"/>
              <w:bottom w:val="nil"/>
              <w:right w:val="single" w:sz="4" w:space="0" w:color="auto"/>
            </w:tcBorders>
          </w:tcPr>
          <w:p w:rsidR="009938FB" w:rsidRPr="008637FB" w:rsidRDefault="009938FB" w:rsidP="00D169E6">
            <w:pPr>
              <w:numPr>
                <w:ilvl w:val="0"/>
                <w:numId w:val="86"/>
              </w:numPr>
              <w:jc w:val="left"/>
            </w:pPr>
            <w:r w:rsidRPr="008637FB">
              <w:t>nezaměňuje pojmy Internet a web</w:t>
            </w:r>
          </w:p>
        </w:tc>
        <w:tc>
          <w:tcPr>
            <w:tcW w:w="4500" w:type="dxa"/>
            <w:tcBorders>
              <w:top w:val="nil"/>
              <w:left w:val="single" w:sz="4" w:space="0" w:color="auto"/>
              <w:bottom w:val="nil"/>
              <w:right w:val="single" w:sz="4" w:space="0" w:color="auto"/>
            </w:tcBorders>
          </w:tcPr>
          <w:p w:rsidR="009938FB" w:rsidRPr="008637FB" w:rsidRDefault="009938FB" w:rsidP="009938FB">
            <w:r w:rsidRPr="008637FB">
              <w:rPr>
                <w:b/>
              </w:rPr>
              <w:t>Internet</w:t>
            </w:r>
            <w:r w:rsidRPr="008637FB">
              <w:t>:</w:t>
            </w:r>
          </w:p>
          <w:p w:rsidR="009938FB" w:rsidRPr="008637FB" w:rsidRDefault="009938FB" w:rsidP="00D169E6">
            <w:pPr>
              <w:numPr>
                <w:ilvl w:val="0"/>
                <w:numId w:val="88"/>
              </w:numPr>
              <w:jc w:val="left"/>
            </w:pPr>
            <w:r w:rsidRPr="008637FB">
              <w:t>co to je, kdy vznikl, služby Internetu</w:t>
            </w:r>
          </w:p>
        </w:tc>
        <w:tc>
          <w:tcPr>
            <w:tcW w:w="3420" w:type="dxa"/>
            <w:tcBorders>
              <w:top w:val="nil"/>
              <w:left w:val="single" w:sz="4" w:space="0" w:color="auto"/>
              <w:bottom w:val="nil"/>
              <w:right w:val="single" w:sz="4" w:space="0" w:color="auto"/>
            </w:tcBorders>
          </w:tcPr>
          <w:p w:rsidR="009938FB" w:rsidRPr="008637FB" w:rsidRDefault="009938FB" w:rsidP="009938FB"/>
        </w:tc>
        <w:tc>
          <w:tcPr>
            <w:tcW w:w="2052" w:type="dxa"/>
            <w:tcBorders>
              <w:top w:val="nil"/>
              <w:left w:val="single" w:sz="4" w:space="0" w:color="auto"/>
              <w:bottom w:val="nil"/>
              <w:right w:val="single" w:sz="4" w:space="0" w:color="auto"/>
            </w:tcBorders>
          </w:tcPr>
          <w:p w:rsidR="009938FB" w:rsidRPr="008637FB" w:rsidRDefault="009938FB" w:rsidP="009938FB"/>
        </w:tc>
      </w:tr>
      <w:tr w:rsidR="009938FB" w:rsidRPr="008637FB">
        <w:tc>
          <w:tcPr>
            <w:tcW w:w="5328" w:type="dxa"/>
            <w:tcBorders>
              <w:top w:val="nil"/>
              <w:left w:val="single" w:sz="4" w:space="0" w:color="auto"/>
              <w:bottom w:val="nil"/>
              <w:right w:val="single" w:sz="4" w:space="0" w:color="auto"/>
            </w:tcBorders>
          </w:tcPr>
          <w:p w:rsidR="009938FB" w:rsidRPr="008637FB" w:rsidRDefault="009938FB" w:rsidP="00D169E6">
            <w:pPr>
              <w:numPr>
                <w:ilvl w:val="0"/>
                <w:numId w:val="87"/>
              </w:numPr>
              <w:jc w:val="left"/>
            </w:pPr>
            <w:r w:rsidRPr="008637FB">
              <w:t>komunikuje pomocí internetu či jiných běžných komunikačních zařízení</w:t>
            </w:r>
          </w:p>
          <w:p w:rsidR="009938FB" w:rsidRPr="008637FB" w:rsidRDefault="009938FB" w:rsidP="009938FB"/>
          <w:p w:rsidR="009938FB" w:rsidRPr="008637FB" w:rsidRDefault="009938FB" w:rsidP="00D169E6">
            <w:pPr>
              <w:numPr>
                <w:ilvl w:val="0"/>
                <w:numId w:val="87"/>
              </w:numPr>
              <w:jc w:val="left"/>
            </w:pPr>
            <w:r w:rsidRPr="008637FB">
              <w:t>dokáže napsat zprávu, přečíst si došlou zprávu, smazat zprávu</w:t>
            </w:r>
          </w:p>
        </w:tc>
        <w:tc>
          <w:tcPr>
            <w:tcW w:w="4500" w:type="dxa"/>
            <w:tcBorders>
              <w:top w:val="nil"/>
              <w:left w:val="single" w:sz="4" w:space="0" w:color="auto"/>
              <w:bottom w:val="nil"/>
              <w:right w:val="single" w:sz="4" w:space="0" w:color="auto"/>
            </w:tcBorders>
          </w:tcPr>
          <w:p w:rsidR="009938FB" w:rsidRPr="008637FB" w:rsidRDefault="009938FB" w:rsidP="009938FB">
            <w:pPr>
              <w:pStyle w:val="Nadpis1"/>
              <w:numPr>
                <w:ilvl w:val="0"/>
                <w:numId w:val="0"/>
              </w:numPr>
              <w:jc w:val="both"/>
              <w:rPr>
                <w:rFonts w:ascii="Times New Roman" w:hAnsi="Times New Roman" w:cs="Times New Roman"/>
                <w:sz w:val="24"/>
                <w:szCs w:val="24"/>
              </w:rPr>
            </w:pPr>
            <w:r w:rsidRPr="008637FB">
              <w:rPr>
                <w:rFonts w:ascii="Times New Roman" w:hAnsi="Times New Roman" w:cs="Times New Roman"/>
                <w:sz w:val="24"/>
                <w:szCs w:val="24"/>
              </w:rPr>
              <w:t>Elektronická pošta = e-mail</w:t>
            </w:r>
          </w:p>
          <w:p w:rsidR="009938FB" w:rsidRPr="008637FB" w:rsidRDefault="009938FB" w:rsidP="00D169E6">
            <w:pPr>
              <w:numPr>
                <w:ilvl w:val="0"/>
                <w:numId w:val="87"/>
              </w:numPr>
              <w:jc w:val="left"/>
            </w:pPr>
            <w:r w:rsidRPr="008637FB">
              <w:t>základní způsoby komunikace (e-mail, chat, telefonování)</w:t>
            </w:r>
          </w:p>
          <w:p w:rsidR="009938FB" w:rsidRPr="008637FB" w:rsidRDefault="009938FB" w:rsidP="00D169E6">
            <w:pPr>
              <w:numPr>
                <w:ilvl w:val="0"/>
                <w:numId w:val="87"/>
              </w:numPr>
              <w:jc w:val="left"/>
            </w:pPr>
            <w:r w:rsidRPr="008637FB">
              <w:t>poštovní programy</w:t>
            </w:r>
          </w:p>
          <w:p w:rsidR="009938FB" w:rsidRPr="008637FB" w:rsidRDefault="009938FB" w:rsidP="00D169E6">
            <w:pPr>
              <w:numPr>
                <w:ilvl w:val="0"/>
                <w:numId w:val="87"/>
              </w:numPr>
              <w:jc w:val="left"/>
            </w:pPr>
            <w:r w:rsidRPr="008637FB">
              <w:t>spuštění poštovního programu, odeslání zprávy, čtení došlých zpráv a mazání zpráv</w:t>
            </w:r>
          </w:p>
        </w:tc>
        <w:tc>
          <w:tcPr>
            <w:tcW w:w="3420" w:type="dxa"/>
            <w:tcBorders>
              <w:top w:val="nil"/>
              <w:left w:val="single" w:sz="4" w:space="0" w:color="auto"/>
              <w:bottom w:val="nil"/>
              <w:right w:val="single" w:sz="4" w:space="0" w:color="auto"/>
            </w:tcBorders>
          </w:tcPr>
          <w:p w:rsidR="009938FB" w:rsidRPr="008637FB" w:rsidRDefault="009938FB" w:rsidP="009938FB"/>
        </w:tc>
        <w:tc>
          <w:tcPr>
            <w:tcW w:w="2052" w:type="dxa"/>
            <w:tcBorders>
              <w:top w:val="nil"/>
              <w:left w:val="single" w:sz="4" w:space="0" w:color="auto"/>
              <w:bottom w:val="nil"/>
              <w:right w:val="single" w:sz="4" w:space="0" w:color="auto"/>
            </w:tcBorders>
          </w:tcPr>
          <w:p w:rsidR="009938FB" w:rsidRPr="008637FB" w:rsidRDefault="009938FB" w:rsidP="009938FB"/>
        </w:tc>
      </w:tr>
      <w:tr w:rsidR="009938FB" w:rsidRPr="008637FB">
        <w:tc>
          <w:tcPr>
            <w:tcW w:w="5328" w:type="dxa"/>
            <w:tcBorders>
              <w:top w:val="nil"/>
              <w:left w:val="single" w:sz="4" w:space="0" w:color="auto"/>
              <w:bottom w:val="nil"/>
              <w:right w:val="single" w:sz="4" w:space="0" w:color="auto"/>
            </w:tcBorders>
          </w:tcPr>
          <w:p w:rsidR="009938FB" w:rsidRPr="008637FB" w:rsidRDefault="009938FB" w:rsidP="00D169E6">
            <w:pPr>
              <w:numPr>
                <w:ilvl w:val="0"/>
                <w:numId w:val="87"/>
              </w:numPr>
              <w:jc w:val="left"/>
            </w:pPr>
            <w:r w:rsidRPr="008637FB">
              <w:t>dokáže vyhledat na webu stránku o určitém tématu</w:t>
            </w:r>
          </w:p>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D169E6">
            <w:pPr>
              <w:numPr>
                <w:ilvl w:val="0"/>
                <w:numId w:val="87"/>
              </w:numPr>
              <w:jc w:val="left"/>
            </w:pPr>
            <w:r w:rsidRPr="008637FB">
              <w:t>dokáže z webové stránky uložit obrázek</w:t>
            </w:r>
          </w:p>
        </w:tc>
        <w:tc>
          <w:tcPr>
            <w:tcW w:w="4500" w:type="dxa"/>
            <w:tcBorders>
              <w:top w:val="nil"/>
              <w:left w:val="single" w:sz="4" w:space="0" w:color="auto"/>
              <w:bottom w:val="nil"/>
              <w:right w:val="single" w:sz="4" w:space="0" w:color="auto"/>
            </w:tcBorders>
          </w:tcPr>
          <w:p w:rsidR="009938FB" w:rsidRPr="008637FB" w:rsidRDefault="009938FB" w:rsidP="009938FB">
            <w:r w:rsidRPr="008637FB">
              <w:rPr>
                <w:b/>
              </w:rPr>
              <w:t>WWW</w:t>
            </w:r>
            <w:r w:rsidRPr="008637FB">
              <w:t xml:space="preserve"> = world wide web = web:</w:t>
            </w:r>
          </w:p>
          <w:p w:rsidR="009938FB" w:rsidRPr="008637FB" w:rsidRDefault="009938FB" w:rsidP="00D169E6">
            <w:pPr>
              <w:numPr>
                <w:ilvl w:val="0"/>
                <w:numId w:val="87"/>
              </w:numPr>
              <w:jc w:val="left"/>
            </w:pPr>
            <w:r w:rsidRPr="008637FB">
              <w:t>vztah k Internetu</w:t>
            </w:r>
          </w:p>
          <w:p w:rsidR="009938FB" w:rsidRPr="008637FB" w:rsidRDefault="009938FB" w:rsidP="00D169E6">
            <w:pPr>
              <w:numPr>
                <w:ilvl w:val="0"/>
                <w:numId w:val="87"/>
              </w:numPr>
              <w:jc w:val="left"/>
            </w:pPr>
            <w:r w:rsidRPr="008637FB">
              <w:t>pohyb po webu:</w:t>
            </w:r>
          </w:p>
          <w:p w:rsidR="009938FB" w:rsidRPr="008637FB" w:rsidRDefault="009938FB" w:rsidP="00D169E6">
            <w:pPr>
              <w:numPr>
                <w:ilvl w:val="0"/>
                <w:numId w:val="87"/>
              </w:numPr>
              <w:ind w:left="737"/>
              <w:jc w:val="left"/>
            </w:pPr>
            <w:r w:rsidRPr="008637FB">
              <w:t>přes hypertextové odkazy</w:t>
            </w:r>
          </w:p>
          <w:p w:rsidR="009938FB" w:rsidRPr="008637FB" w:rsidRDefault="009938FB" w:rsidP="00D169E6">
            <w:pPr>
              <w:numPr>
                <w:ilvl w:val="0"/>
                <w:numId w:val="87"/>
              </w:numPr>
              <w:ind w:left="737"/>
              <w:jc w:val="left"/>
            </w:pPr>
            <w:r w:rsidRPr="008637FB">
              <w:t>známá adresa</w:t>
            </w:r>
          </w:p>
          <w:p w:rsidR="009938FB" w:rsidRPr="008637FB" w:rsidRDefault="009938FB" w:rsidP="00D169E6">
            <w:pPr>
              <w:numPr>
                <w:ilvl w:val="0"/>
                <w:numId w:val="87"/>
              </w:numPr>
              <w:ind w:left="737"/>
              <w:jc w:val="left"/>
            </w:pPr>
            <w:r w:rsidRPr="008637FB">
              <w:t>jednoduché vyhledávání</w:t>
            </w:r>
          </w:p>
          <w:p w:rsidR="009938FB" w:rsidRPr="008637FB" w:rsidRDefault="009938FB" w:rsidP="00D169E6">
            <w:pPr>
              <w:numPr>
                <w:ilvl w:val="0"/>
                <w:numId w:val="87"/>
              </w:numPr>
              <w:jc w:val="left"/>
            </w:pPr>
            <w:r w:rsidRPr="008637FB">
              <w:t>ukládání z webu:</w:t>
            </w:r>
          </w:p>
          <w:p w:rsidR="009938FB" w:rsidRPr="008637FB" w:rsidRDefault="009938FB" w:rsidP="00D169E6">
            <w:pPr>
              <w:numPr>
                <w:ilvl w:val="0"/>
                <w:numId w:val="87"/>
              </w:numPr>
              <w:ind w:left="737"/>
              <w:jc w:val="left"/>
            </w:pPr>
            <w:r w:rsidRPr="008637FB">
              <w:t>obrázek</w:t>
            </w:r>
          </w:p>
        </w:tc>
        <w:tc>
          <w:tcPr>
            <w:tcW w:w="3420" w:type="dxa"/>
            <w:tcBorders>
              <w:top w:val="nil"/>
              <w:left w:val="single" w:sz="4" w:space="0" w:color="auto"/>
              <w:bottom w:val="nil"/>
              <w:right w:val="single" w:sz="4" w:space="0" w:color="auto"/>
            </w:tcBorders>
          </w:tcPr>
          <w:p w:rsidR="009938FB" w:rsidRPr="008637FB" w:rsidRDefault="009938FB" w:rsidP="009938FB"/>
        </w:tc>
        <w:tc>
          <w:tcPr>
            <w:tcW w:w="2052" w:type="dxa"/>
            <w:tcBorders>
              <w:top w:val="nil"/>
              <w:left w:val="single" w:sz="4" w:space="0" w:color="auto"/>
              <w:bottom w:val="nil"/>
              <w:right w:val="single" w:sz="4" w:space="0" w:color="auto"/>
            </w:tcBorders>
          </w:tcPr>
          <w:p w:rsidR="009938FB" w:rsidRPr="008637FB" w:rsidRDefault="009938FB" w:rsidP="009938FB"/>
        </w:tc>
      </w:tr>
      <w:tr w:rsidR="009938FB" w:rsidRPr="008637FB">
        <w:tc>
          <w:tcPr>
            <w:tcW w:w="5328" w:type="dxa"/>
            <w:tcBorders>
              <w:top w:val="nil"/>
              <w:left w:val="single" w:sz="4" w:space="0" w:color="auto"/>
              <w:bottom w:val="single" w:sz="4" w:space="0" w:color="auto"/>
              <w:right w:val="single" w:sz="4" w:space="0" w:color="auto"/>
            </w:tcBorders>
          </w:tcPr>
          <w:p w:rsidR="009938FB" w:rsidRPr="008637FB" w:rsidRDefault="009938FB" w:rsidP="00D169E6">
            <w:pPr>
              <w:numPr>
                <w:ilvl w:val="0"/>
                <w:numId w:val="87"/>
              </w:numPr>
              <w:jc w:val="left"/>
            </w:pPr>
            <w:r w:rsidRPr="008637FB">
              <w:t>dokáže vytvořit složku nebo prázdný soubor, přejmenovat je, zkopírovat či přesunout, případně je odstranit</w:t>
            </w:r>
          </w:p>
        </w:tc>
        <w:tc>
          <w:tcPr>
            <w:tcW w:w="4500" w:type="dxa"/>
            <w:tcBorders>
              <w:top w:val="nil"/>
              <w:left w:val="single" w:sz="4" w:space="0" w:color="auto"/>
              <w:bottom w:val="single" w:sz="4" w:space="0" w:color="auto"/>
              <w:right w:val="single" w:sz="4" w:space="0" w:color="auto"/>
            </w:tcBorders>
          </w:tcPr>
          <w:p w:rsidR="009938FB" w:rsidRPr="008637FB" w:rsidRDefault="009938FB" w:rsidP="009938FB">
            <w:r w:rsidRPr="008637FB">
              <w:rPr>
                <w:b/>
              </w:rPr>
              <w:t>Práce se složkami a soubory</w:t>
            </w:r>
            <w:r w:rsidRPr="008637FB">
              <w:t>:</w:t>
            </w:r>
          </w:p>
          <w:p w:rsidR="009938FB" w:rsidRPr="008637FB" w:rsidRDefault="009938FB" w:rsidP="00D169E6">
            <w:pPr>
              <w:numPr>
                <w:ilvl w:val="0"/>
                <w:numId w:val="89"/>
              </w:numPr>
              <w:jc w:val="left"/>
            </w:pPr>
            <w:r w:rsidRPr="008637FB">
              <w:t xml:space="preserve">pojmy: disk, složka (adresář), soubor </w:t>
            </w:r>
          </w:p>
          <w:p w:rsidR="009938FB" w:rsidRPr="008637FB" w:rsidRDefault="009938FB" w:rsidP="00D169E6">
            <w:pPr>
              <w:numPr>
                <w:ilvl w:val="0"/>
                <w:numId w:val="89"/>
              </w:numPr>
              <w:jc w:val="left"/>
            </w:pPr>
            <w:r w:rsidRPr="008637FB">
              <w:t>postupy vytvoření, přejmenování, kopírování, přesunu a odstranění složky či souboru</w:t>
            </w:r>
          </w:p>
        </w:tc>
        <w:tc>
          <w:tcPr>
            <w:tcW w:w="3420" w:type="dxa"/>
            <w:tcBorders>
              <w:top w:val="nil"/>
              <w:left w:val="single" w:sz="4" w:space="0" w:color="auto"/>
              <w:bottom w:val="single" w:sz="4" w:space="0" w:color="auto"/>
              <w:right w:val="single" w:sz="4" w:space="0" w:color="auto"/>
            </w:tcBorders>
          </w:tcPr>
          <w:p w:rsidR="009938FB" w:rsidRPr="008637FB" w:rsidRDefault="009938FB" w:rsidP="009938FB"/>
        </w:tc>
        <w:tc>
          <w:tcPr>
            <w:tcW w:w="2052" w:type="dxa"/>
            <w:tcBorders>
              <w:top w:val="nil"/>
              <w:left w:val="single" w:sz="4" w:space="0" w:color="auto"/>
              <w:bottom w:val="single" w:sz="4" w:space="0" w:color="auto"/>
              <w:right w:val="single" w:sz="4" w:space="0" w:color="auto"/>
            </w:tcBorders>
          </w:tcPr>
          <w:p w:rsidR="009938FB" w:rsidRPr="008637FB" w:rsidRDefault="009938FB" w:rsidP="009938FB"/>
        </w:tc>
      </w:tr>
    </w:tbl>
    <w:p w:rsidR="009938FB" w:rsidRPr="008637FB" w:rsidRDefault="009938FB" w:rsidP="009938FB"/>
    <w:p w:rsidR="009938FB" w:rsidRPr="008637FB" w:rsidRDefault="009938FB" w:rsidP="009938FB">
      <w:pPr>
        <w:jc w:val="left"/>
        <w:rPr>
          <w:b/>
          <w:bCs/>
          <w:sz w:val="28"/>
          <w:szCs w:val="28"/>
          <w:u w:val="single"/>
        </w:rPr>
      </w:pPr>
    </w:p>
    <w:p w:rsidR="009938FB" w:rsidRPr="008637FB" w:rsidRDefault="009938FB" w:rsidP="009938FB">
      <w:pPr>
        <w:jc w:val="left"/>
        <w:rPr>
          <w:b/>
          <w:bCs/>
          <w:sz w:val="28"/>
          <w:szCs w:val="28"/>
          <w:u w:val="single"/>
        </w:rPr>
      </w:pPr>
      <w:r w:rsidRPr="008637FB">
        <w:rPr>
          <w:b/>
          <w:bCs/>
          <w:sz w:val="28"/>
          <w:szCs w:val="28"/>
          <w:u w:val="single"/>
        </w:rPr>
        <w:t>5.1.5</w:t>
      </w:r>
      <w:r w:rsidR="00501B92" w:rsidRPr="008637FB">
        <w:rPr>
          <w:b/>
          <w:bCs/>
          <w:sz w:val="28"/>
          <w:szCs w:val="28"/>
          <w:u w:val="single"/>
        </w:rPr>
        <w:t>.</w:t>
      </w:r>
      <w:r w:rsidRPr="008637FB">
        <w:rPr>
          <w:b/>
          <w:bCs/>
          <w:sz w:val="28"/>
          <w:szCs w:val="28"/>
          <w:u w:val="single"/>
        </w:rPr>
        <w:t xml:space="preserve"> Prvouka</w:t>
      </w:r>
    </w:p>
    <w:p w:rsidR="009938FB" w:rsidRPr="008637FB" w:rsidRDefault="009938FB" w:rsidP="009938FB">
      <w:pPr>
        <w:jc w:val="left"/>
        <w:rPr>
          <w:b/>
          <w:bCs/>
          <w:sz w:val="28"/>
          <w:szCs w:val="28"/>
          <w:u w:val="single"/>
        </w:rPr>
      </w:pPr>
    </w:p>
    <w:p w:rsidR="009938FB" w:rsidRPr="008637FB" w:rsidRDefault="009938FB" w:rsidP="009938FB">
      <w:pPr>
        <w:rPr>
          <w:b/>
        </w:rPr>
      </w:pPr>
      <w:r w:rsidRPr="008637FB">
        <w:rPr>
          <w:b/>
          <w:sz w:val="28"/>
          <w:u w:val="single"/>
        </w:rPr>
        <w:t>Vzdělávací oblast:</w:t>
      </w:r>
      <w:r w:rsidRPr="008637FB">
        <w:rPr>
          <w:b/>
          <w:sz w:val="28"/>
        </w:rPr>
        <w:tab/>
        <w:t>Člověk a jeho svět</w:t>
      </w:r>
    </w:p>
    <w:p w:rsidR="009938FB" w:rsidRPr="008637FB" w:rsidRDefault="009938FB" w:rsidP="009938FB">
      <w:pPr>
        <w:rPr>
          <w:b/>
        </w:rPr>
      </w:pPr>
      <w:r w:rsidRPr="008637FB">
        <w:rPr>
          <w:b/>
          <w:sz w:val="28"/>
          <w:u w:val="single"/>
        </w:rPr>
        <w:t>Vzdělávací obor:</w:t>
      </w:r>
      <w:r w:rsidRPr="008637FB">
        <w:rPr>
          <w:b/>
          <w:sz w:val="28"/>
        </w:rPr>
        <w:tab/>
      </w:r>
      <w:r w:rsidR="0073685E">
        <w:rPr>
          <w:b/>
          <w:sz w:val="28"/>
        </w:rPr>
        <w:tab/>
      </w:r>
      <w:r w:rsidRPr="008637FB">
        <w:rPr>
          <w:b/>
          <w:sz w:val="28"/>
        </w:rPr>
        <w:t>Prvouka</w:t>
      </w: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spacing w:after="120"/>
        <w:rPr>
          <w:b/>
          <w:sz w:val="28"/>
        </w:rPr>
      </w:pPr>
      <w:r w:rsidRPr="008637FB">
        <w:rPr>
          <w:b/>
          <w:sz w:val="28"/>
          <w:u w:val="single"/>
        </w:rPr>
        <w:t>Charakteristika vzdělávacího oboru</w:t>
      </w:r>
      <w:r w:rsidRPr="008637FB">
        <w:rPr>
          <w:b/>
          <w:sz w:val="28"/>
        </w:rPr>
        <w:t xml:space="preserve"> (obsahové, organizační a časové vymezení):</w:t>
      </w:r>
    </w:p>
    <w:p w:rsidR="009938FB" w:rsidRPr="008637FB" w:rsidRDefault="009938FB" w:rsidP="009938FB">
      <w:pPr>
        <w:spacing w:after="120"/>
        <w:rPr>
          <w:b/>
          <w:sz w:val="28"/>
        </w:rPr>
      </w:pPr>
    </w:p>
    <w:p w:rsidR="009938FB" w:rsidRPr="008637FB" w:rsidRDefault="009938FB" w:rsidP="00D169E6">
      <w:pPr>
        <w:numPr>
          <w:ilvl w:val="0"/>
          <w:numId w:val="92"/>
        </w:numPr>
        <w:jc w:val="left"/>
      </w:pPr>
      <w:r w:rsidRPr="008637FB">
        <w:t xml:space="preserve">vzdělávací obsah předmětu </w:t>
      </w:r>
      <w:r w:rsidRPr="008637FB">
        <w:rPr>
          <w:b/>
        </w:rPr>
        <w:t>Prvouka</w:t>
      </w:r>
      <w:r w:rsidRPr="008637FB">
        <w:t xml:space="preserve"> je rozdělen do pěti tematických okruhů: </w:t>
      </w:r>
    </w:p>
    <w:p w:rsidR="009938FB" w:rsidRPr="008637FB" w:rsidRDefault="009938FB" w:rsidP="009938FB"/>
    <w:p w:rsidR="009938FB" w:rsidRPr="008637FB" w:rsidRDefault="009938FB" w:rsidP="009938FB"/>
    <w:p w:rsidR="009938FB" w:rsidRPr="008637FB" w:rsidRDefault="009938FB" w:rsidP="009938FB">
      <w:pPr>
        <w:ind w:left="907"/>
      </w:pPr>
      <w:r w:rsidRPr="008637FB">
        <w:rPr>
          <w:b/>
        </w:rPr>
        <w:t>Místo, kde žijeme</w:t>
      </w:r>
    </w:p>
    <w:p w:rsidR="009938FB" w:rsidRPr="008637FB" w:rsidRDefault="009938FB" w:rsidP="009938FB">
      <w:pPr>
        <w:ind w:left="1440" w:hanging="540"/>
      </w:pPr>
      <w:r w:rsidRPr="008637FB">
        <w:t xml:space="preserve">– praktické poznávání místních a regionálních skutečností </w:t>
      </w:r>
    </w:p>
    <w:p w:rsidR="009938FB" w:rsidRPr="008637FB" w:rsidRDefault="009938FB" w:rsidP="009938FB">
      <w:pPr>
        <w:ind w:left="907"/>
      </w:pPr>
      <w:r w:rsidRPr="008637FB">
        <w:rPr>
          <w:b/>
        </w:rPr>
        <w:t>Lidé kolem nás</w:t>
      </w:r>
    </w:p>
    <w:p w:rsidR="009938FB" w:rsidRPr="008637FB" w:rsidRDefault="009938FB" w:rsidP="009938FB">
      <w:pPr>
        <w:ind w:left="907"/>
      </w:pPr>
      <w:r w:rsidRPr="008637FB">
        <w:t>– upevňování základů vhodného chování a jednání mezi lidmi, seznámení se se základními právy a povinnostmi</w:t>
      </w:r>
    </w:p>
    <w:p w:rsidR="009938FB" w:rsidRPr="008637FB" w:rsidRDefault="009938FB" w:rsidP="009938FB">
      <w:pPr>
        <w:ind w:left="907"/>
      </w:pPr>
      <w:r w:rsidRPr="008637FB">
        <w:rPr>
          <w:b/>
        </w:rPr>
        <w:t>Lidé a čas</w:t>
      </w:r>
    </w:p>
    <w:p w:rsidR="009938FB" w:rsidRPr="008637FB" w:rsidRDefault="009938FB" w:rsidP="009938FB">
      <w:pPr>
        <w:ind w:left="907"/>
      </w:pPr>
      <w:r w:rsidRPr="008637FB">
        <w:t>– orientace v dějích a čase, lidská společnost, soužití, práce a povolání, region, báje a pověsti, minulost a současnost</w:t>
      </w:r>
    </w:p>
    <w:p w:rsidR="009938FB" w:rsidRPr="008637FB" w:rsidRDefault="009938FB" w:rsidP="009938FB">
      <w:pPr>
        <w:ind w:left="907"/>
      </w:pPr>
      <w:r w:rsidRPr="008637FB">
        <w:rPr>
          <w:b/>
        </w:rPr>
        <w:t>Rozmanitost přírody</w:t>
      </w:r>
    </w:p>
    <w:p w:rsidR="009938FB" w:rsidRPr="008637FB" w:rsidRDefault="009938FB" w:rsidP="009938FB">
      <w:pPr>
        <w:ind w:left="907"/>
      </w:pPr>
      <w:r w:rsidRPr="008637FB">
        <w:t>– poznávání Země jako planety sluneční soustavy, poznávání proměnlivosti a rozmanitosti živé i neživé přírody, všímání si podstatných stránek i krásy lidských výtvorů a přírodních jevů, provádění jednoduchých pokusů</w:t>
      </w:r>
    </w:p>
    <w:p w:rsidR="009938FB" w:rsidRPr="008637FB" w:rsidRDefault="009938FB" w:rsidP="009938FB">
      <w:pPr>
        <w:ind w:left="907"/>
      </w:pPr>
      <w:r w:rsidRPr="008637FB">
        <w:rPr>
          <w:b/>
        </w:rPr>
        <w:t>Člověk a jeho zdraví</w:t>
      </w:r>
    </w:p>
    <w:p w:rsidR="009938FB" w:rsidRPr="008637FB" w:rsidRDefault="009938FB" w:rsidP="009938FB">
      <w:pPr>
        <w:ind w:left="907"/>
      </w:pPr>
      <w:r w:rsidRPr="008637FB">
        <w:t>– základní poučení o zdraví a nemocech, o zdravotní prevenci i první pomoci, hygieně a o bezpečném chování v různých životních situacích, s neznámými jedinci a při mimořádných událostech, poznávání sebe na základě poznávání člověka jako živé bytosti, uplatnění základních pravidel silničního provozu</w:t>
      </w:r>
    </w:p>
    <w:p w:rsidR="009938FB" w:rsidRPr="008637FB" w:rsidRDefault="009938FB" w:rsidP="009938FB">
      <w:pPr>
        <w:ind w:left="720"/>
      </w:pPr>
    </w:p>
    <w:p w:rsidR="009938FB" w:rsidRPr="008637FB" w:rsidRDefault="009938FB" w:rsidP="009938FB">
      <w:pPr>
        <w:ind w:left="180"/>
      </w:pPr>
    </w:p>
    <w:p w:rsidR="009938FB" w:rsidRPr="008637FB" w:rsidRDefault="009938FB" w:rsidP="00D169E6">
      <w:pPr>
        <w:numPr>
          <w:ilvl w:val="0"/>
          <w:numId w:val="92"/>
        </w:numPr>
        <w:jc w:val="left"/>
      </w:pPr>
      <w:r w:rsidRPr="008637FB">
        <w:t>žáci pracují ve třídě, v odborné učebně, chodí na vycházky do přírody, muzea, seznamují se se svým městem a jeho okolím</w:t>
      </w:r>
    </w:p>
    <w:p w:rsidR="009938FB" w:rsidRPr="008637FB" w:rsidRDefault="009938FB" w:rsidP="009938FB">
      <w:pPr>
        <w:ind w:left="180"/>
      </w:pPr>
    </w:p>
    <w:p w:rsidR="009938FB" w:rsidRPr="008637FB" w:rsidRDefault="009938FB" w:rsidP="00D169E6">
      <w:pPr>
        <w:numPr>
          <w:ilvl w:val="0"/>
          <w:numId w:val="92"/>
        </w:numPr>
        <w:jc w:val="left"/>
      </w:pPr>
      <w:r w:rsidRPr="008637FB">
        <w:t>vyučuje se v prvním ročníku 1 VH týdně, ve druhém ročníku 2 VH, ve třetím ročníku 3 VH týdně</w:t>
      </w:r>
    </w:p>
    <w:p w:rsidR="009938FB" w:rsidRPr="008637FB" w:rsidRDefault="009938FB" w:rsidP="009938FB"/>
    <w:p w:rsidR="0073685E" w:rsidRPr="008637FB" w:rsidRDefault="0073685E" w:rsidP="0073685E">
      <w:pPr>
        <w:pStyle w:val="Zpat"/>
      </w:pPr>
      <w:r w:rsidRPr="008637FB">
        <w:t>Individuální pozornost bude věnována žákům s</w:t>
      </w:r>
      <w:r>
        <w:t> přiznanými podpůrnými opatřeními</w:t>
      </w:r>
      <w:r w:rsidRPr="008637FB">
        <w:t>.</w:t>
      </w:r>
    </w:p>
    <w:p w:rsidR="009938FB" w:rsidRPr="008637FB" w:rsidRDefault="009938FB" w:rsidP="009938FB">
      <w:pPr>
        <w:rPr>
          <w:b/>
          <w:sz w:val="28"/>
          <w:u w:val="single"/>
        </w:rPr>
      </w:pPr>
      <w:r w:rsidRPr="008637FB">
        <w:rPr>
          <w:b/>
          <w:sz w:val="28"/>
          <w:u w:val="single"/>
        </w:rPr>
        <w:t>Výchovné a vzdělávací strategie pro rozvoj kompetencí žáků:</w:t>
      </w:r>
    </w:p>
    <w:p w:rsidR="009938FB" w:rsidRPr="008637FB" w:rsidRDefault="009938FB" w:rsidP="009938FB">
      <w:pPr>
        <w:rPr>
          <w:u w:val="single"/>
        </w:rPr>
      </w:pPr>
    </w:p>
    <w:p w:rsidR="009938FB" w:rsidRPr="008637FB" w:rsidRDefault="009938FB" w:rsidP="009938FB">
      <w:pPr>
        <w:rPr>
          <w:b/>
          <w:u w:val="single"/>
        </w:rPr>
      </w:pPr>
      <w:r w:rsidRPr="008637FB">
        <w:rPr>
          <w:b/>
          <w:u w:val="single"/>
        </w:rPr>
        <w:t>Kompetence k učení:</w:t>
      </w:r>
    </w:p>
    <w:p w:rsidR="009938FB" w:rsidRPr="008637FB" w:rsidRDefault="009938FB" w:rsidP="009938FB">
      <w:pPr>
        <w:rPr>
          <w:u w:val="single"/>
        </w:rPr>
      </w:pPr>
      <w:r w:rsidRPr="008637FB">
        <w:tab/>
      </w:r>
      <w:r w:rsidRPr="008637FB">
        <w:tab/>
      </w:r>
      <w:r w:rsidRPr="008637FB">
        <w:tab/>
      </w:r>
    </w:p>
    <w:p w:rsidR="009938FB" w:rsidRPr="008637FB" w:rsidRDefault="009938FB" w:rsidP="00D169E6">
      <w:pPr>
        <w:numPr>
          <w:ilvl w:val="0"/>
          <w:numId w:val="93"/>
        </w:numPr>
        <w:jc w:val="left"/>
      </w:pPr>
      <w:r w:rsidRPr="008637FB">
        <w:t>vytváříme situace, ve kterých žáci obj</w:t>
      </w:r>
      <w:r w:rsidR="008A7EC7" w:rsidRPr="008637FB">
        <w:t>evují a poznávají okolní svět</w:t>
      </w:r>
    </w:p>
    <w:p w:rsidR="009938FB" w:rsidRPr="008637FB" w:rsidRDefault="009938FB" w:rsidP="00D169E6">
      <w:pPr>
        <w:numPr>
          <w:ilvl w:val="0"/>
          <w:numId w:val="93"/>
        </w:numPr>
        <w:jc w:val="left"/>
      </w:pPr>
      <w:r w:rsidRPr="008637FB">
        <w:t>pomáháme žákům ori</w:t>
      </w:r>
      <w:r w:rsidR="008A7EC7" w:rsidRPr="008637FB">
        <w:t>ent</w:t>
      </w:r>
      <w:r w:rsidRPr="008637FB">
        <w:t xml:space="preserve">ovat  se ve světě informací </w:t>
      </w:r>
    </w:p>
    <w:p w:rsidR="009938FB" w:rsidRPr="008637FB" w:rsidRDefault="009938FB" w:rsidP="00D169E6">
      <w:pPr>
        <w:numPr>
          <w:ilvl w:val="0"/>
          <w:numId w:val="93"/>
        </w:numPr>
        <w:jc w:val="left"/>
      </w:pPr>
      <w:r w:rsidRPr="008637FB">
        <w:t>usilujeme o to, aby žáci rozlišovali  vzájemné souvislosti</w:t>
      </w:r>
    </w:p>
    <w:p w:rsidR="009938FB" w:rsidRPr="008637FB" w:rsidRDefault="009938FB" w:rsidP="009938FB"/>
    <w:p w:rsidR="009938FB" w:rsidRPr="008637FB" w:rsidRDefault="009938FB" w:rsidP="009938FB">
      <w:pPr>
        <w:rPr>
          <w:b/>
          <w:u w:val="single"/>
        </w:rPr>
      </w:pPr>
      <w:r w:rsidRPr="008637FB">
        <w:rPr>
          <w:b/>
          <w:u w:val="single"/>
        </w:rPr>
        <w:t>Kompetence k řešení problémů:</w:t>
      </w:r>
    </w:p>
    <w:p w:rsidR="009938FB" w:rsidRPr="008637FB" w:rsidRDefault="009938FB" w:rsidP="009938FB">
      <w:pPr>
        <w:rPr>
          <w:u w:val="single"/>
        </w:rPr>
      </w:pPr>
      <w:r w:rsidRPr="008637FB">
        <w:tab/>
      </w:r>
      <w:r w:rsidRPr="008637FB">
        <w:tab/>
      </w:r>
      <w:r w:rsidRPr="008637FB">
        <w:tab/>
      </w:r>
    </w:p>
    <w:p w:rsidR="009938FB" w:rsidRPr="008637FB" w:rsidRDefault="009938FB" w:rsidP="00D169E6">
      <w:pPr>
        <w:numPr>
          <w:ilvl w:val="0"/>
          <w:numId w:val="94"/>
        </w:numPr>
        <w:jc w:val="left"/>
      </w:pPr>
      <w:r w:rsidRPr="008637FB">
        <w:t>využíváme nejrůznější problémové situace</w:t>
      </w:r>
    </w:p>
    <w:p w:rsidR="009938FB" w:rsidRPr="008637FB" w:rsidRDefault="009938FB" w:rsidP="00D169E6">
      <w:pPr>
        <w:numPr>
          <w:ilvl w:val="0"/>
          <w:numId w:val="94"/>
        </w:numPr>
        <w:jc w:val="left"/>
      </w:pPr>
      <w:r w:rsidRPr="008637FB">
        <w:t>zadává</w:t>
      </w:r>
      <w:r w:rsidR="008A7EC7" w:rsidRPr="008637FB">
        <w:t>me úkoly, které předpokládají ná</w:t>
      </w:r>
      <w:r w:rsidRPr="008637FB">
        <w:t>vrhy řešení problému</w:t>
      </w:r>
    </w:p>
    <w:p w:rsidR="009938FB" w:rsidRPr="008637FB" w:rsidRDefault="009938FB" w:rsidP="00D169E6">
      <w:pPr>
        <w:numPr>
          <w:ilvl w:val="0"/>
          <w:numId w:val="94"/>
        </w:numPr>
        <w:jc w:val="left"/>
      </w:pPr>
      <w:r w:rsidRPr="008637FB">
        <w:t xml:space="preserve">seznamujeme </w:t>
      </w:r>
      <w:r w:rsidR="008A7EC7" w:rsidRPr="008637FB">
        <w:t>žáky</w:t>
      </w:r>
      <w:r w:rsidRPr="008637FB">
        <w:t xml:space="preserve"> s různými informačními zdroji</w:t>
      </w:r>
    </w:p>
    <w:p w:rsidR="009938FB" w:rsidRPr="008637FB" w:rsidRDefault="009938FB" w:rsidP="009938FB"/>
    <w:p w:rsidR="009938FB" w:rsidRPr="008637FB" w:rsidRDefault="009938FB" w:rsidP="009938FB">
      <w:r w:rsidRPr="008637FB">
        <w:rPr>
          <w:b/>
          <w:u w:val="single"/>
        </w:rPr>
        <w:t>Kompetence komunikativní:</w:t>
      </w:r>
    </w:p>
    <w:p w:rsidR="009938FB" w:rsidRPr="008637FB" w:rsidRDefault="009938FB" w:rsidP="009938FB">
      <w:pPr>
        <w:rPr>
          <w:u w:val="single"/>
        </w:rPr>
      </w:pPr>
      <w:r w:rsidRPr="008637FB">
        <w:tab/>
      </w:r>
      <w:r w:rsidRPr="008637FB">
        <w:tab/>
      </w:r>
      <w:r w:rsidRPr="008637FB">
        <w:tab/>
      </w:r>
    </w:p>
    <w:p w:rsidR="009938FB" w:rsidRPr="008637FB" w:rsidRDefault="009938FB" w:rsidP="00D169E6">
      <w:pPr>
        <w:numPr>
          <w:ilvl w:val="0"/>
          <w:numId w:val="95"/>
        </w:numPr>
        <w:jc w:val="left"/>
      </w:pPr>
      <w:r w:rsidRPr="008637FB">
        <w:t>dbáme na dodržování pravidel komunikace</w:t>
      </w:r>
    </w:p>
    <w:p w:rsidR="009938FB" w:rsidRPr="008637FB" w:rsidRDefault="009938FB" w:rsidP="00D169E6">
      <w:pPr>
        <w:numPr>
          <w:ilvl w:val="0"/>
          <w:numId w:val="95"/>
        </w:numPr>
        <w:jc w:val="left"/>
      </w:pPr>
      <w:r w:rsidRPr="008637FB">
        <w:t>rozvíjíme slovní zásobu v osvojovaných tématech</w:t>
      </w:r>
    </w:p>
    <w:p w:rsidR="009938FB" w:rsidRPr="008637FB" w:rsidRDefault="009938FB" w:rsidP="00D169E6">
      <w:pPr>
        <w:numPr>
          <w:ilvl w:val="0"/>
          <w:numId w:val="95"/>
        </w:numPr>
        <w:jc w:val="left"/>
      </w:pPr>
      <w:r w:rsidRPr="008637FB">
        <w:t>vedeme k samostatnému a sebevědomému vystupování a jednání, k efektivní, bezproblémové a bezkonfliktní komunikaci</w:t>
      </w:r>
    </w:p>
    <w:p w:rsidR="009938FB" w:rsidRPr="008637FB" w:rsidRDefault="009938FB" w:rsidP="00D169E6">
      <w:pPr>
        <w:numPr>
          <w:ilvl w:val="0"/>
          <w:numId w:val="95"/>
        </w:numPr>
        <w:jc w:val="left"/>
      </w:pPr>
      <w:r w:rsidRPr="008637FB">
        <w:t>usilujeme o to, aby žáci pojmenovali vlastními slovy pozorované skutečnosti a zachytili je ve vlastních projevech, názorech a výtvorech</w:t>
      </w:r>
    </w:p>
    <w:p w:rsidR="009938FB" w:rsidRPr="008637FB" w:rsidRDefault="008A7EC7" w:rsidP="00D169E6">
      <w:pPr>
        <w:numPr>
          <w:ilvl w:val="0"/>
          <w:numId w:val="95"/>
        </w:numPr>
        <w:jc w:val="left"/>
      </w:pPr>
      <w:r w:rsidRPr="008637FB">
        <w:t>podporujeme přirozené vyjá</w:t>
      </w:r>
      <w:r w:rsidR="009938FB" w:rsidRPr="008637FB">
        <w:t xml:space="preserve">dření pozitivních citů ve vztahu k sobě i okolnímu prostředí </w:t>
      </w:r>
    </w:p>
    <w:p w:rsidR="009938FB" w:rsidRPr="008637FB" w:rsidRDefault="009938FB" w:rsidP="00D169E6">
      <w:pPr>
        <w:numPr>
          <w:ilvl w:val="0"/>
          <w:numId w:val="95"/>
        </w:numPr>
        <w:jc w:val="left"/>
      </w:pPr>
      <w:r w:rsidRPr="008637FB">
        <w:t xml:space="preserve">vytváříme návyk přiměřené reakce na podněty (i nonverbální) </w:t>
      </w:r>
    </w:p>
    <w:p w:rsidR="009938FB" w:rsidRPr="008637FB" w:rsidRDefault="009938FB" w:rsidP="009938FB">
      <w:pPr>
        <w:rPr>
          <w:u w:val="single"/>
        </w:rPr>
      </w:pPr>
    </w:p>
    <w:p w:rsidR="009938FB" w:rsidRPr="008637FB" w:rsidRDefault="009938FB" w:rsidP="009938FB">
      <w:r w:rsidRPr="008637FB">
        <w:rPr>
          <w:b/>
          <w:u w:val="single"/>
        </w:rPr>
        <w:t>Kompetence sociální a personální:</w:t>
      </w:r>
    </w:p>
    <w:p w:rsidR="009938FB" w:rsidRPr="008637FB" w:rsidRDefault="009938FB" w:rsidP="009938FB">
      <w:pPr>
        <w:rPr>
          <w:u w:val="single"/>
        </w:rPr>
      </w:pPr>
      <w:r w:rsidRPr="008637FB">
        <w:tab/>
      </w:r>
      <w:r w:rsidRPr="008637FB">
        <w:tab/>
      </w:r>
      <w:r w:rsidRPr="008637FB">
        <w:tab/>
      </w:r>
    </w:p>
    <w:p w:rsidR="009938FB" w:rsidRPr="008637FB" w:rsidRDefault="009938FB" w:rsidP="00D169E6">
      <w:pPr>
        <w:numPr>
          <w:ilvl w:val="0"/>
          <w:numId w:val="96"/>
        </w:numPr>
        <w:jc w:val="left"/>
      </w:pPr>
      <w:r w:rsidRPr="008637FB">
        <w:t>ve výuce vytváříme situace, při kterých žáci pracují ve skupině, přijím</w:t>
      </w:r>
      <w:r w:rsidR="00F05D82" w:rsidRPr="008637FB">
        <w:t>a</w:t>
      </w:r>
      <w:r w:rsidRPr="008637FB">
        <w:t>jí role ve skupině</w:t>
      </w:r>
    </w:p>
    <w:p w:rsidR="009938FB" w:rsidRPr="008637FB" w:rsidRDefault="009938FB" w:rsidP="00D169E6">
      <w:pPr>
        <w:numPr>
          <w:ilvl w:val="0"/>
          <w:numId w:val="96"/>
        </w:numPr>
        <w:jc w:val="left"/>
      </w:pPr>
      <w:r w:rsidRPr="008637FB">
        <w:t>klademe důraz na efektivní spolupráci při řešení problémů</w:t>
      </w:r>
    </w:p>
    <w:p w:rsidR="009938FB" w:rsidRPr="008637FB" w:rsidRDefault="009938FB" w:rsidP="00D169E6">
      <w:pPr>
        <w:numPr>
          <w:ilvl w:val="0"/>
          <w:numId w:val="96"/>
        </w:numPr>
        <w:jc w:val="left"/>
      </w:pPr>
      <w:r w:rsidRPr="008637FB">
        <w:t>trváme na respektování názoru druhých</w:t>
      </w:r>
    </w:p>
    <w:p w:rsidR="009938FB" w:rsidRPr="008637FB" w:rsidRDefault="009938FB" w:rsidP="00D169E6">
      <w:pPr>
        <w:numPr>
          <w:ilvl w:val="0"/>
          <w:numId w:val="96"/>
        </w:numPr>
        <w:jc w:val="left"/>
      </w:pPr>
      <w:r w:rsidRPr="008637FB">
        <w:t>usilujeme o to, aby žáci uznávali autoritu a respektovali ji</w:t>
      </w:r>
    </w:p>
    <w:p w:rsidR="009938FB" w:rsidRPr="008637FB" w:rsidRDefault="009938FB" w:rsidP="00D169E6">
      <w:pPr>
        <w:numPr>
          <w:ilvl w:val="0"/>
          <w:numId w:val="96"/>
        </w:numPr>
        <w:jc w:val="left"/>
      </w:pPr>
      <w:r w:rsidRPr="008637FB">
        <w:t>vytváříme situace, ve kterých žáci aktivně naslouchají  a přispívají k diskusi</w:t>
      </w: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r w:rsidRPr="008637FB">
        <w:rPr>
          <w:b/>
          <w:u w:val="single"/>
        </w:rPr>
        <w:t>Kompetence občanské:</w:t>
      </w:r>
    </w:p>
    <w:p w:rsidR="009938FB" w:rsidRPr="008637FB" w:rsidRDefault="009938FB" w:rsidP="009938FB">
      <w:pPr>
        <w:rPr>
          <w:u w:val="single"/>
        </w:rPr>
      </w:pPr>
      <w:r w:rsidRPr="008637FB">
        <w:tab/>
      </w:r>
      <w:r w:rsidRPr="008637FB">
        <w:tab/>
      </w:r>
      <w:r w:rsidRPr="008637FB">
        <w:tab/>
      </w:r>
    </w:p>
    <w:p w:rsidR="009938FB" w:rsidRPr="008637FB" w:rsidRDefault="009938FB" w:rsidP="00D169E6">
      <w:pPr>
        <w:numPr>
          <w:ilvl w:val="0"/>
          <w:numId w:val="97"/>
        </w:numPr>
        <w:jc w:val="left"/>
      </w:pPr>
      <w:r w:rsidRPr="008637FB">
        <w:t>vedeme žáky k tomu, aby hodnot</w:t>
      </w:r>
      <w:r w:rsidR="008A7EC7" w:rsidRPr="008637FB">
        <w:t>i</w:t>
      </w:r>
      <w:r w:rsidRPr="008637FB">
        <w:t>li svou práci, uvědomovali si svá  práva a povinnosti ve škole i mimo školu</w:t>
      </w:r>
    </w:p>
    <w:p w:rsidR="009938FB" w:rsidRPr="008637FB" w:rsidRDefault="009938FB" w:rsidP="00D169E6">
      <w:pPr>
        <w:numPr>
          <w:ilvl w:val="0"/>
          <w:numId w:val="97"/>
        </w:numPr>
        <w:jc w:val="left"/>
      </w:pPr>
      <w:r w:rsidRPr="008637FB">
        <w:t>vytváříme  kladný vztah k životnímu prostředí</w:t>
      </w:r>
    </w:p>
    <w:p w:rsidR="009938FB" w:rsidRPr="008637FB" w:rsidRDefault="009938FB" w:rsidP="00D169E6">
      <w:pPr>
        <w:numPr>
          <w:ilvl w:val="0"/>
          <w:numId w:val="97"/>
        </w:numPr>
        <w:jc w:val="left"/>
      </w:pPr>
      <w:r w:rsidRPr="008637FB">
        <w:t>seznamujeme je s tradicemi, historickým a kulturním dědictvím</w:t>
      </w:r>
    </w:p>
    <w:p w:rsidR="009938FB" w:rsidRPr="008637FB" w:rsidRDefault="009938FB" w:rsidP="00D169E6">
      <w:pPr>
        <w:numPr>
          <w:ilvl w:val="0"/>
          <w:numId w:val="97"/>
        </w:numPr>
        <w:jc w:val="left"/>
      </w:pPr>
      <w:r w:rsidRPr="008637FB">
        <w:t>osvojujeme  a nacvičujeme  v modelových situacích vhodné postupy pro řešení krizových situací</w:t>
      </w:r>
    </w:p>
    <w:p w:rsidR="009938FB" w:rsidRPr="008637FB" w:rsidRDefault="009938FB" w:rsidP="009938FB"/>
    <w:p w:rsidR="009938FB" w:rsidRPr="008637FB" w:rsidRDefault="009938FB" w:rsidP="009938FB">
      <w:r w:rsidRPr="008637FB">
        <w:rPr>
          <w:b/>
          <w:u w:val="single"/>
        </w:rPr>
        <w:t>Kompetence pracovní:</w:t>
      </w:r>
    </w:p>
    <w:p w:rsidR="009938FB" w:rsidRPr="008637FB" w:rsidRDefault="009938FB" w:rsidP="009938FB">
      <w:pPr>
        <w:rPr>
          <w:u w:val="single"/>
        </w:rPr>
      </w:pPr>
      <w:r w:rsidRPr="008637FB">
        <w:tab/>
      </w:r>
      <w:r w:rsidRPr="008637FB">
        <w:tab/>
      </w:r>
      <w:r w:rsidRPr="008637FB">
        <w:tab/>
      </w:r>
    </w:p>
    <w:p w:rsidR="009938FB" w:rsidRPr="008637FB" w:rsidRDefault="009938FB" w:rsidP="00D169E6">
      <w:pPr>
        <w:numPr>
          <w:ilvl w:val="0"/>
          <w:numId w:val="98"/>
        </w:numPr>
        <w:jc w:val="left"/>
      </w:pPr>
      <w:r w:rsidRPr="008637FB">
        <w:t>utváříme  pracovní návyky v jednoduché samostatné i týmové činnosti</w:t>
      </w:r>
    </w:p>
    <w:p w:rsidR="009938FB" w:rsidRPr="008637FB" w:rsidRDefault="009938FB" w:rsidP="00D169E6">
      <w:pPr>
        <w:numPr>
          <w:ilvl w:val="0"/>
          <w:numId w:val="98"/>
        </w:numPr>
        <w:jc w:val="left"/>
      </w:pPr>
      <w:r w:rsidRPr="008637FB">
        <w:t>vyžadujeme dodr</w:t>
      </w:r>
      <w:r w:rsidR="008A7EC7" w:rsidRPr="008637FB">
        <w:t>žování vymezených pravidel, pln</w:t>
      </w:r>
      <w:r w:rsidRPr="008637FB">
        <w:t>ění povinností a závazků</w:t>
      </w:r>
    </w:p>
    <w:p w:rsidR="009938FB" w:rsidRPr="008637FB" w:rsidRDefault="009938FB" w:rsidP="00D169E6">
      <w:pPr>
        <w:numPr>
          <w:ilvl w:val="0"/>
          <w:numId w:val="98"/>
        </w:numPr>
        <w:jc w:val="left"/>
      </w:pPr>
      <w:r w:rsidRPr="008637FB">
        <w:t>klademe důraz na dodržování zásady bezpečnosti práce a ochrany zdraví při práci a ochraně životního prostředí</w:t>
      </w:r>
    </w:p>
    <w:p w:rsidR="009938FB" w:rsidRPr="008637FB" w:rsidRDefault="009938FB" w:rsidP="00D169E6">
      <w:pPr>
        <w:numPr>
          <w:ilvl w:val="0"/>
          <w:numId w:val="98"/>
        </w:numPr>
        <w:jc w:val="left"/>
      </w:pPr>
      <w:r w:rsidRPr="008637FB">
        <w:t>sezn</w:t>
      </w:r>
      <w:r w:rsidR="008A7EC7" w:rsidRPr="008637FB">
        <w:t>amujeme žáky</w:t>
      </w:r>
      <w:r w:rsidRPr="008637FB">
        <w:t xml:space="preserve"> s různými profesemi</w:t>
      </w:r>
    </w:p>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Pr>
        <w:rPr>
          <w:b/>
          <w:u w:val="single"/>
        </w:rPr>
      </w:pPr>
    </w:p>
    <w:p w:rsidR="0056706D" w:rsidRPr="008637FB" w:rsidRDefault="0056706D" w:rsidP="0056706D">
      <w:pPr>
        <w:rPr>
          <w:b/>
        </w:rPr>
      </w:pPr>
      <w:r w:rsidRPr="008637FB">
        <w:rPr>
          <w:b/>
          <w:u w:val="single"/>
        </w:rPr>
        <w:t>Vzdělávací obor:</w:t>
      </w:r>
      <w:r w:rsidRPr="008637FB">
        <w:rPr>
          <w:b/>
        </w:rPr>
        <w:tab/>
        <w:t>Prvouka</w:t>
      </w:r>
    </w:p>
    <w:p w:rsidR="0056706D" w:rsidRPr="008637FB" w:rsidRDefault="0056706D" w:rsidP="0056706D">
      <w:pPr>
        <w:rPr>
          <w:b/>
        </w:rPr>
      </w:pPr>
      <w:r w:rsidRPr="008637FB">
        <w:rPr>
          <w:b/>
          <w:u w:val="single"/>
        </w:rPr>
        <w:t>Ročník:</w:t>
      </w:r>
      <w:r w:rsidRPr="008637FB">
        <w:rPr>
          <w:b/>
        </w:rPr>
        <w:tab/>
      </w:r>
      <w:r w:rsidRPr="008637FB">
        <w:rPr>
          <w:b/>
        </w:rPr>
        <w:tab/>
        <w:t>1.</w:t>
      </w:r>
    </w:p>
    <w:p w:rsidR="0056706D" w:rsidRPr="008637FB" w:rsidRDefault="0056706D" w:rsidP="0056706D"/>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4500"/>
        <w:gridCol w:w="3420"/>
        <w:gridCol w:w="2052"/>
      </w:tblGrid>
      <w:tr w:rsidR="0056706D" w:rsidRPr="008637FB" w:rsidTr="007A7DD9">
        <w:tc>
          <w:tcPr>
            <w:tcW w:w="5328" w:type="dxa"/>
            <w:vAlign w:val="center"/>
          </w:tcPr>
          <w:p w:rsidR="0056706D" w:rsidRPr="008637FB" w:rsidRDefault="0056706D" w:rsidP="007A7DD9">
            <w:pPr>
              <w:jc w:val="center"/>
              <w:rPr>
                <w:b/>
              </w:rPr>
            </w:pPr>
            <w:r w:rsidRPr="008637FB">
              <w:rPr>
                <w:b/>
              </w:rPr>
              <w:t>Výstup</w:t>
            </w:r>
          </w:p>
        </w:tc>
        <w:tc>
          <w:tcPr>
            <w:tcW w:w="4500" w:type="dxa"/>
            <w:vAlign w:val="center"/>
          </w:tcPr>
          <w:p w:rsidR="0056706D" w:rsidRPr="008637FB" w:rsidRDefault="0056706D" w:rsidP="007A7DD9">
            <w:pPr>
              <w:jc w:val="center"/>
              <w:rPr>
                <w:b/>
              </w:rPr>
            </w:pPr>
            <w:r w:rsidRPr="008637FB">
              <w:rPr>
                <w:b/>
              </w:rPr>
              <w:t>Učivo</w:t>
            </w:r>
          </w:p>
        </w:tc>
        <w:tc>
          <w:tcPr>
            <w:tcW w:w="3420" w:type="dxa"/>
          </w:tcPr>
          <w:p w:rsidR="0056706D" w:rsidRPr="008637FB" w:rsidRDefault="0056706D" w:rsidP="007A7DD9">
            <w:pPr>
              <w:jc w:val="center"/>
              <w:rPr>
                <w:b/>
              </w:rPr>
            </w:pPr>
            <w:r w:rsidRPr="008637FB">
              <w:rPr>
                <w:b/>
              </w:rPr>
              <w:t>Průřezová témata, mezipředmětové vztahy, projekty</w:t>
            </w:r>
          </w:p>
        </w:tc>
        <w:tc>
          <w:tcPr>
            <w:tcW w:w="2052" w:type="dxa"/>
            <w:vAlign w:val="center"/>
          </w:tcPr>
          <w:p w:rsidR="0056706D" w:rsidRPr="008637FB" w:rsidRDefault="0056706D" w:rsidP="007A7DD9">
            <w:pPr>
              <w:jc w:val="center"/>
              <w:rPr>
                <w:b/>
              </w:rPr>
            </w:pPr>
            <w:r w:rsidRPr="008637FB">
              <w:rPr>
                <w:b/>
              </w:rPr>
              <w:t>Poznámky</w:t>
            </w:r>
          </w:p>
        </w:tc>
      </w:tr>
      <w:tr w:rsidR="0056706D" w:rsidRPr="008637FB" w:rsidTr="007A7DD9">
        <w:tc>
          <w:tcPr>
            <w:tcW w:w="5328" w:type="dxa"/>
          </w:tcPr>
          <w:p w:rsidR="0056706D" w:rsidRPr="008637FB" w:rsidRDefault="0056706D" w:rsidP="00D169E6">
            <w:pPr>
              <w:numPr>
                <w:ilvl w:val="0"/>
                <w:numId w:val="99"/>
              </w:numPr>
              <w:jc w:val="left"/>
            </w:pPr>
            <w:r w:rsidRPr="008637FB">
              <w:t>zná cestu do školy a zpět, zná místo, kde bydlí</w:t>
            </w:r>
          </w:p>
          <w:p w:rsidR="0056706D" w:rsidRPr="008637FB" w:rsidRDefault="0056706D" w:rsidP="00D169E6">
            <w:pPr>
              <w:numPr>
                <w:ilvl w:val="0"/>
                <w:numId w:val="99"/>
              </w:numPr>
              <w:jc w:val="left"/>
            </w:pPr>
            <w:r w:rsidRPr="008637FB">
              <w:t>rozliší možná nebezpečí v nejbližším okolí</w:t>
            </w:r>
          </w:p>
          <w:p w:rsidR="0056706D" w:rsidRPr="008637FB" w:rsidRDefault="0056706D" w:rsidP="007A7DD9"/>
          <w:p w:rsidR="0056706D" w:rsidRPr="008637FB" w:rsidRDefault="0056706D" w:rsidP="00D169E6">
            <w:pPr>
              <w:numPr>
                <w:ilvl w:val="0"/>
                <w:numId w:val="99"/>
              </w:numPr>
              <w:jc w:val="left"/>
            </w:pPr>
            <w:r w:rsidRPr="008637FB">
              <w:t>zná název školy</w:t>
            </w:r>
          </w:p>
          <w:p w:rsidR="0056706D" w:rsidRPr="008637FB" w:rsidRDefault="0056706D" w:rsidP="00D169E6">
            <w:pPr>
              <w:numPr>
                <w:ilvl w:val="0"/>
                <w:numId w:val="99"/>
              </w:numPr>
              <w:jc w:val="left"/>
            </w:pPr>
            <w:r w:rsidRPr="008637FB">
              <w:t xml:space="preserve">zná jméno třídní učitelky </w:t>
            </w:r>
          </w:p>
          <w:p w:rsidR="0056706D" w:rsidRPr="008637FB" w:rsidRDefault="0056706D" w:rsidP="00D169E6">
            <w:pPr>
              <w:numPr>
                <w:ilvl w:val="0"/>
                <w:numId w:val="99"/>
              </w:numPr>
              <w:jc w:val="left"/>
            </w:pPr>
            <w:r w:rsidRPr="008637FB">
              <w:t>chová se ukázněně ve škole i mimo školu</w:t>
            </w:r>
          </w:p>
          <w:p w:rsidR="0056706D" w:rsidRPr="008637FB" w:rsidRDefault="0056706D" w:rsidP="00D169E6">
            <w:pPr>
              <w:numPr>
                <w:ilvl w:val="0"/>
                <w:numId w:val="99"/>
              </w:numPr>
              <w:jc w:val="left"/>
            </w:pPr>
            <w:r w:rsidRPr="008637FB">
              <w:t>osvojí si oslovování křestními jmény</w:t>
            </w:r>
          </w:p>
          <w:p w:rsidR="0056706D" w:rsidRPr="008637FB" w:rsidRDefault="0056706D" w:rsidP="00D169E6">
            <w:pPr>
              <w:numPr>
                <w:ilvl w:val="0"/>
                <w:numId w:val="99"/>
              </w:numPr>
              <w:jc w:val="left"/>
            </w:pPr>
            <w:r w:rsidRPr="008637FB">
              <w:t>podílí se na vytváření společenství třídy, dodržuje jasná a splnitelná pravidla</w:t>
            </w:r>
          </w:p>
          <w:p w:rsidR="0056706D" w:rsidRPr="008637FB" w:rsidRDefault="0056706D" w:rsidP="00D169E6">
            <w:pPr>
              <w:numPr>
                <w:ilvl w:val="0"/>
                <w:numId w:val="99"/>
              </w:numPr>
              <w:jc w:val="left"/>
            </w:pPr>
            <w:r w:rsidRPr="008637FB">
              <w:t>osvojuje si základní vědomosti a dovednosti pro vytvoření sebeúcty a úcty k druhým</w:t>
            </w:r>
          </w:p>
          <w:p w:rsidR="0056706D" w:rsidRPr="008637FB" w:rsidRDefault="0056706D" w:rsidP="00D169E6">
            <w:pPr>
              <w:numPr>
                <w:ilvl w:val="0"/>
                <w:numId w:val="99"/>
              </w:numPr>
              <w:jc w:val="left"/>
            </w:pPr>
            <w:r w:rsidRPr="008637FB">
              <w:t>adekvátně poskytuje pomoc, zvládá prosociální chování</w:t>
            </w:r>
          </w:p>
          <w:p w:rsidR="0056706D" w:rsidRPr="008637FB" w:rsidRDefault="0056706D" w:rsidP="00D169E6">
            <w:pPr>
              <w:numPr>
                <w:ilvl w:val="0"/>
                <w:numId w:val="99"/>
              </w:numPr>
              <w:jc w:val="left"/>
            </w:pPr>
            <w:r w:rsidRPr="008637FB">
              <w:t>uplatňuje základní pravidla chování na silnici</w:t>
            </w:r>
          </w:p>
          <w:p w:rsidR="0056706D" w:rsidRPr="008637FB" w:rsidRDefault="0056706D" w:rsidP="00D169E6">
            <w:pPr>
              <w:numPr>
                <w:ilvl w:val="0"/>
                <w:numId w:val="99"/>
              </w:numPr>
              <w:jc w:val="left"/>
            </w:pPr>
            <w:r w:rsidRPr="008637FB">
              <w:t>rozezná nebezpečí různého charakteru, využívá bezpečná místa pro hru a trávení volného času</w:t>
            </w:r>
          </w:p>
          <w:p w:rsidR="0056706D" w:rsidRPr="008637FB" w:rsidRDefault="0056706D" w:rsidP="00D169E6">
            <w:pPr>
              <w:numPr>
                <w:ilvl w:val="0"/>
                <w:numId w:val="99"/>
              </w:numPr>
              <w:jc w:val="left"/>
            </w:pPr>
            <w:r w:rsidRPr="008637FB">
              <w:t>chová se obezřetně při setkání s neznámými lidmi</w:t>
            </w:r>
          </w:p>
          <w:p w:rsidR="0056706D" w:rsidRPr="008637FB" w:rsidRDefault="0056706D" w:rsidP="00D169E6">
            <w:pPr>
              <w:numPr>
                <w:ilvl w:val="0"/>
                <w:numId w:val="99"/>
              </w:numPr>
              <w:jc w:val="left"/>
            </w:pPr>
            <w:r w:rsidRPr="008637FB">
              <w:t xml:space="preserve">odmítne komunikaci, která je mu nepříjemná </w:t>
            </w:r>
          </w:p>
          <w:p w:rsidR="0056706D" w:rsidRPr="008637FB" w:rsidRDefault="0056706D" w:rsidP="00D169E6">
            <w:pPr>
              <w:numPr>
                <w:ilvl w:val="0"/>
                <w:numId w:val="99"/>
              </w:numPr>
              <w:jc w:val="left"/>
            </w:pPr>
            <w:r w:rsidRPr="008637FB">
              <w:t>v případě potřeby požádá o pomoc pro sebe i pro     jiné dítě</w:t>
            </w:r>
          </w:p>
          <w:p w:rsidR="0056706D" w:rsidRPr="008637FB" w:rsidRDefault="0056706D" w:rsidP="00D169E6">
            <w:pPr>
              <w:numPr>
                <w:ilvl w:val="0"/>
                <w:numId w:val="99"/>
              </w:numPr>
              <w:jc w:val="left"/>
            </w:pPr>
            <w:r w:rsidRPr="008637FB">
              <w:t>připravuje si pomůcky do školy</w:t>
            </w:r>
          </w:p>
          <w:p w:rsidR="0056706D" w:rsidRPr="008637FB" w:rsidRDefault="0056706D" w:rsidP="00D169E6">
            <w:pPr>
              <w:numPr>
                <w:ilvl w:val="0"/>
                <w:numId w:val="99"/>
              </w:numPr>
              <w:jc w:val="left"/>
            </w:pPr>
            <w:r w:rsidRPr="008637FB">
              <w:t>udržuje pořádek ve svých věcech, ve školní aktovce</w:t>
            </w:r>
          </w:p>
          <w:p w:rsidR="0056706D" w:rsidRPr="008637FB" w:rsidRDefault="0056706D" w:rsidP="00D169E6">
            <w:pPr>
              <w:numPr>
                <w:ilvl w:val="0"/>
                <w:numId w:val="99"/>
              </w:numPr>
              <w:jc w:val="left"/>
            </w:pPr>
            <w:r w:rsidRPr="008637FB">
              <w:t>uspořádá si pracovní místo</w:t>
            </w:r>
          </w:p>
          <w:p w:rsidR="0056706D" w:rsidRPr="008637FB" w:rsidRDefault="0056706D" w:rsidP="00D169E6">
            <w:pPr>
              <w:numPr>
                <w:ilvl w:val="0"/>
                <w:numId w:val="99"/>
              </w:numPr>
              <w:jc w:val="left"/>
            </w:pPr>
            <w:r w:rsidRPr="008637FB">
              <w:t>rozlišuje čas k práci a odpočinku</w:t>
            </w:r>
          </w:p>
          <w:p w:rsidR="0056706D" w:rsidRPr="008637FB" w:rsidRDefault="0056706D" w:rsidP="00D169E6">
            <w:pPr>
              <w:numPr>
                <w:ilvl w:val="0"/>
                <w:numId w:val="99"/>
              </w:numPr>
              <w:jc w:val="left"/>
            </w:pPr>
            <w:r w:rsidRPr="008637FB">
              <w:t>dodržuje základní hygienické návyky</w:t>
            </w:r>
          </w:p>
          <w:p w:rsidR="0056706D" w:rsidRPr="008637FB" w:rsidRDefault="0056706D" w:rsidP="00D169E6">
            <w:pPr>
              <w:numPr>
                <w:ilvl w:val="0"/>
                <w:numId w:val="99"/>
              </w:numPr>
              <w:jc w:val="left"/>
            </w:pPr>
            <w:r w:rsidRPr="008637FB">
              <w:t xml:space="preserve">zná základy správné životosprávy – výživa, </w:t>
            </w:r>
          </w:p>
        </w:tc>
        <w:tc>
          <w:tcPr>
            <w:tcW w:w="4500" w:type="dxa"/>
          </w:tcPr>
          <w:p w:rsidR="0056706D" w:rsidRPr="008637FB" w:rsidRDefault="0056706D" w:rsidP="00D169E6">
            <w:pPr>
              <w:numPr>
                <w:ilvl w:val="0"/>
                <w:numId w:val="99"/>
              </w:numPr>
              <w:jc w:val="left"/>
            </w:pPr>
            <w:r w:rsidRPr="008637FB">
              <w:t>domov</w:t>
            </w:r>
          </w:p>
          <w:p w:rsidR="0056706D" w:rsidRPr="008637FB" w:rsidRDefault="0056706D" w:rsidP="00D169E6">
            <w:pPr>
              <w:numPr>
                <w:ilvl w:val="0"/>
                <w:numId w:val="99"/>
              </w:numPr>
              <w:jc w:val="left"/>
            </w:pPr>
            <w:r w:rsidRPr="008637FB">
              <w:t>riziková místa a situace</w:t>
            </w:r>
          </w:p>
          <w:p w:rsidR="0056706D" w:rsidRPr="008637FB" w:rsidRDefault="0056706D" w:rsidP="007A7DD9"/>
          <w:p w:rsidR="0056706D" w:rsidRPr="008637FB" w:rsidRDefault="0056706D" w:rsidP="007A7DD9"/>
          <w:p w:rsidR="0056706D" w:rsidRPr="008637FB" w:rsidRDefault="0056706D" w:rsidP="00D169E6">
            <w:pPr>
              <w:numPr>
                <w:ilvl w:val="0"/>
                <w:numId w:val="99"/>
              </w:numPr>
              <w:jc w:val="left"/>
            </w:pPr>
            <w:r w:rsidRPr="008637FB">
              <w:t>škola, třída</w:t>
            </w:r>
          </w:p>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D169E6">
            <w:pPr>
              <w:numPr>
                <w:ilvl w:val="0"/>
                <w:numId w:val="99"/>
              </w:numPr>
              <w:jc w:val="left"/>
            </w:pPr>
            <w:r w:rsidRPr="008637FB">
              <w:t>osobní bezpečí</w:t>
            </w:r>
          </w:p>
          <w:p w:rsidR="0056706D" w:rsidRPr="008637FB" w:rsidRDefault="0056706D" w:rsidP="00D169E6">
            <w:pPr>
              <w:numPr>
                <w:ilvl w:val="0"/>
                <w:numId w:val="99"/>
              </w:numPr>
              <w:jc w:val="left"/>
            </w:pPr>
            <w:r w:rsidRPr="008637FB">
              <w:t>chování lidí</w:t>
            </w:r>
          </w:p>
          <w:p w:rsidR="0056706D" w:rsidRPr="008637FB" w:rsidRDefault="0056706D" w:rsidP="00D169E6">
            <w:pPr>
              <w:numPr>
                <w:ilvl w:val="0"/>
                <w:numId w:val="99"/>
              </w:numPr>
              <w:jc w:val="left"/>
            </w:pPr>
            <w:r w:rsidRPr="008637FB">
              <w:t>právo a spravedlnost</w:t>
            </w:r>
          </w:p>
          <w:p w:rsidR="0056706D" w:rsidRPr="008637FB" w:rsidRDefault="0056706D" w:rsidP="00D169E6">
            <w:pPr>
              <w:numPr>
                <w:ilvl w:val="0"/>
                <w:numId w:val="99"/>
              </w:numPr>
              <w:jc w:val="left"/>
            </w:pPr>
            <w:r w:rsidRPr="008637FB">
              <w:t>ohleduplnost</w:t>
            </w:r>
          </w:p>
          <w:p w:rsidR="0056706D" w:rsidRPr="008637FB" w:rsidRDefault="0056706D" w:rsidP="007A7DD9"/>
          <w:p w:rsidR="0056706D" w:rsidRPr="008637FB" w:rsidRDefault="0056706D" w:rsidP="007A7DD9"/>
          <w:p w:rsidR="0056706D" w:rsidRPr="008637FB" w:rsidRDefault="0056706D" w:rsidP="00D169E6">
            <w:pPr>
              <w:numPr>
                <w:ilvl w:val="0"/>
                <w:numId w:val="99"/>
              </w:numPr>
              <w:jc w:val="left"/>
            </w:pPr>
            <w:r w:rsidRPr="008637FB">
              <w:t>škola, jsem školák</w:t>
            </w:r>
          </w:p>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D169E6">
            <w:pPr>
              <w:numPr>
                <w:ilvl w:val="0"/>
                <w:numId w:val="99"/>
              </w:numPr>
              <w:jc w:val="left"/>
            </w:pPr>
            <w:r w:rsidRPr="008637FB">
              <w:t>péče o zdraví, správná výživa</w:t>
            </w:r>
          </w:p>
          <w:p w:rsidR="0056706D" w:rsidRPr="008637FB" w:rsidRDefault="0056706D" w:rsidP="00D169E6">
            <w:pPr>
              <w:numPr>
                <w:ilvl w:val="0"/>
                <w:numId w:val="99"/>
              </w:numPr>
              <w:jc w:val="left"/>
            </w:pPr>
            <w:r w:rsidRPr="008637FB">
              <w:t>denní režim</w:t>
            </w:r>
          </w:p>
        </w:tc>
        <w:tc>
          <w:tcPr>
            <w:tcW w:w="3420" w:type="dxa"/>
          </w:tcPr>
          <w:p w:rsidR="0056706D" w:rsidRPr="008637FB" w:rsidRDefault="0056706D" w:rsidP="00D169E6">
            <w:pPr>
              <w:numPr>
                <w:ilvl w:val="0"/>
                <w:numId w:val="99"/>
              </w:numPr>
              <w:jc w:val="left"/>
            </w:pPr>
            <w:r w:rsidRPr="008637FB">
              <w:t>OSV 2</w:t>
            </w:r>
          </w:p>
          <w:p w:rsidR="0056706D" w:rsidRPr="008637FB" w:rsidRDefault="0056706D" w:rsidP="00D169E6">
            <w:pPr>
              <w:numPr>
                <w:ilvl w:val="0"/>
                <w:numId w:val="99"/>
              </w:numPr>
              <w:jc w:val="left"/>
            </w:pPr>
            <w:r w:rsidRPr="008637FB">
              <w:t>ENV 4 – A3</w:t>
            </w:r>
          </w:p>
          <w:p w:rsidR="0056706D" w:rsidRPr="008637FB" w:rsidRDefault="0056706D" w:rsidP="00D169E6">
            <w:pPr>
              <w:numPr>
                <w:ilvl w:val="0"/>
                <w:numId w:val="99"/>
              </w:numPr>
              <w:jc w:val="left"/>
            </w:pPr>
            <w:r w:rsidRPr="008637FB">
              <w:t>OSV 6</w:t>
            </w:r>
          </w:p>
          <w:p w:rsidR="0056706D" w:rsidRPr="008637FB" w:rsidRDefault="0056706D" w:rsidP="00D169E6">
            <w:pPr>
              <w:numPr>
                <w:ilvl w:val="0"/>
                <w:numId w:val="99"/>
              </w:numPr>
              <w:jc w:val="left"/>
            </w:pPr>
            <w:r w:rsidRPr="008637FB">
              <w:t xml:space="preserve">OSV 11 </w:t>
            </w:r>
          </w:p>
          <w:p w:rsidR="0056706D" w:rsidRPr="008637FB" w:rsidRDefault="0056706D" w:rsidP="007A7DD9"/>
          <w:p w:rsidR="0056706D" w:rsidRPr="008637FB" w:rsidRDefault="0056706D" w:rsidP="00D169E6">
            <w:pPr>
              <w:numPr>
                <w:ilvl w:val="0"/>
                <w:numId w:val="99"/>
              </w:numPr>
              <w:jc w:val="left"/>
            </w:pPr>
            <w:r w:rsidRPr="008637FB">
              <w:t>P –  ENV 3</w:t>
            </w:r>
          </w:p>
          <w:p w:rsidR="0056706D" w:rsidRPr="008637FB" w:rsidRDefault="0056706D" w:rsidP="00D169E6">
            <w:pPr>
              <w:numPr>
                <w:ilvl w:val="0"/>
                <w:numId w:val="99"/>
              </w:numPr>
              <w:jc w:val="left"/>
            </w:pPr>
            <w:r w:rsidRPr="008637FB">
              <w:t>P2 – ENV 4</w:t>
            </w:r>
          </w:p>
          <w:p w:rsidR="0056706D" w:rsidRPr="008637FB" w:rsidRDefault="0056706D" w:rsidP="00D169E6">
            <w:pPr>
              <w:numPr>
                <w:ilvl w:val="0"/>
                <w:numId w:val="99"/>
              </w:numPr>
              <w:jc w:val="left"/>
            </w:pPr>
            <w:r w:rsidRPr="008637FB">
              <w:t>P5 – MKV 5</w:t>
            </w:r>
          </w:p>
          <w:p w:rsidR="0056706D" w:rsidRPr="008637FB" w:rsidRDefault="0056706D" w:rsidP="00D169E6">
            <w:pPr>
              <w:numPr>
                <w:ilvl w:val="0"/>
                <w:numId w:val="99"/>
              </w:numPr>
              <w:jc w:val="left"/>
            </w:pPr>
            <w:r w:rsidRPr="008637FB">
              <w:t>P7 – OSV 7, OSV 11 (výlet)</w:t>
            </w:r>
          </w:p>
          <w:p w:rsidR="0056706D" w:rsidRPr="008637FB" w:rsidRDefault="0056706D" w:rsidP="00D169E6">
            <w:pPr>
              <w:numPr>
                <w:ilvl w:val="0"/>
                <w:numId w:val="99"/>
              </w:numPr>
              <w:jc w:val="left"/>
            </w:pPr>
            <w:r w:rsidRPr="008637FB">
              <w:t>P3 – OSV 10</w:t>
            </w:r>
          </w:p>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tc>
        <w:tc>
          <w:tcPr>
            <w:tcW w:w="2052" w:type="dxa"/>
          </w:tcPr>
          <w:p w:rsidR="0056706D" w:rsidRPr="008637FB" w:rsidRDefault="0056706D" w:rsidP="007A7DD9"/>
        </w:tc>
      </w:tr>
      <w:tr w:rsidR="0056706D" w:rsidRPr="008637FB" w:rsidTr="007A7DD9">
        <w:tc>
          <w:tcPr>
            <w:tcW w:w="5328" w:type="dxa"/>
          </w:tcPr>
          <w:p w:rsidR="0056706D" w:rsidRPr="008637FB" w:rsidRDefault="0056706D" w:rsidP="007A7DD9">
            <w:pPr>
              <w:jc w:val="center"/>
              <w:rPr>
                <w:b/>
              </w:rPr>
            </w:pPr>
          </w:p>
          <w:p w:rsidR="0056706D" w:rsidRPr="008637FB" w:rsidRDefault="0056706D" w:rsidP="007A7DD9">
            <w:pPr>
              <w:jc w:val="center"/>
              <w:rPr>
                <w:b/>
              </w:rPr>
            </w:pPr>
            <w:r w:rsidRPr="008637FB">
              <w:rPr>
                <w:b/>
              </w:rPr>
              <w:t>Výstup</w:t>
            </w:r>
          </w:p>
        </w:tc>
        <w:tc>
          <w:tcPr>
            <w:tcW w:w="4500" w:type="dxa"/>
          </w:tcPr>
          <w:p w:rsidR="0056706D" w:rsidRPr="008637FB" w:rsidRDefault="0056706D" w:rsidP="007A7DD9">
            <w:pPr>
              <w:jc w:val="center"/>
              <w:rPr>
                <w:b/>
              </w:rPr>
            </w:pPr>
          </w:p>
          <w:p w:rsidR="0056706D" w:rsidRPr="008637FB" w:rsidRDefault="0056706D" w:rsidP="007A7DD9">
            <w:pPr>
              <w:jc w:val="center"/>
              <w:rPr>
                <w:b/>
              </w:rPr>
            </w:pPr>
            <w:r w:rsidRPr="008637FB">
              <w:rPr>
                <w:b/>
              </w:rPr>
              <w:t>Učivo</w:t>
            </w:r>
          </w:p>
        </w:tc>
        <w:tc>
          <w:tcPr>
            <w:tcW w:w="3420" w:type="dxa"/>
          </w:tcPr>
          <w:p w:rsidR="0056706D" w:rsidRPr="008637FB" w:rsidRDefault="0056706D" w:rsidP="007A7DD9">
            <w:pPr>
              <w:jc w:val="center"/>
              <w:rPr>
                <w:b/>
              </w:rPr>
            </w:pPr>
            <w:r w:rsidRPr="008637FB">
              <w:rPr>
                <w:b/>
              </w:rPr>
              <w:t>Průřezová témata, mezipředmětové vztahy, projekty</w:t>
            </w:r>
          </w:p>
        </w:tc>
        <w:tc>
          <w:tcPr>
            <w:tcW w:w="2052" w:type="dxa"/>
          </w:tcPr>
          <w:p w:rsidR="0056706D" w:rsidRPr="008637FB" w:rsidRDefault="0056706D" w:rsidP="007A7DD9">
            <w:pPr>
              <w:jc w:val="center"/>
              <w:rPr>
                <w:b/>
              </w:rPr>
            </w:pPr>
            <w:r w:rsidRPr="008637FB">
              <w:rPr>
                <w:b/>
              </w:rPr>
              <w:t>Poznámky</w:t>
            </w:r>
          </w:p>
        </w:tc>
      </w:tr>
      <w:tr w:rsidR="0056706D" w:rsidRPr="008637FB" w:rsidTr="007A7DD9">
        <w:tc>
          <w:tcPr>
            <w:tcW w:w="5328" w:type="dxa"/>
          </w:tcPr>
          <w:p w:rsidR="0073685E" w:rsidRPr="008637FB" w:rsidRDefault="0073685E" w:rsidP="00D169E6">
            <w:pPr>
              <w:numPr>
                <w:ilvl w:val="0"/>
                <w:numId w:val="99"/>
              </w:numPr>
              <w:jc w:val="left"/>
            </w:pPr>
            <w:r w:rsidRPr="008637FB">
              <w:t>vitamíny, odpočinek, spánek, pitný režim apod.</w:t>
            </w:r>
          </w:p>
          <w:p w:rsidR="0073685E" w:rsidRDefault="0073685E" w:rsidP="0073685E">
            <w:pPr>
              <w:ind w:left="170"/>
              <w:jc w:val="left"/>
            </w:pPr>
            <w:r w:rsidRPr="008637FB">
              <w:t>zná zásady správného chování u lékaře</w:t>
            </w:r>
          </w:p>
          <w:p w:rsidR="0056706D" w:rsidRPr="008637FB" w:rsidRDefault="0056706D" w:rsidP="00D169E6">
            <w:pPr>
              <w:numPr>
                <w:ilvl w:val="0"/>
                <w:numId w:val="99"/>
              </w:numPr>
              <w:jc w:val="left"/>
            </w:pPr>
            <w:r w:rsidRPr="008637FB">
              <w:t>pojmenovává části lidského těla</w:t>
            </w:r>
          </w:p>
          <w:p w:rsidR="0056706D" w:rsidRPr="008637FB" w:rsidRDefault="0056706D" w:rsidP="00D169E6">
            <w:pPr>
              <w:numPr>
                <w:ilvl w:val="0"/>
                <w:numId w:val="99"/>
              </w:numPr>
              <w:jc w:val="left"/>
            </w:pPr>
            <w:r w:rsidRPr="008637FB">
              <w:t>zná názvy běžných onemocnění</w:t>
            </w:r>
          </w:p>
          <w:p w:rsidR="0056706D" w:rsidRPr="008637FB" w:rsidRDefault="0056706D" w:rsidP="007A7DD9">
            <w:pPr>
              <w:jc w:val="left"/>
            </w:pPr>
            <w:r w:rsidRPr="008637FB">
              <w:t>seznamuje se s tím, co dělat v případě úrazu</w:t>
            </w:r>
          </w:p>
          <w:p w:rsidR="0056706D" w:rsidRPr="008637FB" w:rsidRDefault="0056706D" w:rsidP="007A7DD9">
            <w:pPr>
              <w:jc w:val="left"/>
            </w:pPr>
          </w:p>
          <w:p w:rsidR="0056706D" w:rsidRPr="008637FB" w:rsidRDefault="0056706D" w:rsidP="007A7DD9">
            <w:pPr>
              <w:jc w:val="left"/>
            </w:pPr>
          </w:p>
          <w:p w:rsidR="0056706D" w:rsidRPr="008637FB" w:rsidRDefault="0056706D" w:rsidP="007A7DD9">
            <w:pPr>
              <w:jc w:val="left"/>
            </w:pPr>
            <w:r w:rsidRPr="008637FB">
              <w:t>- dodržuje základy bezpečného chování tak, aby neohrožoval zdraví své i jiných osob</w:t>
            </w:r>
          </w:p>
          <w:p w:rsidR="0056706D" w:rsidRPr="008637FB" w:rsidRDefault="0056706D" w:rsidP="007A7DD9"/>
          <w:p w:rsidR="0056706D" w:rsidRPr="008637FB" w:rsidRDefault="0056706D" w:rsidP="00D169E6">
            <w:pPr>
              <w:numPr>
                <w:ilvl w:val="0"/>
                <w:numId w:val="100"/>
              </w:numPr>
              <w:jc w:val="left"/>
            </w:pPr>
            <w:r w:rsidRPr="008637FB">
              <w:t>orientuje se v čase – rok, měsíc, týden, den, hodina</w:t>
            </w:r>
          </w:p>
          <w:p w:rsidR="0056706D" w:rsidRPr="008637FB" w:rsidRDefault="0056706D" w:rsidP="00D169E6">
            <w:pPr>
              <w:numPr>
                <w:ilvl w:val="0"/>
                <w:numId w:val="100"/>
              </w:numPr>
              <w:jc w:val="left"/>
            </w:pPr>
            <w:r w:rsidRPr="008637FB">
              <w:t>vyjmenovává dny v týdnu</w:t>
            </w:r>
          </w:p>
          <w:p w:rsidR="0056706D" w:rsidRPr="008637FB" w:rsidRDefault="0056706D" w:rsidP="00D169E6">
            <w:pPr>
              <w:numPr>
                <w:ilvl w:val="0"/>
                <w:numId w:val="100"/>
              </w:numPr>
              <w:jc w:val="left"/>
            </w:pPr>
            <w:r w:rsidRPr="008637FB">
              <w:t>zná čtvero ročních období a umí je charakterizovat</w:t>
            </w:r>
          </w:p>
          <w:p w:rsidR="0056706D" w:rsidRPr="008637FB" w:rsidRDefault="0056706D" w:rsidP="00D169E6">
            <w:pPr>
              <w:numPr>
                <w:ilvl w:val="0"/>
                <w:numId w:val="100"/>
              </w:numPr>
              <w:jc w:val="left"/>
            </w:pPr>
            <w:r w:rsidRPr="008637FB">
              <w:t>popisuje změny v přírodě podle ročního období</w:t>
            </w:r>
          </w:p>
          <w:p w:rsidR="0056706D" w:rsidRPr="008637FB" w:rsidRDefault="0056706D" w:rsidP="00D169E6">
            <w:pPr>
              <w:numPr>
                <w:ilvl w:val="0"/>
                <w:numId w:val="100"/>
              </w:numPr>
              <w:jc w:val="left"/>
            </w:pPr>
            <w:r w:rsidRPr="008637FB">
              <w:t>časově řadí Vánoce a Velikonoce</w:t>
            </w:r>
          </w:p>
          <w:p w:rsidR="0056706D" w:rsidRPr="008637FB" w:rsidRDefault="0056706D" w:rsidP="00D169E6">
            <w:pPr>
              <w:numPr>
                <w:ilvl w:val="0"/>
                <w:numId w:val="100"/>
              </w:numPr>
              <w:jc w:val="left"/>
            </w:pPr>
            <w:r w:rsidRPr="008637FB">
              <w:t>zná některé vánoční a velikonoční zvyky a tradice</w:t>
            </w:r>
          </w:p>
          <w:p w:rsidR="0056706D" w:rsidRPr="008637FB" w:rsidRDefault="0056706D" w:rsidP="007A7DD9"/>
          <w:p w:rsidR="0056706D" w:rsidRPr="008637FB" w:rsidRDefault="0056706D" w:rsidP="00D169E6">
            <w:pPr>
              <w:numPr>
                <w:ilvl w:val="0"/>
                <w:numId w:val="100"/>
              </w:numPr>
              <w:jc w:val="left"/>
            </w:pPr>
            <w:r w:rsidRPr="008637FB">
              <w:t>rozlišuje vztahy a role mezi rodinnými příslušníky</w:t>
            </w:r>
          </w:p>
          <w:p w:rsidR="0056706D" w:rsidRPr="008637FB" w:rsidRDefault="0056706D" w:rsidP="007A7DD9">
            <w:r w:rsidRPr="008637FB">
              <w:t xml:space="preserve">  (rodiče, děti, bratr, sestra, prarodiče)</w:t>
            </w:r>
          </w:p>
          <w:p w:rsidR="0056706D" w:rsidRPr="008637FB" w:rsidRDefault="0056706D" w:rsidP="00D169E6">
            <w:pPr>
              <w:numPr>
                <w:ilvl w:val="0"/>
                <w:numId w:val="100"/>
              </w:numPr>
              <w:jc w:val="left"/>
            </w:pPr>
            <w:r w:rsidRPr="008637FB">
              <w:t>vypravuje o svém domově, bydlišti a okolí – les, pole, potok apod.</w:t>
            </w:r>
          </w:p>
          <w:p w:rsidR="0056706D" w:rsidRPr="008637FB" w:rsidRDefault="0056706D" w:rsidP="007A7DD9"/>
          <w:p w:rsidR="0056706D" w:rsidRPr="008637FB" w:rsidRDefault="0056706D" w:rsidP="00D169E6">
            <w:pPr>
              <w:numPr>
                <w:ilvl w:val="0"/>
                <w:numId w:val="100"/>
              </w:numPr>
              <w:jc w:val="left"/>
            </w:pPr>
            <w:r w:rsidRPr="008637FB">
              <w:t>zná domácí zvířata a názvy jejich mláďat</w:t>
            </w:r>
          </w:p>
          <w:p w:rsidR="0056706D" w:rsidRPr="008637FB" w:rsidRDefault="0056706D" w:rsidP="007A7DD9"/>
          <w:p w:rsidR="0056706D" w:rsidRPr="008637FB" w:rsidRDefault="0056706D" w:rsidP="00D169E6">
            <w:pPr>
              <w:numPr>
                <w:ilvl w:val="0"/>
                <w:numId w:val="100"/>
              </w:numPr>
              <w:jc w:val="left"/>
            </w:pPr>
            <w:r w:rsidRPr="008637FB">
              <w:t>chová se ohleduplně k přírodě</w:t>
            </w:r>
          </w:p>
        </w:tc>
        <w:tc>
          <w:tcPr>
            <w:tcW w:w="4500" w:type="dxa"/>
          </w:tcPr>
          <w:p w:rsidR="0073685E" w:rsidRDefault="0073685E" w:rsidP="00D169E6">
            <w:pPr>
              <w:numPr>
                <w:ilvl w:val="0"/>
                <w:numId w:val="99"/>
              </w:numPr>
              <w:jc w:val="left"/>
            </w:pPr>
            <w:r w:rsidRPr="008637FB">
              <w:t>lidské tělo</w:t>
            </w:r>
          </w:p>
          <w:p w:rsidR="0073685E" w:rsidRDefault="0073685E" w:rsidP="0073685E">
            <w:pPr>
              <w:ind w:left="170"/>
              <w:jc w:val="left"/>
            </w:pPr>
          </w:p>
          <w:p w:rsidR="0073685E" w:rsidRDefault="0073685E" w:rsidP="0073685E">
            <w:pPr>
              <w:ind w:left="170"/>
              <w:jc w:val="left"/>
            </w:pPr>
          </w:p>
          <w:p w:rsidR="0073685E" w:rsidRDefault="0073685E" w:rsidP="0073685E">
            <w:pPr>
              <w:ind w:left="170"/>
              <w:jc w:val="left"/>
            </w:pPr>
          </w:p>
          <w:p w:rsidR="0073685E" w:rsidRPr="008637FB" w:rsidRDefault="0073685E" w:rsidP="00D169E6">
            <w:pPr>
              <w:numPr>
                <w:ilvl w:val="0"/>
                <w:numId w:val="99"/>
              </w:numPr>
              <w:jc w:val="left"/>
            </w:pPr>
            <w:r w:rsidRPr="008637FB">
              <w:t>osobní bezpečí</w:t>
            </w:r>
          </w:p>
          <w:p w:rsidR="0073685E" w:rsidRPr="008637FB" w:rsidRDefault="0073685E" w:rsidP="00D169E6">
            <w:pPr>
              <w:numPr>
                <w:ilvl w:val="0"/>
                <w:numId w:val="99"/>
              </w:numPr>
              <w:jc w:val="left"/>
            </w:pPr>
            <w:r w:rsidRPr="008637FB">
              <w:t>mimořádné události a rizika s nimi spojená – požár (prevence, ochrana a evakuace)</w:t>
            </w:r>
          </w:p>
          <w:p w:rsidR="0056706D" w:rsidRPr="008637FB" w:rsidRDefault="0073685E" w:rsidP="0073685E">
            <w:r w:rsidRPr="008637FB">
              <w:t>zdraví a jeho prevence</w:t>
            </w:r>
          </w:p>
          <w:p w:rsidR="0056706D" w:rsidRPr="008637FB" w:rsidRDefault="0056706D" w:rsidP="007A7DD9"/>
          <w:p w:rsidR="0056706D" w:rsidRPr="008637FB" w:rsidRDefault="0056706D" w:rsidP="00D169E6">
            <w:pPr>
              <w:numPr>
                <w:ilvl w:val="0"/>
                <w:numId w:val="100"/>
              </w:numPr>
              <w:jc w:val="left"/>
            </w:pPr>
            <w:r w:rsidRPr="008637FB">
              <w:t>orientace v čase a časový řád</w:t>
            </w:r>
          </w:p>
          <w:p w:rsidR="0056706D" w:rsidRPr="008637FB" w:rsidRDefault="0056706D" w:rsidP="00D169E6">
            <w:pPr>
              <w:numPr>
                <w:ilvl w:val="0"/>
                <w:numId w:val="100"/>
              </w:numPr>
              <w:jc w:val="left"/>
            </w:pPr>
            <w:r w:rsidRPr="008637FB">
              <w:t>současnost a minulost v našem životě</w:t>
            </w:r>
          </w:p>
          <w:p w:rsidR="0056706D" w:rsidRPr="008637FB" w:rsidRDefault="0056706D" w:rsidP="00D169E6">
            <w:pPr>
              <w:numPr>
                <w:ilvl w:val="0"/>
                <w:numId w:val="100"/>
              </w:numPr>
              <w:jc w:val="left"/>
            </w:pPr>
            <w:r w:rsidRPr="008637FB">
              <w:t>kultura</w:t>
            </w:r>
          </w:p>
          <w:p w:rsidR="0056706D" w:rsidRPr="008637FB" w:rsidRDefault="0056706D" w:rsidP="00D169E6">
            <w:pPr>
              <w:numPr>
                <w:ilvl w:val="0"/>
                <w:numId w:val="100"/>
              </w:numPr>
              <w:jc w:val="left"/>
            </w:pPr>
            <w:r w:rsidRPr="008637FB">
              <w:t>rozmanitost přírody</w:t>
            </w:r>
          </w:p>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D169E6">
            <w:pPr>
              <w:numPr>
                <w:ilvl w:val="0"/>
                <w:numId w:val="100"/>
              </w:numPr>
              <w:jc w:val="left"/>
            </w:pPr>
            <w:r w:rsidRPr="008637FB">
              <w:t>rodina, vztahy v rodině</w:t>
            </w:r>
          </w:p>
          <w:p w:rsidR="0056706D" w:rsidRPr="008637FB" w:rsidRDefault="0056706D" w:rsidP="00D169E6">
            <w:pPr>
              <w:numPr>
                <w:ilvl w:val="0"/>
                <w:numId w:val="100"/>
              </w:numPr>
              <w:jc w:val="left"/>
            </w:pPr>
            <w:r w:rsidRPr="008637FB">
              <w:t>soužití lidí</w:t>
            </w:r>
          </w:p>
          <w:p w:rsidR="0056706D" w:rsidRPr="008637FB" w:rsidRDefault="0056706D" w:rsidP="00D169E6">
            <w:pPr>
              <w:numPr>
                <w:ilvl w:val="0"/>
                <w:numId w:val="100"/>
              </w:numPr>
              <w:jc w:val="left"/>
            </w:pPr>
            <w:r w:rsidRPr="008637FB">
              <w:t>domov</w:t>
            </w:r>
          </w:p>
          <w:p w:rsidR="0056706D" w:rsidRPr="008637FB" w:rsidRDefault="0056706D" w:rsidP="00D169E6">
            <w:pPr>
              <w:numPr>
                <w:ilvl w:val="0"/>
                <w:numId w:val="100"/>
              </w:numPr>
              <w:jc w:val="left"/>
            </w:pPr>
            <w:r w:rsidRPr="008637FB">
              <w:t>obec, místní krajina</w:t>
            </w:r>
          </w:p>
          <w:p w:rsidR="0056706D" w:rsidRPr="008637FB" w:rsidRDefault="0056706D" w:rsidP="007A7DD9"/>
          <w:p w:rsidR="0056706D" w:rsidRPr="008637FB" w:rsidRDefault="0056706D" w:rsidP="00D169E6">
            <w:pPr>
              <w:numPr>
                <w:ilvl w:val="0"/>
                <w:numId w:val="100"/>
              </w:numPr>
              <w:jc w:val="left"/>
            </w:pPr>
            <w:r w:rsidRPr="008637FB">
              <w:t>živočichové</w:t>
            </w:r>
          </w:p>
          <w:p w:rsidR="0056706D" w:rsidRPr="008637FB" w:rsidRDefault="0056706D" w:rsidP="007A7DD9"/>
          <w:p w:rsidR="0056706D" w:rsidRPr="008637FB" w:rsidRDefault="0056706D" w:rsidP="00D169E6">
            <w:pPr>
              <w:numPr>
                <w:ilvl w:val="0"/>
                <w:numId w:val="100"/>
              </w:numPr>
              <w:jc w:val="left"/>
            </w:pPr>
            <w:r w:rsidRPr="008637FB">
              <w:t>ekologie</w:t>
            </w:r>
          </w:p>
        </w:tc>
        <w:tc>
          <w:tcPr>
            <w:tcW w:w="3420" w:type="dxa"/>
          </w:tcPr>
          <w:p w:rsidR="0056706D" w:rsidRPr="008637FB" w:rsidRDefault="0056706D" w:rsidP="007A7DD9"/>
        </w:tc>
        <w:tc>
          <w:tcPr>
            <w:tcW w:w="2052" w:type="dxa"/>
          </w:tcPr>
          <w:p w:rsidR="0056706D" w:rsidRPr="008637FB" w:rsidRDefault="0056706D" w:rsidP="007A7DD9"/>
        </w:tc>
      </w:tr>
    </w:tbl>
    <w:p w:rsidR="0056706D" w:rsidRDefault="0056706D" w:rsidP="0056706D"/>
    <w:p w:rsidR="0073685E" w:rsidRDefault="0073685E" w:rsidP="0056706D"/>
    <w:p w:rsidR="0073685E" w:rsidRDefault="0073685E" w:rsidP="0056706D"/>
    <w:p w:rsidR="0073685E" w:rsidRDefault="0073685E" w:rsidP="0056706D"/>
    <w:p w:rsidR="0073685E" w:rsidRPr="008637FB" w:rsidRDefault="0073685E" w:rsidP="0056706D"/>
    <w:p w:rsidR="0056706D" w:rsidRPr="008637FB" w:rsidRDefault="0056706D" w:rsidP="0056706D">
      <w:pPr>
        <w:rPr>
          <w:b/>
        </w:rPr>
      </w:pPr>
      <w:r w:rsidRPr="008637FB">
        <w:rPr>
          <w:b/>
          <w:u w:val="single"/>
        </w:rPr>
        <w:t>Vzdělávací obor:</w:t>
      </w:r>
      <w:r w:rsidRPr="008637FB">
        <w:rPr>
          <w:b/>
        </w:rPr>
        <w:tab/>
        <w:t>Prvouka</w:t>
      </w:r>
    </w:p>
    <w:p w:rsidR="0056706D" w:rsidRPr="008637FB" w:rsidRDefault="0056706D" w:rsidP="0056706D">
      <w:pPr>
        <w:rPr>
          <w:b/>
        </w:rPr>
      </w:pPr>
      <w:r w:rsidRPr="008637FB">
        <w:rPr>
          <w:b/>
          <w:u w:val="single"/>
        </w:rPr>
        <w:t>Ročník:</w:t>
      </w:r>
      <w:r w:rsidRPr="008637FB">
        <w:rPr>
          <w:b/>
        </w:rPr>
        <w:tab/>
      </w:r>
      <w:r w:rsidRPr="008637FB">
        <w:rPr>
          <w:b/>
        </w:rPr>
        <w:tab/>
        <w:t>2.</w:t>
      </w:r>
    </w:p>
    <w:p w:rsidR="0056706D" w:rsidRPr="008637FB" w:rsidRDefault="0056706D" w:rsidP="0056706D"/>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4248"/>
        <w:gridCol w:w="3420"/>
        <w:gridCol w:w="2052"/>
      </w:tblGrid>
      <w:tr w:rsidR="0056706D" w:rsidRPr="008637FB" w:rsidTr="007A7DD9">
        <w:tc>
          <w:tcPr>
            <w:tcW w:w="5580" w:type="dxa"/>
            <w:vAlign w:val="center"/>
          </w:tcPr>
          <w:p w:rsidR="0056706D" w:rsidRPr="008637FB" w:rsidRDefault="0056706D" w:rsidP="007A7DD9">
            <w:pPr>
              <w:jc w:val="center"/>
              <w:rPr>
                <w:b/>
              </w:rPr>
            </w:pPr>
            <w:r w:rsidRPr="008637FB">
              <w:rPr>
                <w:b/>
              </w:rPr>
              <w:t>Výstup</w:t>
            </w:r>
          </w:p>
        </w:tc>
        <w:tc>
          <w:tcPr>
            <w:tcW w:w="4248" w:type="dxa"/>
            <w:vAlign w:val="center"/>
          </w:tcPr>
          <w:p w:rsidR="0056706D" w:rsidRPr="008637FB" w:rsidRDefault="0056706D" w:rsidP="007A7DD9">
            <w:pPr>
              <w:jc w:val="center"/>
              <w:rPr>
                <w:b/>
              </w:rPr>
            </w:pPr>
            <w:r w:rsidRPr="008637FB">
              <w:rPr>
                <w:b/>
              </w:rPr>
              <w:t>Učivo</w:t>
            </w:r>
          </w:p>
        </w:tc>
        <w:tc>
          <w:tcPr>
            <w:tcW w:w="3420" w:type="dxa"/>
          </w:tcPr>
          <w:p w:rsidR="0056706D" w:rsidRPr="008637FB" w:rsidRDefault="0056706D" w:rsidP="007A7DD9">
            <w:pPr>
              <w:jc w:val="center"/>
              <w:rPr>
                <w:b/>
              </w:rPr>
            </w:pPr>
            <w:r w:rsidRPr="008637FB">
              <w:rPr>
                <w:b/>
              </w:rPr>
              <w:t>Průřezová témata, mezipředmětové vztahy, projekty</w:t>
            </w:r>
          </w:p>
        </w:tc>
        <w:tc>
          <w:tcPr>
            <w:tcW w:w="2052" w:type="dxa"/>
            <w:vAlign w:val="center"/>
          </w:tcPr>
          <w:p w:rsidR="0056706D" w:rsidRPr="008637FB" w:rsidRDefault="0056706D" w:rsidP="007A7DD9">
            <w:pPr>
              <w:jc w:val="center"/>
              <w:rPr>
                <w:b/>
              </w:rPr>
            </w:pPr>
            <w:r w:rsidRPr="008637FB">
              <w:rPr>
                <w:b/>
              </w:rPr>
              <w:t>Poznámky</w:t>
            </w:r>
          </w:p>
        </w:tc>
      </w:tr>
      <w:tr w:rsidR="0056706D" w:rsidRPr="008637FB" w:rsidTr="007A7DD9">
        <w:tc>
          <w:tcPr>
            <w:tcW w:w="5580" w:type="dxa"/>
          </w:tcPr>
          <w:p w:rsidR="0056706D" w:rsidRPr="008637FB" w:rsidRDefault="0056706D" w:rsidP="00D169E6">
            <w:pPr>
              <w:numPr>
                <w:ilvl w:val="0"/>
                <w:numId w:val="101"/>
              </w:numPr>
              <w:jc w:val="left"/>
            </w:pPr>
            <w:r w:rsidRPr="008637FB">
              <w:t>zná základní pravidla slušného chování v rodině a ve společnosti</w:t>
            </w:r>
          </w:p>
          <w:p w:rsidR="0056706D" w:rsidRPr="008637FB" w:rsidRDefault="0056706D" w:rsidP="00D169E6">
            <w:pPr>
              <w:numPr>
                <w:ilvl w:val="0"/>
                <w:numId w:val="101"/>
              </w:numPr>
              <w:jc w:val="left"/>
            </w:pPr>
            <w:r w:rsidRPr="008637FB">
              <w:t>slušně požádá o pomoc a poděkuje</w:t>
            </w:r>
          </w:p>
          <w:p w:rsidR="0056706D" w:rsidRPr="008637FB" w:rsidRDefault="0056706D" w:rsidP="00D169E6">
            <w:pPr>
              <w:numPr>
                <w:ilvl w:val="0"/>
                <w:numId w:val="101"/>
              </w:numPr>
              <w:jc w:val="left"/>
            </w:pPr>
            <w:r w:rsidRPr="008637FB">
              <w:t>zná vztahy rodina – příbuzní (sestřenice, bratranec, teta, strýc, vnuk, vnučka)</w:t>
            </w:r>
          </w:p>
          <w:p w:rsidR="0056706D" w:rsidRPr="008637FB" w:rsidRDefault="0056706D" w:rsidP="00D169E6">
            <w:pPr>
              <w:numPr>
                <w:ilvl w:val="0"/>
                <w:numId w:val="101"/>
              </w:numPr>
              <w:jc w:val="left"/>
            </w:pPr>
            <w:r w:rsidRPr="008637FB">
              <w:t>projevuje toleranci k přirozeným odlišnostem spolužáků i jiných lidí, jejich přednostem i nedostatkům</w:t>
            </w:r>
          </w:p>
          <w:p w:rsidR="0056706D" w:rsidRPr="008637FB" w:rsidRDefault="0056706D" w:rsidP="007A7DD9"/>
          <w:p w:rsidR="0056706D" w:rsidRPr="008637FB" w:rsidRDefault="0056706D" w:rsidP="00D169E6">
            <w:pPr>
              <w:numPr>
                <w:ilvl w:val="0"/>
                <w:numId w:val="101"/>
              </w:numPr>
              <w:jc w:val="left"/>
            </w:pPr>
            <w:r w:rsidRPr="008637FB">
              <w:t>napíše adresu svého bydliště</w:t>
            </w:r>
          </w:p>
          <w:p w:rsidR="0056706D" w:rsidRPr="008637FB" w:rsidRDefault="0056706D" w:rsidP="007A7DD9"/>
          <w:p w:rsidR="0056706D" w:rsidRPr="008637FB" w:rsidRDefault="0056706D" w:rsidP="00D169E6">
            <w:pPr>
              <w:numPr>
                <w:ilvl w:val="0"/>
                <w:numId w:val="101"/>
              </w:numPr>
              <w:jc w:val="left"/>
            </w:pPr>
            <w:r w:rsidRPr="008637FB">
              <w:t>orientuje se v síti obchodů a služeb v nejbližším okolí</w:t>
            </w:r>
          </w:p>
          <w:p w:rsidR="0056706D" w:rsidRPr="008637FB" w:rsidRDefault="0056706D" w:rsidP="00D169E6">
            <w:pPr>
              <w:numPr>
                <w:ilvl w:val="0"/>
                <w:numId w:val="101"/>
              </w:numPr>
              <w:jc w:val="left"/>
            </w:pPr>
            <w:r w:rsidRPr="008637FB">
              <w:t>je schopen komunikovat s prodavačem</w:t>
            </w:r>
          </w:p>
          <w:p w:rsidR="0056706D" w:rsidRPr="008637FB" w:rsidRDefault="0056706D" w:rsidP="00D169E6">
            <w:pPr>
              <w:numPr>
                <w:ilvl w:val="0"/>
                <w:numId w:val="101"/>
              </w:numPr>
              <w:jc w:val="left"/>
            </w:pPr>
            <w:r w:rsidRPr="008637FB">
              <w:t>uvážlivě zachází s přidělenými penězi</w:t>
            </w:r>
          </w:p>
          <w:p w:rsidR="0056706D" w:rsidRPr="008637FB" w:rsidRDefault="0056706D" w:rsidP="007A7DD9"/>
          <w:p w:rsidR="0056706D" w:rsidRPr="008637FB" w:rsidRDefault="0056706D" w:rsidP="00D169E6">
            <w:pPr>
              <w:numPr>
                <w:ilvl w:val="0"/>
                <w:numId w:val="101"/>
              </w:numPr>
              <w:jc w:val="left"/>
            </w:pPr>
            <w:r w:rsidRPr="008637FB">
              <w:t>zná vybrané dopravní značky (stop, hlavní silnice apod.)</w:t>
            </w:r>
          </w:p>
          <w:p w:rsidR="0056706D" w:rsidRPr="008637FB" w:rsidRDefault="0056706D" w:rsidP="00D169E6">
            <w:pPr>
              <w:numPr>
                <w:ilvl w:val="0"/>
                <w:numId w:val="101"/>
              </w:numPr>
              <w:jc w:val="left"/>
            </w:pPr>
            <w:r w:rsidRPr="008637FB">
              <w:t>vnímá dopravní situaci, správně ji vyhodnotí a vyvodí odpovídající závěry pro své chování jako chodec</w:t>
            </w:r>
          </w:p>
          <w:p w:rsidR="0056706D" w:rsidRPr="008637FB" w:rsidRDefault="0056706D" w:rsidP="00D169E6">
            <w:pPr>
              <w:numPr>
                <w:ilvl w:val="0"/>
                <w:numId w:val="101"/>
              </w:numPr>
              <w:jc w:val="left"/>
            </w:pPr>
            <w:r w:rsidRPr="008637FB">
              <w:t>rozlišuje dopravní prostředky – auto, vlak apod.</w:t>
            </w:r>
          </w:p>
          <w:p w:rsidR="0056706D" w:rsidRPr="008637FB" w:rsidRDefault="0056706D" w:rsidP="00D169E6">
            <w:pPr>
              <w:numPr>
                <w:ilvl w:val="0"/>
                <w:numId w:val="101"/>
              </w:numPr>
              <w:jc w:val="left"/>
            </w:pPr>
            <w:r w:rsidRPr="008637FB">
              <w:t>uplatňuje základní pravidla bezpečného chování účastníka silničního provozu</w:t>
            </w:r>
          </w:p>
          <w:p w:rsidR="0056706D" w:rsidRPr="008637FB" w:rsidRDefault="0056706D" w:rsidP="007A7DD9"/>
          <w:p w:rsidR="0056706D" w:rsidRPr="008637FB" w:rsidRDefault="0056706D" w:rsidP="00D169E6">
            <w:pPr>
              <w:numPr>
                <w:ilvl w:val="0"/>
                <w:numId w:val="101"/>
              </w:numPr>
              <w:jc w:val="left"/>
            </w:pPr>
            <w:r w:rsidRPr="008637FB">
              <w:t>rozlišuje minulost, přítomnost, budoucnost</w:t>
            </w:r>
          </w:p>
          <w:p w:rsidR="0056706D" w:rsidRPr="008637FB" w:rsidRDefault="0056706D" w:rsidP="00D169E6">
            <w:pPr>
              <w:numPr>
                <w:ilvl w:val="0"/>
                <w:numId w:val="101"/>
              </w:numPr>
              <w:jc w:val="left"/>
            </w:pPr>
            <w:r w:rsidRPr="008637FB">
              <w:t xml:space="preserve">orientuje se v čase - kalendářní rok, školní rok, týdny, dny, hodiny, minuty </w:t>
            </w:r>
          </w:p>
          <w:p w:rsidR="0056706D" w:rsidRPr="008637FB" w:rsidRDefault="0056706D" w:rsidP="00D169E6">
            <w:pPr>
              <w:numPr>
                <w:ilvl w:val="0"/>
                <w:numId w:val="101"/>
              </w:numPr>
              <w:jc w:val="left"/>
            </w:pPr>
            <w:r w:rsidRPr="008637FB">
              <w:t>denní režim dětí, práce a odpočine</w:t>
            </w:r>
            <w:r w:rsidR="00570C55" w:rsidRPr="008637FB">
              <w:t>k</w:t>
            </w:r>
          </w:p>
        </w:tc>
        <w:tc>
          <w:tcPr>
            <w:tcW w:w="4248" w:type="dxa"/>
          </w:tcPr>
          <w:p w:rsidR="0056706D" w:rsidRPr="008637FB" w:rsidRDefault="0056706D" w:rsidP="00D169E6">
            <w:pPr>
              <w:numPr>
                <w:ilvl w:val="0"/>
                <w:numId w:val="101"/>
              </w:numPr>
              <w:jc w:val="left"/>
            </w:pPr>
            <w:r w:rsidRPr="008637FB">
              <w:t>rodina</w:t>
            </w:r>
          </w:p>
          <w:p w:rsidR="0056706D" w:rsidRPr="008637FB" w:rsidRDefault="0056706D" w:rsidP="00D169E6">
            <w:pPr>
              <w:numPr>
                <w:ilvl w:val="0"/>
                <w:numId w:val="101"/>
              </w:numPr>
              <w:jc w:val="left"/>
            </w:pPr>
            <w:r w:rsidRPr="008637FB">
              <w:t>chování lidí</w:t>
            </w:r>
          </w:p>
          <w:p w:rsidR="0056706D" w:rsidRPr="008637FB" w:rsidRDefault="0056706D" w:rsidP="00D169E6">
            <w:pPr>
              <w:numPr>
                <w:ilvl w:val="0"/>
                <w:numId w:val="101"/>
              </w:numPr>
              <w:jc w:val="left"/>
            </w:pPr>
            <w:r w:rsidRPr="008637FB">
              <w:t>soužití lidí</w:t>
            </w:r>
          </w:p>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D169E6">
            <w:pPr>
              <w:numPr>
                <w:ilvl w:val="0"/>
                <w:numId w:val="101"/>
              </w:numPr>
              <w:jc w:val="left"/>
            </w:pPr>
            <w:r w:rsidRPr="008637FB">
              <w:t>domov</w:t>
            </w:r>
          </w:p>
          <w:p w:rsidR="0056706D" w:rsidRPr="008637FB" w:rsidRDefault="0056706D" w:rsidP="007A7DD9"/>
          <w:p w:rsidR="0056706D" w:rsidRPr="008637FB" w:rsidRDefault="0056706D" w:rsidP="00D169E6">
            <w:pPr>
              <w:numPr>
                <w:ilvl w:val="0"/>
                <w:numId w:val="101"/>
              </w:numPr>
              <w:jc w:val="left"/>
            </w:pPr>
            <w:r w:rsidRPr="008637FB">
              <w:t>obec, místní krajina</w:t>
            </w:r>
          </w:p>
          <w:p w:rsidR="0056706D" w:rsidRPr="008637FB" w:rsidRDefault="0056706D" w:rsidP="00D169E6">
            <w:pPr>
              <w:numPr>
                <w:ilvl w:val="0"/>
                <w:numId w:val="101"/>
              </w:numPr>
              <w:jc w:val="left"/>
            </w:pPr>
            <w:r w:rsidRPr="008637FB">
              <w:t>právo a spravedlnost</w:t>
            </w:r>
          </w:p>
          <w:p w:rsidR="0056706D" w:rsidRPr="008637FB" w:rsidRDefault="0056706D" w:rsidP="00D169E6">
            <w:pPr>
              <w:numPr>
                <w:ilvl w:val="0"/>
                <w:numId w:val="101"/>
              </w:numPr>
              <w:jc w:val="left"/>
            </w:pPr>
            <w:r w:rsidRPr="008637FB">
              <w:t>vlastnictví</w:t>
            </w:r>
          </w:p>
          <w:p w:rsidR="0056706D" w:rsidRPr="008637FB" w:rsidRDefault="0056706D" w:rsidP="007A7DD9">
            <w:pPr>
              <w:ind w:left="-36"/>
            </w:pPr>
          </w:p>
          <w:p w:rsidR="0056706D" w:rsidRPr="008637FB" w:rsidRDefault="0056706D" w:rsidP="00D169E6">
            <w:pPr>
              <w:numPr>
                <w:ilvl w:val="0"/>
                <w:numId w:val="101"/>
              </w:numPr>
              <w:jc w:val="left"/>
            </w:pPr>
            <w:r w:rsidRPr="008637FB">
              <w:t>osobní bezpečí</w:t>
            </w:r>
          </w:p>
          <w:p w:rsidR="0056706D" w:rsidRPr="008637FB" w:rsidRDefault="0056706D" w:rsidP="007A7DD9">
            <w:pPr>
              <w:jc w:val="left"/>
            </w:pPr>
            <w:r w:rsidRPr="008637FB">
              <w:t>-</w:t>
            </w:r>
            <w:r w:rsidR="0073685E">
              <w:t xml:space="preserve"> </w:t>
            </w:r>
            <w:r w:rsidRPr="008637FB">
              <w:t>čísla tísňového volání</w:t>
            </w:r>
          </w:p>
          <w:p w:rsidR="0056706D" w:rsidRPr="008637FB" w:rsidRDefault="0056706D" w:rsidP="00D169E6">
            <w:pPr>
              <w:numPr>
                <w:ilvl w:val="0"/>
                <w:numId w:val="101"/>
              </w:numPr>
              <w:jc w:val="left"/>
            </w:pPr>
            <w:r w:rsidRPr="008637FB">
              <w:t>chování lidí</w:t>
            </w:r>
          </w:p>
          <w:p w:rsidR="0056706D" w:rsidRPr="008637FB" w:rsidRDefault="0056706D" w:rsidP="007A7DD9">
            <w:pPr>
              <w:ind w:left="-36"/>
            </w:pPr>
          </w:p>
          <w:p w:rsidR="0056706D" w:rsidRPr="008637FB" w:rsidRDefault="0056706D" w:rsidP="007A7DD9">
            <w:pPr>
              <w:ind w:left="-36"/>
            </w:pPr>
          </w:p>
          <w:p w:rsidR="0056706D" w:rsidRPr="008637FB" w:rsidRDefault="0056706D" w:rsidP="007A7DD9">
            <w:pPr>
              <w:ind w:left="-36"/>
            </w:pPr>
          </w:p>
          <w:p w:rsidR="0056706D" w:rsidRPr="008637FB" w:rsidRDefault="0056706D" w:rsidP="007A7DD9">
            <w:pPr>
              <w:ind w:left="-36"/>
            </w:pPr>
          </w:p>
          <w:p w:rsidR="0056706D" w:rsidRPr="008637FB" w:rsidRDefault="0056706D" w:rsidP="007A7DD9">
            <w:pPr>
              <w:ind w:left="-36"/>
            </w:pPr>
          </w:p>
          <w:p w:rsidR="00570C55" w:rsidRPr="008637FB" w:rsidRDefault="00570C55" w:rsidP="007A7DD9">
            <w:pPr>
              <w:ind w:left="-36"/>
            </w:pPr>
          </w:p>
          <w:p w:rsidR="0056706D" w:rsidRPr="008637FB" w:rsidRDefault="0056706D" w:rsidP="007A7DD9">
            <w:pPr>
              <w:ind w:left="-36"/>
            </w:pPr>
          </w:p>
          <w:p w:rsidR="0056706D" w:rsidRPr="008637FB" w:rsidRDefault="0056706D" w:rsidP="00D169E6">
            <w:pPr>
              <w:numPr>
                <w:ilvl w:val="0"/>
                <w:numId w:val="101"/>
              </w:numPr>
              <w:jc w:val="left"/>
            </w:pPr>
            <w:r w:rsidRPr="008637FB">
              <w:t>orientace v čase a časový řád</w:t>
            </w:r>
          </w:p>
          <w:p w:rsidR="0056706D" w:rsidRPr="008637FB" w:rsidRDefault="0056706D" w:rsidP="00D169E6">
            <w:pPr>
              <w:numPr>
                <w:ilvl w:val="0"/>
                <w:numId w:val="101"/>
              </w:numPr>
              <w:jc w:val="left"/>
            </w:pPr>
            <w:r w:rsidRPr="008637FB">
              <w:t>současnost a minulost v našem životě</w:t>
            </w:r>
          </w:p>
          <w:p w:rsidR="0056706D" w:rsidRPr="008637FB" w:rsidRDefault="0056706D" w:rsidP="007A7DD9">
            <w:pPr>
              <w:jc w:val="left"/>
            </w:pPr>
          </w:p>
          <w:p w:rsidR="0056706D" w:rsidRPr="008637FB" w:rsidRDefault="0056706D" w:rsidP="00570C55">
            <w:pPr>
              <w:jc w:val="left"/>
            </w:pPr>
            <w:r w:rsidRPr="008637FB">
              <w:t>-krizové situace – vhodná a nevhodná    místa pro hru</w:t>
            </w:r>
          </w:p>
        </w:tc>
        <w:tc>
          <w:tcPr>
            <w:tcW w:w="3420" w:type="dxa"/>
          </w:tcPr>
          <w:p w:rsidR="0056706D" w:rsidRPr="008637FB" w:rsidRDefault="0056706D" w:rsidP="00D169E6">
            <w:pPr>
              <w:numPr>
                <w:ilvl w:val="0"/>
                <w:numId w:val="101"/>
              </w:numPr>
              <w:jc w:val="left"/>
            </w:pPr>
            <w:r w:rsidRPr="008637FB">
              <w:t>OSV 2</w:t>
            </w:r>
          </w:p>
          <w:p w:rsidR="0056706D" w:rsidRPr="008637FB" w:rsidRDefault="0056706D" w:rsidP="00D169E6">
            <w:pPr>
              <w:numPr>
                <w:ilvl w:val="0"/>
                <w:numId w:val="101"/>
              </w:numPr>
              <w:jc w:val="left"/>
            </w:pPr>
            <w:r w:rsidRPr="008637FB">
              <w:t>ENV 4 – A3</w:t>
            </w:r>
          </w:p>
          <w:p w:rsidR="0056706D" w:rsidRPr="008637FB" w:rsidRDefault="0056706D" w:rsidP="00D169E6">
            <w:pPr>
              <w:numPr>
                <w:ilvl w:val="0"/>
                <w:numId w:val="101"/>
              </w:numPr>
              <w:jc w:val="left"/>
            </w:pPr>
            <w:r w:rsidRPr="008637FB">
              <w:t>OSV 6</w:t>
            </w:r>
          </w:p>
          <w:p w:rsidR="0056706D" w:rsidRPr="008637FB" w:rsidRDefault="0056706D" w:rsidP="00D169E6">
            <w:pPr>
              <w:numPr>
                <w:ilvl w:val="0"/>
                <w:numId w:val="101"/>
              </w:numPr>
              <w:jc w:val="left"/>
            </w:pPr>
            <w:r w:rsidRPr="008637FB">
              <w:t>OSV 11</w:t>
            </w:r>
          </w:p>
          <w:p w:rsidR="0056706D" w:rsidRPr="008637FB" w:rsidRDefault="0056706D" w:rsidP="007A7DD9"/>
          <w:p w:rsidR="0056706D" w:rsidRPr="008637FB" w:rsidRDefault="0056706D" w:rsidP="00D169E6">
            <w:pPr>
              <w:numPr>
                <w:ilvl w:val="0"/>
                <w:numId w:val="101"/>
              </w:numPr>
              <w:jc w:val="left"/>
            </w:pPr>
            <w:r w:rsidRPr="008637FB">
              <w:t>P –  ENV 3</w:t>
            </w:r>
          </w:p>
          <w:p w:rsidR="0056706D" w:rsidRPr="008637FB" w:rsidRDefault="0056706D" w:rsidP="00D169E6">
            <w:pPr>
              <w:numPr>
                <w:ilvl w:val="0"/>
                <w:numId w:val="101"/>
              </w:numPr>
              <w:jc w:val="left"/>
            </w:pPr>
            <w:r w:rsidRPr="008637FB">
              <w:t>P2 – ENV 4</w:t>
            </w:r>
          </w:p>
          <w:p w:rsidR="0056706D" w:rsidRPr="008637FB" w:rsidRDefault="0056706D" w:rsidP="00D169E6">
            <w:pPr>
              <w:numPr>
                <w:ilvl w:val="0"/>
                <w:numId w:val="101"/>
              </w:numPr>
              <w:jc w:val="left"/>
            </w:pPr>
            <w:r w:rsidRPr="008637FB">
              <w:t>P5 – MKV 5</w:t>
            </w:r>
          </w:p>
          <w:p w:rsidR="0056706D" w:rsidRPr="008637FB" w:rsidRDefault="0056706D" w:rsidP="00D169E6">
            <w:pPr>
              <w:numPr>
                <w:ilvl w:val="0"/>
                <w:numId w:val="101"/>
              </w:numPr>
              <w:jc w:val="left"/>
            </w:pPr>
            <w:r w:rsidRPr="008637FB">
              <w:t>P6 – VDO 1</w:t>
            </w:r>
          </w:p>
          <w:p w:rsidR="0056706D" w:rsidRPr="008637FB" w:rsidRDefault="0056706D" w:rsidP="00D169E6">
            <w:pPr>
              <w:numPr>
                <w:ilvl w:val="0"/>
                <w:numId w:val="101"/>
              </w:numPr>
              <w:jc w:val="left"/>
            </w:pPr>
            <w:r w:rsidRPr="008637FB">
              <w:t>P7 – OSV 7, OSV 11</w:t>
            </w:r>
          </w:p>
          <w:p w:rsidR="0056706D" w:rsidRPr="008637FB" w:rsidRDefault="0056706D" w:rsidP="00D169E6">
            <w:pPr>
              <w:numPr>
                <w:ilvl w:val="0"/>
                <w:numId w:val="101"/>
              </w:numPr>
              <w:jc w:val="left"/>
            </w:pPr>
            <w:r w:rsidRPr="008637FB">
              <w:t>P3 – OSV 10</w:t>
            </w:r>
          </w:p>
        </w:tc>
        <w:tc>
          <w:tcPr>
            <w:tcW w:w="2052" w:type="dxa"/>
          </w:tcPr>
          <w:p w:rsidR="0056706D" w:rsidRPr="008637FB" w:rsidRDefault="0056706D" w:rsidP="007A7DD9"/>
        </w:tc>
      </w:tr>
      <w:tr w:rsidR="0056706D" w:rsidRPr="008637FB" w:rsidTr="00570C55">
        <w:tc>
          <w:tcPr>
            <w:tcW w:w="5580" w:type="dxa"/>
            <w:tcBorders>
              <w:bottom w:val="single" w:sz="4" w:space="0" w:color="auto"/>
            </w:tcBorders>
          </w:tcPr>
          <w:p w:rsidR="0056706D" w:rsidRPr="008637FB" w:rsidRDefault="0056706D" w:rsidP="007A7DD9">
            <w:pPr>
              <w:jc w:val="center"/>
              <w:rPr>
                <w:b/>
              </w:rPr>
            </w:pPr>
          </w:p>
          <w:p w:rsidR="0056706D" w:rsidRPr="008637FB" w:rsidRDefault="0056706D" w:rsidP="007A7DD9">
            <w:pPr>
              <w:jc w:val="center"/>
              <w:rPr>
                <w:b/>
              </w:rPr>
            </w:pPr>
            <w:r w:rsidRPr="008637FB">
              <w:rPr>
                <w:b/>
              </w:rPr>
              <w:t>Výstup</w:t>
            </w:r>
          </w:p>
        </w:tc>
        <w:tc>
          <w:tcPr>
            <w:tcW w:w="4248" w:type="dxa"/>
            <w:tcBorders>
              <w:bottom w:val="single" w:sz="4" w:space="0" w:color="auto"/>
            </w:tcBorders>
          </w:tcPr>
          <w:p w:rsidR="0056706D" w:rsidRPr="008637FB" w:rsidRDefault="0056706D" w:rsidP="007A7DD9">
            <w:pPr>
              <w:jc w:val="center"/>
              <w:rPr>
                <w:b/>
              </w:rPr>
            </w:pPr>
          </w:p>
          <w:p w:rsidR="0056706D" w:rsidRPr="008637FB" w:rsidRDefault="0056706D" w:rsidP="007A7DD9">
            <w:pPr>
              <w:jc w:val="center"/>
              <w:rPr>
                <w:b/>
              </w:rPr>
            </w:pPr>
            <w:r w:rsidRPr="008637FB">
              <w:rPr>
                <w:b/>
              </w:rPr>
              <w:t>Učivo</w:t>
            </w:r>
          </w:p>
        </w:tc>
        <w:tc>
          <w:tcPr>
            <w:tcW w:w="3420" w:type="dxa"/>
            <w:tcBorders>
              <w:bottom w:val="single" w:sz="4" w:space="0" w:color="auto"/>
            </w:tcBorders>
          </w:tcPr>
          <w:p w:rsidR="0056706D" w:rsidRPr="008637FB" w:rsidRDefault="0056706D" w:rsidP="007A7DD9">
            <w:pPr>
              <w:jc w:val="center"/>
              <w:rPr>
                <w:b/>
              </w:rPr>
            </w:pPr>
            <w:r w:rsidRPr="008637FB">
              <w:rPr>
                <w:b/>
              </w:rPr>
              <w:t>Průřezová témata, mezipředmětové vztahy, projekty</w:t>
            </w:r>
          </w:p>
        </w:tc>
        <w:tc>
          <w:tcPr>
            <w:tcW w:w="2052" w:type="dxa"/>
            <w:tcBorders>
              <w:bottom w:val="single" w:sz="4" w:space="0" w:color="auto"/>
            </w:tcBorders>
          </w:tcPr>
          <w:p w:rsidR="0056706D" w:rsidRPr="008637FB" w:rsidRDefault="0056706D" w:rsidP="007A7DD9">
            <w:pPr>
              <w:jc w:val="center"/>
              <w:rPr>
                <w:b/>
              </w:rPr>
            </w:pPr>
            <w:r w:rsidRPr="008637FB">
              <w:rPr>
                <w:b/>
              </w:rPr>
              <w:t>Poznámky</w:t>
            </w:r>
          </w:p>
        </w:tc>
      </w:tr>
      <w:tr w:rsidR="0056706D" w:rsidRPr="008637FB" w:rsidTr="00570C55">
        <w:tc>
          <w:tcPr>
            <w:tcW w:w="5580" w:type="dxa"/>
            <w:tcBorders>
              <w:bottom w:val="nil"/>
            </w:tcBorders>
          </w:tcPr>
          <w:p w:rsidR="0056706D" w:rsidRPr="008637FB" w:rsidRDefault="0056706D" w:rsidP="00D169E6">
            <w:pPr>
              <w:numPr>
                <w:ilvl w:val="0"/>
                <w:numId w:val="102"/>
              </w:numPr>
              <w:jc w:val="left"/>
            </w:pPr>
            <w:r w:rsidRPr="008637FB">
              <w:t>zná některé významné kulturní a historické památky</w:t>
            </w:r>
          </w:p>
          <w:p w:rsidR="0056706D" w:rsidRPr="008637FB" w:rsidRDefault="0056706D" w:rsidP="007A7DD9">
            <w:r w:rsidRPr="008637FB">
              <w:t xml:space="preserve">   města (kostel, zámek, muzeum)   </w:t>
            </w:r>
          </w:p>
          <w:p w:rsidR="0056706D" w:rsidRPr="008637FB" w:rsidRDefault="0056706D" w:rsidP="007A7DD9"/>
          <w:p w:rsidR="0056706D" w:rsidRPr="008637FB" w:rsidRDefault="0056706D" w:rsidP="00D169E6">
            <w:pPr>
              <w:numPr>
                <w:ilvl w:val="0"/>
                <w:numId w:val="102"/>
              </w:numPr>
              <w:jc w:val="left"/>
            </w:pPr>
            <w:r w:rsidRPr="008637FB">
              <w:t>zná zaměstnání rodičů</w:t>
            </w:r>
          </w:p>
          <w:p w:rsidR="0056706D" w:rsidRPr="008637FB" w:rsidRDefault="0056706D" w:rsidP="00D169E6">
            <w:pPr>
              <w:numPr>
                <w:ilvl w:val="0"/>
                <w:numId w:val="102"/>
              </w:numPr>
              <w:jc w:val="left"/>
            </w:pPr>
            <w:r w:rsidRPr="008637FB">
              <w:t>vysvětluje, v čem spočívají některá povolání (lékař, učitel, řidič apod.)</w:t>
            </w:r>
          </w:p>
          <w:p w:rsidR="0056706D" w:rsidRPr="008637FB" w:rsidRDefault="0056706D" w:rsidP="00D169E6">
            <w:pPr>
              <w:numPr>
                <w:ilvl w:val="0"/>
                <w:numId w:val="102"/>
              </w:numPr>
              <w:jc w:val="left"/>
            </w:pPr>
            <w:r w:rsidRPr="008637FB">
              <w:t>zná běžně užívané výrobky, ví, čemu slouží</w:t>
            </w:r>
          </w:p>
          <w:p w:rsidR="0056706D" w:rsidRPr="008637FB" w:rsidRDefault="0056706D" w:rsidP="00D169E6">
            <w:pPr>
              <w:numPr>
                <w:ilvl w:val="0"/>
                <w:numId w:val="102"/>
              </w:numPr>
              <w:jc w:val="left"/>
            </w:pPr>
            <w:r w:rsidRPr="008637FB">
              <w:t>pozná význam a potřebu nástrojů, přístrojů a zařízení v domácnosti (televize, vysavač, pračka apod.)</w:t>
            </w:r>
          </w:p>
          <w:p w:rsidR="0056706D" w:rsidRPr="008637FB" w:rsidRDefault="0056706D" w:rsidP="00D169E6">
            <w:pPr>
              <w:numPr>
                <w:ilvl w:val="0"/>
                <w:numId w:val="102"/>
              </w:numPr>
              <w:jc w:val="left"/>
            </w:pPr>
            <w:r w:rsidRPr="008637FB">
              <w:t>váží si práce a jejích výsledků</w:t>
            </w:r>
          </w:p>
          <w:p w:rsidR="0056706D" w:rsidRPr="008637FB" w:rsidRDefault="0056706D" w:rsidP="007A7DD9"/>
          <w:p w:rsidR="0056706D" w:rsidRPr="008637FB" w:rsidRDefault="0056706D" w:rsidP="00D169E6">
            <w:pPr>
              <w:numPr>
                <w:ilvl w:val="0"/>
                <w:numId w:val="102"/>
              </w:numPr>
              <w:jc w:val="left"/>
            </w:pPr>
            <w:r w:rsidRPr="008637FB">
              <w:t>pozoruje, popíše a porovná proměny přírody v jednotlivých ročních obdobích</w:t>
            </w:r>
          </w:p>
          <w:p w:rsidR="0056706D" w:rsidRPr="008637FB" w:rsidRDefault="0056706D" w:rsidP="007A7DD9">
            <w:pPr>
              <w:pStyle w:val="Odstavecseseznamem"/>
            </w:pPr>
          </w:p>
          <w:p w:rsidR="0056706D" w:rsidRPr="008637FB" w:rsidRDefault="0056706D" w:rsidP="00D169E6">
            <w:pPr>
              <w:numPr>
                <w:ilvl w:val="0"/>
                <w:numId w:val="102"/>
              </w:numPr>
              <w:jc w:val="left"/>
            </w:pPr>
            <w:r w:rsidRPr="008637FB">
              <w:t>stručně charakterizuje specifické přírodní jevy a z nich vyplývající rizika vzniku mimořádných událostí v modelové situaci prokáže schopnost se účinně chránit</w:t>
            </w:r>
          </w:p>
          <w:p w:rsidR="0056706D" w:rsidRPr="008637FB" w:rsidRDefault="0056706D" w:rsidP="00D169E6">
            <w:pPr>
              <w:numPr>
                <w:ilvl w:val="0"/>
                <w:numId w:val="102"/>
              </w:numPr>
              <w:jc w:val="left"/>
            </w:pPr>
            <w:r w:rsidRPr="008637FB">
              <w:t>rozlišuje a zná charakteristické znaky: les, park, louka, zahrada, pole, potok, řeka</w:t>
            </w:r>
          </w:p>
          <w:p w:rsidR="0056706D" w:rsidRPr="008637FB" w:rsidRDefault="0056706D" w:rsidP="00D169E6">
            <w:pPr>
              <w:numPr>
                <w:ilvl w:val="0"/>
                <w:numId w:val="102"/>
              </w:numPr>
              <w:jc w:val="left"/>
            </w:pPr>
            <w:r w:rsidRPr="008637FB">
              <w:t>má povědomí o významu životního prostředí pro člověka</w:t>
            </w:r>
          </w:p>
          <w:p w:rsidR="0056706D" w:rsidRPr="008637FB" w:rsidRDefault="0056706D" w:rsidP="00D169E6">
            <w:pPr>
              <w:numPr>
                <w:ilvl w:val="0"/>
                <w:numId w:val="102"/>
              </w:numPr>
              <w:jc w:val="left"/>
            </w:pPr>
            <w:r w:rsidRPr="008637FB">
              <w:t>zná vybrané běžně pěstované pokojové rostliny</w:t>
            </w:r>
          </w:p>
          <w:p w:rsidR="0056706D" w:rsidRPr="008637FB" w:rsidRDefault="0056706D" w:rsidP="00D169E6">
            <w:pPr>
              <w:numPr>
                <w:ilvl w:val="0"/>
                <w:numId w:val="102"/>
              </w:numPr>
              <w:jc w:val="left"/>
            </w:pPr>
            <w:r w:rsidRPr="008637FB">
              <w:t>chápe potřebu pravidelné péče o pokoj. rostliny (zalévání, světlo, teplo apod.)</w:t>
            </w:r>
          </w:p>
          <w:p w:rsidR="0056706D" w:rsidRPr="008637FB" w:rsidRDefault="0056706D" w:rsidP="00D169E6">
            <w:pPr>
              <w:numPr>
                <w:ilvl w:val="0"/>
                <w:numId w:val="102"/>
              </w:numPr>
              <w:jc w:val="left"/>
            </w:pPr>
            <w:r w:rsidRPr="008637FB">
              <w:t>rozlišuje stromy jehličnaté a listnaté</w:t>
            </w:r>
          </w:p>
          <w:p w:rsidR="0056706D" w:rsidRPr="008637FB" w:rsidRDefault="0056706D" w:rsidP="00D169E6">
            <w:pPr>
              <w:numPr>
                <w:ilvl w:val="0"/>
                <w:numId w:val="102"/>
              </w:numPr>
              <w:jc w:val="left"/>
            </w:pPr>
            <w:r w:rsidRPr="008637FB">
              <w:t>pojmenovává běžně se vyskytující stromy, keře, byliny a zemědělské plodiny</w:t>
            </w:r>
          </w:p>
          <w:p w:rsidR="0056706D" w:rsidRPr="008637FB" w:rsidRDefault="0056706D" w:rsidP="00D169E6">
            <w:pPr>
              <w:numPr>
                <w:ilvl w:val="0"/>
                <w:numId w:val="102"/>
              </w:numPr>
              <w:jc w:val="left"/>
            </w:pPr>
            <w:r w:rsidRPr="008637FB">
              <w:t>seznámí se se stavbou těla rostliny</w:t>
            </w:r>
          </w:p>
          <w:p w:rsidR="0056706D" w:rsidRPr="008637FB" w:rsidRDefault="0056706D" w:rsidP="00D169E6">
            <w:pPr>
              <w:numPr>
                <w:ilvl w:val="0"/>
                <w:numId w:val="102"/>
              </w:numPr>
              <w:jc w:val="left"/>
            </w:pPr>
            <w:r w:rsidRPr="008637FB">
              <w:t>pojmenovává domácí čtyřnohá zvířata</w:t>
            </w:r>
          </w:p>
          <w:p w:rsidR="0056706D" w:rsidRPr="008637FB" w:rsidRDefault="0056706D" w:rsidP="00D169E6">
            <w:pPr>
              <w:numPr>
                <w:ilvl w:val="0"/>
                <w:numId w:val="102"/>
              </w:numPr>
              <w:jc w:val="left"/>
            </w:pPr>
            <w:r w:rsidRPr="008637FB">
              <w:t>pozná některé živočichy chované pro radost a chápe potřebu pravidelné péče o ně (krmení, čistota apod.)</w:t>
            </w:r>
          </w:p>
          <w:p w:rsidR="0056706D" w:rsidRPr="008637FB" w:rsidRDefault="0056706D" w:rsidP="00D169E6">
            <w:pPr>
              <w:numPr>
                <w:ilvl w:val="0"/>
                <w:numId w:val="102"/>
              </w:numPr>
              <w:jc w:val="left"/>
            </w:pPr>
            <w:r w:rsidRPr="008637FB">
              <w:t>pozná vybraná volně žijící zvířata a ptáky</w:t>
            </w:r>
          </w:p>
          <w:p w:rsidR="0056706D" w:rsidRPr="008637FB" w:rsidRDefault="0056706D" w:rsidP="007A7DD9"/>
          <w:p w:rsidR="0056706D" w:rsidRPr="008637FB" w:rsidRDefault="0056706D" w:rsidP="007A7DD9"/>
        </w:tc>
        <w:tc>
          <w:tcPr>
            <w:tcW w:w="4248" w:type="dxa"/>
            <w:tcBorders>
              <w:bottom w:val="nil"/>
            </w:tcBorders>
          </w:tcPr>
          <w:p w:rsidR="0056706D" w:rsidRPr="008637FB" w:rsidRDefault="0056706D" w:rsidP="00D169E6">
            <w:pPr>
              <w:numPr>
                <w:ilvl w:val="0"/>
                <w:numId w:val="102"/>
              </w:numPr>
              <w:jc w:val="left"/>
            </w:pPr>
            <w:r w:rsidRPr="008637FB">
              <w:t>regionální památky</w:t>
            </w:r>
          </w:p>
          <w:p w:rsidR="0056706D" w:rsidRPr="008637FB" w:rsidRDefault="0056706D" w:rsidP="007A7DD9"/>
          <w:p w:rsidR="0056706D" w:rsidRPr="008637FB" w:rsidRDefault="0056706D" w:rsidP="007A7DD9"/>
          <w:p w:rsidR="0056706D" w:rsidRPr="008637FB" w:rsidRDefault="0056706D" w:rsidP="00D169E6">
            <w:pPr>
              <w:numPr>
                <w:ilvl w:val="0"/>
                <w:numId w:val="102"/>
              </w:numPr>
              <w:jc w:val="left"/>
            </w:pPr>
            <w:r w:rsidRPr="008637FB">
              <w:t>vlastnictví</w:t>
            </w:r>
          </w:p>
          <w:p w:rsidR="0056706D" w:rsidRPr="008637FB" w:rsidRDefault="0056706D" w:rsidP="00D169E6">
            <w:pPr>
              <w:numPr>
                <w:ilvl w:val="0"/>
                <w:numId w:val="102"/>
              </w:numPr>
              <w:jc w:val="left"/>
            </w:pPr>
            <w:r w:rsidRPr="008637FB">
              <w:t>rodina</w:t>
            </w:r>
          </w:p>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D169E6">
            <w:pPr>
              <w:numPr>
                <w:ilvl w:val="0"/>
                <w:numId w:val="102"/>
              </w:numPr>
              <w:jc w:val="left"/>
            </w:pPr>
            <w:r w:rsidRPr="008637FB">
              <w:t>rostliny, houby, živočichové</w:t>
            </w:r>
          </w:p>
          <w:p w:rsidR="0056706D" w:rsidRPr="008637FB" w:rsidRDefault="0056706D" w:rsidP="00D169E6">
            <w:pPr>
              <w:numPr>
                <w:ilvl w:val="0"/>
                <w:numId w:val="102"/>
              </w:numPr>
              <w:jc w:val="left"/>
            </w:pPr>
            <w:r w:rsidRPr="008637FB">
              <w:t>životní podmínky</w:t>
            </w:r>
          </w:p>
          <w:p w:rsidR="0056706D" w:rsidRPr="008637FB" w:rsidRDefault="0056706D" w:rsidP="00D169E6">
            <w:pPr>
              <w:numPr>
                <w:ilvl w:val="0"/>
                <w:numId w:val="102"/>
              </w:numPr>
              <w:jc w:val="left"/>
            </w:pPr>
            <w:r w:rsidRPr="008637FB">
              <w:t>rovnováha v přírodě</w:t>
            </w:r>
          </w:p>
          <w:p w:rsidR="0056706D" w:rsidRPr="008637FB" w:rsidRDefault="0056706D" w:rsidP="00D169E6">
            <w:pPr>
              <w:numPr>
                <w:ilvl w:val="0"/>
                <w:numId w:val="102"/>
              </w:numPr>
              <w:jc w:val="left"/>
            </w:pPr>
            <w:r w:rsidRPr="008637FB">
              <w:t>ohleduplné chování k přírodě a ochrana přírody</w:t>
            </w:r>
          </w:p>
          <w:p w:rsidR="0056706D" w:rsidRPr="008637FB" w:rsidRDefault="0056706D" w:rsidP="00D169E6">
            <w:pPr>
              <w:numPr>
                <w:ilvl w:val="0"/>
                <w:numId w:val="102"/>
              </w:numPr>
              <w:jc w:val="left"/>
            </w:pPr>
            <w:r w:rsidRPr="008637FB">
              <w:t>rizika v přírodě – rizika spojená s ročními obdobími a sezónními činnostmi mimořádné události způsobené přírodními vlivy a ochrana před nimi</w:t>
            </w:r>
          </w:p>
        </w:tc>
        <w:tc>
          <w:tcPr>
            <w:tcW w:w="3420" w:type="dxa"/>
            <w:tcBorders>
              <w:bottom w:val="nil"/>
            </w:tcBorders>
          </w:tcPr>
          <w:p w:rsidR="0056706D" w:rsidRPr="008637FB" w:rsidRDefault="0056706D" w:rsidP="007A7DD9"/>
        </w:tc>
        <w:tc>
          <w:tcPr>
            <w:tcW w:w="2052" w:type="dxa"/>
            <w:tcBorders>
              <w:bottom w:val="nil"/>
            </w:tcBorders>
          </w:tcPr>
          <w:p w:rsidR="0056706D" w:rsidRPr="008637FB" w:rsidRDefault="0056706D" w:rsidP="007A7DD9"/>
        </w:tc>
      </w:tr>
      <w:tr w:rsidR="0056706D" w:rsidRPr="008637FB" w:rsidTr="00570C55">
        <w:tc>
          <w:tcPr>
            <w:tcW w:w="5580" w:type="dxa"/>
            <w:tcBorders>
              <w:top w:val="nil"/>
            </w:tcBorders>
          </w:tcPr>
          <w:p w:rsidR="0056706D" w:rsidRPr="008637FB" w:rsidRDefault="0056706D" w:rsidP="00D169E6">
            <w:pPr>
              <w:numPr>
                <w:ilvl w:val="0"/>
                <w:numId w:val="103"/>
              </w:numPr>
              <w:jc w:val="left"/>
            </w:pPr>
            <w:r w:rsidRPr="008637FB">
              <w:t>dodržuje základní hygienické, režimové a jiné zdravotně preventivní návyky</w:t>
            </w:r>
          </w:p>
          <w:p w:rsidR="0056706D" w:rsidRPr="008637FB" w:rsidRDefault="0056706D" w:rsidP="00D169E6">
            <w:pPr>
              <w:numPr>
                <w:ilvl w:val="0"/>
                <w:numId w:val="103"/>
              </w:numPr>
              <w:jc w:val="left"/>
            </w:pPr>
            <w:r w:rsidRPr="008637FB">
              <w:t xml:space="preserve"> jedná tak, aby neohrožoval zdraví své i jiných osob</w:t>
            </w:r>
          </w:p>
          <w:p w:rsidR="0056706D" w:rsidRPr="008637FB" w:rsidRDefault="0056706D" w:rsidP="00D169E6">
            <w:pPr>
              <w:numPr>
                <w:ilvl w:val="0"/>
                <w:numId w:val="103"/>
              </w:numPr>
              <w:jc w:val="left"/>
            </w:pPr>
            <w:r w:rsidRPr="008637FB">
              <w:t>chová se obezřetně při setkání s neznámými lidmi, odmítne komunikaci, která je mu nepříjemná, v případě potřeby požádá o pomoc pro sebe i pro jiné dítě</w:t>
            </w:r>
          </w:p>
          <w:p w:rsidR="0056706D" w:rsidRPr="008637FB" w:rsidRDefault="0056706D" w:rsidP="00D169E6">
            <w:pPr>
              <w:numPr>
                <w:ilvl w:val="0"/>
                <w:numId w:val="103"/>
              </w:numPr>
              <w:jc w:val="left"/>
            </w:pPr>
            <w:r w:rsidRPr="008637FB">
              <w:t>ovládá způsoby komunikace s operátory tísňových linek</w:t>
            </w:r>
          </w:p>
        </w:tc>
        <w:tc>
          <w:tcPr>
            <w:tcW w:w="4248" w:type="dxa"/>
            <w:tcBorders>
              <w:top w:val="nil"/>
            </w:tcBorders>
          </w:tcPr>
          <w:p w:rsidR="0056706D" w:rsidRPr="008637FB" w:rsidRDefault="0056706D" w:rsidP="00D169E6">
            <w:pPr>
              <w:numPr>
                <w:ilvl w:val="0"/>
                <w:numId w:val="103"/>
              </w:numPr>
              <w:jc w:val="left"/>
            </w:pPr>
            <w:r w:rsidRPr="008637FB">
              <w:t>zdraví a jeho prevence</w:t>
            </w:r>
          </w:p>
          <w:p w:rsidR="0056706D" w:rsidRPr="008637FB" w:rsidRDefault="0056706D" w:rsidP="00D169E6">
            <w:pPr>
              <w:numPr>
                <w:ilvl w:val="0"/>
                <w:numId w:val="103"/>
              </w:numPr>
              <w:jc w:val="left"/>
            </w:pPr>
            <w:r w:rsidRPr="008637FB">
              <w:t>nemoci přenosné a nepřenosné, prevence nemocí a úrazů</w:t>
            </w:r>
          </w:p>
          <w:p w:rsidR="0056706D" w:rsidRPr="008637FB" w:rsidRDefault="0056706D" w:rsidP="007A7DD9">
            <w:pPr>
              <w:jc w:val="left"/>
            </w:pPr>
          </w:p>
          <w:p w:rsidR="0056706D" w:rsidRPr="008637FB" w:rsidRDefault="0056706D" w:rsidP="007A7DD9">
            <w:pPr>
              <w:jc w:val="left"/>
            </w:pPr>
          </w:p>
          <w:p w:rsidR="0056706D" w:rsidRPr="008637FB" w:rsidRDefault="0056706D" w:rsidP="007A7DD9">
            <w:pPr>
              <w:jc w:val="left"/>
            </w:pPr>
          </w:p>
          <w:p w:rsidR="0056706D" w:rsidRPr="008637FB" w:rsidRDefault="0056706D" w:rsidP="007A7DD9">
            <w:pPr>
              <w:jc w:val="left"/>
            </w:pPr>
          </w:p>
          <w:p w:rsidR="0056706D" w:rsidRPr="008637FB" w:rsidRDefault="0056706D" w:rsidP="007A7DD9">
            <w:pPr>
              <w:jc w:val="left"/>
            </w:pPr>
            <w:r w:rsidRPr="008637FB">
              <w:t>- správný způsob volání na tísňovou linku, integrovaný záchranný systém</w:t>
            </w:r>
          </w:p>
          <w:p w:rsidR="0056706D" w:rsidRPr="008637FB" w:rsidRDefault="0056706D" w:rsidP="007A7DD9">
            <w:pPr>
              <w:ind w:left="170"/>
              <w:jc w:val="left"/>
            </w:pPr>
          </w:p>
        </w:tc>
        <w:tc>
          <w:tcPr>
            <w:tcW w:w="3420" w:type="dxa"/>
            <w:tcBorders>
              <w:top w:val="nil"/>
            </w:tcBorders>
          </w:tcPr>
          <w:p w:rsidR="0056706D" w:rsidRPr="008637FB" w:rsidRDefault="0056706D" w:rsidP="007A7DD9"/>
        </w:tc>
        <w:tc>
          <w:tcPr>
            <w:tcW w:w="2052" w:type="dxa"/>
            <w:tcBorders>
              <w:top w:val="nil"/>
            </w:tcBorders>
          </w:tcPr>
          <w:p w:rsidR="0056706D" w:rsidRPr="008637FB" w:rsidRDefault="0056706D" w:rsidP="007A7DD9"/>
        </w:tc>
      </w:tr>
    </w:tbl>
    <w:p w:rsidR="0056706D" w:rsidRPr="008637FB" w:rsidRDefault="0056706D" w:rsidP="0056706D"/>
    <w:p w:rsidR="0056706D" w:rsidRPr="008637FB" w:rsidRDefault="0056706D" w:rsidP="0056706D"/>
    <w:p w:rsidR="0056706D" w:rsidRPr="008637FB" w:rsidRDefault="0056706D" w:rsidP="0056706D"/>
    <w:p w:rsidR="0056706D" w:rsidRPr="008637FB" w:rsidRDefault="0056706D" w:rsidP="0056706D"/>
    <w:p w:rsidR="0056706D" w:rsidRPr="008637FB" w:rsidRDefault="0056706D" w:rsidP="0056706D"/>
    <w:p w:rsidR="0056706D" w:rsidRPr="008637FB" w:rsidRDefault="0056706D" w:rsidP="0056706D"/>
    <w:p w:rsidR="0056706D" w:rsidRPr="008637FB" w:rsidRDefault="0056706D" w:rsidP="0056706D"/>
    <w:p w:rsidR="0056706D" w:rsidRPr="008637FB" w:rsidRDefault="0056706D" w:rsidP="0056706D"/>
    <w:p w:rsidR="0056706D" w:rsidRPr="008637FB" w:rsidRDefault="0056706D" w:rsidP="0056706D"/>
    <w:p w:rsidR="0056706D" w:rsidRPr="008637FB" w:rsidRDefault="0056706D" w:rsidP="0056706D"/>
    <w:p w:rsidR="0056706D" w:rsidRPr="008637FB" w:rsidRDefault="0056706D" w:rsidP="0056706D"/>
    <w:p w:rsidR="0056706D" w:rsidRPr="008637FB" w:rsidRDefault="0056706D" w:rsidP="0056706D"/>
    <w:p w:rsidR="0056706D" w:rsidRPr="008637FB" w:rsidRDefault="0056706D" w:rsidP="0056706D"/>
    <w:p w:rsidR="0056706D" w:rsidRPr="008637FB" w:rsidRDefault="0056706D" w:rsidP="0056706D">
      <w:pPr>
        <w:rPr>
          <w:b/>
          <w:u w:val="single"/>
        </w:rPr>
      </w:pPr>
    </w:p>
    <w:p w:rsidR="0056706D" w:rsidRDefault="0056706D" w:rsidP="0056706D">
      <w:pPr>
        <w:rPr>
          <w:b/>
          <w:u w:val="single"/>
        </w:rPr>
      </w:pPr>
    </w:p>
    <w:p w:rsidR="005A06BA" w:rsidRPr="008637FB" w:rsidRDefault="005A06BA" w:rsidP="0056706D">
      <w:pPr>
        <w:rPr>
          <w:b/>
          <w:u w:val="single"/>
        </w:rPr>
      </w:pPr>
    </w:p>
    <w:p w:rsidR="0056706D" w:rsidRPr="008637FB" w:rsidRDefault="0056706D" w:rsidP="0056706D">
      <w:pPr>
        <w:rPr>
          <w:b/>
          <w:u w:val="single"/>
        </w:rPr>
      </w:pPr>
    </w:p>
    <w:p w:rsidR="0056706D" w:rsidRPr="008637FB" w:rsidRDefault="0056706D" w:rsidP="0056706D">
      <w:pPr>
        <w:rPr>
          <w:b/>
          <w:u w:val="single"/>
        </w:rPr>
      </w:pPr>
    </w:p>
    <w:p w:rsidR="0056706D" w:rsidRPr="008637FB" w:rsidRDefault="0056706D" w:rsidP="0056706D">
      <w:pPr>
        <w:rPr>
          <w:b/>
        </w:rPr>
      </w:pPr>
      <w:r w:rsidRPr="008637FB">
        <w:rPr>
          <w:b/>
          <w:u w:val="single"/>
        </w:rPr>
        <w:t>Vzdělávací obor:</w:t>
      </w:r>
      <w:r w:rsidRPr="008637FB">
        <w:rPr>
          <w:b/>
        </w:rPr>
        <w:tab/>
        <w:t>Prvouka</w:t>
      </w:r>
    </w:p>
    <w:p w:rsidR="0056706D" w:rsidRPr="008637FB" w:rsidRDefault="0056706D" w:rsidP="0056706D">
      <w:pPr>
        <w:rPr>
          <w:b/>
        </w:rPr>
      </w:pPr>
      <w:r w:rsidRPr="008637FB">
        <w:rPr>
          <w:b/>
          <w:u w:val="single"/>
        </w:rPr>
        <w:t>Ročník:</w:t>
      </w:r>
      <w:r w:rsidRPr="008637FB">
        <w:rPr>
          <w:b/>
        </w:rPr>
        <w:tab/>
      </w:r>
      <w:r w:rsidRPr="008637FB">
        <w:rPr>
          <w:b/>
        </w:rPr>
        <w:tab/>
        <w:t>3.</w:t>
      </w:r>
    </w:p>
    <w:p w:rsidR="0056706D" w:rsidRPr="008637FB" w:rsidRDefault="0056706D" w:rsidP="0056706D"/>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52"/>
        <w:gridCol w:w="4248"/>
        <w:gridCol w:w="3312"/>
        <w:gridCol w:w="108"/>
        <w:gridCol w:w="2052"/>
      </w:tblGrid>
      <w:tr w:rsidR="0056706D" w:rsidRPr="008637FB" w:rsidTr="007A7DD9">
        <w:tc>
          <w:tcPr>
            <w:tcW w:w="5580" w:type="dxa"/>
            <w:gridSpan w:val="2"/>
            <w:vAlign w:val="center"/>
          </w:tcPr>
          <w:p w:rsidR="0056706D" w:rsidRPr="008637FB" w:rsidRDefault="0056706D" w:rsidP="007A7DD9">
            <w:pPr>
              <w:jc w:val="center"/>
              <w:rPr>
                <w:b/>
              </w:rPr>
            </w:pPr>
            <w:r w:rsidRPr="008637FB">
              <w:rPr>
                <w:b/>
              </w:rPr>
              <w:t>Výstup</w:t>
            </w:r>
          </w:p>
        </w:tc>
        <w:tc>
          <w:tcPr>
            <w:tcW w:w="4248" w:type="dxa"/>
            <w:vAlign w:val="center"/>
          </w:tcPr>
          <w:p w:rsidR="0056706D" w:rsidRPr="008637FB" w:rsidRDefault="0056706D" w:rsidP="007A7DD9">
            <w:pPr>
              <w:jc w:val="center"/>
              <w:rPr>
                <w:b/>
              </w:rPr>
            </w:pPr>
            <w:r w:rsidRPr="008637FB">
              <w:rPr>
                <w:b/>
              </w:rPr>
              <w:t>Učivo</w:t>
            </w:r>
          </w:p>
        </w:tc>
        <w:tc>
          <w:tcPr>
            <w:tcW w:w="3312" w:type="dxa"/>
          </w:tcPr>
          <w:p w:rsidR="0056706D" w:rsidRPr="008637FB" w:rsidRDefault="0056706D" w:rsidP="007A7DD9">
            <w:pPr>
              <w:jc w:val="center"/>
              <w:rPr>
                <w:b/>
              </w:rPr>
            </w:pPr>
            <w:r w:rsidRPr="008637FB">
              <w:rPr>
                <w:b/>
              </w:rPr>
              <w:t>Průřezová témata, mezipředmětové vztahy, projekty</w:t>
            </w:r>
          </w:p>
        </w:tc>
        <w:tc>
          <w:tcPr>
            <w:tcW w:w="2160" w:type="dxa"/>
            <w:gridSpan w:val="2"/>
            <w:vAlign w:val="center"/>
          </w:tcPr>
          <w:p w:rsidR="0056706D" w:rsidRPr="008637FB" w:rsidRDefault="0056706D" w:rsidP="007A7DD9">
            <w:pPr>
              <w:jc w:val="center"/>
              <w:rPr>
                <w:b/>
              </w:rPr>
            </w:pPr>
            <w:r w:rsidRPr="008637FB">
              <w:rPr>
                <w:b/>
              </w:rPr>
              <w:t>Poznámky</w:t>
            </w:r>
          </w:p>
        </w:tc>
      </w:tr>
      <w:tr w:rsidR="0056706D" w:rsidRPr="008637FB" w:rsidTr="007A7DD9">
        <w:tc>
          <w:tcPr>
            <w:tcW w:w="5580" w:type="dxa"/>
            <w:gridSpan w:val="2"/>
          </w:tcPr>
          <w:p w:rsidR="0056706D" w:rsidRPr="008637FB" w:rsidRDefault="0056706D" w:rsidP="00D169E6">
            <w:pPr>
              <w:numPr>
                <w:ilvl w:val="0"/>
                <w:numId w:val="104"/>
              </w:numPr>
              <w:jc w:val="left"/>
            </w:pPr>
            <w:r w:rsidRPr="008637FB">
              <w:t>orientuje se v místě svého bydliště, v okolí školy, v místní krajině</w:t>
            </w:r>
          </w:p>
          <w:p w:rsidR="0056706D" w:rsidRPr="008637FB" w:rsidRDefault="0056706D" w:rsidP="00D169E6">
            <w:pPr>
              <w:numPr>
                <w:ilvl w:val="0"/>
                <w:numId w:val="104"/>
              </w:numPr>
              <w:jc w:val="left"/>
            </w:pPr>
            <w:r w:rsidRPr="008637FB">
              <w:t>zná základní údaje z historie a současnosti obce</w:t>
            </w:r>
          </w:p>
          <w:p w:rsidR="0056706D" w:rsidRPr="008637FB" w:rsidRDefault="0056706D" w:rsidP="00D169E6">
            <w:pPr>
              <w:numPr>
                <w:ilvl w:val="0"/>
                <w:numId w:val="104"/>
              </w:numPr>
              <w:jc w:val="left"/>
            </w:pPr>
            <w:r w:rsidRPr="008637FB">
              <w:t>zná některé lidové a místní zvyky a tradice</w:t>
            </w:r>
          </w:p>
          <w:p w:rsidR="0056706D" w:rsidRPr="008637FB" w:rsidRDefault="0056706D" w:rsidP="007A7DD9"/>
          <w:p w:rsidR="0056706D" w:rsidRPr="008637FB" w:rsidRDefault="0056706D" w:rsidP="007A7DD9"/>
          <w:p w:rsidR="0056706D" w:rsidRPr="008637FB" w:rsidRDefault="0056706D" w:rsidP="00D169E6">
            <w:pPr>
              <w:numPr>
                <w:ilvl w:val="0"/>
                <w:numId w:val="104"/>
              </w:numPr>
              <w:jc w:val="left"/>
            </w:pPr>
            <w:r w:rsidRPr="008637FB">
              <w:t>orientuje se v plánku obce</w:t>
            </w:r>
          </w:p>
          <w:p w:rsidR="0056706D" w:rsidRPr="008637FB" w:rsidRDefault="0056706D" w:rsidP="00D169E6">
            <w:pPr>
              <w:numPr>
                <w:ilvl w:val="0"/>
                <w:numId w:val="104"/>
              </w:numPr>
              <w:jc w:val="left"/>
            </w:pPr>
            <w:r w:rsidRPr="008637FB">
              <w:t>ví, kde je muzeum, kino, radnice, kostel, zámek apod.</w:t>
            </w:r>
          </w:p>
          <w:p w:rsidR="0056706D" w:rsidRPr="008637FB" w:rsidRDefault="0056706D" w:rsidP="00D169E6">
            <w:pPr>
              <w:numPr>
                <w:ilvl w:val="0"/>
                <w:numId w:val="104"/>
              </w:numPr>
              <w:jc w:val="left"/>
            </w:pPr>
            <w:r w:rsidRPr="008637FB">
              <w:t>určí hlavní a vedlejší světové strany</w:t>
            </w:r>
          </w:p>
          <w:p w:rsidR="0056706D" w:rsidRPr="008637FB" w:rsidRDefault="0056706D" w:rsidP="00D169E6">
            <w:pPr>
              <w:numPr>
                <w:ilvl w:val="0"/>
                <w:numId w:val="104"/>
              </w:numPr>
              <w:jc w:val="left"/>
            </w:pPr>
            <w:r w:rsidRPr="008637FB">
              <w:t>seznámí se s orientací podle světových stran v přírodě</w:t>
            </w:r>
          </w:p>
          <w:p w:rsidR="0056706D" w:rsidRPr="008637FB" w:rsidRDefault="0056706D" w:rsidP="00D169E6">
            <w:pPr>
              <w:numPr>
                <w:ilvl w:val="0"/>
                <w:numId w:val="104"/>
              </w:numPr>
              <w:jc w:val="left"/>
            </w:pPr>
            <w:r w:rsidRPr="008637FB">
              <w:t>seznámí se s některými významnými rodáky, událostmi, pověstmi a bájemi</w:t>
            </w:r>
          </w:p>
          <w:p w:rsidR="0056706D" w:rsidRPr="008637FB" w:rsidRDefault="0056706D" w:rsidP="007A7DD9"/>
          <w:p w:rsidR="0056706D" w:rsidRPr="008637FB" w:rsidRDefault="0056706D" w:rsidP="00D169E6">
            <w:pPr>
              <w:numPr>
                <w:ilvl w:val="0"/>
                <w:numId w:val="104"/>
              </w:numPr>
              <w:jc w:val="left"/>
            </w:pPr>
            <w:r w:rsidRPr="008637FB">
              <w:t>pozoruje, rozlišuje a popisuje některé vlastnosti a změny látek – barva, chuť, rozpustnost, hořlavost apod.</w:t>
            </w:r>
          </w:p>
          <w:p w:rsidR="0056706D" w:rsidRPr="008637FB" w:rsidRDefault="0056706D" w:rsidP="00D169E6">
            <w:pPr>
              <w:numPr>
                <w:ilvl w:val="0"/>
                <w:numId w:val="104"/>
              </w:numPr>
              <w:jc w:val="left"/>
            </w:pPr>
            <w:r w:rsidRPr="008637FB">
              <w:t>rozezná některé nerosty a horniny</w:t>
            </w:r>
          </w:p>
          <w:p w:rsidR="0056706D" w:rsidRPr="008637FB" w:rsidRDefault="0056706D" w:rsidP="007A7DD9"/>
          <w:p w:rsidR="0056706D" w:rsidRPr="008637FB" w:rsidRDefault="0056706D" w:rsidP="00D169E6">
            <w:pPr>
              <w:numPr>
                <w:ilvl w:val="0"/>
                <w:numId w:val="104"/>
              </w:numPr>
              <w:jc w:val="left"/>
            </w:pPr>
            <w:r w:rsidRPr="008637FB">
              <w:t>užívá vhodné pomůcky a umí změřit délku, čas, hmotnost, objem, teplotu</w:t>
            </w:r>
          </w:p>
          <w:p w:rsidR="0056706D" w:rsidRPr="008637FB" w:rsidRDefault="0056706D" w:rsidP="007A7DD9"/>
          <w:p w:rsidR="0056706D" w:rsidRPr="008637FB" w:rsidRDefault="0056706D" w:rsidP="00D169E6">
            <w:pPr>
              <w:numPr>
                <w:ilvl w:val="0"/>
                <w:numId w:val="104"/>
              </w:numPr>
              <w:jc w:val="left"/>
            </w:pPr>
            <w:r w:rsidRPr="008637FB">
              <w:t>rozlišuje přírodniny, lidské výtvory, suroviny</w:t>
            </w:r>
          </w:p>
          <w:p w:rsidR="0056706D" w:rsidRPr="008637FB" w:rsidRDefault="0056706D" w:rsidP="00D169E6">
            <w:pPr>
              <w:numPr>
                <w:ilvl w:val="0"/>
                <w:numId w:val="104"/>
              </w:numPr>
              <w:jc w:val="left"/>
            </w:pPr>
            <w:r w:rsidRPr="008637FB">
              <w:t>zná základní rozdělení živočichů – savci, ptáci obojživelníci, ryby, hmyz</w:t>
            </w:r>
          </w:p>
          <w:p w:rsidR="0056706D" w:rsidRPr="008637FB" w:rsidRDefault="0056706D" w:rsidP="00D169E6">
            <w:pPr>
              <w:numPr>
                <w:ilvl w:val="0"/>
                <w:numId w:val="104"/>
              </w:numPr>
              <w:jc w:val="left"/>
            </w:pPr>
            <w:r w:rsidRPr="008637FB">
              <w:t xml:space="preserve">uvádí hlavní rozlišovací znaky a popisuje stavbu těla </w:t>
            </w:r>
          </w:p>
        </w:tc>
        <w:tc>
          <w:tcPr>
            <w:tcW w:w="4248" w:type="dxa"/>
          </w:tcPr>
          <w:p w:rsidR="0056706D" w:rsidRPr="008637FB" w:rsidRDefault="0056706D" w:rsidP="00D169E6">
            <w:pPr>
              <w:numPr>
                <w:ilvl w:val="0"/>
                <w:numId w:val="104"/>
              </w:numPr>
              <w:jc w:val="left"/>
            </w:pPr>
            <w:r w:rsidRPr="008637FB">
              <w:t>domov</w:t>
            </w:r>
          </w:p>
          <w:p w:rsidR="0056706D" w:rsidRPr="008637FB" w:rsidRDefault="0056706D" w:rsidP="00D169E6">
            <w:pPr>
              <w:numPr>
                <w:ilvl w:val="0"/>
                <w:numId w:val="104"/>
              </w:numPr>
              <w:jc w:val="left"/>
            </w:pPr>
            <w:r w:rsidRPr="008637FB">
              <w:t>škola</w:t>
            </w:r>
          </w:p>
          <w:p w:rsidR="0056706D" w:rsidRPr="008637FB" w:rsidRDefault="0056706D" w:rsidP="00D169E6">
            <w:pPr>
              <w:numPr>
                <w:ilvl w:val="0"/>
                <w:numId w:val="104"/>
              </w:numPr>
              <w:jc w:val="left"/>
            </w:pPr>
            <w:r w:rsidRPr="008637FB">
              <w:t>obec, místní krajina</w:t>
            </w:r>
          </w:p>
          <w:p w:rsidR="0056706D" w:rsidRPr="008637FB" w:rsidRDefault="0056706D" w:rsidP="00D169E6">
            <w:pPr>
              <w:numPr>
                <w:ilvl w:val="0"/>
                <w:numId w:val="104"/>
              </w:numPr>
              <w:jc w:val="left"/>
            </w:pPr>
            <w:r w:rsidRPr="008637FB">
              <w:t>kultura, současnost a minulost v našem životě</w:t>
            </w:r>
          </w:p>
          <w:p w:rsidR="0056706D" w:rsidRPr="008637FB" w:rsidRDefault="0056706D" w:rsidP="007A7DD9"/>
          <w:p w:rsidR="0056706D" w:rsidRPr="008637FB" w:rsidRDefault="0056706D" w:rsidP="00D169E6">
            <w:pPr>
              <w:numPr>
                <w:ilvl w:val="0"/>
                <w:numId w:val="104"/>
              </w:numPr>
              <w:jc w:val="left"/>
            </w:pPr>
            <w:r w:rsidRPr="008637FB">
              <w:t>obec; místo, kde žijeme</w:t>
            </w:r>
          </w:p>
          <w:p w:rsidR="0056706D" w:rsidRPr="008637FB" w:rsidRDefault="0056706D" w:rsidP="00D169E6">
            <w:pPr>
              <w:numPr>
                <w:ilvl w:val="0"/>
                <w:numId w:val="104"/>
              </w:numPr>
              <w:jc w:val="left"/>
            </w:pPr>
            <w:r w:rsidRPr="008637FB">
              <w:t>současnost a minulost v našem životě</w:t>
            </w:r>
          </w:p>
          <w:p w:rsidR="0056706D" w:rsidRPr="008637FB" w:rsidRDefault="0056706D" w:rsidP="00D169E6">
            <w:pPr>
              <w:numPr>
                <w:ilvl w:val="0"/>
                <w:numId w:val="104"/>
              </w:numPr>
              <w:jc w:val="left"/>
            </w:pPr>
            <w:r w:rsidRPr="008637FB">
              <w:t>regionální památky</w:t>
            </w:r>
          </w:p>
          <w:p w:rsidR="0056706D" w:rsidRPr="008637FB" w:rsidRDefault="0056706D" w:rsidP="00D169E6">
            <w:pPr>
              <w:numPr>
                <w:ilvl w:val="0"/>
                <w:numId w:val="104"/>
              </w:numPr>
              <w:jc w:val="left"/>
            </w:pPr>
            <w:r w:rsidRPr="008637FB">
              <w:t>báje, mýty a pověsti</w:t>
            </w:r>
          </w:p>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D169E6">
            <w:pPr>
              <w:numPr>
                <w:ilvl w:val="0"/>
                <w:numId w:val="104"/>
              </w:numPr>
              <w:jc w:val="left"/>
            </w:pPr>
            <w:r w:rsidRPr="008637FB">
              <w:t>vlastnosti a změny látek</w:t>
            </w:r>
          </w:p>
          <w:p w:rsidR="0056706D" w:rsidRPr="008637FB" w:rsidRDefault="0056706D" w:rsidP="00D169E6">
            <w:pPr>
              <w:numPr>
                <w:ilvl w:val="0"/>
                <w:numId w:val="104"/>
              </w:numPr>
              <w:jc w:val="left"/>
            </w:pPr>
            <w:r w:rsidRPr="008637FB">
              <w:t>voda a vzduch</w:t>
            </w:r>
          </w:p>
          <w:p w:rsidR="0056706D" w:rsidRPr="008637FB" w:rsidRDefault="0056706D" w:rsidP="00D169E6">
            <w:pPr>
              <w:numPr>
                <w:ilvl w:val="0"/>
                <w:numId w:val="104"/>
              </w:numPr>
              <w:jc w:val="left"/>
            </w:pPr>
            <w:r w:rsidRPr="008637FB">
              <w:t>nerosty, horniny, půda</w:t>
            </w:r>
          </w:p>
          <w:p w:rsidR="0056706D" w:rsidRPr="008637FB" w:rsidRDefault="0056706D" w:rsidP="007A7DD9"/>
          <w:p w:rsidR="0056706D" w:rsidRPr="008637FB" w:rsidRDefault="0056706D" w:rsidP="007A7DD9"/>
          <w:p w:rsidR="0056706D" w:rsidRPr="008637FB" w:rsidRDefault="0056706D" w:rsidP="00D169E6">
            <w:pPr>
              <w:numPr>
                <w:ilvl w:val="0"/>
                <w:numId w:val="104"/>
              </w:numPr>
              <w:jc w:val="left"/>
            </w:pPr>
            <w:r w:rsidRPr="008637FB">
              <w:t>vážení a měření</w:t>
            </w:r>
          </w:p>
          <w:p w:rsidR="0056706D" w:rsidRPr="008637FB" w:rsidRDefault="0056706D" w:rsidP="007A7DD9"/>
          <w:p w:rsidR="0056706D" w:rsidRPr="008637FB" w:rsidRDefault="0056706D" w:rsidP="007A7DD9"/>
          <w:p w:rsidR="0056706D" w:rsidRPr="008637FB" w:rsidRDefault="0056706D" w:rsidP="00D169E6">
            <w:pPr>
              <w:numPr>
                <w:ilvl w:val="0"/>
                <w:numId w:val="104"/>
              </w:numPr>
              <w:jc w:val="left"/>
            </w:pPr>
            <w:r w:rsidRPr="008637FB">
              <w:t>živá a neživá příroda</w:t>
            </w:r>
          </w:p>
          <w:p w:rsidR="0056706D" w:rsidRPr="008637FB" w:rsidRDefault="0056706D" w:rsidP="00D169E6">
            <w:pPr>
              <w:numPr>
                <w:ilvl w:val="0"/>
                <w:numId w:val="104"/>
              </w:numPr>
              <w:jc w:val="left"/>
            </w:pPr>
            <w:r w:rsidRPr="008637FB">
              <w:t>životní podmínky</w:t>
            </w:r>
          </w:p>
          <w:p w:rsidR="0056706D" w:rsidRPr="008637FB" w:rsidRDefault="0056706D" w:rsidP="00D169E6">
            <w:pPr>
              <w:numPr>
                <w:ilvl w:val="0"/>
                <w:numId w:val="104"/>
              </w:numPr>
              <w:jc w:val="left"/>
            </w:pPr>
            <w:r w:rsidRPr="008637FB">
              <w:t>živočichové</w:t>
            </w:r>
          </w:p>
          <w:p w:rsidR="0056706D" w:rsidRPr="008637FB" w:rsidRDefault="0056706D" w:rsidP="00D169E6">
            <w:pPr>
              <w:numPr>
                <w:ilvl w:val="0"/>
                <w:numId w:val="104"/>
              </w:numPr>
              <w:jc w:val="left"/>
            </w:pPr>
            <w:r w:rsidRPr="008637FB">
              <w:t>rovnováha v přírodě</w:t>
            </w:r>
          </w:p>
          <w:p w:rsidR="0056706D" w:rsidRPr="008637FB" w:rsidRDefault="0056706D" w:rsidP="007A7DD9">
            <w:pPr>
              <w:jc w:val="left"/>
            </w:pPr>
          </w:p>
          <w:p w:rsidR="0056706D" w:rsidRPr="008637FB" w:rsidRDefault="0056706D" w:rsidP="007A7DD9"/>
        </w:tc>
        <w:tc>
          <w:tcPr>
            <w:tcW w:w="3312" w:type="dxa"/>
          </w:tcPr>
          <w:p w:rsidR="0056706D" w:rsidRPr="008637FB" w:rsidRDefault="0056706D" w:rsidP="00D169E6">
            <w:pPr>
              <w:numPr>
                <w:ilvl w:val="0"/>
                <w:numId w:val="104"/>
              </w:numPr>
              <w:jc w:val="left"/>
            </w:pPr>
            <w:r w:rsidRPr="008637FB">
              <w:t>ENV 1</w:t>
            </w:r>
          </w:p>
          <w:p w:rsidR="0056706D" w:rsidRPr="008637FB" w:rsidRDefault="0056706D" w:rsidP="00D169E6">
            <w:pPr>
              <w:numPr>
                <w:ilvl w:val="0"/>
                <w:numId w:val="104"/>
              </w:numPr>
              <w:jc w:val="left"/>
            </w:pPr>
            <w:r w:rsidRPr="008637FB">
              <w:t>ENV 2</w:t>
            </w:r>
          </w:p>
          <w:p w:rsidR="0056706D" w:rsidRPr="008637FB" w:rsidRDefault="0056706D" w:rsidP="00D169E6">
            <w:pPr>
              <w:numPr>
                <w:ilvl w:val="0"/>
                <w:numId w:val="104"/>
              </w:numPr>
              <w:jc w:val="left"/>
            </w:pPr>
            <w:r w:rsidRPr="008637FB">
              <w:t>OSV 1 – A3</w:t>
            </w:r>
          </w:p>
          <w:p w:rsidR="0056706D" w:rsidRPr="008637FB" w:rsidRDefault="0056706D" w:rsidP="00D169E6">
            <w:pPr>
              <w:numPr>
                <w:ilvl w:val="0"/>
                <w:numId w:val="104"/>
              </w:numPr>
              <w:jc w:val="left"/>
            </w:pPr>
            <w:r w:rsidRPr="008637FB">
              <w:t>ENV 4 – A3</w:t>
            </w:r>
          </w:p>
          <w:p w:rsidR="0056706D" w:rsidRPr="008637FB" w:rsidRDefault="0056706D" w:rsidP="00D169E6">
            <w:pPr>
              <w:numPr>
                <w:ilvl w:val="0"/>
                <w:numId w:val="104"/>
              </w:numPr>
              <w:jc w:val="left"/>
            </w:pPr>
            <w:r w:rsidRPr="008637FB">
              <w:t>OSV 6</w:t>
            </w:r>
          </w:p>
          <w:p w:rsidR="0056706D" w:rsidRPr="008637FB" w:rsidRDefault="0056706D" w:rsidP="00D169E6">
            <w:pPr>
              <w:numPr>
                <w:ilvl w:val="0"/>
                <w:numId w:val="104"/>
              </w:numPr>
              <w:jc w:val="left"/>
            </w:pPr>
            <w:r w:rsidRPr="008637FB">
              <w:t>OSV 11</w:t>
            </w:r>
          </w:p>
          <w:p w:rsidR="0056706D" w:rsidRPr="008637FB" w:rsidRDefault="0056706D" w:rsidP="007A7DD9"/>
          <w:p w:rsidR="0056706D" w:rsidRPr="008637FB" w:rsidRDefault="0056706D" w:rsidP="00D169E6">
            <w:pPr>
              <w:numPr>
                <w:ilvl w:val="0"/>
                <w:numId w:val="104"/>
              </w:numPr>
              <w:tabs>
                <w:tab w:val="left" w:pos="460"/>
              </w:tabs>
            </w:pPr>
            <w:r w:rsidRPr="008637FB">
              <w:t>P –  ENV 3</w:t>
            </w:r>
          </w:p>
          <w:p w:rsidR="0056706D" w:rsidRPr="008637FB" w:rsidRDefault="0056706D" w:rsidP="00D169E6">
            <w:pPr>
              <w:numPr>
                <w:ilvl w:val="0"/>
                <w:numId w:val="104"/>
              </w:numPr>
              <w:tabs>
                <w:tab w:val="left" w:pos="460"/>
              </w:tabs>
              <w:jc w:val="left"/>
            </w:pPr>
            <w:r w:rsidRPr="008637FB">
              <w:t>P2 – ENV 4</w:t>
            </w:r>
          </w:p>
          <w:p w:rsidR="0056706D" w:rsidRPr="008637FB" w:rsidRDefault="0056706D" w:rsidP="00D169E6">
            <w:pPr>
              <w:numPr>
                <w:ilvl w:val="0"/>
                <w:numId w:val="104"/>
              </w:numPr>
              <w:tabs>
                <w:tab w:val="left" w:pos="460"/>
              </w:tabs>
              <w:jc w:val="left"/>
            </w:pPr>
            <w:r w:rsidRPr="008637FB">
              <w:t>P5 – MKV 5</w:t>
            </w:r>
          </w:p>
          <w:p w:rsidR="0056706D" w:rsidRPr="008637FB" w:rsidRDefault="0056706D" w:rsidP="00D169E6">
            <w:pPr>
              <w:numPr>
                <w:ilvl w:val="0"/>
                <w:numId w:val="104"/>
              </w:numPr>
              <w:tabs>
                <w:tab w:val="left" w:pos="460"/>
              </w:tabs>
              <w:jc w:val="left"/>
            </w:pPr>
            <w:r w:rsidRPr="008637FB">
              <w:t>P6 – VDO 1</w:t>
            </w:r>
          </w:p>
          <w:p w:rsidR="0056706D" w:rsidRPr="008637FB" w:rsidRDefault="0056706D" w:rsidP="00D169E6">
            <w:pPr>
              <w:numPr>
                <w:ilvl w:val="0"/>
                <w:numId w:val="104"/>
              </w:numPr>
              <w:tabs>
                <w:tab w:val="left" w:pos="460"/>
              </w:tabs>
              <w:jc w:val="left"/>
            </w:pPr>
            <w:r w:rsidRPr="008637FB">
              <w:t>P7 – OSV 7, OSV 11</w:t>
            </w:r>
          </w:p>
          <w:p w:rsidR="0056706D" w:rsidRPr="008637FB" w:rsidRDefault="0056706D" w:rsidP="00D169E6">
            <w:pPr>
              <w:numPr>
                <w:ilvl w:val="0"/>
                <w:numId w:val="104"/>
              </w:numPr>
              <w:jc w:val="left"/>
            </w:pPr>
            <w:r w:rsidRPr="008637FB">
              <w:t>P3 – OSV 10</w:t>
            </w:r>
          </w:p>
        </w:tc>
        <w:tc>
          <w:tcPr>
            <w:tcW w:w="2160" w:type="dxa"/>
            <w:gridSpan w:val="2"/>
          </w:tcPr>
          <w:p w:rsidR="0056706D" w:rsidRPr="008637FB" w:rsidRDefault="0056706D" w:rsidP="007A7DD9">
            <w:pPr>
              <w:tabs>
                <w:tab w:val="left" w:pos="460"/>
              </w:tabs>
            </w:pPr>
          </w:p>
        </w:tc>
      </w:tr>
      <w:tr w:rsidR="0056706D" w:rsidRPr="008637FB" w:rsidTr="007A7DD9">
        <w:tc>
          <w:tcPr>
            <w:tcW w:w="5328" w:type="dxa"/>
            <w:vAlign w:val="center"/>
          </w:tcPr>
          <w:p w:rsidR="0056706D" w:rsidRPr="008637FB" w:rsidRDefault="0056706D" w:rsidP="007A7DD9">
            <w:pPr>
              <w:jc w:val="center"/>
              <w:rPr>
                <w:b/>
              </w:rPr>
            </w:pPr>
            <w:r w:rsidRPr="008637FB">
              <w:rPr>
                <w:b/>
              </w:rPr>
              <w:t>Výstup</w:t>
            </w:r>
          </w:p>
        </w:tc>
        <w:tc>
          <w:tcPr>
            <w:tcW w:w="4500" w:type="dxa"/>
            <w:gridSpan w:val="2"/>
            <w:vAlign w:val="center"/>
          </w:tcPr>
          <w:p w:rsidR="0056706D" w:rsidRPr="008637FB" w:rsidRDefault="0056706D" w:rsidP="007A7DD9">
            <w:pPr>
              <w:jc w:val="center"/>
              <w:rPr>
                <w:b/>
              </w:rPr>
            </w:pPr>
            <w:r w:rsidRPr="008637FB">
              <w:rPr>
                <w:b/>
              </w:rPr>
              <w:t>Učivo</w:t>
            </w:r>
          </w:p>
        </w:tc>
        <w:tc>
          <w:tcPr>
            <w:tcW w:w="3420" w:type="dxa"/>
            <w:gridSpan w:val="2"/>
          </w:tcPr>
          <w:p w:rsidR="0056706D" w:rsidRPr="008637FB" w:rsidRDefault="0056706D" w:rsidP="007A7DD9">
            <w:pPr>
              <w:jc w:val="center"/>
              <w:rPr>
                <w:b/>
              </w:rPr>
            </w:pPr>
            <w:r w:rsidRPr="008637FB">
              <w:rPr>
                <w:b/>
              </w:rPr>
              <w:t>Průřezová témata, mezipředmětové vztahy, projekty</w:t>
            </w:r>
          </w:p>
        </w:tc>
        <w:tc>
          <w:tcPr>
            <w:tcW w:w="2052" w:type="dxa"/>
            <w:vAlign w:val="center"/>
          </w:tcPr>
          <w:p w:rsidR="0056706D" w:rsidRPr="008637FB" w:rsidRDefault="0056706D" w:rsidP="007A7DD9">
            <w:pPr>
              <w:jc w:val="center"/>
              <w:rPr>
                <w:b/>
              </w:rPr>
            </w:pPr>
            <w:r w:rsidRPr="008637FB">
              <w:rPr>
                <w:b/>
              </w:rPr>
              <w:t>Poznámky</w:t>
            </w:r>
          </w:p>
        </w:tc>
      </w:tr>
      <w:tr w:rsidR="0056706D" w:rsidRPr="008637FB" w:rsidTr="007A7DD9">
        <w:tc>
          <w:tcPr>
            <w:tcW w:w="5328" w:type="dxa"/>
          </w:tcPr>
          <w:p w:rsidR="0056706D" w:rsidRPr="008637FB" w:rsidRDefault="0056706D" w:rsidP="00D169E6">
            <w:pPr>
              <w:numPr>
                <w:ilvl w:val="0"/>
                <w:numId w:val="105"/>
              </w:numPr>
              <w:jc w:val="left"/>
            </w:pPr>
            <w:r w:rsidRPr="008637FB">
              <w:t>seznámí se s rozmnožováním jednotlivých skupin</w:t>
            </w:r>
          </w:p>
          <w:p w:rsidR="0056706D" w:rsidRPr="008637FB" w:rsidRDefault="0056706D" w:rsidP="00D169E6">
            <w:pPr>
              <w:numPr>
                <w:ilvl w:val="0"/>
                <w:numId w:val="105"/>
              </w:numPr>
              <w:jc w:val="left"/>
            </w:pPr>
            <w:r w:rsidRPr="008637FB">
              <w:t>rozlišuje domácí a hospodářská zvířata</w:t>
            </w:r>
          </w:p>
          <w:p w:rsidR="0056706D" w:rsidRPr="008637FB" w:rsidRDefault="0056706D" w:rsidP="00D169E6">
            <w:pPr>
              <w:numPr>
                <w:ilvl w:val="0"/>
                <w:numId w:val="105"/>
              </w:numPr>
              <w:jc w:val="left"/>
            </w:pPr>
            <w:r w:rsidRPr="008637FB">
              <w:t>zná vybraná zvířata volně žijící v určitých přírodních společenstvích (pole, louky, les apod.)</w:t>
            </w:r>
          </w:p>
          <w:p w:rsidR="0056706D" w:rsidRPr="008637FB" w:rsidRDefault="0056706D" w:rsidP="00D169E6">
            <w:pPr>
              <w:numPr>
                <w:ilvl w:val="0"/>
                <w:numId w:val="105"/>
              </w:numPr>
              <w:jc w:val="left"/>
            </w:pPr>
            <w:r w:rsidRPr="008637FB">
              <w:t>vybrané živočichy zařazuje do příslušného přírodního společenství</w:t>
            </w:r>
          </w:p>
          <w:p w:rsidR="0056706D" w:rsidRPr="008637FB" w:rsidRDefault="0056706D" w:rsidP="007A7DD9"/>
          <w:p w:rsidR="0056706D" w:rsidRPr="008637FB" w:rsidRDefault="0056706D" w:rsidP="00D169E6">
            <w:pPr>
              <w:numPr>
                <w:ilvl w:val="0"/>
                <w:numId w:val="105"/>
              </w:numPr>
              <w:jc w:val="left"/>
            </w:pPr>
            <w:r w:rsidRPr="008637FB">
              <w:t>pojmenovává části rostlin</w:t>
            </w:r>
          </w:p>
          <w:p w:rsidR="0056706D" w:rsidRPr="008637FB" w:rsidRDefault="0056706D" w:rsidP="00D169E6">
            <w:pPr>
              <w:numPr>
                <w:ilvl w:val="0"/>
                <w:numId w:val="105"/>
              </w:numPr>
              <w:jc w:val="left"/>
            </w:pPr>
            <w:r w:rsidRPr="008637FB">
              <w:t>popisuje projevy života rostlin</w:t>
            </w:r>
          </w:p>
          <w:p w:rsidR="0056706D" w:rsidRPr="008637FB" w:rsidRDefault="0056706D" w:rsidP="00D169E6">
            <w:pPr>
              <w:numPr>
                <w:ilvl w:val="0"/>
                <w:numId w:val="105"/>
              </w:numPr>
              <w:jc w:val="left"/>
            </w:pPr>
            <w:r w:rsidRPr="008637FB">
              <w:t>zná vybrané druhy plodů a semen</w:t>
            </w:r>
          </w:p>
          <w:p w:rsidR="0056706D" w:rsidRPr="008637FB" w:rsidRDefault="0056706D" w:rsidP="00D169E6">
            <w:pPr>
              <w:numPr>
                <w:ilvl w:val="0"/>
                <w:numId w:val="105"/>
              </w:numPr>
              <w:jc w:val="left"/>
            </w:pPr>
            <w:r w:rsidRPr="008637FB">
              <w:t>zná význam semen</w:t>
            </w:r>
          </w:p>
          <w:p w:rsidR="0056706D" w:rsidRPr="008637FB" w:rsidRDefault="0056706D" w:rsidP="00D169E6">
            <w:pPr>
              <w:numPr>
                <w:ilvl w:val="0"/>
                <w:numId w:val="105"/>
              </w:numPr>
              <w:jc w:val="left"/>
            </w:pPr>
            <w:r w:rsidRPr="008637FB">
              <w:t>zná vybrané kvetoucí a nekvetoucí rostliny a dřeviny (na zahrádkách, loukách, v lese)</w:t>
            </w:r>
          </w:p>
          <w:p w:rsidR="0056706D" w:rsidRPr="008637FB" w:rsidRDefault="0056706D" w:rsidP="00D169E6">
            <w:pPr>
              <w:numPr>
                <w:ilvl w:val="0"/>
                <w:numId w:val="105"/>
              </w:numPr>
              <w:jc w:val="left"/>
            </w:pPr>
            <w:r w:rsidRPr="008637FB">
              <w:t>zná vybrané hospodářské a léčivé rostliny</w:t>
            </w:r>
          </w:p>
          <w:p w:rsidR="0056706D" w:rsidRPr="008637FB" w:rsidRDefault="0056706D" w:rsidP="00D169E6">
            <w:pPr>
              <w:numPr>
                <w:ilvl w:val="0"/>
                <w:numId w:val="105"/>
              </w:numPr>
              <w:jc w:val="left"/>
            </w:pPr>
            <w:r w:rsidRPr="008637FB">
              <w:t>pozná běžně se vyskytující jedlé a jedovaté houby a pojmenovává je</w:t>
            </w:r>
          </w:p>
          <w:p w:rsidR="0056706D" w:rsidRPr="008637FB" w:rsidRDefault="0056706D" w:rsidP="007A7DD9"/>
          <w:p w:rsidR="0056706D" w:rsidRPr="008637FB" w:rsidRDefault="0056706D" w:rsidP="00D169E6">
            <w:pPr>
              <w:numPr>
                <w:ilvl w:val="0"/>
                <w:numId w:val="105"/>
              </w:numPr>
              <w:jc w:val="left"/>
            </w:pPr>
            <w:r w:rsidRPr="008637FB">
              <w:t>má povědomí o významu životního prostředí</w:t>
            </w:r>
          </w:p>
          <w:p w:rsidR="0056706D" w:rsidRPr="008637FB" w:rsidRDefault="0056706D" w:rsidP="00D169E6">
            <w:pPr>
              <w:numPr>
                <w:ilvl w:val="0"/>
                <w:numId w:val="105"/>
              </w:numPr>
              <w:jc w:val="left"/>
            </w:pPr>
            <w:r w:rsidRPr="008637FB">
              <w:t xml:space="preserve">uplatňuje zásady bezpečného chování v přírodě </w:t>
            </w:r>
          </w:p>
          <w:p w:rsidR="0056706D" w:rsidRPr="008637FB" w:rsidRDefault="0056706D" w:rsidP="00D169E6">
            <w:pPr>
              <w:numPr>
                <w:ilvl w:val="0"/>
                <w:numId w:val="105"/>
              </w:numPr>
              <w:jc w:val="left"/>
            </w:pPr>
            <w:r w:rsidRPr="008637FB">
              <w:t>na základě elementárních znalostí o lidském těle uplatňuje základní hygienické, režimové a jiné zdravotně preventivní návyky</w:t>
            </w:r>
          </w:p>
          <w:p w:rsidR="0056706D" w:rsidRPr="008637FB" w:rsidRDefault="0056706D" w:rsidP="00D169E6">
            <w:pPr>
              <w:numPr>
                <w:ilvl w:val="0"/>
                <w:numId w:val="105"/>
              </w:numPr>
              <w:jc w:val="left"/>
            </w:pPr>
            <w:r w:rsidRPr="008637FB">
              <w:t>vhodným chováním a činnostmi projevuje vztah ke zdraví</w:t>
            </w:r>
          </w:p>
        </w:tc>
        <w:tc>
          <w:tcPr>
            <w:tcW w:w="4500" w:type="dxa"/>
            <w:gridSpan w:val="2"/>
            <w:vAlign w:val="center"/>
          </w:tcPr>
          <w:p w:rsidR="0056706D" w:rsidRPr="008637FB" w:rsidRDefault="0056706D" w:rsidP="00D169E6">
            <w:pPr>
              <w:numPr>
                <w:ilvl w:val="0"/>
                <w:numId w:val="105"/>
              </w:numPr>
              <w:jc w:val="left"/>
            </w:pPr>
            <w:r w:rsidRPr="008637FB">
              <w:t>ohleduplné chování k přírodě</w:t>
            </w:r>
          </w:p>
          <w:p w:rsidR="0056706D" w:rsidRPr="008637FB" w:rsidRDefault="0056706D" w:rsidP="00D169E6">
            <w:pPr>
              <w:numPr>
                <w:ilvl w:val="0"/>
                <w:numId w:val="105"/>
              </w:numPr>
              <w:jc w:val="left"/>
            </w:pPr>
            <w:r w:rsidRPr="008637FB">
              <w:t>ochrana přírody</w:t>
            </w:r>
          </w:p>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D169E6">
            <w:pPr>
              <w:numPr>
                <w:ilvl w:val="0"/>
                <w:numId w:val="105"/>
              </w:numPr>
              <w:jc w:val="left"/>
            </w:pPr>
            <w:r w:rsidRPr="008637FB">
              <w:t>rostliny</w:t>
            </w:r>
          </w:p>
          <w:p w:rsidR="0056706D" w:rsidRPr="008637FB" w:rsidRDefault="0056706D" w:rsidP="00D169E6">
            <w:pPr>
              <w:numPr>
                <w:ilvl w:val="0"/>
                <w:numId w:val="105"/>
              </w:numPr>
              <w:jc w:val="left"/>
            </w:pPr>
            <w:r w:rsidRPr="008637FB">
              <w:t>životní podmínky</w:t>
            </w:r>
          </w:p>
          <w:p w:rsidR="0056706D" w:rsidRPr="008637FB" w:rsidRDefault="0056706D" w:rsidP="00D169E6">
            <w:pPr>
              <w:numPr>
                <w:ilvl w:val="0"/>
                <w:numId w:val="105"/>
              </w:numPr>
              <w:jc w:val="left"/>
            </w:pPr>
            <w:r w:rsidRPr="008637FB">
              <w:t>rovnováha v přírodě</w:t>
            </w:r>
          </w:p>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7A7DD9"/>
          <w:p w:rsidR="0056706D" w:rsidRPr="008637FB" w:rsidRDefault="0056706D" w:rsidP="00D169E6">
            <w:pPr>
              <w:numPr>
                <w:ilvl w:val="0"/>
                <w:numId w:val="105"/>
              </w:numPr>
              <w:jc w:val="left"/>
            </w:pPr>
            <w:r w:rsidRPr="008637FB">
              <w:t>ohleduplné chování k přírodě</w:t>
            </w:r>
          </w:p>
          <w:p w:rsidR="0056706D" w:rsidRPr="008637FB" w:rsidRDefault="0056706D" w:rsidP="00D169E6">
            <w:pPr>
              <w:numPr>
                <w:ilvl w:val="0"/>
                <w:numId w:val="105"/>
              </w:numPr>
              <w:jc w:val="left"/>
            </w:pPr>
            <w:r w:rsidRPr="008637FB">
              <w:t>ochrana přírody</w:t>
            </w:r>
          </w:p>
          <w:p w:rsidR="0056706D" w:rsidRPr="008637FB" w:rsidRDefault="0056706D" w:rsidP="007A7DD9"/>
          <w:p w:rsidR="0056706D" w:rsidRPr="008637FB" w:rsidRDefault="0056706D" w:rsidP="007A7DD9"/>
          <w:p w:rsidR="0056706D" w:rsidRPr="008637FB" w:rsidRDefault="0056706D" w:rsidP="00D169E6">
            <w:pPr>
              <w:numPr>
                <w:ilvl w:val="0"/>
                <w:numId w:val="105"/>
              </w:numPr>
              <w:jc w:val="left"/>
            </w:pPr>
            <w:r w:rsidRPr="008637FB">
              <w:t>stavba těla, základní funkce</w:t>
            </w:r>
          </w:p>
          <w:p w:rsidR="0056706D" w:rsidRPr="008637FB" w:rsidRDefault="0056706D" w:rsidP="00D169E6">
            <w:pPr>
              <w:numPr>
                <w:ilvl w:val="0"/>
                <w:numId w:val="105"/>
              </w:numPr>
              <w:jc w:val="left"/>
            </w:pPr>
            <w:r w:rsidRPr="008637FB">
              <w:t>péče o zdraví</w:t>
            </w:r>
          </w:p>
          <w:p w:rsidR="0056706D" w:rsidRPr="008637FB" w:rsidRDefault="0056706D" w:rsidP="00D169E6">
            <w:pPr>
              <w:numPr>
                <w:ilvl w:val="0"/>
                <w:numId w:val="105"/>
              </w:numPr>
              <w:jc w:val="left"/>
            </w:pPr>
            <w:r w:rsidRPr="008637FB">
              <w:t>návykové látky, závislost</w:t>
            </w:r>
          </w:p>
          <w:p w:rsidR="0056706D" w:rsidRPr="008637FB" w:rsidRDefault="0056706D" w:rsidP="00D169E6">
            <w:pPr>
              <w:numPr>
                <w:ilvl w:val="0"/>
                <w:numId w:val="105"/>
              </w:numPr>
              <w:jc w:val="left"/>
            </w:pPr>
            <w:r w:rsidRPr="008637FB">
              <w:t>zdravý životní styl, vhodná skladba stravy</w:t>
            </w:r>
          </w:p>
          <w:p w:rsidR="0056706D" w:rsidRPr="008637FB" w:rsidRDefault="0056706D" w:rsidP="00D169E6">
            <w:pPr>
              <w:numPr>
                <w:ilvl w:val="0"/>
                <w:numId w:val="105"/>
              </w:numPr>
              <w:jc w:val="left"/>
            </w:pPr>
            <w:r w:rsidRPr="008637FB">
              <w:t>osobní bezpečí</w:t>
            </w:r>
          </w:p>
          <w:p w:rsidR="0056706D" w:rsidRPr="008637FB" w:rsidRDefault="0056706D" w:rsidP="007A7DD9"/>
        </w:tc>
        <w:tc>
          <w:tcPr>
            <w:tcW w:w="3420" w:type="dxa"/>
            <w:gridSpan w:val="2"/>
          </w:tcPr>
          <w:p w:rsidR="0056706D" w:rsidRPr="008637FB" w:rsidRDefault="0056706D" w:rsidP="007A7DD9">
            <w:pPr>
              <w:jc w:val="center"/>
              <w:rPr>
                <w:b/>
              </w:rPr>
            </w:pPr>
          </w:p>
        </w:tc>
        <w:tc>
          <w:tcPr>
            <w:tcW w:w="2052" w:type="dxa"/>
            <w:vAlign w:val="center"/>
          </w:tcPr>
          <w:p w:rsidR="0056706D" w:rsidRPr="008637FB" w:rsidRDefault="0056706D" w:rsidP="007A7DD9">
            <w:pPr>
              <w:jc w:val="center"/>
              <w:rPr>
                <w:b/>
              </w:rPr>
            </w:pPr>
          </w:p>
        </w:tc>
      </w:tr>
    </w:tbl>
    <w:p w:rsidR="0056706D" w:rsidRPr="008637FB" w:rsidRDefault="0056706D" w:rsidP="0056706D">
      <w:pPr>
        <w:rPr>
          <w:b/>
          <w:sz w:val="28"/>
          <w:u w:val="single"/>
        </w:rPr>
      </w:pPr>
    </w:p>
    <w:p w:rsidR="009938FB" w:rsidRPr="008637FB" w:rsidRDefault="009938FB" w:rsidP="009938FB">
      <w:pPr>
        <w:jc w:val="left"/>
        <w:rPr>
          <w:b/>
          <w:bCs/>
          <w:sz w:val="28"/>
          <w:szCs w:val="28"/>
          <w:u w:val="single"/>
        </w:rPr>
      </w:pPr>
    </w:p>
    <w:p w:rsidR="000D77CD" w:rsidRPr="008637FB" w:rsidRDefault="000D77CD" w:rsidP="000D77CD">
      <w:pPr>
        <w:jc w:val="left"/>
        <w:rPr>
          <w:b/>
          <w:bCs/>
          <w:sz w:val="28"/>
          <w:szCs w:val="28"/>
          <w:u w:val="single"/>
        </w:rPr>
      </w:pPr>
      <w:r w:rsidRPr="008637FB">
        <w:rPr>
          <w:b/>
          <w:bCs/>
          <w:sz w:val="28"/>
          <w:szCs w:val="28"/>
          <w:u w:val="single"/>
        </w:rPr>
        <w:t>5.1.6. Přírodověda</w:t>
      </w:r>
    </w:p>
    <w:p w:rsidR="000D77CD" w:rsidRPr="008637FB" w:rsidRDefault="000D77CD" w:rsidP="000D77CD">
      <w:pPr>
        <w:jc w:val="left"/>
        <w:rPr>
          <w:b/>
          <w:bCs/>
          <w:sz w:val="28"/>
          <w:szCs w:val="28"/>
          <w:u w:val="single"/>
        </w:rPr>
      </w:pPr>
    </w:p>
    <w:p w:rsidR="000D77CD" w:rsidRPr="008637FB" w:rsidRDefault="000D77CD" w:rsidP="000D77CD">
      <w:pPr>
        <w:rPr>
          <w:b/>
          <w:sz w:val="28"/>
          <w:szCs w:val="28"/>
          <w:u w:val="single"/>
        </w:rPr>
      </w:pPr>
      <w:r w:rsidRPr="008637FB">
        <w:rPr>
          <w:b/>
          <w:sz w:val="28"/>
          <w:szCs w:val="28"/>
          <w:u w:val="single"/>
        </w:rPr>
        <w:t>Vzdělávací oblast:</w:t>
      </w:r>
      <w:r w:rsidRPr="008637FB">
        <w:rPr>
          <w:b/>
          <w:sz w:val="28"/>
          <w:szCs w:val="28"/>
        </w:rPr>
        <w:tab/>
        <w:t>Člověk a jeho svět</w:t>
      </w:r>
    </w:p>
    <w:p w:rsidR="000D77CD" w:rsidRPr="008637FB" w:rsidRDefault="000D77CD" w:rsidP="000D77CD">
      <w:pPr>
        <w:rPr>
          <w:b/>
          <w:u w:val="single"/>
        </w:rPr>
      </w:pPr>
      <w:r w:rsidRPr="008637FB">
        <w:rPr>
          <w:b/>
          <w:sz w:val="28"/>
          <w:szCs w:val="28"/>
          <w:u w:val="single"/>
        </w:rPr>
        <w:t>Vzdělávací obor:</w:t>
      </w:r>
      <w:r w:rsidRPr="008637FB">
        <w:rPr>
          <w:b/>
          <w:sz w:val="28"/>
          <w:szCs w:val="28"/>
        </w:rPr>
        <w:tab/>
      </w:r>
      <w:r w:rsidR="005A06BA">
        <w:rPr>
          <w:b/>
          <w:sz w:val="28"/>
          <w:szCs w:val="28"/>
        </w:rPr>
        <w:tab/>
      </w:r>
      <w:r w:rsidRPr="008637FB">
        <w:rPr>
          <w:b/>
          <w:sz w:val="28"/>
          <w:szCs w:val="28"/>
        </w:rPr>
        <w:t xml:space="preserve">Přírodověda </w:t>
      </w:r>
    </w:p>
    <w:p w:rsidR="000D77CD" w:rsidRPr="008637FB" w:rsidRDefault="000D77CD" w:rsidP="000D77CD">
      <w:pPr>
        <w:rPr>
          <w:b/>
          <w:u w:val="single"/>
        </w:rPr>
      </w:pPr>
    </w:p>
    <w:p w:rsidR="000D77CD" w:rsidRPr="008637FB" w:rsidRDefault="000D77CD" w:rsidP="000D77CD">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0D77CD" w:rsidRPr="008637FB" w:rsidRDefault="000D77CD" w:rsidP="00D169E6">
      <w:pPr>
        <w:numPr>
          <w:ilvl w:val="0"/>
          <w:numId w:val="114"/>
        </w:numPr>
        <w:jc w:val="left"/>
      </w:pPr>
      <w:r w:rsidRPr="008637FB">
        <w:t xml:space="preserve">vzdělávací obsah předmětu přírodověda se realizuje v tematickém okruhu: </w:t>
      </w:r>
    </w:p>
    <w:p w:rsidR="000D77CD" w:rsidRPr="008637FB" w:rsidRDefault="000D77CD" w:rsidP="000D77CD"/>
    <w:p w:rsidR="000D77CD" w:rsidRPr="008637FB" w:rsidRDefault="000D77CD" w:rsidP="00D169E6">
      <w:pPr>
        <w:numPr>
          <w:ilvl w:val="0"/>
          <w:numId w:val="114"/>
        </w:numPr>
        <w:ind w:left="1077"/>
        <w:jc w:val="left"/>
        <w:rPr>
          <w:b/>
        </w:rPr>
      </w:pPr>
      <w:r w:rsidRPr="008637FB">
        <w:rPr>
          <w:b/>
        </w:rPr>
        <w:t>Rozmanitost přírody:</w:t>
      </w:r>
    </w:p>
    <w:p w:rsidR="000D77CD" w:rsidRPr="008637FB" w:rsidRDefault="000D77CD" w:rsidP="00D169E6">
      <w:pPr>
        <w:numPr>
          <w:ilvl w:val="0"/>
          <w:numId w:val="115"/>
        </w:numPr>
        <w:ind w:left="1588"/>
        <w:jc w:val="left"/>
      </w:pPr>
      <w:r w:rsidRPr="008637FB">
        <w:t>poznávání Země jako planety sluneční soustavy</w:t>
      </w:r>
    </w:p>
    <w:p w:rsidR="000D77CD" w:rsidRPr="008637FB" w:rsidRDefault="000D77CD" w:rsidP="00D169E6">
      <w:pPr>
        <w:numPr>
          <w:ilvl w:val="0"/>
          <w:numId w:val="115"/>
        </w:numPr>
        <w:ind w:left="1588"/>
        <w:jc w:val="left"/>
      </w:pPr>
      <w:r w:rsidRPr="008637FB">
        <w:t>poznávání veliké rozmanitosti a proměnlivosti živé a neživé přírody naší vlasti</w:t>
      </w:r>
    </w:p>
    <w:p w:rsidR="000D77CD" w:rsidRPr="008637FB" w:rsidRDefault="000D77CD" w:rsidP="00D169E6">
      <w:pPr>
        <w:numPr>
          <w:ilvl w:val="0"/>
          <w:numId w:val="115"/>
        </w:numPr>
        <w:ind w:left="1588"/>
        <w:jc w:val="left"/>
      </w:pPr>
      <w:r w:rsidRPr="008637FB">
        <w:t>uvědomování jednoho nedílného celku – Země a života na ní, jeho souladu a rovnováhy, jeho narušení a obnovy</w:t>
      </w:r>
    </w:p>
    <w:p w:rsidR="000D77CD" w:rsidRPr="008637FB" w:rsidRDefault="000D77CD" w:rsidP="00D169E6">
      <w:pPr>
        <w:numPr>
          <w:ilvl w:val="0"/>
          <w:numId w:val="115"/>
        </w:numPr>
        <w:ind w:left="1588"/>
        <w:jc w:val="left"/>
      </w:pPr>
      <w:r w:rsidRPr="008637FB">
        <w:t>poznávání okolní krajiny</w:t>
      </w:r>
    </w:p>
    <w:p w:rsidR="000D77CD" w:rsidRPr="008637FB" w:rsidRDefault="000D77CD" w:rsidP="00D169E6">
      <w:pPr>
        <w:numPr>
          <w:ilvl w:val="0"/>
          <w:numId w:val="115"/>
        </w:numPr>
        <w:ind w:left="1588"/>
        <w:jc w:val="left"/>
      </w:pPr>
      <w:r w:rsidRPr="008637FB">
        <w:t>hledání důkazů o proměnlivosti přírody</w:t>
      </w:r>
    </w:p>
    <w:p w:rsidR="000D77CD" w:rsidRPr="008637FB" w:rsidRDefault="000D77CD" w:rsidP="00D169E6">
      <w:pPr>
        <w:numPr>
          <w:ilvl w:val="0"/>
          <w:numId w:val="115"/>
        </w:numPr>
        <w:ind w:left="1588"/>
        <w:jc w:val="left"/>
      </w:pPr>
      <w:r w:rsidRPr="008637FB">
        <w:t>přispění k ochraně přírody, zlepšení životního prostředí</w:t>
      </w:r>
    </w:p>
    <w:p w:rsidR="000D77CD" w:rsidRPr="008637FB" w:rsidRDefault="000D77CD" w:rsidP="000D77CD"/>
    <w:p w:rsidR="000D77CD" w:rsidRPr="008637FB" w:rsidRDefault="000D77CD" w:rsidP="000D77CD"/>
    <w:p w:rsidR="000D77CD" w:rsidRPr="008637FB" w:rsidRDefault="000D77CD" w:rsidP="00D169E6">
      <w:pPr>
        <w:numPr>
          <w:ilvl w:val="0"/>
          <w:numId w:val="115"/>
        </w:numPr>
        <w:ind w:left="1077"/>
        <w:jc w:val="left"/>
        <w:rPr>
          <w:b/>
        </w:rPr>
      </w:pPr>
      <w:r w:rsidRPr="008637FB">
        <w:rPr>
          <w:b/>
        </w:rPr>
        <w:t>Člověk a jeho zdraví:</w:t>
      </w:r>
    </w:p>
    <w:p w:rsidR="000D77CD" w:rsidRPr="008637FB" w:rsidRDefault="000D77CD" w:rsidP="00D169E6">
      <w:pPr>
        <w:numPr>
          <w:ilvl w:val="0"/>
          <w:numId w:val="116"/>
        </w:numPr>
        <w:ind w:left="1588"/>
        <w:jc w:val="left"/>
      </w:pPr>
      <w:r w:rsidRPr="008637FB">
        <w:t>poznávání člověka, jeho biologických a fyziologických funkcí a potřeb</w:t>
      </w:r>
    </w:p>
    <w:p w:rsidR="000D77CD" w:rsidRPr="008637FB" w:rsidRDefault="000D77CD" w:rsidP="00D169E6">
      <w:pPr>
        <w:numPr>
          <w:ilvl w:val="0"/>
          <w:numId w:val="116"/>
        </w:numPr>
        <w:ind w:left="1588"/>
        <w:jc w:val="left"/>
      </w:pPr>
      <w:r w:rsidRPr="008637FB">
        <w:t>vývoj a změny člověka od narození do dospělosti</w:t>
      </w:r>
    </w:p>
    <w:p w:rsidR="000D77CD" w:rsidRPr="008637FB" w:rsidRDefault="000D77CD" w:rsidP="00D169E6">
      <w:pPr>
        <w:numPr>
          <w:ilvl w:val="0"/>
          <w:numId w:val="116"/>
        </w:numPr>
        <w:ind w:left="1588"/>
        <w:jc w:val="left"/>
      </w:pPr>
      <w:r w:rsidRPr="008637FB">
        <w:t>poznávání pravidel denního režimu, hygieny, výživy, mezilidských vztahů</w:t>
      </w:r>
    </w:p>
    <w:p w:rsidR="000D77CD" w:rsidRPr="008637FB" w:rsidRDefault="000D77CD" w:rsidP="00D169E6">
      <w:pPr>
        <w:numPr>
          <w:ilvl w:val="0"/>
          <w:numId w:val="116"/>
        </w:numPr>
        <w:ind w:left="1588"/>
        <w:jc w:val="left"/>
      </w:pPr>
      <w:r w:rsidRPr="008637FB">
        <w:t>získávání základního poučení o zdraví a nemocech, o prevenci, o první pomoci, o chování v mimořádných událostech</w:t>
      </w:r>
    </w:p>
    <w:p w:rsidR="000D77CD" w:rsidRPr="008637FB" w:rsidRDefault="000D77CD" w:rsidP="00D169E6">
      <w:pPr>
        <w:numPr>
          <w:ilvl w:val="0"/>
          <w:numId w:val="116"/>
        </w:numPr>
        <w:ind w:left="1588"/>
        <w:jc w:val="left"/>
      </w:pPr>
      <w:r w:rsidRPr="008637FB">
        <w:t>uvědomování si odpovědnosti za své zdraví a bezpečnost</w:t>
      </w:r>
    </w:p>
    <w:p w:rsidR="000D77CD" w:rsidRPr="008637FB" w:rsidRDefault="000D77CD" w:rsidP="00D169E6">
      <w:pPr>
        <w:numPr>
          <w:ilvl w:val="0"/>
          <w:numId w:val="116"/>
        </w:numPr>
        <w:ind w:left="1588"/>
        <w:jc w:val="left"/>
      </w:pPr>
      <w:r w:rsidRPr="008637FB">
        <w:t>sledování konkrétních situací, řešení modelových situací</w:t>
      </w:r>
    </w:p>
    <w:p w:rsidR="000D77CD" w:rsidRPr="008637FB" w:rsidRDefault="000D77CD" w:rsidP="000D77CD">
      <w:pPr>
        <w:ind w:left="907"/>
      </w:pPr>
    </w:p>
    <w:p w:rsidR="000D77CD" w:rsidRPr="008637FB" w:rsidRDefault="000D77CD" w:rsidP="00D169E6">
      <w:pPr>
        <w:numPr>
          <w:ilvl w:val="0"/>
          <w:numId w:val="127"/>
        </w:numPr>
        <w:jc w:val="left"/>
      </w:pPr>
      <w:r w:rsidRPr="008637FB">
        <w:t>výuka bude realizována</w:t>
      </w:r>
      <w:r w:rsidR="005A06BA">
        <w:t xml:space="preserve"> </w:t>
      </w:r>
      <w:r w:rsidRPr="008637FB">
        <w:t>ve třídě nebo počítačové učebně s využíváním různých forem práce a dostupných vyučovacích pomůcek</w:t>
      </w:r>
    </w:p>
    <w:p w:rsidR="000D77CD" w:rsidRPr="008637FB" w:rsidRDefault="000D77CD" w:rsidP="00D169E6">
      <w:pPr>
        <w:numPr>
          <w:ilvl w:val="0"/>
          <w:numId w:val="117"/>
        </w:numPr>
        <w:jc w:val="left"/>
      </w:pPr>
      <w:r w:rsidRPr="008637FB">
        <w:t>vyučovací předmět přírodověda se vyučuje ve 4. ročníku s časovou dotací 2 VH týdně a v 5. ročníku 2 VH týdně</w:t>
      </w:r>
    </w:p>
    <w:p w:rsidR="000D77CD" w:rsidRPr="008637FB" w:rsidRDefault="000D77CD" w:rsidP="00D169E6">
      <w:pPr>
        <w:numPr>
          <w:ilvl w:val="0"/>
          <w:numId w:val="117"/>
        </w:numPr>
        <w:jc w:val="left"/>
      </w:pPr>
      <w:r w:rsidRPr="008637FB">
        <w:t>tento předmět využívá 1 hodinu z volné disponibilní časové dotace pro 1. stupeň v 5. ročníku</w:t>
      </w:r>
    </w:p>
    <w:p w:rsidR="000D77CD" w:rsidRPr="008637FB" w:rsidRDefault="000D77CD" w:rsidP="000D77CD"/>
    <w:p w:rsidR="005A06BA" w:rsidRPr="008637FB" w:rsidRDefault="005A06BA" w:rsidP="005A06BA">
      <w:pPr>
        <w:pStyle w:val="Zpat"/>
      </w:pPr>
      <w:r w:rsidRPr="008637FB">
        <w:t>Individuální pozornost bude věnována žákům s</w:t>
      </w:r>
      <w:r>
        <w:t> přiznanými podpůrnými opatřeními</w:t>
      </w:r>
      <w:r w:rsidRPr="008637FB">
        <w:t>.</w:t>
      </w:r>
    </w:p>
    <w:p w:rsidR="000D77CD" w:rsidRPr="008637FB" w:rsidRDefault="000D77CD" w:rsidP="00570C55">
      <w:pPr>
        <w:pStyle w:val="Zpat"/>
        <w:ind w:firstLine="708"/>
      </w:pPr>
    </w:p>
    <w:p w:rsidR="00570C55" w:rsidRPr="008637FB" w:rsidRDefault="00570C55" w:rsidP="00570C55">
      <w:pPr>
        <w:pStyle w:val="Zpat"/>
        <w:ind w:firstLine="708"/>
      </w:pPr>
    </w:p>
    <w:p w:rsidR="000D77CD" w:rsidRPr="008637FB" w:rsidRDefault="000D77CD" w:rsidP="000D77CD">
      <w:pPr>
        <w:rPr>
          <w:b/>
          <w:sz w:val="28"/>
          <w:szCs w:val="28"/>
          <w:u w:val="single"/>
        </w:rPr>
      </w:pPr>
      <w:r w:rsidRPr="008637FB">
        <w:rPr>
          <w:b/>
          <w:sz w:val="28"/>
          <w:szCs w:val="28"/>
          <w:u w:val="single"/>
        </w:rPr>
        <w:t>Výchovné a vzdělávací strategie pro rozvoj kompetencí žáků:</w:t>
      </w:r>
    </w:p>
    <w:p w:rsidR="000D77CD" w:rsidRPr="008637FB" w:rsidRDefault="000D77CD" w:rsidP="000D77CD">
      <w:pPr>
        <w:rPr>
          <w:b/>
          <w:u w:val="single"/>
        </w:rPr>
      </w:pPr>
      <w:r w:rsidRPr="008637FB">
        <w:rPr>
          <w:b/>
          <w:u w:val="single"/>
        </w:rPr>
        <w:t>Kompetence k učení</w:t>
      </w:r>
    </w:p>
    <w:p w:rsidR="000D77CD" w:rsidRPr="008637FB" w:rsidRDefault="000D77CD" w:rsidP="00D169E6">
      <w:pPr>
        <w:numPr>
          <w:ilvl w:val="0"/>
          <w:numId w:val="118"/>
        </w:numPr>
      </w:pPr>
      <w:r w:rsidRPr="008637FB">
        <w:t>vedeme žáky k používání  vhodných učebních pomůcek, encyklopedií a odbornou literaturu</w:t>
      </w:r>
    </w:p>
    <w:p w:rsidR="000D77CD" w:rsidRPr="008637FB" w:rsidRDefault="000D77CD" w:rsidP="00D169E6">
      <w:pPr>
        <w:numPr>
          <w:ilvl w:val="0"/>
          <w:numId w:val="118"/>
        </w:numPr>
      </w:pPr>
      <w:r w:rsidRPr="008637FB">
        <w:t>umožňujeme žákům získávat informace o přírodě, pozorovat  přírodu, zaznamenávat a hodnotit výsledky svého pozorování</w:t>
      </w:r>
    </w:p>
    <w:p w:rsidR="000D77CD" w:rsidRPr="008637FB" w:rsidRDefault="000D77CD" w:rsidP="000D77CD">
      <w:pPr>
        <w:ind w:left="360"/>
        <w:rPr>
          <w:b/>
        </w:rPr>
      </w:pPr>
    </w:p>
    <w:p w:rsidR="000D77CD" w:rsidRPr="008637FB" w:rsidRDefault="000D77CD" w:rsidP="000D77CD">
      <w:pPr>
        <w:rPr>
          <w:b/>
          <w:u w:val="single"/>
        </w:rPr>
      </w:pPr>
      <w:r w:rsidRPr="008637FB">
        <w:rPr>
          <w:b/>
          <w:u w:val="single"/>
        </w:rPr>
        <w:t>Kompetence k řešení problémů</w:t>
      </w:r>
    </w:p>
    <w:p w:rsidR="000D77CD" w:rsidRPr="008637FB" w:rsidRDefault="000D77CD" w:rsidP="00D169E6">
      <w:pPr>
        <w:numPr>
          <w:ilvl w:val="0"/>
          <w:numId w:val="119"/>
        </w:numPr>
      </w:pPr>
      <w:r w:rsidRPr="008637FB">
        <w:t>zadáváme úkoly, které vedou žáky k  samostatnému objevení, řešení a vytvoření závěrů</w:t>
      </w:r>
    </w:p>
    <w:p w:rsidR="000D77CD" w:rsidRPr="008637FB" w:rsidRDefault="000D77CD" w:rsidP="00D169E6">
      <w:pPr>
        <w:numPr>
          <w:ilvl w:val="0"/>
          <w:numId w:val="119"/>
        </w:numPr>
      </w:pPr>
      <w:r w:rsidRPr="008637FB">
        <w:t>ve výuce vytváříme situace, při kterých žáci řeší zadané úkoly, správně se rozhodují v různých situacích, vyhledávají informace vhodné k řešení problémů</w:t>
      </w:r>
    </w:p>
    <w:p w:rsidR="000D77CD" w:rsidRPr="008637FB" w:rsidRDefault="000D77CD" w:rsidP="000D77CD">
      <w:pPr>
        <w:rPr>
          <w:b/>
        </w:rPr>
      </w:pPr>
    </w:p>
    <w:p w:rsidR="000D77CD" w:rsidRPr="008637FB" w:rsidRDefault="000D77CD" w:rsidP="000D77CD">
      <w:pPr>
        <w:rPr>
          <w:b/>
          <w:u w:val="single"/>
        </w:rPr>
      </w:pPr>
      <w:r w:rsidRPr="008637FB">
        <w:rPr>
          <w:b/>
          <w:u w:val="single"/>
        </w:rPr>
        <w:t>Kompetence komunikativní</w:t>
      </w:r>
    </w:p>
    <w:p w:rsidR="000D77CD" w:rsidRPr="008637FB" w:rsidRDefault="000D77CD" w:rsidP="00D169E6">
      <w:pPr>
        <w:numPr>
          <w:ilvl w:val="0"/>
          <w:numId w:val="120"/>
        </w:numPr>
      </w:pPr>
      <w:r w:rsidRPr="008637FB">
        <w:t>vedeme žáky k používání správné terminologie</w:t>
      </w:r>
    </w:p>
    <w:p w:rsidR="000D77CD" w:rsidRPr="008637FB" w:rsidRDefault="000D77CD" w:rsidP="00D169E6">
      <w:pPr>
        <w:numPr>
          <w:ilvl w:val="0"/>
          <w:numId w:val="120"/>
        </w:numPr>
      </w:pPr>
      <w:r w:rsidRPr="008637FB">
        <w:t>rozšiřujeme slovní zásobu v osvojovaných tématech, vedeme k pojmenování pozorovaných skutečností a k jejich zachycení ve vlastních projevech, názorech a výtvorech</w:t>
      </w:r>
    </w:p>
    <w:p w:rsidR="000D77CD" w:rsidRPr="008637FB" w:rsidRDefault="000D77CD" w:rsidP="00D169E6">
      <w:pPr>
        <w:numPr>
          <w:ilvl w:val="0"/>
          <w:numId w:val="120"/>
        </w:numPr>
      </w:pPr>
      <w:r w:rsidRPr="008637FB">
        <w:t>usilujeme o to, aby žáci vyjadřovali své myšlenky, poznatky a dojmy a reagovali na podněty jiných</w:t>
      </w:r>
    </w:p>
    <w:p w:rsidR="000D77CD" w:rsidRPr="008637FB" w:rsidRDefault="000D77CD" w:rsidP="000D77CD"/>
    <w:p w:rsidR="000D77CD" w:rsidRPr="008637FB" w:rsidRDefault="000D77CD" w:rsidP="000D77CD">
      <w:pPr>
        <w:rPr>
          <w:b/>
          <w:u w:val="single"/>
        </w:rPr>
      </w:pPr>
      <w:r w:rsidRPr="008637FB">
        <w:rPr>
          <w:b/>
          <w:u w:val="single"/>
        </w:rPr>
        <w:t>Kompetence sociální a personální</w:t>
      </w:r>
    </w:p>
    <w:p w:rsidR="000D77CD" w:rsidRPr="008637FB" w:rsidRDefault="000D77CD" w:rsidP="00D169E6">
      <w:pPr>
        <w:numPr>
          <w:ilvl w:val="0"/>
          <w:numId w:val="121"/>
        </w:numPr>
      </w:pPr>
      <w:r w:rsidRPr="008637FB">
        <w:t>do výuky zařazujeme takové metody, které žákům umožňují pracovat ve skupině, efektivně spolupracovat s druhými při řešení daného úkolu, respektovat názory a zkušenosti druhých</w:t>
      </w:r>
    </w:p>
    <w:p w:rsidR="000D77CD" w:rsidRPr="008637FB" w:rsidRDefault="000D77CD" w:rsidP="00D169E6">
      <w:pPr>
        <w:numPr>
          <w:ilvl w:val="0"/>
          <w:numId w:val="121"/>
        </w:numPr>
      </w:pPr>
      <w:r w:rsidRPr="008637FB">
        <w:t>vedeme žáky k tomu, aby se zajímali o náměty, názory a zkušenosti ostatních žáků</w:t>
      </w:r>
    </w:p>
    <w:p w:rsidR="000D77CD" w:rsidRPr="008637FB" w:rsidRDefault="000D77CD" w:rsidP="000D77CD">
      <w:pPr>
        <w:rPr>
          <w:b/>
        </w:rPr>
      </w:pPr>
    </w:p>
    <w:p w:rsidR="000D77CD" w:rsidRPr="008637FB" w:rsidRDefault="000D77CD" w:rsidP="000D77CD">
      <w:pPr>
        <w:rPr>
          <w:b/>
          <w:u w:val="single"/>
        </w:rPr>
      </w:pPr>
      <w:r w:rsidRPr="008637FB">
        <w:rPr>
          <w:b/>
          <w:u w:val="single"/>
        </w:rPr>
        <w:t>Kompetence občanské</w:t>
      </w:r>
    </w:p>
    <w:p w:rsidR="000D77CD" w:rsidRPr="008637FB" w:rsidRDefault="000D77CD" w:rsidP="00D169E6">
      <w:pPr>
        <w:numPr>
          <w:ilvl w:val="0"/>
          <w:numId w:val="122"/>
        </w:numPr>
        <w:rPr>
          <w:b/>
        </w:rPr>
      </w:pPr>
      <w:r w:rsidRPr="008637FB">
        <w:t>vytváříme u žáků ohleduplný vztah k přírodě</w:t>
      </w:r>
    </w:p>
    <w:p w:rsidR="000D77CD" w:rsidRPr="008637FB" w:rsidRDefault="000D77CD" w:rsidP="00D169E6">
      <w:pPr>
        <w:numPr>
          <w:ilvl w:val="0"/>
          <w:numId w:val="122"/>
        </w:numPr>
      </w:pPr>
      <w:r w:rsidRPr="008637FB">
        <w:t xml:space="preserve">klademe důraz na dodržování pravidel  slušného chování </w:t>
      </w:r>
    </w:p>
    <w:p w:rsidR="000D77CD" w:rsidRPr="008637FB" w:rsidRDefault="000D77CD" w:rsidP="00D169E6">
      <w:pPr>
        <w:numPr>
          <w:ilvl w:val="0"/>
          <w:numId w:val="122"/>
        </w:numPr>
      </w:pPr>
      <w:r w:rsidRPr="008637FB">
        <w:t>do výuky zařazujeme takové aktivity, které žákům umožní poznávat a chápat rozdíly mezi lidmi, osvojovat si tolerantní chování a jednání, chování v situacích ohrožení vlastního zdraví i zdraví a bezpečnosti druhých</w:t>
      </w:r>
    </w:p>
    <w:p w:rsidR="005A06BA" w:rsidRDefault="005A06BA" w:rsidP="000D77CD">
      <w:pPr>
        <w:rPr>
          <w:b/>
          <w:u w:val="single"/>
        </w:rPr>
      </w:pPr>
    </w:p>
    <w:p w:rsidR="000D77CD" w:rsidRPr="008637FB" w:rsidRDefault="000D77CD" w:rsidP="000D77CD">
      <w:pPr>
        <w:rPr>
          <w:b/>
          <w:u w:val="single"/>
        </w:rPr>
      </w:pPr>
      <w:r w:rsidRPr="008637FB">
        <w:rPr>
          <w:b/>
          <w:u w:val="single"/>
        </w:rPr>
        <w:t>Kompetence pracovní</w:t>
      </w:r>
    </w:p>
    <w:p w:rsidR="000D77CD" w:rsidRPr="008637FB" w:rsidRDefault="000D77CD" w:rsidP="00D169E6">
      <w:pPr>
        <w:numPr>
          <w:ilvl w:val="0"/>
          <w:numId w:val="123"/>
        </w:numPr>
      </w:pPr>
      <w:r w:rsidRPr="008637FB">
        <w:t xml:space="preserve"> do výuky zařazujeme takové metody, které žákům umožňují pozorovat  a experimentovat</w:t>
      </w:r>
    </w:p>
    <w:p w:rsidR="000D77CD" w:rsidRPr="008637FB" w:rsidRDefault="000D77CD" w:rsidP="00D169E6">
      <w:pPr>
        <w:numPr>
          <w:ilvl w:val="0"/>
          <w:numId w:val="123"/>
        </w:numPr>
      </w:pPr>
      <w:r w:rsidRPr="008637FB">
        <w:t xml:space="preserve"> vytváříme návyk správného užívání pomůcek, vybavení, techniky</w:t>
      </w:r>
    </w:p>
    <w:p w:rsidR="000D77CD" w:rsidRPr="008637FB" w:rsidRDefault="000D77CD" w:rsidP="00D169E6">
      <w:pPr>
        <w:numPr>
          <w:ilvl w:val="0"/>
          <w:numId w:val="123"/>
        </w:numPr>
      </w:pPr>
      <w:r w:rsidRPr="008637FB">
        <w:t> vyžadujeme dodržování obecných pravidel bezpečnosti</w:t>
      </w:r>
    </w:p>
    <w:p w:rsidR="000D77CD" w:rsidRPr="008637FB" w:rsidRDefault="000D77CD" w:rsidP="00D169E6">
      <w:pPr>
        <w:numPr>
          <w:ilvl w:val="0"/>
          <w:numId w:val="123"/>
        </w:numPr>
      </w:pPr>
      <w:r w:rsidRPr="008637FB">
        <w:t xml:space="preserve"> usilujeme o utváření pracovních návyků při jednoduché samostatné i týmové činnosti, dodržování vymezených pravidel</w:t>
      </w:r>
    </w:p>
    <w:p w:rsidR="00A86D6E" w:rsidRPr="008637FB" w:rsidRDefault="00A86D6E" w:rsidP="00A86D6E">
      <w:pPr>
        <w:rPr>
          <w:b/>
        </w:rPr>
      </w:pPr>
      <w:r w:rsidRPr="008637FB">
        <w:rPr>
          <w:b/>
          <w:u w:val="single"/>
        </w:rPr>
        <w:t>Vzdělávací obor:</w:t>
      </w:r>
      <w:r w:rsidRPr="008637FB">
        <w:rPr>
          <w:b/>
        </w:rPr>
        <w:tab/>
        <w:t>Přírodověda</w:t>
      </w:r>
    </w:p>
    <w:p w:rsidR="00A86D6E" w:rsidRPr="008637FB" w:rsidRDefault="00A86D6E" w:rsidP="00A86D6E">
      <w:r w:rsidRPr="008637FB">
        <w:rPr>
          <w:b/>
          <w:u w:val="single"/>
        </w:rPr>
        <w:t>Ročník:</w:t>
      </w:r>
      <w:r w:rsidRPr="008637FB">
        <w:rPr>
          <w:b/>
        </w:rPr>
        <w:tab/>
      </w:r>
      <w:r w:rsidRPr="008637FB">
        <w:rPr>
          <w:b/>
        </w:rPr>
        <w:tab/>
        <w:t>4.</w:t>
      </w:r>
    </w:p>
    <w:p w:rsidR="00A86D6E" w:rsidRPr="008637FB" w:rsidRDefault="00A86D6E" w:rsidP="00A86D6E"/>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A86D6E" w:rsidRPr="008637FB" w:rsidTr="00180834">
        <w:tc>
          <w:tcPr>
            <w:tcW w:w="5328" w:type="dxa"/>
            <w:vAlign w:val="center"/>
          </w:tcPr>
          <w:p w:rsidR="00A86D6E" w:rsidRPr="008637FB" w:rsidRDefault="00A86D6E" w:rsidP="00180834">
            <w:pPr>
              <w:jc w:val="center"/>
              <w:rPr>
                <w:b/>
              </w:rPr>
            </w:pPr>
            <w:r w:rsidRPr="008637FB">
              <w:rPr>
                <w:b/>
              </w:rPr>
              <w:t>Výstup</w:t>
            </w:r>
          </w:p>
        </w:tc>
        <w:tc>
          <w:tcPr>
            <w:tcW w:w="4500" w:type="dxa"/>
            <w:vAlign w:val="center"/>
          </w:tcPr>
          <w:p w:rsidR="00A86D6E" w:rsidRPr="008637FB" w:rsidRDefault="00A86D6E" w:rsidP="00180834">
            <w:pPr>
              <w:jc w:val="center"/>
              <w:rPr>
                <w:b/>
              </w:rPr>
            </w:pPr>
            <w:r w:rsidRPr="008637FB">
              <w:rPr>
                <w:b/>
              </w:rPr>
              <w:t>Učivo</w:t>
            </w:r>
          </w:p>
        </w:tc>
        <w:tc>
          <w:tcPr>
            <w:tcW w:w="3420" w:type="dxa"/>
          </w:tcPr>
          <w:p w:rsidR="00A86D6E" w:rsidRPr="008637FB" w:rsidRDefault="00A86D6E" w:rsidP="00180834">
            <w:pPr>
              <w:jc w:val="center"/>
              <w:rPr>
                <w:b/>
              </w:rPr>
            </w:pPr>
            <w:r w:rsidRPr="008637FB">
              <w:rPr>
                <w:b/>
              </w:rPr>
              <w:t>Průřezová témata, mezipředmětové vztahy, projekty</w:t>
            </w:r>
          </w:p>
        </w:tc>
        <w:tc>
          <w:tcPr>
            <w:tcW w:w="2052" w:type="dxa"/>
            <w:vAlign w:val="center"/>
          </w:tcPr>
          <w:p w:rsidR="00A86D6E" w:rsidRPr="008637FB" w:rsidRDefault="00A86D6E" w:rsidP="00180834">
            <w:pPr>
              <w:jc w:val="center"/>
              <w:rPr>
                <w:b/>
              </w:rPr>
            </w:pPr>
            <w:r w:rsidRPr="008637FB">
              <w:rPr>
                <w:b/>
              </w:rPr>
              <w:t>Poznámky</w:t>
            </w:r>
          </w:p>
        </w:tc>
      </w:tr>
      <w:tr w:rsidR="00A86D6E" w:rsidRPr="008637FB" w:rsidTr="00180834">
        <w:tc>
          <w:tcPr>
            <w:tcW w:w="5328" w:type="dxa"/>
          </w:tcPr>
          <w:p w:rsidR="00A86D6E" w:rsidRPr="008637FB" w:rsidRDefault="00A86D6E" w:rsidP="00D169E6">
            <w:pPr>
              <w:numPr>
                <w:ilvl w:val="0"/>
                <w:numId w:val="126"/>
              </w:numPr>
              <w:jc w:val="left"/>
            </w:pPr>
            <w:r w:rsidRPr="008637FB">
              <w:t>objevuje a zjišťuje propojenost prvků živé a neživé přírody, princip rovnováhy přírody a nachází souvislosti mezi konečným vzhledem přírody a činností člověka</w:t>
            </w:r>
          </w:p>
          <w:p w:rsidR="00A86D6E" w:rsidRPr="008637FB" w:rsidRDefault="00A86D6E" w:rsidP="00D169E6">
            <w:pPr>
              <w:numPr>
                <w:ilvl w:val="0"/>
                <w:numId w:val="124"/>
              </w:numPr>
              <w:jc w:val="left"/>
            </w:pPr>
            <w:r w:rsidRPr="008637FB">
              <w:t>zkoumá základní společenstva ve vybraných lokalitách regionů , zdůvodní podstatné vzájemné vztahy mezi organismy a nachází shody a rozdíly v přizpůsobení organismů prostředí</w:t>
            </w:r>
          </w:p>
          <w:p w:rsidR="00A86D6E" w:rsidRPr="008637FB" w:rsidRDefault="00A86D6E" w:rsidP="00D169E6">
            <w:pPr>
              <w:numPr>
                <w:ilvl w:val="0"/>
                <w:numId w:val="124"/>
              </w:numPr>
              <w:jc w:val="left"/>
            </w:pPr>
            <w:r w:rsidRPr="008637FB">
              <w:t>porovnává na základě pozorování základní projevy života na konkrétních organismech, prakticky třídí organismy do známých skupin, využívá k tomu jednoduché klíče a atlasy</w:t>
            </w:r>
          </w:p>
          <w:p w:rsidR="00A86D6E" w:rsidRPr="008637FB" w:rsidRDefault="00A86D6E" w:rsidP="00180834"/>
          <w:p w:rsidR="00A86D6E" w:rsidRPr="008637FB" w:rsidRDefault="00A86D6E" w:rsidP="00D169E6">
            <w:pPr>
              <w:numPr>
                <w:ilvl w:val="0"/>
                <w:numId w:val="124"/>
              </w:numPr>
              <w:jc w:val="left"/>
            </w:pPr>
            <w:r w:rsidRPr="008637FB">
              <w:t>zhodnotí některé konkrétní činnosti člověka v přírodě a rozlišuje aktivity, které mohou prostředí i zdraví člověka podporovat nebo poškozovat</w:t>
            </w:r>
          </w:p>
          <w:p w:rsidR="00A86D6E" w:rsidRPr="008637FB" w:rsidRDefault="00A86D6E" w:rsidP="00D169E6">
            <w:pPr>
              <w:numPr>
                <w:ilvl w:val="0"/>
                <w:numId w:val="124"/>
              </w:numPr>
              <w:jc w:val="left"/>
            </w:pPr>
            <w:r w:rsidRPr="008637FB">
              <w:t>stručně charakterizuje specifické přírodní jevy a z nich vyplývající rizika vzniku mimořádných událostí</w:t>
            </w:r>
          </w:p>
          <w:p w:rsidR="00A86D6E" w:rsidRPr="008637FB" w:rsidRDefault="00A86D6E" w:rsidP="00D169E6">
            <w:pPr>
              <w:numPr>
                <w:ilvl w:val="0"/>
                <w:numId w:val="124"/>
              </w:numPr>
              <w:jc w:val="left"/>
            </w:pPr>
            <w:r w:rsidRPr="008637FB">
              <w:t>v modelové situaci prokáže schopnost se účinně chránit</w:t>
            </w:r>
          </w:p>
          <w:p w:rsidR="00A86D6E" w:rsidRPr="008637FB" w:rsidRDefault="00A86D6E" w:rsidP="00D169E6">
            <w:pPr>
              <w:numPr>
                <w:ilvl w:val="0"/>
                <w:numId w:val="124"/>
              </w:numPr>
              <w:jc w:val="left"/>
            </w:pPr>
            <w:r w:rsidRPr="008637FB">
              <w:t>založí jednoduchý pokus, naplánuje a zdůvodní postup, vyhodnotí a vysvětlí výsledky pokusu</w:t>
            </w:r>
          </w:p>
        </w:tc>
        <w:tc>
          <w:tcPr>
            <w:tcW w:w="4500" w:type="dxa"/>
          </w:tcPr>
          <w:p w:rsidR="00A86D6E" w:rsidRPr="008637FB" w:rsidRDefault="00A86D6E" w:rsidP="00D169E6">
            <w:pPr>
              <w:numPr>
                <w:ilvl w:val="0"/>
                <w:numId w:val="124"/>
              </w:numPr>
              <w:jc w:val="left"/>
            </w:pPr>
            <w:r w:rsidRPr="008637FB">
              <w:t>živá a neživá příroda, vzájemné vztahy</w:t>
            </w:r>
          </w:p>
          <w:p w:rsidR="00A86D6E" w:rsidRPr="00CB1057" w:rsidRDefault="00A86D6E" w:rsidP="00D169E6">
            <w:pPr>
              <w:pStyle w:val="Uivo"/>
              <w:numPr>
                <w:ilvl w:val="0"/>
                <w:numId w:val="124"/>
              </w:numPr>
              <w:autoSpaceDE/>
              <w:autoSpaceDN/>
              <w:rPr>
                <w:rFonts w:ascii="Times New Roman" w:hAnsi="Times New Roman"/>
                <w:b/>
                <w:bCs/>
                <w:color w:val="0000FF"/>
                <w:szCs w:val="22"/>
              </w:rPr>
            </w:pPr>
            <w:r w:rsidRPr="00880452">
              <w:rPr>
                <w:rFonts w:ascii="Times New Roman" w:hAnsi="Times New Roman"/>
                <w:szCs w:val="22"/>
              </w:rPr>
              <w:t>látky a jejich vlastnosti - třídění látek, změny látek a skupenství, vlastnosti, porovnávání látek a měření veličin s praktickým užíváním základních jednotek</w:t>
            </w:r>
          </w:p>
          <w:p w:rsidR="00A86D6E" w:rsidRPr="00CB1057" w:rsidRDefault="00A86D6E" w:rsidP="00D169E6">
            <w:pPr>
              <w:pStyle w:val="Uivo"/>
              <w:numPr>
                <w:ilvl w:val="0"/>
                <w:numId w:val="124"/>
              </w:numPr>
              <w:autoSpaceDE/>
              <w:autoSpaceDN/>
              <w:rPr>
                <w:rFonts w:ascii="Times New Roman" w:hAnsi="Times New Roman"/>
                <w:bCs/>
                <w:szCs w:val="22"/>
              </w:rPr>
            </w:pPr>
            <w:r w:rsidRPr="00880452">
              <w:rPr>
                <w:rFonts w:ascii="Times New Roman" w:hAnsi="Times New Roman"/>
                <w:szCs w:val="22"/>
              </w:rPr>
              <w:t xml:space="preserve">voda  a vzduch - </w:t>
            </w:r>
            <w:r w:rsidRPr="00DD2F22">
              <w:rPr>
                <w:rFonts w:ascii="Times New Roman" w:hAnsi="Times New Roman"/>
                <w:szCs w:val="22"/>
              </w:rPr>
              <w:t>výskyt, vlastnosti a formy vody, oběh vody v přírodě, vlastnosti, složení, proudění vzduchu, význam pro život</w:t>
            </w:r>
          </w:p>
          <w:p w:rsidR="00A86D6E" w:rsidRPr="00DD2F22" w:rsidRDefault="00A86D6E" w:rsidP="00D169E6">
            <w:pPr>
              <w:numPr>
                <w:ilvl w:val="0"/>
                <w:numId w:val="108"/>
              </w:numPr>
              <w:jc w:val="left"/>
            </w:pPr>
            <w:r w:rsidRPr="00DD2F22">
              <w:t>fauna a flora v jednotlivých ekosystémech, přizpůsobivost organismů</w:t>
            </w:r>
          </w:p>
          <w:p w:rsidR="00A86D6E" w:rsidRPr="00DD2F22" w:rsidRDefault="00A86D6E" w:rsidP="00D169E6">
            <w:pPr>
              <w:numPr>
                <w:ilvl w:val="0"/>
                <w:numId w:val="108"/>
              </w:numPr>
              <w:jc w:val="left"/>
            </w:pPr>
            <w:r w:rsidRPr="00DD2F22">
              <w:t>vzájemné vztahy mezi organismy</w:t>
            </w:r>
          </w:p>
          <w:p w:rsidR="00A86D6E" w:rsidRPr="00DD2F22" w:rsidRDefault="00A86D6E" w:rsidP="00D169E6">
            <w:pPr>
              <w:numPr>
                <w:ilvl w:val="0"/>
                <w:numId w:val="108"/>
              </w:numPr>
              <w:jc w:val="left"/>
            </w:pPr>
            <w:r w:rsidRPr="00DD2F22">
              <w:t>životní podmínky organismů</w:t>
            </w:r>
          </w:p>
          <w:p w:rsidR="00A86D6E" w:rsidRPr="00CB1057" w:rsidRDefault="00A86D6E" w:rsidP="00D169E6">
            <w:pPr>
              <w:pStyle w:val="Uivo"/>
              <w:numPr>
                <w:ilvl w:val="0"/>
                <w:numId w:val="108"/>
              </w:numPr>
              <w:autoSpaceDE/>
              <w:autoSpaceDN/>
              <w:rPr>
                <w:rFonts w:ascii="Times New Roman" w:hAnsi="Times New Roman"/>
                <w:bCs/>
                <w:szCs w:val="22"/>
              </w:rPr>
            </w:pPr>
            <w:r w:rsidRPr="00DD2F22">
              <w:rPr>
                <w:rFonts w:ascii="Times New Roman" w:hAnsi="Times New Roman"/>
                <w:bCs/>
                <w:szCs w:val="22"/>
              </w:rPr>
              <w:t>rovnováha v přírodě</w:t>
            </w:r>
            <w:r w:rsidRPr="00DD2F22">
              <w:rPr>
                <w:rFonts w:ascii="Times New Roman" w:hAnsi="Times New Roman"/>
                <w:szCs w:val="22"/>
              </w:rPr>
              <w:t xml:space="preserve"> – význam, vzájemné vztahy mezi organismy, základní společenstva</w:t>
            </w:r>
          </w:p>
          <w:p w:rsidR="00A86D6E" w:rsidRPr="00DD2F22" w:rsidRDefault="00A86D6E" w:rsidP="00D169E6">
            <w:pPr>
              <w:numPr>
                <w:ilvl w:val="0"/>
                <w:numId w:val="108"/>
              </w:numPr>
              <w:jc w:val="left"/>
            </w:pPr>
            <w:r w:rsidRPr="00DD2F22">
              <w:t>dělení organismů, práce s atlasy a klíči</w:t>
            </w:r>
          </w:p>
          <w:p w:rsidR="00A86D6E" w:rsidRPr="00DD2F22" w:rsidRDefault="00A86D6E" w:rsidP="00D169E6">
            <w:pPr>
              <w:pStyle w:val="Uivo"/>
              <w:numPr>
                <w:ilvl w:val="0"/>
                <w:numId w:val="108"/>
              </w:numPr>
              <w:autoSpaceDE/>
              <w:autoSpaceDN/>
              <w:rPr>
                <w:rFonts w:ascii="Times New Roman" w:hAnsi="Times New Roman"/>
                <w:bCs/>
                <w:szCs w:val="22"/>
              </w:rPr>
            </w:pPr>
            <w:r w:rsidRPr="00DD2F22">
              <w:rPr>
                <w:rFonts w:ascii="Times New Roman" w:hAnsi="Times New Roman"/>
                <w:bCs/>
              </w:rPr>
              <w:t>rostliny, houby, živočichové</w:t>
            </w:r>
            <w:r w:rsidRPr="00DD2F22">
              <w:rPr>
                <w:rFonts w:ascii="Times New Roman" w:hAnsi="Times New Roman"/>
              </w:rPr>
              <w:t xml:space="preserve"> – znaky života, životní potřeby a projevy, průběh a způsob života, výživa, stavba těla u některých nejznámějších druhů, význam v přírodě a pro člověka</w:t>
            </w:r>
          </w:p>
          <w:p w:rsidR="00A86D6E" w:rsidRPr="008637FB" w:rsidRDefault="00A86D6E" w:rsidP="00D169E6">
            <w:pPr>
              <w:numPr>
                <w:ilvl w:val="0"/>
                <w:numId w:val="108"/>
              </w:numPr>
              <w:jc w:val="left"/>
            </w:pPr>
            <w:r w:rsidRPr="008637FB">
              <w:t>člověk a příroda – ekologie</w:t>
            </w:r>
          </w:p>
          <w:p w:rsidR="00A86D6E" w:rsidRPr="008637FB" w:rsidRDefault="00A86D6E" w:rsidP="00D169E6">
            <w:pPr>
              <w:numPr>
                <w:ilvl w:val="0"/>
                <w:numId w:val="108"/>
              </w:numPr>
              <w:jc w:val="left"/>
            </w:pPr>
            <w:r w:rsidRPr="008637FB">
              <w:t>rovnováha v přírodě</w:t>
            </w:r>
          </w:p>
          <w:p w:rsidR="00A86D6E" w:rsidRPr="008637FB" w:rsidRDefault="00A86D6E" w:rsidP="00D169E6">
            <w:pPr>
              <w:numPr>
                <w:ilvl w:val="0"/>
                <w:numId w:val="108"/>
              </w:numPr>
              <w:jc w:val="left"/>
            </w:pPr>
            <w:r w:rsidRPr="008637FB">
              <w:t>rizika v přírodě spojená s ročními obdobími, sezónními činnostmi</w:t>
            </w:r>
          </w:p>
          <w:p w:rsidR="00A86D6E" w:rsidRPr="00A86D6E" w:rsidRDefault="00A86D6E" w:rsidP="00D169E6">
            <w:pPr>
              <w:numPr>
                <w:ilvl w:val="0"/>
                <w:numId w:val="108"/>
              </w:numPr>
              <w:jc w:val="left"/>
            </w:pPr>
            <w:r w:rsidRPr="008637FB">
              <w:t>mimořádné události způsobené přírodními vlivy a ochrana před nimi</w:t>
            </w:r>
          </w:p>
        </w:tc>
        <w:tc>
          <w:tcPr>
            <w:tcW w:w="3420" w:type="dxa"/>
          </w:tcPr>
          <w:p w:rsidR="00A86D6E" w:rsidRPr="008637FB" w:rsidRDefault="00A86D6E" w:rsidP="00D169E6">
            <w:pPr>
              <w:numPr>
                <w:ilvl w:val="0"/>
                <w:numId w:val="108"/>
              </w:numPr>
              <w:jc w:val="left"/>
            </w:pPr>
            <w:r w:rsidRPr="008637FB">
              <w:t>OSV 1</w:t>
            </w:r>
          </w:p>
          <w:p w:rsidR="00A86D6E" w:rsidRPr="008637FB" w:rsidRDefault="00A86D6E" w:rsidP="00D169E6">
            <w:pPr>
              <w:numPr>
                <w:ilvl w:val="0"/>
                <w:numId w:val="113"/>
              </w:numPr>
              <w:jc w:val="left"/>
            </w:pPr>
            <w:r w:rsidRPr="008637FB">
              <w:t>OSV 3</w:t>
            </w:r>
          </w:p>
          <w:p w:rsidR="00A86D6E" w:rsidRPr="008637FB" w:rsidRDefault="00A86D6E" w:rsidP="00D169E6">
            <w:pPr>
              <w:numPr>
                <w:ilvl w:val="0"/>
                <w:numId w:val="113"/>
              </w:numPr>
              <w:jc w:val="left"/>
            </w:pPr>
            <w:r w:rsidRPr="008637FB">
              <w:t>OSV 9</w:t>
            </w:r>
          </w:p>
          <w:p w:rsidR="00A86D6E" w:rsidRPr="008637FB" w:rsidRDefault="00A86D6E" w:rsidP="00D169E6">
            <w:pPr>
              <w:numPr>
                <w:ilvl w:val="0"/>
                <w:numId w:val="113"/>
              </w:numPr>
              <w:jc w:val="left"/>
            </w:pPr>
            <w:r w:rsidRPr="008637FB">
              <w:t>OSV 10</w:t>
            </w:r>
          </w:p>
          <w:p w:rsidR="00A86D6E" w:rsidRPr="008637FB" w:rsidRDefault="00A86D6E" w:rsidP="00D169E6">
            <w:pPr>
              <w:numPr>
                <w:ilvl w:val="0"/>
                <w:numId w:val="113"/>
              </w:numPr>
              <w:jc w:val="left"/>
            </w:pPr>
            <w:r w:rsidRPr="008637FB">
              <w:t>ENV 1</w:t>
            </w:r>
          </w:p>
          <w:p w:rsidR="00A86D6E" w:rsidRPr="008637FB" w:rsidRDefault="00A86D6E" w:rsidP="00D169E6">
            <w:pPr>
              <w:numPr>
                <w:ilvl w:val="0"/>
                <w:numId w:val="113"/>
              </w:numPr>
              <w:jc w:val="left"/>
            </w:pPr>
            <w:r w:rsidRPr="008637FB">
              <w:t>ENV 2</w:t>
            </w:r>
          </w:p>
          <w:p w:rsidR="00A86D6E" w:rsidRPr="008637FB" w:rsidRDefault="00A86D6E" w:rsidP="00D169E6">
            <w:pPr>
              <w:numPr>
                <w:ilvl w:val="0"/>
                <w:numId w:val="113"/>
              </w:numPr>
              <w:jc w:val="left"/>
            </w:pPr>
            <w:r w:rsidRPr="008637FB">
              <w:t>ENV 3</w:t>
            </w:r>
          </w:p>
          <w:p w:rsidR="00A86D6E" w:rsidRPr="008637FB" w:rsidRDefault="00A86D6E" w:rsidP="00D169E6">
            <w:pPr>
              <w:numPr>
                <w:ilvl w:val="0"/>
                <w:numId w:val="113"/>
              </w:numPr>
              <w:jc w:val="left"/>
            </w:pPr>
            <w:r w:rsidRPr="008637FB">
              <w:t>ENV 4</w:t>
            </w:r>
          </w:p>
        </w:tc>
        <w:tc>
          <w:tcPr>
            <w:tcW w:w="2052" w:type="dxa"/>
          </w:tcPr>
          <w:p w:rsidR="00A86D6E" w:rsidRPr="008637FB" w:rsidRDefault="00A86D6E" w:rsidP="00180834"/>
        </w:tc>
      </w:tr>
    </w:tbl>
    <w:p w:rsidR="00A86D6E" w:rsidRPr="008637FB" w:rsidRDefault="00A86D6E" w:rsidP="00A86D6E">
      <w:pPr>
        <w:rPr>
          <w:b/>
          <w:u w:val="single"/>
        </w:rPr>
      </w:pPr>
      <w:r w:rsidRPr="008637FB">
        <w:rPr>
          <w:b/>
          <w:u w:val="single"/>
        </w:rPr>
        <w:t>Vzdělávací obor:</w:t>
      </w:r>
      <w:r w:rsidRPr="008637FB">
        <w:rPr>
          <w:b/>
        </w:rPr>
        <w:tab/>
        <w:t>Přírodověda</w:t>
      </w:r>
    </w:p>
    <w:p w:rsidR="00A86D6E" w:rsidRPr="008637FB" w:rsidRDefault="00A86D6E" w:rsidP="00A86D6E">
      <w:r w:rsidRPr="008637FB">
        <w:rPr>
          <w:b/>
          <w:u w:val="single"/>
        </w:rPr>
        <w:t>Ročník:</w:t>
      </w:r>
      <w:r w:rsidRPr="008637FB">
        <w:rPr>
          <w:b/>
        </w:rPr>
        <w:tab/>
      </w:r>
      <w:r w:rsidRPr="008637FB">
        <w:rPr>
          <w:b/>
        </w:rPr>
        <w:tab/>
        <w:t>5.</w:t>
      </w:r>
    </w:p>
    <w:p w:rsidR="00A86D6E" w:rsidRPr="008637FB" w:rsidRDefault="00A86D6E" w:rsidP="00A86D6E"/>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A86D6E" w:rsidRPr="008637FB" w:rsidTr="00180834">
        <w:tc>
          <w:tcPr>
            <w:tcW w:w="5328" w:type="dxa"/>
            <w:vAlign w:val="center"/>
          </w:tcPr>
          <w:p w:rsidR="00A86D6E" w:rsidRPr="008637FB" w:rsidRDefault="00A86D6E" w:rsidP="00180834">
            <w:pPr>
              <w:jc w:val="center"/>
              <w:rPr>
                <w:b/>
              </w:rPr>
            </w:pPr>
            <w:r w:rsidRPr="008637FB">
              <w:rPr>
                <w:b/>
              </w:rPr>
              <w:t>Výstup</w:t>
            </w:r>
          </w:p>
        </w:tc>
        <w:tc>
          <w:tcPr>
            <w:tcW w:w="4500" w:type="dxa"/>
            <w:vAlign w:val="center"/>
          </w:tcPr>
          <w:p w:rsidR="00A86D6E" w:rsidRPr="008637FB" w:rsidRDefault="00A86D6E" w:rsidP="00180834">
            <w:pPr>
              <w:jc w:val="center"/>
              <w:rPr>
                <w:b/>
              </w:rPr>
            </w:pPr>
            <w:r w:rsidRPr="008637FB">
              <w:rPr>
                <w:b/>
              </w:rPr>
              <w:t>Učivo</w:t>
            </w:r>
          </w:p>
        </w:tc>
        <w:tc>
          <w:tcPr>
            <w:tcW w:w="3420" w:type="dxa"/>
          </w:tcPr>
          <w:p w:rsidR="00A86D6E" w:rsidRPr="008637FB" w:rsidRDefault="00A86D6E" w:rsidP="00180834">
            <w:pPr>
              <w:jc w:val="center"/>
              <w:rPr>
                <w:b/>
              </w:rPr>
            </w:pPr>
            <w:r w:rsidRPr="008637FB">
              <w:rPr>
                <w:b/>
              </w:rPr>
              <w:t>Průřezová témata, mezipředmětové vztahy, projekty</w:t>
            </w:r>
          </w:p>
        </w:tc>
        <w:tc>
          <w:tcPr>
            <w:tcW w:w="2052" w:type="dxa"/>
            <w:vAlign w:val="center"/>
          </w:tcPr>
          <w:p w:rsidR="00A86D6E" w:rsidRPr="008637FB" w:rsidRDefault="00A86D6E" w:rsidP="00180834">
            <w:pPr>
              <w:jc w:val="center"/>
              <w:rPr>
                <w:b/>
              </w:rPr>
            </w:pPr>
            <w:r w:rsidRPr="008637FB">
              <w:rPr>
                <w:b/>
              </w:rPr>
              <w:t>Poznámky</w:t>
            </w:r>
          </w:p>
        </w:tc>
      </w:tr>
      <w:tr w:rsidR="00A86D6E" w:rsidRPr="008637FB" w:rsidTr="00180834">
        <w:tc>
          <w:tcPr>
            <w:tcW w:w="5328" w:type="dxa"/>
          </w:tcPr>
          <w:p w:rsidR="00A86D6E" w:rsidRPr="008637FB" w:rsidRDefault="00A86D6E" w:rsidP="00180834">
            <w:pPr>
              <w:ind w:left="170"/>
              <w:jc w:val="left"/>
              <w:rPr>
                <w:b/>
              </w:rPr>
            </w:pPr>
            <w:r w:rsidRPr="008637FB">
              <w:rPr>
                <w:b/>
              </w:rPr>
              <w:t>Rozmanitost přírody</w:t>
            </w:r>
          </w:p>
          <w:p w:rsidR="00A86D6E" w:rsidRPr="008637FB" w:rsidRDefault="00A86D6E" w:rsidP="00D169E6">
            <w:pPr>
              <w:numPr>
                <w:ilvl w:val="0"/>
                <w:numId w:val="125"/>
              </w:numPr>
              <w:jc w:val="left"/>
            </w:pPr>
            <w:r w:rsidRPr="008637FB">
              <w:t>vysvětlí na základě elementárních poznatků o Zemi  jako součásti vesmíru souvislost s rozdělením času a střídáním ročních období</w:t>
            </w:r>
          </w:p>
          <w:p w:rsidR="00A86D6E" w:rsidRPr="008637FB" w:rsidRDefault="00A86D6E" w:rsidP="00D169E6">
            <w:pPr>
              <w:numPr>
                <w:ilvl w:val="0"/>
                <w:numId w:val="125"/>
              </w:numPr>
              <w:jc w:val="left"/>
            </w:pPr>
            <w:r w:rsidRPr="008637FB">
              <w:t>objevuje a zjišťuje propojenost prvků živé a neživé přírody</w:t>
            </w:r>
          </w:p>
          <w:p w:rsidR="00A86D6E" w:rsidRPr="008637FB" w:rsidRDefault="00A86D6E" w:rsidP="00D169E6">
            <w:pPr>
              <w:numPr>
                <w:ilvl w:val="0"/>
                <w:numId w:val="106"/>
              </w:numPr>
              <w:jc w:val="left"/>
            </w:pPr>
            <w:r w:rsidRPr="008637FB">
              <w:t>prakticky třídí organismy do známých skupin</w:t>
            </w:r>
          </w:p>
          <w:p w:rsidR="00A86D6E" w:rsidRPr="008637FB" w:rsidRDefault="00A86D6E" w:rsidP="00D169E6">
            <w:pPr>
              <w:numPr>
                <w:ilvl w:val="0"/>
                <w:numId w:val="106"/>
              </w:numPr>
              <w:jc w:val="left"/>
            </w:pPr>
            <w:r w:rsidRPr="008637FB">
              <w:t>zkoumá společenstva ve vybraných lokalitách</w:t>
            </w:r>
          </w:p>
          <w:p w:rsidR="00A86D6E" w:rsidRPr="008637FB" w:rsidRDefault="00A86D6E" w:rsidP="00180834"/>
          <w:p w:rsidR="00A86D6E" w:rsidRPr="008637FB" w:rsidRDefault="00A86D6E" w:rsidP="00D169E6">
            <w:pPr>
              <w:numPr>
                <w:ilvl w:val="0"/>
                <w:numId w:val="106"/>
              </w:numPr>
              <w:jc w:val="left"/>
            </w:pPr>
            <w:r w:rsidRPr="008637FB">
              <w:t>zhodnotí některé konkrétní činnosti člověka v přírodě</w:t>
            </w:r>
          </w:p>
          <w:p w:rsidR="00A86D6E" w:rsidRPr="008637FB" w:rsidRDefault="00A86D6E" w:rsidP="00D169E6">
            <w:pPr>
              <w:numPr>
                <w:ilvl w:val="0"/>
                <w:numId w:val="106"/>
              </w:numPr>
              <w:jc w:val="left"/>
            </w:pPr>
            <w:r w:rsidRPr="008637FB">
              <w:t>rozlišuje aktivity, které mohou prostředí i zdraví člověka podporovat nebo poškozovat</w:t>
            </w:r>
          </w:p>
          <w:p w:rsidR="00A86D6E" w:rsidRPr="008637FB" w:rsidRDefault="00A86D6E" w:rsidP="00180834"/>
          <w:p w:rsidR="00A86D6E" w:rsidRPr="008637FB" w:rsidRDefault="00A86D6E" w:rsidP="00D169E6">
            <w:pPr>
              <w:numPr>
                <w:ilvl w:val="0"/>
                <w:numId w:val="106"/>
              </w:numPr>
              <w:jc w:val="left"/>
            </w:pPr>
            <w:r w:rsidRPr="008637FB">
              <w:t>založí jednoduchý pokus, vyhodnotí a vysvětlí výsledky pokusu</w:t>
            </w:r>
          </w:p>
          <w:p w:rsidR="00A86D6E" w:rsidRPr="008637FB" w:rsidRDefault="00A86D6E" w:rsidP="00180834">
            <w:pPr>
              <w:jc w:val="left"/>
            </w:pPr>
          </w:p>
          <w:p w:rsidR="00A86D6E" w:rsidRPr="008637FB" w:rsidRDefault="00A86D6E" w:rsidP="00D169E6">
            <w:pPr>
              <w:numPr>
                <w:ilvl w:val="0"/>
                <w:numId w:val="107"/>
              </w:numPr>
              <w:jc w:val="left"/>
            </w:pPr>
            <w:r w:rsidRPr="008637FB">
              <w:t>uplatňuje účelné způsoby chování v situacích ohrožujících zdraví a v modelových situacích simulujících mimořádné události</w:t>
            </w:r>
          </w:p>
          <w:p w:rsidR="00A86D6E" w:rsidRPr="008637FB" w:rsidRDefault="00A86D6E" w:rsidP="00180834">
            <w:pPr>
              <w:ind w:left="170"/>
              <w:jc w:val="left"/>
            </w:pPr>
          </w:p>
        </w:tc>
        <w:tc>
          <w:tcPr>
            <w:tcW w:w="4500" w:type="dxa"/>
          </w:tcPr>
          <w:p w:rsidR="00A86D6E" w:rsidRPr="008637FB" w:rsidRDefault="00A86D6E" w:rsidP="00180834">
            <w:pPr>
              <w:ind w:left="170"/>
              <w:jc w:val="left"/>
            </w:pPr>
          </w:p>
          <w:p w:rsidR="00A86D6E" w:rsidRPr="008637FB" w:rsidRDefault="00A86D6E" w:rsidP="00D169E6">
            <w:pPr>
              <w:numPr>
                <w:ilvl w:val="0"/>
                <w:numId w:val="106"/>
              </w:numPr>
              <w:jc w:val="left"/>
            </w:pPr>
            <w:r w:rsidRPr="008637FB">
              <w:t xml:space="preserve">Země, Vesmír </w:t>
            </w:r>
          </w:p>
          <w:p w:rsidR="00A86D6E" w:rsidRPr="008637FB" w:rsidRDefault="00A86D6E" w:rsidP="00180834">
            <w:pPr>
              <w:jc w:val="left"/>
            </w:pPr>
          </w:p>
          <w:p w:rsidR="00A86D6E" w:rsidRPr="008637FB" w:rsidRDefault="00A86D6E" w:rsidP="00180834">
            <w:pPr>
              <w:jc w:val="left"/>
            </w:pPr>
          </w:p>
          <w:p w:rsidR="00A86D6E" w:rsidRPr="008637FB" w:rsidRDefault="00A86D6E" w:rsidP="00D169E6">
            <w:pPr>
              <w:numPr>
                <w:ilvl w:val="0"/>
                <w:numId w:val="106"/>
              </w:numPr>
              <w:jc w:val="left"/>
            </w:pPr>
            <w:r w:rsidRPr="008637FB">
              <w:t>nerosty, horniny, půda</w:t>
            </w:r>
          </w:p>
          <w:p w:rsidR="00A86D6E" w:rsidRPr="008637FB" w:rsidRDefault="00A86D6E" w:rsidP="00180834">
            <w:pPr>
              <w:jc w:val="left"/>
            </w:pPr>
          </w:p>
          <w:p w:rsidR="00A86D6E" w:rsidRPr="008637FB" w:rsidRDefault="00A86D6E" w:rsidP="00D169E6">
            <w:pPr>
              <w:numPr>
                <w:ilvl w:val="0"/>
                <w:numId w:val="112"/>
              </w:numPr>
              <w:jc w:val="left"/>
            </w:pPr>
            <w:r w:rsidRPr="008637FB">
              <w:t>dělení organismů</w:t>
            </w:r>
          </w:p>
          <w:p w:rsidR="00A86D6E" w:rsidRPr="008637FB" w:rsidRDefault="00A86D6E" w:rsidP="00D169E6">
            <w:pPr>
              <w:numPr>
                <w:ilvl w:val="0"/>
                <w:numId w:val="112"/>
              </w:numPr>
              <w:jc w:val="left"/>
            </w:pPr>
            <w:r w:rsidRPr="008637FB">
              <w:t>živá a neživá příroda</w:t>
            </w:r>
          </w:p>
          <w:p w:rsidR="00A86D6E" w:rsidRPr="008637FB" w:rsidRDefault="00A86D6E" w:rsidP="00180834"/>
          <w:p w:rsidR="00A86D6E" w:rsidRPr="008637FB" w:rsidRDefault="00A86D6E" w:rsidP="00D169E6">
            <w:pPr>
              <w:numPr>
                <w:ilvl w:val="0"/>
                <w:numId w:val="112"/>
              </w:numPr>
              <w:jc w:val="left"/>
            </w:pPr>
            <w:r w:rsidRPr="008637FB">
              <w:t>ohleduplné chování k přírodě a ochrana přírody</w:t>
            </w:r>
          </w:p>
          <w:p w:rsidR="00A86D6E" w:rsidRPr="008637FB" w:rsidRDefault="00A86D6E" w:rsidP="00180834">
            <w:pPr>
              <w:ind w:left="227"/>
            </w:pPr>
          </w:p>
          <w:p w:rsidR="00A86D6E" w:rsidRPr="008637FB" w:rsidRDefault="00A86D6E" w:rsidP="00180834">
            <w:pPr>
              <w:ind w:left="227"/>
            </w:pPr>
          </w:p>
          <w:p w:rsidR="00A86D6E" w:rsidRPr="008637FB" w:rsidRDefault="00A86D6E" w:rsidP="00180834">
            <w:pPr>
              <w:ind w:left="227"/>
            </w:pPr>
          </w:p>
          <w:p w:rsidR="00A86D6E" w:rsidRPr="008637FB" w:rsidRDefault="00A86D6E" w:rsidP="00180834">
            <w:pPr>
              <w:ind w:left="227"/>
            </w:pPr>
          </w:p>
          <w:p w:rsidR="00A86D6E" w:rsidRPr="008637FB" w:rsidRDefault="00A86D6E" w:rsidP="00D169E6">
            <w:pPr>
              <w:numPr>
                <w:ilvl w:val="0"/>
                <w:numId w:val="112"/>
              </w:numPr>
              <w:jc w:val="left"/>
            </w:pPr>
            <w:r w:rsidRPr="008637FB">
              <w:t>pokusy – postup práce, výstupy</w:t>
            </w:r>
          </w:p>
          <w:p w:rsidR="00A86D6E" w:rsidRPr="008637FB" w:rsidRDefault="00A86D6E" w:rsidP="00180834">
            <w:pPr>
              <w:jc w:val="left"/>
            </w:pPr>
          </w:p>
          <w:p w:rsidR="00A86D6E" w:rsidRPr="008637FB" w:rsidRDefault="00A86D6E" w:rsidP="00D169E6">
            <w:pPr>
              <w:numPr>
                <w:ilvl w:val="0"/>
                <w:numId w:val="109"/>
              </w:numPr>
              <w:jc w:val="left"/>
            </w:pPr>
            <w:r w:rsidRPr="008637FB">
              <w:t>osobní bezpečí, bezpečné chování v rizikovém prostředí</w:t>
            </w:r>
          </w:p>
          <w:p w:rsidR="00A86D6E" w:rsidRPr="008637FB" w:rsidRDefault="00A86D6E" w:rsidP="00180834">
            <w:pPr>
              <w:ind w:left="170"/>
              <w:jc w:val="left"/>
            </w:pPr>
          </w:p>
        </w:tc>
        <w:tc>
          <w:tcPr>
            <w:tcW w:w="3420" w:type="dxa"/>
          </w:tcPr>
          <w:p w:rsidR="00A86D6E" w:rsidRPr="008637FB" w:rsidRDefault="00A86D6E" w:rsidP="00D169E6">
            <w:pPr>
              <w:numPr>
                <w:ilvl w:val="0"/>
                <w:numId w:val="112"/>
              </w:numPr>
              <w:jc w:val="left"/>
            </w:pPr>
            <w:r w:rsidRPr="008637FB">
              <w:t>OSV 1</w:t>
            </w:r>
          </w:p>
          <w:p w:rsidR="00A86D6E" w:rsidRPr="008637FB" w:rsidRDefault="00A86D6E" w:rsidP="00D169E6">
            <w:pPr>
              <w:numPr>
                <w:ilvl w:val="0"/>
                <w:numId w:val="111"/>
              </w:numPr>
              <w:jc w:val="left"/>
            </w:pPr>
            <w:r w:rsidRPr="008637FB">
              <w:t>OSV 2</w:t>
            </w:r>
          </w:p>
          <w:p w:rsidR="00A86D6E" w:rsidRPr="008637FB" w:rsidRDefault="00A86D6E" w:rsidP="00D169E6">
            <w:pPr>
              <w:numPr>
                <w:ilvl w:val="0"/>
                <w:numId w:val="111"/>
              </w:numPr>
              <w:jc w:val="left"/>
            </w:pPr>
            <w:r w:rsidRPr="008637FB">
              <w:t>OSV 3</w:t>
            </w:r>
          </w:p>
          <w:p w:rsidR="00A86D6E" w:rsidRPr="008637FB" w:rsidRDefault="00A86D6E" w:rsidP="00D169E6">
            <w:pPr>
              <w:numPr>
                <w:ilvl w:val="0"/>
                <w:numId w:val="111"/>
              </w:numPr>
              <w:jc w:val="left"/>
            </w:pPr>
            <w:r w:rsidRPr="008637FB">
              <w:t>OSV 4</w:t>
            </w:r>
          </w:p>
          <w:p w:rsidR="00A86D6E" w:rsidRPr="008637FB" w:rsidRDefault="00A86D6E" w:rsidP="00D169E6">
            <w:pPr>
              <w:numPr>
                <w:ilvl w:val="0"/>
                <w:numId w:val="111"/>
              </w:numPr>
              <w:jc w:val="left"/>
            </w:pPr>
            <w:r w:rsidRPr="008637FB">
              <w:t>OSV 7</w:t>
            </w:r>
          </w:p>
          <w:p w:rsidR="00A86D6E" w:rsidRPr="008637FB" w:rsidRDefault="00A86D6E" w:rsidP="00D169E6">
            <w:pPr>
              <w:numPr>
                <w:ilvl w:val="0"/>
                <w:numId w:val="111"/>
              </w:numPr>
              <w:jc w:val="left"/>
            </w:pPr>
            <w:r w:rsidRPr="008637FB">
              <w:t>OSV 9</w:t>
            </w:r>
          </w:p>
          <w:p w:rsidR="00A86D6E" w:rsidRPr="008637FB" w:rsidRDefault="00A86D6E" w:rsidP="00D169E6">
            <w:pPr>
              <w:numPr>
                <w:ilvl w:val="0"/>
                <w:numId w:val="111"/>
              </w:numPr>
              <w:jc w:val="left"/>
            </w:pPr>
            <w:r w:rsidRPr="008637FB">
              <w:t>OSV 10</w:t>
            </w:r>
          </w:p>
          <w:p w:rsidR="00A86D6E" w:rsidRPr="008637FB" w:rsidRDefault="00A86D6E" w:rsidP="00D169E6">
            <w:pPr>
              <w:numPr>
                <w:ilvl w:val="0"/>
                <w:numId w:val="111"/>
              </w:numPr>
              <w:jc w:val="left"/>
            </w:pPr>
            <w:r w:rsidRPr="008637FB">
              <w:t>MKU 1</w:t>
            </w:r>
          </w:p>
          <w:p w:rsidR="00A86D6E" w:rsidRPr="008637FB" w:rsidRDefault="00A86D6E" w:rsidP="00D169E6">
            <w:pPr>
              <w:numPr>
                <w:ilvl w:val="0"/>
                <w:numId w:val="111"/>
              </w:numPr>
              <w:jc w:val="left"/>
            </w:pPr>
            <w:r w:rsidRPr="008637FB">
              <w:t>MKU 3</w:t>
            </w:r>
          </w:p>
          <w:p w:rsidR="00A86D6E" w:rsidRPr="008637FB" w:rsidRDefault="00A86D6E" w:rsidP="00D169E6">
            <w:pPr>
              <w:numPr>
                <w:ilvl w:val="0"/>
                <w:numId w:val="111"/>
              </w:numPr>
              <w:jc w:val="left"/>
            </w:pPr>
            <w:r w:rsidRPr="008637FB">
              <w:t>ENV 2</w:t>
            </w:r>
          </w:p>
        </w:tc>
        <w:tc>
          <w:tcPr>
            <w:tcW w:w="2052" w:type="dxa"/>
          </w:tcPr>
          <w:p w:rsidR="00A86D6E" w:rsidRPr="008637FB" w:rsidRDefault="00A86D6E" w:rsidP="00180834"/>
        </w:tc>
      </w:tr>
    </w:tbl>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A86D6E" w:rsidRPr="008637FB" w:rsidTr="00180834">
        <w:tc>
          <w:tcPr>
            <w:tcW w:w="5328" w:type="dxa"/>
            <w:vAlign w:val="center"/>
          </w:tcPr>
          <w:p w:rsidR="00A86D6E" w:rsidRPr="008637FB" w:rsidRDefault="00A86D6E" w:rsidP="00180834">
            <w:pPr>
              <w:jc w:val="center"/>
              <w:rPr>
                <w:b/>
              </w:rPr>
            </w:pPr>
            <w:r w:rsidRPr="008637FB">
              <w:rPr>
                <w:b/>
              </w:rPr>
              <w:t>Výstup</w:t>
            </w:r>
          </w:p>
        </w:tc>
        <w:tc>
          <w:tcPr>
            <w:tcW w:w="4500" w:type="dxa"/>
            <w:vAlign w:val="center"/>
          </w:tcPr>
          <w:p w:rsidR="00A86D6E" w:rsidRPr="008637FB" w:rsidRDefault="00A86D6E" w:rsidP="00180834">
            <w:pPr>
              <w:jc w:val="center"/>
              <w:rPr>
                <w:b/>
              </w:rPr>
            </w:pPr>
            <w:r w:rsidRPr="008637FB">
              <w:rPr>
                <w:b/>
              </w:rPr>
              <w:t>Učivo</w:t>
            </w:r>
          </w:p>
        </w:tc>
        <w:tc>
          <w:tcPr>
            <w:tcW w:w="3420" w:type="dxa"/>
          </w:tcPr>
          <w:p w:rsidR="00A86D6E" w:rsidRPr="008637FB" w:rsidRDefault="00A86D6E" w:rsidP="00180834">
            <w:pPr>
              <w:jc w:val="center"/>
              <w:rPr>
                <w:b/>
              </w:rPr>
            </w:pPr>
            <w:r w:rsidRPr="008637FB">
              <w:rPr>
                <w:b/>
              </w:rPr>
              <w:t>Průřezová témata, mezipředmětové vztahy, projekty</w:t>
            </w:r>
          </w:p>
        </w:tc>
        <w:tc>
          <w:tcPr>
            <w:tcW w:w="2052" w:type="dxa"/>
            <w:vAlign w:val="center"/>
          </w:tcPr>
          <w:p w:rsidR="00A86D6E" w:rsidRPr="008637FB" w:rsidRDefault="00A86D6E" w:rsidP="00180834">
            <w:pPr>
              <w:jc w:val="center"/>
              <w:rPr>
                <w:b/>
              </w:rPr>
            </w:pPr>
            <w:r w:rsidRPr="008637FB">
              <w:rPr>
                <w:b/>
              </w:rPr>
              <w:t>Poznámky</w:t>
            </w:r>
          </w:p>
        </w:tc>
      </w:tr>
      <w:tr w:rsidR="00A86D6E" w:rsidRPr="008637FB" w:rsidTr="00180834">
        <w:tc>
          <w:tcPr>
            <w:tcW w:w="5328" w:type="dxa"/>
          </w:tcPr>
          <w:p w:rsidR="00A86D6E" w:rsidRPr="008637FB" w:rsidRDefault="00A86D6E" w:rsidP="00180834">
            <w:pPr>
              <w:rPr>
                <w:b/>
              </w:rPr>
            </w:pPr>
            <w:r w:rsidRPr="008637FB">
              <w:rPr>
                <w:b/>
              </w:rPr>
              <w:t>Člověk a jeho zdraví</w:t>
            </w:r>
          </w:p>
          <w:p w:rsidR="00A86D6E" w:rsidRPr="008637FB" w:rsidRDefault="00A86D6E" w:rsidP="00D169E6">
            <w:pPr>
              <w:numPr>
                <w:ilvl w:val="0"/>
                <w:numId w:val="107"/>
              </w:numPr>
              <w:jc w:val="left"/>
            </w:pPr>
            <w:r w:rsidRPr="008637FB">
              <w:t>předvede v modelových situacích jednoduché způsoby odmítání návykových látek</w:t>
            </w:r>
          </w:p>
          <w:p w:rsidR="00A86D6E" w:rsidRPr="008637FB" w:rsidRDefault="00A86D6E" w:rsidP="00180834"/>
          <w:p w:rsidR="00A86D6E" w:rsidRPr="008637FB" w:rsidRDefault="00A86D6E" w:rsidP="00D169E6">
            <w:pPr>
              <w:numPr>
                <w:ilvl w:val="0"/>
                <w:numId w:val="107"/>
              </w:numPr>
              <w:jc w:val="left"/>
            </w:pPr>
            <w:r w:rsidRPr="008637FB">
              <w:t>uplatňuje základní dovednosti a návyky související s podporou zdraví a jeho preventivní ochranou</w:t>
            </w:r>
          </w:p>
          <w:p w:rsidR="00A86D6E" w:rsidRPr="008637FB" w:rsidRDefault="00A86D6E" w:rsidP="00180834"/>
          <w:p w:rsidR="00A86D6E" w:rsidRPr="008637FB" w:rsidRDefault="00A86D6E" w:rsidP="00D169E6">
            <w:pPr>
              <w:numPr>
                <w:ilvl w:val="0"/>
                <w:numId w:val="107"/>
              </w:numPr>
              <w:jc w:val="left"/>
            </w:pPr>
            <w:r w:rsidRPr="008637FB">
              <w:t>ošetří drobná poranění a zajistí lékařskou pomoc</w:t>
            </w:r>
          </w:p>
          <w:p w:rsidR="00A86D6E" w:rsidRPr="008637FB" w:rsidRDefault="00A86D6E" w:rsidP="00D169E6">
            <w:pPr>
              <w:numPr>
                <w:ilvl w:val="0"/>
                <w:numId w:val="107"/>
              </w:numPr>
              <w:jc w:val="left"/>
            </w:pPr>
            <w:r w:rsidRPr="008637FB">
              <w:t>rozpozná život ohrožující zranění</w:t>
            </w:r>
          </w:p>
          <w:p w:rsidR="00A86D6E" w:rsidRPr="008637FB" w:rsidRDefault="00A86D6E" w:rsidP="00180834"/>
          <w:p w:rsidR="00A86D6E" w:rsidRPr="008637FB" w:rsidRDefault="00A86D6E" w:rsidP="00D169E6">
            <w:pPr>
              <w:numPr>
                <w:ilvl w:val="0"/>
                <w:numId w:val="107"/>
              </w:numPr>
              <w:jc w:val="left"/>
            </w:pPr>
            <w:r w:rsidRPr="008637FB">
              <w:t>uplatňuje ohleduplné chování k druhému pohlaví a orientuje se v bezpečných způsobech sexuálního chování mezi chlapci a děvčaty daného věku</w:t>
            </w:r>
          </w:p>
          <w:p w:rsidR="00A86D6E" w:rsidRPr="008637FB" w:rsidRDefault="00A86D6E" w:rsidP="00180834">
            <w:pPr>
              <w:jc w:val="left"/>
            </w:pPr>
          </w:p>
          <w:p w:rsidR="00A86D6E" w:rsidRPr="008637FB" w:rsidRDefault="00A86D6E" w:rsidP="00180834"/>
          <w:p w:rsidR="00A86D6E" w:rsidRPr="008637FB" w:rsidRDefault="00A86D6E" w:rsidP="00D169E6">
            <w:pPr>
              <w:numPr>
                <w:ilvl w:val="0"/>
                <w:numId w:val="106"/>
              </w:numPr>
              <w:jc w:val="left"/>
            </w:pPr>
            <w:r w:rsidRPr="008637FB">
              <w:t>využívá poznatků o lidském těle k vysvětlení základních funkcí jednotlivých orgánových soustav a k podpoře vlastního zdravého způsobu života</w:t>
            </w:r>
          </w:p>
          <w:p w:rsidR="00A86D6E" w:rsidRPr="008637FB" w:rsidRDefault="00A86D6E" w:rsidP="00D169E6">
            <w:pPr>
              <w:numPr>
                <w:ilvl w:val="0"/>
                <w:numId w:val="106"/>
              </w:numPr>
              <w:jc w:val="left"/>
            </w:pPr>
            <w:r w:rsidRPr="008637FB">
              <w:t>rozlišuje jednotlivé etapy lidského života a orientuje se ve vývoji dítěte před a po jeho narození</w:t>
            </w:r>
          </w:p>
        </w:tc>
        <w:tc>
          <w:tcPr>
            <w:tcW w:w="4500" w:type="dxa"/>
          </w:tcPr>
          <w:p w:rsidR="00A86D6E" w:rsidRPr="008637FB" w:rsidRDefault="00A86D6E" w:rsidP="00180834">
            <w:pPr>
              <w:ind w:left="170"/>
              <w:jc w:val="left"/>
            </w:pPr>
          </w:p>
          <w:p w:rsidR="00A86D6E" w:rsidRPr="008637FB" w:rsidRDefault="00A86D6E" w:rsidP="00D169E6">
            <w:pPr>
              <w:numPr>
                <w:ilvl w:val="0"/>
                <w:numId w:val="109"/>
              </w:numPr>
              <w:jc w:val="left"/>
            </w:pPr>
            <w:r w:rsidRPr="008637FB">
              <w:t>návykové látky a zdraví, drogy – prevence, odmítání návykových látek, hrací automaty, počítače - nebezpečí</w:t>
            </w:r>
          </w:p>
          <w:p w:rsidR="00A86D6E" w:rsidRPr="008637FB" w:rsidRDefault="00A86D6E" w:rsidP="00D169E6">
            <w:pPr>
              <w:numPr>
                <w:ilvl w:val="0"/>
                <w:numId w:val="109"/>
              </w:numPr>
              <w:jc w:val="left"/>
            </w:pPr>
            <w:r w:rsidRPr="008637FB">
              <w:t>zdravotní osvěta - zdravý životní styl, správná výživa, výběr a uchovávání potravin, vhodná skladba stravy, pitný režim</w:t>
            </w:r>
          </w:p>
          <w:p w:rsidR="00A86D6E" w:rsidRPr="008637FB" w:rsidRDefault="00A86D6E" w:rsidP="00180834"/>
          <w:p w:rsidR="00A86D6E" w:rsidRPr="008637FB" w:rsidRDefault="00A86D6E" w:rsidP="00D169E6">
            <w:pPr>
              <w:numPr>
                <w:ilvl w:val="0"/>
                <w:numId w:val="109"/>
              </w:numPr>
              <w:jc w:val="left"/>
            </w:pPr>
            <w:r w:rsidRPr="008637FB">
              <w:t>poskytnutí první pomoci, prevence úrazů a nemocí, první pomoc při drobných poraněních, osobní, intimní a duševní hygiena</w:t>
            </w:r>
          </w:p>
          <w:p w:rsidR="00A86D6E" w:rsidRPr="008637FB" w:rsidRDefault="00A86D6E" w:rsidP="00D169E6">
            <w:pPr>
              <w:numPr>
                <w:ilvl w:val="0"/>
                <w:numId w:val="109"/>
              </w:numPr>
              <w:jc w:val="left"/>
            </w:pPr>
            <w:r w:rsidRPr="008637FB">
              <w:t>nemoci přenosné a nepřenosné, ochrana před infekcemi přenosnými krví</w:t>
            </w:r>
          </w:p>
          <w:p w:rsidR="00A86D6E" w:rsidRPr="008637FB" w:rsidRDefault="00A86D6E" w:rsidP="00180834">
            <w:pPr>
              <w:ind w:left="227"/>
            </w:pPr>
          </w:p>
          <w:p w:rsidR="00A86D6E" w:rsidRPr="008637FB" w:rsidRDefault="00A86D6E" w:rsidP="00D169E6">
            <w:pPr>
              <w:numPr>
                <w:ilvl w:val="0"/>
                <w:numId w:val="109"/>
              </w:numPr>
              <w:jc w:val="left"/>
            </w:pPr>
            <w:r w:rsidRPr="008637FB">
              <w:t xml:space="preserve">partnerství, manželství, rodičovství, sexuální výchova - biologické a psychické změny v dospívání, etická stránka sexuality a vztahů, vztahy v rodině, partnerské a osobní vztahy      </w:t>
            </w:r>
          </w:p>
          <w:p w:rsidR="00A86D6E" w:rsidRPr="008637FB" w:rsidRDefault="00A86D6E" w:rsidP="00180834">
            <w:pPr>
              <w:jc w:val="left"/>
            </w:pPr>
          </w:p>
          <w:p w:rsidR="00A86D6E" w:rsidRPr="008637FB" w:rsidRDefault="00A86D6E" w:rsidP="00D169E6">
            <w:pPr>
              <w:numPr>
                <w:ilvl w:val="0"/>
                <w:numId w:val="112"/>
              </w:numPr>
              <w:jc w:val="left"/>
            </w:pPr>
            <w:r w:rsidRPr="008637FB">
              <w:t>péče o zdraví, lidské tělo – stavba těla, základní funkce a projevy, životní potřeby člověka, pohlavní rozdíly mezi mužem a ženou</w:t>
            </w:r>
          </w:p>
          <w:p w:rsidR="00A86D6E" w:rsidRPr="008637FB" w:rsidRDefault="00A86D6E" w:rsidP="00180834">
            <w:pPr>
              <w:jc w:val="left"/>
            </w:pPr>
          </w:p>
          <w:p w:rsidR="00A86D6E" w:rsidRPr="008637FB" w:rsidRDefault="00A86D6E" w:rsidP="00D169E6">
            <w:pPr>
              <w:numPr>
                <w:ilvl w:val="0"/>
                <w:numId w:val="109"/>
              </w:numPr>
              <w:jc w:val="left"/>
            </w:pPr>
            <w:r w:rsidRPr="008637FB">
              <w:t>základy lidské reprodukce, vývoj jedince</w:t>
            </w:r>
          </w:p>
        </w:tc>
        <w:tc>
          <w:tcPr>
            <w:tcW w:w="3420" w:type="dxa"/>
          </w:tcPr>
          <w:p w:rsidR="00A86D6E" w:rsidRPr="008637FB" w:rsidRDefault="00A86D6E" w:rsidP="00D169E6">
            <w:pPr>
              <w:numPr>
                <w:ilvl w:val="0"/>
                <w:numId w:val="110"/>
              </w:numPr>
              <w:jc w:val="left"/>
            </w:pPr>
            <w:r w:rsidRPr="008637FB">
              <w:t>OSV 2</w:t>
            </w:r>
          </w:p>
          <w:p w:rsidR="00A86D6E" w:rsidRPr="008637FB" w:rsidRDefault="00A86D6E" w:rsidP="00D169E6">
            <w:pPr>
              <w:numPr>
                <w:ilvl w:val="0"/>
                <w:numId w:val="110"/>
              </w:numPr>
              <w:jc w:val="left"/>
            </w:pPr>
            <w:r w:rsidRPr="008637FB">
              <w:t>OSV 3</w:t>
            </w:r>
          </w:p>
          <w:p w:rsidR="00A86D6E" w:rsidRPr="008637FB" w:rsidRDefault="00A86D6E" w:rsidP="00D169E6">
            <w:pPr>
              <w:numPr>
                <w:ilvl w:val="0"/>
                <w:numId w:val="110"/>
              </w:numPr>
              <w:jc w:val="left"/>
            </w:pPr>
            <w:r w:rsidRPr="008637FB">
              <w:t>OSV 4</w:t>
            </w:r>
          </w:p>
          <w:p w:rsidR="00A86D6E" w:rsidRPr="008637FB" w:rsidRDefault="00A86D6E" w:rsidP="00D169E6">
            <w:pPr>
              <w:numPr>
                <w:ilvl w:val="0"/>
                <w:numId w:val="110"/>
              </w:numPr>
              <w:jc w:val="left"/>
            </w:pPr>
            <w:r w:rsidRPr="008637FB">
              <w:t>OSV 6</w:t>
            </w:r>
          </w:p>
          <w:p w:rsidR="00A86D6E" w:rsidRPr="008637FB" w:rsidRDefault="00A86D6E" w:rsidP="00D169E6">
            <w:pPr>
              <w:numPr>
                <w:ilvl w:val="0"/>
                <w:numId w:val="110"/>
              </w:numPr>
              <w:jc w:val="left"/>
            </w:pPr>
            <w:r w:rsidRPr="008637FB">
              <w:t>OSV 7</w:t>
            </w:r>
          </w:p>
          <w:p w:rsidR="00A86D6E" w:rsidRPr="008637FB" w:rsidRDefault="00A86D6E" w:rsidP="00D169E6">
            <w:pPr>
              <w:numPr>
                <w:ilvl w:val="0"/>
                <w:numId w:val="110"/>
              </w:numPr>
              <w:jc w:val="left"/>
            </w:pPr>
            <w:r w:rsidRPr="008637FB">
              <w:t>OSV 9</w:t>
            </w:r>
          </w:p>
          <w:p w:rsidR="00A86D6E" w:rsidRPr="008637FB" w:rsidRDefault="00A86D6E" w:rsidP="00D169E6">
            <w:pPr>
              <w:numPr>
                <w:ilvl w:val="0"/>
                <w:numId w:val="110"/>
              </w:numPr>
              <w:jc w:val="left"/>
            </w:pPr>
            <w:r w:rsidRPr="008637FB">
              <w:t>OSV 10</w:t>
            </w:r>
          </w:p>
          <w:p w:rsidR="00A86D6E" w:rsidRPr="008637FB" w:rsidRDefault="00A86D6E" w:rsidP="00D169E6">
            <w:pPr>
              <w:numPr>
                <w:ilvl w:val="0"/>
                <w:numId w:val="110"/>
              </w:numPr>
              <w:jc w:val="left"/>
            </w:pPr>
            <w:r w:rsidRPr="008637FB">
              <w:t>OSV 11</w:t>
            </w:r>
          </w:p>
          <w:p w:rsidR="00A86D6E" w:rsidRPr="008637FB" w:rsidRDefault="00A86D6E" w:rsidP="00D169E6">
            <w:pPr>
              <w:numPr>
                <w:ilvl w:val="0"/>
                <w:numId w:val="110"/>
              </w:numPr>
              <w:jc w:val="left"/>
            </w:pPr>
            <w:r w:rsidRPr="008637FB">
              <w:t>VDO 1</w:t>
            </w:r>
          </w:p>
          <w:p w:rsidR="00A86D6E" w:rsidRPr="008637FB" w:rsidRDefault="00A86D6E" w:rsidP="00D169E6">
            <w:pPr>
              <w:numPr>
                <w:ilvl w:val="0"/>
                <w:numId w:val="110"/>
              </w:numPr>
              <w:jc w:val="left"/>
            </w:pPr>
            <w:r w:rsidRPr="008637FB">
              <w:t>MKU 2</w:t>
            </w:r>
          </w:p>
          <w:p w:rsidR="00A86D6E" w:rsidRPr="008637FB" w:rsidRDefault="00A86D6E" w:rsidP="00D169E6">
            <w:pPr>
              <w:numPr>
                <w:ilvl w:val="0"/>
                <w:numId w:val="110"/>
              </w:numPr>
              <w:jc w:val="left"/>
            </w:pPr>
            <w:r w:rsidRPr="008637FB">
              <w:t>MKU 5</w:t>
            </w:r>
          </w:p>
        </w:tc>
        <w:tc>
          <w:tcPr>
            <w:tcW w:w="2052" w:type="dxa"/>
          </w:tcPr>
          <w:p w:rsidR="00A86D6E" w:rsidRPr="008637FB" w:rsidRDefault="00A86D6E" w:rsidP="00180834"/>
        </w:tc>
      </w:tr>
    </w:tbl>
    <w:p w:rsidR="00A86D6E" w:rsidRDefault="00A86D6E" w:rsidP="00782FB4">
      <w:pPr>
        <w:jc w:val="left"/>
        <w:rPr>
          <w:b/>
          <w:bCs/>
          <w:sz w:val="28"/>
          <w:szCs w:val="28"/>
          <w:u w:val="single"/>
        </w:rPr>
      </w:pPr>
    </w:p>
    <w:p w:rsidR="00782FB4" w:rsidRPr="008637FB" w:rsidRDefault="00782FB4" w:rsidP="00782FB4">
      <w:pPr>
        <w:jc w:val="left"/>
        <w:rPr>
          <w:b/>
          <w:bCs/>
          <w:sz w:val="28"/>
          <w:szCs w:val="28"/>
          <w:u w:val="single"/>
        </w:rPr>
      </w:pPr>
      <w:r w:rsidRPr="008637FB">
        <w:rPr>
          <w:b/>
          <w:bCs/>
          <w:sz w:val="28"/>
          <w:szCs w:val="28"/>
          <w:u w:val="single"/>
        </w:rPr>
        <w:t>5.1.7. Vlastivěda</w:t>
      </w:r>
    </w:p>
    <w:p w:rsidR="00782FB4" w:rsidRPr="008637FB" w:rsidRDefault="00782FB4" w:rsidP="00782FB4">
      <w:pPr>
        <w:jc w:val="left"/>
        <w:rPr>
          <w:b/>
          <w:bCs/>
          <w:sz w:val="28"/>
          <w:szCs w:val="28"/>
          <w:u w:val="single"/>
        </w:rPr>
      </w:pPr>
    </w:p>
    <w:p w:rsidR="00782FB4" w:rsidRPr="008637FB" w:rsidRDefault="00782FB4" w:rsidP="00782FB4">
      <w:pPr>
        <w:rPr>
          <w:b/>
          <w:sz w:val="28"/>
          <w:szCs w:val="28"/>
        </w:rPr>
      </w:pPr>
      <w:r w:rsidRPr="008637FB">
        <w:rPr>
          <w:b/>
          <w:sz w:val="28"/>
          <w:szCs w:val="28"/>
          <w:u w:val="single"/>
        </w:rPr>
        <w:t>Vzdělávací oblast:</w:t>
      </w:r>
      <w:r w:rsidRPr="008637FB">
        <w:tab/>
      </w:r>
      <w:r w:rsidRPr="008637FB">
        <w:rPr>
          <w:b/>
          <w:sz w:val="28"/>
          <w:szCs w:val="28"/>
        </w:rPr>
        <w:t>Člověk a jeho svět</w:t>
      </w:r>
    </w:p>
    <w:p w:rsidR="00782FB4" w:rsidRPr="008637FB" w:rsidRDefault="00782FB4" w:rsidP="00782FB4">
      <w:pPr>
        <w:rPr>
          <w:b/>
          <w:sz w:val="28"/>
          <w:szCs w:val="28"/>
        </w:rPr>
      </w:pPr>
      <w:r w:rsidRPr="008637FB">
        <w:rPr>
          <w:b/>
          <w:sz w:val="28"/>
          <w:szCs w:val="28"/>
          <w:u w:val="single"/>
        </w:rPr>
        <w:t>Vzdělávací obor</w:t>
      </w:r>
      <w:r w:rsidRPr="008637FB">
        <w:rPr>
          <w:b/>
          <w:sz w:val="28"/>
          <w:szCs w:val="28"/>
        </w:rPr>
        <w:t xml:space="preserve">: </w:t>
      </w:r>
      <w:r w:rsidRPr="008637FB">
        <w:rPr>
          <w:b/>
          <w:sz w:val="28"/>
          <w:szCs w:val="28"/>
        </w:rPr>
        <w:tab/>
      </w:r>
      <w:r w:rsidRPr="008637FB">
        <w:rPr>
          <w:b/>
          <w:sz w:val="28"/>
          <w:szCs w:val="28"/>
        </w:rPr>
        <w:tab/>
        <w:t>Vlastivěda a Život ve společnosti</w:t>
      </w:r>
    </w:p>
    <w:p w:rsidR="00782FB4" w:rsidRPr="008637FB" w:rsidRDefault="00782FB4" w:rsidP="00782FB4">
      <w:pPr>
        <w:rPr>
          <w:b/>
          <w:sz w:val="28"/>
          <w:szCs w:val="28"/>
          <w:u w:val="single"/>
        </w:rPr>
      </w:pPr>
    </w:p>
    <w:p w:rsidR="00782FB4" w:rsidRPr="008637FB" w:rsidRDefault="00782FB4" w:rsidP="00782FB4">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782FB4" w:rsidRPr="008637FB" w:rsidRDefault="00782FB4" w:rsidP="00D169E6">
      <w:pPr>
        <w:numPr>
          <w:ilvl w:val="0"/>
          <w:numId w:val="114"/>
        </w:numPr>
        <w:jc w:val="left"/>
      </w:pPr>
      <w:r w:rsidRPr="008637FB">
        <w:t>vzdělávací obsah předmětu vlastivěda je rozdělen na dva tematické okruhy:</w:t>
      </w:r>
    </w:p>
    <w:p w:rsidR="00782FB4" w:rsidRPr="008637FB" w:rsidRDefault="00782FB4" w:rsidP="00782FB4">
      <w:pPr>
        <w:ind w:left="180"/>
      </w:pPr>
    </w:p>
    <w:p w:rsidR="00782FB4" w:rsidRPr="008637FB" w:rsidRDefault="00782FB4" w:rsidP="00D169E6">
      <w:pPr>
        <w:numPr>
          <w:ilvl w:val="0"/>
          <w:numId w:val="114"/>
        </w:numPr>
        <w:ind w:left="1077"/>
        <w:jc w:val="left"/>
        <w:rPr>
          <w:b/>
        </w:rPr>
      </w:pPr>
      <w:r w:rsidRPr="008637FB">
        <w:rPr>
          <w:b/>
        </w:rPr>
        <w:t xml:space="preserve">Místo, kde žijeme </w:t>
      </w:r>
      <w:r w:rsidRPr="008637FB">
        <w:rPr>
          <w:b/>
        </w:rPr>
        <w:tab/>
      </w:r>
    </w:p>
    <w:p w:rsidR="00782FB4" w:rsidRPr="008637FB" w:rsidRDefault="00782FB4" w:rsidP="00D169E6">
      <w:pPr>
        <w:numPr>
          <w:ilvl w:val="0"/>
          <w:numId w:val="114"/>
        </w:numPr>
        <w:ind w:left="1588"/>
        <w:jc w:val="left"/>
      </w:pPr>
      <w:r w:rsidRPr="008637FB">
        <w:t>poznávání svého nejbližšího okolí</w:t>
      </w:r>
    </w:p>
    <w:p w:rsidR="00782FB4" w:rsidRPr="008637FB" w:rsidRDefault="00782FB4" w:rsidP="00D169E6">
      <w:pPr>
        <w:numPr>
          <w:ilvl w:val="0"/>
          <w:numId w:val="114"/>
        </w:numPr>
        <w:ind w:left="1588"/>
        <w:jc w:val="left"/>
      </w:pPr>
      <w:r w:rsidRPr="008637FB">
        <w:t>chápání organizace života v obci, ve společnosti</w:t>
      </w:r>
    </w:p>
    <w:p w:rsidR="00782FB4" w:rsidRPr="008637FB" w:rsidRDefault="00782FB4" w:rsidP="00D169E6">
      <w:pPr>
        <w:numPr>
          <w:ilvl w:val="0"/>
          <w:numId w:val="114"/>
        </w:numPr>
        <w:ind w:left="1588"/>
        <w:jc w:val="left"/>
        <w:rPr>
          <w:i/>
        </w:rPr>
      </w:pPr>
      <w:r w:rsidRPr="008637FB">
        <w:t xml:space="preserve">praktické poznávání míst, regionálních skutečností  </w:t>
      </w:r>
    </w:p>
    <w:p w:rsidR="00782FB4" w:rsidRPr="008637FB" w:rsidRDefault="00782FB4" w:rsidP="00D169E6">
      <w:pPr>
        <w:numPr>
          <w:ilvl w:val="0"/>
          <w:numId w:val="114"/>
        </w:numPr>
        <w:ind w:left="1588"/>
        <w:jc w:val="left"/>
      </w:pPr>
      <w:r w:rsidRPr="008637FB">
        <w:t>postupné rozvíjení kladného vztahu k zemi, národní cítění</w:t>
      </w:r>
    </w:p>
    <w:p w:rsidR="00782FB4" w:rsidRPr="008637FB" w:rsidRDefault="00782FB4" w:rsidP="00D169E6">
      <w:pPr>
        <w:numPr>
          <w:ilvl w:val="0"/>
          <w:numId w:val="114"/>
        </w:numPr>
        <w:ind w:left="1077"/>
        <w:jc w:val="left"/>
        <w:rPr>
          <w:b/>
        </w:rPr>
      </w:pPr>
      <w:r w:rsidRPr="008637FB">
        <w:rPr>
          <w:b/>
        </w:rPr>
        <w:t xml:space="preserve">Lidé a čas </w:t>
      </w:r>
      <w:r w:rsidRPr="008637FB">
        <w:rPr>
          <w:b/>
        </w:rPr>
        <w:tab/>
      </w:r>
    </w:p>
    <w:p w:rsidR="00782FB4" w:rsidRPr="008637FB" w:rsidRDefault="00782FB4" w:rsidP="00D169E6">
      <w:pPr>
        <w:numPr>
          <w:ilvl w:val="0"/>
          <w:numId w:val="137"/>
        </w:numPr>
        <w:ind w:left="1418"/>
        <w:jc w:val="left"/>
      </w:pPr>
      <w:r w:rsidRPr="008637FB">
        <w:t>orientace v dějích a v čase, postup událostí a utváření historie věcí a dějů</w:t>
      </w:r>
    </w:p>
    <w:p w:rsidR="00782FB4" w:rsidRPr="008637FB" w:rsidRDefault="00782FB4" w:rsidP="00D169E6">
      <w:pPr>
        <w:numPr>
          <w:ilvl w:val="0"/>
          <w:numId w:val="137"/>
        </w:numPr>
        <w:ind w:left="1418"/>
        <w:jc w:val="left"/>
      </w:pPr>
      <w:r w:rsidRPr="008637FB">
        <w:t>snaha o vyvolání zájmu u žáků samostatně vyhledávat, získávat a zkoumat informace z historie a současnosti</w:t>
      </w:r>
    </w:p>
    <w:p w:rsidR="00782FB4" w:rsidRPr="008637FB" w:rsidRDefault="00782FB4" w:rsidP="00D169E6">
      <w:pPr>
        <w:numPr>
          <w:ilvl w:val="0"/>
          <w:numId w:val="137"/>
        </w:numPr>
        <w:ind w:left="1418"/>
        <w:jc w:val="left"/>
      </w:pPr>
      <w:r w:rsidRPr="008637FB">
        <w:t>seznámení s nejdůležitějšími okamžiky v historii naší země</w:t>
      </w:r>
    </w:p>
    <w:p w:rsidR="00782FB4" w:rsidRPr="008637FB" w:rsidRDefault="00782FB4" w:rsidP="00782FB4">
      <w:pPr>
        <w:ind w:left="1418"/>
        <w:rPr>
          <w:b/>
          <w:i/>
        </w:rPr>
      </w:pPr>
    </w:p>
    <w:p w:rsidR="00782FB4" w:rsidRPr="008637FB" w:rsidRDefault="00782FB4" w:rsidP="00D169E6">
      <w:pPr>
        <w:numPr>
          <w:ilvl w:val="0"/>
          <w:numId w:val="137"/>
        </w:numPr>
        <w:jc w:val="left"/>
        <w:rPr>
          <w:sz w:val="28"/>
          <w:szCs w:val="28"/>
        </w:rPr>
      </w:pPr>
      <w:r w:rsidRPr="008637FB">
        <w:t>vzdělávací obsah předmětu život ve společnosti se realizuje v tematickém okruhu</w:t>
      </w:r>
      <w:r w:rsidRPr="008637FB">
        <w:rPr>
          <w:sz w:val="28"/>
          <w:szCs w:val="28"/>
        </w:rPr>
        <w:t>:</w:t>
      </w:r>
    </w:p>
    <w:p w:rsidR="00782FB4" w:rsidRPr="008637FB" w:rsidRDefault="00782FB4" w:rsidP="00D169E6">
      <w:pPr>
        <w:numPr>
          <w:ilvl w:val="0"/>
          <w:numId w:val="137"/>
        </w:numPr>
        <w:ind w:left="1077"/>
        <w:jc w:val="left"/>
        <w:rPr>
          <w:b/>
        </w:rPr>
      </w:pPr>
      <w:r w:rsidRPr="008637FB">
        <w:rPr>
          <w:b/>
        </w:rPr>
        <w:t xml:space="preserve">Lidé kolem nás </w:t>
      </w:r>
      <w:r w:rsidRPr="008637FB">
        <w:rPr>
          <w:b/>
        </w:rPr>
        <w:tab/>
      </w:r>
    </w:p>
    <w:p w:rsidR="00782FB4" w:rsidRPr="008637FB" w:rsidRDefault="00782FB4" w:rsidP="00D169E6">
      <w:pPr>
        <w:numPr>
          <w:ilvl w:val="0"/>
          <w:numId w:val="127"/>
        </w:numPr>
        <w:ind w:left="1588"/>
        <w:jc w:val="left"/>
        <w:rPr>
          <w:b/>
        </w:rPr>
      </w:pPr>
      <w:r w:rsidRPr="008637FB">
        <w:t>upevnění základů vhodného chování a jednání mezi lidmi</w:t>
      </w:r>
    </w:p>
    <w:p w:rsidR="00782FB4" w:rsidRPr="008637FB" w:rsidRDefault="00782FB4" w:rsidP="00D169E6">
      <w:pPr>
        <w:numPr>
          <w:ilvl w:val="0"/>
          <w:numId w:val="127"/>
        </w:numPr>
        <w:ind w:left="1588"/>
        <w:jc w:val="left"/>
      </w:pPr>
      <w:r w:rsidRPr="008637FB">
        <w:t>uvědomování si významu a podstaty tolerance, pomoci, solidarity, úcty, snášenlivosti a rovného postavení mužů a žen</w:t>
      </w:r>
    </w:p>
    <w:p w:rsidR="00782FB4" w:rsidRPr="008637FB" w:rsidRDefault="00782FB4" w:rsidP="00D169E6">
      <w:pPr>
        <w:numPr>
          <w:ilvl w:val="0"/>
          <w:numId w:val="127"/>
        </w:numPr>
        <w:ind w:left="1588"/>
        <w:jc w:val="left"/>
      </w:pPr>
      <w:r w:rsidRPr="008637FB">
        <w:t>seznamování se se základními právy a povinnostmi i problémy ve společnosti  i ve světě</w:t>
      </w:r>
    </w:p>
    <w:p w:rsidR="00782FB4" w:rsidRPr="008637FB" w:rsidRDefault="00782FB4" w:rsidP="00D169E6">
      <w:pPr>
        <w:numPr>
          <w:ilvl w:val="0"/>
          <w:numId w:val="127"/>
        </w:numPr>
        <w:ind w:left="1588"/>
        <w:jc w:val="left"/>
      </w:pPr>
      <w:r w:rsidRPr="008637FB">
        <w:t>směřování k výchově budoucího občana demokratického státu</w:t>
      </w:r>
    </w:p>
    <w:p w:rsidR="00782FB4" w:rsidRPr="008637FB" w:rsidRDefault="00782FB4" w:rsidP="00D169E6">
      <w:pPr>
        <w:numPr>
          <w:ilvl w:val="0"/>
          <w:numId w:val="127"/>
        </w:numPr>
        <w:ind w:left="1588"/>
        <w:jc w:val="left"/>
      </w:pPr>
      <w:r w:rsidRPr="008637FB">
        <w:t>různorodost kulturního dědictví</w:t>
      </w:r>
    </w:p>
    <w:p w:rsidR="00782FB4" w:rsidRPr="008637FB" w:rsidRDefault="00782FB4" w:rsidP="00D169E6">
      <w:pPr>
        <w:numPr>
          <w:ilvl w:val="0"/>
          <w:numId w:val="127"/>
        </w:numPr>
        <w:ind w:left="1588"/>
        <w:jc w:val="left"/>
      </w:pPr>
      <w:r w:rsidRPr="008637FB">
        <w:t>dopravní výchova</w:t>
      </w:r>
    </w:p>
    <w:p w:rsidR="00782FB4" w:rsidRPr="008637FB" w:rsidRDefault="00782FB4" w:rsidP="00D169E6">
      <w:pPr>
        <w:numPr>
          <w:ilvl w:val="0"/>
          <w:numId w:val="127"/>
        </w:numPr>
        <w:jc w:val="left"/>
      </w:pPr>
      <w:r w:rsidRPr="008637FB">
        <w:t>výuka bude realizována</w:t>
      </w:r>
      <w:r w:rsidR="00A86D6E">
        <w:t xml:space="preserve"> </w:t>
      </w:r>
      <w:r w:rsidRPr="008637FB">
        <w:t>ve třídě nebo počítačové učebně s využíváním různých forem práce a dostupných vyučovacích pomůcek</w:t>
      </w:r>
    </w:p>
    <w:p w:rsidR="00782FB4" w:rsidRPr="008637FB" w:rsidRDefault="00782FB4" w:rsidP="00D169E6">
      <w:pPr>
        <w:numPr>
          <w:ilvl w:val="0"/>
          <w:numId w:val="127"/>
        </w:numPr>
        <w:tabs>
          <w:tab w:val="num" w:pos="1980"/>
        </w:tabs>
        <w:jc w:val="left"/>
      </w:pPr>
      <w:r w:rsidRPr="008637FB">
        <w:t xml:space="preserve">vyučovací předmět Vlastivěda se vyučuje ve </w:t>
      </w:r>
      <w:smartTag w:uri="urn:schemas-microsoft-com:office:smarttags" w:element="metricconverter">
        <w:smartTagPr>
          <w:attr w:name="ProductID" w:val="4. a"/>
        </w:smartTagPr>
        <w:r w:rsidRPr="008637FB">
          <w:t>4. a</w:t>
        </w:r>
      </w:smartTag>
      <w:r w:rsidRPr="008637FB">
        <w:t xml:space="preserve"> 5. ročníku s časovou dotací 2 VH týdně</w:t>
      </w:r>
    </w:p>
    <w:p w:rsidR="00782FB4" w:rsidRPr="008637FB" w:rsidRDefault="00782FB4" w:rsidP="00D169E6">
      <w:pPr>
        <w:numPr>
          <w:ilvl w:val="0"/>
          <w:numId w:val="127"/>
        </w:numPr>
        <w:tabs>
          <w:tab w:val="num" w:pos="1980"/>
        </w:tabs>
        <w:jc w:val="left"/>
      </w:pPr>
      <w:r w:rsidRPr="008637FB">
        <w:t>vyučovací předmět Život ve  společnosti se vyučuje ve 4. ročníku s časovou dotací 1 VH týdně</w:t>
      </w:r>
    </w:p>
    <w:p w:rsidR="00782FB4" w:rsidRPr="008637FB" w:rsidRDefault="00782FB4" w:rsidP="00D169E6">
      <w:pPr>
        <w:numPr>
          <w:ilvl w:val="0"/>
          <w:numId w:val="127"/>
        </w:numPr>
        <w:tabs>
          <w:tab w:val="num" w:pos="1980"/>
        </w:tabs>
        <w:jc w:val="left"/>
      </w:pPr>
      <w:r w:rsidRPr="008637FB">
        <w:t>tento předmět využívá 1 hodinu z volné disponibilní časové dotace pro 1. stupeň</w:t>
      </w:r>
    </w:p>
    <w:p w:rsidR="00A86D6E" w:rsidRPr="008637FB" w:rsidRDefault="00A86D6E" w:rsidP="00A86D6E">
      <w:pPr>
        <w:pStyle w:val="Zpat"/>
      </w:pPr>
      <w:r w:rsidRPr="008637FB">
        <w:t>Individuální pozornost bude věnována žákům s</w:t>
      </w:r>
      <w:r>
        <w:t> přiznanými podpůrnými opatřeními</w:t>
      </w:r>
      <w:r w:rsidRPr="008637FB">
        <w:t>.</w:t>
      </w:r>
    </w:p>
    <w:p w:rsidR="00782FB4" w:rsidRPr="008637FB" w:rsidRDefault="00782FB4" w:rsidP="00782FB4">
      <w:pPr>
        <w:rPr>
          <w:b/>
          <w:sz w:val="28"/>
          <w:szCs w:val="28"/>
          <w:u w:val="single"/>
        </w:rPr>
      </w:pPr>
      <w:r w:rsidRPr="008637FB">
        <w:rPr>
          <w:b/>
          <w:sz w:val="28"/>
          <w:szCs w:val="28"/>
          <w:u w:val="single"/>
        </w:rPr>
        <w:t>Výchovné a vzdělávací strategie pro rozvoj kompetencí žáků:</w:t>
      </w:r>
    </w:p>
    <w:p w:rsidR="00782FB4" w:rsidRPr="008637FB" w:rsidRDefault="00782FB4" w:rsidP="00782FB4">
      <w:pPr>
        <w:rPr>
          <w:u w:val="single"/>
        </w:rPr>
      </w:pPr>
    </w:p>
    <w:p w:rsidR="00782FB4" w:rsidRPr="008637FB" w:rsidRDefault="00782FB4" w:rsidP="00782FB4">
      <w:pPr>
        <w:rPr>
          <w:b/>
          <w:u w:val="single"/>
        </w:rPr>
      </w:pPr>
      <w:r w:rsidRPr="008637FB">
        <w:rPr>
          <w:b/>
          <w:u w:val="single"/>
        </w:rPr>
        <w:t>Kompetence k učení:</w:t>
      </w:r>
    </w:p>
    <w:p w:rsidR="00782FB4" w:rsidRPr="008637FB" w:rsidRDefault="00782FB4" w:rsidP="00782FB4">
      <w:pPr>
        <w:rPr>
          <w:b/>
          <w:u w:val="single"/>
        </w:rPr>
      </w:pPr>
    </w:p>
    <w:p w:rsidR="00782FB4" w:rsidRPr="008637FB" w:rsidRDefault="00782FB4" w:rsidP="00D169E6">
      <w:pPr>
        <w:numPr>
          <w:ilvl w:val="0"/>
          <w:numId w:val="138"/>
        </w:numPr>
        <w:jc w:val="left"/>
      </w:pPr>
      <w:r w:rsidRPr="008637FB">
        <w:t>usilujeme o to, aby žáci sami vyhledávali a třídili informace týkající se bydliště, regionu</w:t>
      </w:r>
    </w:p>
    <w:p w:rsidR="00782FB4" w:rsidRPr="008637FB" w:rsidRDefault="00782FB4" w:rsidP="00D169E6">
      <w:pPr>
        <w:numPr>
          <w:ilvl w:val="0"/>
          <w:numId w:val="138"/>
        </w:numPr>
        <w:jc w:val="left"/>
      </w:pPr>
      <w:r w:rsidRPr="008637FB">
        <w:t>zadáváme úkoly, při kterých žáci pracují s jednoduchým plánem obce, místa bydliště, školy, vyznačí  cestu na určené místo</w:t>
      </w:r>
    </w:p>
    <w:p w:rsidR="00782FB4" w:rsidRPr="008637FB" w:rsidRDefault="00782FB4" w:rsidP="00D169E6">
      <w:pPr>
        <w:numPr>
          <w:ilvl w:val="0"/>
          <w:numId w:val="138"/>
        </w:numPr>
        <w:jc w:val="left"/>
        <w:rPr>
          <w:u w:val="single"/>
        </w:rPr>
      </w:pPr>
      <w:r w:rsidRPr="008637FB">
        <w:t>žáci jsou vedeni k tomu, aby dokázali začlenit obec (město) do příslušného kraje</w:t>
      </w:r>
    </w:p>
    <w:p w:rsidR="00782FB4" w:rsidRPr="008637FB" w:rsidRDefault="00782FB4" w:rsidP="00782FB4">
      <w:pPr>
        <w:rPr>
          <w:u w:val="single"/>
        </w:rPr>
      </w:pPr>
    </w:p>
    <w:p w:rsidR="00782FB4" w:rsidRPr="008637FB" w:rsidRDefault="00782FB4" w:rsidP="00782FB4">
      <w:pPr>
        <w:rPr>
          <w:b/>
          <w:u w:val="single"/>
        </w:rPr>
      </w:pPr>
      <w:r w:rsidRPr="008637FB">
        <w:rPr>
          <w:b/>
          <w:u w:val="single"/>
        </w:rPr>
        <w:t>Kompetence k řešení problémů:</w:t>
      </w:r>
    </w:p>
    <w:p w:rsidR="00782FB4" w:rsidRPr="008637FB" w:rsidRDefault="00782FB4" w:rsidP="00782FB4">
      <w:pPr>
        <w:rPr>
          <w:u w:val="single"/>
        </w:rPr>
      </w:pPr>
      <w:r w:rsidRPr="008637FB">
        <w:tab/>
      </w:r>
      <w:r w:rsidRPr="008637FB">
        <w:tab/>
      </w:r>
      <w:r w:rsidRPr="008637FB">
        <w:tab/>
      </w:r>
    </w:p>
    <w:p w:rsidR="00782FB4" w:rsidRPr="008637FB" w:rsidRDefault="00782FB4" w:rsidP="00D169E6">
      <w:pPr>
        <w:numPr>
          <w:ilvl w:val="0"/>
          <w:numId w:val="139"/>
        </w:numPr>
        <w:jc w:val="left"/>
      </w:pPr>
      <w:r w:rsidRPr="008637FB">
        <w:t>ve výuce vytváříme situace, při kterých žáci řeší zadané úkoly, vyhledávají informace vhodné k řešení problémů</w:t>
      </w:r>
    </w:p>
    <w:p w:rsidR="00782FB4" w:rsidRPr="008637FB" w:rsidRDefault="00782FB4" w:rsidP="00D169E6">
      <w:pPr>
        <w:numPr>
          <w:ilvl w:val="0"/>
          <w:numId w:val="139"/>
        </w:numPr>
        <w:jc w:val="left"/>
      </w:pPr>
      <w:r w:rsidRPr="008637FB">
        <w:t>vedeme žáky k používání vhodných učebních pomůcek, encyklopedií a odborné literatury</w:t>
      </w:r>
    </w:p>
    <w:p w:rsidR="00782FB4" w:rsidRPr="008637FB" w:rsidRDefault="00782FB4" w:rsidP="00D169E6">
      <w:pPr>
        <w:numPr>
          <w:ilvl w:val="0"/>
          <w:numId w:val="139"/>
        </w:numPr>
        <w:jc w:val="left"/>
      </w:pPr>
      <w:r w:rsidRPr="008637FB">
        <w:t>zadáváme úkoly, které vedou žáky k samostatnému objevování, řešení a vytváření závěrů</w:t>
      </w:r>
    </w:p>
    <w:p w:rsidR="00782FB4" w:rsidRPr="008637FB" w:rsidRDefault="00782FB4" w:rsidP="00782FB4"/>
    <w:p w:rsidR="00782FB4" w:rsidRPr="008637FB" w:rsidRDefault="00782FB4" w:rsidP="00782FB4">
      <w:pPr>
        <w:rPr>
          <w:b/>
          <w:u w:val="single"/>
        </w:rPr>
      </w:pPr>
      <w:r w:rsidRPr="008637FB">
        <w:rPr>
          <w:b/>
          <w:u w:val="single"/>
        </w:rPr>
        <w:t>Kompetence komunikativní:</w:t>
      </w:r>
    </w:p>
    <w:p w:rsidR="00782FB4" w:rsidRPr="008637FB" w:rsidRDefault="00782FB4" w:rsidP="00782FB4">
      <w:pPr>
        <w:rPr>
          <w:b/>
          <w:u w:val="single"/>
        </w:rPr>
      </w:pPr>
    </w:p>
    <w:p w:rsidR="00782FB4" w:rsidRPr="008637FB" w:rsidRDefault="00782FB4" w:rsidP="00D169E6">
      <w:pPr>
        <w:numPr>
          <w:ilvl w:val="0"/>
          <w:numId w:val="120"/>
        </w:numPr>
        <w:rPr>
          <w:b/>
          <w:u w:val="single"/>
        </w:rPr>
      </w:pPr>
      <w:r w:rsidRPr="008637FB">
        <w:t>vedeme žáky k používání správné terminologie a symboliky</w:t>
      </w:r>
    </w:p>
    <w:p w:rsidR="00782FB4" w:rsidRPr="008637FB" w:rsidRDefault="00782FB4" w:rsidP="00D169E6">
      <w:pPr>
        <w:numPr>
          <w:ilvl w:val="0"/>
          <w:numId w:val="120"/>
        </w:numPr>
        <w:rPr>
          <w:b/>
          <w:u w:val="single"/>
        </w:rPr>
      </w:pPr>
      <w:r w:rsidRPr="008637FB">
        <w:t>rozšiřujeme slovní zásobu v osvojovaných tématech</w:t>
      </w:r>
    </w:p>
    <w:p w:rsidR="00782FB4" w:rsidRPr="008637FB" w:rsidRDefault="00782FB4" w:rsidP="00D169E6">
      <w:pPr>
        <w:numPr>
          <w:ilvl w:val="0"/>
          <w:numId w:val="140"/>
        </w:numPr>
      </w:pPr>
      <w:r w:rsidRPr="008637FB">
        <w:t xml:space="preserve">usilujeme o to, aby žáci vyjadřovali své myšlenky, poznatky a dojmy </w:t>
      </w:r>
    </w:p>
    <w:p w:rsidR="00782FB4" w:rsidRPr="008637FB" w:rsidRDefault="00782FB4" w:rsidP="00D169E6">
      <w:pPr>
        <w:numPr>
          <w:ilvl w:val="0"/>
          <w:numId w:val="140"/>
        </w:numPr>
        <w:jc w:val="left"/>
      </w:pPr>
      <w:r w:rsidRPr="008637FB">
        <w:t>zadáváme úkoly, při kterých využívají časové údaje při řešení různých situací, rozlišují děj v minulosti, přítomnosti a budoucnosti</w:t>
      </w:r>
    </w:p>
    <w:p w:rsidR="00782FB4" w:rsidRPr="008637FB" w:rsidRDefault="00782FB4" w:rsidP="00782FB4">
      <w:pPr>
        <w:ind w:left="2300"/>
      </w:pPr>
    </w:p>
    <w:p w:rsidR="00782FB4" w:rsidRPr="008637FB" w:rsidRDefault="00782FB4" w:rsidP="00782FB4">
      <w:pPr>
        <w:rPr>
          <w:b/>
          <w:u w:val="single"/>
        </w:rPr>
      </w:pPr>
      <w:r w:rsidRPr="008637FB">
        <w:rPr>
          <w:b/>
          <w:u w:val="single"/>
        </w:rPr>
        <w:t>Kompetence sociální a personální:</w:t>
      </w:r>
    </w:p>
    <w:p w:rsidR="00782FB4" w:rsidRPr="008637FB" w:rsidRDefault="00782FB4" w:rsidP="00782FB4"/>
    <w:p w:rsidR="00782FB4" w:rsidRPr="008637FB" w:rsidRDefault="00782FB4" w:rsidP="00D169E6">
      <w:pPr>
        <w:numPr>
          <w:ilvl w:val="0"/>
          <w:numId w:val="141"/>
        </w:numPr>
        <w:jc w:val="left"/>
      </w:pPr>
      <w:r w:rsidRPr="008637FB">
        <w:t>zadáváme úkoly, které vedou k aktivní spolupráci ve skupině při řešení problému (daného úkolu)</w:t>
      </w:r>
    </w:p>
    <w:p w:rsidR="00782FB4" w:rsidRPr="008637FB" w:rsidRDefault="00782FB4" w:rsidP="00D169E6">
      <w:pPr>
        <w:numPr>
          <w:ilvl w:val="0"/>
          <w:numId w:val="141"/>
        </w:numPr>
      </w:pPr>
      <w:r w:rsidRPr="008637FB">
        <w:t>vedeme žáky k tomu, aby se zajímali o náměty, názory a zkušenosti ostatních žáků</w:t>
      </w:r>
    </w:p>
    <w:p w:rsidR="00782FB4" w:rsidRPr="008637FB" w:rsidRDefault="00782FB4" w:rsidP="00D169E6">
      <w:pPr>
        <w:numPr>
          <w:ilvl w:val="0"/>
          <w:numId w:val="141"/>
        </w:numPr>
        <w:jc w:val="left"/>
      </w:pPr>
      <w:r w:rsidRPr="008637FB">
        <w:t>ve výuce vytváříme takové situace, ve kterých žáci rozlišují vztahy mezi lidmi, národy</w:t>
      </w:r>
    </w:p>
    <w:p w:rsidR="00782FB4" w:rsidRPr="008637FB" w:rsidRDefault="00782FB4" w:rsidP="00D169E6">
      <w:pPr>
        <w:numPr>
          <w:ilvl w:val="0"/>
          <w:numId w:val="141"/>
        </w:numPr>
        <w:jc w:val="left"/>
      </w:pPr>
      <w:r w:rsidRPr="008637FB">
        <w:t>pomáháme žákům odvodit si  význam a potřebu různých povolání a pracovních činností</w:t>
      </w:r>
    </w:p>
    <w:p w:rsidR="00782FB4" w:rsidRPr="008637FB" w:rsidRDefault="00782FB4" w:rsidP="00D169E6">
      <w:pPr>
        <w:numPr>
          <w:ilvl w:val="0"/>
          <w:numId w:val="141"/>
        </w:numPr>
        <w:jc w:val="left"/>
        <w:rPr>
          <w:b/>
          <w:u w:val="single"/>
        </w:rPr>
      </w:pPr>
      <w:r w:rsidRPr="008637FB">
        <w:t>zadáváme úkoly, ve kterých žáci interpretují a prezentují různé texty, obrazové materiály a jiné formy záznamů</w:t>
      </w:r>
    </w:p>
    <w:p w:rsidR="00782FB4" w:rsidRPr="008637FB" w:rsidRDefault="00782FB4" w:rsidP="00782FB4">
      <w:pPr>
        <w:rPr>
          <w:b/>
          <w:u w:val="single"/>
        </w:rPr>
      </w:pPr>
    </w:p>
    <w:p w:rsidR="00782FB4" w:rsidRPr="008637FB" w:rsidRDefault="00782FB4" w:rsidP="00782FB4">
      <w:pPr>
        <w:rPr>
          <w:b/>
          <w:u w:val="single"/>
        </w:rPr>
      </w:pPr>
    </w:p>
    <w:p w:rsidR="00782FB4" w:rsidRPr="008637FB" w:rsidRDefault="00782FB4" w:rsidP="00782FB4">
      <w:pPr>
        <w:rPr>
          <w:b/>
          <w:u w:val="single"/>
        </w:rPr>
      </w:pPr>
    </w:p>
    <w:p w:rsidR="00782FB4" w:rsidRPr="008637FB" w:rsidRDefault="00782FB4" w:rsidP="00782FB4">
      <w:pPr>
        <w:rPr>
          <w:b/>
          <w:u w:val="single"/>
        </w:rPr>
      </w:pPr>
    </w:p>
    <w:p w:rsidR="00782FB4" w:rsidRPr="008637FB" w:rsidRDefault="00782FB4" w:rsidP="00782FB4">
      <w:pPr>
        <w:rPr>
          <w:b/>
          <w:u w:val="single"/>
        </w:rPr>
      </w:pPr>
      <w:r w:rsidRPr="008637FB">
        <w:rPr>
          <w:b/>
          <w:u w:val="single"/>
        </w:rPr>
        <w:t>Kompetence občanské:</w:t>
      </w:r>
    </w:p>
    <w:p w:rsidR="00782FB4" w:rsidRPr="008637FB" w:rsidRDefault="00782FB4" w:rsidP="00782FB4"/>
    <w:p w:rsidR="00782FB4" w:rsidRPr="008637FB" w:rsidRDefault="00782FB4" w:rsidP="00D169E6">
      <w:pPr>
        <w:numPr>
          <w:ilvl w:val="0"/>
          <w:numId w:val="142"/>
        </w:numPr>
        <w:jc w:val="left"/>
      </w:pPr>
      <w:r w:rsidRPr="008637FB">
        <w:t>klademe důraz na respektování, ochranu tradic, kulturního a historického dědictví</w:t>
      </w:r>
    </w:p>
    <w:p w:rsidR="00782FB4" w:rsidRPr="008637FB" w:rsidRDefault="00782FB4" w:rsidP="00D169E6">
      <w:pPr>
        <w:numPr>
          <w:ilvl w:val="0"/>
          <w:numId w:val="142"/>
        </w:numPr>
        <w:jc w:val="left"/>
      </w:pPr>
      <w:r w:rsidRPr="008637FB">
        <w:t>do výuky zařazujeme takové aktivity, které žákům umožní poznávat a chápat rozdíly mezi lidmi, osvojovat si tolerantní chování a jednání</w:t>
      </w:r>
    </w:p>
    <w:p w:rsidR="00782FB4" w:rsidRPr="008637FB" w:rsidRDefault="00782FB4" w:rsidP="00D169E6">
      <w:pPr>
        <w:numPr>
          <w:ilvl w:val="0"/>
          <w:numId w:val="142"/>
        </w:numPr>
        <w:jc w:val="left"/>
      </w:pPr>
      <w:r w:rsidRPr="008637FB">
        <w:t>vedeme žáky k tomu, aby si sami vytvářeli  krit</w:t>
      </w:r>
      <w:r w:rsidR="003B2052">
        <w:t>é</w:t>
      </w:r>
      <w:r w:rsidRPr="008637FB">
        <w:t>ria hodnocení činností nebo jejich výsledků</w:t>
      </w:r>
    </w:p>
    <w:p w:rsidR="00782FB4" w:rsidRPr="008637FB" w:rsidRDefault="00782FB4" w:rsidP="00D169E6">
      <w:pPr>
        <w:numPr>
          <w:ilvl w:val="0"/>
          <w:numId w:val="142"/>
        </w:numPr>
        <w:jc w:val="left"/>
      </w:pPr>
      <w:r w:rsidRPr="008637FB">
        <w:t>pomáháme žákům zapojit se do kulturního dění ve škole i v obci</w:t>
      </w:r>
    </w:p>
    <w:p w:rsidR="00782FB4" w:rsidRPr="008637FB" w:rsidRDefault="00782FB4" w:rsidP="00D169E6">
      <w:pPr>
        <w:numPr>
          <w:ilvl w:val="0"/>
          <w:numId w:val="142"/>
        </w:numPr>
        <w:jc w:val="left"/>
      </w:pPr>
      <w:r w:rsidRPr="008637FB">
        <w:t>klademe důraz na dodržování pravidel slušného chování</w:t>
      </w:r>
    </w:p>
    <w:p w:rsidR="00782FB4" w:rsidRPr="008637FB" w:rsidRDefault="00782FB4" w:rsidP="00782FB4"/>
    <w:p w:rsidR="00782FB4" w:rsidRPr="008637FB" w:rsidRDefault="00782FB4" w:rsidP="00782FB4">
      <w:pPr>
        <w:rPr>
          <w:b/>
          <w:u w:val="single"/>
        </w:rPr>
      </w:pPr>
      <w:r w:rsidRPr="008637FB">
        <w:rPr>
          <w:b/>
          <w:u w:val="single"/>
        </w:rPr>
        <w:t>Kompetence pracovní:</w:t>
      </w:r>
    </w:p>
    <w:p w:rsidR="00782FB4" w:rsidRPr="008637FB" w:rsidRDefault="00782FB4" w:rsidP="00782FB4">
      <w:pPr>
        <w:rPr>
          <w:b/>
          <w:u w:val="single"/>
        </w:rPr>
      </w:pPr>
    </w:p>
    <w:p w:rsidR="00782FB4" w:rsidRPr="008637FB" w:rsidRDefault="00782FB4" w:rsidP="00782FB4">
      <w:r w:rsidRPr="008637FB">
        <w:t>- vyžadujeme dodržování obecných pravidel bezpečnosti</w:t>
      </w:r>
    </w:p>
    <w:p w:rsidR="00782FB4" w:rsidRPr="008637FB" w:rsidRDefault="00782FB4" w:rsidP="00D169E6">
      <w:pPr>
        <w:numPr>
          <w:ilvl w:val="0"/>
          <w:numId w:val="143"/>
        </w:numPr>
        <w:jc w:val="left"/>
      </w:pPr>
      <w:r w:rsidRPr="008637FB">
        <w:t xml:space="preserve">zadáváme úkoly, ve kterých uplatňují elementární poznatky o lidské společnosti, soužití a o práci lidí </w:t>
      </w:r>
    </w:p>
    <w:p w:rsidR="00782FB4" w:rsidRPr="008637FB" w:rsidRDefault="00782FB4" w:rsidP="00D169E6">
      <w:pPr>
        <w:numPr>
          <w:ilvl w:val="0"/>
          <w:numId w:val="143"/>
        </w:numPr>
        <w:jc w:val="left"/>
      </w:pPr>
      <w:r w:rsidRPr="008637FB">
        <w:t>žákům zadáváme příklady, na kterých mohou porovnávat minulost a současnost</w:t>
      </w:r>
    </w:p>
    <w:p w:rsidR="00782FB4" w:rsidRPr="008637FB" w:rsidRDefault="00782FB4" w:rsidP="00D169E6">
      <w:pPr>
        <w:numPr>
          <w:ilvl w:val="0"/>
          <w:numId w:val="143"/>
        </w:numPr>
        <w:jc w:val="left"/>
      </w:pPr>
      <w:r w:rsidRPr="008637FB">
        <w:t>do výuky zařazujeme takové metody, které žákům umožňují plánovat úkoly a postupy</w:t>
      </w:r>
    </w:p>
    <w:p w:rsidR="00782FB4" w:rsidRPr="008637FB" w:rsidRDefault="00782FB4" w:rsidP="00D169E6">
      <w:pPr>
        <w:numPr>
          <w:ilvl w:val="0"/>
          <w:numId w:val="143"/>
        </w:numPr>
        <w:jc w:val="left"/>
      </w:pPr>
      <w:r w:rsidRPr="008637FB">
        <w:t>podněcujeme zájem o náměty, názory a zkušenosti jiných žáků</w:t>
      </w:r>
    </w:p>
    <w:p w:rsidR="00782FB4" w:rsidRPr="008637FB" w:rsidRDefault="00782FB4" w:rsidP="00D169E6">
      <w:pPr>
        <w:numPr>
          <w:ilvl w:val="0"/>
          <w:numId w:val="143"/>
        </w:numPr>
        <w:jc w:val="left"/>
      </w:pPr>
      <w:r w:rsidRPr="008637FB">
        <w:t xml:space="preserve">organizujeme výuku tak, že žáci spolupracují na zadaných úkolech s ostatními </w:t>
      </w:r>
    </w:p>
    <w:p w:rsidR="00782FB4" w:rsidRPr="008637FB" w:rsidRDefault="00782FB4" w:rsidP="00782FB4"/>
    <w:p w:rsidR="00782FB4" w:rsidRPr="008637FB" w:rsidRDefault="00782FB4" w:rsidP="00782FB4"/>
    <w:p w:rsidR="00782FB4" w:rsidRPr="008637FB" w:rsidRDefault="00782FB4" w:rsidP="00782FB4"/>
    <w:p w:rsidR="00782FB4" w:rsidRPr="008637FB" w:rsidRDefault="00782FB4" w:rsidP="00782FB4">
      <w:pPr>
        <w:rPr>
          <w:b/>
        </w:rPr>
      </w:pPr>
    </w:p>
    <w:p w:rsidR="00782FB4" w:rsidRPr="008637FB" w:rsidRDefault="00782FB4" w:rsidP="00782FB4">
      <w:pPr>
        <w:spacing w:line="360" w:lineRule="auto"/>
        <w:rPr>
          <w:b/>
          <w:u w:val="single"/>
        </w:rPr>
      </w:pPr>
    </w:p>
    <w:p w:rsidR="00782FB4" w:rsidRPr="008637FB" w:rsidRDefault="00782FB4" w:rsidP="00782FB4">
      <w:pPr>
        <w:rPr>
          <w:b/>
          <w:u w:val="single"/>
        </w:rPr>
      </w:pPr>
    </w:p>
    <w:p w:rsidR="00782FB4" w:rsidRPr="008637FB" w:rsidRDefault="00782FB4" w:rsidP="00782FB4">
      <w:pPr>
        <w:rPr>
          <w:b/>
          <w:u w:val="single"/>
        </w:rPr>
      </w:pPr>
    </w:p>
    <w:p w:rsidR="00782FB4" w:rsidRPr="008637FB" w:rsidRDefault="00782FB4" w:rsidP="00782FB4">
      <w:pPr>
        <w:rPr>
          <w:b/>
          <w:u w:val="single"/>
        </w:rPr>
      </w:pPr>
    </w:p>
    <w:p w:rsidR="00782FB4" w:rsidRPr="008637FB" w:rsidRDefault="00782FB4" w:rsidP="00782FB4">
      <w:pPr>
        <w:rPr>
          <w:b/>
          <w:u w:val="single"/>
        </w:rPr>
      </w:pPr>
    </w:p>
    <w:p w:rsidR="00782FB4" w:rsidRPr="008637FB" w:rsidRDefault="00782FB4" w:rsidP="00782FB4">
      <w:pPr>
        <w:rPr>
          <w:b/>
          <w:u w:val="single"/>
        </w:rPr>
      </w:pPr>
    </w:p>
    <w:p w:rsidR="00782FB4" w:rsidRPr="008637FB" w:rsidRDefault="00782FB4" w:rsidP="00782FB4">
      <w:pPr>
        <w:rPr>
          <w:b/>
          <w:u w:val="single"/>
        </w:rPr>
      </w:pPr>
    </w:p>
    <w:p w:rsidR="00782FB4" w:rsidRPr="008637FB" w:rsidRDefault="00782FB4" w:rsidP="00782FB4">
      <w:pPr>
        <w:rPr>
          <w:b/>
          <w:u w:val="single"/>
        </w:rPr>
      </w:pPr>
    </w:p>
    <w:p w:rsidR="00782FB4" w:rsidRPr="008637FB" w:rsidRDefault="00782FB4" w:rsidP="00782FB4">
      <w:pPr>
        <w:rPr>
          <w:b/>
          <w:u w:val="single"/>
        </w:rPr>
      </w:pPr>
    </w:p>
    <w:p w:rsidR="00782FB4" w:rsidRPr="008637FB" w:rsidRDefault="00782FB4" w:rsidP="00782FB4">
      <w:pPr>
        <w:rPr>
          <w:b/>
          <w:u w:val="single"/>
        </w:rPr>
      </w:pPr>
    </w:p>
    <w:p w:rsidR="00782FB4" w:rsidRPr="008637FB" w:rsidRDefault="00782FB4" w:rsidP="00782FB4">
      <w:pPr>
        <w:rPr>
          <w:b/>
          <w:u w:val="single"/>
        </w:rPr>
      </w:pPr>
    </w:p>
    <w:p w:rsidR="00782FB4" w:rsidRPr="008637FB" w:rsidRDefault="00782FB4" w:rsidP="00782FB4">
      <w:pPr>
        <w:rPr>
          <w:b/>
          <w:u w:val="single"/>
        </w:rPr>
      </w:pPr>
    </w:p>
    <w:p w:rsidR="00A86D6E" w:rsidRPr="008637FB" w:rsidRDefault="00A86D6E" w:rsidP="00A86D6E">
      <w:pPr>
        <w:rPr>
          <w:b/>
          <w:u w:val="single"/>
        </w:rPr>
      </w:pPr>
      <w:r w:rsidRPr="008637FB">
        <w:rPr>
          <w:b/>
          <w:u w:val="single"/>
        </w:rPr>
        <w:t>Vzdělávací obor:</w:t>
      </w:r>
      <w:r w:rsidRPr="008637FB">
        <w:rPr>
          <w:b/>
        </w:rPr>
        <w:tab/>
        <w:t xml:space="preserve">Vlastivěda </w:t>
      </w:r>
    </w:p>
    <w:p w:rsidR="00A86D6E" w:rsidRPr="008637FB" w:rsidRDefault="00A86D6E" w:rsidP="00A86D6E">
      <w:r w:rsidRPr="008637FB">
        <w:rPr>
          <w:b/>
          <w:u w:val="single"/>
        </w:rPr>
        <w:t>Ročník:</w:t>
      </w:r>
      <w:r w:rsidRPr="008637FB">
        <w:rPr>
          <w:b/>
        </w:rPr>
        <w:tab/>
      </w:r>
      <w:r w:rsidRPr="008637FB">
        <w:rPr>
          <w:b/>
        </w:rPr>
        <w:tab/>
        <w:t>4.</w:t>
      </w:r>
    </w:p>
    <w:p w:rsidR="00A86D6E" w:rsidRPr="008637FB" w:rsidRDefault="00A86D6E" w:rsidP="00A86D6E"/>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A86D6E" w:rsidRPr="008637FB" w:rsidTr="00180834">
        <w:tc>
          <w:tcPr>
            <w:tcW w:w="5328" w:type="dxa"/>
            <w:vAlign w:val="center"/>
          </w:tcPr>
          <w:p w:rsidR="00A86D6E" w:rsidRPr="008637FB" w:rsidRDefault="00A86D6E" w:rsidP="00180834">
            <w:pPr>
              <w:jc w:val="center"/>
              <w:rPr>
                <w:b/>
              </w:rPr>
            </w:pPr>
            <w:r w:rsidRPr="008637FB">
              <w:rPr>
                <w:b/>
              </w:rPr>
              <w:t>Výstup</w:t>
            </w:r>
          </w:p>
        </w:tc>
        <w:tc>
          <w:tcPr>
            <w:tcW w:w="4500" w:type="dxa"/>
            <w:vAlign w:val="center"/>
          </w:tcPr>
          <w:p w:rsidR="00A86D6E" w:rsidRPr="008637FB" w:rsidRDefault="00A86D6E" w:rsidP="00180834">
            <w:pPr>
              <w:jc w:val="center"/>
              <w:rPr>
                <w:b/>
              </w:rPr>
            </w:pPr>
            <w:r w:rsidRPr="008637FB">
              <w:rPr>
                <w:b/>
              </w:rPr>
              <w:t>Učivo</w:t>
            </w:r>
          </w:p>
        </w:tc>
        <w:tc>
          <w:tcPr>
            <w:tcW w:w="3420" w:type="dxa"/>
          </w:tcPr>
          <w:p w:rsidR="00A86D6E" w:rsidRPr="008637FB" w:rsidRDefault="00A86D6E" w:rsidP="00180834">
            <w:pPr>
              <w:jc w:val="center"/>
              <w:rPr>
                <w:b/>
              </w:rPr>
            </w:pPr>
            <w:r w:rsidRPr="008637FB">
              <w:rPr>
                <w:b/>
              </w:rPr>
              <w:t>Průřezová témata, mezipředmětové vztahy, projekty</w:t>
            </w:r>
          </w:p>
        </w:tc>
        <w:tc>
          <w:tcPr>
            <w:tcW w:w="1872" w:type="dxa"/>
            <w:vAlign w:val="center"/>
          </w:tcPr>
          <w:p w:rsidR="00A86D6E" w:rsidRPr="008637FB" w:rsidRDefault="00A86D6E" w:rsidP="00180834">
            <w:pPr>
              <w:jc w:val="center"/>
              <w:rPr>
                <w:b/>
              </w:rPr>
            </w:pPr>
            <w:r w:rsidRPr="008637FB">
              <w:rPr>
                <w:b/>
              </w:rPr>
              <w:t>Poznámky</w:t>
            </w:r>
          </w:p>
        </w:tc>
      </w:tr>
      <w:tr w:rsidR="00A86D6E" w:rsidRPr="008637FB" w:rsidTr="00180834">
        <w:tc>
          <w:tcPr>
            <w:tcW w:w="5328" w:type="dxa"/>
          </w:tcPr>
          <w:p w:rsidR="00A86D6E" w:rsidRPr="008637FB" w:rsidRDefault="00A86D6E" w:rsidP="00D169E6">
            <w:pPr>
              <w:numPr>
                <w:ilvl w:val="0"/>
                <w:numId w:val="128"/>
              </w:numPr>
              <w:jc w:val="left"/>
            </w:pPr>
            <w:r w:rsidRPr="008637FB">
              <w:t>vysvětlí a určí polohu svého bydliště vzhledem ke krajině a státu</w:t>
            </w:r>
          </w:p>
          <w:p w:rsidR="00A86D6E" w:rsidRPr="008637FB" w:rsidRDefault="00A86D6E" w:rsidP="00180834"/>
          <w:p w:rsidR="00A86D6E" w:rsidRPr="008637FB" w:rsidRDefault="00A86D6E" w:rsidP="00D169E6">
            <w:pPr>
              <w:numPr>
                <w:ilvl w:val="0"/>
                <w:numId w:val="128"/>
              </w:numPr>
              <w:jc w:val="left"/>
            </w:pPr>
            <w:r w:rsidRPr="008637FB">
              <w:t>určí světové strany v přírodě a podle mapy, orientuje se podle nich</w:t>
            </w:r>
          </w:p>
          <w:p w:rsidR="00A86D6E" w:rsidRPr="008637FB" w:rsidRDefault="00A86D6E" w:rsidP="00180834"/>
          <w:p w:rsidR="00A86D6E" w:rsidRPr="008637FB" w:rsidRDefault="00A86D6E" w:rsidP="00D169E6">
            <w:pPr>
              <w:numPr>
                <w:ilvl w:val="0"/>
                <w:numId w:val="128"/>
              </w:numPr>
              <w:jc w:val="left"/>
            </w:pPr>
            <w:r w:rsidRPr="008637FB">
              <w:t>řídí se podle zásad bezpečného pohybu a pobytu v přírodě</w:t>
            </w:r>
          </w:p>
          <w:p w:rsidR="00A86D6E" w:rsidRPr="008637FB" w:rsidRDefault="00A86D6E" w:rsidP="00180834"/>
          <w:p w:rsidR="00A86D6E" w:rsidRPr="008637FB" w:rsidRDefault="00A86D6E" w:rsidP="00D169E6">
            <w:pPr>
              <w:numPr>
                <w:ilvl w:val="0"/>
                <w:numId w:val="128"/>
              </w:numPr>
              <w:jc w:val="left"/>
            </w:pPr>
            <w:r w:rsidRPr="008637FB">
              <w:t>rozlišuje mezi náčrty a plány, základními typy map</w:t>
            </w:r>
          </w:p>
          <w:p w:rsidR="00A86D6E" w:rsidRPr="008637FB" w:rsidRDefault="00A86D6E" w:rsidP="00180834"/>
          <w:p w:rsidR="00A86D6E" w:rsidRPr="008637FB" w:rsidRDefault="00A86D6E" w:rsidP="00D169E6">
            <w:pPr>
              <w:numPr>
                <w:ilvl w:val="0"/>
                <w:numId w:val="128"/>
              </w:numPr>
              <w:jc w:val="left"/>
            </w:pPr>
            <w:r w:rsidRPr="008637FB">
              <w:t>vyhledává jednoduché údaje o přírodních podmínkách, sídlištích lidí na mapách naší republiky</w:t>
            </w:r>
          </w:p>
          <w:p w:rsidR="00A86D6E" w:rsidRPr="008637FB" w:rsidRDefault="00A86D6E" w:rsidP="00180834"/>
          <w:p w:rsidR="00A86D6E" w:rsidRPr="008637FB" w:rsidRDefault="00A86D6E" w:rsidP="00D169E6">
            <w:pPr>
              <w:numPr>
                <w:ilvl w:val="0"/>
                <w:numId w:val="128"/>
              </w:numPr>
              <w:jc w:val="left"/>
            </w:pPr>
            <w:r w:rsidRPr="008637FB">
              <w:t>vyhledává typické regionální zvláštnosti přírody, osídlení, hospodářství, kultury</w:t>
            </w:r>
          </w:p>
          <w:p w:rsidR="00A86D6E" w:rsidRPr="008637FB" w:rsidRDefault="00A86D6E" w:rsidP="00180834"/>
          <w:p w:rsidR="00A86D6E" w:rsidRDefault="00A86D6E" w:rsidP="00D169E6">
            <w:pPr>
              <w:numPr>
                <w:ilvl w:val="0"/>
                <w:numId w:val="128"/>
              </w:numPr>
              <w:jc w:val="left"/>
            </w:pPr>
            <w:r w:rsidRPr="008637FB">
              <w:t>jednoduchým způsobem posoudí jejich význam z hlediska přírodního, historického, politického, správního, vlastnického</w:t>
            </w:r>
          </w:p>
          <w:p w:rsidR="00A86D6E" w:rsidRDefault="00A86D6E" w:rsidP="00180834">
            <w:pPr>
              <w:pStyle w:val="Odstavecseseznamem"/>
            </w:pPr>
          </w:p>
          <w:p w:rsidR="00A86D6E" w:rsidRPr="008637FB" w:rsidRDefault="00A86D6E" w:rsidP="00D169E6">
            <w:pPr>
              <w:numPr>
                <w:ilvl w:val="0"/>
                <w:numId w:val="128"/>
              </w:numPr>
              <w:jc w:val="left"/>
            </w:pPr>
            <w:r>
              <w:t>rozlišuje orgány státní moci a některé jejich zástupce, symboly našeho státu  a jejich význam</w:t>
            </w:r>
          </w:p>
          <w:p w:rsidR="00A86D6E" w:rsidRPr="008637FB" w:rsidRDefault="00A86D6E" w:rsidP="00180834"/>
          <w:p w:rsidR="00A86D6E" w:rsidRPr="008637FB" w:rsidRDefault="00A86D6E" w:rsidP="00D169E6">
            <w:pPr>
              <w:numPr>
                <w:ilvl w:val="0"/>
                <w:numId w:val="128"/>
              </w:numPr>
              <w:jc w:val="left"/>
            </w:pPr>
            <w:r w:rsidRPr="008637FB">
              <w:t>zprostředkuje ostatním zkušenosti a zajímavosti z vlastních cest po naší vlasti</w:t>
            </w:r>
          </w:p>
          <w:p w:rsidR="00A86D6E" w:rsidRPr="008637FB" w:rsidRDefault="00A86D6E" w:rsidP="00180834"/>
          <w:p w:rsidR="00A86D6E" w:rsidRPr="008637FB" w:rsidRDefault="00A86D6E" w:rsidP="00D169E6">
            <w:pPr>
              <w:numPr>
                <w:ilvl w:val="0"/>
                <w:numId w:val="128"/>
              </w:numPr>
              <w:jc w:val="left"/>
            </w:pPr>
            <w:r w:rsidRPr="008637FB">
              <w:t>pracuje s časovými údaji, využívá je k pochopení vztahů mezi ději a mezi jevy</w:t>
            </w:r>
          </w:p>
          <w:p w:rsidR="00A86D6E" w:rsidRPr="008637FB" w:rsidRDefault="00A86D6E" w:rsidP="00180834"/>
          <w:p w:rsidR="00A86D6E" w:rsidRPr="008637FB" w:rsidRDefault="00A86D6E" w:rsidP="00D169E6">
            <w:pPr>
              <w:numPr>
                <w:ilvl w:val="0"/>
                <w:numId w:val="128"/>
              </w:numPr>
              <w:jc w:val="left"/>
            </w:pPr>
            <w:r w:rsidRPr="008637FB">
              <w:t>využívá knihoven, sbírek muzeí a dalších informačních zdrojů pro pochopení minulosti</w:t>
            </w:r>
          </w:p>
          <w:p w:rsidR="00A86D6E" w:rsidRPr="008637FB" w:rsidRDefault="00A86D6E" w:rsidP="00180834"/>
          <w:p w:rsidR="00A86D6E" w:rsidRPr="008637FB" w:rsidRDefault="00A86D6E" w:rsidP="00D169E6">
            <w:pPr>
              <w:numPr>
                <w:ilvl w:val="0"/>
                <w:numId w:val="128"/>
              </w:numPr>
              <w:jc w:val="left"/>
            </w:pPr>
            <w:r w:rsidRPr="008637FB">
              <w:t>zdůvodňuje význam chráněných částí přírody, nemovitých i movitých kulturních památek</w:t>
            </w:r>
          </w:p>
          <w:p w:rsidR="00A86D6E" w:rsidRPr="008637FB" w:rsidRDefault="00A86D6E" w:rsidP="00180834"/>
          <w:p w:rsidR="00A86D6E" w:rsidRPr="008637FB" w:rsidRDefault="00A86D6E" w:rsidP="00D169E6">
            <w:pPr>
              <w:numPr>
                <w:ilvl w:val="0"/>
                <w:numId w:val="128"/>
              </w:numPr>
              <w:jc w:val="left"/>
            </w:pPr>
            <w:r w:rsidRPr="008637FB">
              <w:t>rozeznává současné a minulé, orientuje se v hlavních reáliích minulosti a současnosti naší vlasti, využívá regionálních specifik</w:t>
            </w:r>
          </w:p>
          <w:p w:rsidR="00A86D6E" w:rsidRPr="008637FB" w:rsidRDefault="00A86D6E" w:rsidP="00180834"/>
          <w:p w:rsidR="00A86D6E" w:rsidRPr="008637FB" w:rsidRDefault="00A86D6E" w:rsidP="00D169E6">
            <w:pPr>
              <w:numPr>
                <w:ilvl w:val="0"/>
                <w:numId w:val="128"/>
              </w:numPr>
              <w:jc w:val="left"/>
            </w:pPr>
            <w:r w:rsidRPr="008637FB">
              <w:t>srovnává a hodnotí na vybraných ukázkách způsob života a práce předků na našem území v minulosti, srovnává se současností, využívá regionálních specifik</w:t>
            </w:r>
          </w:p>
          <w:p w:rsidR="00A86D6E" w:rsidRPr="008637FB" w:rsidRDefault="00A86D6E" w:rsidP="00180834"/>
          <w:p w:rsidR="00A86D6E" w:rsidRPr="008637FB" w:rsidRDefault="00A86D6E" w:rsidP="00D169E6">
            <w:pPr>
              <w:numPr>
                <w:ilvl w:val="0"/>
                <w:numId w:val="128"/>
              </w:numPr>
              <w:jc w:val="left"/>
            </w:pPr>
            <w:r w:rsidRPr="008637FB">
              <w:t>objasňuje historické důvody pro zařazení státních svátků a významných dnů</w:t>
            </w:r>
          </w:p>
          <w:p w:rsidR="00A86D6E" w:rsidRPr="008637FB" w:rsidRDefault="00A86D6E" w:rsidP="00180834"/>
          <w:p w:rsidR="00A86D6E" w:rsidRPr="008637FB" w:rsidRDefault="00A86D6E" w:rsidP="00180834"/>
        </w:tc>
        <w:tc>
          <w:tcPr>
            <w:tcW w:w="4500" w:type="dxa"/>
          </w:tcPr>
          <w:p w:rsidR="00A86D6E" w:rsidRPr="008637FB" w:rsidRDefault="00A86D6E" w:rsidP="00D169E6">
            <w:pPr>
              <w:numPr>
                <w:ilvl w:val="0"/>
                <w:numId w:val="131"/>
              </w:numPr>
              <w:jc w:val="left"/>
            </w:pPr>
            <w:r w:rsidRPr="008637FB">
              <w:t>domov, pro</w:t>
            </w:r>
            <w:r>
              <w:t xml:space="preserve">středí domova, orientace      </w:t>
            </w:r>
            <w:r w:rsidRPr="008637FB">
              <w:t xml:space="preserve">v místě bydliště </w:t>
            </w:r>
          </w:p>
          <w:p w:rsidR="00A86D6E" w:rsidRDefault="00A86D6E" w:rsidP="00D169E6">
            <w:pPr>
              <w:numPr>
                <w:ilvl w:val="0"/>
                <w:numId w:val="131"/>
              </w:numPr>
              <w:jc w:val="left"/>
            </w:pPr>
            <w:r w:rsidRPr="008637FB">
              <w:t>město Klimkovice, obec, místní krajina- části krajiny, poloha v krajině, minulost a současnost našeho města, význačné budovy, naše dopravní síť</w:t>
            </w:r>
          </w:p>
          <w:p w:rsidR="00A86D6E" w:rsidRPr="00DD2F22" w:rsidRDefault="00A86D6E" w:rsidP="00D169E6">
            <w:pPr>
              <w:numPr>
                <w:ilvl w:val="0"/>
                <w:numId w:val="131"/>
              </w:numPr>
              <w:jc w:val="left"/>
            </w:pPr>
            <w:r w:rsidRPr="00DD2F22">
              <w:t>vliv krajiny na život lidí, působení lidí na krajinu a životní prostředí</w:t>
            </w:r>
          </w:p>
          <w:p w:rsidR="00A86D6E" w:rsidRPr="008637FB" w:rsidRDefault="00A86D6E" w:rsidP="00180834"/>
          <w:p w:rsidR="00A86D6E" w:rsidRPr="008637FB" w:rsidRDefault="00A86D6E" w:rsidP="00D169E6">
            <w:pPr>
              <w:numPr>
                <w:ilvl w:val="0"/>
                <w:numId w:val="131"/>
              </w:numPr>
              <w:jc w:val="left"/>
            </w:pPr>
            <w:r w:rsidRPr="008637FB">
              <w:t>okolní krajina – oblast Poodří, Bílovecko</w:t>
            </w:r>
          </w:p>
          <w:p w:rsidR="00A86D6E" w:rsidRPr="008637FB" w:rsidRDefault="00A86D6E" w:rsidP="00D169E6">
            <w:pPr>
              <w:numPr>
                <w:ilvl w:val="0"/>
                <w:numId w:val="131"/>
              </w:numPr>
              <w:jc w:val="left"/>
            </w:pPr>
            <w:r w:rsidRPr="008637FB">
              <w:t>mapy obecně zeměpisné a tematické</w:t>
            </w:r>
          </w:p>
          <w:p w:rsidR="00A86D6E" w:rsidRPr="008637FB" w:rsidRDefault="00A86D6E" w:rsidP="00180834"/>
          <w:p w:rsidR="00A86D6E" w:rsidRPr="008637FB" w:rsidRDefault="00A86D6E" w:rsidP="00D169E6">
            <w:pPr>
              <w:numPr>
                <w:ilvl w:val="0"/>
                <w:numId w:val="131"/>
              </w:numPr>
              <w:jc w:val="left"/>
            </w:pPr>
            <w:r w:rsidRPr="008637FB">
              <w:t>zemský povrch a jeho tvary, vodstvo, orientační body a linie, světové strany</w:t>
            </w:r>
          </w:p>
          <w:p w:rsidR="00A86D6E" w:rsidRPr="008637FB" w:rsidRDefault="00A86D6E" w:rsidP="00180834"/>
          <w:p w:rsidR="00A86D6E" w:rsidRPr="008637FB" w:rsidRDefault="00A86D6E" w:rsidP="00D169E6">
            <w:pPr>
              <w:numPr>
                <w:ilvl w:val="0"/>
                <w:numId w:val="131"/>
              </w:numPr>
              <w:jc w:val="left"/>
            </w:pPr>
            <w:r w:rsidRPr="008637FB">
              <w:t>regiony ČR – Praha a kraje ČR, surovinové zdroje, výroba, služby, obchod</w:t>
            </w:r>
          </w:p>
          <w:p w:rsidR="00A86D6E" w:rsidRPr="008637FB" w:rsidRDefault="00A86D6E" w:rsidP="00180834"/>
          <w:p w:rsidR="00A86D6E" w:rsidRDefault="00A86D6E" w:rsidP="00D169E6">
            <w:pPr>
              <w:numPr>
                <w:ilvl w:val="0"/>
                <w:numId w:val="131"/>
              </w:numPr>
              <w:jc w:val="left"/>
            </w:pPr>
            <w:r w:rsidRPr="008637FB">
              <w:t>naše vlast – základy státního zřízení, politického systému naší republiky, státní správa a samospráva, státní symboly, armáda ČR</w:t>
            </w:r>
            <w:r>
              <w:t>, národ</w:t>
            </w:r>
          </w:p>
          <w:p w:rsidR="00A86D6E" w:rsidRDefault="00A86D6E" w:rsidP="00180834">
            <w:pPr>
              <w:jc w:val="left"/>
            </w:pPr>
          </w:p>
          <w:p w:rsidR="00A86D6E" w:rsidRDefault="00A86D6E" w:rsidP="00180834">
            <w:pPr>
              <w:jc w:val="left"/>
            </w:pPr>
          </w:p>
          <w:p w:rsidR="00A86D6E" w:rsidRDefault="00A86D6E" w:rsidP="00180834">
            <w:pPr>
              <w:jc w:val="left"/>
            </w:pPr>
          </w:p>
          <w:p w:rsidR="00A86D6E" w:rsidRDefault="00A86D6E" w:rsidP="00180834">
            <w:pPr>
              <w:jc w:val="left"/>
            </w:pPr>
          </w:p>
          <w:p w:rsidR="00A86D6E" w:rsidRDefault="00A86D6E" w:rsidP="00180834">
            <w:pPr>
              <w:jc w:val="left"/>
            </w:pPr>
          </w:p>
          <w:p w:rsidR="00A86D6E" w:rsidRPr="008637FB" w:rsidRDefault="00A86D6E" w:rsidP="00180834">
            <w:pPr>
              <w:jc w:val="left"/>
            </w:pPr>
          </w:p>
          <w:p w:rsidR="00A86D6E" w:rsidRPr="008637FB" w:rsidRDefault="00A86D6E" w:rsidP="00D169E6">
            <w:pPr>
              <w:numPr>
                <w:ilvl w:val="0"/>
                <w:numId w:val="131"/>
              </w:numPr>
              <w:jc w:val="left"/>
            </w:pPr>
            <w:r w:rsidRPr="008637FB">
              <w:t>orientace v čase a časový řád – určování času</w:t>
            </w:r>
          </w:p>
          <w:p w:rsidR="00A86D6E" w:rsidRPr="008637FB" w:rsidRDefault="00A86D6E" w:rsidP="00180834"/>
          <w:p w:rsidR="00A86D6E" w:rsidRPr="008637FB" w:rsidRDefault="00A86D6E" w:rsidP="00D169E6">
            <w:pPr>
              <w:numPr>
                <w:ilvl w:val="0"/>
                <w:numId w:val="131"/>
              </w:numPr>
              <w:jc w:val="left"/>
            </w:pPr>
            <w:r w:rsidRPr="008637FB">
              <w:t xml:space="preserve">dějiny jako časový sled událostí: </w:t>
            </w:r>
          </w:p>
          <w:p w:rsidR="00A86D6E" w:rsidRPr="008637FB" w:rsidRDefault="00A86D6E" w:rsidP="00180834">
            <w:pPr>
              <w:ind w:left="144"/>
              <w:jc w:val="left"/>
            </w:pPr>
            <w:r w:rsidRPr="008637FB">
              <w:t>nejstarší osídlení naší země, počátky českého státu, Přemysl</w:t>
            </w:r>
            <w:r>
              <w:t xml:space="preserve">ovci, Lucemburkové, </w:t>
            </w:r>
            <w:r w:rsidRPr="00DD2F22">
              <w:t>Jan Hus, Husitské války,</w:t>
            </w:r>
            <w:r w:rsidR="003B2052">
              <w:t xml:space="preserve"> </w:t>
            </w:r>
            <w:r w:rsidRPr="008637FB">
              <w:t>Habsburkové</w:t>
            </w:r>
          </w:p>
          <w:p w:rsidR="00A86D6E" w:rsidRPr="008637FB" w:rsidRDefault="00A86D6E" w:rsidP="00180834"/>
          <w:p w:rsidR="00A86D6E" w:rsidRPr="008637FB" w:rsidRDefault="00A86D6E" w:rsidP="00D169E6">
            <w:pPr>
              <w:numPr>
                <w:ilvl w:val="0"/>
                <w:numId w:val="131"/>
              </w:numPr>
              <w:jc w:val="left"/>
            </w:pPr>
            <w:r w:rsidRPr="008637FB">
              <w:t>kalendáře, letopočty, generace</w:t>
            </w:r>
          </w:p>
          <w:p w:rsidR="00A86D6E" w:rsidRPr="008637FB" w:rsidRDefault="00A86D6E" w:rsidP="00180834"/>
          <w:p w:rsidR="00A86D6E" w:rsidRPr="008637FB" w:rsidRDefault="00A86D6E" w:rsidP="00D169E6">
            <w:pPr>
              <w:numPr>
                <w:ilvl w:val="0"/>
                <w:numId w:val="131"/>
              </w:numPr>
              <w:jc w:val="left"/>
            </w:pPr>
            <w:r w:rsidRPr="008637FB">
              <w:t>současnost a minulost v našem životě – proměny způsobu života</w:t>
            </w:r>
          </w:p>
          <w:p w:rsidR="00A86D6E" w:rsidRPr="008637FB" w:rsidRDefault="00A86D6E" w:rsidP="00D169E6">
            <w:pPr>
              <w:numPr>
                <w:ilvl w:val="0"/>
                <w:numId w:val="131"/>
              </w:numPr>
              <w:jc w:val="left"/>
            </w:pPr>
            <w:r w:rsidRPr="008637FB">
              <w:t>státní svátky a významné dny</w:t>
            </w:r>
          </w:p>
          <w:p w:rsidR="00A86D6E" w:rsidRPr="008637FB" w:rsidRDefault="00A86D6E" w:rsidP="00D169E6">
            <w:pPr>
              <w:numPr>
                <w:ilvl w:val="0"/>
                <w:numId w:val="131"/>
              </w:numPr>
              <w:jc w:val="left"/>
            </w:pPr>
            <w:r w:rsidRPr="008637FB">
              <w:t>regionální památky, péče o památky, obory zkoumající minulost</w:t>
            </w:r>
          </w:p>
          <w:p w:rsidR="00A86D6E" w:rsidRPr="008637FB" w:rsidRDefault="00A86D6E" w:rsidP="00D169E6">
            <w:pPr>
              <w:numPr>
                <w:ilvl w:val="0"/>
                <w:numId w:val="131"/>
              </w:numPr>
              <w:jc w:val="left"/>
            </w:pPr>
            <w:r w:rsidRPr="008637FB">
              <w:t>báje, mýty, pověsti – minulost kraje, našich předků</w:t>
            </w:r>
          </w:p>
          <w:p w:rsidR="00A86D6E" w:rsidRPr="008637FB" w:rsidRDefault="00A86D6E" w:rsidP="00D169E6">
            <w:pPr>
              <w:numPr>
                <w:ilvl w:val="0"/>
                <w:numId w:val="131"/>
              </w:numPr>
              <w:jc w:val="left"/>
            </w:pPr>
            <w:r w:rsidRPr="008637FB">
              <w:t>domov, vlast, rodný kraj</w:t>
            </w:r>
          </w:p>
        </w:tc>
        <w:tc>
          <w:tcPr>
            <w:tcW w:w="3420" w:type="dxa"/>
          </w:tcPr>
          <w:p w:rsidR="00A86D6E" w:rsidRPr="008637FB" w:rsidRDefault="00A86D6E" w:rsidP="00D169E6">
            <w:pPr>
              <w:numPr>
                <w:ilvl w:val="0"/>
                <w:numId w:val="132"/>
              </w:numPr>
              <w:jc w:val="left"/>
            </w:pPr>
            <w:r w:rsidRPr="008637FB">
              <w:t>OSV 1</w:t>
            </w:r>
          </w:p>
          <w:p w:rsidR="00A86D6E" w:rsidRPr="008637FB" w:rsidRDefault="00A86D6E" w:rsidP="00D169E6">
            <w:pPr>
              <w:numPr>
                <w:ilvl w:val="0"/>
                <w:numId w:val="132"/>
              </w:numPr>
              <w:jc w:val="left"/>
            </w:pPr>
            <w:r w:rsidRPr="008637FB">
              <w:t>OSV 3</w:t>
            </w:r>
          </w:p>
          <w:p w:rsidR="00A86D6E" w:rsidRPr="008637FB" w:rsidRDefault="00A86D6E" w:rsidP="00D169E6">
            <w:pPr>
              <w:numPr>
                <w:ilvl w:val="0"/>
                <w:numId w:val="132"/>
              </w:numPr>
              <w:jc w:val="left"/>
            </w:pPr>
            <w:r w:rsidRPr="008637FB">
              <w:t>OSV 9</w:t>
            </w:r>
          </w:p>
          <w:p w:rsidR="00A86D6E" w:rsidRPr="008637FB" w:rsidRDefault="00A86D6E" w:rsidP="00D169E6">
            <w:pPr>
              <w:numPr>
                <w:ilvl w:val="0"/>
                <w:numId w:val="132"/>
              </w:numPr>
              <w:jc w:val="left"/>
            </w:pPr>
            <w:r w:rsidRPr="008637FB">
              <w:t>OSV 10</w:t>
            </w:r>
          </w:p>
          <w:p w:rsidR="00A86D6E" w:rsidRPr="008637FB" w:rsidRDefault="00A86D6E" w:rsidP="00D169E6">
            <w:pPr>
              <w:numPr>
                <w:ilvl w:val="0"/>
                <w:numId w:val="132"/>
              </w:numPr>
              <w:jc w:val="left"/>
            </w:pPr>
            <w:r w:rsidRPr="008637FB">
              <w:t>VDO 2</w:t>
            </w:r>
          </w:p>
          <w:p w:rsidR="00A86D6E" w:rsidRPr="008637FB" w:rsidRDefault="00A86D6E" w:rsidP="00D169E6">
            <w:pPr>
              <w:numPr>
                <w:ilvl w:val="0"/>
                <w:numId w:val="132"/>
              </w:numPr>
              <w:jc w:val="left"/>
            </w:pPr>
            <w:r w:rsidRPr="008637FB">
              <w:t>VDO 3</w:t>
            </w:r>
          </w:p>
          <w:p w:rsidR="00A86D6E" w:rsidRPr="008637FB" w:rsidRDefault="00A86D6E" w:rsidP="00D169E6">
            <w:pPr>
              <w:numPr>
                <w:ilvl w:val="0"/>
                <w:numId w:val="132"/>
              </w:numPr>
              <w:jc w:val="left"/>
            </w:pPr>
            <w:r w:rsidRPr="008637FB">
              <w:t>EGS 2</w:t>
            </w:r>
          </w:p>
          <w:p w:rsidR="00A86D6E" w:rsidRPr="008637FB" w:rsidRDefault="00A86D6E" w:rsidP="00D169E6">
            <w:pPr>
              <w:numPr>
                <w:ilvl w:val="0"/>
                <w:numId w:val="132"/>
              </w:numPr>
              <w:jc w:val="left"/>
            </w:pPr>
            <w:r w:rsidRPr="008637FB">
              <w:t>MKU 1</w:t>
            </w:r>
          </w:p>
          <w:p w:rsidR="00A86D6E" w:rsidRPr="008637FB" w:rsidRDefault="00A86D6E" w:rsidP="00D169E6">
            <w:pPr>
              <w:numPr>
                <w:ilvl w:val="0"/>
                <w:numId w:val="132"/>
              </w:numPr>
              <w:jc w:val="left"/>
            </w:pPr>
            <w:r w:rsidRPr="008637FB">
              <w:t>ENV 1</w:t>
            </w:r>
          </w:p>
        </w:tc>
        <w:tc>
          <w:tcPr>
            <w:tcW w:w="1872" w:type="dxa"/>
          </w:tcPr>
          <w:p w:rsidR="00A86D6E" w:rsidRPr="008637FB" w:rsidRDefault="00A86D6E" w:rsidP="00180834"/>
        </w:tc>
      </w:tr>
    </w:tbl>
    <w:p w:rsidR="00A86D6E" w:rsidRDefault="00A86D6E" w:rsidP="00A86D6E">
      <w:pPr>
        <w:rPr>
          <w:b/>
          <w:u w:val="single"/>
        </w:rPr>
      </w:pPr>
    </w:p>
    <w:p w:rsidR="00A86D6E" w:rsidRDefault="00A86D6E" w:rsidP="00A86D6E">
      <w:pPr>
        <w:rPr>
          <w:b/>
          <w:u w:val="single"/>
        </w:rPr>
      </w:pPr>
    </w:p>
    <w:p w:rsidR="00A86D6E"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r w:rsidRPr="008637FB">
        <w:rPr>
          <w:b/>
          <w:u w:val="single"/>
        </w:rPr>
        <w:t>Vzdělávací obor:</w:t>
      </w:r>
      <w:r w:rsidRPr="008637FB">
        <w:rPr>
          <w:b/>
        </w:rPr>
        <w:tab/>
        <w:t>Vlastivěda</w:t>
      </w:r>
    </w:p>
    <w:p w:rsidR="00A86D6E" w:rsidRPr="008637FB" w:rsidRDefault="00A86D6E" w:rsidP="00A86D6E">
      <w:pPr>
        <w:rPr>
          <w:u w:val="single"/>
        </w:rPr>
      </w:pPr>
      <w:r w:rsidRPr="008637FB">
        <w:rPr>
          <w:b/>
          <w:u w:val="single"/>
        </w:rPr>
        <w:t>Ročník:</w:t>
      </w:r>
      <w:r w:rsidRPr="008637FB">
        <w:rPr>
          <w:b/>
        </w:rPr>
        <w:tab/>
      </w:r>
      <w:r w:rsidRPr="008637FB">
        <w:rPr>
          <w:b/>
        </w:rPr>
        <w:tab/>
        <w:t>5.</w:t>
      </w:r>
    </w:p>
    <w:p w:rsidR="00A86D6E" w:rsidRPr="008637FB" w:rsidRDefault="00A86D6E" w:rsidP="00A86D6E">
      <w:pPr>
        <w:rPr>
          <w:u w:val="single"/>
        </w:rPr>
      </w:pPr>
    </w:p>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A86D6E" w:rsidRPr="008637FB" w:rsidTr="00180834">
        <w:tc>
          <w:tcPr>
            <w:tcW w:w="5328" w:type="dxa"/>
            <w:vAlign w:val="center"/>
          </w:tcPr>
          <w:p w:rsidR="00A86D6E" w:rsidRPr="008637FB" w:rsidRDefault="00A86D6E" w:rsidP="00180834">
            <w:pPr>
              <w:jc w:val="center"/>
              <w:rPr>
                <w:b/>
              </w:rPr>
            </w:pPr>
            <w:r w:rsidRPr="008637FB">
              <w:rPr>
                <w:b/>
              </w:rPr>
              <w:t>Výstup</w:t>
            </w:r>
          </w:p>
        </w:tc>
        <w:tc>
          <w:tcPr>
            <w:tcW w:w="4500" w:type="dxa"/>
            <w:vAlign w:val="center"/>
          </w:tcPr>
          <w:p w:rsidR="00A86D6E" w:rsidRPr="008637FB" w:rsidRDefault="00A86D6E" w:rsidP="00180834">
            <w:pPr>
              <w:jc w:val="center"/>
              <w:rPr>
                <w:b/>
              </w:rPr>
            </w:pPr>
            <w:r w:rsidRPr="008637FB">
              <w:rPr>
                <w:b/>
              </w:rPr>
              <w:t>Učivo</w:t>
            </w:r>
          </w:p>
        </w:tc>
        <w:tc>
          <w:tcPr>
            <w:tcW w:w="3420" w:type="dxa"/>
          </w:tcPr>
          <w:p w:rsidR="00A86D6E" w:rsidRPr="008637FB" w:rsidRDefault="00A86D6E" w:rsidP="00180834">
            <w:pPr>
              <w:jc w:val="center"/>
              <w:rPr>
                <w:b/>
              </w:rPr>
            </w:pPr>
            <w:r w:rsidRPr="008637FB">
              <w:rPr>
                <w:b/>
              </w:rPr>
              <w:t>Průřezová témata, mezipředmětové vztahy, projekty</w:t>
            </w:r>
          </w:p>
        </w:tc>
        <w:tc>
          <w:tcPr>
            <w:tcW w:w="2052" w:type="dxa"/>
            <w:vAlign w:val="center"/>
          </w:tcPr>
          <w:p w:rsidR="00A86D6E" w:rsidRPr="008637FB" w:rsidRDefault="00A86D6E" w:rsidP="00180834">
            <w:pPr>
              <w:jc w:val="center"/>
              <w:rPr>
                <w:b/>
              </w:rPr>
            </w:pPr>
            <w:r w:rsidRPr="008637FB">
              <w:rPr>
                <w:b/>
              </w:rPr>
              <w:t>Poznámky</w:t>
            </w:r>
          </w:p>
        </w:tc>
      </w:tr>
      <w:tr w:rsidR="00A86D6E" w:rsidRPr="008637FB" w:rsidTr="00180834">
        <w:tc>
          <w:tcPr>
            <w:tcW w:w="5328" w:type="dxa"/>
          </w:tcPr>
          <w:p w:rsidR="00A86D6E" w:rsidRPr="008637FB" w:rsidRDefault="00A86D6E" w:rsidP="00D169E6">
            <w:pPr>
              <w:numPr>
                <w:ilvl w:val="0"/>
                <w:numId w:val="129"/>
              </w:numPr>
              <w:jc w:val="left"/>
            </w:pPr>
            <w:r w:rsidRPr="008637FB">
              <w:t>vyhledává jednoduché údaje o přírodních podmínkách a  sídlištích na mapách Evropy a polokoulí</w:t>
            </w:r>
          </w:p>
          <w:p w:rsidR="00A86D6E" w:rsidRPr="008637FB" w:rsidRDefault="00A86D6E" w:rsidP="00180834"/>
          <w:p w:rsidR="00A86D6E" w:rsidRPr="008637FB" w:rsidRDefault="00A86D6E" w:rsidP="00D169E6">
            <w:pPr>
              <w:numPr>
                <w:ilvl w:val="0"/>
                <w:numId w:val="129"/>
              </w:numPr>
              <w:jc w:val="left"/>
            </w:pPr>
            <w:r w:rsidRPr="008637FB">
              <w:t>vyhledává typické zvláštnosti přírody, osídlení, hospodářství a kultury evropských států</w:t>
            </w:r>
          </w:p>
          <w:p w:rsidR="00A86D6E" w:rsidRPr="008637FB" w:rsidRDefault="00A86D6E" w:rsidP="00180834"/>
          <w:p w:rsidR="00A86D6E" w:rsidRPr="008637FB" w:rsidRDefault="00A86D6E" w:rsidP="00D169E6">
            <w:pPr>
              <w:numPr>
                <w:ilvl w:val="0"/>
                <w:numId w:val="129"/>
              </w:numPr>
              <w:jc w:val="left"/>
            </w:pPr>
            <w:r w:rsidRPr="008637FB">
              <w:t>posuzuje jednoduchým způsobem jejich význam z hlediska přírodního, historického, politického</w:t>
            </w:r>
          </w:p>
          <w:p w:rsidR="00A86D6E" w:rsidRPr="008637FB" w:rsidRDefault="00A86D6E" w:rsidP="00180834"/>
          <w:p w:rsidR="00A86D6E" w:rsidRPr="008637FB" w:rsidRDefault="00A86D6E" w:rsidP="00D169E6">
            <w:pPr>
              <w:numPr>
                <w:ilvl w:val="0"/>
                <w:numId w:val="129"/>
              </w:numPr>
              <w:jc w:val="left"/>
            </w:pPr>
            <w:r w:rsidRPr="008637FB">
              <w:t>zprostředkuje ostatním zkušenosti, zážitky a zajímavosti z vlastních cest po Evropě</w:t>
            </w:r>
          </w:p>
          <w:p w:rsidR="00A86D6E" w:rsidRPr="008637FB" w:rsidRDefault="00A86D6E" w:rsidP="00180834"/>
          <w:p w:rsidR="00A86D6E" w:rsidRPr="008637FB" w:rsidRDefault="00A86D6E" w:rsidP="00D169E6">
            <w:pPr>
              <w:numPr>
                <w:ilvl w:val="0"/>
                <w:numId w:val="129"/>
              </w:numPr>
              <w:jc w:val="left"/>
            </w:pPr>
            <w:r w:rsidRPr="008637FB">
              <w:t>porovnává způsob života a přírodu v naší vlasti i v jiných evropských zemích</w:t>
            </w:r>
          </w:p>
          <w:p w:rsidR="00A86D6E" w:rsidRPr="008637FB" w:rsidRDefault="00A86D6E" w:rsidP="00180834"/>
          <w:p w:rsidR="00A86D6E" w:rsidRPr="008637FB" w:rsidRDefault="00A86D6E" w:rsidP="00D169E6">
            <w:pPr>
              <w:numPr>
                <w:ilvl w:val="0"/>
                <w:numId w:val="129"/>
              </w:numPr>
              <w:jc w:val="left"/>
            </w:pPr>
            <w:r w:rsidRPr="008637FB">
              <w:t>rozlišuje orgány státní  moci, některé jejich zástupce, symboly našeho státu</w:t>
            </w:r>
          </w:p>
          <w:p w:rsidR="00A86D6E" w:rsidRPr="008637FB" w:rsidRDefault="00A86D6E" w:rsidP="00180834"/>
          <w:p w:rsidR="00A86D6E" w:rsidRPr="008637FB" w:rsidRDefault="00A86D6E" w:rsidP="00D169E6">
            <w:pPr>
              <w:numPr>
                <w:ilvl w:val="0"/>
                <w:numId w:val="129"/>
              </w:numPr>
              <w:jc w:val="left"/>
            </w:pPr>
            <w:r w:rsidRPr="008637FB">
              <w:t>pracuje s časovými údaji, využívá je k pochopení vztahů mezi ději a mezi jevy</w:t>
            </w:r>
          </w:p>
          <w:p w:rsidR="00A86D6E" w:rsidRPr="008637FB" w:rsidRDefault="00A86D6E" w:rsidP="00180834"/>
          <w:p w:rsidR="00A86D6E" w:rsidRPr="008637FB" w:rsidRDefault="00A86D6E" w:rsidP="00D169E6">
            <w:pPr>
              <w:numPr>
                <w:ilvl w:val="0"/>
                <w:numId w:val="129"/>
              </w:numPr>
              <w:jc w:val="left"/>
            </w:pPr>
            <w:r w:rsidRPr="008637FB">
              <w:t>využívá knihoven, sbírek muzeí a dalších informačních zdrojů pro pochopení minulosti</w:t>
            </w:r>
          </w:p>
          <w:p w:rsidR="00A86D6E" w:rsidRPr="008637FB" w:rsidRDefault="00A86D6E" w:rsidP="00180834"/>
          <w:p w:rsidR="00A86D6E" w:rsidRPr="008637FB" w:rsidRDefault="00A86D6E" w:rsidP="00180834"/>
          <w:p w:rsidR="00A86D6E" w:rsidRPr="008637FB" w:rsidRDefault="00A86D6E" w:rsidP="00180834"/>
          <w:p w:rsidR="00A86D6E" w:rsidRPr="008637FB" w:rsidRDefault="00A86D6E" w:rsidP="00D169E6">
            <w:pPr>
              <w:numPr>
                <w:ilvl w:val="0"/>
                <w:numId w:val="129"/>
              </w:numPr>
              <w:jc w:val="left"/>
            </w:pPr>
            <w:r w:rsidRPr="008637FB">
              <w:t>zdůvodňuje význam chráněných částí přírody, nemovitých i movitých kulturních památek</w:t>
            </w:r>
          </w:p>
          <w:p w:rsidR="00A86D6E" w:rsidRPr="008637FB" w:rsidRDefault="00A86D6E" w:rsidP="00180834"/>
          <w:p w:rsidR="00A86D6E" w:rsidRPr="008637FB" w:rsidRDefault="00A86D6E" w:rsidP="00D169E6">
            <w:pPr>
              <w:numPr>
                <w:ilvl w:val="0"/>
                <w:numId w:val="129"/>
              </w:numPr>
              <w:jc w:val="left"/>
            </w:pPr>
            <w:r w:rsidRPr="008637FB">
              <w:t>rozeznává současné a minulé, orientuje se v hlavních reáliích minulosti a současnosti naší vlasti, využívá regionálních specifik</w:t>
            </w:r>
          </w:p>
          <w:p w:rsidR="00A86D6E" w:rsidRPr="008637FB" w:rsidRDefault="00A86D6E" w:rsidP="00180834"/>
          <w:p w:rsidR="00A86D6E" w:rsidRDefault="00A86D6E" w:rsidP="00D169E6">
            <w:pPr>
              <w:numPr>
                <w:ilvl w:val="0"/>
                <w:numId w:val="129"/>
              </w:numPr>
              <w:jc w:val="left"/>
            </w:pPr>
            <w:r w:rsidRPr="008637FB">
              <w:t>srovnává a hodnotí na vybraných ukázkách způsob života a práce předků na našem území v minulosti, srovnává se současností, využívá regionálních specifik</w:t>
            </w:r>
          </w:p>
          <w:p w:rsidR="00A86D6E" w:rsidRPr="008637FB" w:rsidRDefault="00A86D6E" w:rsidP="00180834">
            <w:pPr>
              <w:jc w:val="left"/>
            </w:pPr>
          </w:p>
          <w:p w:rsidR="00A86D6E" w:rsidRPr="008637FB" w:rsidRDefault="00A86D6E" w:rsidP="00D169E6">
            <w:pPr>
              <w:numPr>
                <w:ilvl w:val="0"/>
                <w:numId w:val="129"/>
              </w:numPr>
              <w:jc w:val="left"/>
            </w:pPr>
            <w:r w:rsidRPr="008637FB">
              <w:t>objasňuje historické důvody pro zařazení státních svátků a významných dnů</w:t>
            </w:r>
          </w:p>
        </w:tc>
        <w:tc>
          <w:tcPr>
            <w:tcW w:w="4500" w:type="dxa"/>
          </w:tcPr>
          <w:p w:rsidR="00A86D6E" w:rsidRPr="008637FB" w:rsidRDefault="00A86D6E" w:rsidP="00D169E6">
            <w:pPr>
              <w:numPr>
                <w:ilvl w:val="0"/>
                <w:numId w:val="133"/>
              </w:numPr>
              <w:jc w:val="left"/>
            </w:pPr>
            <w:r w:rsidRPr="008637FB">
              <w:t>Evropa – evropské státy, EU, cestování</w:t>
            </w:r>
          </w:p>
          <w:p w:rsidR="00A86D6E" w:rsidRPr="008637FB" w:rsidRDefault="00A86D6E" w:rsidP="00D169E6">
            <w:pPr>
              <w:numPr>
                <w:ilvl w:val="0"/>
                <w:numId w:val="133"/>
              </w:numPr>
              <w:jc w:val="left"/>
            </w:pPr>
            <w:r w:rsidRPr="008637FB">
              <w:t>svět – kontinenty</w:t>
            </w:r>
          </w:p>
          <w:p w:rsidR="00A86D6E" w:rsidRPr="008637FB" w:rsidRDefault="00A86D6E" w:rsidP="00D169E6">
            <w:pPr>
              <w:numPr>
                <w:ilvl w:val="0"/>
                <w:numId w:val="133"/>
              </w:numPr>
              <w:jc w:val="left"/>
            </w:pPr>
            <w:r w:rsidRPr="008637FB">
              <w:t>mapy obecně zeměpisné a tematické</w:t>
            </w:r>
          </w:p>
          <w:p w:rsidR="00A86D6E" w:rsidRPr="008637FB" w:rsidRDefault="00A86D6E" w:rsidP="00180834">
            <w:pPr>
              <w:ind w:left="227"/>
            </w:pPr>
          </w:p>
          <w:p w:rsidR="00A86D6E" w:rsidRPr="008637FB" w:rsidRDefault="00A86D6E" w:rsidP="00180834">
            <w:pPr>
              <w:ind w:left="227"/>
            </w:pPr>
          </w:p>
          <w:p w:rsidR="00A86D6E" w:rsidRPr="008637FB" w:rsidRDefault="00A86D6E" w:rsidP="00180834">
            <w:pPr>
              <w:ind w:left="227"/>
            </w:pPr>
          </w:p>
          <w:p w:rsidR="00A86D6E" w:rsidRPr="008637FB" w:rsidRDefault="00A86D6E" w:rsidP="00180834">
            <w:pPr>
              <w:ind w:left="227"/>
            </w:pPr>
          </w:p>
          <w:p w:rsidR="00A86D6E" w:rsidRPr="008637FB" w:rsidRDefault="00A86D6E" w:rsidP="00180834">
            <w:pPr>
              <w:ind w:left="227"/>
            </w:pPr>
          </w:p>
          <w:p w:rsidR="00A86D6E" w:rsidRPr="008637FB" w:rsidRDefault="00A86D6E" w:rsidP="00180834">
            <w:pPr>
              <w:ind w:left="227"/>
            </w:pPr>
          </w:p>
          <w:p w:rsidR="00A86D6E" w:rsidRPr="008637FB" w:rsidRDefault="00A86D6E" w:rsidP="00180834">
            <w:pPr>
              <w:ind w:left="227"/>
            </w:pPr>
          </w:p>
          <w:p w:rsidR="00A86D6E" w:rsidRPr="008637FB" w:rsidRDefault="00A86D6E" w:rsidP="00180834">
            <w:pPr>
              <w:ind w:left="227"/>
            </w:pPr>
          </w:p>
          <w:p w:rsidR="00A86D6E" w:rsidRPr="008637FB" w:rsidRDefault="00A86D6E" w:rsidP="00180834">
            <w:pPr>
              <w:ind w:left="227"/>
            </w:pPr>
          </w:p>
          <w:p w:rsidR="00A86D6E" w:rsidRPr="008637FB" w:rsidRDefault="00A86D6E" w:rsidP="00180834">
            <w:pPr>
              <w:ind w:left="227"/>
            </w:pPr>
          </w:p>
          <w:p w:rsidR="00A86D6E" w:rsidRPr="008637FB" w:rsidRDefault="00A86D6E" w:rsidP="00180834">
            <w:pPr>
              <w:ind w:left="227"/>
            </w:pPr>
          </w:p>
          <w:p w:rsidR="00A86D6E" w:rsidRPr="008637FB" w:rsidRDefault="00A86D6E" w:rsidP="00180834">
            <w:pPr>
              <w:ind w:left="227"/>
            </w:pPr>
          </w:p>
          <w:p w:rsidR="00A86D6E" w:rsidRPr="008637FB" w:rsidRDefault="00A86D6E" w:rsidP="00180834">
            <w:pPr>
              <w:ind w:left="227"/>
            </w:pPr>
          </w:p>
          <w:p w:rsidR="00A86D6E" w:rsidRPr="008637FB" w:rsidRDefault="00A86D6E" w:rsidP="00D169E6">
            <w:pPr>
              <w:numPr>
                <w:ilvl w:val="0"/>
                <w:numId w:val="133"/>
              </w:numPr>
              <w:jc w:val="left"/>
            </w:pPr>
            <w:r w:rsidRPr="008637FB">
              <w:t>politický systém ČR, státní správa a    samospráva, státní symboly</w:t>
            </w:r>
          </w:p>
          <w:p w:rsidR="00A86D6E" w:rsidRPr="008637FB" w:rsidRDefault="00A86D6E" w:rsidP="00180834">
            <w:pPr>
              <w:ind w:left="227"/>
            </w:pPr>
          </w:p>
          <w:p w:rsidR="00A86D6E" w:rsidRPr="008637FB" w:rsidRDefault="00A86D6E" w:rsidP="00D169E6">
            <w:pPr>
              <w:numPr>
                <w:ilvl w:val="0"/>
                <w:numId w:val="133"/>
              </w:numPr>
              <w:jc w:val="left"/>
            </w:pPr>
            <w:r w:rsidRPr="008637FB">
              <w:t>orientace v čase a časový řád, určování  času</w:t>
            </w:r>
          </w:p>
          <w:p w:rsidR="00A86D6E" w:rsidRPr="008637FB" w:rsidRDefault="00A86D6E" w:rsidP="00180834">
            <w:pPr>
              <w:ind w:left="227"/>
            </w:pPr>
          </w:p>
          <w:p w:rsidR="00A86D6E" w:rsidRPr="008637FB" w:rsidRDefault="00A86D6E" w:rsidP="00D169E6">
            <w:pPr>
              <w:numPr>
                <w:ilvl w:val="0"/>
                <w:numId w:val="133"/>
              </w:numPr>
              <w:jc w:val="left"/>
            </w:pPr>
            <w:r w:rsidRPr="008637FB">
              <w:t xml:space="preserve">dějiny jako časový sled událostí: Habsburkové, </w:t>
            </w:r>
            <w:r w:rsidRPr="00DD2F22">
              <w:t>Národní obrození</w:t>
            </w:r>
            <w:r>
              <w:t xml:space="preserve">, </w:t>
            </w:r>
            <w:r w:rsidRPr="008637FB">
              <w:t>ČSR,  světové války, poválečný vývoj do sametové revoluce</w:t>
            </w:r>
          </w:p>
          <w:p w:rsidR="00A86D6E" w:rsidRPr="008637FB" w:rsidRDefault="00A86D6E" w:rsidP="00D169E6">
            <w:pPr>
              <w:numPr>
                <w:ilvl w:val="0"/>
                <w:numId w:val="133"/>
              </w:numPr>
              <w:jc w:val="left"/>
            </w:pPr>
            <w:r w:rsidRPr="008637FB">
              <w:t>letopočty, generace</w:t>
            </w:r>
          </w:p>
          <w:p w:rsidR="00A86D6E" w:rsidRPr="008637FB" w:rsidRDefault="00A86D6E" w:rsidP="00180834">
            <w:pPr>
              <w:ind w:left="227"/>
            </w:pPr>
          </w:p>
          <w:p w:rsidR="00A86D6E" w:rsidRPr="008637FB" w:rsidRDefault="00A86D6E" w:rsidP="00D169E6">
            <w:pPr>
              <w:numPr>
                <w:ilvl w:val="0"/>
                <w:numId w:val="133"/>
              </w:numPr>
              <w:jc w:val="left"/>
            </w:pPr>
            <w:r w:rsidRPr="008637FB">
              <w:t>péče o památky, obory zkoumající minulost</w:t>
            </w:r>
          </w:p>
          <w:p w:rsidR="00A86D6E" w:rsidRPr="008637FB" w:rsidRDefault="00A86D6E" w:rsidP="00180834">
            <w:pPr>
              <w:ind w:left="227"/>
            </w:pPr>
          </w:p>
          <w:p w:rsidR="00A86D6E" w:rsidRPr="008637FB" w:rsidRDefault="00A86D6E" w:rsidP="00180834">
            <w:pPr>
              <w:ind w:left="227"/>
            </w:pPr>
          </w:p>
          <w:p w:rsidR="00A86D6E" w:rsidRPr="008637FB" w:rsidRDefault="00A86D6E" w:rsidP="00180834">
            <w:pPr>
              <w:ind w:left="227"/>
            </w:pPr>
          </w:p>
          <w:p w:rsidR="00A86D6E" w:rsidRPr="008637FB" w:rsidRDefault="00A86D6E" w:rsidP="00180834"/>
          <w:p w:rsidR="00A86D6E" w:rsidRPr="008637FB" w:rsidRDefault="00A86D6E" w:rsidP="00D169E6">
            <w:pPr>
              <w:numPr>
                <w:ilvl w:val="0"/>
                <w:numId w:val="133"/>
              </w:numPr>
              <w:jc w:val="left"/>
            </w:pPr>
            <w:r w:rsidRPr="008637FB">
              <w:t>současnost a minulost v našem životě, proměny způsobu života</w:t>
            </w:r>
          </w:p>
          <w:p w:rsidR="00A86D6E" w:rsidRDefault="00A86D6E" w:rsidP="00180834"/>
          <w:p w:rsidR="00A86D6E" w:rsidRPr="008637FB" w:rsidRDefault="00A86D6E" w:rsidP="00180834"/>
          <w:p w:rsidR="00A86D6E" w:rsidRPr="008637FB" w:rsidRDefault="00A86D6E" w:rsidP="00180834">
            <w:pPr>
              <w:ind w:left="227"/>
            </w:pPr>
          </w:p>
          <w:p w:rsidR="00A86D6E" w:rsidRPr="008637FB" w:rsidRDefault="00A86D6E" w:rsidP="00D169E6">
            <w:pPr>
              <w:numPr>
                <w:ilvl w:val="0"/>
                <w:numId w:val="133"/>
              </w:numPr>
              <w:jc w:val="left"/>
            </w:pPr>
            <w:r w:rsidRPr="008637FB">
              <w:t>státní svátky a významné dny</w:t>
            </w:r>
          </w:p>
          <w:p w:rsidR="00A86D6E" w:rsidRPr="008637FB" w:rsidRDefault="00A86D6E" w:rsidP="00180834">
            <w:pPr>
              <w:ind w:left="227"/>
            </w:pPr>
          </w:p>
          <w:p w:rsidR="00A86D6E" w:rsidRPr="008637FB" w:rsidRDefault="00A86D6E" w:rsidP="00180834"/>
        </w:tc>
        <w:tc>
          <w:tcPr>
            <w:tcW w:w="3420" w:type="dxa"/>
          </w:tcPr>
          <w:p w:rsidR="00A86D6E" w:rsidRPr="008637FB" w:rsidRDefault="00A86D6E" w:rsidP="00D169E6">
            <w:pPr>
              <w:numPr>
                <w:ilvl w:val="0"/>
                <w:numId w:val="134"/>
              </w:numPr>
              <w:jc w:val="left"/>
            </w:pPr>
            <w:r w:rsidRPr="008637FB">
              <w:t>OSV 1</w:t>
            </w:r>
          </w:p>
          <w:p w:rsidR="00A86D6E" w:rsidRPr="008637FB" w:rsidRDefault="00A86D6E" w:rsidP="00D169E6">
            <w:pPr>
              <w:numPr>
                <w:ilvl w:val="0"/>
                <w:numId w:val="134"/>
              </w:numPr>
              <w:jc w:val="left"/>
            </w:pPr>
            <w:r w:rsidRPr="008637FB">
              <w:t>OSV 3</w:t>
            </w:r>
          </w:p>
          <w:p w:rsidR="00A86D6E" w:rsidRPr="008637FB" w:rsidRDefault="00A86D6E" w:rsidP="00D169E6">
            <w:pPr>
              <w:numPr>
                <w:ilvl w:val="0"/>
                <w:numId w:val="134"/>
              </w:numPr>
              <w:jc w:val="left"/>
            </w:pPr>
            <w:r w:rsidRPr="008637FB">
              <w:t>OSV 9</w:t>
            </w:r>
          </w:p>
          <w:p w:rsidR="00A86D6E" w:rsidRPr="008637FB" w:rsidRDefault="00A86D6E" w:rsidP="00D169E6">
            <w:pPr>
              <w:numPr>
                <w:ilvl w:val="0"/>
                <w:numId w:val="134"/>
              </w:numPr>
              <w:jc w:val="left"/>
            </w:pPr>
            <w:r w:rsidRPr="008637FB">
              <w:t>OSV 10</w:t>
            </w:r>
          </w:p>
          <w:p w:rsidR="00A86D6E" w:rsidRPr="008637FB" w:rsidRDefault="00A86D6E" w:rsidP="00D169E6">
            <w:pPr>
              <w:numPr>
                <w:ilvl w:val="0"/>
                <w:numId w:val="134"/>
              </w:numPr>
              <w:jc w:val="left"/>
            </w:pPr>
            <w:r w:rsidRPr="008637FB">
              <w:t>VDO 2</w:t>
            </w:r>
          </w:p>
          <w:p w:rsidR="00A86D6E" w:rsidRPr="008637FB" w:rsidRDefault="00A86D6E" w:rsidP="00D169E6">
            <w:pPr>
              <w:numPr>
                <w:ilvl w:val="0"/>
                <w:numId w:val="134"/>
              </w:numPr>
              <w:jc w:val="left"/>
            </w:pPr>
            <w:r w:rsidRPr="008637FB">
              <w:t>VDO 3</w:t>
            </w:r>
          </w:p>
          <w:p w:rsidR="00A86D6E" w:rsidRPr="008637FB" w:rsidRDefault="00A86D6E" w:rsidP="00D169E6">
            <w:pPr>
              <w:numPr>
                <w:ilvl w:val="0"/>
                <w:numId w:val="134"/>
              </w:numPr>
              <w:jc w:val="left"/>
            </w:pPr>
            <w:r w:rsidRPr="008637FB">
              <w:t>EGS 1</w:t>
            </w:r>
          </w:p>
          <w:p w:rsidR="00A86D6E" w:rsidRPr="008637FB" w:rsidRDefault="00A86D6E" w:rsidP="00D169E6">
            <w:pPr>
              <w:numPr>
                <w:ilvl w:val="0"/>
                <w:numId w:val="134"/>
              </w:numPr>
              <w:jc w:val="left"/>
            </w:pPr>
            <w:r w:rsidRPr="008637FB">
              <w:t>EGS 2</w:t>
            </w:r>
          </w:p>
          <w:p w:rsidR="00A86D6E" w:rsidRPr="008637FB" w:rsidRDefault="00A86D6E" w:rsidP="00D169E6">
            <w:pPr>
              <w:numPr>
                <w:ilvl w:val="0"/>
                <w:numId w:val="134"/>
              </w:numPr>
              <w:jc w:val="left"/>
            </w:pPr>
            <w:r w:rsidRPr="008637FB">
              <w:t>MKU 1</w:t>
            </w:r>
          </w:p>
          <w:p w:rsidR="00A86D6E" w:rsidRPr="008637FB" w:rsidRDefault="00A86D6E" w:rsidP="00D169E6">
            <w:pPr>
              <w:numPr>
                <w:ilvl w:val="0"/>
                <w:numId w:val="134"/>
              </w:numPr>
              <w:jc w:val="left"/>
            </w:pPr>
            <w:r w:rsidRPr="008637FB">
              <w:t>ENV 2</w:t>
            </w:r>
          </w:p>
        </w:tc>
        <w:tc>
          <w:tcPr>
            <w:tcW w:w="2052" w:type="dxa"/>
          </w:tcPr>
          <w:p w:rsidR="00A86D6E" w:rsidRPr="008637FB" w:rsidRDefault="00A86D6E" w:rsidP="00180834"/>
        </w:tc>
      </w:tr>
    </w:tbl>
    <w:p w:rsidR="00A86D6E" w:rsidRDefault="00A86D6E" w:rsidP="00A86D6E">
      <w:pPr>
        <w:rPr>
          <w:b/>
          <w:u w:val="single"/>
        </w:rPr>
      </w:pPr>
    </w:p>
    <w:p w:rsidR="00A86D6E" w:rsidRDefault="00A86D6E" w:rsidP="00A86D6E">
      <w:pPr>
        <w:rPr>
          <w:b/>
          <w:u w:val="single"/>
        </w:rPr>
      </w:pPr>
    </w:p>
    <w:p w:rsidR="00A86D6E" w:rsidRDefault="00A86D6E" w:rsidP="00A86D6E">
      <w:pPr>
        <w:rPr>
          <w:b/>
          <w:u w:val="single"/>
        </w:rPr>
      </w:pPr>
    </w:p>
    <w:p w:rsidR="00A86D6E"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Pr="008637FB" w:rsidRDefault="00A86D6E" w:rsidP="00A86D6E">
      <w:pPr>
        <w:rPr>
          <w:b/>
          <w:u w:val="single"/>
        </w:rPr>
      </w:pPr>
    </w:p>
    <w:p w:rsidR="00A86D6E" w:rsidRDefault="00A86D6E" w:rsidP="00782FB4">
      <w:pPr>
        <w:rPr>
          <w:b/>
          <w:u w:val="single"/>
        </w:rPr>
      </w:pPr>
    </w:p>
    <w:p w:rsidR="00A86D6E" w:rsidRDefault="00A86D6E" w:rsidP="00782FB4">
      <w:pPr>
        <w:rPr>
          <w:b/>
          <w:u w:val="single"/>
        </w:rPr>
      </w:pPr>
    </w:p>
    <w:p w:rsidR="00A86D6E" w:rsidRPr="008637FB" w:rsidRDefault="00A86D6E" w:rsidP="00A86D6E">
      <w:pPr>
        <w:rPr>
          <w:b/>
        </w:rPr>
      </w:pPr>
      <w:r w:rsidRPr="008637FB">
        <w:rPr>
          <w:b/>
          <w:u w:val="single"/>
        </w:rPr>
        <w:t>Vzdělávací obor:</w:t>
      </w:r>
      <w:r w:rsidRPr="008637FB">
        <w:rPr>
          <w:b/>
        </w:rPr>
        <w:tab/>
        <w:t>Život ve společnosti</w:t>
      </w:r>
    </w:p>
    <w:p w:rsidR="00A86D6E" w:rsidRPr="008637FB" w:rsidRDefault="00A86D6E" w:rsidP="00A86D6E">
      <w:pPr>
        <w:rPr>
          <w:u w:val="single"/>
        </w:rPr>
      </w:pPr>
      <w:r w:rsidRPr="008637FB">
        <w:rPr>
          <w:b/>
          <w:u w:val="single"/>
        </w:rPr>
        <w:t>Ročník:</w:t>
      </w:r>
      <w:r w:rsidRPr="008637FB">
        <w:rPr>
          <w:b/>
        </w:rPr>
        <w:tab/>
      </w:r>
      <w:r w:rsidRPr="008637FB">
        <w:rPr>
          <w:b/>
        </w:rPr>
        <w:tab/>
        <w:t>4.</w:t>
      </w:r>
    </w:p>
    <w:p w:rsidR="00A86D6E" w:rsidRPr="008637FB" w:rsidRDefault="00A86D6E" w:rsidP="00A86D6E"/>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060"/>
        <w:gridCol w:w="1980"/>
      </w:tblGrid>
      <w:tr w:rsidR="00A86D6E" w:rsidRPr="008637FB" w:rsidTr="00180834">
        <w:tc>
          <w:tcPr>
            <w:tcW w:w="5328" w:type="dxa"/>
            <w:vAlign w:val="center"/>
          </w:tcPr>
          <w:p w:rsidR="00A86D6E" w:rsidRPr="008637FB" w:rsidRDefault="00A86D6E" w:rsidP="00180834">
            <w:pPr>
              <w:jc w:val="center"/>
              <w:rPr>
                <w:b/>
              </w:rPr>
            </w:pPr>
            <w:r w:rsidRPr="008637FB">
              <w:rPr>
                <w:b/>
              </w:rPr>
              <w:t>Výstup</w:t>
            </w:r>
          </w:p>
        </w:tc>
        <w:tc>
          <w:tcPr>
            <w:tcW w:w="4500" w:type="dxa"/>
            <w:vAlign w:val="center"/>
          </w:tcPr>
          <w:p w:rsidR="00A86D6E" w:rsidRPr="008637FB" w:rsidRDefault="00A86D6E" w:rsidP="00180834">
            <w:pPr>
              <w:jc w:val="center"/>
              <w:rPr>
                <w:b/>
              </w:rPr>
            </w:pPr>
            <w:r w:rsidRPr="008637FB">
              <w:rPr>
                <w:b/>
              </w:rPr>
              <w:t>Učivo</w:t>
            </w:r>
          </w:p>
        </w:tc>
        <w:tc>
          <w:tcPr>
            <w:tcW w:w="3060" w:type="dxa"/>
          </w:tcPr>
          <w:p w:rsidR="00A86D6E" w:rsidRPr="008637FB" w:rsidRDefault="00A86D6E" w:rsidP="00180834">
            <w:pPr>
              <w:jc w:val="center"/>
              <w:rPr>
                <w:b/>
              </w:rPr>
            </w:pPr>
            <w:r w:rsidRPr="008637FB">
              <w:rPr>
                <w:b/>
              </w:rPr>
              <w:t>Průřezová témata, mezipředmětové vztahy, projekty</w:t>
            </w:r>
          </w:p>
        </w:tc>
        <w:tc>
          <w:tcPr>
            <w:tcW w:w="1980" w:type="dxa"/>
            <w:vAlign w:val="center"/>
          </w:tcPr>
          <w:p w:rsidR="00A86D6E" w:rsidRPr="008637FB" w:rsidRDefault="00A86D6E" w:rsidP="00180834">
            <w:pPr>
              <w:jc w:val="center"/>
              <w:rPr>
                <w:b/>
              </w:rPr>
            </w:pPr>
            <w:r w:rsidRPr="008637FB">
              <w:rPr>
                <w:b/>
              </w:rPr>
              <w:t>Poznámky</w:t>
            </w:r>
          </w:p>
        </w:tc>
      </w:tr>
      <w:tr w:rsidR="00A86D6E" w:rsidRPr="008637FB" w:rsidTr="00180834">
        <w:tc>
          <w:tcPr>
            <w:tcW w:w="5328" w:type="dxa"/>
          </w:tcPr>
          <w:p w:rsidR="00A86D6E" w:rsidRPr="008637FB" w:rsidRDefault="00A86D6E" w:rsidP="00D169E6">
            <w:pPr>
              <w:numPr>
                <w:ilvl w:val="0"/>
                <w:numId w:val="130"/>
              </w:numPr>
              <w:jc w:val="left"/>
            </w:pPr>
            <w:r w:rsidRPr="008637FB">
              <w:t>vyjadřuje na základě vlastních zkušeností základní vztahy mezi lidmi, vyvodí a dodržuje pravidla pro soužití ve škole, mezi chlapci a dívkami, v rodině, v obci</w:t>
            </w:r>
          </w:p>
          <w:p w:rsidR="00A86D6E" w:rsidRPr="008637FB" w:rsidRDefault="00A86D6E" w:rsidP="00180834">
            <w:pPr>
              <w:jc w:val="left"/>
            </w:pPr>
          </w:p>
          <w:p w:rsidR="00A86D6E" w:rsidRPr="008637FB" w:rsidRDefault="00A86D6E" w:rsidP="00180834">
            <w:pPr>
              <w:jc w:val="left"/>
            </w:pPr>
          </w:p>
          <w:p w:rsidR="00A86D6E" w:rsidRPr="008637FB" w:rsidRDefault="00A86D6E" w:rsidP="00180834">
            <w:pPr>
              <w:jc w:val="left"/>
            </w:pPr>
          </w:p>
          <w:p w:rsidR="00A86D6E" w:rsidRPr="008637FB" w:rsidRDefault="00A86D6E" w:rsidP="00D169E6">
            <w:pPr>
              <w:numPr>
                <w:ilvl w:val="0"/>
                <w:numId w:val="130"/>
              </w:numPr>
              <w:jc w:val="left"/>
            </w:pPr>
            <w:r w:rsidRPr="008637FB">
              <w:t>uvědomuje si své schopnosti a silné stránky, utváří pozitivní sebehodnocení</w:t>
            </w:r>
          </w:p>
          <w:p w:rsidR="00A86D6E" w:rsidRPr="008637FB" w:rsidRDefault="00A86D6E" w:rsidP="00D169E6">
            <w:pPr>
              <w:numPr>
                <w:ilvl w:val="0"/>
                <w:numId w:val="130"/>
              </w:numPr>
              <w:jc w:val="left"/>
            </w:pPr>
            <w:r w:rsidRPr="008637FB">
              <w:t>těší se z radosti a úspěchu jiných, vyjadřuje účast, pozitivně hodnotí druhé</w:t>
            </w:r>
          </w:p>
          <w:p w:rsidR="00A86D6E" w:rsidRPr="008637FB" w:rsidRDefault="00A86D6E" w:rsidP="00D169E6">
            <w:pPr>
              <w:numPr>
                <w:ilvl w:val="0"/>
                <w:numId w:val="130"/>
              </w:numPr>
              <w:jc w:val="left"/>
            </w:pPr>
            <w:r w:rsidRPr="008637FB">
              <w:t>identifikuje základní city, na základě empatického vnímání přemýšlí nad konkrétní pomocí</w:t>
            </w:r>
          </w:p>
          <w:p w:rsidR="00A86D6E" w:rsidRPr="008637FB" w:rsidRDefault="00A86D6E" w:rsidP="00D169E6">
            <w:pPr>
              <w:numPr>
                <w:ilvl w:val="0"/>
                <w:numId w:val="130"/>
              </w:numPr>
              <w:jc w:val="left"/>
            </w:pPr>
            <w:r w:rsidRPr="008637FB">
              <w:t xml:space="preserve">rozlišuje základní rozdíly mezi lidmi, obhajuje a odůvodňuje své názory, dokáže připustit svůj omyl, dohodne se na společném postupu řešení </w:t>
            </w:r>
          </w:p>
          <w:p w:rsidR="00A86D6E" w:rsidRPr="008637FB" w:rsidRDefault="00A86D6E" w:rsidP="00D169E6">
            <w:pPr>
              <w:numPr>
                <w:ilvl w:val="0"/>
                <w:numId w:val="130"/>
              </w:numPr>
              <w:jc w:val="left"/>
            </w:pPr>
            <w:r w:rsidRPr="008637FB">
              <w:t>rozpozná ve svém okolí jednání a chování, která už nelze tolerovat a která porušují základní lidská práva a demokratické principy</w:t>
            </w:r>
          </w:p>
          <w:p w:rsidR="00A86D6E" w:rsidRPr="008637FB" w:rsidRDefault="00A86D6E" w:rsidP="00D169E6">
            <w:pPr>
              <w:numPr>
                <w:ilvl w:val="0"/>
                <w:numId w:val="130"/>
              </w:numPr>
              <w:jc w:val="left"/>
            </w:pPr>
            <w:r w:rsidRPr="008637FB">
              <w:t>iniciativně vstupuje do vztahů s vrstevníky, dokáže rozlišit jejich nabídky k aktivitě a na nevhodné reaguje asertivně</w:t>
            </w:r>
          </w:p>
          <w:p w:rsidR="00A86D6E" w:rsidRPr="008637FB" w:rsidRDefault="00A86D6E" w:rsidP="00D169E6">
            <w:pPr>
              <w:numPr>
                <w:ilvl w:val="0"/>
                <w:numId w:val="130"/>
              </w:numPr>
              <w:jc w:val="left"/>
            </w:pPr>
            <w:r w:rsidRPr="008637FB">
              <w:t>rozlišuje základní formy vlastnictví, používá</w:t>
            </w:r>
          </w:p>
          <w:p w:rsidR="00A86D6E" w:rsidRPr="008637FB" w:rsidRDefault="00A86D6E" w:rsidP="00180834">
            <w:pPr>
              <w:jc w:val="left"/>
            </w:pPr>
            <w:r w:rsidRPr="008637FB">
              <w:t xml:space="preserve">   peníze v běžných situacích, odhadne a zkontroluje cenu nákupu a vrácené peníze</w:t>
            </w:r>
          </w:p>
          <w:p w:rsidR="00A86D6E" w:rsidRPr="008637FB" w:rsidRDefault="00A86D6E" w:rsidP="00180834">
            <w:pPr>
              <w:jc w:val="left"/>
            </w:pPr>
            <w:r w:rsidRPr="008637FB">
              <w:t xml:space="preserve"> - ukáže nemožnost realizace všech chtěných výdajů</w:t>
            </w:r>
          </w:p>
          <w:p w:rsidR="00A86D6E" w:rsidRPr="008637FB" w:rsidRDefault="00A86D6E" w:rsidP="00180834">
            <w:pPr>
              <w:jc w:val="left"/>
            </w:pPr>
            <w:r w:rsidRPr="008637FB">
              <w:t xml:space="preserve">- vysvětlí, proč spořit, kdy si půjčovat a jak vracet dluhy </w:t>
            </w:r>
          </w:p>
          <w:p w:rsidR="00A86D6E" w:rsidRPr="008637FB" w:rsidRDefault="00A86D6E" w:rsidP="00180834">
            <w:pPr>
              <w:jc w:val="left"/>
            </w:pPr>
          </w:p>
          <w:p w:rsidR="00A86D6E" w:rsidRPr="008637FB" w:rsidRDefault="00A86D6E" w:rsidP="00D169E6">
            <w:pPr>
              <w:numPr>
                <w:ilvl w:val="0"/>
                <w:numId w:val="130"/>
              </w:numPr>
              <w:jc w:val="left"/>
            </w:pPr>
            <w:r w:rsidRPr="008637FB">
              <w:t>v nejbližším společenském a přírodním prostředí poukazuje na změny a některé problémy, navrhuje možnosti zlepšení životního prostředí obce</w:t>
            </w:r>
          </w:p>
          <w:p w:rsidR="00A86D6E" w:rsidRPr="008637FB" w:rsidRDefault="00A86D6E" w:rsidP="00180834">
            <w:pPr>
              <w:jc w:val="left"/>
            </w:pPr>
          </w:p>
          <w:p w:rsidR="00A86D6E" w:rsidRPr="008637FB" w:rsidRDefault="00A86D6E" w:rsidP="00D169E6">
            <w:pPr>
              <w:numPr>
                <w:ilvl w:val="0"/>
                <w:numId w:val="130"/>
              </w:numPr>
              <w:jc w:val="left"/>
            </w:pPr>
            <w:r w:rsidRPr="008637FB">
              <w:t>uplatňuje účelné způsoby chování v situacích, které ohrožují zdraví a v modelových situacích, které simulují mimořádné události</w:t>
            </w:r>
          </w:p>
          <w:p w:rsidR="00A86D6E" w:rsidRDefault="00A86D6E" w:rsidP="00D169E6">
            <w:pPr>
              <w:numPr>
                <w:ilvl w:val="0"/>
                <w:numId w:val="130"/>
              </w:numPr>
              <w:jc w:val="left"/>
            </w:pPr>
            <w:r w:rsidRPr="008637FB">
              <w:t>vnímá dopravní situaci, správně ji vyhodnotí a vyvodí závěry pro své chování jako chodec a cyklista</w:t>
            </w:r>
          </w:p>
          <w:p w:rsidR="00A86D6E" w:rsidRPr="008637FB" w:rsidRDefault="00A86D6E" w:rsidP="00180834">
            <w:pPr>
              <w:jc w:val="left"/>
            </w:pPr>
          </w:p>
          <w:p w:rsidR="00A86D6E" w:rsidRPr="008637FB" w:rsidRDefault="00A86D6E" w:rsidP="00D169E6">
            <w:pPr>
              <w:numPr>
                <w:ilvl w:val="0"/>
                <w:numId w:val="107"/>
              </w:numPr>
              <w:jc w:val="left"/>
            </w:pPr>
            <w:r w:rsidRPr="008637FB">
              <w:t>účelně plánuje svůj čas pro učení, práci, zábavu podle vlastních potřeb s ohledem na oprávněné nároky jiných osob</w:t>
            </w:r>
          </w:p>
          <w:p w:rsidR="00A86D6E" w:rsidRPr="008637FB" w:rsidRDefault="00A86D6E" w:rsidP="00180834"/>
        </w:tc>
        <w:tc>
          <w:tcPr>
            <w:tcW w:w="4500" w:type="dxa"/>
          </w:tcPr>
          <w:p w:rsidR="00A86D6E" w:rsidRPr="008637FB" w:rsidRDefault="00A86D6E" w:rsidP="00D169E6">
            <w:pPr>
              <w:numPr>
                <w:ilvl w:val="0"/>
                <w:numId w:val="130"/>
              </w:numPr>
              <w:jc w:val="left"/>
            </w:pPr>
            <w:r w:rsidRPr="008637FB">
              <w:t>mezilids</w:t>
            </w:r>
            <w:r>
              <w:t xml:space="preserve">ké vztahy, pravidla slušného   </w:t>
            </w:r>
            <w:r w:rsidRPr="008637FB">
              <w:t>chování, ohleduplnost, etické zásady, zvládání vlastní emocionality,</w:t>
            </w:r>
            <w:r w:rsidR="003B2052">
              <w:t xml:space="preserve"> </w:t>
            </w:r>
            <w:r w:rsidRPr="008637FB">
              <w:t>rizikové situace a předcházení konfliktům schopnost spolupráce, elementární prosociálnost</w:t>
            </w:r>
          </w:p>
          <w:p w:rsidR="00A86D6E" w:rsidRPr="008637FB" w:rsidRDefault="00A86D6E" w:rsidP="00180834">
            <w:pPr>
              <w:jc w:val="left"/>
            </w:pPr>
          </w:p>
          <w:p w:rsidR="00A86D6E" w:rsidRPr="008637FB" w:rsidRDefault="00A86D6E" w:rsidP="00D169E6">
            <w:pPr>
              <w:numPr>
                <w:ilvl w:val="0"/>
                <w:numId w:val="130"/>
              </w:numPr>
              <w:jc w:val="left"/>
            </w:pPr>
            <w:r w:rsidRPr="008637FB">
              <w:t>sebepoznání, sebepřijetí, sebeprezentace, sebeovládání, sebeoceňování</w:t>
            </w:r>
          </w:p>
          <w:p w:rsidR="00A86D6E" w:rsidRPr="008637FB" w:rsidRDefault="00A86D6E" w:rsidP="00D169E6">
            <w:pPr>
              <w:numPr>
                <w:ilvl w:val="0"/>
                <w:numId w:val="130"/>
              </w:numPr>
              <w:jc w:val="left"/>
            </w:pPr>
            <w:r w:rsidRPr="008637FB">
              <w:t>pozitivní hodnocení druhých</w:t>
            </w:r>
          </w:p>
          <w:p w:rsidR="00A86D6E" w:rsidRPr="008637FB" w:rsidRDefault="00A86D6E" w:rsidP="00180834">
            <w:pPr>
              <w:jc w:val="left"/>
            </w:pPr>
          </w:p>
          <w:p w:rsidR="00A86D6E" w:rsidRPr="008637FB" w:rsidRDefault="00A86D6E" w:rsidP="00D169E6">
            <w:pPr>
              <w:numPr>
                <w:ilvl w:val="0"/>
                <w:numId w:val="130"/>
              </w:numPr>
              <w:jc w:val="left"/>
            </w:pPr>
            <w:r w:rsidRPr="008637FB">
              <w:t>akceptace druhého</w:t>
            </w:r>
          </w:p>
          <w:p w:rsidR="00A86D6E" w:rsidRPr="008637FB" w:rsidRDefault="00A86D6E" w:rsidP="00180834">
            <w:pPr>
              <w:jc w:val="left"/>
            </w:pPr>
          </w:p>
          <w:p w:rsidR="00A86D6E" w:rsidRPr="008637FB" w:rsidRDefault="00A86D6E" w:rsidP="00D169E6">
            <w:pPr>
              <w:numPr>
                <w:ilvl w:val="0"/>
                <w:numId w:val="135"/>
              </w:numPr>
              <w:jc w:val="left"/>
            </w:pPr>
            <w:r w:rsidRPr="008637FB">
              <w:t>pravidla komunikace</w:t>
            </w:r>
          </w:p>
          <w:p w:rsidR="00A86D6E" w:rsidRPr="008637FB" w:rsidRDefault="00A86D6E" w:rsidP="00180834"/>
          <w:p w:rsidR="00A86D6E" w:rsidRPr="008637FB" w:rsidRDefault="00A86D6E" w:rsidP="00D169E6">
            <w:pPr>
              <w:numPr>
                <w:ilvl w:val="0"/>
                <w:numId w:val="135"/>
              </w:numPr>
              <w:jc w:val="left"/>
            </w:pPr>
            <w:r w:rsidRPr="008637FB">
              <w:t>lidská práva, práva dítěte</w:t>
            </w:r>
          </w:p>
          <w:p w:rsidR="00A86D6E" w:rsidRPr="008637FB" w:rsidRDefault="00A86D6E" w:rsidP="00D169E6">
            <w:pPr>
              <w:numPr>
                <w:ilvl w:val="0"/>
                <w:numId w:val="135"/>
              </w:numPr>
              <w:jc w:val="left"/>
            </w:pPr>
            <w:r w:rsidRPr="008637FB">
              <w:t>práva a povinnosti žáků školy</w:t>
            </w:r>
          </w:p>
          <w:p w:rsidR="00A86D6E" w:rsidRPr="008637FB" w:rsidRDefault="00A86D6E" w:rsidP="00D169E6">
            <w:pPr>
              <w:numPr>
                <w:ilvl w:val="0"/>
                <w:numId w:val="135"/>
              </w:numPr>
              <w:jc w:val="left"/>
            </w:pPr>
            <w:r w:rsidRPr="008637FB">
              <w:t>protiprávní jednání a korupce</w:t>
            </w:r>
          </w:p>
          <w:p w:rsidR="00A86D6E" w:rsidRPr="008637FB" w:rsidRDefault="00A86D6E" w:rsidP="00D169E6">
            <w:pPr>
              <w:numPr>
                <w:ilvl w:val="0"/>
                <w:numId w:val="135"/>
              </w:numPr>
              <w:jc w:val="left"/>
            </w:pPr>
            <w:r w:rsidRPr="008637FB">
              <w:t xml:space="preserve">právní ochrana občanů a majetku, </w:t>
            </w:r>
          </w:p>
          <w:p w:rsidR="00A86D6E" w:rsidRPr="008637FB" w:rsidRDefault="00A86D6E" w:rsidP="00D169E6">
            <w:pPr>
              <w:numPr>
                <w:ilvl w:val="0"/>
                <w:numId w:val="135"/>
              </w:numPr>
              <w:jc w:val="left"/>
            </w:pPr>
            <w:r w:rsidRPr="008637FB">
              <w:t>iniciativa ve vztahu k jiným</w:t>
            </w:r>
          </w:p>
          <w:p w:rsidR="00A86D6E" w:rsidRPr="008637FB" w:rsidRDefault="00A86D6E" w:rsidP="00D169E6">
            <w:pPr>
              <w:numPr>
                <w:ilvl w:val="0"/>
                <w:numId w:val="135"/>
              </w:numPr>
              <w:jc w:val="left"/>
            </w:pPr>
            <w:r w:rsidRPr="008637FB">
              <w:t>asertivní chování</w:t>
            </w:r>
          </w:p>
          <w:p w:rsidR="00A86D6E" w:rsidRPr="008637FB" w:rsidRDefault="00A86D6E" w:rsidP="00180834"/>
          <w:p w:rsidR="00A86D6E" w:rsidRPr="008637FB" w:rsidRDefault="00A86D6E" w:rsidP="00D169E6">
            <w:pPr>
              <w:numPr>
                <w:ilvl w:val="0"/>
                <w:numId w:val="135"/>
              </w:numPr>
              <w:jc w:val="left"/>
            </w:pPr>
            <w:r w:rsidRPr="008637FB">
              <w:t>základní formy vlastnictví</w:t>
            </w:r>
          </w:p>
          <w:p w:rsidR="00A86D6E" w:rsidRPr="008637FB" w:rsidRDefault="00A86D6E" w:rsidP="00D169E6">
            <w:pPr>
              <w:numPr>
                <w:ilvl w:val="0"/>
                <w:numId w:val="135"/>
              </w:numPr>
              <w:jc w:val="left"/>
            </w:pPr>
            <w:r w:rsidRPr="008637FB">
              <w:t>peníze a jejich používání</w:t>
            </w:r>
          </w:p>
          <w:p w:rsidR="00A86D6E" w:rsidRPr="008637FB" w:rsidRDefault="00A86D6E" w:rsidP="00180834">
            <w:pPr>
              <w:jc w:val="left"/>
            </w:pPr>
          </w:p>
          <w:p w:rsidR="00A86D6E" w:rsidRPr="008637FB" w:rsidRDefault="00A86D6E" w:rsidP="00180834">
            <w:pPr>
              <w:jc w:val="left"/>
            </w:pPr>
          </w:p>
          <w:p w:rsidR="00A86D6E" w:rsidRDefault="00A86D6E" w:rsidP="00180834">
            <w:pPr>
              <w:jc w:val="left"/>
            </w:pPr>
          </w:p>
          <w:p w:rsidR="00A86D6E" w:rsidRDefault="00A86D6E" w:rsidP="00180834">
            <w:pPr>
              <w:jc w:val="left"/>
            </w:pPr>
          </w:p>
          <w:p w:rsidR="00A86D6E" w:rsidRPr="008637FB" w:rsidRDefault="00A86D6E" w:rsidP="00180834">
            <w:pPr>
              <w:jc w:val="left"/>
            </w:pPr>
          </w:p>
          <w:p w:rsidR="00A86D6E" w:rsidRPr="008637FB" w:rsidRDefault="00A86D6E" w:rsidP="00D169E6">
            <w:pPr>
              <w:numPr>
                <w:ilvl w:val="0"/>
                <w:numId w:val="135"/>
              </w:numPr>
              <w:jc w:val="left"/>
            </w:pPr>
            <w:r w:rsidRPr="008637FB">
              <w:t>základní globální problémy</w:t>
            </w:r>
          </w:p>
          <w:p w:rsidR="00A86D6E" w:rsidRPr="008637FB" w:rsidRDefault="00A86D6E" w:rsidP="00180834">
            <w:pPr>
              <w:ind w:left="227"/>
            </w:pPr>
          </w:p>
          <w:p w:rsidR="00A86D6E" w:rsidRPr="008637FB" w:rsidRDefault="00A86D6E" w:rsidP="00180834">
            <w:pPr>
              <w:ind w:left="227"/>
            </w:pPr>
          </w:p>
          <w:p w:rsidR="00A86D6E" w:rsidRPr="008637FB" w:rsidRDefault="00A86D6E" w:rsidP="00180834">
            <w:pPr>
              <w:ind w:left="227"/>
            </w:pPr>
          </w:p>
          <w:p w:rsidR="00A86D6E" w:rsidRPr="008637FB" w:rsidRDefault="00A86D6E" w:rsidP="00D169E6">
            <w:pPr>
              <w:numPr>
                <w:ilvl w:val="0"/>
                <w:numId w:val="135"/>
              </w:numPr>
              <w:jc w:val="left"/>
            </w:pPr>
            <w:r w:rsidRPr="008637FB">
              <w:t>bezpečné chování v silničním provozu</w:t>
            </w:r>
          </w:p>
          <w:p w:rsidR="00A86D6E" w:rsidRPr="008637FB" w:rsidRDefault="00A86D6E" w:rsidP="00180834">
            <w:r w:rsidRPr="008637FB">
              <w:t xml:space="preserve">   v roli chodce i cyklisty, dopravní značky, dopravní situace, bezpečnostní prvky</w:t>
            </w:r>
          </w:p>
          <w:p w:rsidR="00A86D6E" w:rsidRPr="002F17AA" w:rsidRDefault="00A86D6E" w:rsidP="00D169E6">
            <w:pPr>
              <w:numPr>
                <w:ilvl w:val="0"/>
                <w:numId w:val="135"/>
              </w:numPr>
              <w:jc w:val="left"/>
            </w:pPr>
            <w:r w:rsidRPr="002F17AA">
              <w:t>bezpečné chování v rizikovém prostředí</w:t>
            </w:r>
          </w:p>
          <w:p w:rsidR="00A86D6E" w:rsidRPr="008637FB" w:rsidRDefault="00A86D6E" w:rsidP="00180834">
            <w:pPr>
              <w:ind w:left="170"/>
              <w:jc w:val="left"/>
            </w:pPr>
          </w:p>
          <w:p w:rsidR="00A86D6E" w:rsidRDefault="00A86D6E" w:rsidP="00180834">
            <w:pPr>
              <w:ind w:left="170"/>
              <w:jc w:val="left"/>
            </w:pPr>
          </w:p>
          <w:p w:rsidR="00A86D6E" w:rsidRPr="008637FB" w:rsidRDefault="00A86D6E" w:rsidP="00180834">
            <w:pPr>
              <w:ind w:left="170"/>
              <w:jc w:val="left"/>
            </w:pPr>
          </w:p>
          <w:p w:rsidR="00A86D6E" w:rsidRPr="002F17AA" w:rsidRDefault="00A86D6E" w:rsidP="00D169E6">
            <w:pPr>
              <w:numPr>
                <w:ilvl w:val="0"/>
                <w:numId w:val="135"/>
              </w:numPr>
              <w:jc w:val="left"/>
            </w:pPr>
            <w:r>
              <w:t>krizové situace (</w:t>
            </w:r>
            <w:r w:rsidRPr="002F17AA">
              <w:t>šikana, týrání, sexuální</w:t>
            </w:r>
          </w:p>
          <w:p w:rsidR="00A86D6E" w:rsidRPr="002F17AA" w:rsidRDefault="00A86D6E" w:rsidP="00180834">
            <w:r>
              <w:t xml:space="preserve">   zneužívání</w:t>
            </w:r>
            <w:r w:rsidRPr="002F17AA">
              <w:t>)</w:t>
            </w:r>
          </w:p>
          <w:p w:rsidR="00A86D6E" w:rsidRPr="008637FB" w:rsidRDefault="00A86D6E" w:rsidP="00180834">
            <w:r w:rsidRPr="008637FB">
              <w:t xml:space="preserve">- označování nebezpečných látek </w:t>
            </w:r>
          </w:p>
          <w:p w:rsidR="00A86D6E" w:rsidRPr="002F17AA" w:rsidRDefault="00A86D6E" w:rsidP="00D169E6">
            <w:pPr>
              <w:numPr>
                <w:ilvl w:val="0"/>
                <w:numId w:val="135"/>
              </w:numPr>
              <w:jc w:val="left"/>
            </w:pPr>
            <w:r w:rsidRPr="002F17AA">
              <w:t>brutalita a jiné formy násilí v médiích</w:t>
            </w:r>
          </w:p>
          <w:p w:rsidR="00A86D6E" w:rsidRPr="002F17AA" w:rsidRDefault="00A86D6E" w:rsidP="00D169E6">
            <w:pPr>
              <w:numPr>
                <w:ilvl w:val="0"/>
                <w:numId w:val="135"/>
              </w:numPr>
              <w:jc w:val="left"/>
            </w:pPr>
            <w:r w:rsidRPr="002F17AA">
              <w:t>služby odborné pomoci</w:t>
            </w:r>
          </w:p>
          <w:p w:rsidR="00A86D6E" w:rsidRPr="008637FB" w:rsidRDefault="00A86D6E" w:rsidP="00D169E6">
            <w:pPr>
              <w:numPr>
                <w:ilvl w:val="0"/>
                <w:numId w:val="135"/>
              </w:numPr>
              <w:jc w:val="left"/>
            </w:pPr>
            <w:r w:rsidRPr="008637FB">
              <w:t>situace hromadného ohrožení</w:t>
            </w:r>
          </w:p>
          <w:p w:rsidR="00A86D6E" w:rsidRPr="008637FB" w:rsidRDefault="00A86D6E" w:rsidP="00D169E6">
            <w:pPr>
              <w:numPr>
                <w:ilvl w:val="0"/>
                <w:numId w:val="109"/>
              </w:numPr>
              <w:jc w:val="left"/>
            </w:pPr>
            <w:r w:rsidRPr="002F17AA">
              <w:t>duševní hygiena</w:t>
            </w:r>
          </w:p>
        </w:tc>
        <w:tc>
          <w:tcPr>
            <w:tcW w:w="3060" w:type="dxa"/>
          </w:tcPr>
          <w:p w:rsidR="00A86D6E" w:rsidRPr="008637FB" w:rsidRDefault="00A86D6E" w:rsidP="00D169E6">
            <w:pPr>
              <w:numPr>
                <w:ilvl w:val="0"/>
                <w:numId w:val="136"/>
              </w:numPr>
              <w:jc w:val="left"/>
            </w:pPr>
            <w:r w:rsidRPr="008637FB">
              <w:t>OSV 1</w:t>
            </w:r>
          </w:p>
          <w:p w:rsidR="00A86D6E" w:rsidRPr="008637FB" w:rsidRDefault="00A86D6E" w:rsidP="00D169E6">
            <w:pPr>
              <w:numPr>
                <w:ilvl w:val="0"/>
                <w:numId w:val="136"/>
              </w:numPr>
              <w:jc w:val="left"/>
            </w:pPr>
            <w:r w:rsidRPr="008637FB">
              <w:t>OSV 2</w:t>
            </w:r>
          </w:p>
          <w:p w:rsidR="00A86D6E" w:rsidRPr="008637FB" w:rsidRDefault="00A86D6E" w:rsidP="00D169E6">
            <w:pPr>
              <w:numPr>
                <w:ilvl w:val="0"/>
                <w:numId w:val="136"/>
              </w:numPr>
              <w:jc w:val="left"/>
            </w:pPr>
            <w:r w:rsidRPr="008637FB">
              <w:t>OSV 3</w:t>
            </w:r>
          </w:p>
          <w:p w:rsidR="00A86D6E" w:rsidRPr="008637FB" w:rsidRDefault="00A86D6E" w:rsidP="00D169E6">
            <w:pPr>
              <w:numPr>
                <w:ilvl w:val="0"/>
                <w:numId w:val="136"/>
              </w:numPr>
              <w:jc w:val="left"/>
            </w:pPr>
            <w:r w:rsidRPr="008637FB">
              <w:t>OSV 4</w:t>
            </w:r>
          </w:p>
          <w:p w:rsidR="00A86D6E" w:rsidRPr="008637FB" w:rsidRDefault="00A86D6E" w:rsidP="00D169E6">
            <w:pPr>
              <w:numPr>
                <w:ilvl w:val="0"/>
                <w:numId w:val="136"/>
              </w:numPr>
              <w:jc w:val="left"/>
            </w:pPr>
            <w:r w:rsidRPr="008637FB">
              <w:t>OSV 6</w:t>
            </w:r>
          </w:p>
          <w:p w:rsidR="00A86D6E" w:rsidRPr="008637FB" w:rsidRDefault="00A86D6E" w:rsidP="00D169E6">
            <w:pPr>
              <w:numPr>
                <w:ilvl w:val="0"/>
                <w:numId w:val="136"/>
              </w:numPr>
              <w:jc w:val="left"/>
            </w:pPr>
            <w:r w:rsidRPr="008637FB">
              <w:t>OSV 7</w:t>
            </w:r>
          </w:p>
          <w:p w:rsidR="00A86D6E" w:rsidRPr="008637FB" w:rsidRDefault="00A86D6E" w:rsidP="00D169E6">
            <w:pPr>
              <w:numPr>
                <w:ilvl w:val="0"/>
                <w:numId w:val="136"/>
              </w:numPr>
              <w:jc w:val="left"/>
            </w:pPr>
            <w:r w:rsidRPr="008637FB">
              <w:t>OSV 8</w:t>
            </w:r>
          </w:p>
          <w:p w:rsidR="00A86D6E" w:rsidRPr="008637FB" w:rsidRDefault="00A86D6E" w:rsidP="00D169E6">
            <w:pPr>
              <w:numPr>
                <w:ilvl w:val="0"/>
                <w:numId w:val="136"/>
              </w:numPr>
              <w:jc w:val="left"/>
            </w:pPr>
            <w:r w:rsidRPr="008637FB">
              <w:t>OSV 9</w:t>
            </w:r>
          </w:p>
          <w:p w:rsidR="00A86D6E" w:rsidRPr="008637FB" w:rsidRDefault="00A86D6E" w:rsidP="00D169E6">
            <w:pPr>
              <w:numPr>
                <w:ilvl w:val="0"/>
                <w:numId w:val="136"/>
              </w:numPr>
              <w:jc w:val="left"/>
            </w:pPr>
            <w:r w:rsidRPr="008637FB">
              <w:t>OSV 10</w:t>
            </w:r>
          </w:p>
          <w:p w:rsidR="00A86D6E" w:rsidRPr="008637FB" w:rsidRDefault="00A86D6E" w:rsidP="00D169E6">
            <w:pPr>
              <w:numPr>
                <w:ilvl w:val="0"/>
                <w:numId w:val="136"/>
              </w:numPr>
              <w:jc w:val="left"/>
            </w:pPr>
            <w:r w:rsidRPr="008637FB">
              <w:t xml:space="preserve">OSV 11 </w:t>
            </w:r>
          </w:p>
          <w:p w:rsidR="00A86D6E" w:rsidRPr="008637FB" w:rsidRDefault="00A86D6E" w:rsidP="00D169E6">
            <w:pPr>
              <w:numPr>
                <w:ilvl w:val="0"/>
                <w:numId w:val="136"/>
              </w:numPr>
              <w:jc w:val="left"/>
            </w:pPr>
            <w:r w:rsidRPr="008637FB">
              <w:t>VDO 1</w:t>
            </w:r>
          </w:p>
          <w:p w:rsidR="00A86D6E" w:rsidRPr="008637FB" w:rsidRDefault="00A86D6E" w:rsidP="00D169E6">
            <w:pPr>
              <w:numPr>
                <w:ilvl w:val="0"/>
                <w:numId w:val="136"/>
              </w:numPr>
              <w:jc w:val="left"/>
            </w:pPr>
            <w:r w:rsidRPr="008637FB">
              <w:t>VDO 2</w:t>
            </w:r>
          </w:p>
          <w:p w:rsidR="00A86D6E" w:rsidRPr="008637FB" w:rsidRDefault="00A86D6E" w:rsidP="00D169E6">
            <w:pPr>
              <w:numPr>
                <w:ilvl w:val="0"/>
                <w:numId w:val="136"/>
              </w:numPr>
              <w:jc w:val="left"/>
            </w:pPr>
            <w:r w:rsidRPr="008637FB">
              <w:t>MKU 2</w:t>
            </w:r>
          </w:p>
          <w:p w:rsidR="00A86D6E" w:rsidRPr="008637FB" w:rsidRDefault="00A86D6E" w:rsidP="00D169E6">
            <w:pPr>
              <w:numPr>
                <w:ilvl w:val="0"/>
                <w:numId w:val="136"/>
              </w:numPr>
              <w:jc w:val="left"/>
            </w:pPr>
            <w:r w:rsidRPr="008637FB">
              <w:t>MKU 5</w:t>
            </w:r>
          </w:p>
          <w:p w:rsidR="00A86D6E" w:rsidRPr="008637FB" w:rsidRDefault="00A86D6E" w:rsidP="00D169E6">
            <w:pPr>
              <w:numPr>
                <w:ilvl w:val="0"/>
                <w:numId w:val="136"/>
              </w:numPr>
              <w:jc w:val="left"/>
            </w:pPr>
            <w:r w:rsidRPr="008637FB">
              <w:t>ENV 4</w:t>
            </w:r>
          </w:p>
          <w:p w:rsidR="00A86D6E" w:rsidRPr="008637FB" w:rsidRDefault="00A86D6E" w:rsidP="00D169E6">
            <w:pPr>
              <w:numPr>
                <w:ilvl w:val="0"/>
                <w:numId w:val="136"/>
              </w:numPr>
              <w:jc w:val="left"/>
            </w:pPr>
            <w:r w:rsidRPr="008637FB">
              <w:t>ENV 3</w:t>
            </w:r>
          </w:p>
          <w:p w:rsidR="00A86D6E" w:rsidRPr="008637FB" w:rsidRDefault="00A86D6E" w:rsidP="00D169E6">
            <w:pPr>
              <w:numPr>
                <w:ilvl w:val="0"/>
                <w:numId w:val="136"/>
              </w:numPr>
              <w:jc w:val="left"/>
            </w:pPr>
            <w:r w:rsidRPr="008637FB">
              <w:t>MDV 3</w:t>
            </w:r>
          </w:p>
          <w:p w:rsidR="00A86D6E" w:rsidRPr="008637FB" w:rsidRDefault="00A86D6E" w:rsidP="00D169E6">
            <w:pPr>
              <w:numPr>
                <w:ilvl w:val="0"/>
                <w:numId w:val="136"/>
              </w:numPr>
              <w:jc w:val="left"/>
            </w:pPr>
            <w:r w:rsidRPr="008637FB">
              <w:t>MDV 5</w:t>
            </w:r>
          </w:p>
          <w:p w:rsidR="00A86D6E" w:rsidRPr="008637FB" w:rsidRDefault="00A86D6E" w:rsidP="00D169E6">
            <w:pPr>
              <w:numPr>
                <w:ilvl w:val="0"/>
                <w:numId w:val="136"/>
              </w:numPr>
              <w:jc w:val="left"/>
            </w:pPr>
            <w:r w:rsidRPr="008637FB">
              <w:t>MDV 7</w:t>
            </w:r>
          </w:p>
        </w:tc>
        <w:tc>
          <w:tcPr>
            <w:tcW w:w="1980" w:type="dxa"/>
          </w:tcPr>
          <w:p w:rsidR="00A86D6E" w:rsidRPr="008637FB" w:rsidRDefault="00A86D6E" w:rsidP="00180834"/>
        </w:tc>
      </w:tr>
    </w:tbl>
    <w:p w:rsidR="00A86D6E" w:rsidRDefault="00A86D6E" w:rsidP="00A86D6E"/>
    <w:p w:rsidR="00A86D6E" w:rsidRDefault="00A86D6E" w:rsidP="00A86D6E"/>
    <w:p w:rsidR="00A86D6E" w:rsidRDefault="00A86D6E" w:rsidP="00A86D6E"/>
    <w:p w:rsidR="00A86D6E" w:rsidRDefault="00A86D6E" w:rsidP="00A86D6E"/>
    <w:p w:rsidR="00A86D6E" w:rsidRDefault="00A86D6E" w:rsidP="00A86D6E"/>
    <w:p w:rsidR="00A86D6E" w:rsidRDefault="00A86D6E" w:rsidP="00A86D6E"/>
    <w:p w:rsidR="00A86D6E" w:rsidRDefault="00A86D6E" w:rsidP="00A86D6E"/>
    <w:p w:rsidR="00A86D6E" w:rsidRPr="008637FB" w:rsidRDefault="00A86D6E" w:rsidP="00A86D6E"/>
    <w:p w:rsidR="00A86D6E" w:rsidRPr="008637FB" w:rsidRDefault="00A86D6E" w:rsidP="00A86D6E"/>
    <w:p w:rsidR="00A86D6E" w:rsidRPr="008637FB" w:rsidRDefault="00A86D6E" w:rsidP="00A86D6E"/>
    <w:p w:rsidR="00A86D6E" w:rsidRPr="008637FB" w:rsidRDefault="00A86D6E" w:rsidP="00A86D6E"/>
    <w:p w:rsidR="00A86D6E" w:rsidRPr="008637FB" w:rsidRDefault="00A86D6E" w:rsidP="00A86D6E"/>
    <w:p w:rsidR="00A86D6E" w:rsidRPr="008637FB" w:rsidRDefault="00A86D6E" w:rsidP="00A86D6E"/>
    <w:p w:rsidR="009938FB" w:rsidRPr="008637FB" w:rsidRDefault="009938FB" w:rsidP="009938FB">
      <w:pPr>
        <w:jc w:val="left"/>
        <w:rPr>
          <w:b/>
          <w:bCs/>
          <w:sz w:val="28"/>
          <w:szCs w:val="28"/>
          <w:u w:val="single"/>
        </w:rPr>
      </w:pPr>
      <w:r w:rsidRPr="008637FB">
        <w:rPr>
          <w:b/>
          <w:bCs/>
          <w:sz w:val="28"/>
          <w:szCs w:val="28"/>
          <w:u w:val="single"/>
        </w:rPr>
        <w:t>5.1.8</w:t>
      </w:r>
      <w:r w:rsidR="00501B92" w:rsidRPr="008637FB">
        <w:rPr>
          <w:b/>
          <w:bCs/>
          <w:sz w:val="28"/>
          <w:szCs w:val="28"/>
          <w:u w:val="single"/>
        </w:rPr>
        <w:t>.</w:t>
      </w:r>
      <w:r w:rsidRPr="008637FB">
        <w:rPr>
          <w:b/>
          <w:bCs/>
          <w:sz w:val="28"/>
          <w:szCs w:val="28"/>
          <w:u w:val="single"/>
        </w:rPr>
        <w:t xml:space="preserve"> Hudební výchova</w:t>
      </w:r>
    </w:p>
    <w:p w:rsidR="009938FB" w:rsidRPr="008637FB" w:rsidRDefault="009938FB" w:rsidP="009938FB">
      <w:pPr>
        <w:jc w:val="left"/>
        <w:rPr>
          <w:b/>
          <w:bCs/>
          <w:sz w:val="28"/>
          <w:szCs w:val="28"/>
          <w:u w:val="single"/>
        </w:rPr>
      </w:pPr>
    </w:p>
    <w:p w:rsidR="009938FB" w:rsidRPr="008637FB" w:rsidRDefault="009938FB" w:rsidP="009938FB">
      <w:r w:rsidRPr="008637FB">
        <w:rPr>
          <w:b/>
          <w:sz w:val="28"/>
          <w:szCs w:val="28"/>
          <w:u w:val="single"/>
        </w:rPr>
        <w:t>Vzdělávací oblast:</w:t>
      </w:r>
      <w:r w:rsidRPr="008637FB">
        <w:tab/>
      </w:r>
      <w:r w:rsidRPr="008637FB">
        <w:rPr>
          <w:b/>
          <w:sz w:val="28"/>
          <w:szCs w:val="28"/>
        </w:rPr>
        <w:t>Umění a kultura</w:t>
      </w:r>
    </w:p>
    <w:p w:rsidR="009938FB" w:rsidRPr="008637FB" w:rsidRDefault="009938FB" w:rsidP="009938FB">
      <w:r w:rsidRPr="008637FB">
        <w:rPr>
          <w:b/>
          <w:sz w:val="28"/>
          <w:szCs w:val="28"/>
          <w:u w:val="single"/>
        </w:rPr>
        <w:t>Vzdělávací obor:</w:t>
      </w:r>
      <w:r w:rsidRPr="008637FB">
        <w:rPr>
          <w:b/>
          <w:sz w:val="28"/>
          <w:szCs w:val="28"/>
        </w:rPr>
        <w:tab/>
      </w:r>
      <w:r w:rsidR="00A86D6E">
        <w:rPr>
          <w:b/>
          <w:sz w:val="28"/>
          <w:szCs w:val="28"/>
        </w:rPr>
        <w:tab/>
      </w:r>
      <w:r w:rsidRPr="008637FB">
        <w:rPr>
          <w:b/>
          <w:sz w:val="28"/>
          <w:szCs w:val="28"/>
        </w:rPr>
        <w:t>Hudební výchova</w:t>
      </w: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9938FB" w:rsidRPr="008637FB" w:rsidRDefault="009938FB" w:rsidP="009938FB">
      <w:pPr>
        <w:rPr>
          <w:b/>
          <w:sz w:val="28"/>
          <w:szCs w:val="28"/>
        </w:rPr>
      </w:pPr>
    </w:p>
    <w:p w:rsidR="009938FB" w:rsidRPr="008637FB" w:rsidRDefault="009938FB" w:rsidP="00D169E6">
      <w:pPr>
        <w:numPr>
          <w:ilvl w:val="0"/>
          <w:numId w:val="144"/>
        </w:numPr>
        <w:tabs>
          <w:tab w:val="left" w:pos="3060"/>
        </w:tabs>
        <w:jc w:val="left"/>
      </w:pPr>
      <w:r w:rsidRPr="008637FB">
        <w:t>vzdělávací obsah předmětu:</w:t>
      </w:r>
      <w:r w:rsidRPr="008637FB">
        <w:tab/>
        <w:t xml:space="preserve">- </w:t>
      </w:r>
      <w:r w:rsidRPr="008637FB">
        <w:rPr>
          <w:b/>
        </w:rPr>
        <w:t>vokální činnost</w:t>
      </w:r>
      <w:r w:rsidRPr="008637FB">
        <w:t xml:space="preserve"> – práce s hlasem, kultivace pěveckého projevu</w:t>
      </w:r>
    </w:p>
    <w:p w:rsidR="009938FB" w:rsidRPr="008637FB" w:rsidRDefault="009938FB" w:rsidP="009938FB">
      <w:pPr>
        <w:tabs>
          <w:tab w:val="left" w:pos="540"/>
          <w:tab w:val="left" w:pos="3060"/>
        </w:tabs>
      </w:pPr>
      <w:r w:rsidRPr="008637FB">
        <w:tab/>
        <w:t xml:space="preserve">- </w:t>
      </w:r>
      <w:r w:rsidRPr="008637FB">
        <w:rPr>
          <w:b/>
        </w:rPr>
        <w:t>instrumentální činnost</w:t>
      </w:r>
      <w:r w:rsidRPr="008637FB">
        <w:t xml:space="preserve"> – hra na hudební nástroje a jejich využití při reprodukci i produkci</w:t>
      </w:r>
    </w:p>
    <w:p w:rsidR="009938FB" w:rsidRPr="008637FB" w:rsidRDefault="009938FB" w:rsidP="009938FB">
      <w:pPr>
        <w:tabs>
          <w:tab w:val="left" w:pos="3060"/>
        </w:tabs>
      </w:pPr>
      <w:r w:rsidRPr="008637FB">
        <w:tab/>
        <w:t xml:space="preserve">- </w:t>
      </w:r>
      <w:r w:rsidRPr="008637FB">
        <w:rPr>
          <w:b/>
        </w:rPr>
        <w:t>hudebně pohybová činnost</w:t>
      </w:r>
      <w:r w:rsidRPr="008637FB">
        <w:t xml:space="preserve"> – ztvárnění hudby pohybem, tancem, gesty</w:t>
      </w:r>
    </w:p>
    <w:p w:rsidR="009938FB" w:rsidRPr="008637FB" w:rsidRDefault="009938FB" w:rsidP="009938FB">
      <w:pPr>
        <w:tabs>
          <w:tab w:val="left" w:pos="3060"/>
        </w:tabs>
      </w:pPr>
      <w:r w:rsidRPr="008637FB">
        <w:tab/>
        <w:t xml:space="preserve">- </w:t>
      </w:r>
      <w:r w:rsidRPr="008637FB">
        <w:rPr>
          <w:b/>
        </w:rPr>
        <w:t>poslechová činnost</w:t>
      </w:r>
      <w:r w:rsidRPr="008637FB">
        <w:t xml:space="preserve"> – aktivní vnímání hudby, poznávání žánrů, stylů</w:t>
      </w:r>
    </w:p>
    <w:p w:rsidR="009938FB" w:rsidRPr="008637FB" w:rsidRDefault="009938FB" w:rsidP="009938FB">
      <w:r w:rsidRPr="008637FB">
        <w:t xml:space="preserve">- výuka bude realizována v odborné učebně Hv s využíváním audiovizuální techniky a hudebních  nástrojů    </w:t>
      </w:r>
    </w:p>
    <w:p w:rsidR="009938FB" w:rsidRPr="008637FB" w:rsidRDefault="009938FB" w:rsidP="00D169E6">
      <w:pPr>
        <w:numPr>
          <w:ilvl w:val="0"/>
          <w:numId w:val="145"/>
        </w:numPr>
        <w:jc w:val="left"/>
      </w:pPr>
      <w:r w:rsidRPr="008637FB">
        <w:t>vyučovací předmět hudební výchova je vyučován jako samostatný předmět v 1. až 5. ročníku s časovou dotací 1 VH týdně</w:t>
      </w:r>
    </w:p>
    <w:p w:rsidR="009938FB" w:rsidRPr="008637FB" w:rsidRDefault="009938FB" w:rsidP="009938FB"/>
    <w:p w:rsidR="00A86D6E" w:rsidRPr="008637FB" w:rsidRDefault="00A86D6E" w:rsidP="00A86D6E">
      <w:pPr>
        <w:pStyle w:val="Zpat"/>
      </w:pPr>
      <w:r w:rsidRPr="008637FB">
        <w:t>Individuální pozornost bude věnována žákům s</w:t>
      </w:r>
      <w:r>
        <w:t> přiznanými podpůrnými opatřeními</w:t>
      </w:r>
      <w:r w:rsidRPr="008637FB">
        <w:t>.</w:t>
      </w:r>
    </w:p>
    <w:p w:rsidR="00A86D6E" w:rsidRDefault="00A86D6E" w:rsidP="009938FB">
      <w:pPr>
        <w:tabs>
          <w:tab w:val="left" w:pos="2580"/>
          <w:tab w:val="left" w:pos="6165"/>
        </w:tabs>
      </w:pPr>
    </w:p>
    <w:p w:rsidR="009938FB" w:rsidRPr="008637FB" w:rsidRDefault="009938FB" w:rsidP="009938FB">
      <w:pPr>
        <w:tabs>
          <w:tab w:val="left" w:pos="2580"/>
          <w:tab w:val="left" w:pos="6165"/>
        </w:tabs>
      </w:pPr>
      <w:r w:rsidRPr="008637FB">
        <w:tab/>
      </w:r>
    </w:p>
    <w:p w:rsidR="009938FB" w:rsidRPr="008637FB" w:rsidRDefault="009938FB" w:rsidP="009938FB">
      <w:pPr>
        <w:rPr>
          <w:b/>
          <w:sz w:val="28"/>
          <w:szCs w:val="28"/>
          <w:u w:val="single"/>
        </w:rPr>
      </w:pPr>
      <w:r w:rsidRPr="008637FB">
        <w:rPr>
          <w:b/>
          <w:sz w:val="28"/>
          <w:szCs w:val="28"/>
          <w:u w:val="single"/>
        </w:rPr>
        <w:t>Výchovné a vzdělávací strategie pro rozvoj kompetencí žáků:</w:t>
      </w:r>
    </w:p>
    <w:p w:rsidR="009938FB" w:rsidRPr="008637FB" w:rsidRDefault="009938FB" w:rsidP="009938FB">
      <w:pPr>
        <w:rPr>
          <w:u w:val="single"/>
        </w:rPr>
      </w:pPr>
    </w:p>
    <w:p w:rsidR="009938FB" w:rsidRPr="008637FB" w:rsidRDefault="009938FB" w:rsidP="009938FB">
      <w:pPr>
        <w:rPr>
          <w:b/>
          <w:u w:val="single"/>
        </w:rPr>
      </w:pPr>
      <w:r w:rsidRPr="008637FB">
        <w:rPr>
          <w:b/>
          <w:u w:val="single"/>
        </w:rPr>
        <w:t>Kompetence k učení:</w:t>
      </w:r>
    </w:p>
    <w:p w:rsidR="009938FB" w:rsidRPr="008637FB" w:rsidRDefault="009938FB" w:rsidP="009938FB">
      <w:pPr>
        <w:rPr>
          <w:b/>
          <w:u w:val="single"/>
        </w:rPr>
      </w:pPr>
    </w:p>
    <w:p w:rsidR="009938FB" w:rsidRPr="008637FB" w:rsidRDefault="009938FB" w:rsidP="009938FB">
      <w:r w:rsidRPr="008637FB">
        <w:t>- vedeme žáky k hodnocení vlastních pracovních výsledků</w:t>
      </w:r>
    </w:p>
    <w:p w:rsidR="009938FB" w:rsidRPr="008637FB" w:rsidRDefault="009938FB" w:rsidP="009938FB">
      <w:r w:rsidRPr="008637FB">
        <w:t>- dbáme na to, aby zpívali na základě svých dispozic intonačně čistě a rytmicky přesně</w:t>
      </w:r>
    </w:p>
    <w:p w:rsidR="009938FB" w:rsidRPr="008637FB" w:rsidRDefault="009938FB" w:rsidP="009938FB">
      <w:r w:rsidRPr="008637FB">
        <w:t>- vyžadujeme užívání správné terminologie a symboliky</w:t>
      </w:r>
    </w:p>
    <w:p w:rsidR="009938FB" w:rsidRPr="008637FB" w:rsidRDefault="009938FB" w:rsidP="00D169E6">
      <w:pPr>
        <w:numPr>
          <w:ilvl w:val="0"/>
          <w:numId w:val="148"/>
        </w:numPr>
        <w:jc w:val="left"/>
      </w:pPr>
      <w:r w:rsidRPr="008637FB">
        <w:t>zařazujeme do výuky takové úkoly, ve kterých žáci kriticky posuzují žánry a styly hudby</w:t>
      </w:r>
    </w:p>
    <w:p w:rsidR="009938FB" w:rsidRDefault="009938FB" w:rsidP="009938FB">
      <w:pPr>
        <w:jc w:val="left"/>
      </w:pPr>
    </w:p>
    <w:p w:rsidR="00A86D6E" w:rsidRDefault="00A86D6E" w:rsidP="009938FB">
      <w:pPr>
        <w:jc w:val="left"/>
      </w:pPr>
    </w:p>
    <w:p w:rsidR="00A86D6E" w:rsidRDefault="00A86D6E" w:rsidP="009938FB">
      <w:pPr>
        <w:jc w:val="left"/>
      </w:pPr>
    </w:p>
    <w:p w:rsidR="00A86D6E" w:rsidRDefault="00A86D6E" w:rsidP="009938FB">
      <w:pPr>
        <w:jc w:val="left"/>
      </w:pPr>
    </w:p>
    <w:p w:rsidR="00A86D6E" w:rsidRPr="008637FB" w:rsidRDefault="00A86D6E" w:rsidP="009938FB">
      <w:pPr>
        <w:jc w:val="left"/>
      </w:pPr>
    </w:p>
    <w:p w:rsidR="009938FB" w:rsidRPr="008637FB" w:rsidRDefault="009938FB" w:rsidP="009938FB">
      <w:pPr>
        <w:rPr>
          <w:b/>
          <w:u w:val="single"/>
        </w:rPr>
      </w:pPr>
      <w:r w:rsidRPr="008637FB">
        <w:rPr>
          <w:b/>
          <w:u w:val="single"/>
        </w:rPr>
        <w:t>Kompetence k řešení problémů:</w:t>
      </w:r>
    </w:p>
    <w:p w:rsidR="009938FB" w:rsidRPr="008637FB" w:rsidRDefault="009938FB" w:rsidP="009938FB">
      <w:pPr>
        <w:rPr>
          <w:u w:val="single"/>
        </w:rPr>
      </w:pPr>
      <w:r w:rsidRPr="008637FB">
        <w:tab/>
      </w:r>
      <w:r w:rsidRPr="008637FB">
        <w:tab/>
      </w:r>
      <w:r w:rsidRPr="008637FB">
        <w:tab/>
      </w:r>
    </w:p>
    <w:p w:rsidR="009938FB" w:rsidRPr="008637FB" w:rsidRDefault="009938FB" w:rsidP="00D169E6">
      <w:pPr>
        <w:numPr>
          <w:ilvl w:val="0"/>
          <w:numId w:val="146"/>
        </w:numPr>
        <w:tabs>
          <w:tab w:val="clear" w:pos="2470"/>
          <w:tab w:val="num" w:pos="0"/>
        </w:tabs>
        <w:ind w:left="170"/>
        <w:jc w:val="left"/>
      </w:pPr>
      <w:r w:rsidRPr="008637FB">
        <w:t>ve výuce vytváříme příležitosti, aby žáci rozpoznávali výrazné tempové a dynamické změny v proudu znějící hudby</w:t>
      </w:r>
    </w:p>
    <w:p w:rsidR="009938FB" w:rsidRPr="008637FB" w:rsidRDefault="009938FB" w:rsidP="00D169E6">
      <w:pPr>
        <w:numPr>
          <w:ilvl w:val="0"/>
          <w:numId w:val="146"/>
        </w:numPr>
        <w:tabs>
          <w:tab w:val="clear" w:pos="2470"/>
          <w:tab w:val="num" w:pos="0"/>
        </w:tabs>
        <w:ind w:left="170"/>
        <w:jc w:val="left"/>
      </w:pPr>
      <w:r w:rsidRPr="008637FB">
        <w:t>vedeme žáky k rozlišování hudebních nástrojů , hudby vokální a instrumentální</w:t>
      </w:r>
    </w:p>
    <w:p w:rsidR="009938FB" w:rsidRPr="008637FB" w:rsidRDefault="009938FB" w:rsidP="00D169E6">
      <w:pPr>
        <w:numPr>
          <w:ilvl w:val="0"/>
          <w:numId w:val="146"/>
        </w:numPr>
        <w:tabs>
          <w:tab w:val="clear" w:pos="2470"/>
          <w:tab w:val="num" w:pos="0"/>
        </w:tabs>
        <w:ind w:left="170"/>
        <w:jc w:val="left"/>
      </w:pPr>
      <w:r w:rsidRPr="008637FB">
        <w:t>zařazujeme do výuky takové úkoly, ve kterých se žáci učí vzájemně si naslouchat</w:t>
      </w:r>
    </w:p>
    <w:p w:rsidR="009938FB" w:rsidRPr="008637FB" w:rsidRDefault="009938FB" w:rsidP="00D169E6">
      <w:pPr>
        <w:numPr>
          <w:ilvl w:val="0"/>
          <w:numId w:val="146"/>
        </w:numPr>
        <w:tabs>
          <w:tab w:val="clear" w:pos="2470"/>
          <w:tab w:val="num" w:pos="0"/>
        </w:tabs>
        <w:ind w:left="170"/>
        <w:jc w:val="left"/>
      </w:pPr>
      <w:r w:rsidRPr="008637FB">
        <w:t>vytváříme situace, ve kterých žáci sledují své pokroky</w:t>
      </w:r>
    </w:p>
    <w:p w:rsidR="00A86D6E" w:rsidRDefault="00A86D6E" w:rsidP="009938FB">
      <w:pPr>
        <w:rPr>
          <w:b/>
          <w:u w:val="single"/>
        </w:rPr>
      </w:pPr>
    </w:p>
    <w:p w:rsidR="009938FB" w:rsidRPr="008637FB" w:rsidRDefault="009938FB" w:rsidP="009938FB">
      <w:r w:rsidRPr="008637FB">
        <w:rPr>
          <w:b/>
          <w:u w:val="single"/>
        </w:rPr>
        <w:t>Kompetence komunikativní:</w:t>
      </w:r>
    </w:p>
    <w:p w:rsidR="009938FB" w:rsidRPr="008637FB" w:rsidRDefault="009938FB" w:rsidP="009938FB">
      <w:pPr>
        <w:rPr>
          <w:u w:val="single"/>
        </w:rPr>
      </w:pPr>
      <w:r w:rsidRPr="008637FB">
        <w:tab/>
      </w:r>
      <w:r w:rsidRPr="008637FB">
        <w:tab/>
      </w:r>
      <w:r w:rsidRPr="008637FB">
        <w:tab/>
      </w:r>
    </w:p>
    <w:p w:rsidR="009938FB" w:rsidRPr="008637FB" w:rsidRDefault="009938FB" w:rsidP="00D169E6">
      <w:pPr>
        <w:numPr>
          <w:ilvl w:val="0"/>
          <w:numId w:val="147"/>
        </w:numPr>
        <w:tabs>
          <w:tab w:val="clear" w:pos="2470"/>
          <w:tab w:val="num" w:pos="180"/>
        </w:tabs>
        <w:ind w:hanging="2470"/>
        <w:jc w:val="left"/>
      </w:pPr>
      <w:r w:rsidRPr="008637FB">
        <w:t>ve výuce vytváříme příležitosti</w:t>
      </w:r>
      <w:r w:rsidR="00A86D6E">
        <w:t xml:space="preserve"> </w:t>
      </w:r>
      <w:r w:rsidRPr="008637FB">
        <w:t>k tomu, aby žáci mohli formulovat a vyjadřovat své myšlenky</w:t>
      </w:r>
    </w:p>
    <w:p w:rsidR="009938FB" w:rsidRPr="008637FB" w:rsidRDefault="009938FB" w:rsidP="00D169E6">
      <w:pPr>
        <w:numPr>
          <w:ilvl w:val="0"/>
          <w:numId w:val="147"/>
        </w:numPr>
        <w:tabs>
          <w:tab w:val="clear" w:pos="2470"/>
          <w:tab w:val="num" w:pos="180"/>
        </w:tabs>
        <w:ind w:hanging="2470"/>
        <w:jc w:val="left"/>
      </w:pPr>
      <w:r w:rsidRPr="008637FB">
        <w:t>umožňujeme žákům vyjadřovat své názory a zkušenosti</w:t>
      </w:r>
    </w:p>
    <w:p w:rsidR="009938FB" w:rsidRPr="008637FB" w:rsidRDefault="009938FB" w:rsidP="00D169E6">
      <w:pPr>
        <w:numPr>
          <w:ilvl w:val="0"/>
          <w:numId w:val="147"/>
        </w:numPr>
        <w:tabs>
          <w:tab w:val="clear" w:pos="2470"/>
          <w:tab w:val="num" w:pos="180"/>
        </w:tabs>
        <w:ind w:hanging="2470"/>
        <w:jc w:val="left"/>
      </w:pPr>
      <w:r w:rsidRPr="008637FB">
        <w:t>dbáme na to, aby žáci komunikovali se svými spolužáky</w:t>
      </w:r>
    </w:p>
    <w:p w:rsidR="009938FB" w:rsidRPr="008637FB" w:rsidRDefault="009938FB" w:rsidP="009938FB"/>
    <w:p w:rsidR="009938FB" w:rsidRPr="008637FB" w:rsidRDefault="009938FB" w:rsidP="009938FB">
      <w:r w:rsidRPr="008637FB">
        <w:rPr>
          <w:b/>
          <w:u w:val="single"/>
        </w:rPr>
        <w:t>Kompetence sociální a personální:</w:t>
      </w:r>
    </w:p>
    <w:p w:rsidR="009938FB" w:rsidRPr="008637FB" w:rsidRDefault="009938FB" w:rsidP="009938FB">
      <w:pPr>
        <w:rPr>
          <w:u w:val="single"/>
        </w:rPr>
      </w:pPr>
      <w:r w:rsidRPr="008637FB">
        <w:tab/>
      </w:r>
      <w:r w:rsidRPr="008637FB">
        <w:tab/>
      </w:r>
      <w:r w:rsidRPr="008637FB">
        <w:tab/>
      </w:r>
    </w:p>
    <w:p w:rsidR="009938FB" w:rsidRPr="008637FB" w:rsidRDefault="009938FB" w:rsidP="00D169E6">
      <w:pPr>
        <w:numPr>
          <w:ilvl w:val="0"/>
          <w:numId w:val="148"/>
        </w:numPr>
        <w:jc w:val="left"/>
      </w:pPr>
      <w:r w:rsidRPr="008637FB">
        <w:t>dbáme na to, aby žáci naslouchali svým spolužákům</w:t>
      </w:r>
    </w:p>
    <w:p w:rsidR="009938FB" w:rsidRPr="008637FB" w:rsidRDefault="009938FB" w:rsidP="00D169E6">
      <w:pPr>
        <w:numPr>
          <w:ilvl w:val="0"/>
          <w:numId w:val="148"/>
        </w:numPr>
        <w:jc w:val="left"/>
      </w:pPr>
      <w:r w:rsidRPr="008637FB">
        <w:t>vyžadujeme ohleduplnost k druhým</w:t>
      </w:r>
    </w:p>
    <w:p w:rsidR="009938FB" w:rsidRPr="008637FB" w:rsidRDefault="009938FB" w:rsidP="009938FB">
      <w:pPr>
        <w:rPr>
          <w:b/>
          <w:u w:val="single"/>
        </w:rPr>
      </w:pPr>
    </w:p>
    <w:p w:rsidR="009938FB" w:rsidRPr="008637FB" w:rsidRDefault="009938FB" w:rsidP="009938FB">
      <w:r w:rsidRPr="008637FB">
        <w:rPr>
          <w:b/>
          <w:u w:val="single"/>
        </w:rPr>
        <w:t>Kompetence občanské:</w:t>
      </w:r>
    </w:p>
    <w:p w:rsidR="009938FB" w:rsidRPr="008637FB" w:rsidRDefault="009938FB" w:rsidP="009938FB">
      <w:pPr>
        <w:rPr>
          <w:u w:val="single"/>
        </w:rPr>
      </w:pPr>
      <w:r w:rsidRPr="008637FB">
        <w:tab/>
      </w:r>
      <w:r w:rsidRPr="008637FB">
        <w:tab/>
      </w:r>
      <w:r w:rsidRPr="008637FB">
        <w:tab/>
      </w:r>
    </w:p>
    <w:p w:rsidR="009938FB" w:rsidRPr="008637FB" w:rsidRDefault="009938FB" w:rsidP="00D169E6">
      <w:pPr>
        <w:numPr>
          <w:ilvl w:val="0"/>
          <w:numId w:val="149"/>
        </w:numPr>
        <w:jc w:val="left"/>
      </w:pPr>
      <w:r w:rsidRPr="008637FB">
        <w:t>ve výuce vytváříme situace, ve kterých se žáci kriticky zamýšlejí nad obsahy hudebních děl</w:t>
      </w:r>
    </w:p>
    <w:p w:rsidR="009938FB" w:rsidRPr="008637FB" w:rsidRDefault="009938FB" w:rsidP="00D169E6">
      <w:pPr>
        <w:numPr>
          <w:ilvl w:val="0"/>
          <w:numId w:val="149"/>
        </w:numPr>
        <w:jc w:val="left"/>
      </w:pPr>
      <w:r w:rsidRPr="008637FB">
        <w:t>vytváříme příležitosti k tomu, aby žáci mohli prožívat a dodržovat tradice (Vánoce)</w:t>
      </w:r>
    </w:p>
    <w:p w:rsidR="009938FB" w:rsidRPr="008637FB" w:rsidRDefault="009938FB" w:rsidP="009938FB">
      <w:r w:rsidRPr="008637FB">
        <w:t>- usilujeme, aby si žáci vytvořili ucelenější pohled na kulturní jevy</w:t>
      </w:r>
    </w:p>
    <w:p w:rsidR="009938FB" w:rsidRPr="008637FB" w:rsidRDefault="009938FB" w:rsidP="009938FB"/>
    <w:p w:rsidR="009938FB" w:rsidRPr="008637FB" w:rsidRDefault="009938FB" w:rsidP="009938FB">
      <w:r w:rsidRPr="008637FB">
        <w:rPr>
          <w:b/>
          <w:u w:val="single"/>
        </w:rPr>
        <w:t>Kompetence pracovní:</w:t>
      </w:r>
    </w:p>
    <w:p w:rsidR="009938FB" w:rsidRPr="008637FB" w:rsidRDefault="009938FB" w:rsidP="009938FB">
      <w:pPr>
        <w:rPr>
          <w:u w:val="single"/>
        </w:rPr>
      </w:pPr>
      <w:r w:rsidRPr="008637FB">
        <w:tab/>
      </w:r>
      <w:r w:rsidRPr="008637FB">
        <w:tab/>
      </w:r>
      <w:r w:rsidRPr="008637FB">
        <w:tab/>
      </w:r>
    </w:p>
    <w:p w:rsidR="009938FB" w:rsidRPr="008637FB" w:rsidRDefault="009938FB" w:rsidP="00D169E6">
      <w:pPr>
        <w:numPr>
          <w:ilvl w:val="0"/>
          <w:numId w:val="150"/>
        </w:numPr>
        <w:tabs>
          <w:tab w:val="clear" w:pos="2470"/>
          <w:tab w:val="num" w:pos="180"/>
        </w:tabs>
        <w:ind w:left="170"/>
        <w:jc w:val="left"/>
      </w:pPr>
      <w:r w:rsidRPr="008637FB">
        <w:t>vedeme žáky k využívání hudebních nástrojů v doprovodné hře, k vyjadřování hudební nálady pohybem</w:t>
      </w:r>
    </w:p>
    <w:p w:rsidR="009938FB" w:rsidRPr="008637FB" w:rsidRDefault="009938FB" w:rsidP="00D169E6">
      <w:pPr>
        <w:numPr>
          <w:ilvl w:val="0"/>
          <w:numId w:val="150"/>
        </w:numPr>
        <w:tabs>
          <w:tab w:val="clear" w:pos="2470"/>
          <w:tab w:val="num" w:pos="180"/>
        </w:tabs>
        <w:ind w:left="170"/>
        <w:jc w:val="left"/>
      </w:pPr>
      <w:r w:rsidRPr="008637FB">
        <w:t>ve výuce vytváříme příležitosti k využívání hudebních nástrojů a vybavení učebny</w:t>
      </w:r>
    </w:p>
    <w:p w:rsidR="009938FB" w:rsidRPr="008637FB" w:rsidRDefault="009938FB" w:rsidP="00D169E6">
      <w:pPr>
        <w:numPr>
          <w:ilvl w:val="0"/>
          <w:numId w:val="150"/>
        </w:numPr>
        <w:tabs>
          <w:tab w:val="clear" w:pos="2470"/>
          <w:tab w:val="num" w:pos="180"/>
        </w:tabs>
        <w:ind w:left="170"/>
        <w:jc w:val="left"/>
      </w:pPr>
      <w:r w:rsidRPr="008637FB">
        <w:t>klademe důraz na používání známých termínů, znaků a symbolů</w:t>
      </w:r>
    </w:p>
    <w:p w:rsidR="009938FB" w:rsidRPr="008637FB" w:rsidRDefault="009938FB" w:rsidP="00D169E6">
      <w:pPr>
        <w:numPr>
          <w:ilvl w:val="0"/>
          <w:numId w:val="150"/>
        </w:numPr>
        <w:tabs>
          <w:tab w:val="clear" w:pos="2470"/>
          <w:tab w:val="num" w:pos="180"/>
        </w:tabs>
        <w:ind w:left="170"/>
        <w:jc w:val="left"/>
      </w:pPr>
      <w:r w:rsidRPr="008637FB">
        <w:t>umožňujeme žákům, aby sledovali a definovali svůj pokrok</w:t>
      </w:r>
    </w:p>
    <w:p w:rsidR="009938FB" w:rsidRPr="008637FB" w:rsidRDefault="009938FB" w:rsidP="009938FB">
      <w:pPr>
        <w:rPr>
          <w:b/>
        </w:rPr>
      </w:pPr>
      <w:r w:rsidRPr="008637FB">
        <w:rPr>
          <w:b/>
          <w:u w:val="single"/>
        </w:rPr>
        <w:br w:type="page"/>
        <w:t>Vzdělávací obor:</w:t>
      </w:r>
      <w:r w:rsidRPr="008637FB">
        <w:rPr>
          <w:b/>
        </w:rPr>
        <w:tab/>
        <w:t>Hudební výchova</w:t>
      </w:r>
    </w:p>
    <w:p w:rsidR="009938FB" w:rsidRPr="008637FB" w:rsidRDefault="009938FB" w:rsidP="009938FB">
      <w:pPr>
        <w:rPr>
          <w:b/>
        </w:rPr>
      </w:pPr>
      <w:r w:rsidRPr="008637FB">
        <w:rPr>
          <w:b/>
          <w:u w:val="single"/>
        </w:rPr>
        <w:t>Ročník:</w:t>
      </w:r>
      <w:r w:rsidRPr="008637FB">
        <w:rPr>
          <w:b/>
        </w:rPr>
        <w:tab/>
      </w:r>
      <w:r w:rsidRPr="008637FB">
        <w:rPr>
          <w:b/>
        </w:rPr>
        <w:tab/>
        <w:t>1. - 3.</w:t>
      </w:r>
    </w:p>
    <w:p w:rsidR="009938FB" w:rsidRPr="008637FB" w:rsidRDefault="009938FB" w:rsidP="009938FB"/>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4500"/>
        <w:gridCol w:w="3420"/>
        <w:gridCol w:w="2052"/>
      </w:tblGrid>
      <w:tr w:rsidR="009938FB" w:rsidRPr="008637FB">
        <w:tc>
          <w:tcPr>
            <w:tcW w:w="5328" w:type="dxa"/>
            <w:vAlign w:val="center"/>
          </w:tcPr>
          <w:p w:rsidR="009938FB" w:rsidRPr="008637FB" w:rsidRDefault="009938FB" w:rsidP="009938FB">
            <w:pPr>
              <w:jc w:val="center"/>
              <w:rPr>
                <w:b/>
              </w:rPr>
            </w:pPr>
            <w:r w:rsidRPr="008637FB">
              <w:rPr>
                <w:b/>
              </w:rPr>
              <w:t>Výstup</w:t>
            </w:r>
          </w:p>
        </w:tc>
        <w:tc>
          <w:tcPr>
            <w:tcW w:w="4500" w:type="dxa"/>
            <w:vAlign w:val="center"/>
          </w:tcPr>
          <w:p w:rsidR="009938FB" w:rsidRPr="008637FB" w:rsidRDefault="009938FB" w:rsidP="009938FB">
            <w:pPr>
              <w:jc w:val="center"/>
              <w:rPr>
                <w:b/>
              </w:rPr>
            </w:pPr>
            <w:r w:rsidRPr="008637FB">
              <w:rPr>
                <w:b/>
              </w:rPr>
              <w:t>Učivo</w:t>
            </w:r>
          </w:p>
        </w:tc>
        <w:tc>
          <w:tcPr>
            <w:tcW w:w="3420" w:type="dxa"/>
          </w:tcPr>
          <w:p w:rsidR="009938FB" w:rsidRPr="008637FB" w:rsidRDefault="009938FB" w:rsidP="009938FB">
            <w:pPr>
              <w:jc w:val="center"/>
              <w:rPr>
                <w:b/>
              </w:rPr>
            </w:pPr>
            <w:r w:rsidRPr="008637FB">
              <w:rPr>
                <w:b/>
              </w:rPr>
              <w:t>Průřezová témata, mezipředmětové vztahy, projekty</w:t>
            </w:r>
          </w:p>
        </w:tc>
        <w:tc>
          <w:tcPr>
            <w:tcW w:w="2052" w:type="dxa"/>
            <w:vAlign w:val="center"/>
          </w:tcPr>
          <w:p w:rsidR="009938FB" w:rsidRPr="008637FB" w:rsidRDefault="009938FB" w:rsidP="009938FB">
            <w:pPr>
              <w:jc w:val="center"/>
              <w:rPr>
                <w:b/>
              </w:rPr>
            </w:pPr>
            <w:r w:rsidRPr="008637FB">
              <w:rPr>
                <w:b/>
              </w:rPr>
              <w:t>Poznámky</w:t>
            </w:r>
          </w:p>
        </w:tc>
      </w:tr>
      <w:tr w:rsidR="009938FB" w:rsidRPr="008637FB">
        <w:tc>
          <w:tcPr>
            <w:tcW w:w="5328" w:type="dxa"/>
          </w:tcPr>
          <w:p w:rsidR="009938FB" w:rsidRPr="008637FB" w:rsidRDefault="009938FB" w:rsidP="009938FB"/>
          <w:p w:rsidR="009938FB" w:rsidRPr="008637FB" w:rsidRDefault="009938FB" w:rsidP="00D169E6">
            <w:pPr>
              <w:numPr>
                <w:ilvl w:val="0"/>
                <w:numId w:val="151"/>
              </w:numPr>
              <w:jc w:val="left"/>
            </w:pPr>
            <w:r w:rsidRPr="008637FB">
              <w:t>dbá na správné dýchání, držení těla a artikulaci</w:t>
            </w:r>
          </w:p>
          <w:p w:rsidR="009938FB" w:rsidRPr="008637FB" w:rsidRDefault="009938FB" w:rsidP="00D169E6">
            <w:pPr>
              <w:numPr>
                <w:ilvl w:val="0"/>
                <w:numId w:val="151"/>
              </w:numPr>
              <w:jc w:val="left"/>
            </w:pPr>
            <w:r w:rsidRPr="008637FB">
              <w:t>provádí hlasová a dechová cvičení</w:t>
            </w:r>
          </w:p>
          <w:p w:rsidR="009938FB" w:rsidRPr="008637FB" w:rsidRDefault="009938FB" w:rsidP="00D169E6">
            <w:pPr>
              <w:numPr>
                <w:ilvl w:val="0"/>
                <w:numId w:val="151"/>
              </w:numPr>
              <w:jc w:val="left"/>
            </w:pPr>
            <w:r w:rsidRPr="008637FB">
              <w:t>rozlišuje tón, zvuk, hlas mluvený  a zpěvní, hlas mužský, ženský, dětský</w:t>
            </w:r>
          </w:p>
          <w:p w:rsidR="009938FB" w:rsidRPr="008637FB" w:rsidRDefault="009938FB" w:rsidP="00D169E6">
            <w:pPr>
              <w:numPr>
                <w:ilvl w:val="0"/>
                <w:numId w:val="151"/>
              </w:numPr>
              <w:jc w:val="left"/>
            </w:pPr>
            <w:r w:rsidRPr="008637FB">
              <w:t>vytleskává rytmus podle písní a říkadel</w:t>
            </w:r>
          </w:p>
          <w:p w:rsidR="009938FB" w:rsidRPr="008637FB" w:rsidRDefault="009938FB" w:rsidP="00D169E6">
            <w:pPr>
              <w:numPr>
                <w:ilvl w:val="0"/>
                <w:numId w:val="151"/>
              </w:numPr>
              <w:jc w:val="left"/>
            </w:pPr>
            <w:r w:rsidRPr="008637FB">
              <w:t>rozlišuje krátké a dlouhé tóny</w:t>
            </w:r>
          </w:p>
          <w:p w:rsidR="009938FB" w:rsidRPr="008637FB" w:rsidRDefault="009938FB" w:rsidP="00D169E6">
            <w:pPr>
              <w:numPr>
                <w:ilvl w:val="0"/>
                <w:numId w:val="151"/>
              </w:numPr>
              <w:jc w:val="left"/>
            </w:pPr>
            <w:r w:rsidRPr="008637FB">
              <w:t>rozlišuje melodii stoupavou a klesavou, podle zápisu not ji rozezná</w:t>
            </w:r>
          </w:p>
          <w:p w:rsidR="009938FB" w:rsidRPr="008637FB" w:rsidRDefault="009938FB" w:rsidP="00D169E6">
            <w:pPr>
              <w:numPr>
                <w:ilvl w:val="0"/>
                <w:numId w:val="151"/>
              </w:numPr>
              <w:jc w:val="left"/>
            </w:pPr>
            <w:r w:rsidRPr="008637FB">
              <w:t>naučí se zpívat vybrané písně a koledy</w:t>
            </w:r>
          </w:p>
          <w:p w:rsidR="009938FB" w:rsidRPr="008637FB" w:rsidRDefault="009938FB" w:rsidP="00D169E6">
            <w:pPr>
              <w:numPr>
                <w:ilvl w:val="0"/>
                <w:numId w:val="151"/>
              </w:numPr>
              <w:jc w:val="left"/>
            </w:pPr>
            <w:r w:rsidRPr="008637FB">
              <w:t>vytleskává a taktuje 2/4 a 3/ 4 takt</w:t>
            </w:r>
          </w:p>
          <w:p w:rsidR="009938FB" w:rsidRPr="008637FB" w:rsidRDefault="009938FB" w:rsidP="00D169E6">
            <w:pPr>
              <w:numPr>
                <w:ilvl w:val="0"/>
                <w:numId w:val="151"/>
              </w:numPr>
              <w:jc w:val="left"/>
            </w:pPr>
            <w:r w:rsidRPr="008637FB">
              <w:t>pojmenovává notovou osnovu, houslový klíč</w:t>
            </w:r>
          </w:p>
          <w:p w:rsidR="009938FB" w:rsidRPr="008637FB" w:rsidRDefault="009938FB" w:rsidP="00D169E6">
            <w:pPr>
              <w:numPr>
                <w:ilvl w:val="0"/>
                <w:numId w:val="151"/>
              </w:numPr>
              <w:jc w:val="left"/>
            </w:pPr>
            <w:r w:rsidRPr="008637FB">
              <w:t xml:space="preserve">rozliší a přečte z notového zápisu takt 2/4, 3/4 </w:t>
            </w:r>
          </w:p>
          <w:p w:rsidR="009938FB" w:rsidRPr="008637FB" w:rsidRDefault="009938FB" w:rsidP="00D169E6">
            <w:pPr>
              <w:numPr>
                <w:ilvl w:val="0"/>
                <w:numId w:val="151"/>
              </w:numPr>
              <w:jc w:val="left"/>
            </w:pPr>
            <w:r w:rsidRPr="008637FB">
              <w:t>rozlišuje a umí napsat notu celou, půlovou, čtvrťovou, osminovou, rozlišuje pomlky</w:t>
            </w:r>
          </w:p>
          <w:p w:rsidR="009938FB" w:rsidRPr="008637FB" w:rsidRDefault="009938FB" w:rsidP="00D169E6">
            <w:pPr>
              <w:numPr>
                <w:ilvl w:val="0"/>
                <w:numId w:val="151"/>
              </w:numPr>
              <w:jc w:val="left"/>
            </w:pPr>
            <w:r w:rsidRPr="008637FB">
              <w:t>doplňuje zpěv hrou na jednoduché hud. nástroje</w:t>
            </w:r>
          </w:p>
          <w:p w:rsidR="009938FB" w:rsidRPr="008637FB" w:rsidRDefault="009938FB" w:rsidP="00D169E6">
            <w:pPr>
              <w:numPr>
                <w:ilvl w:val="0"/>
                <w:numId w:val="151"/>
              </w:numPr>
              <w:jc w:val="left"/>
            </w:pPr>
            <w:r w:rsidRPr="008637FB">
              <w:t>rozlišuje dynamiku (mf, f, p) a repetici</w:t>
            </w:r>
          </w:p>
          <w:p w:rsidR="009938FB" w:rsidRPr="008637FB" w:rsidRDefault="009938FB" w:rsidP="009938FB">
            <w:pPr>
              <w:tabs>
                <w:tab w:val="num" w:pos="252"/>
              </w:tabs>
              <w:ind w:left="252" w:hanging="252"/>
            </w:pPr>
          </w:p>
          <w:p w:rsidR="009938FB" w:rsidRPr="008637FB" w:rsidRDefault="009938FB" w:rsidP="00D169E6">
            <w:pPr>
              <w:numPr>
                <w:ilvl w:val="0"/>
                <w:numId w:val="151"/>
              </w:numPr>
              <w:jc w:val="left"/>
            </w:pPr>
            <w:r w:rsidRPr="008637FB">
              <w:t>používá dětské hudební nástroje k rytmickým cvičením a hudebnímu doprovodu</w:t>
            </w:r>
          </w:p>
          <w:p w:rsidR="009938FB" w:rsidRPr="008637FB" w:rsidRDefault="009938FB" w:rsidP="00D169E6">
            <w:pPr>
              <w:numPr>
                <w:ilvl w:val="0"/>
                <w:numId w:val="151"/>
              </w:numPr>
              <w:jc w:val="left"/>
            </w:pPr>
            <w:r w:rsidRPr="008637FB">
              <w:t>pozná a umí pojmenovat klavír, kytaru, flétnu, dřívka, triangl, bubínek, housle, pikolu, kontrabas, činely</w:t>
            </w:r>
          </w:p>
          <w:p w:rsidR="009938FB" w:rsidRPr="008637FB" w:rsidRDefault="009938FB" w:rsidP="00D169E6">
            <w:pPr>
              <w:numPr>
                <w:ilvl w:val="0"/>
                <w:numId w:val="151"/>
              </w:numPr>
              <w:jc w:val="left"/>
            </w:pPr>
            <w:r w:rsidRPr="008637FB">
              <w:t>doprovází na rytmické nástroje</w:t>
            </w:r>
          </w:p>
          <w:p w:rsidR="009938FB" w:rsidRPr="008637FB" w:rsidRDefault="009938FB" w:rsidP="009938FB"/>
          <w:p w:rsidR="009938FB" w:rsidRPr="008637FB" w:rsidRDefault="009938FB" w:rsidP="009938FB"/>
          <w:p w:rsidR="009938FB" w:rsidRPr="008637FB" w:rsidRDefault="009938FB" w:rsidP="009938FB"/>
        </w:tc>
        <w:tc>
          <w:tcPr>
            <w:tcW w:w="4500" w:type="dxa"/>
          </w:tcPr>
          <w:p w:rsidR="009938FB" w:rsidRPr="008637FB" w:rsidRDefault="009938FB" w:rsidP="009938FB">
            <w:pPr>
              <w:rPr>
                <w:b/>
              </w:rPr>
            </w:pPr>
            <w:r w:rsidRPr="008637FB">
              <w:rPr>
                <w:b/>
              </w:rPr>
              <w:t>Vokální činnosti</w:t>
            </w:r>
          </w:p>
          <w:p w:rsidR="009938FB" w:rsidRPr="008637FB" w:rsidRDefault="009938FB" w:rsidP="00D169E6">
            <w:pPr>
              <w:numPr>
                <w:ilvl w:val="0"/>
                <w:numId w:val="152"/>
              </w:numPr>
              <w:jc w:val="left"/>
            </w:pPr>
            <w:r w:rsidRPr="008637FB">
              <w:t>pěvecký a mluvní projev (pěvecké dovednosti, hlasová hygiena, dynamicky odlišný zpěv)</w:t>
            </w:r>
          </w:p>
          <w:p w:rsidR="009938FB" w:rsidRPr="008637FB" w:rsidRDefault="009938FB" w:rsidP="00D169E6">
            <w:pPr>
              <w:pStyle w:val="Zhlav"/>
              <w:numPr>
                <w:ilvl w:val="0"/>
                <w:numId w:val="152"/>
              </w:numPr>
              <w:tabs>
                <w:tab w:val="clear" w:pos="4536"/>
                <w:tab w:val="clear" w:pos="9072"/>
              </w:tabs>
              <w:jc w:val="left"/>
            </w:pPr>
            <w:r w:rsidRPr="008637FB">
              <w:t>rozšiřování hlasového rozsahu</w:t>
            </w:r>
          </w:p>
          <w:p w:rsidR="009938FB" w:rsidRPr="008637FB" w:rsidRDefault="009938FB" w:rsidP="00D169E6">
            <w:pPr>
              <w:numPr>
                <w:ilvl w:val="0"/>
                <w:numId w:val="152"/>
              </w:numPr>
              <w:jc w:val="left"/>
            </w:pPr>
            <w:r w:rsidRPr="008637FB">
              <w:t>hudební rytmus (realizace písní ve 2/4 a 3/4  taktu)</w:t>
            </w:r>
          </w:p>
          <w:p w:rsidR="009938FB" w:rsidRPr="008637FB" w:rsidRDefault="009938FB" w:rsidP="00D169E6">
            <w:pPr>
              <w:pStyle w:val="Zhlav"/>
              <w:numPr>
                <w:ilvl w:val="0"/>
                <w:numId w:val="152"/>
              </w:numPr>
              <w:tabs>
                <w:tab w:val="clear" w:pos="4536"/>
                <w:tab w:val="clear" w:pos="9072"/>
              </w:tabs>
              <w:jc w:val="left"/>
            </w:pPr>
            <w:r w:rsidRPr="008637FB">
              <w:t>kánon</w:t>
            </w:r>
          </w:p>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Pr>
              <w:rPr>
                <w:b/>
              </w:rPr>
            </w:pPr>
          </w:p>
          <w:p w:rsidR="009938FB" w:rsidRPr="008637FB" w:rsidRDefault="009938FB" w:rsidP="009938FB">
            <w:pPr>
              <w:rPr>
                <w:b/>
              </w:rPr>
            </w:pPr>
          </w:p>
          <w:p w:rsidR="009938FB" w:rsidRPr="008637FB" w:rsidRDefault="009938FB" w:rsidP="009938FB">
            <w:pPr>
              <w:rPr>
                <w:b/>
              </w:rPr>
            </w:pPr>
          </w:p>
          <w:p w:rsidR="009938FB" w:rsidRPr="008637FB" w:rsidRDefault="009938FB" w:rsidP="009938FB">
            <w:pPr>
              <w:rPr>
                <w:b/>
              </w:rPr>
            </w:pPr>
          </w:p>
          <w:p w:rsidR="009938FB" w:rsidRPr="008637FB" w:rsidRDefault="009938FB" w:rsidP="009938FB">
            <w:r w:rsidRPr="008637FB">
              <w:rPr>
                <w:b/>
              </w:rPr>
              <w:t>Instrumentální činnosti</w:t>
            </w:r>
          </w:p>
          <w:p w:rsidR="009938FB" w:rsidRPr="008637FB" w:rsidRDefault="009938FB" w:rsidP="00D169E6">
            <w:pPr>
              <w:numPr>
                <w:ilvl w:val="0"/>
                <w:numId w:val="153"/>
              </w:numPr>
              <w:jc w:val="left"/>
            </w:pPr>
            <w:r w:rsidRPr="008637FB">
              <w:t>hra na hudební nástroje, doprovod skladeb pomocí nástrojů z Orffova instrumentáře)</w:t>
            </w:r>
          </w:p>
          <w:p w:rsidR="009938FB" w:rsidRPr="008637FB" w:rsidRDefault="009938FB" w:rsidP="00D169E6">
            <w:pPr>
              <w:numPr>
                <w:ilvl w:val="0"/>
                <w:numId w:val="153"/>
              </w:numPr>
              <w:jc w:val="left"/>
            </w:pPr>
            <w:r w:rsidRPr="008637FB">
              <w:t>rytmizace, hudební hry (ozvěna, hra na otázku a odpověď)</w:t>
            </w:r>
          </w:p>
          <w:p w:rsidR="009938FB" w:rsidRPr="008637FB" w:rsidRDefault="009938FB" w:rsidP="00D169E6">
            <w:pPr>
              <w:numPr>
                <w:ilvl w:val="0"/>
                <w:numId w:val="153"/>
              </w:numPr>
              <w:jc w:val="left"/>
            </w:pPr>
            <w:r w:rsidRPr="008637FB">
              <w:t>hudební improvizace</w:t>
            </w:r>
          </w:p>
        </w:tc>
        <w:tc>
          <w:tcPr>
            <w:tcW w:w="3420" w:type="dxa"/>
          </w:tcPr>
          <w:p w:rsidR="009938FB" w:rsidRPr="008637FB" w:rsidRDefault="009938FB" w:rsidP="00D169E6">
            <w:pPr>
              <w:numPr>
                <w:ilvl w:val="0"/>
                <w:numId w:val="153"/>
              </w:numPr>
              <w:jc w:val="left"/>
            </w:pPr>
            <w:r w:rsidRPr="008637FB">
              <w:t>A2 – OSV 1</w:t>
            </w:r>
          </w:p>
          <w:p w:rsidR="009938FB" w:rsidRPr="008637FB" w:rsidRDefault="009938FB" w:rsidP="00D169E6">
            <w:pPr>
              <w:numPr>
                <w:ilvl w:val="0"/>
                <w:numId w:val="154"/>
              </w:numPr>
              <w:jc w:val="left"/>
            </w:pPr>
            <w:r w:rsidRPr="008637FB">
              <w:t>A1 – OSV 2, 5</w:t>
            </w:r>
          </w:p>
          <w:p w:rsidR="009938FB" w:rsidRPr="008637FB" w:rsidRDefault="009938FB" w:rsidP="009938FB"/>
        </w:tc>
        <w:tc>
          <w:tcPr>
            <w:tcW w:w="2052" w:type="dxa"/>
          </w:tcPr>
          <w:p w:rsidR="009938FB" w:rsidRPr="008637FB" w:rsidRDefault="009938FB" w:rsidP="009938FB">
            <w:pPr>
              <w:jc w:val="left"/>
            </w:pPr>
            <w:r w:rsidRPr="008637FB">
              <w:t>Náročnost práce a učiva bude postupně od prvního ročníku úměrně zvyšována dle věku žáků.</w:t>
            </w:r>
          </w:p>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tc>
      </w:tr>
      <w:tr w:rsidR="009938FB" w:rsidRPr="008637FB">
        <w:tc>
          <w:tcPr>
            <w:tcW w:w="5328" w:type="dxa"/>
          </w:tcPr>
          <w:p w:rsidR="009938FB" w:rsidRPr="008637FB" w:rsidRDefault="009938FB" w:rsidP="009938FB">
            <w:pPr>
              <w:tabs>
                <w:tab w:val="left" w:pos="3720"/>
              </w:tabs>
              <w:rPr>
                <w:b/>
              </w:rPr>
            </w:pPr>
          </w:p>
          <w:p w:rsidR="009938FB" w:rsidRPr="008637FB" w:rsidRDefault="009938FB" w:rsidP="009938FB">
            <w:pPr>
              <w:jc w:val="center"/>
              <w:rPr>
                <w:b/>
              </w:rPr>
            </w:pPr>
            <w:r w:rsidRPr="008637FB">
              <w:rPr>
                <w:b/>
              </w:rPr>
              <w:t>Výstup</w:t>
            </w:r>
          </w:p>
        </w:tc>
        <w:tc>
          <w:tcPr>
            <w:tcW w:w="4500" w:type="dxa"/>
          </w:tcPr>
          <w:p w:rsidR="009938FB" w:rsidRPr="008637FB" w:rsidRDefault="009938FB" w:rsidP="009938FB">
            <w:pPr>
              <w:jc w:val="center"/>
              <w:rPr>
                <w:b/>
              </w:rPr>
            </w:pPr>
          </w:p>
          <w:p w:rsidR="009938FB" w:rsidRPr="008637FB" w:rsidRDefault="009938FB" w:rsidP="009938FB">
            <w:pPr>
              <w:jc w:val="center"/>
              <w:rPr>
                <w:b/>
              </w:rPr>
            </w:pPr>
            <w:r w:rsidRPr="008637FB">
              <w:rPr>
                <w:b/>
              </w:rPr>
              <w:t>Učivo</w:t>
            </w:r>
          </w:p>
        </w:tc>
        <w:tc>
          <w:tcPr>
            <w:tcW w:w="3420" w:type="dxa"/>
          </w:tcPr>
          <w:p w:rsidR="009938FB" w:rsidRPr="008637FB" w:rsidRDefault="009938FB" w:rsidP="009938FB">
            <w:pPr>
              <w:jc w:val="center"/>
              <w:rPr>
                <w:b/>
              </w:rPr>
            </w:pPr>
            <w:r w:rsidRPr="008637FB">
              <w:rPr>
                <w:b/>
              </w:rPr>
              <w:t>Průřezová témata, mezipředmětové vztahy, projekty</w:t>
            </w:r>
          </w:p>
        </w:tc>
        <w:tc>
          <w:tcPr>
            <w:tcW w:w="2052" w:type="dxa"/>
          </w:tcPr>
          <w:p w:rsidR="009938FB" w:rsidRPr="008637FB" w:rsidRDefault="009938FB" w:rsidP="009938FB">
            <w:pPr>
              <w:jc w:val="center"/>
              <w:rPr>
                <w:b/>
              </w:rPr>
            </w:pPr>
          </w:p>
          <w:p w:rsidR="009938FB" w:rsidRPr="008637FB" w:rsidRDefault="009938FB" w:rsidP="009938FB">
            <w:pPr>
              <w:jc w:val="center"/>
              <w:rPr>
                <w:b/>
              </w:rPr>
            </w:pPr>
            <w:r w:rsidRPr="008637FB">
              <w:rPr>
                <w:b/>
              </w:rPr>
              <w:t>Poznámky</w:t>
            </w:r>
          </w:p>
        </w:tc>
      </w:tr>
      <w:tr w:rsidR="009938FB" w:rsidRPr="008637FB">
        <w:tc>
          <w:tcPr>
            <w:tcW w:w="5328" w:type="dxa"/>
          </w:tcPr>
          <w:p w:rsidR="009938FB" w:rsidRPr="008637FB" w:rsidRDefault="009938FB" w:rsidP="00D169E6">
            <w:pPr>
              <w:numPr>
                <w:ilvl w:val="0"/>
                <w:numId w:val="155"/>
              </w:numPr>
              <w:jc w:val="left"/>
            </w:pPr>
            <w:r w:rsidRPr="008637FB">
              <w:t>rozlišuje nástroje dechové, strunné a umí uvést příklad</w:t>
            </w:r>
          </w:p>
          <w:p w:rsidR="009938FB" w:rsidRPr="008637FB" w:rsidRDefault="009938FB" w:rsidP="009938FB">
            <w:pPr>
              <w:tabs>
                <w:tab w:val="num" w:pos="252"/>
              </w:tabs>
              <w:ind w:left="252" w:hanging="180"/>
            </w:pPr>
          </w:p>
          <w:p w:rsidR="009938FB" w:rsidRPr="008637FB" w:rsidRDefault="009938FB" w:rsidP="00D169E6">
            <w:pPr>
              <w:numPr>
                <w:ilvl w:val="0"/>
                <w:numId w:val="155"/>
              </w:numPr>
              <w:jc w:val="left"/>
            </w:pPr>
            <w:r w:rsidRPr="008637FB">
              <w:t>zná jednoduché taneční hry, pochoduje v rytmu</w:t>
            </w:r>
          </w:p>
          <w:p w:rsidR="009938FB" w:rsidRPr="008637FB" w:rsidRDefault="009938FB" w:rsidP="00D169E6">
            <w:pPr>
              <w:numPr>
                <w:ilvl w:val="0"/>
                <w:numId w:val="155"/>
              </w:numPr>
              <w:jc w:val="left"/>
            </w:pPr>
            <w:r w:rsidRPr="008637FB">
              <w:t>pohybuje se podle daného rytmu, tempa, metra</w:t>
            </w:r>
          </w:p>
          <w:p w:rsidR="009938FB" w:rsidRPr="008637FB" w:rsidRDefault="009938FB" w:rsidP="00D169E6">
            <w:pPr>
              <w:numPr>
                <w:ilvl w:val="0"/>
                <w:numId w:val="155"/>
              </w:numPr>
              <w:jc w:val="left"/>
            </w:pPr>
            <w:r w:rsidRPr="008637FB">
              <w:t>pohybem vyjadřuje směr melodie</w:t>
            </w:r>
          </w:p>
          <w:p w:rsidR="009938FB" w:rsidRPr="008637FB" w:rsidRDefault="009938FB" w:rsidP="00D169E6">
            <w:pPr>
              <w:numPr>
                <w:ilvl w:val="0"/>
                <w:numId w:val="155"/>
              </w:numPr>
              <w:jc w:val="left"/>
            </w:pPr>
            <w:r w:rsidRPr="008637FB">
              <w:t>pohybem vyjadřuje hudbu, spojuje zpěv s tancem</w:t>
            </w:r>
          </w:p>
          <w:p w:rsidR="009938FB" w:rsidRPr="008637FB" w:rsidRDefault="009938FB" w:rsidP="00D169E6">
            <w:pPr>
              <w:numPr>
                <w:ilvl w:val="0"/>
                <w:numId w:val="155"/>
              </w:numPr>
              <w:jc w:val="left"/>
            </w:pPr>
            <w:r w:rsidRPr="008637FB">
              <w:t>rozliší rytmus valčíku a polky</w:t>
            </w:r>
          </w:p>
          <w:p w:rsidR="009938FB" w:rsidRPr="008637FB" w:rsidRDefault="009938FB" w:rsidP="00D169E6">
            <w:pPr>
              <w:numPr>
                <w:ilvl w:val="0"/>
                <w:numId w:val="155"/>
              </w:numPr>
              <w:jc w:val="left"/>
            </w:pPr>
            <w:r w:rsidRPr="008637FB">
              <w:t>seznamuje se s polkovými a valčíkovými kroky (chůze dvoudobá, třídobá)</w:t>
            </w:r>
          </w:p>
          <w:p w:rsidR="009938FB" w:rsidRPr="008637FB" w:rsidRDefault="009938FB" w:rsidP="00D169E6">
            <w:pPr>
              <w:numPr>
                <w:ilvl w:val="0"/>
                <w:numId w:val="155"/>
              </w:numPr>
              <w:jc w:val="left"/>
            </w:pPr>
            <w:r w:rsidRPr="008637FB">
              <w:t>pohybem vyjadřuje dynamické změny</w:t>
            </w:r>
          </w:p>
          <w:p w:rsidR="009938FB" w:rsidRPr="008637FB" w:rsidRDefault="009938FB" w:rsidP="009938FB">
            <w:pPr>
              <w:tabs>
                <w:tab w:val="num" w:pos="252"/>
              </w:tabs>
              <w:ind w:left="252" w:hanging="180"/>
            </w:pPr>
          </w:p>
          <w:p w:rsidR="009938FB" w:rsidRPr="008637FB" w:rsidRDefault="009938FB" w:rsidP="00D169E6">
            <w:pPr>
              <w:numPr>
                <w:ilvl w:val="0"/>
                <w:numId w:val="155"/>
              </w:numPr>
              <w:jc w:val="left"/>
            </w:pPr>
            <w:r w:rsidRPr="008637FB">
              <w:t>poznává vybrané hudební nástroje podle zvuku</w:t>
            </w:r>
          </w:p>
          <w:p w:rsidR="009938FB" w:rsidRPr="008637FB" w:rsidRDefault="009938FB" w:rsidP="00D169E6">
            <w:pPr>
              <w:numPr>
                <w:ilvl w:val="0"/>
                <w:numId w:val="155"/>
              </w:numPr>
              <w:jc w:val="left"/>
            </w:pPr>
            <w:r w:rsidRPr="008637FB">
              <w:t>rozlišuje lidovou a umělou píseň</w:t>
            </w:r>
          </w:p>
          <w:p w:rsidR="009938FB" w:rsidRPr="008637FB" w:rsidRDefault="009938FB" w:rsidP="00D169E6">
            <w:pPr>
              <w:numPr>
                <w:ilvl w:val="0"/>
                <w:numId w:val="155"/>
              </w:numPr>
              <w:jc w:val="left"/>
            </w:pPr>
            <w:r w:rsidRPr="008637FB">
              <w:t>pozná hymnu ČR a rozumí smyslu textu</w:t>
            </w:r>
          </w:p>
          <w:p w:rsidR="009938FB" w:rsidRPr="008637FB" w:rsidRDefault="009938FB" w:rsidP="00D169E6">
            <w:pPr>
              <w:numPr>
                <w:ilvl w:val="0"/>
                <w:numId w:val="155"/>
              </w:numPr>
              <w:jc w:val="left"/>
            </w:pPr>
            <w:r w:rsidRPr="008637FB">
              <w:t>seznámí se s vybranými skladbami klasiků</w:t>
            </w:r>
          </w:p>
          <w:p w:rsidR="009938FB" w:rsidRPr="008637FB" w:rsidRDefault="009938FB" w:rsidP="00D169E6">
            <w:pPr>
              <w:numPr>
                <w:ilvl w:val="0"/>
                <w:numId w:val="155"/>
              </w:numPr>
              <w:jc w:val="left"/>
            </w:pPr>
            <w:r w:rsidRPr="008637FB">
              <w:t>vyjadřuje emocionální zážitek z hudby</w:t>
            </w:r>
          </w:p>
          <w:p w:rsidR="009938FB" w:rsidRPr="008637FB" w:rsidRDefault="009938FB" w:rsidP="00D169E6">
            <w:pPr>
              <w:numPr>
                <w:ilvl w:val="0"/>
                <w:numId w:val="155"/>
              </w:numPr>
              <w:jc w:val="left"/>
            </w:pPr>
            <w:r w:rsidRPr="008637FB">
              <w:t>zná některá díla B. Smetany a A. Dvořáka</w:t>
            </w:r>
          </w:p>
          <w:p w:rsidR="009938FB" w:rsidRPr="008637FB" w:rsidRDefault="009938FB" w:rsidP="00D169E6">
            <w:pPr>
              <w:numPr>
                <w:ilvl w:val="0"/>
                <w:numId w:val="155"/>
              </w:numPr>
              <w:jc w:val="left"/>
            </w:pPr>
            <w:r w:rsidRPr="008637FB">
              <w:t>poslechem rozezná hudební nástroje</w:t>
            </w:r>
          </w:p>
          <w:p w:rsidR="009938FB" w:rsidRPr="008637FB" w:rsidRDefault="009938FB" w:rsidP="00D169E6">
            <w:pPr>
              <w:numPr>
                <w:ilvl w:val="0"/>
                <w:numId w:val="155"/>
              </w:numPr>
              <w:jc w:val="left"/>
            </w:pPr>
            <w:r w:rsidRPr="008637FB">
              <w:t>poslouchá vážnou hudbu, zábavnou, slavnostní</w:t>
            </w:r>
          </w:p>
          <w:p w:rsidR="009938FB" w:rsidRPr="008637FB" w:rsidRDefault="009938FB" w:rsidP="009938FB"/>
          <w:p w:rsidR="009938FB" w:rsidRPr="008637FB" w:rsidRDefault="009938FB" w:rsidP="009938FB"/>
          <w:p w:rsidR="009938FB" w:rsidRPr="008637FB" w:rsidRDefault="009938FB" w:rsidP="009938FB"/>
        </w:tc>
        <w:tc>
          <w:tcPr>
            <w:tcW w:w="4500" w:type="dxa"/>
          </w:tcPr>
          <w:p w:rsidR="009938FB" w:rsidRPr="008637FB" w:rsidRDefault="009938FB" w:rsidP="009938FB"/>
          <w:p w:rsidR="009938FB" w:rsidRPr="008637FB" w:rsidRDefault="009938FB" w:rsidP="009938FB"/>
          <w:p w:rsidR="009938FB" w:rsidRPr="008637FB" w:rsidRDefault="009938FB" w:rsidP="009938FB">
            <w:pPr>
              <w:rPr>
                <w:b/>
              </w:rPr>
            </w:pPr>
            <w:r w:rsidRPr="008637FB">
              <w:rPr>
                <w:b/>
              </w:rPr>
              <w:t>Hudebně pohybové činnosti</w:t>
            </w:r>
          </w:p>
          <w:p w:rsidR="009938FB" w:rsidRPr="008637FB" w:rsidRDefault="009938FB" w:rsidP="00D169E6">
            <w:pPr>
              <w:numPr>
                <w:ilvl w:val="0"/>
                <w:numId w:val="156"/>
              </w:numPr>
              <w:jc w:val="left"/>
            </w:pPr>
            <w:r w:rsidRPr="008637FB">
              <w:t>taktování, pohybový doprovod znějící hudby  (2/4, 3/4 takt)</w:t>
            </w:r>
          </w:p>
          <w:p w:rsidR="009938FB" w:rsidRPr="008637FB" w:rsidRDefault="009938FB" w:rsidP="00D169E6">
            <w:pPr>
              <w:numPr>
                <w:ilvl w:val="0"/>
                <w:numId w:val="156"/>
              </w:numPr>
              <w:jc w:val="left"/>
            </w:pPr>
            <w:r w:rsidRPr="008637FB">
              <w:t>pohybové vyjádření hudby (pohybová improvizace)</w:t>
            </w:r>
          </w:p>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Pr>
              <w:rPr>
                <w:b/>
              </w:rPr>
            </w:pPr>
            <w:r w:rsidRPr="008637FB">
              <w:rPr>
                <w:b/>
              </w:rPr>
              <w:t>Poslechové činnosti</w:t>
            </w:r>
          </w:p>
          <w:p w:rsidR="009938FB" w:rsidRPr="008637FB" w:rsidRDefault="009938FB" w:rsidP="00D169E6">
            <w:pPr>
              <w:numPr>
                <w:ilvl w:val="0"/>
                <w:numId w:val="157"/>
              </w:numPr>
              <w:jc w:val="left"/>
            </w:pPr>
            <w:r w:rsidRPr="008637FB">
              <w:t>kvality tónů (délka, výška, síla, barva), vztahy mezi tóny (trojzvuk)</w:t>
            </w:r>
          </w:p>
          <w:p w:rsidR="009938FB" w:rsidRPr="008637FB" w:rsidRDefault="009938FB" w:rsidP="00D169E6">
            <w:pPr>
              <w:numPr>
                <w:ilvl w:val="0"/>
                <w:numId w:val="157"/>
              </w:numPr>
              <w:jc w:val="left"/>
            </w:pPr>
            <w:r w:rsidRPr="008637FB">
              <w:t>hudební výrazové prostředky, hudební prvky (pohyb melodie, rytmus)</w:t>
            </w:r>
          </w:p>
          <w:p w:rsidR="009938FB" w:rsidRPr="008637FB" w:rsidRDefault="009938FB" w:rsidP="00D169E6">
            <w:pPr>
              <w:numPr>
                <w:ilvl w:val="0"/>
                <w:numId w:val="157"/>
              </w:numPr>
              <w:jc w:val="left"/>
            </w:pPr>
            <w:r w:rsidRPr="008637FB">
              <w:t>hudba vokální, instrumentální, vokálně instrumentální, lidský hlas, hudební nástroj</w:t>
            </w:r>
          </w:p>
          <w:p w:rsidR="009938FB" w:rsidRPr="008637FB" w:rsidRDefault="009938FB" w:rsidP="00D169E6">
            <w:pPr>
              <w:numPr>
                <w:ilvl w:val="0"/>
                <w:numId w:val="157"/>
              </w:numPr>
              <w:jc w:val="left"/>
            </w:pPr>
            <w:r w:rsidRPr="008637FB">
              <w:t>hudební styly (hudba pochodová, taneční, ukolébavka, …)</w:t>
            </w:r>
          </w:p>
        </w:tc>
        <w:tc>
          <w:tcPr>
            <w:tcW w:w="3420" w:type="dxa"/>
          </w:tcPr>
          <w:p w:rsidR="009938FB" w:rsidRPr="008637FB" w:rsidRDefault="009938FB" w:rsidP="009938FB"/>
        </w:tc>
        <w:tc>
          <w:tcPr>
            <w:tcW w:w="2052" w:type="dxa"/>
          </w:tcPr>
          <w:p w:rsidR="009938FB" w:rsidRPr="008637FB" w:rsidRDefault="009938FB" w:rsidP="009938FB"/>
          <w:p w:rsidR="009938FB" w:rsidRPr="008637FB" w:rsidRDefault="009938FB" w:rsidP="009938FB">
            <w:pPr>
              <w:jc w:val="left"/>
            </w:pPr>
            <w:r w:rsidRPr="008637FB">
              <w:t>Náročnost práce a učiva bude postupně od prvního ročníku úměrně zvyšována dle věku žáků.</w:t>
            </w:r>
          </w:p>
        </w:tc>
      </w:tr>
    </w:tbl>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Pr>
        <w:rPr>
          <w:b/>
          <w:u w:val="single"/>
        </w:rPr>
      </w:pPr>
    </w:p>
    <w:p w:rsidR="00545EB9" w:rsidRPr="008637FB" w:rsidRDefault="00545EB9" w:rsidP="00545EB9">
      <w:pPr>
        <w:rPr>
          <w:b/>
        </w:rPr>
      </w:pPr>
      <w:r w:rsidRPr="008637FB">
        <w:rPr>
          <w:b/>
          <w:u w:val="single"/>
        </w:rPr>
        <w:t>Vzdělávací obor:</w:t>
      </w:r>
      <w:r w:rsidRPr="008637FB">
        <w:rPr>
          <w:b/>
        </w:rPr>
        <w:tab/>
        <w:t>Hudební výchova</w:t>
      </w:r>
    </w:p>
    <w:p w:rsidR="00545EB9" w:rsidRPr="008637FB" w:rsidRDefault="00545EB9" w:rsidP="00545EB9">
      <w:r w:rsidRPr="008637FB">
        <w:rPr>
          <w:b/>
          <w:u w:val="single"/>
        </w:rPr>
        <w:t>Ročník:</w:t>
      </w:r>
      <w:r w:rsidRPr="008637FB">
        <w:rPr>
          <w:b/>
        </w:rPr>
        <w:tab/>
      </w:r>
      <w:r w:rsidRPr="008637FB">
        <w:rPr>
          <w:b/>
        </w:rPr>
        <w:tab/>
        <w:t>4. – 5.</w:t>
      </w:r>
    </w:p>
    <w:p w:rsidR="00545EB9" w:rsidRPr="008637FB" w:rsidRDefault="00545EB9" w:rsidP="00545EB9"/>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545EB9" w:rsidRPr="008637FB" w:rsidTr="00180834">
        <w:tc>
          <w:tcPr>
            <w:tcW w:w="5328" w:type="dxa"/>
            <w:vAlign w:val="center"/>
          </w:tcPr>
          <w:p w:rsidR="00545EB9" w:rsidRPr="008637FB" w:rsidRDefault="00545EB9" w:rsidP="00180834">
            <w:pPr>
              <w:jc w:val="center"/>
              <w:rPr>
                <w:b/>
              </w:rPr>
            </w:pPr>
            <w:r w:rsidRPr="008637FB">
              <w:rPr>
                <w:b/>
              </w:rPr>
              <w:t>Výstup</w:t>
            </w:r>
          </w:p>
        </w:tc>
        <w:tc>
          <w:tcPr>
            <w:tcW w:w="4500" w:type="dxa"/>
            <w:vAlign w:val="center"/>
          </w:tcPr>
          <w:p w:rsidR="00545EB9" w:rsidRPr="008637FB" w:rsidRDefault="00545EB9" w:rsidP="00180834">
            <w:pPr>
              <w:jc w:val="center"/>
              <w:rPr>
                <w:b/>
              </w:rPr>
            </w:pPr>
            <w:r w:rsidRPr="008637FB">
              <w:rPr>
                <w:b/>
              </w:rPr>
              <w:t>Učivo</w:t>
            </w:r>
          </w:p>
        </w:tc>
        <w:tc>
          <w:tcPr>
            <w:tcW w:w="3420" w:type="dxa"/>
          </w:tcPr>
          <w:p w:rsidR="00545EB9" w:rsidRPr="008637FB" w:rsidRDefault="00545EB9" w:rsidP="00180834">
            <w:pPr>
              <w:jc w:val="center"/>
              <w:rPr>
                <w:b/>
              </w:rPr>
            </w:pPr>
            <w:r w:rsidRPr="008637FB">
              <w:rPr>
                <w:b/>
              </w:rPr>
              <w:t>Průřezová témata, mezipředmětové vztahy, projekty</w:t>
            </w:r>
          </w:p>
        </w:tc>
        <w:tc>
          <w:tcPr>
            <w:tcW w:w="2052" w:type="dxa"/>
            <w:vAlign w:val="center"/>
          </w:tcPr>
          <w:p w:rsidR="00545EB9" w:rsidRPr="008637FB" w:rsidRDefault="00545EB9" w:rsidP="00180834">
            <w:pPr>
              <w:jc w:val="center"/>
              <w:rPr>
                <w:b/>
              </w:rPr>
            </w:pPr>
            <w:r w:rsidRPr="008637FB">
              <w:rPr>
                <w:b/>
              </w:rPr>
              <w:t>Poznámky</w:t>
            </w:r>
          </w:p>
        </w:tc>
      </w:tr>
      <w:tr w:rsidR="00545EB9" w:rsidRPr="008637FB" w:rsidTr="00180834">
        <w:trPr>
          <w:trHeight w:val="6939"/>
        </w:trPr>
        <w:tc>
          <w:tcPr>
            <w:tcW w:w="5328" w:type="dxa"/>
          </w:tcPr>
          <w:p w:rsidR="00545EB9" w:rsidRPr="008637FB" w:rsidRDefault="00545EB9" w:rsidP="00180834"/>
          <w:p w:rsidR="00545EB9" w:rsidRPr="008637FB" w:rsidRDefault="00545EB9" w:rsidP="00D169E6">
            <w:pPr>
              <w:numPr>
                <w:ilvl w:val="0"/>
                <w:numId w:val="158"/>
              </w:numPr>
              <w:tabs>
                <w:tab w:val="num" w:pos="252"/>
              </w:tabs>
              <w:jc w:val="left"/>
            </w:pPr>
            <w:r w:rsidRPr="008637FB">
              <w:t>na základě svých dispozic zpívá intonačně a rytmicky přesně v jednohlase či dvojhlase v dur i moll tóninách</w:t>
            </w:r>
          </w:p>
          <w:p w:rsidR="00545EB9" w:rsidRPr="008637FB" w:rsidRDefault="00545EB9" w:rsidP="00D169E6">
            <w:pPr>
              <w:numPr>
                <w:ilvl w:val="0"/>
                <w:numId w:val="158"/>
              </w:numPr>
              <w:tabs>
                <w:tab w:val="num" w:pos="252"/>
              </w:tabs>
              <w:jc w:val="left"/>
            </w:pPr>
            <w:r w:rsidRPr="008637FB">
              <w:t>uplatňuje získané pěvecké dovednosti</w:t>
            </w:r>
          </w:p>
          <w:p w:rsidR="00545EB9" w:rsidRPr="008637FB" w:rsidRDefault="00545EB9" w:rsidP="00D169E6">
            <w:pPr>
              <w:numPr>
                <w:ilvl w:val="0"/>
                <w:numId w:val="158"/>
              </w:numPr>
              <w:tabs>
                <w:tab w:val="num" w:pos="252"/>
              </w:tabs>
              <w:jc w:val="left"/>
            </w:pPr>
            <w:r w:rsidRPr="008637FB">
              <w:t>orientuje se v notovém zápisu jednohlasé písně</w:t>
            </w:r>
          </w:p>
          <w:p w:rsidR="00545EB9" w:rsidRPr="008637FB" w:rsidRDefault="00545EB9" w:rsidP="00180834"/>
          <w:p w:rsidR="00545EB9" w:rsidRPr="008637FB" w:rsidRDefault="00545EB9" w:rsidP="00180834"/>
          <w:p w:rsidR="00545EB9" w:rsidRPr="008637FB" w:rsidRDefault="00545EB9" w:rsidP="00180834"/>
          <w:p w:rsidR="00545EB9" w:rsidRPr="008637FB" w:rsidRDefault="00545EB9" w:rsidP="00180834"/>
          <w:p w:rsidR="00545EB9" w:rsidRPr="008637FB" w:rsidRDefault="00545EB9" w:rsidP="00180834"/>
          <w:p w:rsidR="00545EB9" w:rsidRPr="008637FB" w:rsidRDefault="00545EB9" w:rsidP="00180834"/>
          <w:p w:rsidR="00545EB9" w:rsidRPr="008637FB" w:rsidRDefault="00545EB9" w:rsidP="00180834"/>
          <w:p w:rsidR="00545EB9" w:rsidRPr="008637FB" w:rsidRDefault="00545EB9" w:rsidP="00180834"/>
          <w:p w:rsidR="00545EB9" w:rsidRPr="008637FB" w:rsidRDefault="00545EB9" w:rsidP="00180834"/>
          <w:p w:rsidR="00545EB9" w:rsidRPr="008637FB" w:rsidRDefault="00545EB9" w:rsidP="00D169E6">
            <w:pPr>
              <w:numPr>
                <w:ilvl w:val="0"/>
                <w:numId w:val="158"/>
              </w:numPr>
              <w:tabs>
                <w:tab w:val="num" w:pos="252"/>
              </w:tabs>
              <w:jc w:val="left"/>
            </w:pPr>
            <w:r w:rsidRPr="008637FB">
              <w:t>na základě svých hudebních schopností a dovedností doprovází na jednoduché hudební nástroje jednoduché písně (skladby)</w:t>
            </w:r>
          </w:p>
          <w:p w:rsidR="00545EB9" w:rsidRPr="008637FB" w:rsidRDefault="00545EB9" w:rsidP="00D169E6">
            <w:pPr>
              <w:numPr>
                <w:ilvl w:val="0"/>
                <w:numId w:val="158"/>
              </w:numPr>
              <w:tabs>
                <w:tab w:val="num" w:pos="252"/>
              </w:tabs>
              <w:jc w:val="left"/>
            </w:pPr>
            <w:r w:rsidRPr="008637FB">
              <w:t>rozpoznává hudební formu jednoduché písně (skladby)</w:t>
            </w:r>
          </w:p>
          <w:p w:rsidR="00545EB9" w:rsidRPr="008637FB" w:rsidRDefault="00545EB9" w:rsidP="00D169E6">
            <w:pPr>
              <w:numPr>
                <w:ilvl w:val="0"/>
                <w:numId w:val="158"/>
              </w:numPr>
              <w:tabs>
                <w:tab w:val="num" w:pos="252"/>
              </w:tabs>
              <w:jc w:val="left"/>
            </w:pPr>
            <w:r w:rsidRPr="008637FB">
              <w:t xml:space="preserve">vytváří dle svých dispozic jednoduché předehry, mezihry, dohry </w:t>
            </w:r>
          </w:p>
          <w:p w:rsidR="00545EB9" w:rsidRPr="008637FB" w:rsidRDefault="00545EB9" w:rsidP="00180834"/>
        </w:tc>
        <w:tc>
          <w:tcPr>
            <w:tcW w:w="4500" w:type="dxa"/>
          </w:tcPr>
          <w:p w:rsidR="00545EB9" w:rsidRPr="008637FB" w:rsidRDefault="00545EB9" w:rsidP="00180834">
            <w:pPr>
              <w:rPr>
                <w:b/>
              </w:rPr>
            </w:pPr>
            <w:r w:rsidRPr="008637FB">
              <w:rPr>
                <w:b/>
              </w:rPr>
              <w:t>Vokální činnosti</w:t>
            </w:r>
          </w:p>
          <w:p w:rsidR="00545EB9" w:rsidRPr="008637FB" w:rsidRDefault="00545EB9" w:rsidP="00D169E6">
            <w:pPr>
              <w:numPr>
                <w:ilvl w:val="0"/>
                <w:numId w:val="159"/>
              </w:numPr>
              <w:jc w:val="left"/>
            </w:pPr>
            <w:r w:rsidRPr="008637FB">
              <w:t>hlasová hygiena</w:t>
            </w:r>
          </w:p>
          <w:p w:rsidR="00545EB9" w:rsidRPr="008637FB" w:rsidRDefault="00545EB9" w:rsidP="00D169E6">
            <w:pPr>
              <w:numPr>
                <w:ilvl w:val="0"/>
                <w:numId w:val="159"/>
              </w:numPr>
              <w:jc w:val="left"/>
            </w:pPr>
            <w:r w:rsidRPr="008637FB">
              <w:t>pěvecké dovednosti (dýchání, výslovnost,</w:t>
            </w:r>
          </w:p>
          <w:p w:rsidR="00545EB9" w:rsidRPr="008637FB" w:rsidRDefault="00545EB9" w:rsidP="00180834">
            <w:r w:rsidRPr="008637FB">
              <w:t xml:space="preserve">   tvorba tónu, dynamicky odlišený zpěv)</w:t>
            </w:r>
          </w:p>
          <w:p w:rsidR="00545EB9" w:rsidRPr="008637FB" w:rsidRDefault="00545EB9" w:rsidP="00D169E6">
            <w:pPr>
              <w:numPr>
                <w:ilvl w:val="0"/>
                <w:numId w:val="159"/>
              </w:numPr>
              <w:jc w:val="left"/>
            </w:pPr>
            <w:r w:rsidRPr="008637FB">
              <w:t>rozšiřování hlasového rozsahu</w:t>
            </w:r>
          </w:p>
          <w:p w:rsidR="00545EB9" w:rsidRPr="008637FB" w:rsidRDefault="00545EB9" w:rsidP="00D169E6">
            <w:pPr>
              <w:numPr>
                <w:ilvl w:val="0"/>
                <w:numId w:val="159"/>
              </w:numPr>
              <w:jc w:val="left"/>
            </w:pPr>
            <w:r w:rsidRPr="00F24380">
              <w:t>hudební rytmus -</w:t>
            </w:r>
            <w:r w:rsidRPr="008637FB">
              <w:t xml:space="preserve">realizace písní ve </w:t>
            </w:r>
            <w:r w:rsidRPr="008637FB">
              <w:rPr>
                <w:sz w:val="18"/>
                <w:szCs w:val="18"/>
              </w:rPr>
              <w:t>2/4 , 3/4 , 4/4</w:t>
            </w:r>
            <w:r w:rsidRPr="008637FB">
              <w:t xml:space="preserve"> taktu</w:t>
            </w:r>
          </w:p>
          <w:p w:rsidR="00545EB9" w:rsidRPr="008637FB" w:rsidRDefault="00545EB9" w:rsidP="00D169E6">
            <w:pPr>
              <w:numPr>
                <w:ilvl w:val="0"/>
                <w:numId w:val="159"/>
              </w:numPr>
              <w:jc w:val="left"/>
            </w:pPr>
            <w:r w:rsidRPr="008637FB">
              <w:t>kánon, lidový dvojhlas, prodleva</w:t>
            </w:r>
          </w:p>
          <w:p w:rsidR="00545EB9" w:rsidRPr="008637FB" w:rsidRDefault="00545EB9" w:rsidP="00D169E6">
            <w:pPr>
              <w:numPr>
                <w:ilvl w:val="0"/>
                <w:numId w:val="159"/>
              </w:numPr>
              <w:jc w:val="left"/>
            </w:pPr>
            <w:r w:rsidRPr="008637FB">
              <w:t>hudební hry</w:t>
            </w:r>
          </w:p>
          <w:p w:rsidR="00545EB9" w:rsidRPr="008637FB" w:rsidRDefault="00545EB9" w:rsidP="00D169E6">
            <w:pPr>
              <w:numPr>
                <w:ilvl w:val="0"/>
                <w:numId w:val="159"/>
              </w:numPr>
              <w:jc w:val="left"/>
            </w:pPr>
            <w:r w:rsidRPr="008637FB">
              <w:t>intonace (1., 3., 5. stupeň)</w:t>
            </w:r>
          </w:p>
          <w:p w:rsidR="00545EB9" w:rsidRPr="008637FB" w:rsidRDefault="00545EB9" w:rsidP="00D169E6">
            <w:pPr>
              <w:numPr>
                <w:ilvl w:val="0"/>
                <w:numId w:val="159"/>
              </w:numPr>
              <w:jc w:val="left"/>
            </w:pPr>
            <w:r w:rsidRPr="008637FB">
              <w:t>čtení rytmického schématu</w:t>
            </w:r>
          </w:p>
          <w:p w:rsidR="00545EB9" w:rsidRPr="008637FB" w:rsidRDefault="00545EB9" w:rsidP="00D169E6">
            <w:pPr>
              <w:numPr>
                <w:ilvl w:val="0"/>
                <w:numId w:val="159"/>
              </w:numPr>
              <w:jc w:val="left"/>
            </w:pPr>
            <w:r w:rsidRPr="008637FB">
              <w:t>orientace v notovém záznamu</w:t>
            </w:r>
          </w:p>
          <w:p w:rsidR="00545EB9" w:rsidRPr="008637FB" w:rsidRDefault="00545EB9" w:rsidP="00D169E6">
            <w:pPr>
              <w:numPr>
                <w:ilvl w:val="0"/>
                <w:numId w:val="159"/>
              </w:numPr>
              <w:jc w:val="left"/>
            </w:pPr>
            <w:r w:rsidRPr="008637FB">
              <w:t>jednoduché písně, jejich reprodukce</w:t>
            </w:r>
          </w:p>
          <w:p w:rsidR="00545EB9" w:rsidRPr="008637FB" w:rsidRDefault="00545EB9" w:rsidP="00180834"/>
          <w:p w:rsidR="00545EB9" w:rsidRPr="008637FB" w:rsidRDefault="00545EB9" w:rsidP="00180834"/>
          <w:p w:rsidR="00545EB9" w:rsidRPr="008637FB" w:rsidRDefault="00545EB9" w:rsidP="00180834">
            <w:pPr>
              <w:rPr>
                <w:b/>
              </w:rPr>
            </w:pPr>
            <w:r w:rsidRPr="008637FB">
              <w:rPr>
                <w:b/>
              </w:rPr>
              <w:t>Instrumentální činnosti</w:t>
            </w:r>
          </w:p>
          <w:p w:rsidR="00545EB9" w:rsidRPr="008637FB" w:rsidRDefault="00545EB9" w:rsidP="00D169E6">
            <w:pPr>
              <w:numPr>
                <w:ilvl w:val="0"/>
                <w:numId w:val="160"/>
              </w:numPr>
              <w:jc w:val="left"/>
              <w:rPr>
                <w:b/>
              </w:rPr>
            </w:pPr>
            <w:r w:rsidRPr="008637FB">
              <w:t>hra na jednoduché hudební nástroje</w:t>
            </w:r>
          </w:p>
          <w:p w:rsidR="00545EB9" w:rsidRPr="008637FB" w:rsidRDefault="00545EB9" w:rsidP="00180834">
            <w:r>
              <w:t xml:space="preserve">   Orffova </w:t>
            </w:r>
            <w:r w:rsidRPr="008637FB">
              <w:t>instrumentáře</w:t>
            </w:r>
          </w:p>
          <w:p w:rsidR="00545EB9" w:rsidRPr="008637FB" w:rsidRDefault="00545EB9" w:rsidP="00D169E6">
            <w:pPr>
              <w:numPr>
                <w:ilvl w:val="0"/>
                <w:numId w:val="160"/>
              </w:numPr>
              <w:jc w:val="left"/>
            </w:pPr>
            <w:r w:rsidRPr="008637FB">
              <w:t>reprodukce motivů a témat</w:t>
            </w:r>
          </w:p>
          <w:p w:rsidR="00545EB9" w:rsidRPr="008637FB" w:rsidRDefault="00545EB9" w:rsidP="00D169E6">
            <w:pPr>
              <w:numPr>
                <w:ilvl w:val="0"/>
                <w:numId w:val="160"/>
              </w:numPr>
              <w:jc w:val="left"/>
            </w:pPr>
            <w:r w:rsidRPr="008637FB">
              <w:t>tvorba předeher, meziher, doher</w:t>
            </w:r>
          </w:p>
          <w:p w:rsidR="00545EB9" w:rsidRPr="008637FB" w:rsidRDefault="00545EB9" w:rsidP="00D169E6">
            <w:pPr>
              <w:numPr>
                <w:ilvl w:val="0"/>
                <w:numId w:val="160"/>
              </w:numPr>
              <w:jc w:val="left"/>
            </w:pPr>
            <w:r w:rsidRPr="008637FB">
              <w:t>ostinato, pro</w:t>
            </w:r>
            <w:r>
              <w:t xml:space="preserve">dleva, akcentace těžké doby v </w:t>
            </w:r>
            <w:r w:rsidRPr="008637FB">
              <w:t>hudebním doprovodu</w:t>
            </w:r>
          </w:p>
          <w:p w:rsidR="00545EB9" w:rsidRPr="008637FB" w:rsidRDefault="00545EB9" w:rsidP="00D169E6">
            <w:pPr>
              <w:numPr>
                <w:ilvl w:val="0"/>
                <w:numId w:val="160"/>
              </w:numPr>
              <w:jc w:val="left"/>
            </w:pPr>
            <w:r w:rsidRPr="008637FB">
              <w:t>hudební hry, písňová forma</w:t>
            </w:r>
          </w:p>
          <w:p w:rsidR="00545EB9" w:rsidRPr="008637FB" w:rsidRDefault="00545EB9" w:rsidP="00D169E6">
            <w:pPr>
              <w:numPr>
                <w:ilvl w:val="0"/>
                <w:numId w:val="160"/>
              </w:numPr>
              <w:jc w:val="left"/>
            </w:pPr>
            <w:r w:rsidRPr="008637FB">
              <w:t>grafický záznam melodie, její reprodukce</w:t>
            </w:r>
          </w:p>
          <w:p w:rsidR="00545EB9" w:rsidRPr="008637FB" w:rsidRDefault="00545EB9" w:rsidP="00D169E6">
            <w:pPr>
              <w:numPr>
                <w:ilvl w:val="0"/>
                <w:numId w:val="160"/>
              </w:numPr>
              <w:jc w:val="left"/>
            </w:pPr>
            <w:r w:rsidRPr="008637FB">
              <w:t>rytmické schéma skladby</w:t>
            </w:r>
          </w:p>
          <w:p w:rsidR="00545EB9" w:rsidRPr="008637FB" w:rsidRDefault="00545EB9" w:rsidP="00180834"/>
        </w:tc>
        <w:tc>
          <w:tcPr>
            <w:tcW w:w="3420" w:type="dxa"/>
          </w:tcPr>
          <w:p w:rsidR="00545EB9" w:rsidRPr="008637FB" w:rsidRDefault="00545EB9" w:rsidP="00D169E6">
            <w:pPr>
              <w:numPr>
                <w:ilvl w:val="0"/>
                <w:numId w:val="160"/>
              </w:numPr>
              <w:tabs>
                <w:tab w:val="num" w:pos="324"/>
              </w:tabs>
              <w:jc w:val="left"/>
            </w:pPr>
            <w:r w:rsidRPr="008637FB">
              <w:t>OSV 1</w:t>
            </w:r>
          </w:p>
          <w:p w:rsidR="00545EB9" w:rsidRPr="008637FB" w:rsidRDefault="00545EB9" w:rsidP="00D169E6">
            <w:pPr>
              <w:numPr>
                <w:ilvl w:val="0"/>
                <w:numId w:val="160"/>
              </w:numPr>
              <w:tabs>
                <w:tab w:val="num" w:pos="324"/>
              </w:tabs>
              <w:jc w:val="left"/>
            </w:pPr>
            <w:r w:rsidRPr="008637FB">
              <w:t>OSV 3</w:t>
            </w:r>
          </w:p>
          <w:p w:rsidR="00545EB9" w:rsidRPr="008637FB" w:rsidRDefault="00545EB9" w:rsidP="00D169E6">
            <w:pPr>
              <w:numPr>
                <w:ilvl w:val="0"/>
                <w:numId w:val="160"/>
              </w:numPr>
              <w:tabs>
                <w:tab w:val="num" w:pos="324"/>
              </w:tabs>
              <w:jc w:val="left"/>
            </w:pPr>
            <w:r w:rsidRPr="008637FB">
              <w:t>OSV 4</w:t>
            </w:r>
          </w:p>
          <w:p w:rsidR="00545EB9" w:rsidRPr="008637FB" w:rsidRDefault="00545EB9" w:rsidP="00D169E6">
            <w:pPr>
              <w:numPr>
                <w:ilvl w:val="0"/>
                <w:numId w:val="160"/>
              </w:numPr>
              <w:tabs>
                <w:tab w:val="num" w:pos="324"/>
              </w:tabs>
              <w:jc w:val="left"/>
            </w:pPr>
            <w:r w:rsidRPr="008637FB">
              <w:t>OSV 5</w:t>
            </w:r>
          </w:p>
          <w:p w:rsidR="00545EB9" w:rsidRPr="008637FB" w:rsidRDefault="00545EB9" w:rsidP="00D169E6">
            <w:pPr>
              <w:numPr>
                <w:ilvl w:val="0"/>
                <w:numId w:val="160"/>
              </w:numPr>
              <w:tabs>
                <w:tab w:val="num" w:pos="324"/>
              </w:tabs>
              <w:jc w:val="left"/>
            </w:pPr>
            <w:r w:rsidRPr="008637FB">
              <w:t>OSV 9</w:t>
            </w:r>
          </w:p>
          <w:p w:rsidR="00545EB9" w:rsidRPr="008637FB" w:rsidRDefault="00545EB9" w:rsidP="00D169E6">
            <w:pPr>
              <w:numPr>
                <w:ilvl w:val="0"/>
                <w:numId w:val="160"/>
              </w:numPr>
              <w:tabs>
                <w:tab w:val="num" w:pos="324"/>
              </w:tabs>
              <w:jc w:val="left"/>
            </w:pPr>
            <w:r w:rsidRPr="008637FB">
              <w:t>OSV 10</w:t>
            </w:r>
          </w:p>
          <w:p w:rsidR="00545EB9" w:rsidRPr="008637FB" w:rsidRDefault="00545EB9" w:rsidP="00D169E6">
            <w:pPr>
              <w:numPr>
                <w:ilvl w:val="0"/>
                <w:numId w:val="160"/>
              </w:numPr>
              <w:tabs>
                <w:tab w:val="num" w:pos="324"/>
              </w:tabs>
              <w:jc w:val="left"/>
            </w:pPr>
            <w:r w:rsidRPr="008637FB">
              <w:t>MKU 1</w:t>
            </w:r>
          </w:p>
        </w:tc>
        <w:tc>
          <w:tcPr>
            <w:tcW w:w="2052" w:type="dxa"/>
          </w:tcPr>
          <w:p w:rsidR="00545EB9" w:rsidRPr="008637FB" w:rsidRDefault="00545EB9" w:rsidP="00180834"/>
        </w:tc>
      </w:tr>
      <w:tr w:rsidR="00545EB9" w:rsidRPr="008637FB" w:rsidTr="00180834">
        <w:tc>
          <w:tcPr>
            <w:tcW w:w="5328" w:type="dxa"/>
            <w:vAlign w:val="center"/>
          </w:tcPr>
          <w:p w:rsidR="00545EB9" w:rsidRPr="008637FB" w:rsidRDefault="00545EB9" w:rsidP="00180834">
            <w:pPr>
              <w:pStyle w:val="Nadpis1"/>
              <w:numPr>
                <w:ilvl w:val="0"/>
                <w:numId w:val="0"/>
              </w:numPr>
              <w:jc w:val="both"/>
              <w:rPr>
                <w:rFonts w:ascii="Times New Roman" w:hAnsi="Times New Roman" w:cs="Times New Roman"/>
                <w:sz w:val="24"/>
                <w:szCs w:val="24"/>
              </w:rPr>
            </w:pPr>
            <w:r w:rsidRPr="008637FB">
              <w:rPr>
                <w:rFonts w:ascii="Times New Roman" w:hAnsi="Times New Roman" w:cs="Times New Roman"/>
                <w:sz w:val="24"/>
                <w:szCs w:val="24"/>
              </w:rPr>
              <w:t xml:space="preserve">                                  Výstup</w:t>
            </w:r>
          </w:p>
        </w:tc>
        <w:tc>
          <w:tcPr>
            <w:tcW w:w="4500" w:type="dxa"/>
            <w:vAlign w:val="center"/>
          </w:tcPr>
          <w:p w:rsidR="00545EB9" w:rsidRPr="008637FB" w:rsidRDefault="00545EB9" w:rsidP="00180834">
            <w:pPr>
              <w:jc w:val="center"/>
              <w:rPr>
                <w:b/>
              </w:rPr>
            </w:pPr>
            <w:r w:rsidRPr="008637FB">
              <w:rPr>
                <w:b/>
              </w:rPr>
              <w:t>Učivo</w:t>
            </w:r>
          </w:p>
        </w:tc>
        <w:tc>
          <w:tcPr>
            <w:tcW w:w="3420" w:type="dxa"/>
          </w:tcPr>
          <w:p w:rsidR="00545EB9" w:rsidRPr="008637FB" w:rsidRDefault="00545EB9" w:rsidP="00180834">
            <w:pPr>
              <w:jc w:val="center"/>
              <w:rPr>
                <w:b/>
              </w:rPr>
            </w:pPr>
            <w:r w:rsidRPr="008637FB">
              <w:rPr>
                <w:b/>
              </w:rPr>
              <w:t>Průřezová témata, mezipředmětové vztahy, projekty</w:t>
            </w:r>
          </w:p>
        </w:tc>
        <w:tc>
          <w:tcPr>
            <w:tcW w:w="2052" w:type="dxa"/>
            <w:vAlign w:val="center"/>
          </w:tcPr>
          <w:p w:rsidR="00545EB9" w:rsidRPr="008637FB" w:rsidRDefault="00545EB9" w:rsidP="00180834">
            <w:pPr>
              <w:jc w:val="center"/>
              <w:rPr>
                <w:b/>
              </w:rPr>
            </w:pPr>
            <w:r w:rsidRPr="008637FB">
              <w:rPr>
                <w:b/>
              </w:rPr>
              <w:t>Poznámky</w:t>
            </w:r>
          </w:p>
        </w:tc>
      </w:tr>
      <w:tr w:rsidR="00545EB9" w:rsidRPr="008637FB" w:rsidTr="00180834">
        <w:trPr>
          <w:trHeight w:val="5808"/>
        </w:trPr>
        <w:tc>
          <w:tcPr>
            <w:tcW w:w="5328" w:type="dxa"/>
          </w:tcPr>
          <w:p w:rsidR="00545EB9" w:rsidRPr="008637FB" w:rsidRDefault="00545EB9" w:rsidP="00180834"/>
          <w:p w:rsidR="00545EB9" w:rsidRPr="008637FB" w:rsidRDefault="00545EB9" w:rsidP="00180834"/>
          <w:p w:rsidR="00545EB9" w:rsidRPr="008637FB" w:rsidRDefault="00545EB9" w:rsidP="00D169E6">
            <w:pPr>
              <w:numPr>
                <w:ilvl w:val="0"/>
                <w:numId w:val="161"/>
              </w:numPr>
              <w:tabs>
                <w:tab w:val="num" w:pos="252"/>
              </w:tabs>
              <w:jc w:val="left"/>
            </w:pPr>
            <w:r w:rsidRPr="008637FB">
              <w:t>ztvárňuje hudbu pohybem</w:t>
            </w:r>
          </w:p>
          <w:p w:rsidR="00545EB9" w:rsidRPr="008637FB" w:rsidRDefault="00545EB9" w:rsidP="00D169E6">
            <w:pPr>
              <w:pStyle w:val="Zhlav"/>
              <w:numPr>
                <w:ilvl w:val="0"/>
                <w:numId w:val="161"/>
              </w:numPr>
              <w:tabs>
                <w:tab w:val="clear" w:pos="4536"/>
                <w:tab w:val="clear" w:pos="9072"/>
                <w:tab w:val="num" w:pos="252"/>
              </w:tabs>
              <w:jc w:val="left"/>
            </w:pPr>
            <w:r w:rsidRPr="008637FB">
              <w:t>využívá zvládnuté taneční kroky</w:t>
            </w:r>
          </w:p>
          <w:p w:rsidR="00545EB9" w:rsidRPr="008637FB" w:rsidRDefault="00545EB9" w:rsidP="00D169E6">
            <w:pPr>
              <w:numPr>
                <w:ilvl w:val="0"/>
                <w:numId w:val="161"/>
              </w:numPr>
              <w:tabs>
                <w:tab w:val="num" w:pos="252"/>
              </w:tabs>
              <w:jc w:val="left"/>
            </w:pPr>
            <w:r w:rsidRPr="008637FB">
              <w:t>na základě individuálních schopností vytváří pohybové improvizace</w:t>
            </w:r>
          </w:p>
          <w:p w:rsidR="00545EB9" w:rsidRPr="008637FB" w:rsidRDefault="00545EB9" w:rsidP="00180834"/>
          <w:p w:rsidR="00545EB9" w:rsidRPr="008637FB" w:rsidRDefault="00545EB9" w:rsidP="00180834"/>
          <w:p w:rsidR="00545EB9" w:rsidRPr="008637FB" w:rsidRDefault="00545EB9" w:rsidP="00180834"/>
          <w:p w:rsidR="00545EB9" w:rsidRPr="008637FB" w:rsidRDefault="00545EB9" w:rsidP="00180834"/>
          <w:p w:rsidR="00545EB9" w:rsidRPr="008637FB" w:rsidRDefault="00545EB9" w:rsidP="00180834"/>
          <w:p w:rsidR="00545EB9" w:rsidRPr="008637FB" w:rsidRDefault="00545EB9" w:rsidP="00D169E6">
            <w:pPr>
              <w:numPr>
                <w:ilvl w:val="0"/>
                <w:numId w:val="161"/>
              </w:numPr>
              <w:tabs>
                <w:tab w:val="num" w:pos="252"/>
              </w:tabs>
              <w:jc w:val="left"/>
            </w:pPr>
            <w:r w:rsidRPr="008637FB">
              <w:t>rozpoznává některé hudební výrazové prostředky v proudu hudby</w:t>
            </w:r>
          </w:p>
          <w:p w:rsidR="00545EB9" w:rsidRPr="008637FB" w:rsidRDefault="00545EB9" w:rsidP="00D169E6">
            <w:pPr>
              <w:numPr>
                <w:ilvl w:val="0"/>
                <w:numId w:val="161"/>
              </w:numPr>
              <w:tabs>
                <w:tab w:val="num" w:pos="252"/>
              </w:tabs>
              <w:jc w:val="left"/>
            </w:pPr>
            <w:r w:rsidRPr="008637FB">
              <w:t>reaguje na rytmické, tempové a dynamické změny</w:t>
            </w:r>
          </w:p>
          <w:p w:rsidR="00545EB9" w:rsidRPr="008637FB" w:rsidRDefault="00545EB9" w:rsidP="00180834"/>
          <w:p w:rsidR="00545EB9" w:rsidRPr="008637FB" w:rsidRDefault="00545EB9" w:rsidP="00180834"/>
          <w:p w:rsidR="00545EB9" w:rsidRPr="008637FB" w:rsidRDefault="00545EB9" w:rsidP="00180834"/>
          <w:p w:rsidR="00545EB9" w:rsidRPr="008637FB" w:rsidRDefault="00545EB9" w:rsidP="00180834"/>
          <w:p w:rsidR="00545EB9" w:rsidRPr="008637FB" w:rsidRDefault="00545EB9" w:rsidP="00180834"/>
        </w:tc>
        <w:tc>
          <w:tcPr>
            <w:tcW w:w="4500" w:type="dxa"/>
          </w:tcPr>
          <w:p w:rsidR="00545EB9" w:rsidRPr="008637FB" w:rsidRDefault="00545EB9" w:rsidP="00180834"/>
          <w:p w:rsidR="00545EB9" w:rsidRPr="008637FB" w:rsidRDefault="00545EB9" w:rsidP="00180834">
            <w:r w:rsidRPr="008637FB">
              <w:rPr>
                <w:b/>
              </w:rPr>
              <w:t>Hudebně pohybové činnosti</w:t>
            </w:r>
          </w:p>
          <w:p w:rsidR="00545EB9" w:rsidRPr="008637FB" w:rsidRDefault="00545EB9" w:rsidP="00D169E6">
            <w:pPr>
              <w:numPr>
                <w:ilvl w:val="0"/>
                <w:numId w:val="162"/>
              </w:numPr>
              <w:jc w:val="left"/>
            </w:pPr>
            <w:r w:rsidRPr="008637FB">
              <w:t xml:space="preserve">taktování, pohybový doprovod ve </w:t>
            </w:r>
            <w:r w:rsidRPr="008637FB">
              <w:rPr>
                <w:sz w:val="18"/>
                <w:szCs w:val="18"/>
              </w:rPr>
              <w:t>2/4, 3/4,</w:t>
            </w:r>
          </w:p>
          <w:p w:rsidR="00545EB9" w:rsidRPr="008637FB" w:rsidRDefault="00545EB9" w:rsidP="00180834">
            <w:pPr>
              <w:jc w:val="left"/>
            </w:pPr>
            <w:r w:rsidRPr="008637FB">
              <w:rPr>
                <w:sz w:val="18"/>
                <w:szCs w:val="18"/>
              </w:rPr>
              <w:t xml:space="preserve">    4/4</w:t>
            </w:r>
            <w:r w:rsidRPr="008637FB">
              <w:t xml:space="preserve"> taktu</w:t>
            </w:r>
          </w:p>
          <w:p w:rsidR="00545EB9" w:rsidRPr="008637FB" w:rsidRDefault="00545EB9" w:rsidP="00D169E6">
            <w:pPr>
              <w:numPr>
                <w:ilvl w:val="0"/>
                <w:numId w:val="162"/>
              </w:numPr>
              <w:jc w:val="left"/>
            </w:pPr>
            <w:r w:rsidRPr="008637FB">
              <w:t>taneční hry se zpěvem</w:t>
            </w:r>
          </w:p>
          <w:p w:rsidR="00545EB9" w:rsidRPr="00F24380" w:rsidRDefault="00545EB9" w:rsidP="00D169E6">
            <w:pPr>
              <w:numPr>
                <w:ilvl w:val="0"/>
                <w:numId w:val="162"/>
              </w:numPr>
              <w:jc w:val="left"/>
            </w:pPr>
            <w:r w:rsidRPr="00F24380">
              <w:t>jednoduché lidové tance</w:t>
            </w:r>
          </w:p>
          <w:p w:rsidR="00545EB9" w:rsidRPr="00F24380" w:rsidRDefault="00545EB9" w:rsidP="00D169E6">
            <w:pPr>
              <w:numPr>
                <w:ilvl w:val="0"/>
                <w:numId w:val="162"/>
              </w:numPr>
              <w:jc w:val="left"/>
            </w:pPr>
            <w:r w:rsidRPr="00F24380">
              <w:t>pohybové vyjádření hudby – pantomima, improvizace</w:t>
            </w:r>
          </w:p>
          <w:p w:rsidR="00545EB9" w:rsidRPr="008637FB" w:rsidRDefault="00545EB9" w:rsidP="00D169E6">
            <w:pPr>
              <w:numPr>
                <w:ilvl w:val="0"/>
                <w:numId w:val="162"/>
              </w:numPr>
              <w:jc w:val="left"/>
            </w:pPr>
            <w:r w:rsidRPr="008637FB">
              <w:t>pamětné uchování a reprodukce pohybů</w:t>
            </w:r>
          </w:p>
          <w:p w:rsidR="00545EB9" w:rsidRPr="008637FB" w:rsidRDefault="00545EB9" w:rsidP="00180834">
            <w:r w:rsidRPr="008637FB">
              <w:t xml:space="preserve">   při tanci (hrách)</w:t>
            </w:r>
          </w:p>
          <w:p w:rsidR="00545EB9" w:rsidRPr="008637FB" w:rsidRDefault="00545EB9" w:rsidP="00180834"/>
          <w:p w:rsidR="00545EB9" w:rsidRPr="008637FB" w:rsidRDefault="00545EB9" w:rsidP="00180834"/>
          <w:p w:rsidR="00545EB9" w:rsidRPr="008637FB" w:rsidRDefault="00545EB9" w:rsidP="00180834">
            <w:r w:rsidRPr="008637FB">
              <w:rPr>
                <w:b/>
              </w:rPr>
              <w:t>Poslechové činnosti</w:t>
            </w:r>
          </w:p>
          <w:p w:rsidR="00545EB9" w:rsidRPr="008637FB" w:rsidRDefault="00545EB9" w:rsidP="00D169E6">
            <w:pPr>
              <w:numPr>
                <w:ilvl w:val="0"/>
                <w:numId w:val="163"/>
              </w:numPr>
              <w:jc w:val="left"/>
            </w:pPr>
            <w:r w:rsidRPr="008637FB">
              <w:t>délka, síla, barva, výška tónů</w:t>
            </w:r>
          </w:p>
          <w:p w:rsidR="00545EB9" w:rsidRPr="008637FB" w:rsidRDefault="00545EB9" w:rsidP="00D169E6">
            <w:pPr>
              <w:numPr>
                <w:ilvl w:val="0"/>
                <w:numId w:val="163"/>
              </w:numPr>
              <w:jc w:val="left"/>
            </w:pPr>
            <w:r w:rsidRPr="008637FB">
              <w:t>souzvuk, akord</w:t>
            </w:r>
          </w:p>
          <w:p w:rsidR="00545EB9" w:rsidRPr="008637FB" w:rsidRDefault="00545EB9" w:rsidP="00D169E6">
            <w:pPr>
              <w:numPr>
                <w:ilvl w:val="0"/>
                <w:numId w:val="163"/>
              </w:numPr>
              <w:jc w:val="left"/>
            </w:pPr>
            <w:r w:rsidRPr="008637FB">
              <w:t>výrazové hudební prostředky</w:t>
            </w:r>
          </w:p>
          <w:p w:rsidR="00545EB9" w:rsidRPr="008637FB" w:rsidRDefault="00545EB9" w:rsidP="00D169E6">
            <w:pPr>
              <w:numPr>
                <w:ilvl w:val="0"/>
                <w:numId w:val="163"/>
              </w:numPr>
              <w:jc w:val="left"/>
            </w:pPr>
            <w:r w:rsidRPr="008637FB">
              <w:t>hudba vokální a instrumentální, lidský hlas a hudební nástroj</w:t>
            </w:r>
          </w:p>
          <w:p w:rsidR="00545EB9" w:rsidRPr="008637FB" w:rsidRDefault="00545EB9" w:rsidP="00D169E6">
            <w:pPr>
              <w:numPr>
                <w:ilvl w:val="0"/>
                <w:numId w:val="163"/>
              </w:numPr>
              <w:jc w:val="left"/>
            </w:pPr>
            <w:r w:rsidRPr="008637FB">
              <w:t>hudba taneční, pochod, ukolébavka</w:t>
            </w:r>
          </w:p>
          <w:p w:rsidR="00545EB9" w:rsidRPr="008637FB" w:rsidRDefault="00545EB9" w:rsidP="00D169E6">
            <w:pPr>
              <w:numPr>
                <w:ilvl w:val="0"/>
                <w:numId w:val="163"/>
              </w:numPr>
              <w:jc w:val="left"/>
            </w:pPr>
            <w:r w:rsidRPr="008637FB">
              <w:t xml:space="preserve">malá a velká písňová forma, rondo, </w:t>
            </w:r>
          </w:p>
          <w:p w:rsidR="00545EB9" w:rsidRPr="008637FB" w:rsidRDefault="00545EB9" w:rsidP="00180834">
            <w:pPr>
              <w:jc w:val="left"/>
            </w:pPr>
            <w:r w:rsidRPr="008637FB">
              <w:t xml:space="preserve">   variace</w:t>
            </w:r>
          </w:p>
          <w:p w:rsidR="00545EB9" w:rsidRPr="008637FB" w:rsidRDefault="00545EB9" w:rsidP="00D169E6">
            <w:pPr>
              <w:numPr>
                <w:ilvl w:val="0"/>
                <w:numId w:val="163"/>
              </w:numPr>
              <w:jc w:val="left"/>
            </w:pPr>
            <w:r w:rsidRPr="008637FB">
              <w:t xml:space="preserve">interpretace hudby slovním vyjádřením  </w:t>
            </w:r>
          </w:p>
        </w:tc>
        <w:tc>
          <w:tcPr>
            <w:tcW w:w="3420" w:type="dxa"/>
          </w:tcPr>
          <w:p w:rsidR="00545EB9" w:rsidRPr="008637FB" w:rsidRDefault="00545EB9" w:rsidP="00180834"/>
        </w:tc>
        <w:tc>
          <w:tcPr>
            <w:tcW w:w="2052" w:type="dxa"/>
          </w:tcPr>
          <w:p w:rsidR="00545EB9" w:rsidRPr="008637FB" w:rsidRDefault="00545EB9" w:rsidP="00180834"/>
        </w:tc>
      </w:tr>
    </w:tbl>
    <w:p w:rsidR="00545EB9" w:rsidRDefault="00545EB9" w:rsidP="00545EB9">
      <w:pPr>
        <w:jc w:val="left"/>
        <w:rPr>
          <w:b/>
          <w:bCs/>
          <w:sz w:val="28"/>
          <w:szCs w:val="28"/>
          <w:u w:val="single"/>
        </w:rPr>
      </w:pPr>
    </w:p>
    <w:p w:rsidR="00545EB9" w:rsidRPr="008637FB" w:rsidRDefault="00545EB9" w:rsidP="00545EB9">
      <w:pPr>
        <w:jc w:val="left"/>
        <w:rPr>
          <w:b/>
          <w:bCs/>
          <w:sz w:val="28"/>
          <w:szCs w:val="28"/>
          <w:u w:val="single"/>
        </w:rPr>
      </w:pPr>
    </w:p>
    <w:p w:rsidR="00545EB9" w:rsidRPr="008637FB" w:rsidRDefault="00545EB9" w:rsidP="00545EB9">
      <w:pPr>
        <w:jc w:val="left"/>
        <w:rPr>
          <w:b/>
          <w:bCs/>
          <w:sz w:val="28"/>
          <w:szCs w:val="28"/>
          <w:u w:val="single"/>
        </w:rPr>
      </w:pPr>
    </w:p>
    <w:p w:rsidR="00545EB9" w:rsidRPr="008637FB" w:rsidRDefault="00545EB9" w:rsidP="00545EB9">
      <w:pPr>
        <w:jc w:val="left"/>
        <w:rPr>
          <w:b/>
          <w:bCs/>
          <w:sz w:val="28"/>
          <w:szCs w:val="28"/>
          <w:u w:val="single"/>
        </w:rPr>
      </w:pPr>
    </w:p>
    <w:p w:rsidR="00545EB9" w:rsidRPr="008637FB" w:rsidRDefault="00545EB9" w:rsidP="00545EB9">
      <w:pPr>
        <w:jc w:val="left"/>
        <w:rPr>
          <w:b/>
          <w:bCs/>
          <w:sz w:val="28"/>
          <w:szCs w:val="28"/>
          <w:u w:val="single"/>
        </w:rPr>
      </w:pPr>
    </w:p>
    <w:p w:rsidR="00545EB9" w:rsidRPr="008637FB" w:rsidRDefault="00545EB9" w:rsidP="00545EB9">
      <w:pPr>
        <w:jc w:val="left"/>
        <w:rPr>
          <w:b/>
          <w:bCs/>
          <w:sz w:val="28"/>
          <w:szCs w:val="28"/>
          <w:u w:val="single"/>
        </w:rPr>
      </w:pPr>
    </w:p>
    <w:p w:rsidR="009938FB" w:rsidRPr="008637FB" w:rsidRDefault="009938FB" w:rsidP="009938FB">
      <w:pPr>
        <w:jc w:val="left"/>
        <w:rPr>
          <w:b/>
          <w:bCs/>
          <w:sz w:val="28"/>
          <w:szCs w:val="28"/>
          <w:u w:val="single"/>
        </w:rPr>
      </w:pPr>
      <w:r w:rsidRPr="008637FB">
        <w:rPr>
          <w:b/>
          <w:bCs/>
          <w:sz w:val="28"/>
          <w:szCs w:val="28"/>
          <w:u w:val="single"/>
        </w:rPr>
        <w:t>5.1.9</w:t>
      </w:r>
      <w:r w:rsidR="00501B92" w:rsidRPr="008637FB">
        <w:rPr>
          <w:b/>
          <w:bCs/>
          <w:sz w:val="28"/>
          <w:szCs w:val="28"/>
          <w:u w:val="single"/>
        </w:rPr>
        <w:t>.</w:t>
      </w:r>
      <w:r w:rsidRPr="008637FB">
        <w:rPr>
          <w:b/>
          <w:bCs/>
          <w:sz w:val="28"/>
          <w:szCs w:val="28"/>
          <w:u w:val="single"/>
        </w:rPr>
        <w:t xml:space="preserve"> Výtvarná výchova</w:t>
      </w:r>
    </w:p>
    <w:p w:rsidR="009938FB" w:rsidRPr="008637FB" w:rsidRDefault="009938FB" w:rsidP="009938FB">
      <w:pPr>
        <w:jc w:val="left"/>
        <w:rPr>
          <w:b/>
          <w:bCs/>
          <w:sz w:val="28"/>
          <w:szCs w:val="28"/>
          <w:u w:val="single"/>
        </w:rPr>
      </w:pPr>
    </w:p>
    <w:p w:rsidR="009938FB" w:rsidRPr="008637FB" w:rsidRDefault="009938FB" w:rsidP="009938FB">
      <w:r w:rsidRPr="008637FB">
        <w:rPr>
          <w:b/>
          <w:sz w:val="28"/>
          <w:szCs w:val="28"/>
          <w:u w:val="single"/>
        </w:rPr>
        <w:t>Vzdělávací oblast</w:t>
      </w:r>
      <w:r w:rsidRPr="008637FB">
        <w:rPr>
          <w:b/>
          <w:bCs/>
          <w:sz w:val="28"/>
          <w:szCs w:val="28"/>
        </w:rPr>
        <w:t xml:space="preserve">: </w:t>
      </w:r>
      <w:r w:rsidRPr="008637FB">
        <w:rPr>
          <w:b/>
          <w:bCs/>
          <w:sz w:val="28"/>
          <w:szCs w:val="28"/>
        </w:rPr>
        <w:tab/>
      </w:r>
      <w:r w:rsidRPr="008637FB">
        <w:rPr>
          <w:b/>
          <w:bCs/>
          <w:sz w:val="28"/>
        </w:rPr>
        <w:t>Umění a kultura</w:t>
      </w:r>
    </w:p>
    <w:p w:rsidR="009938FB" w:rsidRPr="008637FB" w:rsidRDefault="009938FB" w:rsidP="009938FB">
      <w:r w:rsidRPr="008637FB">
        <w:rPr>
          <w:b/>
          <w:sz w:val="28"/>
          <w:szCs w:val="28"/>
          <w:u w:val="single"/>
        </w:rPr>
        <w:t>Vzdělávací obor:</w:t>
      </w:r>
      <w:r w:rsidRPr="008637FB">
        <w:rPr>
          <w:b/>
          <w:sz w:val="28"/>
          <w:szCs w:val="28"/>
        </w:rPr>
        <w:tab/>
      </w:r>
      <w:r w:rsidR="00AB503B">
        <w:rPr>
          <w:b/>
          <w:sz w:val="28"/>
          <w:szCs w:val="28"/>
        </w:rPr>
        <w:tab/>
      </w:r>
      <w:r w:rsidRPr="008637FB">
        <w:rPr>
          <w:b/>
          <w:sz w:val="28"/>
          <w:szCs w:val="28"/>
        </w:rPr>
        <w:t>Výtvarná výchova</w:t>
      </w: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9938FB" w:rsidRPr="008637FB" w:rsidRDefault="009938FB" w:rsidP="009938FB">
      <w:pPr>
        <w:ind w:left="180"/>
      </w:pPr>
    </w:p>
    <w:p w:rsidR="009938FB" w:rsidRPr="008637FB" w:rsidRDefault="009938FB" w:rsidP="00D169E6">
      <w:pPr>
        <w:numPr>
          <w:ilvl w:val="0"/>
          <w:numId w:val="164"/>
        </w:numPr>
        <w:jc w:val="left"/>
        <w:rPr>
          <w:b/>
        </w:rPr>
      </w:pPr>
      <w:r w:rsidRPr="008637FB">
        <w:t>vzdělávací obsah předmětu Výtvarná výchova je rozdělen na 3 tematické okruhy:</w:t>
      </w:r>
    </w:p>
    <w:p w:rsidR="009938FB" w:rsidRPr="008637FB" w:rsidRDefault="009938FB" w:rsidP="009938FB">
      <w:pPr>
        <w:rPr>
          <w:b/>
        </w:rPr>
      </w:pPr>
    </w:p>
    <w:p w:rsidR="009938FB" w:rsidRPr="008637FB" w:rsidRDefault="009938FB" w:rsidP="00D169E6">
      <w:pPr>
        <w:numPr>
          <w:ilvl w:val="0"/>
          <w:numId w:val="164"/>
        </w:numPr>
        <w:jc w:val="left"/>
        <w:rPr>
          <w:b/>
        </w:rPr>
      </w:pPr>
      <w:r w:rsidRPr="008637FB">
        <w:rPr>
          <w:b/>
        </w:rPr>
        <w:t>rozvíjení smyslové citlivosti</w:t>
      </w:r>
    </w:p>
    <w:p w:rsidR="009938FB" w:rsidRPr="008637FB" w:rsidRDefault="009938FB" w:rsidP="009938FB">
      <w:pPr>
        <w:ind w:left="198" w:firstLine="709"/>
      </w:pPr>
      <w:r w:rsidRPr="008637FB">
        <w:t>Výtvarné náměty v tomto okruhu vycházejí:</w:t>
      </w:r>
    </w:p>
    <w:p w:rsidR="009938FB" w:rsidRPr="008637FB" w:rsidRDefault="009938FB" w:rsidP="00D169E6">
      <w:pPr>
        <w:numPr>
          <w:ilvl w:val="0"/>
          <w:numId w:val="165"/>
        </w:numPr>
        <w:ind w:left="1077"/>
        <w:jc w:val="left"/>
      </w:pPr>
      <w:r w:rsidRPr="008637FB">
        <w:t>z pozorování lidí a jejich projevů</w:t>
      </w:r>
    </w:p>
    <w:p w:rsidR="009938FB" w:rsidRPr="008637FB" w:rsidRDefault="009938FB" w:rsidP="00D169E6">
      <w:pPr>
        <w:numPr>
          <w:ilvl w:val="0"/>
          <w:numId w:val="165"/>
        </w:numPr>
        <w:ind w:left="1077"/>
        <w:jc w:val="left"/>
      </w:pPr>
      <w:r w:rsidRPr="008637FB">
        <w:t>z přímých zážitků a zkušeností žáků</w:t>
      </w:r>
    </w:p>
    <w:p w:rsidR="009938FB" w:rsidRPr="008637FB" w:rsidRDefault="009938FB" w:rsidP="00D169E6">
      <w:pPr>
        <w:numPr>
          <w:ilvl w:val="0"/>
          <w:numId w:val="165"/>
        </w:numPr>
        <w:ind w:left="1077"/>
        <w:jc w:val="left"/>
      </w:pPr>
      <w:r w:rsidRPr="008637FB">
        <w:t>z umělecky zpracovaných popisů skutečností (texty v čítance, dětské literatuře, vyprávění)</w:t>
      </w:r>
    </w:p>
    <w:p w:rsidR="009938FB" w:rsidRPr="008637FB" w:rsidRDefault="009938FB" w:rsidP="00D169E6">
      <w:pPr>
        <w:numPr>
          <w:ilvl w:val="0"/>
          <w:numId w:val="165"/>
        </w:numPr>
        <w:ind w:left="1077"/>
        <w:jc w:val="left"/>
      </w:pPr>
      <w:r w:rsidRPr="008637FB">
        <w:t>z pozorování věcí (linie, tvar, materiál, povrch, barva, mat a lesk, vnímání světelných odstínů)</w:t>
      </w:r>
    </w:p>
    <w:p w:rsidR="009938FB" w:rsidRPr="008637FB" w:rsidRDefault="009938FB" w:rsidP="00D169E6">
      <w:pPr>
        <w:numPr>
          <w:ilvl w:val="0"/>
          <w:numId w:val="165"/>
        </w:numPr>
        <w:ind w:left="1077"/>
        <w:jc w:val="left"/>
      </w:pPr>
      <w:r w:rsidRPr="008637FB">
        <w:t>z pozorování přírody (linie, barva, barevná proměnlivost, struktura, růst, překrývání, prolínání).</w:t>
      </w:r>
    </w:p>
    <w:p w:rsidR="009938FB" w:rsidRPr="008637FB" w:rsidRDefault="009938FB" w:rsidP="009938FB"/>
    <w:p w:rsidR="009938FB" w:rsidRPr="008637FB" w:rsidRDefault="009938FB" w:rsidP="009938FB">
      <w:pPr>
        <w:ind w:left="1416"/>
      </w:pPr>
      <w:r w:rsidRPr="008637FB">
        <w:t xml:space="preserve">Rozvíjení smyslové citlivosti se tedy zaměřuje na prvky obrazného vyjádření, na uspořádání objektů do celků, na odraz skutečnosti v lidském vědění, na působení výtvarných děl na žáky.        </w:t>
      </w:r>
    </w:p>
    <w:p w:rsidR="009938FB" w:rsidRPr="008637FB" w:rsidRDefault="009938FB" w:rsidP="009938FB"/>
    <w:p w:rsidR="009938FB" w:rsidRPr="008637FB" w:rsidRDefault="009938FB" w:rsidP="009938FB">
      <w:pPr>
        <w:tabs>
          <w:tab w:val="num" w:pos="180"/>
        </w:tabs>
        <w:ind w:left="170" w:hanging="170"/>
        <w:rPr>
          <w:b/>
        </w:rPr>
      </w:pPr>
      <w:r w:rsidRPr="008637FB">
        <w:rPr>
          <w:b/>
        </w:rPr>
        <w:t>- uplatňování subjektivity – výtvarné vyjadřování osobních pocitů</w:t>
      </w:r>
    </w:p>
    <w:p w:rsidR="009938FB" w:rsidRPr="008637FB" w:rsidRDefault="009938FB" w:rsidP="009938FB">
      <w:pPr>
        <w:ind w:firstLine="709"/>
      </w:pPr>
      <w:r w:rsidRPr="008637FB">
        <w:t xml:space="preserve">  Výtvarné náměty v tomto období vycházejí:</w:t>
      </w:r>
    </w:p>
    <w:p w:rsidR="009938FB" w:rsidRPr="008637FB" w:rsidRDefault="009938FB" w:rsidP="00D169E6">
      <w:pPr>
        <w:numPr>
          <w:ilvl w:val="0"/>
          <w:numId w:val="166"/>
        </w:numPr>
        <w:ind w:left="1077"/>
        <w:jc w:val="left"/>
      </w:pPr>
      <w:r w:rsidRPr="008637FB">
        <w:t>z nálad, emocí, představ, fantazie</w:t>
      </w:r>
    </w:p>
    <w:p w:rsidR="009938FB" w:rsidRPr="008637FB" w:rsidRDefault="009938FB" w:rsidP="00D169E6">
      <w:pPr>
        <w:numPr>
          <w:ilvl w:val="0"/>
          <w:numId w:val="166"/>
        </w:numPr>
        <w:ind w:left="1077"/>
        <w:jc w:val="left"/>
      </w:pPr>
      <w:r w:rsidRPr="008637FB">
        <w:t>z pozorování pohybů těla</w:t>
      </w:r>
    </w:p>
    <w:p w:rsidR="009938FB" w:rsidRPr="008637FB" w:rsidRDefault="009938FB" w:rsidP="00D169E6">
      <w:pPr>
        <w:numPr>
          <w:ilvl w:val="0"/>
          <w:numId w:val="166"/>
        </w:numPr>
        <w:ind w:left="1077"/>
        <w:jc w:val="left"/>
      </w:pPr>
      <w:r w:rsidRPr="008637FB">
        <w:t>ze sledování projevu citových reakcí</w:t>
      </w:r>
    </w:p>
    <w:p w:rsidR="009938FB" w:rsidRPr="008637FB" w:rsidRDefault="009938FB" w:rsidP="00D169E6">
      <w:pPr>
        <w:numPr>
          <w:ilvl w:val="0"/>
          <w:numId w:val="166"/>
        </w:numPr>
        <w:ind w:left="1077"/>
        <w:jc w:val="left"/>
      </w:pPr>
      <w:r w:rsidRPr="008637FB">
        <w:t>z pocitů vyvolaných zrakovým vjemem (hračka, film, ilustrace, obraz, reklama, elektronický obraz aj.)</w:t>
      </w:r>
    </w:p>
    <w:p w:rsidR="009938FB" w:rsidRPr="008637FB" w:rsidRDefault="009938FB" w:rsidP="00D169E6">
      <w:pPr>
        <w:numPr>
          <w:ilvl w:val="0"/>
          <w:numId w:val="166"/>
        </w:numPr>
        <w:ind w:left="1077"/>
        <w:jc w:val="left"/>
      </w:pPr>
      <w:r w:rsidRPr="008637FB">
        <w:t>z pocitů vyvolaných uměleckým zážitkem (balet, hudba, obraz, četba).</w:t>
      </w:r>
    </w:p>
    <w:p w:rsidR="009938FB" w:rsidRPr="008637FB" w:rsidRDefault="009938FB" w:rsidP="009938FB"/>
    <w:p w:rsidR="009938FB" w:rsidRPr="008637FB" w:rsidRDefault="009938FB" w:rsidP="009938FB">
      <w:pPr>
        <w:ind w:left="907"/>
      </w:pPr>
      <w:r w:rsidRPr="008637FB">
        <w:t>V tomto tematickém okruhu se zaměřujeme na prostředky pro vyjádření osobních nálad, zkušeností a představ, na různé typy obrazných vyjádření a přístupy žáků k nim.</w:t>
      </w:r>
    </w:p>
    <w:p w:rsidR="009938FB" w:rsidRPr="008637FB" w:rsidRDefault="009938FB" w:rsidP="009938FB"/>
    <w:p w:rsidR="009938FB" w:rsidRPr="008637FB" w:rsidRDefault="009938FB" w:rsidP="009938FB"/>
    <w:p w:rsidR="009938FB" w:rsidRPr="008637FB" w:rsidRDefault="009938FB" w:rsidP="00D169E6">
      <w:pPr>
        <w:numPr>
          <w:ilvl w:val="0"/>
          <w:numId w:val="178"/>
        </w:numPr>
        <w:jc w:val="left"/>
        <w:rPr>
          <w:b/>
        </w:rPr>
      </w:pPr>
      <w:r w:rsidRPr="008637FB">
        <w:rPr>
          <w:b/>
        </w:rPr>
        <w:t>ověřování komunikačních účinků – vysvětlování  záměru vlastního výtvarného projevu</w:t>
      </w:r>
    </w:p>
    <w:p w:rsidR="009938FB" w:rsidRPr="008637FB" w:rsidRDefault="009938FB" w:rsidP="009938FB">
      <w:pPr>
        <w:ind w:left="1416"/>
      </w:pPr>
      <w:r w:rsidRPr="008637FB">
        <w:t>V tomto okruhu se zabýváme vysvětlováním výtvarných vyjádření samostatně vytvořených nebo jen pozorovaných. Individuální vysvětlování je třeba nechat probíhat ve skupinách nebo i v kolektivu třídy, aby mohli žáci svou interpretaci výtvarného díla porovnávat s interpretací ostatních členů skupiny.</w:t>
      </w:r>
    </w:p>
    <w:p w:rsidR="009938FB" w:rsidRPr="008637FB" w:rsidRDefault="009938FB" w:rsidP="00D169E6">
      <w:pPr>
        <w:numPr>
          <w:ilvl w:val="0"/>
          <w:numId w:val="167"/>
        </w:numPr>
      </w:pPr>
      <w:r w:rsidRPr="008637FB">
        <w:t xml:space="preserve">výuka bude realizována především v kmenových třídách, je možné využití odborné učebny výtvarné výchovy, návštěv výstav, besed a účastí v výtvarných soutěžích </w:t>
      </w:r>
    </w:p>
    <w:p w:rsidR="009938FB" w:rsidRPr="008637FB" w:rsidRDefault="009938FB" w:rsidP="009938FB"/>
    <w:p w:rsidR="009938FB" w:rsidRPr="008637FB" w:rsidRDefault="009938FB" w:rsidP="00D169E6">
      <w:pPr>
        <w:numPr>
          <w:ilvl w:val="0"/>
          <w:numId w:val="167"/>
        </w:numPr>
        <w:jc w:val="left"/>
      </w:pPr>
      <w:r w:rsidRPr="008637FB">
        <w:t xml:space="preserve">vyučuje se jako samostatný předmět v 1.- 5. ročníku. </w:t>
      </w:r>
    </w:p>
    <w:p w:rsidR="009938FB" w:rsidRPr="008637FB" w:rsidRDefault="009938FB" w:rsidP="00D169E6">
      <w:pPr>
        <w:numPr>
          <w:ilvl w:val="0"/>
          <w:numId w:val="167"/>
        </w:numPr>
        <w:ind w:left="737"/>
        <w:jc w:val="left"/>
      </w:pPr>
      <w:r w:rsidRPr="008637FB">
        <w:t>v 1.- 3. ročníku s časovou dotací 1 VH týdně</w:t>
      </w:r>
    </w:p>
    <w:p w:rsidR="009938FB" w:rsidRPr="008637FB" w:rsidRDefault="009938FB" w:rsidP="00D169E6">
      <w:pPr>
        <w:numPr>
          <w:ilvl w:val="0"/>
          <w:numId w:val="167"/>
        </w:numPr>
        <w:ind w:left="737"/>
        <w:jc w:val="left"/>
      </w:pPr>
      <w:r w:rsidRPr="008637FB">
        <w:t>ve 4.- 5. ročníku 2 VH týdně</w:t>
      </w:r>
    </w:p>
    <w:p w:rsidR="009938FB" w:rsidRPr="008637FB" w:rsidRDefault="009938FB" w:rsidP="009938FB"/>
    <w:p w:rsidR="00AB503B" w:rsidRPr="008637FB" w:rsidRDefault="00AB503B" w:rsidP="00AB503B">
      <w:pPr>
        <w:pStyle w:val="Zpat"/>
      </w:pPr>
      <w:r w:rsidRPr="008637FB">
        <w:t>Individuální pozornost bude věnována žákům s</w:t>
      </w:r>
      <w:r>
        <w:t> přiznanými podpůrnými opatřeními</w:t>
      </w:r>
      <w:r w:rsidRPr="008637FB">
        <w:t>.</w:t>
      </w:r>
    </w:p>
    <w:p w:rsidR="009938FB" w:rsidRPr="008637FB" w:rsidRDefault="009938FB" w:rsidP="009938FB">
      <w:pPr>
        <w:ind w:left="180"/>
      </w:pPr>
    </w:p>
    <w:p w:rsidR="009938FB" w:rsidRPr="008637FB" w:rsidRDefault="009938FB" w:rsidP="009938FB">
      <w:pPr>
        <w:rPr>
          <w:b/>
          <w:sz w:val="28"/>
          <w:szCs w:val="28"/>
          <w:u w:val="single"/>
        </w:rPr>
      </w:pPr>
      <w:r w:rsidRPr="008637FB">
        <w:rPr>
          <w:b/>
          <w:sz w:val="28"/>
          <w:szCs w:val="28"/>
          <w:u w:val="single"/>
        </w:rPr>
        <w:t>Výchovné a vzdělávací strategie pro rozvoj kompetencí žáků:</w:t>
      </w:r>
    </w:p>
    <w:p w:rsidR="009938FB" w:rsidRPr="008637FB" w:rsidRDefault="009938FB" w:rsidP="009938FB">
      <w:pPr>
        <w:rPr>
          <w:u w:val="single"/>
        </w:rPr>
      </w:pPr>
    </w:p>
    <w:p w:rsidR="009938FB" w:rsidRPr="008637FB" w:rsidRDefault="009938FB" w:rsidP="009938FB">
      <w:pPr>
        <w:rPr>
          <w:b/>
          <w:u w:val="single"/>
        </w:rPr>
      </w:pPr>
      <w:r w:rsidRPr="008637FB">
        <w:rPr>
          <w:b/>
          <w:u w:val="single"/>
        </w:rPr>
        <w:t>Kompetence k učení:</w:t>
      </w:r>
    </w:p>
    <w:p w:rsidR="009938FB" w:rsidRPr="008637FB" w:rsidRDefault="009938FB" w:rsidP="009938FB">
      <w:pPr>
        <w:rPr>
          <w:b/>
          <w:u w:val="single"/>
        </w:rPr>
      </w:pPr>
    </w:p>
    <w:p w:rsidR="009938FB" w:rsidRPr="008637FB" w:rsidRDefault="009938FB" w:rsidP="00D169E6">
      <w:pPr>
        <w:numPr>
          <w:ilvl w:val="0"/>
          <w:numId w:val="168"/>
        </w:numPr>
        <w:tabs>
          <w:tab w:val="clear" w:pos="2470"/>
          <w:tab w:val="num" w:pos="180"/>
        </w:tabs>
        <w:ind w:left="170"/>
        <w:jc w:val="left"/>
        <w:rPr>
          <w:u w:val="single"/>
        </w:rPr>
      </w:pPr>
      <w:r w:rsidRPr="008637FB">
        <w:t>vedeme žáky k využívání odborné terminologie ke komunikaci</w:t>
      </w:r>
    </w:p>
    <w:p w:rsidR="009938FB" w:rsidRPr="008637FB" w:rsidRDefault="009938FB" w:rsidP="00D169E6">
      <w:pPr>
        <w:numPr>
          <w:ilvl w:val="0"/>
          <w:numId w:val="168"/>
        </w:numPr>
        <w:tabs>
          <w:tab w:val="clear" w:pos="2470"/>
          <w:tab w:val="num" w:pos="180"/>
        </w:tabs>
        <w:ind w:left="170"/>
        <w:jc w:val="left"/>
      </w:pPr>
      <w:r w:rsidRPr="008637FB">
        <w:t>rozvíjíme u žáků porozumění  obecně používaných termínů v oblasti výtvarného umění</w:t>
      </w:r>
    </w:p>
    <w:p w:rsidR="009938FB" w:rsidRPr="008637FB" w:rsidRDefault="009938FB" w:rsidP="00D169E6">
      <w:pPr>
        <w:numPr>
          <w:ilvl w:val="0"/>
          <w:numId w:val="168"/>
        </w:numPr>
        <w:tabs>
          <w:tab w:val="clear" w:pos="2470"/>
          <w:tab w:val="num" w:pos="180"/>
        </w:tabs>
        <w:ind w:left="170"/>
        <w:jc w:val="left"/>
      </w:pPr>
      <w:r w:rsidRPr="008637FB">
        <w:t>pomáháme žákům vytvářet si  přehled v oblasti umění a kultury</w:t>
      </w:r>
    </w:p>
    <w:p w:rsidR="009938FB" w:rsidRPr="008637FB" w:rsidRDefault="009938FB" w:rsidP="00D169E6">
      <w:pPr>
        <w:numPr>
          <w:ilvl w:val="0"/>
          <w:numId w:val="168"/>
        </w:numPr>
        <w:tabs>
          <w:tab w:val="clear" w:pos="2470"/>
          <w:tab w:val="num" w:pos="180"/>
        </w:tabs>
        <w:ind w:left="170"/>
        <w:jc w:val="left"/>
      </w:pPr>
      <w:r w:rsidRPr="008637FB">
        <w:t>umožňujeme žákům intenzivněji prožívat výtvarná díla</w:t>
      </w:r>
    </w:p>
    <w:p w:rsidR="009938FB" w:rsidRPr="008637FB" w:rsidRDefault="009938FB" w:rsidP="009938FB">
      <w:pPr>
        <w:rPr>
          <w:u w:val="single"/>
        </w:rPr>
      </w:pPr>
    </w:p>
    <w:p w:rsidR="009938FB" w:rsidRPr="008637FB" w:rsidRDefault="009938FB" w:rsidP="009938FB">
      <w:pPr>
        <w:rPr>
          <w:b/>
          <w:u w:val="single"/>
        </w:rPr>
      </w:pPr>
      <w:r w:rsidRPr="008637FB">
        <w:rPr>
          <w:b/>
          <w:u w:val="single"/>
        </w:rPr>
        <w:t>Kompetence k řešení problémů:</w:t>
      </w:r>
    </w:p>
    <w:p w:rsidR="009938FB" w:rsidRPr="008637FB" w:rsidRDefault="009938FB" w:rsidP="009938FB">
      <w:pPr>
        <w:rPr>
          <w:b/>
          <w:u w:val="single"/>
        </w:rPr>
      </w:pPr>
    </w:p>
    <w:p w:rsidR="009938FB" w:rsidRPr="008637FB" w:rsidRDefault="009938FB" w:rsidP="00D169E6">
      <w:pPr>
        <w:numPr>
          <w:ilvl w:val="0"/>
          <w:numId w:val="169"/>
        </w:numPr>
        <w:jc w:val="left"/>
      </w:pPr>
      <w:r w:rsidRPr="008637FB">
        <w:t>nabízíme žákům různé postupy, které umožňují uplatnit a obhájit vlastní názor</w:t>
      </w:r>
    </w:p>
    <w:p w:rsidR="009938FB" w:rsidRPr="008637FB" w:rsidRDefault="009938FB" w:rsidP="00D169E6">
      <w:pPr>
        <w:numPr>
          <w:ilvl w:val="0"/>
          <w:numId w:val="169"/>
        </w:numPr>
        <w:jc w:val="left"/>
      </w:pPr>
      <w:r w:rsidRPr="008637FB">
        <w:t xml:space="preserve">výuka je vedena způsobem, který umožňuje žákům sledovat vlastní pokrok při zdolávání  problému </w:t>
      </w:r>
    </w:p>
    <w:p w:rsidR="009938FB" w:rsidRPr="008637FB" w:rsidRDefault="009938FB" w:rsidP="00D169E6">
      <w:pPr>
        <w:numPr>
          <w:ilvl w:val="0"/>
          <w:numId w:val="169"/>
        </w:numPr>
        <w:jc w:val="left"/>
      </w:pPr>
      <w:r w:rsidRPr="008637FB">
        <w:t>klademe důraz na to, aby si žáci uvědomovali, že různí lidé vnímají stejnou věc různě</w:t>
      </w:r>
    </w:p>
    <w:p w:rsidR="009938FB" w:rsidRPr="008637FB" w:rsidRDefault="009938FB" w:rsidP="00D169E6">
      <w:pPr>
        <w:numPr>
          <w:ilvl w:val="0"/>
          <w:numId w:val="169"/>
        </w:numPr>
        <w:jc w:val="left"/>
      </w:pPr>
      <w:r w:rsidRPr="008637FB">
        <w:t>dbáme na to, aby žáci uvážlivě přistupovali k hodnocení výtvarného díla</w:t>
      </w:r>
    </w:p>
    <w:p w:rsidR="009938FB" w:rsidRPr="008637FB" w:rsidRDefault="009938FB" w:rsidP="00D169E6">
      <w:pPr>
        <w:numPr>
          <w:ilvl w:val="0"/>
          <w:numId w:val="169"/>
        </w:numPr>
        <w:jc w:val="left"/>
      </w:pPr>
      <w:r w:rsidRPr="008637FB">
        <w:t>rozvíjíme schopnosti obhájit vlastní názor na výtvarné dílo</w:t>
      </w: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r w:rsidRPr="008637FB">
        <w:rPr>
          <w:b/>
          <w:u w:val="single"/>
        </w:rPr>
        <w:t>Kompetence komunikativní:</w:t>
      </w:r>
    </w:p>
    <w:p w:rsidR="009938FB" w:rsidRPr="008637FB" w:rsidRDefault="009938FB" w:rsidP="009938FB"/>
    <w:p w:rsidR="009938FB" w:rsidRPr="008637FB" w:rsidRDefault="009938FB" w:rsidP="00D169E6">
      <w:pPr>
        <w:numPr>
          <w:ilvl w:val="0"/>
          <w:numId w:val="170"/>
        </w:numPr>
        <w:jc w:val="left"/>
      </w:pPr>
      <w:r w:rsidRPr="008637FB">
        <w:t>vedeme žáky k formulování a vyjadřování svých myšlenek a názorů</w:t>
      </w:r>
    </w:p>
    <w:p w:rsidR="009938FB" w:rsidRPr="008637FB" w:rsidRDefault="009938FB" w:rsidP="00D169E6">
      <w:pPr>
        <w:numPr>
          <w:ilvl w:val="0"/>
          <w:numId w:val="170"/>
        </w:numPr>
        <w:jc w:val="left"/>
      </w:pPr>
      <w:r w:rsidRPr="008637FB">
        <w:t>dbáme na to, aby žáci naslouchali promluvám druhých</w:t>
      </w:r>
    </w:p>
    <w:p w:rsidR="009938FB" w:rsidRPr="008637FB" w:rsidRDefault="009938FB" w:rsidP="00D169E6">
      <w:pPr>
        <w:numPr>
          <w:ilvl w:val="0"/>
          <w:numId w:val="170"/>
        </w:numPr>
        <w:jc w:val="left"/>
      </w:pPr>
      <w:r w:rsidRPr="008637FB">
        <w:t>klademe důraz na vhodnou argumentaci</w:t>
      </w:r>
    </w:p>
    <w:p w:rsidR="009938FB" w:rsidRPr="008637FB" w:rsidRDefault="009938FB" w:rsidP="00D169E6">
      <w:pPr>
        <w:numPr>
          <w:ilvl w:val="0"/>
          <w:numId w:val="170"/>
        </w:numPr>
        <w:jc w:val="left"/>
      </w:pPr>
      <w:r w:rsidRPr="008637FB">
        <w:t xml:space="preserve">používáme také mimojazykové vyjadřování </w:t>
      </w:r>
    </w:p>
    <w:p w:rsidR="009938FB" w:rsidRPr="008637FB" w:rsidRDefault="009938FB" w:rsidP="00D169E6">
      <w:pPr>
        <w:numPr>
          <w:ilvl w:val="0"/>
          <w:numId w:val="170"/>
        </w:numPr>
        <w:jc w:val="left"/>
      </w:pPr>
      <w:r w:rsidRPr="008637FB">
        <w:t>vytváříme situace, ve kterých žáci mohou naslouchat jiným názorům na společně prožitý estetický zážitek</w:t>
      </w:r>
    </w:p>
    <w:p w:rsidR="009938FB" w:rsidRPr="008637FB" w:rsidRDefault="009938FB" w:rsidP="00D169E6">
      <w:pPr>
        <w:numPr>
          <w:ilvl w:val="0"/>
          <w:numId w:val="170"/>
        </w:numPr>
        <w:jc w:val="left"/>
      </w:pPr>
      <w:r w:rsidRPr="008637FB">
        <w:t>vyžadujeme přiměřené a citlivé reakce na názory druhých lidí</w:t>
      </w:r>
    </w:p>
    <w:p w:rsidR="009938FB" w:rsidRPr="008637FB" w:rsidRDefault="009938FB" w:rsidP="009938FB"/>
    <w:p w:rsidR="009938FB" w:rsidRPr="008637FB" w:rsidRDefault="009938FB" w:rsidP="009938FB">
      <w:pPr>
        <w:rPr>
          <w:b/>
          <w:u w:val="single"/>
        </w:rPr>
      </w:pPr>
      <w:r w:rsidRPr="008637FB">
        <w:rPr>
          <w:b/>
          <w:u w:val="single"/>
        </w:rPr>
        <w:t>Kompetence sociální a personální:</w:t>
      </w:r>
    </w:p>
    <w:p w:rsidR="009938FB" w:rsidRPr="008637FB" w:rsidRDefault="009938FB" w:rsidP="009938FB"/>
    <w:p w:rsidR="009938FB" w:rsidRPr="008637FB" w:rsidRDefault="009938FB" w:rsidP="00D169E6">
      <w:pPr>
        <w:numPr>
          <w:ilvl w:val="0"/>
          <w:numId w:val="171"/>
        </w:numPr>
        <w:jc w:val="left"/>
      </w:pPr>
      <w:r w:rsidRPr="008637FB">
        <w:t>do výuky zařazujeme takové aktivity, které předpokládají spolupráci ve skupině</w:t>
      </w:r>
    </w:p>
    <w:p w:rsidR="009938FB" w:rsidRPr="008637FB" w:rsidRDefault="009938FB" w:rsidP="00D169E6">
      <w:pPr>
        <w:numPr>
          <w:ilvl w:val="0"/>
          <w:numId w:val="171"/>
        </w:numPr>
        <w:jc w:val="left"/>
      </w:pPr>
      <w:r w:rsidRPr="008637FB">
        <w:t>dbáme na ohleduplnost v jednání se spolužáky</w:t>
      </w:r>
    </w:p>
    <w:p w:rsidR="009938FB" w:rsidRPr="008637FB" w:rsidRDefault="009938FB" w:rsidP="00D169E6">
      <w:pPr>
        <w:numPr>
          <w:ilvl w:val="0"/>
          <w:numId w:val="171"/>
        </w:numPr>
        <w:jc w:val="left"/>
      </w:pPr>
      <w:r w:rsidRPr="008637FB">
        <w:t xml:space="preserve">umožňujeme žákům poskytnout pomoc a požádat o ni </w:t>
      </w:r>
    </w:p>
    <w:p w:rsidR="009938FB" w:rsidRPr="008637FB" w:rsidRDefault="009938FB" w:rsidP="00D169E6">
      <w:pPr>
        <w:numPr>
          <w:ilvl w:val="0"/>
          <w:numId w:val="171"/>
        </w:numPr>
        <w:jc w:val="left"/>
      </w:pPr>
      <w:r w:rsidRPr="008637FB">
        <w:t>rozvíjíme sebedůvěru žáků</w:t>
      </w:r>
    </w:p>
    <w:p w:rsidR="009938FB" w:rsidRPr="008637FB" w:rsidRDefault="009938FB" w:rsidP="00D169E6">
      <w:pPr>
        <w:numPr>
          <w:ilvl w:val="0"/>
          <w:numId w:val="171"/>
        </w:numPr>
        <w:jc w:val="left"/>
      </w:pPr>
      <w:r w:rsidRPr="008637FB">
        <w:t>vyžadujeme od žáků slušné chování na kulturních akcích</w:t>
      </w:r>
    </w:p>
    <w:p w:rsidR="009938FB" w:rsidRPr="008637FB" w:rsidRDefault="009938FB" w:rsidP="00D169E6">
      <w:pPr>
        <w:numPr>
          <w:ilvl w:val="0"/>
          <w:numId w:val="171"/>
        </w:numPr>
        <w:jc w:val="left"/>
      </w:pPr>
      <w:r w:rsidRPr="008637FB">
        <w:t>vedeme žáky k přebírání zkušeností druhých lidí pro vlastní zdokonalování</w:t>
      </w:r>
    </w:p>
    <w:p w:rsidR="009938FB" w:rsidRPr="008637FB" w:rsidRDefault="009938FB" w:rsidP="009938FB"/>
    <w:p w:rsidR="009938FB" w:rsidRPr="008637FB" w:rsidRDefault="009938FB" w:rsidP="009938FB">
      <w:pPr>
        <w:rPr>
          <w:b/>
          <w:u w:val="single"/>
        </w:rPr>
      </w:pPr>
      <w:r w:rsidRPr="008637FB">
        <w:rPr>
          <w:b/>
          <w:u w:val="single"/>
        </w:rPr>
        <w:t>Kompetence občanské:</w:t>
      </w:r>
    </w:p>
    <w:p w:rsidR="009938FB" w:rsidRPr="008637FB" w:rsidRDefault="009938FB" w:rsidP="009938FB"/>
    <w:p w:rsidR="009938FB" w:rsidRPr="008637FB" w:rsidRDefault="009938FB" w:rsidP="00D169E6">
      <w:pPr>
        <w:numPr>
          <w:ilvl w:val="0"/>
          <w:numId w:val="172"/>
        </w:numPr>
        <w:jc w:val="left"/>
      </w:pPr>
      <w:r w:rsidRPr="008637FB">
        <w:t>vytváříme u žáků vztah ke kulturnímu a historickému dědictví, vedeme je k oceňování, respektování a ochraně našich tradic</w:t>
      </w:r>
    </w:p>
    <w:p w:rsidR="009938FB" w:rsidRPr="008637FB" w:rsidRDefault="009938FB" w:rsidP="00D169E6">
      <w:pPr>
        <w:numPr>
          <w:ilvl w:val="0"/>
          <w:numId w:val="172"/>
        </w:numPr>
        <w:jc w:val="left"/>
      </w:pPr>
      <w:r w:rsidRPr="008637FB">
        <w:t>vytváříme a organizujeme situace, ve kterých se žáci mohou aktivně zapojit do kulturního dění</w:t>
      </w:r>
    </w:p>
    <w:p w:rsidR="009938FB" w:rsidRPr="008637FB" w:rsidRDefault="009938FB" w:rsidP="00D169E6">
      <w:pPr>
        <w:numPr>
          <w:ilvl w:val="0"/>
          <w:numId w:val="172"/>
        </w:numPr>
        <w:jc w:val="left"/>
      </w:pPr>
      <w:r w:rsidRPr="008637FB">
        <w:t>podporujeme vytváření si pozitivního postoje k uměleckým dílům, smysl pro kulturu a tvořivost</w:t>
      </w:r>
    </w:p>
    <w:p w:rsidR="009938FB" w:rsidRPr="008637FB" w:rsidRDefault="009938FB" w:rsidP="009938FB">
      <w:pPr>
        <w:rPr>
          <w:b/>
          <w:u w:val="single"/>
        </w:rPr>
      </w:pPr>
    </w:p>
    <w:p w:rsidR="009938FB" w:rsidRPr="008637FB" w:rsidRDefault="009938FB" w:rsidP="009938FB">
      <w:pPr>
        <w:rPr>
          <w:b/>
          <w:u w:val="single"/>
        </w:rPr>
      </w:pPr>
      <w:r w:rsidRPr="008637FB">
        <w:rPr>
          <w:b/>
          <w:u w:val="single"/>
        </w:rPr>
        <w:t>Kompetence pracovní:</w:t>
      </w:r>
    </w:p>
    <w:p w:rsidR="009938FB" w:rsidRPr="008637FB" w:rsidRDefault="009938FB" w:rsidP="009938FB"/>
    <w:p w:rsidR="009938FB" w:rsidRPr="008637FB" w:rsidRDefault="009938FB" w:rsidP="00D169E6">
      <w:pPr>
        <w:numPr>
          <w:ilvl w:val="0"/>
          <w:numId w:val="173"/>
        </w:numPr>
        <w:jc w:val="left"/>
      </w:pPr>
      <w:r w:rsidRPr="008637FB">
        <w:t>vedeme žáky k respektování výsledků pracovních činností jako zdroje kulturních a společenských hodnotám</w:t>
      </w:r>
    </w:p>
    <w:p w:rsidR="009938FB" w:rsidRPr="008637FB" w:rsidRDefault="009938FB" w:rsidP="00D169E6">
      <w:pPr>
        <w:numPr>
          <w:ilvl w:val="0"/>
          <w:numId w:val="173"/>
        </w:numPr>
        <w:jc w:val="left"/>
      </w:pPr>
      <w:r w:rsidRPr="008637FB">
        <w:t xml:space="preserve">dbáme na dodržování principů a zásad ochrany zdraví svého i zdraví </w:t>
      </w:r>
    </w:p>
    <w:p w:rsidR="009938FB" w:rsidRPr="008637FB" w:rsidRDefault="009938FB" w:rsidP="00D169E6">
      <w:pPr>
        <w:numPr>
          <w:ilvl w:val="0"/>
          <w:numId w:val="173"/>
        </w:numPr>
        <w:jc w:val="left"/>
      </w:pPr>
      <w:r w:rsidRPr="008637FB">
        <w:t>vyžadujeme správné a bezpečné využívání výtvarných potřeb</w:t>
      </w:r>
    </w:p>
    <w:p w:rsidR="009938FB" w:rsidRPr="008637FB" w:rsidRDefault="009938FB" w:rsidP="009938FB"/>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rPr>
      </w:pPr>
      <w:r w:rsidRPr="008637FB">
        <w:rPr>
          <w:b/>
          <w:u w:val="single"/>
        </w:rPr>
        <w:t>Vzdělávací obor:</w:t>
      </w:r>
      <w:r w:rsidRPr="008637FB">
        <w:rPr>
          <w:b/>
        </w:rPr>
        <w:tab/>
        <w:t>Výtvarná výchova</w:t>
      </w:r>
    </w:p>
    <w:p w:rsidR="009938FB" w:rsidRPr="008637FB" w:rsidRDefault="009938FB" w:rsidP="009938FB">
      <w:pPr>
        <w:rPr>
          <w:b/>
        </w:rPr>
      </w:pPr>
      <w:r w:rsidRPr="008637FB">
        <w:rPr>
          <w:b/>
          <w:u w:val="single"/>
        </w:rPr>
        <w:t>Ročník:</w:t>
      </w:r>
      <w:r w:rsidRPr="008637FB">
        <w:rPr>
          <w:b/>
        </w:rPr>
        <w:tab/>
      </w:r>
      <w:r w:rsidRPr="008637FB">
        <w:rPr>
          <w:b/>
        </w:rPr>
        <w:tab/>
        <w:t>1. - 3.</w:t>
      </w:r>
    </w:p>
    <w:p w:rsidR="009938FB" w:rsidRPr="008637FB" w:rsidRDefault="009938FB" w:rsidP="009938FB"/>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4500"/>
        <w:gridCol w:w="3132"/>
        <w:gridCol w:w="2340"/>
      </w:tblGrid>
      <w:tr w:rsidR="009938FB" w:rsidRPr="008637FB">
        <w:tc>
          <w:tcPr>
            <w:tcW w:w="5328" w:type="dxa"/>
            <w:vAlign w:val="center"/>
          </w:tcPr>
          <w:p w:rsidR="009938FB" w:rsidRPr="008637FB" w:rsidRDefault="009938FB" w:rsidP="009938FB">
            <w:pPr>
              <w:jc w:val="center"/>
              <w:rPr>
                <w:b/>
              </w:rPr>
            </w:pPr>
            <w:r w:rsidRPr="008637FB">
              <w:rPr>
                <w:b/>
              </w:rPr>
              <w:t>Výstup</w:t>
            </w:r>
          </w:p>
        </w:tc>
        <w:tc>
          <w:tcPr>
            <w:tcW w:w="4500" w:type="dxa"/>
            <w:vAlign w:val="center"/>
          </w:tcPr>
          <w:p w:rsidR="009938FB" w:rsidRPr="008637FB" w:rsidRDefault="009938FB" w:rsidP="009938FB">
            <w:pPr>
              <w:jc w:val="center"/>
              <w:rPr>
                <w:b/>
              </w:rPr>
            </w:pPr>
            <w:r w:rsidRPr="008637FB">
              <w:rPr>
                <w:b/>
              </w:rPr>
              <w:t>Učivo</w:t>
            </w:r>
          </w:p>
        </w:tc>
        <w:tc>
          <w:tcPr>
            <w:tcW w:w="3132" w:type="dxa"/>
          </w:tcPr>
          <w:p w:rsidR="009938FB" w:rsidRPr="008637FB" w:rsidRDefault="009938FB" w:rsidP="009938FB">
            <w:pPr>
              <w:jc w:val="center"/>
              <w:rPr>
                <w:b/>
              </w:rPr>
            </w:pPr>
            <w:r w:rsidRPr="008637FB">
              <w:rPr>
                <w:b/>
              </w:rPr>
              <w:t>Průřezová témata, mezipředmětové vztahy, projekty</w:t>
            </w:r>
          </w:p>
        </w:tc>
        <w:tc>
          <w:tcPr>
            <w:tcW w:w="2340" w:type="dxa"/>
            <w:vAlign w:val="center"/>
          </w:tcPr>
          <w:p w:rsidR="009938FB" w:rsidRPr="008637FB" w:rsidRDefault="009938FB" w:rsidP="009938FB">
            <w:pPr>
              <w:jc w:val="center"/>
              <w:rPr>
                <w:b/>
              </w:rPr>
            </w:pPr>
            <w:r w:rsidRPr="008637FB">
              <w:rPr>
                <w:b/>
              </w:rPr>
              <w:t>Poznámky</w:t>
            </w:r>
          </w:p>
        </w:tc>
      </w:tr>
      <w:tr w:rsidR="009938FB" w:rsidRPr="008637FB">
        <w:trPr>
          <w:trHeight w:val="7234"/>
        </w:trPr>
        <w:tc>
          <w:tcPr>
            <w:tcW w:w="5328" w:type="dxa"/>
          </w:tcPr>
          <w:p w:rsidR="009938FB" w:rsidRPr="008637FB" w:rsidRDefault="009938FB" w:rsidP="00D169E6">
            <w:pPr>
              <w:numPr>
                <w:ilvl w:val="0"/>
                <w:numId w:val="174"/>
              </w:numPr>
              <w:jc w:val="left"/>
            </w:pPr>
            <w:r w:rsidRPr="008637FB">
              <w:t>dodržuje zásady hygieny a bezpečnosti práce</w:t>
            </w:r>
          </w:p>
          <w:p w:rsidR="009938FB" w:rsidRPr="008637FB" w:rsidRDefault="009938FB" w:rsidP="00D169E6">
            <w:pPr>
              <w:numPr>
                <w:ilvl w:val="0"/>
                <w:numId w:val="174"/>
              </w:numPr>
              <w:jc w:val="left"/>
            </w:pPr>
            <w:r w:rsidRPr="008637FB">
              <w:t>zvládne techniku malby vodovými barvami,  temperami, umí míchat barvy</w:t>
            </w:r>
          </w:p>
          <w:p w:rsidR="009938FB" w:rsidRPr="008637FB" w:rsidRDefault="009938FB" w:rsidP="00D169E6">
            <w:pPr>
              <w:numPr>
                <w:ilvl w:val="0"/>
                <w:numId w:val="174"/>
              </w:numPr>
              <w:jc w:val="left"/>
            </w:pPr>
            <w:r w:rsidRPr="008637FB">
              <w:t>používá různé druhy štětců  dle potřeby,</w:t>
            </w:r>
          </w:p>
          <w:p w:rsidR="009938FB" w:rsidRPr="008637FB" w:rsidRDefault="009938FB" w:rsidP="00D169E6">
            <w:pPr>
              <w:numPr>
                <w:ilvl w:val="0"/>
                <w:numId w:val="174"/>
              </w:numPr>
              <w:jc w:val="left"/>
            </w:pPr>
            <w:r w:rsidRPr="008637FB">
              <w:t xml:space="preserve">rozpoznává a pojmenovává prvky vizuálně obrazného vyjádření (barvy, objekty, tvary) </w:t>
            </w:r>
          </w:p>
          <w:p w:rsidR="009938FB" w:rsidRPr="008637FB" w:rsidRDefault="009938FB" w:rsidP="00D169E6">
            <w:pPr>
              <w:numPr>
                <w:ilvl w:val="0"/>
                <w:numId w:val="174"/>
              </w:numPr>
              <w:jc w:val="left"/>
            </w:pPr>
            <w:r w:rsidRPr="008637FB">
              <w:t>prostorově si rozvrhuje práci</w:t>
            </w:r>
          </w:p>
          <w:p w:rsidR="009938FB" w:rsidRPr="008637FB" w:rsidRDefault="009938FB" w:rsidP="009938FB"/>
          <w:p w:rsidR="009938FB" w:rsidRPr="008637FB" w:rsidRDefault="009938FB" w:rsidP="00D169E6">
            <w:pPr>
              <w:numPr>
                <w:ilvl w:val="0"/>
                <w:numId w:val="174"/>
              </w:numPr>
              <w:jc w:val="left"/>
            </w:pPr>
            <w:r w:rsidRPr="008637FB">
              <w:t>kreslí suchým pastelem, voskovkami, měkkým materiálem, dřívkem (špejlí), měkkou tužkou, rudkou, uhlem</w:t>
            </w:r>
          </w:p>
          <w:p w:rsidR="009938FB" w:rsidRPr="008637FB" w:rsidRDefault="009938FB" w:rsidP="00D169E6">
            <w:pPr>
              <w:numPr>
                <w:ilvl w:val="0"/>
                <w:numId w:val="174"/>
              </w:numPr>
              <w:jc w:val="left"/>
            </w:pPr>
            <w:r w:rsidRPr="008637FB">
              <w:t>používá prostorovou techniku a rozfoukávání barev</w:t>
            </w:r>
          </w:p>
          <w:p w:rsidR="009938FB" w:rsidRPr="008637FB" w:rsidRDefault="009938FB" w:rsidP="00D169E6">
            <w:pPr>
              <w:numPr>
                <w:ilvl w:val="0"/>
                <w:numId w:val="174"/>
              </w:numPr>
              <w:jc w:val="left"/>
            </w:pPr>
            <w:r w:rsidRPr="008637FB">
              <w:t>seznamuje se s rozlišováním teplé a studené barvy</w:t>
            </w:r>
          </w:p>
          <w:p w:rsidR="009938FB" w:rsidRPr="008637FB" w:rsidRDefault="009938FB" w:rsidP="009938FB"/>
          <w:p w:rsidR="009938FB" w:rsidRPr="008637FB" w:rsidRDefault="009938FB" w:rsidP="009938FB"/>
          <w:p w:rsidR="009938FB" w:rsidRPr="008637FB" w:rsidRDefault="009938FB" w:rsidP="00D169E6">
            <w:pPr>
              <w:numPr>
                <w:ilvl w:val="0"/>
                <w:numId w:val="174"/>
              </w:numPr>
              <w:jc w:val="left"/>
            </w:pPr>
            <w:r w:rsidRPr="008637FB">
              <w:t>modeluje z různých materiálů</w:t>
            </w:r>
          </w:p>
          <w:p w:rsidR="009938FB" w:rsidRPr="008637FB" w:rsidRDefault="009938FB" w:rsidP="00D169E6">
            <w:pPr>
              <w:numPr>
                <w:ilvl w:val="0"/>
                <w:numId w:val="174"/>
              </w:numPr>
              <w:jc w:val="left"/>
            </w:pPr>
            <w:r w:rsidRPr="008637FB">
              <w:t>tvaruje papír</w:t>
            </w:r>
          </w:p>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D169E6">
            <w:pPr>
              <w:numPr>
                <w:ilvl w:val="0"/>
                <w:numId w:val="174"/>
              </w:numPr>
              <w:jc w:val="left"/>
            </w:pPr>
            <w:r w:rsidRPr="008637FB">
              <w:t>zvládne koláž</w:t>
            </w:r>
          </w:p>
          <w:p w:rsidR="009938FB" w:rsidRPr="008637FB" w:rsidRDefault="009938FB" w:rsidP="00D169E6">
            <w:pPr>
              <w:numPr>
                <w:ilvl w:val="0"/>
                <w:numId w:val="174"/>
              </w:numPr>
              <w:jc w:val="left"/>
            </w:pPr>
            <w:r w:rsidRPr="008637FB">
              <w:t>výtvarně zpracovává přírodní materiál - nalepování, dotváření, tisk, otisk apod.</w:t>
            </w:r>
          </w:p>
          <w:p w:rsidR="009938FB" w:rsidRPr="008637FB" w:rsidRDefault="009938FB" w:rsidP="009938FB"/>
          <w:p w:rsidR="009938FB" w:rsidRPr="008637FB" w:rsidRDefault="009938FB" w:rsidP="009938FB"/>
          <w:p w:rsidR="009938FB" w:rsidRPr="008637FB" w:rsidRDefault="009938FB" w:rsidP="009938FB"/>
        </w:tc>
        <w:tc>
          <w:tcPr>
            <w:tcW w:w="4500" w:type="dxa"/>
          </w:tcPr>
          <w:p w:rsidR="009938FB" w:rsidRPr="008637FB" w:rsidRDefault="009938FB" w:rsidP="00D169E6">
            <w:pPr>
              <w:numPr>
                <w:ilvl w:val="0"/>
                <w:numId w:val="174"/>
              </w:numPr>
              <w:jc w:val="left"/>
            </w:pPr>
            <w:r w:rsidRPr="008637FB">
              <w:rPr>
                <w:b/>
              </w:rPr>
              <w:t>malba</w:t>
            </w:r>
            <w:r w:rsidRPr="008637FB">
              <w:t xml:space="preserve"> - rozvíjení smyslové citlivosti, teorie barvy - barvy základní a doplňkové, teplé a studené barvy a jejich výrazové vlastnosti, kombinace barev</w:t>
            </w:r>
          </w:p>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D169E6">
            <w:pPr>
              <w:numPr>
                <w:ilvl w:val="0"/>
                <w:numId w:val="174"/>
              </w:numPr>
              <w:jc w:val="left"/>
            </w:pPr>
            <w:r w:rsidRPr="008637FB">
              <w:rPr>
                <w:b/>
              </w:rPr>
              <w:t>kresba</w:t>
            </w:r>
            <w:r w:rsidRPr="008637FB">
              <w:t xml:space="preserve"> - rozvíjení smyslové citlivosti, výrazové vlastnosti linie, tvaru, jejich kombinace v ploše, uspořádání objektu do celků, vnímání velikosti</w:t>
            </w:r>
          </w:p>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D169E6">
            <w:pPr>
              <w:numPr>
                <w:ilvl w:val="0"/>
                <w:numId w:val="174"/>
              </w:numPr>
              <w:jc w:val="left"/>
            </w:pPr>
            <w:r w:rsidRPr="008637FB">
              <w:rPr>
                <w:b/>
              </w:rPr>
              <w:t>techniky plastického vyjádření</w:t>
            </w:r>
            <w:r w:rsidRPr="008637FB">
              <w:t xml:space="preserve"> - reflexe a vztahy zrakového vnímání k vnímání ostatními smysly - hmatové, pohybové podněty</w:t>
            </w:r>
          </w:p>
          <w:p w:rsidR="009938FB" w:rsidRPr="008637FB" w:rsidRDefault="009938FB" w:rsidP="009938FB"/>
          <w:p w:rsidR="009938FB" w:rsidRPr="008637FB" w:rsidRDefault="009938FB" w:rsidP="00D169E6">
            <w:pPr>
              <w:numPr>
                <w:ilvl w:val="0"/>
                <w:numId w:val="174"/>
              </w:numPr>
              <w:jc w:val="left"/>
              <w:rPr>
                <w:b/>
              </w:rPr>
            </w:pPr>
            <w:r w:rsidRPr="008637FB">
              <w:rPr>
                <w:b/>
              </w:rPr>
              <w:t>další výtvarné techniky -</w:t>
            </w:r>
          </w:p>
          <w:p w:rsidR="009938FB" w:rsidRPr="008637FB" w:rsidRDefault="009938FB" w:rsidP="009938FB">
            <w:r w:rsidRPr="008637FB">
              <w:t xml:space="preserve">   motivace založené na fantazii a </w:t>
            </w:r>
          </w:p>
          <w:p w:rsidR="009938FB" w:rsidRPr="008637FB" w:rsidRDefault="009938FB" w:rsidP="009938FB">
            <w:r w:rsidRPr="008637FB">
              <w:t xml:space="preserve">   smyslovém vnímání</w:t>
            </w:r>
          </w:p>
          <w:p w:rsidR="009938FB" w:rsidRPr="008637FB" w:rsidRDefault="009938FB" w:rsidP="009938FB">
            <w:pPr>
              <w:jc w:val="center"/>
            </w:pPr>
          </w:p>
        </w:tc>
        <w:tc>
          <w:tcPr>
            <w:tcW w:w="3132" w:type="dxa"/>
          </w:tcPr>
          <w:p w:rsidR="009938FB" w:rsidRPr="008637FB" w:rsidRDefault="009938FB" w:rsidP="00D169E6">
            <w:pPr>
              <w:pStyle w:val="Zhlav"/>
              <w:numPr>
                <w:ilvl w:val="0"/>
                <w:numId w:val="174"/>
              </w:numPr>
              <w:tabs>
                <w:tab w:val="clear" w:pos="4536"/>
                <w:tab w:val="clear" w:pos="9072"/>
              </w:tabs>
              <w:jc w:val="left"/>
            </w:pPr>
            <w:r w:rsidRPr="008637FB">
              <w:t>A2 – OSV 1</w:t>
            </w:r>
          </w:p>
          <w:p w:rsidR="009938FB" w:rsidRPr="008637FB" w:rsidRDefault="009938FB" w:rsidP="00D169E6">
            <w:pPr>
              <w:pStyle w:val="Zhlav"/>
              <w:numPr>
                <w:ilvl w:val="0"/>
                <w:numId w:val="174"/>
              </w:numPr>
              <w:tabs>
                <w:tab w:val="clear" w:pos="4536"/>
                <w:tab w:val="clear" w:pos="9072"/>
              </w:tabs>
              <w:jc w:val="left"/>
            </w:pPr>
            <w:r w:rsidRPr="008637FB">
              <w:t>A1 – OSV 2</w:t>
            </w:r>
          </w:p>
          <w:p w:rsidR="009938FB" w:rsidRPr="008637FB" w:rsidRDefault="009938FB" w:rsidP="00D169E6">
            <w:pPr>
              <w:pStyle w:val="Zhlav"/>
              <w:numPr>
                <w:ilvl w:val="0"/>
                <w:numId w:val="174"/>
              </w:numPr>
              <w:tabs>
                <w:tab w:val="clear" w:pos="4536"/>
                <w:tab w:val="clear" w:pos="9072"/>
              </w:tabs>
              <w:jc w:val="left"/>
            </w:pPr>
            <w:r w:rsidRPr="008637FB">
              <w:t xml:space="preserve">A1 – OSV </w:t>
            </w:r>
          </w:p>
          <w:p w:rsidR="009938FB" w:rsidRPr="008637FB" w:rsidRDefault="009938FB" w:rsidP="00D169E6">
            <w:pPr>
              <w:numPr>
                <w:ilvl w:val="0"/>
                <w:numId w:val="174"/>
              </w:numPr>
              <w:jc w:val="left"/>
            </w:pPr>
            <w:r w:rsidRPr="008637FB">
              <w:t>P7 – VDO 1</w:t>
            </w:r>
          </w:p>
          <w:p w:rsidR="009938FB" w:rsidRPr="008637FB" w:rsidRDefault="009938FB" w:rsidP="00D169E6">
            <w:pPr>
              <w:pStyle w:val="Zhlav"/>
              <w:numPr>
                <w:ilvl w:val="0"/>
                <w:numId w:val="174"/>
              </w:numPr>
              <w:tabs>
                <w:tab w:val="clear" w:pos="4536"/>
                <w:tab w:val="clear" w:pos="9072"/>
              </w:tabs>
              <w:jc w:val="left"/>
            </w:pPr>
            <w:r w:rsidRPr="008637FB">
              <w:t>P1 – OSV 9</w:t>
            </w:r>
          </w:p>
          <w:p w:rsidR="009938FB" w:rsidRPr="008637FB" w:rsidRDefault="009938FB" w:rsidP="00D169E6">
            <w:pPr>
              <w:pStyle w:val="Zhlav"/>
              <w:numPr>
                <w:ilvl w:val="0"/>
                <w:numId w:val="174"/>
              </w:numPr>
              <w:tabs>
                <w:tab w:val="clear" w:pos="4536"/>
                <w:tab w:val="clear" w:pos="9072"/>
              </w:tabs>
              <w:jc w:val="left"/>
            </w:pPr>
            <w:r w:rsidRPr="008637FB">
              <w:t>P8 – MDV 6</w:t>
            </w:r>
          </w:p>
        </w:tc>
        <w:tc>
          <w:tcPr>
            <w:tcW w:w="2340" w:type="dxa"/>
          </w:tcPr>
          <w:p w:rsidR="009938FB" w:rsidRPr="008637FB" w:rsidRDefault="009938FB" w:rsidP="009938FB">
            <w:pPr>
              <w:jc w:val="left"/>
            </w:pPr>
            <w:r w:rsidRPr="008637FB">
              <w:t>Náročnost práce bude postupně od prvního ročníku úměrně zvyšována dle věku žáků.</w:t>
            </w:r>
          </w:p>
          <w:p w:rsidR="009938FB" w:rsidRPr="008637FB" w:rsidRDefault="009938FB" w:rsidP="009938FB"/>
          <w:p w:rsidR="009938FB" w:rsidRPr="008637FB" w:rsidRDefault="009938FB" w:rsidP="009938FB"/>
        </w:tc>
      </w:tr>
      <w:tr w:rsidR="009938FB" w:rsidRPr="008637FB">
        <w:trPr>
          <w:trHeight w:val="90"/>
        </w:trPr>
        <w:tc>
          <w:tcPr>
            <w:tcW w:w="5328" w:type="dxa"/>
            <w:vAlign w:val="center"/>
          </w:tcPr>
          <w:p w:rsidR="009938FB" w:rsidRPr="008637FB" w:rsidRDefault="009938FB" w:rsidP="009938FB">
            <w:pPr>
              <w:jc w:val="center"/>
              <w:rPr>
                <w:b/>
              </w:rPr>
            </w:pPr>
            <w:r w:rsidRPr="008637FB">
              <w:rPr>
                <w:b/>
              </w:rPr>
              <w:t>Výstup</w:t>
            </w:r>
          </w:p>
        </w:tc>
        <w:tc>
          <w:tcPr>
            <w:tcW w:w="4500" w:type="dxa"/>
            <w:vAlign w:val="center"/>
          </w:tcPr>
          <w:p w:rsidR="009938FB" w:rsidRPr="008637FB" w:rsidRDefault="009938FB" w:rsidP="009938FB">
            <w:pPr>
              <w:jc w:val="center"/>
              <w:rPr>
                <w:b/>
              </w:rPr>
            </w:pPr>
            <w:r w:rsidRPr="008637FB">
              <w:rPr>
                <w:b/>
              </w:rPr>
              <w:t>Učivo</w:t>
            </w:r>
          </w:p>
        </w:tc>
        <w:tc>
          <w:tcPr>
            <w:tcW w:w="3132" w:type="dxa"/>
          </w:tcPr>
          <w:p w:rsidR="009938FB" w:rsidRPr="008637FB" w:rsidRDefault="009938FB" w:rsidP="009938FB">
            <w:pPr>
              <w:jc w:val="center"/>
              <w:rPr>
                <w:b/>
              </w:rPr>
            </w:pPr>
            <w:r w:rsidRPr="008637FB">
              <w:rPr>
                <w:b/>
              </w:rPr>
              <w:t>Průřezová témata, mezipředmětové vztahy, projekty</w:t>
            </w:r>
          </w:p>
        </w:tc>
        <w:tc>
          <w:tcPr>
            <w:tcW w:w="2340" w:type="dxa"/>
            <w:vAlign w:val="center"/>
          </w:tcPr>
          <w:p w:rsidR="009938FB" w:rsidRPr="008637FB" w:rsidRDefault="009938FB" w:rsidP="009938FB">
            <w:pPr>
              <w:jc w:val="center"/>
              <w:rPr>
                <w:b/>
              </w:rPr>
            </w:pPr>
            <w:r w:rsidRPr="008637FB">
              <w:rPr>
                <w:b/>
              </w:rPr>
              <w:t>Poznámky</w:t>
            </w:r>
          </w:p>
        </w:tc>
      </w:tr>
      <w:tr w:rsidR="009938FB" w:rsidRPr="008637FB">
        <w:tc>
          <w:tcPr>
            <w:tcW w:w="5328" w:type="dxa"/>
          </w:tcPr>
          <w:p w:rsidR="009938FB" w:rsidRPr="008637FB" w:rsidRDefault="009938FB" w:rsidP="00D169E6">
            <w:pPr>
              <w:numPr>
                <w:ilvl w:val="0"/>
                <w:numId w:val="175"/>
              </w:numPr>
              <w:jc w:val="left"/>
            </w:pPr>
            <w:r w:rsidRPr="008637FB">
              <w:t xml:space="preserve">pozná známé ilustrace </w:t>
            </w:r>
          </w:p>
          <w:p w:rsidR="009938FB" w:rsidRPr="008637FB" w:rsidRDefault="009938FB" w:rsidP="009938FB"/>
          <w:p w:rsidR="009938FB" w:rsidRPr="008637FB" w:rsidRDefault="009938FB" w:rsidP="009938FB"/>
          <w:p w:rsidR="009938FB" w:rsidRPr="008637FB" w:rsidRDefault="009938FB" w:rsidP="00D169E6">
            <w:pPr>
              <w:numPr>
                <w:ilvl w:val="0"/>
                <w:numId w:val="175"/>
              </w:numPr>
              <w:jc w:val="left"/>
            </w:pPr>
            <w:r w:rsidRPr="008637FB">
              <w:t xml:space="preserve">zvládá použití výtvarných technik na základě vlastní životní zkušenosti - citového prožitku, vnímání okolního světa pomocí sluchových vjemů, hmatových, zrakových vjemů, které jsou prvotním krokem k vyjádření a realizaci jejich výtvarných představ, komunikuje na základě vlastní zkušenosti a do komunikace zapojuje obsah vizuálně obrazných vyjádření, která samostatně vytvořil </w:t>
            </w:r>
          </w:p>
        </w:tc>
        <w:tc>
          <w:tcPr>
            <w:tcW w:w="4500" w:type="dxa"/>
          </w:tcPr>
          <w:p w:rsidR="009938FB" w:rsidRPr="008637FB" w:rsidRDefault="009938FB" w:rsidP="00D169E6">
            <w:pPr>
              <w:numPr>
                <w:ilvl w:val="0"/>
                <w:numId w:val="175"/>
              </w:numPr>
              <w:jc w:val="left"/>
            </w:pPr>
            <w:r w:rsidRPr="008637FB">
              <w:t>ilustrátoři dětské knihy</w:t>
            </w:r>
          </w:p>
          <w:p w:rsidR="009938FB" w:rsidRPr="008637FB" w:rsidRDefault="009938FB" w:rsidP="009938FB">
            <w:pPr>
              <w:jc w:val="center"/>
            </w:pPr>
          </w:p>
          <w:p w:rsidR="009938FB" w:rsidRPr="008637FB" w:rsidRDefault="009938FB" w:rsidP="009938FB">
            <w:pPr>
              <w:jc w:val="center"/>
            </w:pPr>
          </w:p>
          <w:p w:rsidR="009938FB" w:rsidRPr="008637FB" w:rsidRDefault="009938FB" w:rsidP="00D169E6">
            <w:pPr>
              <w:numPr>
                <w:ilvl w:val="0"/>
                <w:numId w:val="175"/>
              </w:numPr>
              <w:jc w:val="left"/>
            </w:pPr>
            <w:r w:rsidRPr="008637FB">
              <w:t>utváření osobního postoje v komunikaci v rámci skupin spolužáků, rodinných příslušníků apod., vysvětlování výsledků tvorby, záměr tvorby</w:t>
            </w:r>
          </w:p>
          <w:p w:rsidR="009938FB" w:rsidRPr="008637FB" w:rsidRDefault="009938FB" w:rsidP="009938FB">
            <w:pPr>
              <w:pStyle w:val="Zhlav"/>
              <w:tabs>
                <w:tab w:val="clear" w:pos="4536"/>
                <w:tab w:val="clear" w:pos="9072"/>
              </w:tabs>
            </w:pPr>
          </w:p>
        </w:tc>
        <w:tc>
          <w:tcPr>
            <w:tcW w:w="3132" w:type="dxa"/>
          </w:tcPr>
          <w:p w:rsidR="009938FB" w:rsidRPr="008637FB" w:rsidRDefault="009938FB" w:rsidP="009938FB"/>
        </w:tc>
        <w:tc>
          <w:tcPr>
            <w:tcW w:w="2340" w:type="dxa"/>
          </w:tcPr>
          <w:p w:rsidR="009938FB" w:rsidRPr="008637FB" w:rsidRDefault="009938FB" w:rsidP="009938FB"/>
        </w:tc>
      </w:tr>
    </w:tbl>
    <w:p w:rsidR="009938FB" w:rsidRPr="008637FB" w:rsidRDefault="009938FB" w:rsidP="009938FB"/>
    <w:p w:rsidR="009938FB" w:rsidRPr="008637FB" w:rsidRDefault="009938FB" w:rsidP="009938FB">
      <w:pPr>
        <w:rPr>
          <w:b/>
          <w:sz w:val="28"/>
          <w:u w:val="single"/>
        </w:rPr>
      </w:pPr>
    </w:p>
    <w:p w:rsidR="009938FB" w:rsidRPr="008637FB" w:rsidRDefault="009938FB" w:rsidP="009938FB">
      <w:pPr>
        <w:rPr>
          <w:b/>
          <w:sz w:val="28"/>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AB503B" w:rsidRPr="008637FB" w:rsidRDefault="00AB503B" w:rsidP="00AB503B">
      <w:pPr>
        <w:rPr>
          <w:b/>
          <w:u w:val="single"/>
        </w:rPr>
      </w:pPr>
      <w:r w:rsidRPr="008637FB">
        <w:rPr>
          <w:b/>
          <w:u w:val="single"/>
        </w:rPr>
        <w:t>Vzdělávací obor:</w:t>
      </w:r>
      <w:r w:rsidRPr="008637FB">
        <w:rPr>
          <w:b/>
        </w:rPr>
        <w:tab/>
        <w:t>Výtvarná výchova</w:t>
      </w:r>
    </w:p>
    <w:p w:rsidR="00AB503B" w:rsidRPr="00F24380" w:rsidRDefault="00AB503B" w:rsidP="00AB503B">
      <w:r w:rsidRPr="008637FB">
        <w:rPr>
          <w:b/>
          <w:u w:val="single"/>
        </w:rPr>
        <w:t>Ročník:</w:t>
      </w:r>
      <w:r w:rsidRPr="008637FB">
        <w:rPr>
          <w:b/>
        </w:rPr>
        <w:tab/>
      </w:r>
      <w:r w:rsidRPr="008637FB">
        <w:rPr>
          <w:b/>
        </w:rPr>
        <w:tab/>
        <w:t>4. - 5.</w:t>
      </w:r>
    </w:p>
    <w:p w:rsidR="00AB503B" w:rsidRPr="008637FB" w:rsidRDefault="00AB503B" w:rsidP="00AB503B"/>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AB503B" w:rsidRPr="008637FB" w:rsidTr="00180834">
        <w:tc>
          <w:tcPr>
            <w:tcW w:w="5328" w:type="dxa"/>
            <w:vAlign w:val="center"/>
          </w:tcPr>
          <w:p w:rsidR="00AB503B" w:rsidRPr="008637FB" w:rsidRDefault="00AB503B" w:rsidP="00180834">
            <w:pPr>
              <w:jc w:val="center"/>
              <w:rPr>
                <w:b/>
              </w:rPr>
            </w:pPr>
            <w:r w:rsidRPr="008637FB">
              <w:rPr>
                <w:b/>
              </w:rPr>
              <w:t>Výstup</w:t>
            </w:r>
          </w:p>
        </w:tc>
        <w:tc>
          <w:tcPr>
            <w:tcW w:w="4500" w:type="dxa"/>
            <w:vAlign w:val="center"/>
          </w:tcPr>
          <w:p w:rsidR="00AB503B" w:rsidRPr="008637FB" w:rsidRDefault="00AB503B" w:rsidP="00180834">
            <w:pPr>
              <w:jc w:val="center"/>
              <w:rPr>
                <w:b/>
              </w:rPr>
            </w:pPr>
            <w:r w:rsidRPr="008637FB">
              <w:rPr>
                <w:b/>
              </w:rPr>
              <w:t>Učivo</w:t>
            </w:r>
          </w:p>
        </w:tc>
        <w:tc>
          <w:tcPr>
            <w:tcW w:w="3420" w:type="dxa"/>
          </w:tcPr>
          <w:p w:rsidR="00AB503B" w:rsidRPr="008637FB" w:rsidRDefault="00AB503B" w:rsidP="00180834">
            <w:pPr>
              <w:jc w:val="center"/>
              <w:rPr>
                <w:b/>
              </w:rPr>
            </w:pPr>
            <w:r w:rsidRPr="008637FB">
              <w:rPr>
                <w:b/>
              </w:rPr>
              <w:t>Průřezová témata, mezipředmětové vztahy, projekty</w:t>
            </w:r>
          </w:p>
        </w:tc>
        <w:tc>
          <w:tcPr>
            <w:tcW w:w="2052" w:type="dxa"/>
            <w:vAlign w:val="center"/>
          </w:tcPr>
          <w:p w:rsidR="00AB503B" w:rsidRPr="008637FB" w:rsidRDefault="00AB503B" w:rsidP="00180834">
            <w:pPr>
              <w:jc w:val="center"/>
              <w:rPr>
                <w:b/>
              </w:rPr>
            </w:pPr>
            <w:r w:rsidRPr="008637FB">
              <w:rPr>
                <w:b/>
              </w:rPr>
              <w:t>Poznámky</w:t>
            </w:r>
          </w:p>
        </w:tc>
      </w:tr>
      <w:tr w:rsidR="00AB503B" w:rsidRPr="00F24380" w:rsidTr="00180834">
        <w:tc>
          <w:tcPr>
            <w:tcW w:w="5328" w:type="dxa"/>
          </w:tcPr>
          <w:p w:rsidR="00AB503B" w:rsidRPr="00F24380" w:rsidRDefault="00AB503B" w:rsidP="00D169E6">
            <w:pPr>
              <w:numPr>
                <w:ilvl w:val="0"/>
                <w:numId w:val="176"/>
              </w:numPr>
              <w:jc w:val="left"/>
            </w:pPr>
            <w:r w:rsidRPr="00F24380">
              <w:t>při vlastních tvůrčích činnostech  pojmenovává prvky vizuálně obrazného vyjádření, porovnává je na základě vztahů (světlostní poměry, barevné kontrasty, proporční vztahy a jiné)</w:t>
            </w:r>
          </w:p>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D169E6">
            <w:pPr>
              <w:numPr>
                <w:ilvl w:val="0"/>
                <w:numId w:val="176"/>
              </w:numPr>
              <w:jc w:val="left"/>
            </w:pPr>
            <w:r w:rsidRPr="00F24380">
              <w:t>využívá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p w:rsidR="00AB503B" w:rsidRPr="00F24380" w:rsidRDefault="00AB503B" w:rsidP="00180834"/>
          <w:p w:rsidR="00AB503B" w:rsidRPr="00F24380" w:rsidRDefault="00AB503B" w:rsidP="00180834"/>
          <w:p w:rsidR="00AB503B" w:rsidRPr="00F24380" w:rsidRDefault="00AB503B" w:rsidP="00D169E6">
            <w:pPr>
              <w:numPr>
                <w:ilvl w:val="0"/>
                <w:numId w:val="176"/>
              </w:numPr>
              <w:jc w:val="left"/>
            </w:pPr>
            <w:r w:rsidRPr="00F24380">
              <w:t>při tvorbě vizuálně obrazných vyjádření se vědomě zaměřuje na projevení vlastních životních zkušeností i na tvorbu vyjádření, která mají komunikační účinky pro jeho nejbližší sociální vztahy</w:t>
            </w:r>
          </w:p>
          <w:p w:rsidR="00AB503B" w:rsidRPr="00F24380" w:rsidRDefault="00AB503B" w:rsidP="00180834"/>
          <w:p w:rsidR="00AB503B" w:rsidRPr="00F24380" w:rsidRDefault="00AB503B" w:rsidP="00D169E6">
            <w:pPr>
              <w:numPr>
                <w:ilvl w:val="0"/>
                <w:numId w:val="176"/>
              </w:numPr>
              <w:jc w:val="left"/>
            </w:pPr>
            <w:r w:rsidRPr="00F24380">
              <w:t>nalézá vhodné prostředky pro vizuálně obrazná vyjádření vzniklá na základě vztahu zrakového vnímání k vnímání dalšími smysly, uplatňuje je v plošné, objemové i prostorové tvorbě</w:t>
            </w:r>
          </w:p>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D169E6">
            <w:pPr>
              <w:numPr>
                <w:ilvl w:val="0"/>
                <w:numId w:val="176"/>
              </w:numPr>
              <w:jc w:val="left"/>
            </w:pPr>
            <w:r w:rsidRPr="00F24380">
              <w:t xml:space="preserve">osobitost svého vnímání uplatňuje v přístupu  k realitě, k tvorbě a interpretaci vizuálně obrazného vyjádření </w:t>
            </w:r>
          </w:p>
          <w:p w:rsidR="00AB503B" w:rsidRPr="00F24380" w:rsidRDefault="00AB503B" w:rsidP="00180834">
            <w:pPr>
              <w:jc w:val="left"/>
            </w:pPr>
          </w:p>
          <w:p w:rsidR="00AB503B" w:rsidRPr="00F24380" w:rsidRDefault="00AB503B" w:rsidP="00180834">
            <w:pPr>
              <w:jc w:val="left"/>
            </w:pPr>
          </w:p>
          <w:p w:rsidR="00AB503B" w:rsidRPr="00F24380" w:rsidRDefault="00AB503B" w:rsidP="00D169E6">
            <w:pPr>
              <w:numPr>
                <w:ilvl w:val="0"/>
                <w:numId w:val="176"/>
              </w:numPr>
              <w:jc w:val="left"/>
            </w:pPr>
            <w:r w:rsidRPr="00F24380">
              <w:t>pro vyjádření nových i neobvyklých pocitů a prožitků svobodně volí a kombinuje prostředky (včetně prostředků a postupů současného výtvarného umění)</w:t>
            </w:r>
          </w:p>
          <w:p w:rsidR="00AB503B" w:rsidRPr="00F24380" w:rsidRDefault="00AB503B" w:rsidP="00180834"/>
          <w:p w:rsidR="00AB503B" w:rsidRPr="00F24380" w:rsidRDefault="00AB503B" w:rsidP="00180834"/>
          <w:p w:rsidR="00AB503B" w:rsidRPr="00F24380" w:rsidRDefault="00AB503B" w:rsidP="00D169E6">
            <w:pPr>
              <w:numPr>
                <w:ilvl w:val="0"/>
                <w:numId w:val="176"/>
              </w:numPr>
              <w:jc w:val="left"/>
            </w:pPr>
            <w:r w:rsidRPr="00F24380">
              <w:t>porovnává různé interpretace vizuálně obrazného vyjádření a přistupuje k nim jako ke zdroji inspirace</w:t>
            </w:r>
          </w:p>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D169E6">
            <w:pPr>
              <w:numPr>
                <w:ilvl w:val="0"/>
                <w:numId w:val="176"/>
              </w:numPr>
              <w:jc w:val="left"/>
            </w:pPr>
            <w:r w:rsidRPr="00F24380">
              <w:t>nalézá a do komunikace v sociálních vztazích zapojuje obsah vizuálně obrazných vyjádření, která samostatně vytvořil, vybral či upravil</w:t>
            </w:r>
          </w:p>
          <w:p w:rsidR="00AB503B" w:rsidRPr="00F24380" w:rsidRDefault="00AB503B" w:rsidP="00180834"/>
          <w:p w:rsidR="00AB503B" w:rsidRPr="00F24380" w:rsidRDefault="00AB503B" w:rsidP="00180834"/>
          <w:p w:rsidR="00AB503B" w:rsidRPr="00F24380" w:rsidRDefault="00AB503B" w:rsidP="00180834"/>
        </w:tc>
        <w:tc>
          <w:tcPr>
            <w:tcW w:w="4500" w:type="dxa"/>
          </w:tcPr>
          <w:p w:rsidR="00AB503B" w:rsidRPr="00F24380" w:rsidRDefault="00AB503B" w:rsidP="00D169E6">
            <w:pPr>
              <w:numPr>
                <w:ilvl w:val="0"/>
                <w:numId w:val="177"/>
              </w:numPr>
              <w:jc w:val="left"/>
            </w:pPr>
            <w:r w:rsidRPr="00F24380">
              <w:t>vizuálně obrazné vyjádření – linie, tvary, objemy, světlostní a barevné kvality, textury – jejich jednoduché vztahy (podobnost, kontrast, rytmus), jejich kombinace a proměny v ploše, objemu a prostoru</w:t>
            </w:r>
          </w:p>
          <w:p w:rsidR="00AB503B" w:rsidRPr="00F24380" w:rsidRDefault="00AB503B" w:rsidP="00D169E6">
            <w:pPr>
              <w:numPr>
                <w:ilvl w:val="0"/>
                <w:numId w:val="177"/>
              </w:numPr>
              <w:jc w:val="left"/>
            </w:pPr>
            <w:r w:rsidRPr="00F24380">
              <w:t>typy obrazných vyjádření – rozlišení, výběr, uplatnění - hračky, objekty, volná malba, ilustrace textů, animovaný film, ilustrace, fotografie, comics, modelování, elektronický obraz, reklama</w:t>
            </w:r>
          </w:p>
          <w:p w:rsidR="00AB503B" w:rsidRPr="00F24380" w:rsidRDefault="00AB503B" w:rsidP="00180834"/>
          <w:p w:rsidR="00AB503B" w:rsidRPr="00F24380" w:rsidRDefault="00AB503B" w:rsidP="00D169E6">
            <w:pPr>
              <w:numPr>
                <w:ilvl w:val="0"/>
                <w:numId w:val="177"/>
              </w:numPr>
              <w:jc w:val="left"/>
            </w:pPr>
            <w:r w:rsidRPr="00F24380">
              <w:t>uspořádání objektů do celků - uspořádání na základě jejich výraznosti, velikosti a vzájemného postavení ve statickém a dynamickém vyjádření</w:t>
            </w:r>
          </w:p>
          <w:p w:rsidR="00AB503B" w:rsidRPr="00F24380" w:rsidRDefault="00AB503B" w:rsidP="00D169E6">
            <w:pPr>
              <w:numPr>
                <w:ilvl w:val="0"/>
                <w:numId w:val="177"/>
              </w:numPr>
              <w:jc w:val="left"/>
            </w:pPr>
            <w:r w:rsidRPr="00F24380">
              <w:t>manipulace s objekty, pohyb těla, jeho umístění v prostoru, akční tvar malby a kresby</w:t>
            </w:r>
          </w:p>
          <w:p w:rsidR="00AB503B" w:rsidRPr="00F24380" w:rsidRDefault="00AB503B" w:rsidP="00180834"/>
          <w:p w:rsidR="00AB503B" w:rsidRPr="00F24380" w:rsidRDefault="00AB503B" w:rsidP="00D169E6">
            <w:pPr>
              <w:numPr>
                <w:ilvl w:val="0"/>
                <w:numId w:val="177"/>
              </w:numPr>
              <w:jc w:val="left"/>
            </w:pPr>
            <w:r w:rsidRPr="00F24380">
              <w:t>prostředky pro vyjádření emocí, pocitů, nálad, fantazie, představ a osobních zkušeností</w:t>
            </w:r>
          </w:p>
          <w:p w:rsidR="00AB503B" w:rsidRPr="00F24380" w:rsidRDefault="00AB503B" w:rsidP="00D169E6">
            <w:pPr>
              <w:numPr>
                <w:ilvl w:val="0"/>
                <w:numId w:val="177"/>
              </w:numPr>
              <w:jc w:val="left"/>
            </w:pPr>
            <w:r w:rsidRPr="00F24380">
              <w:t>reflexe a vztahy zrakového vnímání ke vnímání ostatními smysly – vizuálně obrazná vyjádření podnětů hmatových, sluchových, pohybových, čichových, chuťových a vyjádření vizuálních podnětů prostředky vnímatelnými ostatními smysly</w:t>
            </w:r>
          </w:p>
          <w:p w:rsidR="00AB503B" w:rsidRPr="00F24380" w:rsidRDefault="00AB503B" w:rsidP="00D169E6">
            <w:pPr>
              <w:numPr>
                <w:ilvl w:val="0"/>
                <w:numId w:val="177"/>
              </w:numPr>
              <w:jc w:val="left"/>
            </w:pPr>
            <w:r w:rsidRPr="00F24380">
              <w:t xml:space="preserve"> smyslové účinky vizuálně obrazných vyjádření – umělecká výtvarná tvorba, fotografie, film, elektronický obraz, reklama, ilustrace, hudba, balet, četba</w:t>
            </w:r>
          </w:p>
          <w:p w:rsidR="00AB503B" w:rsidRPr="00F24380" w:rsidRDefault="00AB503B" w:rsidP="00180834"/>
          <w:p w:rsidR="00AB503B" w:rsidRPr="00F24380" w:rsidRDefault="00AB503B" w:rsidP="00D169E6">
            <w:pPr>
              <w:numPr>
                <w:ilvl w:val="0"/>
                <w:numId w:val="177"/>
              </w:numPr>
              <w:jc w:val="left"/>
            </w:pPr>
            <w:r w:rsidRPr="00F24380">
              <w:t>přístupy k vizuálně obrazným vyjádřením, hledisko jejich vnímání (vizuální,  haptické, statické, dynamické), hledisko jejich motivace (fantazijní, založené na smyslovém vnímání)</w:t>
            </w:r>
          </w:p>
          <w:p w:rsidR="00AB503B" w:rsidRPr="00F24380" w:rsidRDefault="00AB503B" w:rsidP="00180834"/>
          <w:p w:rsidR="00AB503B" w:rsidRPr="00F24380" w:rsidRDefault="00AB503B" w:rsidP="00D169E6">
            <w:pPr>
              <w:numPr>
                <w:ilvl w:val="0"/>
                <w:numId w:val="177"/>
              </w:numPr>
              <w:jc w:val="left"/>
            </w:pPr>
            <w:r w:rsidRPr="00F24380">
              <w:t>osobní postoj v komunikaci – jeho utváření a zdůvodňování, odlišné interpretace vizuálně obrazných vyjádření (samostatně vytvořených a přejatých) v rámci skupin, v nichž se dítě pohybuje, jejich porovnávání s vlastní interpretací</w:t>
            </w:r>
          </w:p>
          <w:p w:rsidR="00AB503B" w:rsidRPr="00F24380" w:rsidRDefault="00AB503B" w:rsidP="00180834"/>
          <w:p w:rsidR="00AB503B" w:rsidRPr="00F24380" w:rsidRDefault="00AB503B" w:rsidP="00D169E6">
            <w:pPr>
              <w:numPr>
                <w:ilvl w:val="0"/>
                <w:numId w:val="177"/>
              </w:numPr>
              <w:jc w:val="left"/>
            </w:pPr>
            <w:r w:rsidRPr="00F24380">
              <w:t>komunikační obsah vizuálně obrazných vyjádření – v komunikaci se spolužáky, rodinnými příslušníky a v rámci skupin, v nichž se žák pohybuje (ve škole i mimo školu), vysvětlování výsledků tvorby podle vlastních schopností a zaměření.</w:t>
            </w:r>
          </w:p>
          <w:p w:rsidR="00AB503B" w:rsidRPr="00F24380" w:rsidRDefault="00AB503B" w:rsidP="00D169E6">
            <w:pPr>
              <w:numPr>
                <w:ilvl w:val="0"/>
                <w:numId w:val="177"/>
              </w:numPr>
              <w:jc w:val="left"/>
            </w:pPr>
            <w:r w:rsidRPr="00F24380">
              <w:t>proměny komunikačního obsahu – záměry tvorby a proměny obsahu vlastních vizuálně obrazných vyjádření i děl výtvarného umění</w:t>
            </w:r>
          </w:p>
        </w:tc>
        <w:tc>
          <w:tcPr>
            <w:tcW w:w="3420" w:type="dxa"/>
          </w:tcPr>
          <w:p w:rsidR="00AB503B" w:rsidRPr="008637FB" w:rsidRDefault="00AB503B" w:rsidP="00D169E6">
            <w:pPr>
              <w:numPr>
                <w:ilvl w:val="0"/>
                <w:numId w:val="177"/>
              </w:numPr>
              <w:jc w:val="left"/>
            </w:pPr>
            <w:r w:rsidRPr="008637FB">
              <w:t>OSV 1</w:t>
            </w:r>
          </w:p>
          <w:p w:rsidR="00AB503B" w:rsidRPr="008637FB" w:rsidRDefault="00AB503B" w:rsidP="00D169E6">
            <w:pPr>
              <w:numPr>
                <w:ilvl w:val="0"/>
                <w:numId w:val="177"/>
              </w:numPr>
              <w:jc w:val="left"/>
            </w:pPr>
            <w:r w:rsidRPr="008637FB">
              <w:t>OSV 3</w:t>
            </w:r>
          </w:p>
          <w:p w:rsidR="00AB503B" w:rsidRPr="008637FB" w:rsidRDefault="00AB503B" w:rsidP="00D169E6">
            <w:pPr>
              <w:numPr>
                <w:ilvl w:val="0"/>
                <w:numId w:val="177"/>
              </w:numPr>
              <w:jc w:val="left"/>
            </w:pPr>
            <w:r w:rsidRPr="008637FB">
              <w:t>OSV 5</w:t>
            </w:r>
          </w:p>
          <w:p w:rsidR="00AB503B" w:rsidRPr="008637FB" w:rsidRDefault="00AB503B" w:rsidP="00D169E6">
            <w:pPr>
              <w:numPr>
                <w:ilvl w:val="0"/>
                <w:numId w:val="177"/>
              </w:numPr>
              <w:jc w:val="left"/>
            </w:pPr>
            <w:r w:rsidRPr="008637FB">
              <w:t>OSV 6</w:t>
            </w:r>
          </w:p>
          <w:p w:rsidR="00AB503B" w:rsidRPr="008637FB" w:rsidRDefault="00AB503B" w:rsidP="00D169E6">
            <w:pPr>
              <w:numPr>
                <w:ilvl w:val="0"/>
                <w:numId w:val="177"/>
              </w:numPr>
              <w:jc w:val="left"/>
            </w:pPr>
            <w:r w:rsidRPr="008637FB">
              <w:t>OSV 9</w:t>
            </w:r>
          </w:p>
          <w:p w:rsidR="00AB503B" w:rsidRPr="008637FB" w:rsidRDefault="00AB503B" w:rsidP="00D169E6">
            <w:pPr>
              <w:numPr>
                <w:ilvl w:val="0"/>
                <w:numId w:val="177"/>
              </w:numPr>
              <w:jc w:val="left"/>
            </w:pPr>
            <w:r w:rsidRPr="008637FB">
              <w:t>OSV 10</w:t>
            </w:r>
          </w:p>
        </w:tc>
        <w:tc>
          <w:tcPr>
            <w:tcW w:w="2052" w:type="dxa"/>
          </w:tcPr>
          <w:p w:rsidR="00AB503B" w:rsidRPr="008637FB" w:rsidRDefault="00AB503B" w:rsidP="00180834"/>
        </w:tc>
      </w:tr>
    </w:tbl>
    <w:p w:rsidR="00AB503B" w:rsidRPr="008637FB" w:rsidRDefault="00AB503B" w:rsidP="00AB503B"/>
    <w:p w:rsidR="00AB503B" w:rsidRPr="008637FB" w:rsidRDefault="00AB503B" w:rsidP="00AB503B">
      <w:pPr>
        <w:jc w:val="left"/>
        <w:rPr>
          <w:b/>
          <w:bCs/>
          <w:sz w:val="28"/>
          <w:szCs w:val="28"/>
          <w:u w:val="single"/>
        </w:rPr>
      </w:pPr>
    </w:p>
    <w:p w:rsidR="009938FB" w:rsidRPr="008637FB" w:rsidRDefault="009938FB" w:rsidP="009938FB">
      <w:pPr>
        <w:jc w:val="left"/>
        <w:rPr>
          <w:b/>
          <w:bCs/>
          <w:sz w:val="28"/>
          <w:szCs w:val="28"/>
          <w:u w:val="single"/>
        </w:rPr>
      </w:pPr>
      <w:r w:rsidRPr="008637FB">
        <w:rPr>
          <w:b/>
          <w:bCs/>
          <w:sz w:val="28"/>
          <w:szCs w:val="28"/>
          <w:u w:val="single"/>
        </w:rPr>
        <w:t>5.1.10</w:t>
      </w:r>
      <w:r w:rsidR="00501B92" w:rsidRPr="008637FB">
        <w:rPr>
          <w:b/>
          <w:bCs/>
          <w:sz w:val="28"/>
          <w:szCs w:val="28"/>
          <w:u w:val="single"/>
        </w:rPr>
        <w:t>.</w:t>
      </w:r>
      <w:r w:rsidRPr="008637FB">
        <w:rPr>
          <w:b/>
          <w:bCs/>
          <w:sz w:val="28"/>
          <w:szCs w:val="28"/>
          <w:u w:val="single"/>
        </w:rPr>
        <w:t xml:space="preserve"> Tělesná výchova</w:t>
      </w:r>
    </w:p>
    <w:p w:rsidR="009938FB" w:rsidRPr="008637FB" w:rsidRDefault="009938FB" w:rsidP="009938FB">
      <w:pPr>
        <w:jc w:val="left"/>
        <w:rPr>
          <w:b/>
          <w:bCs/>
          <w:sz w:val="28"/>
          <w:szCs w:val="28"/>
          <w:u w:val="single"/>
        </w:rPr>
      </w:pPr>
    </w:p>
    <w:p w:rsidR="009938FB" w:rsidRPr="008637FB" w:rsidRDefault="009938FB" w:rsidP="009938FB">
      <w:pPr>
        <w:rPr>
          <w:b/>
        </w:rPr>
      </w:pPr>
      <w:r w:rsidRPr="008637FB">
        <w:rPr>
          <w:b/>
          <w:sz w:val="28"/>
          <w:u w:val="single"/>
        </w:rPr>
        <w:t>Vzdělávací oblast:</w:t>
      </w:r>
      <w:r w:rsidRPr="008637FB">
        <w:rPr>
          <w:b/>
          <w:sz w:val="28"/>
        </w:rPr>
        <w:tab/>
        <w:t>Člověk a zdraví</w:t>
      </w:r>
    </w:p>
    <w:p w:rsidR="009938FB" w:rsidRPr="008637FB" w:rsidRDefault="009938FB" w:rsidP="009938FB">
      <w:pPr>
        <w:rPr>
          <w:b/>
        </w:rPr>
      </w:pPr>
      <w:r w:rsidRPr="008637FB">
        <w:rPr>
          <w:b/>
          <w:sz w:val="28"/>
          <w:u w:val="single"/>
        </w:rPr>
        <w:t>Vzdělávací obor:</w:t>
      </w:r>
      <w:r w:rsidRPr="008637FB">
        <w:rPr>
          <w:b/>
          <w:sz w:val="28"/>
        </w:rPr>
        <w:tab/>
      </w:r>
      <w:r w:rsidR="00AB503B">
        <w:rPr>
          <w:b/>
          <w:sz w:val="28"/>
        </w:rPr>
        <w:tab/>
      </w:r>
      <w:r w:rsidRPr="008637FB">
        <w:rPr>
          <w:b/>
          <w:sz w:val="28"/>
        </w:rPr>
        <w:t>Tělesná výchova</w:t>
      </w: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sz w:val="28"/>
        </w:rPr>
      </w:pPr>
      <w:r w:rsidRPr="008637FB">
        <w:rPr>
          <w:b/>
          <w:sz w:val="28"/>
          <w:u w:val="single"/>
        </w:rPr>
        <w:t>Charakteristika vzdělávacího oboru</w:t>
      </w:r>
      <w:r w:rsidRPr="008637FB">
        <w:rPr>
          <w:b/>
          <w:sz w:val="28"/>
        </w:rPr>
        <w:t xml:space="preserve"> (obsahové, organizační a časové vymezení):</w:t>
      </w:r>
    </w:p>
    <w:p w:rsidR="009938FB" w:rsidRPr="008637FB" w:rsidRDefault="009938FB" w:rsidP="009938FB">
      <w:pPr>
        <w:rPr>
          <w:b/>
          <w:sz w:val="28"/>
        </w:rPr>
      </w:pPr>
    </w:p>
    <w:p w:rsidR="009938FB" w:rsidRPr="008637FB" w:rsidRDefault="009938FB" w:rsidP="00D169E6">
      <w:pPr>
        <w:numPr>
          <w:ilvl w:val="0"/>
          <w:numId w:val="194"/>
        </w:numPr>
        <w:jc w:val="left"/>
      </w:pPr>
      <w:r w:rsidRPr="008637FB">
        <w:t xml:space="preserve">vzdělávací obsah předmětu tělesná výchova je rozdělen na 3 tematické okruhy: </w:t>
      </w:r>
    </w:p>
    <w:p w:rsidR="009938FB" w:rsidRPr="008637FB" w:rsidRDefault="009938FB" w:rsidP="009938FB">
      <w:pPr>
        <w:ind w:left="180"/>
      </w:pPr>
    </w:p>
    <w:p w:rsidR="009938FB" w:rsidRPr="008637FB" w:rsidRDefault="009938FB" w:rsidP="00D169E6">
      <w:pPr>
        <w:numPr>
          <w:ilvl w:val="0"/>
          <w:numId w:val="194"/>
        </w:numPr>
        <w:ind w:left="1077"/>
        <w:jc w:val="left"/>
      </w:pPr>
      <w:r w:rsidRPr="008637FB">
        <w:rPr>
          <w:b/>
        </w:rPr>
        <w:t xml:space="preserve">činnosti ovlivňující zdraví </w:t>
      </w:r>
    </w:p>
    <w:p w:rsidR="009938FB" w:rsidRPr="008637FB" w:rsidRDefault="009938FB" w:rsidP="00D169E6">
      <w:pPr>
        <w:numPr>
          <w:ilvl w:val="1"/>
          <w:numId w:val="185"/>
        </w:numPr>
        <w:ind w:left="1588"/>
        <w:jc w:val="left"/>
      </w:pPr>
      <w:r w:rsidRPr="008637FB">
        <w:t>význam pohybu pro zdraví</w:t>
      </w:r>
    </w:p>
    <w:p w:rsidR="009938FB" w:rsidRPr="008637FB" w:rsidRDefault="009938FB" w:rsidP="00D169E6">
      <w:pPr>
        <w:numPr>
          <w:ilvl w:val="1"/>
          <w:numId w:val="185"/>
        </w:numPr>
        <w:ind w:left="1588"/>
        <w:jc w:val="left"/>
      </w:pPr>
      <w:r w:rsidRPr="008637FB">
        <w:t>příprava organismu</w:t>
      </w:r>
    </w:p>
    <w:p w:rsidR="009938FB" w:rsidRPr="008637FB" w:rsidRDefault="009938FB" w:rsidP="00D169E6">
      <w:pPr>
        <w:numPr>
          <w:ilvl w:val="1"/>
          <w:numId w:val="185"/>
        </w:numPr>
        <w:ind w:left="1588"/>
        <w:jc w:val="left"/>
      </w:pPr>
      <w:r w:rsidRPr="008637FB">
        <w:t>zdravotně zaměřené činnosti</w:t>
      </w:r>
    </w:p>
    <w:p w:rsidR="009938FB" w:rsidRPr="008637FB" w:rsidRDefault="009938FB" w:rsidP="00D169E6">
      <w:pPr>
        <w:numPr>
          <w:ilvl w:val="1"/>
          <w:numId w:val="185"/>
        </w:numPr>
        <w:ind w:left="1588"/>
        <w:jc w:val="left"/>
      </w:pPr>
      <w:r w:rsidRPr="008637FB">
        <w:t>rozvoj různých forem rychlosti, vytrvalosti, síly, pohyblivosti, koordinace pohybu</w:t>
      </w:r>
    </w:p>
    <w:p w:rsidR="009938FB" w:rsidRPr="008637FB" w:rsidRDefault="009938FB" w:rsidP="00D169E6">
      <w:pPr>
        <w:numPr>
          <w:ilvl w:val="1"/>
          <w:numId w:val="185"/>
        </w:numPr>
        <w:ind w:left="1588"/>
        <w:jc w:val="left"/>
      </w:pPr>
      <w:r w:rsidRPr="008637FB">
        <w:t>hygiena při TV, bezpečnost při pohybových činnostech</w:t>
      </w:r>
    </w:p>
    <w:p w:rsidR="009938FB" w:rsidRPr="008637FB" w:rsidRDefault="009938FB" w:rsidP="009938FB"/>
    <w:p w:rsidR="009938FB" w:rsidRPr="008637FB" w:rsidRDefault="009938FB" w:rsidP="00D169E6">
      <w:pPr>
        <w:numPr>
          <w:ilvl w:val="1"/>
          <w:numId w:val="185"/>
        </w:numPr>
        <w:jc w:val="left"/>
        <w:rPr>
          <w:b/>
        </w:rPr>
      </w:pPr>
      <w:r w:rsidRPr="008637FB">
        <w:rPr>
          <w:b/>
        </w:rPr>
        <w:t xml:space="preserve">činnosti ovlivňující úroveň pohybových dovedností </w:t>
      </w:r>
    </w:p>
    <w:p w:rsidR="009938FB" w:rsidRPr="008637FB" w:rsidRDefault="009938FB" w:rsidP="00D169E6">
      <w:pPr>
        <w:numPr>
          <w:ilvl w:val="0"/>
          <w:numId w:val="186"/>
        </w:numPr>
        <w:ind w:left="1588"/>
        <w:jc w:val="left"/>
      </w:pPr>
      <w:r w:rsidRPr="008637FB">
        <w:t>pohybové hry</w:t>
      </w:r>
    </w:p>
    <w:p w:rsidR="009938FB" w:rsidRPr="008637FB" w:rsidRDefault="009938FB" w:rsidP="00D169E6">
      <w:pPr>
        <w:numPr>
          <w:ilvl w:val="0"/>
          <w:numId w:val="186"/>
        </w:numPr>
        <w:ind w:left="1588"/>
        <w:jc w:val="left"/>
      </w:pPr>
      <w:r w:rsidRPr="008637FB">
        <w:t>základy gymnastiky</w:t>
      </w:r>
    </w:p>
    <w:p w:rsidR="009938FB" w:rsidRPr="008637FB" w:rsidRDefault="009938FB" w:rsidP="00D169E6">
      <w:pPr>
        <w:numPr>
          <w:ilvl w:val="0"/>
          <w:numId w:val="186"/>
        </w:numPr>
        <w:ind w:left="1588"/>
        <w:jc w:val="left"/>
      </w:pPr>
      <w:r w:rsidRPr="008637FB">
        <w:t>rytmické a kondiční formy cvičení pro děti</w:t>
      </w:r>
    </w:p>
    <w:p w:rsidR="009938FB" w:rsidRPr="008637FB" w:rsidRDefault="009938FB" w:rsidP="00D169E6">
      <w:pPr>
        <w:numPr>
          <w:ilvl w:val="0"/>
          <w:numId w:val="186"/>
        </w:numPr>
        <w:ind w:left="1588"/>
        <w:jc w:val="left"/>
      </w:pPr>
      <w:r w:rsidRPr="008637FB">
        <w:t>průpravné úpoly</w:t>
      </w:r>
    </w:p>
    <w:p w:rsidR="009938FB" w:rsidRPr="008637FB" w:rsidRDefault="009938FB" w:rsidP="00D169E6">
      <w:pPr>
        <w:numPr>
          <w:ilvl w:val="0"/>
          <w:numId w:val="186"/>
        </w:numPr>
        <w:ind w:left="1588"/>
        <w:jc w:val="left"/>
      </w:pPr>
      <w:r w:rsidRPr="008637FB">
        <w:t>základy atletiky, základy sportovních her</w:t>
      </w:r>
    </w:p>
    <w:p w:rsidR="009938FB" w:rsidRPr="008637FB" w:rsidRDefault="009938FB" w:rsidP="00D169E6">
      <w:pPr>
        <w:numPr>
          <w:ilvl w:val="0"/>
          <w:numId w:val="186"/>
        </w:numPr>
        <w:ind w:left="1588"/>
        <w:jc w:val="left"/>
      </w:pPr>
      <w:r w:rsidRPr="008637FB">
        <w:t>turistika a pobyt v přírodě</w:t>
      </w:r>
    </w:p>
    <w:p w:rsidR="009938FB" w:rsidRPr="008637FB" w:rsidRDefault="009938FB" w:rsidP="00D169E6">
      <w:pPr>
        <w:numPr>
          <w:ilvl w:val="0"/>
          <w:numId w:val="186"/>
        </w:numPr>
        <w:ind w:left="1588"/>
        <w:jc w:val="left"/>
      </w:pPr>
      <w:r w:rsidRPr="008637FB">
        <w:t>plavání</w:t>
      </w:r>
    </w:p>
    <w:p w:rsidR="009938FB" w:rsidRPr="008637FB" w:rsidRDefault="009938FB" w:rsidP="00D169E6">
      <w:pPr>
        <w:numPr>
          <w:ilvl w:val="0"/>
          <w:numId w:val="186"/>
        </w:numPr>
        <w:ind w:left="1588"/>
        <w:jc w:val="left"/>
      </w:pPr>
      <w:r w:rsidRPr="008637FB">
        <w:t>další pohybové činnosti</w:t>
      </w:r>
    </w:p>
    <w:p w:rsidR="009938FB" w:rsidRPr="008637FB" w:rsidRDefault="009938FB" w:rsidP="009938FB"/>
    <w:p w:rsidR="009938FB" w:rsidRPr="008637FB" w:rsidRDefault="009938FB" w:rsidP="00D169E6">
      <w:pPr>
        <w:numPr>
          <w:ilvl w:val="0"/>
          <w:numId w:val="186"/>
        </w:numPr>
        <w:ind w:left="1077"/>
        <w:jc w:val="left"/>
        <w:rPr>
          <w:b/>
        </w:rPr>
      </w:pPr>
      <w:r w:rsidRPr="008637FB">
        <w:rPr>
          <w:b/>
        </w:rPr>
        <w:t xml:space="preserve">činnosti podporující pohybové učení </w:t>
      </w:r>
    </w:p>
    <w:p w:rsidR="009938FB" w:rsidRPr="008637FB" w:rsidRDefault="009938FB" w:rsidP="00D169E6">
      <w:pPr>
        <w:numPr>
          <w:ilvl w:val="0"/>
          <w:numId w:val="187"/>
        </w:numPr>
        <w:ind w:left="1588"/>
        <w:jc w:val="left"/>
      </w:pPr>
      <w:r w:rsidRPr="008637FB">
        <w:t>komunikace v TV, organizace při TV, zásady jednání a chování</w:t>
      </w:r>
    </w:p>
    <w:p w:rsidR="009938FB" w:rsidRPr="008637FB" w:rsidRDefault="009938FB" w:rsidP="00D169E6">
      <w:pPr>
        <w:numPr>
          <w:ilvl w:val="0"/>
          <w:numId w:val="187"/>
        </w:numPr>
        <w:ind w:left="1588"/>
        <w:jc w:val="left"/>
      </w:pPr>
      <w:r w:rsidRPr="008637FB">
        <w:t>pravidla zjednodušených osvojovaných pohybových činností</w:t>
      </w:r>
    </w:p>
    <w:p w:rsidR="009938FB" w:rsidRPr="008637FB" w:rsidRDefault="009938FB" w:rsidP="00D169E6">
      <w:pPr>
        <w:numPr>
          <w:ilvl w:val="0"/>
          <w:numId w:val="187"/>
        </w:numPr>
        <w:ind w:left="1588"/>
        <w:jc w:val="left"/>
      </w:pPr>
      <w:r w:rsidRPr="008637FB">
        <w:t>měření a posuzování pohybových dovedností</w:t>
      </w:r>
    </w:p>
    <w:p w:rsidR="009938FB" w:rsidRPr="008637FB" w:rsidRDefault="009938FB" w:rsidP="00D169E6">
      <w:pPr>
        <w:numPr>
          <w:ilvl w:val="0"/>
          <w:numId w:val="187"/>
        </w:numPr>
        <w:ind w:left="1588"/>
        <w:jc w:val="left"/>
      </w:pPr>
      <w:r w:rsidRPr="008637FB">
        <w:t>zdroje informací o pohybových činnostech</w:t>
      </w:r>
    </w:p>
    <w:p w:rsidR="009938FB" w:rsidRPr="008637FB" w:rsidRDefault="009938FB" w:rsidP="00D169E6">
      <w:pPr>
        <w:numPr>
          <w:ilvl w:val="0"/>
          <w:numId w:val="187"/>
        </w:numPr>
        <w:rPr>
          <w:b/>
          <w:u w:val="single"/>
        </w:rPr>
      </w:pPr>
      <w:r w:rsidRPr="008637FB">
        <w:t>výuka probíhá s přihlédnutím k určité sportovní aktivitě v tělocvičně, na hřišti ZŠ, ve volné přírodě nebo v plaveckém bazénu. V úvodu hodiny všichni absolvují nástup, rozcvičku a dále se věnují v hlavní části hodiny danému typu sportování. Ke konci dochází k závěrečnému zklidnění (relaxaci). Žáci cvičí ve vhodném sportovním oblečení a obuvi. Učitel v hodinách využívá různé metody a formy práce. Spolu s dětmi používá veškeré dostupné náčiní a nářadí.</w:t>
      </w:r>
    </w:p>
    <w:p w:rsidR="009938FB" w:rsidRPr="008637FB" w:rsidRDefault="009938FB" w:rsidP="009938FB"/>
    <w:p w:rsidR="009938FB" w:rsidRPr="008637FB" w:rsidRDefault="009938FB" w:rsidP="00D169E6">
      <w:pPr>
        <w:numPr>
          <w:ilvl w:val="0"/>
          <w:numId w:val="187"/>
        </w:numPr>
        <w:jc w:val="left"/>
      </w:pPr>
      <w:r w:rsidRPr="008637FB">
        <w:t>výuka bude realizována v 1. - 5. ročníku, v každém ročníku jsou 2 hodiny týdně</w:t>
      </w:r>
    </w:p>
    <w:p w:rsidR="00AB503B" w:rsidRDefault="00AB503B" w:rsidP="00AB503B">
      <w:pPr>
        <w:pStyle w:val="Zpat"/>
      </w:pPr>
    </w:p>
    <w:p w:rsidR="00AB503B" w:rsidRPr="008637FB" w:rsidRDefault="00AB503B" w:rsidP="00AB503B">
      <w:pPr>
        <w:pStyle w:val="Zpat"/>
      </w:pPr>
      <w:r w:rsidRPr="008637FB">
        <w:t>Individuální pozornost bude věnována žákům s</w:t>
      </w:r>
      <w:r>
        <w:t> přiznanými podpůrnými opatřeními</w:t>
      </w:r>
      <w:r w:rsidRPr="008637FB">
        <w:t>.</w:t>
      </w:r>
    </w:p>
    <w:p w:rsidR="009938FB" w:rsidRPr="008637FB" w:rsidRDefault="009938FB" w:rsidP="009938FB"/>
    <w:p w:rsidR="009938FB" w:rsidRPr="008637FB" w:rsidRDefault="009938FB" w:rsidP="009938FB">
      <w:pPr>
        <w:rPr>
          <w:b/>
          <w:sz w:val="28"/>
          <w:u w:val="single"/>
        </w:rPr>
      </w:pPr>
      <w:r w:rsidRPr="008637FB">
        <w:rPr>
          <w:b/>
          <w:sz w:val="28"/>
          <w:u w:val="single"/>
        </w:rPr>
        <w:t>Výchovné a vzdělávací strategie pro rozvoj kompetencí žáků:</w:t>
      </w:r>
    </w:p>
    <w:p w:rsidR="009938FB" w:rsidRPr="008637FB" w:rsidRDefault="009938FB" w:rsidP="009938FB">
      <w:pPr>
        <w:rPr>
          <w:u w:val="single"/>
        </w:rPr>
      </w:pPr>
    </w:p>
    <w:p w:rsidR="009938FB" w:rsidRPr="008637FB" w:rsidRDefault="009938FB" w:rsidP="009938FB">
      <w:pPr>
        <w:rPr>
          <w:b/>
          <w:u w:val="single"/>
        </w:rPr>
      </w:pPr>
      <w:r w:rsidRPr="008637FB">
        <w:rPr>
          <w:b/>
          <w:u w:val="single"/>
        </w:rPr>
        <w:t>Kompetence k učení:</w:t>
      </w:r>
    </w:p>
    <w:p w:rsidR="009938FB" w:rsidRPr="008637FB" w:rsidRDefault="009938FB" w:rsidP="009938FB"/>
    <w:p w:rsidR="009938FB" w:rsidRPr="008637FB" w:rsidRDefault="009938FB" w:rsidP="00D169E6">
      <w:pPr>
        <w:numPr>
          <w:ilvl w:val="0"/>
          <w:numId w:val="180"/>
        </w:numPr>
      </w:pPr>
      <w:r w:rsidRPr="008637FB">
        <w:t>usilujeme o osvojení základního tělocvičného názvosloví</w:t>
      </w:r>
    </w:p>
    <w:p w:rsidR="009938FB" w:rsidRPr="008637FB" w:rsidRDefault="009938FB" w:rsidP="00D169E6">
      <w:pPr>
        <w:numPr>
          <w:ilvl w:val="0"/>
          <w:numId w:val="180"/>
        </w:numPr>
      </w:pPr>
      <w:r w:rsidRPr="008637FB">
        <w:t>vedeme žáky ke cvičení podle jednoduchého nákresu nebo popisu cvičení</w:t>
      </w:r>
    </w:p>
    <w:p w:rsidR="009938FB" w:rsidRPr="008637FB" w:rsidRDefault="009938FB" w:rsidP="00D169E6">
      <w:pPr>
        <w:numPr>
          <w:ilvl w:val="0"/>
          <w:numId w:val="180"/>
        </w:numPr>
      </w:pPr>
      <w:r w:rsidRPr="008637FB">
        <w:t>umožňujeme měření základních pohybových výkonů, které si žáci porovnávají s předchozími</w:t>
      </w:r>
    </w:p>
    <w:p w:rsidR="009938FB" w:rsidRPr="008637FB" w:rsidRDefault="009938FB" w:rsidP="009938FB">
      <w:r w:rsidRPr="008637FB">
        <w:t xml:space="preserve">-  vedeme </w:t>
      </w:r>
      <w:r w:rsidR="00043014" w:rsidRPr="008637FB">
        <w:t>žáky</w:t>
      </w:r>
      <w:r w:rsidRPr="008637FB">
        <w:t xml:space="preserve"> k orientaci  v informačních zdrojích o aktivitách a sportovních akcích</w:t>
      </w:r>
    </w:p>
    <w:p w:rsidR="009938FB" w:rsidRPr="008637FB" w:rsidRDefault="009938FB" w:rsidP="009938FB">
      <w:pPr>
        <w:rPr>
          <w:u w:val="single"/>
        </w:rPr>
      </w:pPr>
    </w:p>
    <w:p w:rsidR="009938FB" w:rsidRPr="008637FB" w:rsidRDefault="009938FB" w:rsidP="009938FB">
      <w:pPr>
        <w:rPr>
          <w:b/>
          <w:u w:val="single"/>
        </w:rPr>
      </w:pPr>
      <w:r w:rsidRPr="008637FB">
        <w:rPr>
          <w:b/>
          <w:u w:val="single"/>
        </w:rPr>
        <w:t>Kompetence k řešení problémů:</w:t>
      </w:r>
    </w:p>
    <w:p w:rsidR="009938FB" w:rsidRPr="008637FB" w:rsidRDefault="009938FB" w:rsidP="009938FB">
      <w:pPr>
        <w:rPr>
          <w:u w:val="single"/>
        </w:rPr>
      </w:pPr>
    </w:p>
    <w:p w:rsidR="009938FB" w:rsidRPr="008637FB" w:rsidRDefault="009938FB" w:rsidP="00D169E6">
      <w:pPr>
        <w:numPr>
          <w:ilvl w:val="0"/>
          <w:numId w:val="179"/>
        </w:numPr>
      </w:pPr>
      <w:r w:rsidRPr="008637FB">
        <w:t>vyžadujeme uplatňování  zásad bezpečného chování ve sportovním prostředí a vytváříme situace, ve kterých žáci adekvátně  reagují v situaci</w:t>
      </w:r>
    </w:p>
    <w:p w:rsidR="009938FB" w:rsidRPr="008637FB" w:rsidRDefault="009938FB" w:rsidP="009938FB">
      <w:r w:rsidRPr="008637FB">
        <w:t xml:space="preserve">   úrazu spolužáka</w:t>
      </w:r>
    </w:p>
    <w:p w:rsidR="009938FB" w:rsidRPr="008637FB" w:rsidRDefault="00043014" w:rsidP="009938FB">
      <w:r w:rsidRPr="008637FB">
        <w:t>- vedeme žáky</w:t>
      </w:r>
      <w:r w:rsidR="009938FB" w:rsidRPr="008637FB">
        <w:t xml:space="preserve"> k řešení problémů v souvislosti s nesportovním chováním, nevhodným sportovním prostředím, nevhodným sportovním náčiním a    nářadím</w:t>
      </w:r>
    </w:p>
    <w:p w:rsidR="009938FB" w:rsidRPr="008637FB" w:rsidRDefault="009938FB" w:rsidP="009938FB"/>
    <w:p w:rsidR="009938FB" w:rsidRPr="008637FB" w:rsidRDefault="009938FB" w:rsidP="009938FB">
      <w:pPr>
        <w:rPr>
          <w:b/>
          <w:u w:val="single"/>
        </w:rPr>
      </w:pPr>
      <w:r w:rsidRPr="008637FB">
        <w:rPr>
          <w:b/>
          <w:u w:val="single"/>
        </w:rPr>
        <w:t>Kompetence komunikativní:</w:t>
      </w:r>
    </w:p>
    <w:p w:rsidR="009938FB" w:rsidRPr="008637FB" w:rsidRDefault="009938FB" w:rsidP="009938FB">
      <w:pPr>
        <w:rPr>
          <w:u w:val="single"/>
        </w:rPr>
      </w:pPr>
    </w:p>
    <w:p w:rsidR="009938FB" w:rsidRPr="008637FB" w:rsidRDefault="009938FB" w:rsidP="009938FB">
      <w:r w:rsidRPr="008637FB">
        <w:rPr>
          <w:b/>
        </w:rPr>
        <w:t xml:space="preserve"> -</w:t>
      </w:r>
      <w:r w:rsidR="00043014" w:rsidRPr="008637FB">
        <w:t xml:space="preserve"> vedeme žáky</w:t>
      </w:r>
      <w:r w:rsidRPr="008637FB">
        <w:t xml:space="preserve"> ke spolupráci při jednoduchých týmových pohybových činnostech a soutěžích</w:t>
      </w:r>
    </w:p>
    <w:p w:rsidR="009938FB" w:rsidRPr="008637FB" w:rsidRDefault="009938FB" w:rsidP="00D169E6">
      <w:pPr>
        <w:numPr>
          <w:ilvl w:val="0"/>
          <w:numId w:val="181"/>
        </w:numPr>
      </w:pPr>
      <w:r w:rsidRPr="008637FB">
        <w:t>klademe důraz na reagování  na základní povely a pokyny a vytváříme situace, ve kterých je žáci sami  vydávají</w:t>
      </w:r>
    </w:p>
    <w:p w:rsidR="009938FB" w:rsidRPr="008637FB" w:rsidRDefault="009938FB" w:rsidP="00D169E6">
      <w:pPr>
        <w:numPr>
          <w:ilvl w:val="0"/>
          <w:numId w:val="181"/>
        </w:numPr>
      </w:pPr>
      <w:r w:rsidRPr="008637FB">
        <w:t>vytváříme příležitosti, při kterých si žáci zorganizují jednoduché pohybové soutěže, činnosti a jejich varianty</w:t>
      </w:r>
    </w:p>
    <w:p w:rsidR="009938FB" w:rsidRPr="008637FB" w:rsidRDefault="009938FB" w:rsidP="009938FB">
      <w:pPr>
        <w:ind w:left="2302"/>
        <w:rPr>
          <w:b/>
        </w:rPr>
      </w:pPr>
    </w:p>
    <w:p w:rsidR="007A6AF5" w:rsidRPr="008637FB" w:rsidRDefault="007A6AF5" w:rsidP="009938FB">
      <w:pPr>
        <w:ind w:left="2302"/>
        <w:rPr>
          <w:b/>
        </w:rPr>
      </w:pPr>
    </w:p>
    <w:p w:rsidR="009938FB" w:rsidRPr="008637FB" w:rsidRDefault="009938FB" w:rsidP="009938FB">
      <w:pPr>
        <w:rPr>
          <w:b/>
          <w:u w:val="single"/>
        </w:rPr>
      </w:pPr>
      <w:r w:rsidRPr="008637FB">
        <w:rPr>
          <w:b/>
          <w:u w:val="single"/>
        </w:rPr>
        <w:t>Kompetence sociální a personální:</w:t>
      </w:r>
    </w:p>
    <w:p w:rsidR="009938FB" w:rsidRPr="008637FB" w:rsidRDefault="009938FB" w:rsidP="009938FB">
      <w:pPr>
        <w:ind w:left="1416" w:firstLine="708"/>
        <w:rPr>
          <w:u w:val="single"/>
        </w:rPr>
      </w:pPr>
    </w:p>
    <w:p w:rsidR="009938FB" w:rsidRPr="008637FB" w:rsidRDefault="00043014" w:rsidP="009938FB">
      <w:pPr>
        <w:jc w:val="left"/>
      </w:pPr>
      <w:r w:rsidRPr="008637FB">
        <w:t xml:space="preserve"> - vedeme žáky</w:t>
      </w:r>
      <w:r w:rsidR="009938FB" w:rsidRPr="008637FB">
        <w:t xml:space="preserve"> k jednání v duchu fair – play</w:t>
      </w:r>
    </w:p>
    <w:p w:rsidR="009938FB" w:rsidRPr="008637FB" w:rsidRDefault="009938FB" w:rsidP="00D169E6">
      <w:pPr>
        <w:numPr>
          <w:ilvl w:val="0"/>
          <w:numId w:val="182"/>
        </w:numPr>
        <w:jc w:val="left"/>
      </w:pPr>
      <w:r w:rsidRPr="008637FB">
        <w:t>vyžadujeme dodržování  pravidel, v</w:t>
      </w:r>
      <w:r w:rsidR="00043014" w:rsidRPr="008637FB">
        <w:t>edeme je k označení přestupků</w:t>
      </w:r>
    </w:p>
    <w:p w:rsidR="009938FB" w:rsidRPr="008637FB" w:rsidRDefault="009938FB" w:rsidP="00D169E6">
      <w:pPr>
        <w:numPr>
          <w:ilvl w:val="0"/>
          <w:numId w:val="182"/>
        </w:numPr>
        <w:jc w:val="left"/>
      </w:pPr>
      <w:r w:rsidRPr="008637FB">
        <w:t>dbáme, aby zvládli pohybové činnosti ve skupině</w:t>
      </w:r>
    </w:p>
    <w:p w:rsidR="007A6AF5" w:rsidRPr="008637FB" w:rsidRDefault="007A6AF5" w:rsidP="009938FB">
      <w:pPr>
        <w:rPr>
          <w:b/>
          <w:u w:val="single"/>
        </w:rPr>
      </w:pPr>
    </w:p>
    <w:p w:rsidR="009938FB" w:rsidRPr="008637FB" w:rsidRDefault="009938FB" w:rsidP="009938FB">
      <w:r w:rsidRPr="008637FB">
        <w:rPr>
          <w:b/>
          <w:u w:val="single"/>
        </w:rPr>
        <w:t>Kompetence občanské:</w:t>
      </w:r>
    </w:p>
    <w:p w:rsidR="009938FB" w:rsidRPr="008637FB" w:rsidRDefault="009938FB" w:rsidP="009938FB">
      <w:pPr>
        <w:rPr>
          <w:u w:val="single"/>
        </w:rPr>
      </w:pPr>
    </w:p>
    <w:p w:rsidR="009938FB" w:rsidRPr="008637FB" w:rsidRDefault="00043014" w:rsidP="00D169E6">
      <w:pPr>
        <w:numPr>
          <w:ilvl w:val="0"/>
          <w:numId w:val="183"/>
        </w:numPr>
      </w:pPr>
      <w:r w:rsidRPr="008637FB">
        <w:t>vedeme žáky</w:t>
      </w:r>
      <w:r w:rsidR="009938FB" w:rsidRPr="008637FB">
        <w:t xml:space="preserve"> k realizaci pravidelného pohybového režimu, k přiměřené samostatnosti a vůli po zlepšení své zdatnosti </w:t>
      </w:r>
    </w:p>
    <w:p w:rsidR="009938FB" w:rsidRPr="008637FB" w:rsidRDefault="009938FB" w:rsidP="00D169E6">
      <w:pPr>
        <w:numPr>
          <w:ilvl w:val="0"/>
          <w:numId w:val="183"/>
        </w:numPr>
      </w:pPr>
      <w:r w:rsidRPr="008637FB">
        <w:t>podporujeme spojování pohybové činnosti se zdravím</w:t>
      </w:r>
    </w:p>
    <w:p w:rsidR="009938FB" w:rsidRPr="008637FB" w:rsidRDefault="00043014" w:rsidP="00D169E6">
      <w:pPr>
        <w:numPr>
          <w:ilvl w:val="0"/>
          <w:numId w:val="183"/>
        </w:numPr>
      </w:pPr>
      <w:r w:rsidRPr="008637FB">
        <w:t>vedeme žáky</w:t>
      </w:r>
      <w:r w:rsidR="009938FB" w:rsidRPr="008637FB">
        <w:t xml:space="preserve">  ke kritickému myšlení, k hodnocení cvičení, k ohleduplnosti a taktu</w:t>
      </w:r>
    </w:p>
    <w:p w:rsidR="00043014" w:rsidRPr="008637FB" w:rsidRDefault="00043014" w:rsidP="00D169E6">
      <w:pPr>
        <w:numPr>
          <w:ilvl w:val="0"/>
          <w:numId w:val="183"/>
        </w:numPr>
      </w:pPr>
      <w:r w:rsidRPr="008637FB">
        <w:t xml:space="preserve">umožňujeme žákům, vysledovali a zhodnotili svůj pokrok </w:t>
      </w:r>
    </w:p>
    <w:p w:rsidR="009938FB" w:rsidRPr="008637FB" w:rsidRDefault="009938FB" w:rsidP="009938FB">
      <w:pPr>
        <w:ind w:left="2302"/>
      </w:pPr>
    </w:p>
    <w:p w:rsidR="009938FB" w:rsidRPr="008637FB" w:rsidRDefault="009938FB" w:rsidP="009938FB">
      <w:pPr>
        <w:rPr>
          <w:b/>
        </w:rPr>
      </w:pPr>
      <w:r w:rsidRPr="008637FB">
        <w:rPr>
          <w:b/>
          <w:u w:val="single"/>
        </w:rPr>
        <w:t>Kompetence pracovní:</w:t>
      </w:r>
    </w:p>
    <w:p w:rsidR="009938FB" w:rsidRPr="008637FB" w:rsidRDefault="009938FB" w:rsidP="009938FB">
      <w:pPr>
        <w:rPr>
          <w:u w:val="single"/>
        </w:rPr>
      </w:pPr>
    </w:p>
    <w:p w:rsidR="009938FB" w:rsidRPr="008637FB" w:rsidRDefault="00043014" w:rsidP="00D169E6">
      <w:pPr>
        <w:numPr>
          <w:ilvl w:val="0"/>
          <w:numId w:val="184"/>
        </w:numPr>
        <w:rPr>
          <w:b/>
          <w:u w:val="single"/>
        </w:rPr>
      </w:pPr>
      <w:r w:rsidRPr="008637FB">
        <w:t>vedeme žáky</w:t>
      </w:r>
      <w:r w:rsidR="009938FB" w:rsidRPr="008637FB">
        <w:t xml:space="preserve"> k uplatňování hlavních zásad hygieny a bezpečnosti při pohybových činnostech v běžném životě </w:t>
      </w:r>
    </w:p>
    <w:p w:rsidR="009938FB" w:rsidRPr="008637FB" w:rsidRDefault="00043014" w:rsidP="00D169E6">
      <w:pPr>
        <w:numPr>
          <w:ilvl w:val="0"/>
          <w:numId w:val="184"/>
        </w:numPr>
        <w:rPr>
          <w:b/>
          <w:u w:val="single"/>
        </w:rPr>
      </w:pPr>
      <w:r w:rsidRPr="008637FB">
        <w:t>dbáme na správné</w:t>
      </w:r>
      <w:r w:rsidR="009938FB" w:rsidRPr="008637FB">
        <w:t xml:space="preserve"> užívání jednotlivého tělocvičného nářadí a náčiní</w:t>
      </w:r>
    </w:p>
    <w:p w:rsidR="009938FB" w:rsidRPr="008637FB" w:rsidRDefault="009938FB" w:rsidP="009938FB">
      <w:pPr>
        <w:rPr>
          <w:u w:val="single"/>
        </w:rPr>
      </w:pPr>
    </w:p>
    <w:p w:rsidR="009938FB" w:rsidRPr="008637FB" w:rsidRDefault="009938FB" w:rsidP="009938FB">
      <w:pPr>
        <w:rPr>
          <w:u w:val="single"/>
        </w:rPr>
      </w:pPr>
    </w:p>
    <w:p w:rsidR="009938FB" w:rsidRPr="008637FB" w:rsidRDefault="009938FB" w:rsidP="009938FB">
      <w:pPr>
        <w:rPr>
          <w:u w:val="single"/>
        </w:rPr>
      </w:pPr>
    </w:p>
    <w:p w:rsidR="009938FB" w:rsidRPr="008637FB" w:rsidRDefault="009938FB" w:rsidP="009938FB">
      <w:pPr>
        <w:rPr>
          <w:u w:val="single"/>
        </w:rPr>
      </w:pPr>
    </w:p>
    <w:p w:rsidR="009938FB" w:rsidRPr="008637FB" w:rsidRDefault="009938FB" w:rsidP="009938FB">
      <w:pPr>
        <w:rPr>
          <w:u w:val="single"/>
        </w:rPr>
      </w:pPr>
    </w:p>
    <w:p w:rsidR="009938FB" w:rsidRPr="008637FB" w:rsidRDefault="009938FB" w:rsidP="009938FB">
      <w:pPr>
        <w:rPr>
          <w:u w:val="single"/>
        </w:rPr>
      </w:pPr>
    </w:p>
    <w:p w:rsidR="009938FB" w:rsidRPr="008637FB" w:rsidRDefault="009938FB" w:rsidP="009938FB">
      <w:pPr>
        <w:rPr>
          <w:u w:val="single"/>
        </w:rPr>
      </w:pPr>
    </w:p>
    <w:p w:rsidR="009938FB" w:rsidRPr="008637FB" w:rsidRDefault="009938FB" w:rsidP="009938FB">
      <w:pPr>
        <w:rPr>
          <w:u w:val="single"/>
        </w:rPr>
      </w:pPr>
    </w:p>
    <w:p w:rsidR="009938FB" w:rsidRPr="008637FB" w:rsidRDefault="009938FB" w:rsidP="009938FB">
      <w:pPr>
        <w:rPr>
          <w:u w:val="single"/>
        </w:rPr>
      </w:pPr>
    </w:p>
    <w:p w:rsidR="009938FB" w:rsidRPr="008637FB" w:rsidRDefault="009938FB" w:rsidP="009938FB">
      <w:pPr>
        <w:rPr>
          <w:u w:val="single"/>
        </w:rPr>
      </w:pPr>
    </w:p>
    <w:p w:rsidR="009938FB" w:rsidRPr="008637FB" w:rsidRDefault="009938FB" w:rsidP="009938FB">
      <w:pPr>
        <w:rPr>
          <w:u w:val="single"/>
        </w:rPr>
      </w:pPr>
    </w:p>
    <w:p w:rsidR="009938FB" w:rsidRPr="008637FB" w:rsidRDefault="009938FB" w:rsidP="009938FB">
      <w:pPr>
        <w:rPr>
          <w:u w:val="single"/>
        </w:rPr>
      </w:pPr>
    </w:p>
    <w:p w:rsidR="009938FB" w:rsidRPr="008637FB" w:rsidRDefault="009938FB" w:rsidP="009938FB">
      <w:pPr>
        <w:rPr>
          <w:u w:val="single"/>
        </w:rPr>
      </w:pPr>
    </w:p>
    <w:p w:rsidR="009938FB" w:rsidRPr="008637FB" w:rsidRDefault="009938FB" w:rsidP="009938FB">
      <w:pPr>
        <w:rPr>
          <w:u w:val="single"/>
        </w:rPr>
      </w:pPr>
    </w:p>
    <w:p w:rsidR="009938FB" w:rsidRPr="008637FB" w:rsidRDefault="009938FB" w:rsidP="009938FB">
      <w:pPr>
        <w:rPr>
          <w:u w:val="single"/>
        </w:rPr>
      </w:pPr>
    </w:p>
    <w:p w:rsidR="009938FB" w:rsidRPr="008637FB" w:rsidRDefault="009938FB" w:rsidP="009938FB">
      <w:pPr>
        <w:rPr>
          <w:u w:val="single"/>
        </w:rPr>
      </w:pPr>
    </w:p>
    <w:p w:rsidR="009938FB" w:rsidRPr="008637FB" w:rsidRDefault="009938FB" w:rsidP="009938FB">
      <w:pPr>
        <w:rPr>
          <w:b/>
          <w:u w:val="single"/>
        </w:rPr>
      </w:pPr>
      <w:r w:rsidRPr="008637FB">
        <w:rPr>
          <w:b/>
          <w:u w:val="single"/>
        </w:rPr>
        <w:t>Vzdělávací obor:</w:t>
      </w:r>
      <w:r w:rsidRPr="008637FB">
        <w:rPr>
          <w:b/>
        </w:rPr>
        <w:tab/>
        <w:t>Tělesná výchova</w:t>
      </w:r>
    </w:p>
    <w:p w:rsidR="009938FB" w:rsidRPr="008637FB" w:rsidRDefault="009938FB" w:rsidP="009938FB">
      <w:pPr>
        <w:rPr>
          <w:b/>
        </w:rPr>
      </w:pPr>
      <w:r w:rsidRPr="008637FB">
        <w:rPr>
          <w:b/>
          <w:u w:val="single"/>
        </w:rPr>
        <w:t>Ročník:</w:t>
      </w:r>
      <w:r w:rsidRPr="008637FB">
        <w:rPr>
          <w:b/>
        </w:rPr>
        <w:tab/>
      </w:r>
      <w:r w:rsidRPr="008637FB">
        <w:rPr>
          <w:b/>
        </w:rPr>
        <w:tab/>
        <w:t>1. - 3.</w:t>
      </w:r>
    </w:p>
    <w:p w:rsidR="009938FB" w:rsidRPr="008637FB" w:rsidRDefault="009938FB" w:rsidP="009938FB"/>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00"/>
        <w:gridCol w:w="4428"/>
        <w:gridCol w:w="3420"/>
        <w:gridCol w:w="2052"/>
      </w:tblGrid>
      <w:tr w:rsidR="009938FB" w:rsidRPr="008637FB">
        <w:tc>
          <w:tcPr>
            <w:tcW w:w="5400" w:type="dxa"/>
            <w:vAlign w:val="center"/>
          </w:tcPr>
          <w:p w:rsidR="009938FB" w:rsidRPr="008637FB" w:rsidRDefault="009938FB" w:rsidP="009938FB">
            <w:pPr>
              <w:jc w:val="center"/>
              <w:rPr>
                <w:b/>
              </w:rPr>
            </w:pPr>
            <w:r w:rsidRPr="008637FB">
              <w:rPr>
                <w:b/>
              </w:rPr>
              <w:t>Výstup</w:t>
            </w:r>
          </w:p>
        </w:tc>
        <w:tc>
          <w:tcPr>
            <w:tcW w:w="4428" w:type="dxa"/>
            <w:vAlign w:val="center"/>
          </w:tcPr>
          <w:p w:rsidR="009938FB" w:rsidRPr="008637FB" w:rsidRDefault="009938FB" w:rsidP="009938FB">
            <w:pPr>
              <w:jc w:val="center"/>
              <w:rPr>
                <w:b/>
              </w:rPr>
            </w:pPr>
            <w:r w:rsidRPr="008637FB">
              <w:rPr>
                <w:b/>
              </w:rPr>
              <w:t>Učivo</w:t>
            </w:r>
          </w:p>
        </w:tc>
        <w:tc>
          <w:tcPr>
            <w:tcW w:w="3420" w:type="dxa"/>
          </w:tcPr>
          <w:p w:rsidR="009938FB" w:rsidRPr="008637FB" w:rsidRDefault="009938FB" w:rsidP="009938FB">
            <w:pPr>
              <w:jc w:val="center"/>
              <w:rPr>
                <w:b/>
              </w:rPr>
            </w:pPr>
            <w:r w:rsidRPr="008637FB">
              <w:rPr>
                <w:b/>
              </w:rPr>
              <w:t>Průřezová témata, mezipředmětové vztahy, projekty</w:t>
            </w:r>
          </w:p>
        </w:tc>
        <w:tc>
          <w:tcPr>
            <w:tcW w:w="2052" w:type="dxa"/>
            <w:vAlign w:val="center"/>
          </w:tcPr>
          <w:p w:rsidR="009938FB" w:rsidRPr="008637FB" w:rsidRDefault="009938FB" w:rsidP="009938FB">
            <w:pPr>
              <w:jc w:val="center"/>
              <w:rPr>
                <w:b/>
              </w:rPr>
            </w:pPr>
            <w:r w:rsidRPr="008637FB">
              <w:rPr>
                <w:b/>
              </w:rPr>
              <w:t>Poznámky</w:t>
            </w:r>
          </w:p>
        </w:tc>
      </w:tr>
      <w:tr w:rsidR="009938FB" w:rsidRPr="008637FB">
        <w:trPr>
          <w:trHeight w:val="90"/>
        </w:trPr>
        <w:tc>
          <w:tcPr>
            <w:tcW w:w="5400" w:type="dxa"/>
          </w:tcPr>
          <w:p w:rsidR="009938FB" w:rsidRPr="008637FB" w:rsidRDefault="009938FB" w:rsidP="00D169E6">
            <w:pPr>
              <w:pStyle w:val="Zkladntextodsazen3"/>
              <w:numPr>
                <w:ilvl w:val="0"/>
                <w:numId w:val="188"/>
              </w:numPr>
              <w:jc w:val="left"/>
            </w:pPr>
            <w:r w:rsidRPr="008637FB">
              <w:t xml:space="preserve">ovládá a dodržuje základní pravidla bezpečnosti a chování  při TV a sportu </w:t>
            </w:r>
          </w:p>
          <w:p w:rsidR="009938FB" w:rsidRPr="008637FB" w:rsidRDefault="009938FB" w:rsidP="00D169E6">
            <w:pPr>
              <w:pStyle w:val="Zkladntextodsazen3"/>
              <w:numPr>
                <w:ilvl w:val="0"/>
                <w:numId w:val="188"/>
              </w:numPr>
              <w:jc w:val="left"/>
            </w:pPr>
            <w:r w:rsidRPr="008637FB">
              <w:t>dodržuje pokyny pro bezpečnost při pohybových činnostech</w:t>
            </w:r>
          </w:p>
          <w:p w:rsidR="009938FB" w:rsidRPr="008637FB" w:rsidRDefault="009938FB" w:rsidP="00D169E6">
            <w:pPr>
              <w:pStyle w:val="Zkladntextodsazen3"/>
              <w:numPr>
                <w:ilvl w:val="0"/>
                <w:numId w:val="188"/>
              </w:numPr>
              <w:tabs>
                <w:tab w:val="left" w:pos="110"/>
              </w:tabs>
              <w:jc w:val="left"/>
            </w:pPr>
            <w:r w:rsidRPr="008637FB">
              <w:t>dodržuje hlavní zásady hygieny při sportování v tělocvičně, na hřišti a v přírodě</w:t>
            </w:r>
          </w:p>
          <w:p w:rsidR="009938FB" w:rsidRPr="008637FB" w:rsidRDefault="009938FB" w:rsidP="00D169E6">
            <w:pPr>
              <w:pStyle w:val="Zkladntextodsazen3"/>
              <w:numPr>
                <w:ilvl w:val="0"/>
                <w:numId w:val="188"/>
              </w:numPr>
              <w:jc w:val="left"/>
            </w:pPr>
            <w:r w:rsidRPr="008637FB">
              <w:t xml:space="preserve">používá vhodné sportovní oblečení a sportovní  obuv </w:t>
            </w:r>
          </w:p>
          <w:p w:rsidR="009938FB" w:rsidRPr="008637FB" w:rsidRDefault="009938FB" w:rsidP="00D169E6">
            <w:pPr>
              <w:pStyle w:val="Zkladntextodsazen3"/>
              <w:numPr>
                <w:ilvl w:val="0"/>
                <w:numId w:val="188"/>
              </w:numPr>
              <w:jc w:val="left"/>
            </w:pPr>
            <w:r w:rsidRPr="008637FB">
              <w:t>reaguje na jednoduché základní pokyny, signály a gesta učitele</w:t>
            </w:r>
          </w:p>
          <w:p w:rsidR="009938FB" w:rsidRPr="008637FB" w:rsidRDefault="009938FB" w:rsidP="00D169E6">
            <w:pPr>
              <w:pStyle w:val="Zkladntextodsazen3"/>
              <w:numPr>
                <w:ilvl w:val="0"/>
                <w:numId w:val="188"/>
              </w:numPr>
              <w:jc w:val="left"/>
            </w:pPr>
            <w:r w:rsidRPr="008637FB">
              <w:t>dokáže nastoupit s ostatními do řadu, dvojřadu, do družstev</w:t>
            </w:r>
          </w:p>
          <w:p w:rsidR="009938FB" w:rsidRPr="008637FB" w:rsidRDefault="009938FB" w:rsidP="00D169E6">
            <w:pPr>
              <w:pStyle w:val="Zkladntextodsazen3"/>
              <w:numPr>
                <w:ilvl w:val="0"/>
                <w:numId w:val="188"/>
              </w:numPr>
              <w:jc w:val="left"/>
            </w:pPr>
            <w:r w:rsidRPr="008637FB">
              <w:t>dodržuje zásady fair play chování a pozná přestupek</w:t>
            </w:r>
          </w:p>
          <w:p w:rsidR="00B26980" w:rsidRPr="008637FB" w:rsidRDefault="00B26980" w:rsidP="00D169E6">
            <w:pPr>
              <w:pStyle w:val="Zkladntextodsazen3"/>
              <w:numPr>
                <w:ilvl w:val="0"/>
                <w:numId w:val="188"/>
              </w:numPr>
              <w:jc w:val="left"/>
            </w:pPr>
            <w:r w:rsidRPr="008637FB">
              <w:t xml:space="preserve">reaguje adekvátně na pokyny dospělých při </w:t>
            </w:r>
          </w:p>
          <w:p w:rsidR="00B26980" w:rsidRPr="008637FB" w:rsidRDefault="00B26980" w:rsidP="00B26980">
            <w:pPr>
              <w:pStyle w:val="Zkladntextodsazen3"/>
              <w:ind w:left="280" w:firstLine="0"/>
              <w:jc w:val="left"/>
            </w:pPr>
            <w:r w:rsidRPr="008637FB">
              <w:t>mimořádných událostech</w:t>
            </w:r>
          </w:p>
          <w:p w:rsidR="009938FB" w:rsidRPr="008637FB" w:rsidRDefault="009938FB" w:rsidP="009938FB">
            <w:pPr>
              <w:pStyle w:val="Zkladntextodsazen3"/>
            </w:pPr>
          </w:p>
          <w:p w:rsidR="009938FB" w:rsidRPr="008637FB" w:rsidRDefault="009938FB" w:rsidP="00D169E6">
            <w:pPr>
              <w:pStyle w:val="Zkladntextodsazen3"/>
              <w:numPr>
                <w:ilvl w:val="0"/>
                <w:numId w:val="188"/>
              </w:numPr>
              <w:jc w:val="left"/>
            </w:pPr>
            <w:r w:rsidRPr="008637FB">
              <w:t>ovládá a užívá základní tělocvičné pojmy – názvy pohybových činností, tělocvičného nářadí a náčiní</w:t>
            </w:r>
          </w:p>
          <w:p w:rsidR="009938FB" w:rsidRPr="008637FB" w:rsidRDefault="009938FB" w:rsidP="00D169E6">
            <w:pPr>
              <w:pStyle w:val="Zkladntextodsazen3"/>
              <w:numPr>
                <w:ilvl w:val="0"/>
                <w:numId w:val="188"/>
              </w:numPr>
              <w:jc w:val="left"/>
            </w:pPr>
            <w:r w:rsidRPr="008637FB">
              <w:t>ovládá pojmy z pravidel sportů a soutěží</w:t>
            </w:r>
          </w:p>
          <w:p w:rsidR="009938FB" w:rsidRPr="008637FB" w:rsidRDefault="009938FB" w:rsidP="009938FB">
            <w:pPr>
              <w:pStyle w:val="Zkladntextodsazen3"/>
            </w:pPr>
          </w:p>
          <w:p w:rsidR="009938FB" w:rsidRPr="008637FB" w:rsidRDefault="009938FB" w:rsidP="00D169E6">
            <w:pPr>
              <w:pStyle w:val="Zkladntextodsazen3"/>
              <w:numPr>
                <w:ilvl w:val="0"/>
                <w:numId w:val="188"/>
              </w:numPr>
              <w:jc w:val="left"/>
            </w:pPr>
            <w:r w:rsidRPr="008637FB">
              <w:t>zvládá základní přípravu organismu před pohybovou aktivitou</w:t>
            </w:r>
          </w:p>
          <w:p w:rsidR="009938FB" w:rsidRPr="008637FB" w:rsidRDefault="009938FB" w:rsidP="00D169E6">
            <w:pPr>
              <w:pStyle w:val="Zkladntextodsazen3"/>
              <w:numPr>
                <w:ilvl w:val="0"/>
                <w:numId w:val="188"/>
              </w:numPr>
              <w:jc w:val="left"/>
            </w:pPr>
            <w:r w:rsidRPr="008637FB">
              <w:t xml:space="preserve">ovládá protahovací a napínací cviky, cviky pro zahřátí a uvolnění </w:t>
            </w:r>
          </w:p>
          <w:p w:rsidR="009938FB" w:rsidRPr="008637FB" w:rsidRDefault="009938FB" w:rsidP="009938FB">
            <w:pPr>
              <w:pStyle w:val="Zkladntextodsazen3"/>
            </w:pPr>
          </w:p>
          <w:p w:rsidR="009938FB" w:rsidRPr="008637FB" w:rsidRDefault="009938FB" w:rsidP="009938FB">
            <w:pPr>
              <w:pStyle w:val="Zkladntextodsazen3"/>
            </w:pPr>
          </w:p>
          <w:p w:rsidR="009938FB" w:rsidRPr="008637FB" w:rsidRDefault="009938FB" w:rsidP="00D169E6">
            <w:pPr>
              <w:pStyle w:val="Zkladntextodsazen3"/>
              <w:numPr>
                <w:ilvl w:val="0"/>
                <w:numId w:val="188"/>
              </w:numPr>
              <w:jc w:val="left"/>
            </w:pPr>
            <w:r w:rsidRPr="008637FB">
              <w:t>podílí se na realizaci pravidelného pohybového režimu</w:t>
            </w:r>
          </w:p>
          <w:p w:rsidR="009938FB" w:rsidRPr="008637FB" w:rsidRDefault="009938FB" w:rsidP="00D169E6">
            <w:pPr>
              <w:pStyle w:val="Zkladntextodsazen3"/>
              <w:numPr>
                <w:ilvl w:val="0"/>
                <w:numId w:val="188"/>
              </w:numPr>
              <w:jc w:val="left"/>
            </w:pPr>
            <w:r w:rsidRPr="008637FB">
              <w:t xml:space="preserve">spojuje pravidelnou každodenní pohybovou činnost se zdravím </w:t>
            </w:r>
          </w:p>
          <w:p w:rsidR="009938FB" w:rsidRPr="008637FB" w:rsidRDefault="009938FB" w:rsidP="00D169E6">
            <w:pPr>
              <w:pStyle w:val="Zkladntextodsazen3"/>
              <w:numPr>
                <w:ilvl w:val="0"/>
                <w:numId w:val="188"/>
              </w:numPr>
              <w:jc w:val="left"/>
            </w:pPr>
            <w:r w:rsidRPr="008637FB">
              <w:t>dbá na správné držení těla při různých činnostech i při provádění cviků</w:t>
            </w:r>
          </w:p>
          <w:p w:rsidR="009938FB" w:rsidRPr="008637FB" w:rsidRDefault="009938FB" w:rsidP="00D169E6">
            <w:pPr>
              <w:pStyle w:val="Zkladntextodsazen3"/>
              <w:numPr>
                <w:ilvl w:val="0"/>
                <w:numId w:val="188"/>
              </w:numPr>
              <w:jc w:val="left"/>
            </w:pPr>
            <w:r w:rsidRPr="008637FB">
              <w:t>dbá na správné dýchání</w:t>
            </w:r>
          </w:p>
          <w:p w:rsidR="009938FB" w:rsidRPr="008637FB" w:rsidRDefault="009938FB" w:rsidP="00D169E6">
            <w:pPr>
              <w:pStyle w:val="Zkladntextodsazen3"/>
              <w:numPr>
                <w:ilvl w:val="0"/>
                <w:numId w:val="188"/>
              </w:numPr>
              <w:jc w:val="left"/>
            </w:pPr>
            <w:r w:rsidRPr="008637FB">
              <w:t>správně provádí cviky pod vedením učitele</w:t>
            </w:r>
          </w:p>
          <w:p w:rsidR="009938FB" w:rsidRPr="008637FB" w:rsidRDefault="009938FB" w:rsidP="00D169E6">
            <w:pPr>
              <w:pStyle w:val="Zkladntextodsazen3"/>
              <w:numPr>
                <w:ilvl w:val="0"/>
                <w:numId w:val="188"/>
              </w:numPr>
              <w:jc w:val="left"/>
            </w:pPr>
            <w:r w:rsidRPr="008637FB">
              <w:t>vyjadřuje jednoduchou melodii, rytmus a hlasitost doprovodu pohybem</w:t>
            </w:r>
          </w:p>
          <w:p w:rsidR="009938FB" w:rsidRPr="008637FB" w:rsidRDefault="009938FB" w:rsidP="009938FB">
            <w:pPr>
              <w:pStyle w:val="Zkladntextodsazen3"/>
            </w:pPr>
          </w:p>
          <w:p w:rsidR="009938FB" w:rsidRPr="008637FB" w:rsidRDefault="009938FB" w:rsidP="00D169E6">
            <w:pPr>
              <w:pStyle w:val="Zkladntextodsazen3"/>
              <w:numPr>
                <w:ilvl w:val="0"/>
                <w:numId w:val="188"/>
              </w:numPr>
              <w:jc w:val="left"/>
            </w:pPr>
            <w:r w:rsidRPr="008637FB">
              <w:t>dodržuje zásady bezpečnosti při pohybových činnostech</w:t>
            </w:r>
          </w:p>
          <w:p w:rsidR="009938FB" w:rsidRPr="008637FB" w:rsidRDefault="009938FB" w:rsidP="00D169E6">
            <w:pPr>
              <w:pStyle w:val="Zkladntextodsazen3"/>
              <w:numPr>
                <w:ilvl w:val="0"/>
                <w:numId w:val="188"/>
              </w:numPr>
              <w:jc w:val="left"/>
            </w:pPr>
            <w:r w:rsidRPr="008637FB">
              <w:t>předvede v souladu se svými individuálními schopnostmi kotoul vpřed, stoj na lopatkách, přeskok přes lavičku, šplh o tyči s přírazem</w:t>
            </w:r>
          </w:p>
          <w:p w:rsidR="009938FB" w:rsidRPr="008637FB" w:rsidRDefault="009938FB" w:rsidP="00D169E6">
            <w:pPr>
              <w:pStyle w:val="Zkladntextodsazen3"/>
              <w:numPr>
                <w:ilvl w:val="0"/>
                <w:numId w:val="188"/>
              </w:numPr>
              <w:jc w:val="left"/>
            </w:pPr>
            <w:r w:rsidRPr="008637FB">
              <w:t>ovládá jednoduchá cvičení na žebřinách</w:t>
            </w:r>
          </w:p>
          <w:p w:rsidR="009938FB" w:rsidRPr="008637FB" w:rsidRDefault="009938FB" w:rsidP="00D169E6">
            <w:pPr>
              <w:pStyle w:val="Zkladntextodsazen3"/>
              <w:numPr>
                <w:ilvl w:val="0"/>
                <w:numId w:val="188"/>
              </w:numPr>
              <w:jc w:val="left"/>
            </w:pPr>
            <w:r w:rsidRPr="008637FB">
              <w:t>skáče přes švihadlo</w:t>
            </w:r>
          </w:p>
          <w:p w:rsidR="009938FB" w:rsidRPr="008637FB" w:rsidRDefault="009938FB" w:rsidP="009938FB">
            <w:pPr>
              <w:pStyle w:val="Zkladntextodsazen3"/>
            </w:pPr>
          </w:p>
          <w:p w:rsidR="009938FB" w:rsidRPr="008637FB" w:rsidRDefault="009938FB" w:rsidP="00D169E6">
            <w:pPr>
              <w:pStyle w:val="Zkladntextodsazen3"/>
              <w:numPr>
                <w:ilvl w:val="0"/>
                <w:numId w:val="188"/>
              </w:numPr>
              <w:jc w:val="left"/>
            </w:pPr>
            <w:r w:rsidRPr="008637FB">
              <w:t>ovládá základní pravidla bezpečnosti při atletických činnostech a za pomoci učitele je dodržuje</w:t>
            </w:r>
          </w:p>
          <w:p w:rsidR="009938FB" w:rsidRPr="008637FB" w:rsidRDefault="009938FB" w:rsidP="00D169E6">
            <w:pPr>
              <w:pStyle w:val="Zkladntextodsazen3"/>
              <w:numPr>
                <w:ilvl w:val="0"/>
                <w:numId w:val="188"/>
              </w:numPr>
              <w:jc w:val="left"/>
            </w:pPr>
            <w:r w:rsidRPr="008637FB">
              <w:t>předvede základní pohybové výkony a usiluje o jejich zlepšení</w:t>
            </w:r>
          </w:p>
          <w:p w:rsidR="009938FB" w:rsidRPr="008637FB" w:rsidRDefault="009938FB" w:rsidP="00D169E6">
            <w:pPr>
              <w:pStyle w:val="Zkladntextodsazen3"/>
              <w:numPr>
                <w:ilvl w:val="0"/>
                <w:numId w:val="188"/>
              </w:numPr>
              <w:jc w:val="left"/>
            </w:pPr>
            <w:r w:rsidRPr="008637FB">
              <w:t>zvládá základní techniku běhu (rychlý běh, běh v terénu)</w:t>
            </w:r>
          </w:p>
          <w:p w:rsidR="009938FB" w:rsidRPr="008637FB" w:rsidRDefault="009938FB" w:rsidP="00D169E6">
            <w:pPr>
              <w:pStyle w:val="Zkladntextodsazen3"/>
              <w:numPr>
                <w:ilvl w:val="0"/>
                <w:numId w:val="188"/>
              </w:numPr>
              <w:jc w:val="left"/>
            </w:pPr>
            <w:r w:rsidRPr="008637FB">
              <w:t>na povely odstartuje z nízkého startu</w:t>
            </w:r>
          </w:p>
          <w:p w:rsidR="009938FB" w:rsidRPr="008637FB" w:rsidRDefault="009938FB" w:rsidP="00D169E6">
            <w:pPr>
              <w:pStyle w:val="Zkladntextodsazen3"/>
              <w:numPr>
                <w:ilvl w:val="0"/>
                <w:numId w:val="188"/>
              </w:numPr>
              <w:jc w:val="left"/>
            </w:pPr>
            <w:r w:rsidRPr="008637FB">
              <w:t>ovládá princip štafetového běhu</w:t>
            </w:r>
          </w:p>
          <w:p w:rsidR="009938FB" w:rsidRPr="008637FB" w:rsidRDefault="009938FB" w:rsidP="00D169E6">
            <w:pPr>
              <w:pStyle w:val="Zkladntextodsazen3"/>
              <w:numPr>
                <w:ilvl w:val="0"/>
                <w:numId w:val="188"/>
              </w:numPr>
              <w:jc w:val="left"/>
            </w:pPr>
            <w:r w:rsidRPr="008637FB">
              <w:t xml:space="preserve">uběhne </w:t>
            </w:r>
            <w:smartTag w:uri="urn:schemas-microsoft-com:office:smarttags" w:element="metricconverter">
              <w:smartTagPr>
                <w:attr w:name="ProductID" w:val="60 metrů"/>
              </w:smartTagPr>
              <w:r w:rsidRPr="008637FB">
                <w:t>60 metrů</w:t>
              </w:r>
            </w:smartTag>
          </w:p>
          <w:p w:rsidR="009938FB" w:rsidRPr="008637FB" w:rsidRDefault="009938FB" w:rsidP="00D169E6">
            <w:pPr>
              <w:pStyle w:val="Zkladntextodsazen3"/>
              <w:numPr>
                <w:ilvl w:val="0"/>
                <w:numId w:val="188"/>
              </w:numPr>
              <w:jc w:val="left"/>
            </w:pPr>
            <w:r w:rsidRPr="008637FB">
              <w:t>při krátkém běhu nekříží dráhu a nezastavuje před cílem</w:t>
            </w:r>
          </w:p>
          <w:p w:rsidR="009938FB" w:rsidRPr="008637FB" w:rsidRDefault="009938FB" w:rsidP="00D169E6">
            <w:pPr>
              <w:pStyle w:val="Zkladntextodsazen3"/>
              <w:numPr>
                <w:ilvl w:val="0"/>
                <w:numId w:val="188"/>
              </w:numPr>
              <w:jc w:val="left"/>
            </w:pPr>
            <w:r w:rsidRPr="008637FB">
              <w:t>skáče do dálky z rozběhu (spojení rozběhu s odrazem), z místa</w:t>
            </w:r>
          </w:p>
          <w:p w:rsidR="009938FB" w:rsidRPr="008637FB" w:rsidRDefault="009938FB" w:rsidP="00D169E6">
            <w:pPr>
              <w:pStyle w:val="Zkladntextodsazen3"/>
              <w:numPr>
                <w:ilvl w:val="0"/>
                <w:numId w:val="188"/>
              </w:numPr>
              <w:jc w:val="left"/>
            </w:pPr>
            <w:r w:rsidRPr="008637FB">
              <w:t>ovládá techniku hodu kriketovým míčkem</w:t>
            </w:r>
          </w:p>
          <w:p w:rsidR="009938FB" w:rsidRPr="008637FB" w:rsidRDefault="009938FB" w:rsidP="00D169E6">
            <w:pPr>
              <w:pStyle w:val="Zkladntextodsazen3"/>
              <w:numPr>
                <w:ilvl w:val="0"/>
                <w:numId w:val="188"/>
              </w:numPr>
              <w:jc w:val="left"/>
            </w:pPr>
            <w:r w:rsidRPr="008637FB">
              <w:t>účastní se atletických závodů</w:t>
            </w:r>
          </w:p>
          <w:p w:rsidR="009938FB" w:rsidRPr="008637FB" w:rsidRDefault="009938FB" w:rsidP="00D169E6">
            <w:pPr>
              <w:pStyle w:val="Zkladntextodsazen3"/>
              <w:numPr>
                <w:ilvl w:val="0"/>
                <w:numId w:val="188"/>
              </w:numPr>
              <w:jc w:val="left"/>
            </w:pPr>
            <w:r w:rsidRPr="008637FB">
              <w:t>ovládá a dodržuje základní pravidla</w:t>
            </w:r>
          </w:p>
          <w:p w:rsidR="009938FB" w:rsidRPr="008637FB" w:rsidRDefault="009938FB" w:rsidP="009938FB">
            <w:pPr>
              <w:pStyle w:val="Zkladntextodsazen3"/>
            </w:pPr>
          </w:p>
          <w:p w:rsidR="009938FB" w:rsidRPr="008637FB" w:rsidRDefault="009938FB" w:rsidP="00D169E6">
            <w:pPr>
              <w:pStyle w:val="Zkladntextodsazen3"/>
              <w:numPr>
                <w:ilvl w:val="0"/>
                <w:numId w:val="188"/>
              </w:numPr>
              <w:jc w:val="left"/>
            </w:pPr>
            <w:r w:rsidRPr="008637FB">
              <w:t>snaží se spolupracovat s ostatními hráči při jednoduchých týmových a pohybových činnostech a soutěžích</w:t>
            </w:r>
          </w:p>
          <w:p w:rsidR="009938FB" w:rsidRPr="008637FB" w:rsidRDefault="009938FB" w:rsidP="00D169E6">
            <w:pPr>
              <w:pStyle w:val="Zkladntextodsazen3"/>
              <w:numPr>
                <w:ilvl w:val="0"/>
                <w:numId w:val="188"/>
              </w:numPr>
            </w:pPr>
            <w:r w:rsidRPr="008637FB">
              <w:t>ovládá a dodržuje základní pravidla her</w:t>
            </w:r>
          </w:p>
          <w:p w:rsidR="009938FB" w:rsidRPr="008637FB" w:rsidRDefault="009938FB" w:rsidP="00D169E6">
            <w:pPr>
              <w:pStyle w:val="Zkladntextodsazen3"/>
              <w:numPr>
                <w:ilvl w:val="0"/>
                <w:numId w:val="188"/>
              </w:numPr>
            </w:pPr>
            <w:r w:rsidRPr="008637FB">
              <w:t>ovládá pravidla vybíjené</w:t>
            </w:r>
          </w:p>
          <w:p w:rsidR="009938FB" w:rsidRPr="008637FB" w:rsidRDefault="009938FB" w:rsidP="00D169E6">
            <w:pPr>
              <w:pStyle w:val="Zkladntextodsazen3"/>
              <w:numPr>
                <w:ilvl w:val="0"/>
                <w:numId w:val="188"/>
              </w:numPr>
            </w:pPr>
            <w:r w:rsidRPr="008637FB">
              <w:t>je schopen soutěžit v družstvu</w:t>
            </w:r>
          </w:p>
          <w:p w:rsidR="009938FB" w:rsidRPr="008637FB" w:rsidRDefault="009938FB" w:rsidP="00D169E6">
            <w:pPr>
              <w:pStyle w:val="Zkladntextodsazen3"/>
              <w:numPr>
                <w:ilvl w:val="0"/>
                <w:numId w:val="188"/>
              </w:numPr>
              <w:jc w:val="left"/>
            </w:pPr>
            <w:r w:rsidRPr="008637FB">
              <w:t>dodržuje pravidla fair play a pozná zjevný přestupek</w:t>
            </w:r>
          </w:p>
          <w:p w:rsidR="009938FB" w:rsidRPr="008637FB" w:rsidRDefault="009938FB" w:rsidP="00D169E6">
            <w:pPr>
              <w:pStyle w:val="Zkladntextodsazen3"/>
              <w:numPr>
                <w:ilvl w:val="0"/>
                <w:numId w:val="188"/>
              </w:numPr>
            </w:pPr>
            <w:r w:rsidRPr="008637FB">
              <w:t>adekvátně na přestupek reaguje</w:t>
            </w:r>
          </w:p>
          <w:p w:rsidR="009938FB" w:rsidRPr="008637FB" w:rsidRDefault="009938FB" w:rsidP="00D169E6">
            <w:pPr>
              <w:pStyle w:val="Zkladntextodsazen3"/>
              <w:numPr>
                <w:ilvl w:val="0"/>
                <w:numId w:val="188"/>
              </w:numPr>
            </w:pPr>
            <w:r w:rsidRPr="008637FB">
              <w:t>je si vědom porušení pravidel a následků pro sebe</w:t>
            </w:r>
          </w:p>
          <w:p w:rsidR="009938FB" w:rsidRPr="008637FB" w:rsidRDefault="009938FB" w:rsidP="00D169E6">
            <w:pPr>
              <w:pStyle w:val="Zkladntextodsazen3"/>
              <w:numPr>
                <w:ilvl w:val="0"/>
                <w:numId w:val="188"/>
              </w:numPr>
            </w:pPr>
            <w:r w:rsidRPr="008637FB">
              <w:t>ví, že hra přináší radost a příjemné zážitky</w:t>
            </w:r>
          </w:p>
          <w:p w:rsidR="009938FB" w:rsidRPr="008637FB" w:rsidRDefault="009938FB" w:rsidP="00D169E6">
            <w:pPr>
              <w:pStyle w:val="Zkladntextodsazen3"/>
              <w:numPr>
                <w:ilvl w:val="0"/>
                <w:numId w:val="188"/>
              </w:numPr>
            </w:pPr>
            <w:r w:rsidRPr="008637FB">
              <w:t>ovládá některé pohybové hry a je schopen je hrát se spolužáky</w:t>
            </w:r>
          </w:p>
          <w:p w:rsidR="009938FB" w:rsidRPr="008637FB" w:rsidRDefault="009938FB" w:rsidP="00D169E6">
            <w:pPr>
              <w:pStyle w:val="Zkladntextodsazen3"/>
              <w:numPr>
                <w:ilvl w:val="0"/>
                <w:numId w:val="188"/>
              </w:numPr>
            </w:pPr>
            <w:r w:rsidRPr="008637FB">
              <w:t>zvládá základní způsoby házení a chytání míče</w:t>
            </w:r>
          </w:p>
          <w:p w:rsidR="009938FB" w:rsidRPr="008637FB" w:rsidRDefault="009938FB" w:rsidP="00D169E6">
            <w:pPr>
              <w:pStyle w:val="Zkladntextodsazen3"/>
              <w:numPr>
                <w:ilvl w:val="0"/>
                <w:numId w:val="188"/>
              </w:numPr>
            </w:pPr>
            <w:r w:rsidRPr="008637FB">
              <w:t>zvládá přihrávky jednoruč a obouruč</w:t>
            </w:r>
          </w:p>
          <w:p w:rsidR="009938FB" w:rsidRPr="008637FB" w:rsidRDefault="009938FB" w:rsidP="00D169E6">
            <w:pPr>
              <w:pStyle w:val="Zkladntextodsazen3"/>
              <w:numPr>
                <w:ilvl w:val="0"/>
                <w:numId w:val="188"/>
              </w:numPr>
            </w:pPr>
            <w:r w:rsidRPr="008637FB">
              <w:t>rozlišuje míč na basketbal a volejbal</w:t>
            </w:r>
          </w:p>
          <w:p w:rsidR="009938FB" w:rsidRPr="008637FB" w:rsidRDefault="009938FB" w:rsidP="009938FB">
            <w:pPr>
              <w:pStyle w:val="Zkladntextodsazen3"/>
            </w:pPr>
          </w:p>
          <w:p w:rsidR="009938FB" w:rsidRPr="008637FB" w:rsidRDefault="009938FB" w:rsidP="00D169E6">
            <w:pPr>
              <w:pStyle w:val="Zkladntextodsazen3"/>
              <w:numPr>
                <w:ilvl w:val="0"/>
                <w:numId w:val="188"/>
              </w:numPr>
            </w:pPr>
            <w:r w:rsidRPr="008637FB">
              <w:t>připravuje se na turistickou akci (obléct se, sbalit si batoh – i za pomoci dospělých)</w:t>
            </w:r>
          </w:p>
          <w:p w:rsidR="009938FB" w:rsidRPr="008637FB" w:rsidRDefault="009938FB" w:rsidP="00D169E6">
            <w:pPr>
              <w:pStyle w:val="Zkladntextodsazen3"/>
              <w:numPr>
                <w:ilvl w:val="0"/>
                <w:numId w:val="188"/>
              </w:numPr>
            </w:pPr>
            <w:r w:rsidRPr="008637FB">
              <w:t>respektuje ochranu životního prostředí</w:t>
            </w:r>
          </w:p>
          <w:p w:rsidR="009938FB" w:rsidRPr="008637FB" w:rsidRDefault="009938FB" w:rsidP="009938FB">
            <w:pPr>
              <w:pStyle w:val="Zkladntextodsazen3"/>
            </w:pPr>
          </w:p>
          <w:p w:rsidR="009938FB" w:rsidRPr="008637FB" w:rsidRDefault="009938FB" w:rsidP="00D169E6">
            <w:pPr>
              <w:pStyle w:val="Zkladntextodsazen3"/>
              <w:numPr>
                <w:ilvl w:val="0"/>
                <w:numId w:val="188"/>
              </w:numPr>
            </w:pPr>
            <w:r w:rsidRPr="008637FB">
              <w:t>přizpůsobuje se přírodním podmínkám</w:t>
            </w:r>
          </w:p>
          <w:p w:rsidR="009938FB" w:rsidRPr="008637FB" w:rsidRDefault="009938FB" w:rsidP="00D169E6">
            <w:pPr>
              <w:pStyle w:val="Zkladntextodsazen3"/>
              <w:numPr>
                <w:ilvl w:val="0"/>
                <w:numId w:val="188"/>
              </w:numPr>
            </w:pPr>
            <w:r w:rsidRPr="008637FB">
              <w:t>dodržuje zásady bezpečnosti</w:t>
            </w:r>
          </w:p>
          <w:p w:rsidR="009938FB" w:rsidRPr="008637FB" w:rsidRDefault="009938FB" w:rsidP="009938FB">
            <w:pPr>
              <w:pStyle w:val="Zkladntextodsazen3"/>
            </w:pPr>
          </w:p>
          <w:p w:rsidR="009938FB" w:rsidRPr="008637FB" w:rsidRDefault="009938FB" w:rsidP="009938FB">
            <w:pPr>
              <w:pStyle w:val="Zkladntextodsazen3"/>
            </w:pPr>
          </w:p>
          <w:p w:rsidR="009938FB" w:rsidRPr="008637FB" w:rsidRDefault="009938FB" w:rsidP="009938FB">
            <w:pPr>
              <w:pStyle w:val="Zkladntextodsazen3"/>
            </w:pPr>
          </w:p>
          <w:p w:rsidR="009938FB" w:rsidRPr="008637FB" w:rsidRDefault="009938FB" w:rsidP="009938FB">
            <w:pPr>
              <w:pStyle w:val="Zkladntextodsazen3"/>
            </w:pPr>
          </w:p>
          <w:p w:rsidR="009938FB" w:rsidRPr="008637FB" w:rsidRDefault="009938FB" w:rsidP="009938FB">
            <w:pPr>
              <w:pStyle w:val="Zkladntextodsazen3"/>
            </w:pPr>
          </w:p>
          <w:p w:rsidR="009938FB" w:rsidRPr="008637FB" w:rsidRDefault="009938FB" w:rsidP="009938FB">
            <w:pPr>
              <w:pStyle w:val="Zkladntextodsazen3"/>
            </w:pPr>
          </w:p>
          <w:p w:rsidR="009938FB" w:rsidRPr="008637FB" w:rsidRDefault="009938FB" w:rsidP="00D169E6">
            <w:pPr>
              <w:pStyle w:val="Zkladntextodsazen3"/>
              <w:numPr>
                <w:ilvl w:val="0"/>
                <w:numId w:val="188"/>
              </w:numPr>
            </w:pPr>
            <w:r w:rsidRPr="008637FB">
              <w:t>dodržuje zásady bezpečnosti při plavání a základy hygieny při plaveckém výcviku</w:t>
            </w:r>
          </w:p>
          <w:p w:rsidR="009938FB" w:rsidRPr="008637FB" w:rsidRDefault="009938FB" w:rsidP="00D169E6">
            <w:pPr>
              <w:pStyle w:val="Zkladntextodsazen3"/>
              <w:numPr>
                <w:ilvl w:val="0"/>
                <w:numId w:val="188"/>
              </w:numPr>
            </w:pPr>
            <w:r w:rsidRPr="008637FB">
              <w:t>adaptuje se na vodní prostředí</w:t>
            </w:r>
          </w:p>
          <w:p w:rsidR="009938FB" w:rsidRPr="008637FB" w:rsidRDefault="009938FB" w:rsidP="00D169E6">
            <w:pPr>
              <w:pStyle w:val="Zkladntextodsazen3"/>
              <w:numPr>
                <w:ilvl w:val="0"/>
                <w:numId w:val="188"/>
              </w:numPr>
            </w:pPr>
            <w:r w:rsidRPr="008637FB">
              <w:t>seznamuje se se základními plaveckými způsoby ve vodě</w:t>
            </w:r>
          </w:p>
          <w:p w:rsidR="009938FB" w:rsidRPr="008637FB" w:rsidRDefault="009938FB" w:rsidP="00D169E6">
            <w:pPr>
              <w:pStyle w:val="Zkladntextodsazen3"/>
              <w:numPr>
                <w:ilvl w:val="0"/>
                <w:numId w:val="188"/>
              </w:numPr>
            </w:pPr>
            <w:r w:rsidRPr="008637FB">
              <w:t>splývá, dýchá do vody</w:t>
            </w:r>
          </w:p>
          <w:p w:rsidR="009938FB" w:rsidRPr="008637FB" w:rsidRDefault="009938FB" w:rsidP="00D169E6">
            <w:pPr>
              <w:pStyle w:val="Zkladntextodsazen3"/>
              <w:numPr>
                <w:ilvl w:val="0"/>
                <w:numId w:val="188"/>
              </w:numPr>
            </w:pPr>
            <w:r w:rsidRPr="008637FB">
              <w:t>ovládá jeden plavecký styl</w:t>
            </w:r>
          </w:p>
          <w:p w:rsidR="009938FB" w:rsidRPr="008637FB" w:rsidRDefault="009938FB" w:rsidP="009938FB">
            <w:pPr>
              <w:pStyle w:val="Zkladntextodsazen3"/>
            </w:pPr>
          </w:p>
          <w:p w:rsidR="009938FB" w:rsidRPr="008637FB" w:rsidRDefault="009938FB" w:rsidP="00D169E6">
            <w:pPr>
              <w:pStyle w:val="Zkladntextodsazen3"/>
              <w:numPr>
                <w:ilvl w:val="0"/>
                <w:numId w:val="188"/>
              </w:numPr>
            </w:pPr>
            <w:r w:rsidRPr="008637FB">
              <w:t>projevuje přiměřenou radost z pohybové činnosti, samostatnost, odvahu a vůli pro zlepšení  pohybové dovednosti</w:t>
            </w:r>
          </w:p>
          <w:p w:rsidR="009938FB" w:rsidRPr="008637FB" w:rsidRDefault="009938FB" w:rsidP="00D169E6">
            <w:pPr>
              <w:pStyle w:val="Zkladntextodsazen3"/>
              <w:numPr>
                <w:ilvl w:val="0"/>
                <w:numId w:val="188"/>
              </w:numPr>
            </w:pPr>
            <w:r w:rsidRPr="008637FB">
              <w:t>učí se respektovat zdravotní handicap</w:t>
            </w:r>
          </w:p>
          <w:p w:rsidR="009938FB" w:rsidRPr="008637FB" w:rsidRDefault="009938FB" w:rsidP="00D169E6">
            <w:pPr>
              <w:pStyle w:val="Zkladntextodsazen3"/>
              <w:numPr>
                <w:ilvl w:val="0"/>
                <w:numId w:val="188"/>
              </w:numPr>
            </w:pPr>
            <w:r w:rsidRPr="008637FB">
              <w:t>uvědomuje si význam sportování pro zdraví</w:t>
            </w:r>
          </w:p>
        </w:tc>
        <w:tc>
          <w:tcPr>
            <w:tcW w:w="4428" w:type="dxa"/>
          </w:tcPr>
          <w:p w:rsidR="009938FB" w:rsidRPr="008637FB" w:rsidRDefault="009938FB" w:rsidP="00D169E6">
            <w:pPr>
              <w:pStyle w:val="Zhlav"/>
              <w:numPr>
                <w:ilvl w:val="0"/>
                <w:numId w:val="189"/>
              </w:numPr>
              <w:tabs>
                <w:tab w:val="clear" w:pos="4536"/>
                <w:tab w:val="clear" w:pos="9072"/>
              </w:tabs>
              <w:jc w:val="left"/>
              <w:rPr>
                <w:b/>
              </w:rPr>
            </w:pPr>
            <w:r w:rsidRPr="008637FB">
              <w:rPr>
                <w:b/>
              </w:rPr>
              <w:t>bezpečnost při sportování</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B26980" w:rsidRPr="008637FB" w:rsidRDefault="00B26980" w:rsidP="009938FB">
            <w:pPr>
              <w:pStyle w:val="Zhlav"/>
              <w:tabs>
                <w:tab w:val="clear" w:pos="4536"/>
                <w:tab w:val="clear" w:pos="9072"/>
              </w:tabs>
            </w:pPr>
          </w:p>
          <w:p w:rsidR="00B26980" w:rsidRPr="008637FB" w:rsidRDefault="00B26980" w:rsidP="009938FB">
            <w:pPr>
              <w:pStyle w:val="Zhlav"/>
              <w:tabs>
                <w:tab w:val="clear" w:pos="4536"/>
                <w:tab w:val="clear" w:pos="9072"/>
              </w:tabs>
            </w:pPr>
          </w:p>
          <w:p w:rsidR="009938FB" w:rsidRPr="008637FB" w:rsidRDefault="009938FB" w:rsidP="00D169E6">
            <w:pPr>
              <w:pStyle w:val="Zhlav"/>
              <w:numPr>
                <w:ilvl w:val="0"/>
                <w:numId w:val="189"/>
              </w:numPr>
              <w:tabs>
                <w:tab w:val="clear" w:pos="4536"/>
                <w:tab w:val="clear" w:pos="9072"/>
              </w:tabs>
              <w:jc w:val="left"/>
            </w:pPr>
            <w:r w:rsidRPr="008637FB">
              <w:rPr>
                <w:b/>
              </w:rPr>
              <w:t>komunikace v TV</w:t>
            </w:r>
            <w:r w:rsidRPr="008637FB">
              <w:t xml:space="preserve"> – tělocvičné pojmy</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189"/>
              </w:numPr>
              <w:tabs>
                <w:tab w:val="clear" w:pos="4536"/>
                <w:tab w:val="clear" w:pos="9072"/>
              </w:tabs>
              <w:jc w:val="left"/>
            </w:pPr>
            <w:r w:rsidRPr="008637FB">
              <w:rPr>
                <w:b/>
              </w:rPr>
              <w:t>příprava ke sportovnímu výkonu</w:t>
            </w:r>
            <w:r w:rsidRPr="008637FB">
              <w:t xml:space="preserve"> – příprava organismu, zdravotně zaměřené činnosti</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189"/>
              </w:numPr>
              <w:tabs>
                <w:tab w:val="clear" w:pos="4536"/>
                <w:tab w:val="clear" w:pos="9072"/>
              </w:tabs>
              <w:jc w:val="left"/>
            </w:pPr>
            <w:r w:rsidRPr="008637FB">
              <w:rPr>
                <w:b/>
              </w:rPr>
              <w:t>význam pohybu pro zdraví</w:t>
            </w:r>
            <w:r w:rsidRPr="008637FB">
              <w:t xml:space="preserve"> - cvičení během dne, rytmické a kondiční formy cvičení pro děti – základy estetického pohybu</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189"/>
              </w:numPr>
              <w:tabs>
                <w:tab w:val="clear" w:pos="4536"/>
                <w:tab w:val="clear" w:pos="9072"/>
              </w:tabs>
              <w:jc w:val="left"/>
            </w:pPr>
            <w:r w:rsidRPr="008637FB">
              <w:rPr>
                <w:b/>
              </w:rPr>
              <w:t>základy gymnastiky</w:t>
            </w:r>
            <w:r w:rsidRPr="008637FB">
              <w:t xml:space="preserve"> – cvičení na nářadí a s náčiním odpovídající velikosti a hmotnosti</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189"/>
              </w:numPr>
              <w:tabs>
                <w:tab w:val="clear" w:pos="4536"/>
                <w:tab w:val="clear" w:pos="9072"/>
              </w:tabs>
              <w:jc w:val="left"/>
            </w:pPr>
            <w:r w:rsidRPr="008637FB">
              <w:rPr>
                <w:b/>
              </w:rPr>
              <w:t>základy atletiky</w:t>
            </w:r>
            <w:r w:rsidRPr="008637FB">
              <w:t xml:space="preserve"> – rychlý běh, skok do dálky, hod kriketovým míčkem, rozvoj různých forem rychlosti, vytrvalosti, síly, pohyblivosti a koordinace pohybu</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189"/>
              </w:numPr>
              <w:tabs>
                <w:tab w:val="clear" w:pos="4536"/>
                <w:tab w:val="clear" w:pos="9072"/>
              </w:tabs>
              <w:jc w:val="left"/>
            </w:pPr>
            <w:r w:rsidRPr="008637FB">
              <w:rPr>
                <w:b/>
              </w:rPr>
              <w:t>základy sportovních her</w:t>
            </w:r>
            <w:r w:rsidRPr="008637FB">
              <w:t xml:space="preserve"> – míčové hry a pohybové hry, pravidla zjednodušených osvojovaných pohybových činností – her a soutěží, zásady jednání a chování v duchu fair play</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189"/>
              </w:numPr>
              <w:tabs>
                <w:tab w:val="clear" w:pos="4536"/>
                <w:tab w:val="clear" w:pos="9072"/>
              </w:tabs>
              <w:jc w:val="left"/>
            </w:pPr>
            <w:r w:rsidRPr="008637FB">
              <w:rPr>
                <w:b/>
              </w:rPr>
              <w:t>turistika</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189"/>
              </w:numPr>
              <w:tabs>
                <w:tab w:val="clear" w:pos="4536"/>
                <w:tab w:val="clear" w:pos="9072"/>
              </w:tabs>
              <w:jc w:val="left"/>
            </w:pPr>
            <w:r w:rsidRPr="008637FB">
              <w:rPr>
                <w:b/>
              </w:rPr>
              <w:t>zimní sporty, bruslení</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189"/>
              </w:numPr>
              <w:tabs>
                <w:tab w:val="clear" w:pos="4536"/>
                <w:tab w:val="clear" w:pos="9072"/>
              </w:tabs>
              <w:jc w:val="left"/>
            </w:pPr>
            <w:r w:rsidRPr="008637FB">
              <w:rPr>
                <w:b/>
              </w:rPr>
              <w:t>základní plavecká výuka</w:t>
            </w:r>
            <w:r w:rsidRPr="008637FB">
              <w:t xml:space="preserve"> – základní plavecké dovednosti</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191"/>
              </w:numPr>
              <w:tabs>
                <w:tab w:val="clear" w:pos="4536"/>
                <w:tab w:val="clear" w:pos="9072"/>
              </w:tabs>
              <w:jc w:val="left"/>
            </w:pPr>
            <w:r w:rsidRPr="008637FB">
              <w:rPr>
                <w:b/>
              </w:rPr>
              <w:t>vztah ke sportu</w:t>
            </w:r>
            <w:r w:rsidRPr="008637FB">
              <w:t xml:space="preserve"> – zásady jednání a chování  fair play</w:t>
            </w:r>
          </w:p>
          <w:p w:rsidR="009938FB" w:rsidRPr="008637FB" w:rsidRDefault="009938FB" w:rsidP="009938FB">
            <w:pPr>
              <w:pStyle w:val="Zhlav"/>
              <w:tabs>
                <w:tab w:val="clear" w:pos="4536"/>
                <w:tab w:val="clear" w:pos="9072"/>
              </w:tabs>
              <w:jc w:val="center"/>
            </w:pPr>
          </w:p>
          <w:p w:rsidR="009938FB" w:rsidRPr="008637FB" w:rsidRDefault="009938FB" w:rsidP="009938FB">
            <w:pPr>
              <w:pStyle w:val="Zhlav"/>
              <w:tabs>
                <w:tab w:val="clear" w:pos="4536"/>
                <w:tab w:val="clear" w:pos="9072"/>
              </w:tabs>
              <w:jc w:val="center"/>
            </w:pPr>
          </w:p>
          <w:p w:rsidR="009938FB" w:rsidRPr="008637FB" w:rsidRDefault="009938FB" w:rsidP="009938FB">
            <w:pPr>
              <w:pStyle w:val="Zhlav"/>
              <w:tabs>
                <w:tab w:val="clear" w:pos="4536"/>
                <w:tab w:val="clear" w:pos="9072"/>
              </w:tabs>
            </w:pPr>
          </w:p>
        </w:tc>
        <w:tc>
          <w:tcPr>
            <w:tcW w:w="3420" w:type="dxa"/>
          </w:tcPr>
          <w:p w:rsidR="009938FB" w:rsidRPr="008637FB" w:rsidRDefault="009938FB" w:rsidP="00D169E6">
            <w:pPr>
              <w:numPr>
                <w:ilvl w:val="0"/>
                <w:numId w:val="190"/>
              </w:numPr>
              <w:jc w:val="left"/>
            </w:pPr>
            <w:r w:rsidRPr="008637FB">
              <w:t>A1–  OSV 2</w:t>
            </w:r>
          </w:p>
          <w:p w:rsidR="009938FB" w:rsidRPr="008637FB" w:rsidRDefault="009938FB" w:rsidP="00D169E6">
            <w:pPr>
              <w:numPr>
                <w:ilvl w:val="0"/>
                <w:numId w:val="190"/>
              </w:numPr>
              <w:jc w:val="left"/>
            </w:pPr>
            <w:r w:rsidRPr="008637FB">
              <w:t>P1 – OSV 9</w:t>
            </w:r>
          </w:p>
          <w:p w:rsidR="009938FB" w:rsidRPr="008637FB" w:rsidRDefault="009938FB" w:rsidP="00D169E6">
            <w:pPr>
              <w:numPr>
                <w:ilvl w:val="0"/>
                <w:numId w:val="190"/>
              </w:numPr>
              <w:jc w:val="left"/>
            </w:pPr>
            <w:r w:rsidRPr="008637FB">
              <w:t>P3 – OSV 10</w:t>
            </w:r>
          </w:p>
        </w:tc>
        <w:tc>
          <w:tcPr>
            <w:tcW w:w="2052" w:type="dxa"/>
          </w:tcPr>
          <w:p w:rsidR="009938FB" w:rsidRPr="008637FB" w:rsidRDefault="009938FB" w:rsidP="009938FB"/>
        </w:tc>
      </w:tr>
    </w:tbl>
    <w:p w:rsidR="009938FB" w:rsidRPr="008637FB" w:rsidRDefault="009938FB" w:rsidP="009938FB">
      <w:pPr>
        <w:rPr>
          <w:b/>
          <w:sz w:val="28"/>
          <w:u w:val="single"/>
        </w:rPr>
      </w:pPr>
    </w:p>
    <w:p w:rsidR="009938FB" w:rsidRPr="008637FB" w:rsidRDefault="009938FB" w:rsidP="009938FB">
      <w:pPr>
        <w:rPr>
          <w:b/>
          <w:sz w:val="28"/>
          <w:u w:val="single"/>
        </w:rPr>
      </w:pPr>
    </w:p>
    <w:p w:rsidR="009938FB" w:rsidRPr="008637FB" w:rsidRDefault="009938FB" w:rsidP="009938FB">
      <w:pPr>
        <w:rPr>
          <w:b/>
          <w:sz w:val="28"/>
          <w:u w:val="single"/>
        </w:rPr>
      </w:pPr>
    </w:p>
    <w:p w:rsidR="009938FB" w:rsidRPr="008637FB" w:rsidRDefault="009938FB" w:rsidP="009938FB">
      <w:pPr>
        <w:rPr>
          <w:b/>
          <w:sz w:val="28"/>
          <w:u w:val="single"/>
        </w:rPr>
      </w:pPr>
    </w:p>
    <w:p w:rsidR="009938FB" w:rsidRPr="008637FB" w:rsidRDefault="009938FB" w:rsidP="009938FB">
      <w:pPr>
        <w:rPr>
          <w:b/>
          <w:sz w:val="28"/>
          <w:u w:val="single"/>
        </w:rPr>
      </w:pPr>
    </w:p>
    <w:p w:rsidR="009938FB" w:rsidRPr="008637FB" w:rsidRDefault="009938FB" w:rsidP="009938FB">
      <w:pPr>
        <w:rPr>
          <w:b/>
          <w:sz w:val="28"/>
          <w:u w:val="single"/>
        </w:rPr>
      </w:pPr>
    </w:p>
    <w:p w:rsidR="009938FB" w:rsidRPr="008637FB" w:rsidRDefault="009938FB" w:rsidP="009938FB">
      <w:pPr>
        <w:rPr>
          <w:b/>
          <w:sz w:val="28"/>
          <w:u w:val="single"/>
        </w:rPr>
      </w:pPr>
    </w:p>
    <w:p w:rsidR="009938FB" w:rsidRPr="008637FB" w:rsidRDefault="009938FB" w:rsidP="009938FB">
      <w:pPr>
        <w:rPr>
          <w:b/>
          <w:sz w:val="28"/>
          <w:u w:val="single"/>
        </w:rPr>
      </w:pPr>
    </w:p>
    <w:p w:rsidR="009938FB" w:rsidRPr="008637FB" w:rsidRDefault="009938FB" w:rsidP="009938FB">
      <w:pPr>
        <w:rPr>
          <w:b/>
          <w:sz w:val="28"/>
          <w:u w:val="single"/>
        </w:rPr>
      </w:pPr>
    </w:p>
    <w:p w:rsidR="009938FB" w:rsidRPr="008637FB" w:rsidRDefault="009938FB" w:rsidP="009938FB">
      <w:pPr>
        <w:rPr>
          <w:b/>
          <w:sz w:val="28"/>
          <w:u w:val="single"/>
        </w:rPr>
      </w:pPr>
    </w:p>
    <w:p w:rsidR="009938FB" w:rsidRPr="008637FB" w:rsidRDefault="009938FB" w:rsidP="009938FB">
      <w:pPr>
        <w:rPr>
          <w:b/>
          <w:sz w:val="28"/>
          <w:u w:val="single"/>
        </w:rPr>
      </w:pPr>
    </w:p>
    <w:p w:rsidR="009938FB" w:rsidRPr="008637FB" w:rsidRDefault="009938FB" w:rsidP="009938FB">
      <w:pPr>
        <w:rPr>
          <w:b/>
          <w:sz w:val="28"/>
          <w:u w:val="single"/>
        </w:rPr>
      </w:pPr>
    </w:p>
    <w:p w:rsidR="009938FB" w:rsidRPr="008637FB" w:rsidRDefault="009938FB" w:rsidP="009938FB">
      <w:pPr>
        <w:rPr>
          <w:b/>
          <w:sz w:val="28"/>
          <w:u w:val="single"/>
        </w:rPr>
      </w:pPr>
    </w:p>
    <w:p w:rsidR="009938FB" w:rsidRPr="008637FB" w:rsidRDefault="009938FB" w:rsidP="009938FB">
      <w:pPr>
        <w:rPr>
          <w:b/>
          <w:sz w:val="28"/>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r w:rsidRPr="008637FB">
        <w:rPr>
          <w:b/>
          <w:u w:val="single"/>
        </w:rPr>
        <w:t>Vzdělávací obor:</w:t>
      </w:r>
      <w:r w:rsidRPr="008637FB">
        <w:rPr>
          <w:b/>
        </w:rPr>
        <w:tab/>
        <w:t>Tělesná výchova</w:t>
      </w:r>
    </w:p>
    <w:p w:rsidR="009938FB" w:rsidRPr="008637FB" w:rsidRDefault="009938FB" w:rsidP="009938FB">
      <w:r w:rsidRPr="008637FB">
        <w:rPr>
          <w:b/>
          <w:u w:val="single"/>
        </w:rPr>
        <w:t>Ročník:</w:t>
      </w:r>
      <w:r w:rsidRPr="008637FB">
        <w:rPr>
          <w:b/>
        </w:rPr>
        <w:tab/>
      </w:r>
      <w:r w:rsidRPr="008637FB">
        <w:rPr>
          <w:b/>
        </w:rPr>
        <w:tab/>
        <w:t>4. - 5.</w:t>
      </w:r>
    </w:p>
    <w:p w:rsidR="009938FB" w:rsidRPr="008637FB" w:rsidRDefault="009938FB" w:rsidP="009938FB"/>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5"/>
        <w:gridCol w:w="4683"/>
        <w:gridCol w:w="3374"/>
        <w:gridCol w:w="2018"/>
      </w:tblGrid>
      <w:tr w:rsidR="009938FB" w:rsidRPr="008637FB">
        <w:tc>
          <w:tcPr>
            <w:tcW w:w="5225" w:type="dxa"/>
            <w:tcBorders>
              <w:bottom w:val="single" w:sz="4" w:space="0" w:color="auto"/>
            </w:tcBorders>
            <w:vAlign w:val="center"/>
          </w:tcPr>
          <w:p w:rsidR="009938FB" w:rsidRPr="008637FB" w:rsidRDefault="009938FB" w:rsidP="009938FB">
            <w:pPr>
              <w:jc w:val="center"/>
              <w:rPr>
                <w:b/>
              </w:rPr>
            </w:pPr>
            <w:r w:rsidRPr="008637FB">
              <w:rPr>
                <w:b/>
              </w:rPr>
              <w:t>Výstup</w:t>
            </w:r>
          </w:p>
        </w:tc>
        <w:tc>
          <w:tcPr>
            <w:tcW w:w="4683" w:type="dxa"/>
            <w:tcBorders>
              <w:bottom w:val="single" w:sz="4" w:space="0" w:color="auto"/>
            </w:tcBorders>
            <w:vAlign w:val="center"/>
          </w:tcPr>
          <w:p w:rsidR="009938FB" w:rsidRPr="008637FB" w:rsidRDefault="009938FB" w:rsidP="009938FB">
            <w:pPr>
              <w:jc w:val="center"/>
              <w:rPr>
                <w:b/>
              </w:rPr>
            </w:pPr>
            <w:r w:rsidRPr="008637FB">
              <w:rPr>
                <w:b/>
              </w:rPr>
              <w:t>Učivo</w:t>
            </w:r>
          </w:p>
        </w:tc>
        <w:tc>
          <w:tcPr>
            <w:tcW w:w="3374" w:type="dxa"/>
            <w:tcBorders>
              <w:bottom w:val="single" w:sz="4" w:space="0" w:color="auto"/>
            </w:tcBorders>
          </w:tcPr>
          <w:p w:rsidR="009938FB" w:rsidRPr="008637FB" w:rsidRDefault="009938FB" w:rsidP="009938FB">
            <w:pPr>
              <w:jc w:val="center"/>
              <w:rPr>
                <w:b/>
              </w:rPr>
            </w:pPr>
            <w:r w:rsidRPr="008637FB">
              <w:rPr>
                <w:b/>
              </w:rPr>
              <w:t>Průřezová témata, mezipředmětové vztahy, projekty</w:t>
            </w:r>
          </w:p>
        </w:tc>
        <w:tc>
          <w:tcPr>
            <w:tcW w:w="2018" w:type="dxa"/>
            <w:tcBorders>
              <w:bottom w:val="single" w:sz="4" w:space="0" w:color="auto"/>
            </w:tcBorders>
            <w:vAlign w:val="center"/>
          </w:tcPr>
          <w:p w:rsidR="009938FB" w:rsidRPr="008637FB" w:rsidRDefault="009938FB" w:rsidP="009938FB">
            <w:pPr>
              <w:jc w:val="center"/>
              <w:rPr>
                <w:b/>
              </w:rPr>
            </w:pPr>
            <w:r w:rsidRPr="008637FB">
              <w:rPr>
                <w:b/>
              </w:rPr>
              <w:t>Poznámky</w:t>
            </w:r>
          </w:p>
        </w:tc>
      </w:tr>
      <w:tr w:rsidR="009938FB" w:rsidRPr="008637FB">
        <w:tc>
          <w:tcPr>
            <w:tcW w:w="5225" w:type="dxa"/>
            <w:tcBorders>
              <w:top w:val="single" w:sz="4" w:space="0" w:color="auto"/>
              <w:left w:val="single" w:sz="4" w:space="0" w:color="auto"/>
              <w:bottom w:val="nil"/>
              <w:right w:val="single" w:sz="4" w:space="0" w:color="auto"/>
            </w:tcBorders>
          </w:tcPr>
          <w:p w:rsidR="009938FB" w:rsidRPr="008637FB" w:rsidRDefault="009938FB" w:rsidP="009938FB">
            <w:pPr>
              <w:rPr>
                <w:b/>
              </w:rPr>
            </w:pPr>
            <w:r w:rsidRPr="008637FB">
              <w:rPr>
                <w:b/>
              </w:rPr>
              <w:t xml:space="preserve">   činnosti ovlivňující zdraví</w:t>
            </w:r>
          </w:p>
          <w:p w:rsidR="009938FB" w:rsidRPr="008637FB" w:rsidRDefault="009938FB" w:rsidP="009938FB"/>
          <w:p w:rsidR="009938FB" w:rsidRPr="008637FB" w:rsidRDefault="009938FB" w:rsidP="00D169E6">
            <w:pPr>
              <w:numPr>
                <w:ilvl w:val="0"/>
                <w:numId w:val="192"/>
              </w:numPr>
              <w:jc w:val="left"/>
            </w:pPr>
            <w:r w:rsidRPr="008637FB">
              <w:t>aktivně se podílí na činnosti ovlivňující jeho zdraví</w:t>
            </w:r>
          </w:p>
          <w:p w:rsidR="009938FB" w:rsidRPr="008637FB" w:rsidRDefault="009938FB" w:rsidP="009938FB"/>
          <w:p w:rsidR="009938FB" w:rsidRPr="008637FB" w:rsidRDefault="009938FB" w:rsidP="009938FB"/>
          <w:p w:rsidR="009938FB" w:rsidRPr="008637FB" w:rsidRDefault="009938FB" w:rsidP="00D169E6">
            <w:pPr>
              <w:numPr>
                <w:ilvl w:val="0"/>
                <w:numId w:val="192"/>
              </w:numPr>
              <w:jc w:val="left"/>
            </w:pPr>
            <w:r w:rsidRPr="008637FB">
              <w:t>zařazuje do pohybového režimu korektivní cvičení</w:t>
            </w:r>
          </w:p>
        </w:tc>
        <w:tc>
          <w:tcPr>
            <w:tcW w:w="4683" w:type="dxa"/>
            <w:tcBorders>
              <w:top w:val="single" w:sz="4" w:space="0" w:color="auto"/>
              <w:left w:val="single" w:sz="4" w:space="0" w:color="auto"/>
              <w:bottom w:val="nil"/>
              <w:right w:val="single" w:sz="4" w:space="0" w:color="auto"/>
            </w:tcBorders>
          </w:tcPr>
          <w:p w:rsidR="009938FB" w:rsidRPr="008637FB" w:rsidRDefault="009938FB" w:rsidP="009938FB">
            <w:pPr>
              <w:rPr>
                <w:b/>
              </w:rPr>
            </w:pPr>
          </w:p>
          <w:p w:rsidR="009938FB" w:rsidRPr="008637FB" w:rsidRDefault="009938FB" w:rsidP="009938FB">
            <w:pPr>
              <w:rPr>
                <w:b/>
              </w:rPr>
            </w:pPr>
          </w:p>
          <w:p w:rsidR="009938FB" w:rsidRPr="008637FB" w:rsidRDefault="009938FB" w:rsidP="00D169E6">
            <w:pPr>
              <w:numPr>
                <w:ilvl w:val="0"/>
                <w:numId w:val="193"/>
              </w:numPr>
              <w:jc w:val="left"/>
            </w:pPr>
            <w:r w:rsidRPr="008637FB">
              <w:rPr>
                <w:b/>
              </w:rPr>
              <w:t>význam pohybu pro zdraví</w:t>
            </w:r>
          </w:p>
          <w:p w:rsidR="009938FB" w:rsidRPr="008637FB" w:rsidRDefault="009938FB" w:rsidP="00D169E6">
            <w:pPr>
              <w:numPr>
                <w:ilvl w:val="0"/>
                <w:numId w:val="193"/>
              </w:numPr>
              <w:jc w:val="left"/>
            </w:pPr>
            <w:r w:rsidRPr="008637FB">
              <w:t>pohybový režim žáků</w:t>
            </w:r>
          </w:p>
          <w:p w:rsidR="009938FB" w:rsidRPr="008637FB" w:rsidRDefault="009938FB" w:rsidP="00D169E6">
            <w:pPr>
              <w:numPr>
                <w:ilvl w:val="0"/>
                <w:numId w:val="193"/>
              </w:numPr>
              <w:jc w:val="left"/>
            </w:pPr>
            <w:r w:rsidRPr="008637FB">
              <w:t>délka a intenzita pohybu</w:t>
            </w:r>
          </w:p>
          <w:p w:rsidR="009938FB" w:rsidRPr="008637FB" w:rsidRDefault="009938FB" w:rsidP="009938FB"/>
          <w:p w:rsidR="009938FB" w:rsidRPr="008637FB" w:rsidRDefault="009938FB" w:rsidP="00D169E6">
            <w:pPr>
              <w:numPr>
                <w:ilvl w:val="0"/>
                <w:numId w:val="193"/>
              </w:numPr>
              <w:jc w:val="left"/>
            </w:pPr>
            <w:r w:rsidRPr="008637FB">
              <w:rPr>
                <w:b/>
              </w:rPr>
              <w:t>zdravotně zaměřené činnosti</w:t>
            </w:r>
          </w:p>
          <w:p w:rsidR="009938FB" w:rsidRPr="008637FB" w:rsidRDefault="009938FB" w:rsidP="00D169E6">
            <w:pPr>
              <w:numPr>
                <w:ilvl w:val="0"/>
                <w:numId w:val="193"/>
              </w:numPr>
              <w:jc w:val="left"/>
            </w:pPr>
            <w:r w:rsidRPr="008637FB">
              <w:t>správné držení těla</w:t>
            </w:r>
          </w:p>
          <w:p w:rsidR="009938FB" w:rsidRPr="008637FB" w:rsidRDefault="009938FB" w:rsidP="00D169E6">
            <w:pPr>
              <w:numPr>
                <w:ilvl w:val="0"/>
                <w:numId w:val="193"/>
              </w:numPr>
              <w:jc w:val="left"/>
            </w:pPr>
            <w:r w:rsidRPr="008637FB">
              <w:t>správné zvedání zátěže</w:t>
            </w:r>
          </w:p>
          <w:p w:rsidR="009938FB" w:rsidRPr="008637FB" w:rsidRDefault="009938FB" w:rsidP="00D169E6">
            <w:pPr>
              <w:numPr>
                <w:ilvl w:val="0"/>
                <w:numId w:val="193"/>
              </w:numPr>
              <w:jc w:val="left"/>
            </w:pPr>
            <w:r w:rsidRPr="008637FB">
              <w:t>zdravotně zaměřená cvičení</w:t>
            </w:r>
          </w:p>
        </w:tc>
        <w:tc>
          <w:tcPr>
            <w:tcW w:w="3374" w:type="dxa"/>
            <w:tcBorders>
              <w:top w:val="single" w:sz="4" w:space="0" w:color="auto"/>
              <w:left w:val="single" w:sz="4" w:space="0" w:color="auto"/>
              <w:bottom w:val="nil"/>
              <w:right w:val="single" w:sz="4" w:space="0" w:color="auto"/>
            </w:tcBorders>
          </w:tcPr>
          <w:p w:rsidR="009938FB" w:rsidRPr="008637FB" w:rsidRDefault="009938FB" w:rsidP="00D169E6">
            <w:pPr>
              <w:numPr>
                <w:ilvl w:val="0"/>
                <w:numId w:val="193"/>
              </w:numPr>
              <w:jc w:val="left"/>
            </w:pPr>
            <w:r w:rsidRPr="008637FB">
              <w:t>OSV 1</w:t>
            </w:r>
          </w:p>
          <w:p w:rsidR="009938FB" w:rsidRPr="008637FB" w:rsidRDefault="009938FB" w:rsidP="00D169E6">
            <w:pPr>
              <w:numPr>
                <w:ilvl w:val="0"/>
                <w:numId w:val="193"/>
              </w:numPr>
              <w:jc w:val="left"/>
            </w:pPr>
            <w:r w:rsidRPr="008637FB">
              <w:t>OSV 2</w:t>
            </w:r>
          </w:p>
          <w:p w:rsidR="009938FB" w:rsidRPr="008637FB" w:rsidRDefault="009938FB" w:rsidP="00D169E6">
            <w:pPr>
              <w:numPr>
                <w:ilvl w:val="0"/>
                <w:numId w:val="193"/>
              </w:numPr>
              <w:jc w:val="left"/>
            </w:pPr>
            <w:r w:rsidRPr="008637FB">
              <w:t>OSV 3</w:t>
            </w:r>
          </w:p>
          <w:p w:rsidR="009938FB" w:rsidRPr="008637FB" w:rsidRDefault="009938FB" w:rsidP="00D169E6">
            <w:pPr>
              <w:numPr>
                <w:ilvl w:val="0"/>
                <w:numId w:val="193"/>
              </w:numPr>
              <w:jc w:val="left"/>
            </w:pPr>
            <w:r w:rsidRPr="008637FB">
              <w:t>OSV 4</w:t>
            </w:r>
          </w:p>
          <w:p w:rsidR="009938FB" w:rsidRPr="008637FB" w:rsidRDefault="009938FB" w:rsidP="00D169E6">
            <w:pPr>
              <w:numPr>
                <w:ilvl w:val="0"/>
                <w:numId w:val="193"/>
              </w:numPr>
              <w:jc w:val="left"/>
            </w:pPr>
            <w:r w:rsidRPr="008637FB">
              <w:t>OSV 5</w:t>
            </w:r>
          </w:p>
          <w:p w:rsidR="009938FB" w:rsidRPr="008637FB" w:rsidRDefault="009938FB" w:rsidP="00D169E6">
            <w:pPr>
              <w:numPr>
                <w:ilvl w:val="0"/>
                <w:numId w:val="193"/>
              </w:numPr>
              <w:jc w:val="left"/>
            </w:pPr>
            <w:r w:rsidRPr="008637FB">
              <w:t>OSV 9</w:t>
            </w:r>
          </w:p>
          <w:p w:rsidR="009938FB" w:rsidRPr="008637FB" w:rsidRDefault="009938FB" w:rsidP="00D169E6">
            <w:pPr>
              <w:numPr>
                <w:ilvl w:val="0"/>
                <w:numId w:val="193"/>
              </w:numPr>
              <w:jc w:val="left"/>
            </w:pPr>
            <w:r w:rsidRPr="008637FB">
              <w:t>OSV 10</w:t>
            </w:r>
          </w:p>
          <w:p w:rsidR="009938FB" w:rsidRPr="008637FB" w:rsidRDefault="009938FB" w:rsidP="00D169E6">
            <w:pPr>
              <w:numPr>
                <w:ilvl w:val="0"/>
                <w:numId w:val="193"/>
              </w:numPr>
              <w:jc w:val="left"/>
            </w:pPr>
            <w:r w:rsidRPr="008637FB">
              <w:t>MKU 2</w:t>
            </w:r>
          </w:p>
        </w:tc>
        <w:tc>
          <w:tcPr>
            <w:tcW w:w="2018" w:type="dxa"/>
            <w:tcBorders>
              <w:top w:val="single" w:sz="4" w:space="0" w:color="auto"/>
              <w:left w:val="single" w:sz="4" w:space="0" w:color="auto"/>
              <w:bottom w:val="nil"/>
              <w:right w:val="single" w:sz="4" w:space="0" w:color="auto"/>
            </w:tcBorders>
          </w:tcPr>
          <w:p w:rsidR="009938FB" w:rsidRPr="008637FB" w:rsidRDefault="009938FB" w:rsidP="009938FB"/>
        </w:tc>
      </w:tr>
      <w:tr w:rsidR="009938FB" w:rsidRPr="008637FB">
        <w:tc>
          <w:tcPr>
            <w:tcW w:w="5225" w:type="dxa"/>
            <w:tcBorders>
              <w:top w:val="nil"/>
              <w:bottom w:val="single" w:sz="4" w:space="0" w:color="auto"/>
            </w:tcBorders>
          </w:tcPr>
          <w:p w:rsidR="009938FB" w:rsidRPr="008637FB" w:rsidRDefault="009938FB" w:rsidP="00D169E6">
            <w:pPr>
              <w:numPr>
                <w:ilvl w:val="0"/>
                <w:numId w:val="193"/>
              </w:numPr>
              <w:jc w:val="left"/>
            </w:pPr>
            <w:r w:rsidRPr="008637FB">
              <w:t>podílí se na realizaci pravidelného pohybového režimu</w:t>
            </w:r>
          </w:p>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D169E6">
            <w:pPr>
              <w:numPr>
                <w:ilvl w:val="0"/>
                <w:numId w:val="192"/>
              </w:numPr>
              <w:jc w:val="left"/>
            </w:pPr>
            <w:r w:rsidRPr="008637FB">
              <w:t>samostatně si zlepšuje úroveň své zdatnosti</w:t>
            </w:r>
          </w:p>
        </w:tc>
        <w:tc>
          <w:tcPr>
            <w:tcW w:w="4683" w:type="dxa"/>
            <w:tcBorders>
              <w:top w:val="nil"/>
              <w:bottom w:val="single" w:sz="4" w:space="0" w:color="auto"/>
            </w:tcBorders>
          </w:tcPr>
          <w:p w:rsidR="009938FB" w:rsidRPr="008637FB" w:rsidRDefault="009938FB" w:rsidP="00D169E6">
            <w:pPr>
              <w:numPr>
                <w:ilvl w:val="0"/>
                <w:numId w:val="192"/>
              </w:numPr>
              <w:jc w:val="left"/>
            </w:pPr>
            <w:r w:rsidRPr="008637FB">
              <w:rPr>
                <w:b/>
              </w:rPr>
              <w:t>příprava organismu pro různé pohybové činnosti</w:t>
            </w:r>
          </w:p>
          <w:p w:rsidR="009938FB" w:rsidRPr="008637FB" w:rsidRDefault="009938FB" w:rsidP="00D169E6">
            <w:pPr>
              <w:numPr>
                <w:ilvl w:val="0"/>
                <w:numId w:val="193"/>
              </w:numPr>
              <w:jc w:val="left"/>
            </w:pPr>
            <w:r w:rsidRPr="008637FB">
              <w:t>příprava před pohybovou činností (rozcvička)</w:t>
            </w:r>
          </w:p>
          <w:p w:rsidR="009938FB" w:rsidRPr="008637FB" w:rsidRDefault="009938FB" w:rsidP="00D169E6">
            <w:pPr>
              <w:numPr>
                <w:ilvl w:val="0"/>
                <w:numId w:val="193"/>
              </w:numPr>
              <w:jc w:val="left"/>
            </w:pPr>
            <w:r w:rsidRPr="008637FB">
              <w:t>uklidnění po zátěži (relaxační a kompenzační cvičení)</w:t>
            </w:r>
          </w:p>
          <w:p w:rsidR="009938FB" w:rsidRPr="008637FB" w:rsidRDefault="009938FB" w:rsidP="00D169E6">
            <w:pPr>
              <w:numPr>
                <w:ilvl w:val="0"/>
                <w:numId w:val="193"/>
              </w:numPr>
              <w:jc w:val="left"/>
            </w:pPr>
            <w:r w:rsidRPr="008637FB">
              <w:t>napínací a protahovací cvičení</w:t>
            </w:r>
          </w:p>
          <w:p w:rsidR="009938FB" w:rsidRPr="008637FB" w:rsidRDefault="009938FB" w:rsidP="009938FB"/>
          <w:p w:rsidR="009938FB" w:rsidRPr="008637FB" w:rsidRDefault="009938FB" w:rsidP="00D169E6">
            <w:pPr>
              <w:numPr>
                <w:ilvl w:val="0"/>
                <w:numId w:val="193"/>
              </w:numPr>
              <w:jc w:val="left"/>
            </w:pPr>
            <w:r w:rsidRPr="008637FB">
              <w:rPr>
                <w:b/>
              </w:rPr>
              <w:t>rozvoj koordinace pohybů a zvyšování jejich úrovně</w:t>
            </w:r>
          </w:p>
          <w:p w:rsidR="009938FB" w:rsidRPr="008637FB" w:rsidRDefault="009938FB" w:rsidP="00D169E6">
            <w:pPr>
              <w:numPr>
                <w:ilvl w:val="0"/>
                <w:numId w:val="193"/>
              </w:numPr>
              <w:jc w:val="left"/>
            </w:pPr>
            <w:r w:rsidRPr="008637FB">
              <w:t>rozvoj různých forem:</w:t>
            </w:r>
          </w:p>
          <w:p w:rsidR="009938FB" w:rsidRPr="008637FB" w:rsidRDefault="009938FB" w:rsidP="00D169E6">
            <w:pPr>
              <w:numPr>
                <w:ilvl w:val="0"/>
                <w:numId w:val="193"/>
              </w:numPr>
              <w:jc w:val="left"/>
            </w:pPr>
            <w:r w:rsidRPr="008637FB">
              <w:t>rychlosti</w:t>
            </w:r>
          </w:p>
          <w:p w:rsidR="009938FB" w:rsidRPr="008637FB" w:rsidRDefault="009938FB" w:rsidP="00D169E6">
            <w:pPr>
              <w:numPr>
                <w:ilvl w:val="0"/>
                <w:numId w:val="193"/>
              </w:numPr>
              <w:jc w:val="left"/>
            </w:pPr>
            <w:r w:rsidRPr="008637FB">
              <w:t>vytrvalosti</w:t>
            </w:r>
          </w:p>
          <w:p w:rsidR="009938FB" w:rsidRPr="008637FB" w:rsidRDefault="009938FB" w:rsidP="00D169E6">
            <w:pPr>
              <w:numPr>
                <w:ilvl w:val="0"/>
                <w:numId w:val="193"/>
              </w:numPr>
              <w:jc w:val="left"/>
            </w:pPr>
            <w:r w:rsidRPr="008637FB">
              <w:t>síly</w:t>
            </w:r>
          </w:p>
          <w:p w:rsidR="009938FB" w:rsidRPr="008637FB" w:rsidRDefault="009938FB" w:rsidP="00D169E6">
            <w:pPr>
              <w:numPr>
                <w:ilvl w:val="0"/>
                <w:numId w:val="193"/>
              </w:numPr>
              <w:jc w:val="left"/>
            </w:pPr>
            <w:r w:rsidRPr="008637FB">
              <w:t>pohyblivosti</w:t>
            </w:r>
          </w:p>
          <w:p w:rsidR="009938FB" w:rsidRPr="008637FB" w:rsidRDefault="009938FB" w:rsidP="009938FB"/>
          <w:p w:rsidR="009938FB" w:rsidRPr="008637FB" w:rsidRDefault="009938FB" w:rsidP="009938FB"/>
        </w:tc>
        <w:tc>
          <w:tcPr>
            <w:tcW w:w="3374" w:type="dxa"/>
            <w:tcBorders>
              <w:top w:val="nil"/>
              <w:bottom w:val="single" w:sz="4" w:space="0" w:color="auto"/>
            </w:tcBorders>
          </w:tcPr>
          <w:p w:rsidR="009938FB" w:rsidRPr="008637FB" w:rsidRDefault="009938FB" w:rsidP="009938FB"/>
        </w:tc>
        <w:tc>
          <w:tcPr>
            <w:tcW w:w="2018" w:type="dxa"/>
            <w:tcBorders>
              <w:top w:val="nil"/>
              <w:bottom w:val="single" w:sz="4" w:space="0" w:color="auto"/>
            </w:tcBorders>
          </w:tcPr>
          <w:p w:rsidR="009938FB" w:rsidRPr="008637FB" w:rsidRDefault="009938FB" w:rsidP="009938FB"/>
        </w:tc>
      </w:tr>
      <w:tr w:rsidR="009938FB" w:rsidRPr="008637FB">
        <w:tc>
          <w:tcPr>
            <w:tcW w:w="5225" w:type="dxa"/>
            <w:tcBorders>
              <w:top w:val="single" w:sz="4" w:space="0" w:color="auto"/>
              <w:left w:val="single" w:sz="4" w:space="0" w:color="auto"/>
              <w:bottom w:val="nil"/>
              <w:right w:val="single" w:sz="4" w:space="0" w:color="auto"/>
            </w:tcBorders>
          </w:tcPr>
          <w:p w:rsidR="009938FB" w:rsidRPr="008637FB" w:rsidRDefault="009938FB" w:rsidP="00D169E6">
            <w:pPr>
              <w:numPr>
                <w:ilvl w:val="0"/>
                <w:numId w:val="192"/>
              </w:numPr>
            </w:pPr>
            <w:r w:rsidRPr="008637FB">
              <w:t>dodržuje pravidla hygieny a bezpečnostní pravidla chování při pohybových aktivitách ve známém i neznámém prostředí</w:t>
            </w:r>
          </w:p>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D169E6">
            <w:pPr>
              <w:numPr>
                <w:ilvl w:val="0"/>
                <w:numId w:val="192"/>
              </w:numPr>
            </w:pPr>
            <w:r w:rsidRPr="008637FB">
              <w:t>snaží se o adekvátní a duchapřítomnou reakci při úrazu spolužáka</w:t>
            </w:r>
          </w:p>
        </w:tc>
        <w:tc>
          <w:tcPr>
            <w:tcW w:w="4683" w:type="dxa"/>
            <w:tcBorders>
              <w:top w:val="single" w:sz="4" w:space="0" w:color="auto"/>
              <w:left w:val="single" w:sz="4" w:space="0" w:color="auto"/>
              <w:bottom w:val="nil"/>
              <w:right w:val="single" w:sz="4" w:space="0" w:color="auto"/>
            </w:tcBorders>
          </w:tcPr>
          <w:p w:rsidR="009938FB" w:rsidRPr="008637FB" w:rsidRDefault="009938FB" w:rsidP="00D169E6">
            <w:pPr>
              <w:numPr>
                <w:ilvl w:val="0"/>
                <w:numId w:val="193"/>
              </w:numPr>
              <w:jc w:val="left"/>
              <w:rPr>
                <w:b/>
              </w:rPr>
            </w:pPr>
            <w:r w:rsidRPr="008637FB">
              <w:rPr>
                <w:b/>
              </w:rPr>
              <w:t>hygiena při TV</w:t>
            </w:r>
          </w:p>
          <w:p w:rsidR="009938FB" w:rsidRPr="008637FB" w:rsidRDefault="009938FB" w:rsidP="00D169E6">
            <w:pPr>
              <w:numPr>
                <w:ilvl w:val="0"/>
                <w:numId w:val="193"/>
              </w:numPr>
              <w:jc w:val="left"/>
            </w:pPr>
            <w:r w:rsidRPr="008637FB">
              <w:t>vhodné a  nevhodné prostředí pro TV</w:t>
            </w:r>
          </w:p>
          <w:p w:rsidR="009938FB" w:rsidRPr="008637FB" w:rsidRDefault="009938FB" w:rsidP="00D169E6">
            <w:pPr>
              <w:numPr>
                <w:ilvl w:val="0"/>
                <w:numId w:val="193"/>
              </w:numPr>
              <w:jc w:val="left"/>
            </w:pPr>
            <w:r w:rsidRPr="008637FB">
              <w:t>vhodný sportovní oděv a obuv</w:t>
            </w:r>
          </w:p>
          <w:p w:rsidR="009938FB" w:rsidRPr="008637FB" w:rsidRDefault="009938FB" w:rsidP="00D169E6">
            <w:pPr>
              <w:numPr>
                <w:ilvl w:val="0"/>
                <w:numId w:val="193"/>
              </w:numPr>
              <w:jc w:val="left"/>
            </w:pPr>
            <w:r w:rsidRPr="008637FB">
              <w:t>dodržování pořádku a čistoty při pobytu v tělocvičně, na hřišti, v přírodě</w:t>
            </w:r>
          </w:p>
          <w:p w:rsidR="009938FB" w:rsidRPr="008637FB" w:rsidRDefault="009938FB" w:rsidP="009938FB"/>
          <w:p w:rsidR="009938FB" w:rsidRPr="008637FB" w:rsidRDefault="009938FB" w:rsidP="00D169E6">
            <w:pPr>
              <w:numPr>
                <w:ilvl w:val="0"/>
                <w:numId w:val="193"/>
              </w:numPr>
              <w:jc w:val="left"/>
              <w:rPr>
                <w:b/>
              </w:rPr>
            </w:pPr>
            <w:r w:rsidRPr="008637FB">
              <w:rPr>
                <w:b/>
              </w:rPr>
              <w:t>bezpečnost při pohybových činnostech</w:t>
            </w:r>
          </w:p>
          <w:p w:rsidR="009938FB" w:rsidRPr="008637FB" w:rsidRDefault="009938FB" w:rsidP="00D169E6">
            <w:pPr>
              <w:numPr>
                <w:ilvl w:val="0"/>
                <w:numId w:val="193"/>
              </w:numPr>
              <w:jc w:val="left"/>
            </w:pPr>
            <w:r w:rsidRPr="008637FB">
              <w:t>organizace a bezpečnost cvičebního prostoru</w:t>
            </w:r>
          </w:p>
          <w:p w:rsidR="009938FB" w:rsidRPr="008637FB" w:rsidRDefault="009938FB" w:rsidP="00D169E6">
            <w:pPr>
              <w:numPr>
                <w:ilvl w:val="0"/>
                <w:numId w:val="193"/>
              </w:numPr>
              <w:jc w:val="left"/>
            </w:pPr>
            <w:r w:rsidRPr="008637FB">
              <w:t>bezpečná příprava a ukládání nářadí, náčiní a pomůcek</w:t>
            </w:r>
          </w:p>
          <w:p w:rsidR="009938FB" w:rsidRPr="008637FB" w:rsidRDefault="009938FB" w:rsidP="009938FB"/>
          <w:p w:rsidR="009938FB" w:rsidRPr="008637FB" w:rsidRDefault="009938FB" w:rsidP="00D169E6">
            <w:pPr>
              <w:numPr>
                <w:ilvl w:val="0"/>
                <w:numId w:val="193"/>
              </w:numPr>
              <w:jc w:val="left"/>
              <w:rPr>
                <w:b/>
              </w:rPr>
            </w:pPr>
            <w:r w:rsidRPr="008637FB">
              <w:rPr>
                <w:b/>
              </w:rPr>
              <w:t>první pomoc v podmínkách TV</w:t>
            </w:r>
          </w:p>
        </w:tc>
        <w:tc>
          <w:tcPr>
            <w:tcW w:w="3374" w:type="dxa"/>
            <w:tcBorders>
              <w:top w:val="single" w:sz="4" w:space="0" w:color="auto"/>
              <w:left w:val="single" w:sz="4" w:space="0" w:color="auto"/>
              <w:bottom w:val="nil"/>
              <w:right w:val="single" w:sz="4" w:space="0" w:color="auto"/>
            </w:tcBorders>
          </w:tcPr>
          <w:p w:rsidR="009938FB" w:rsidRPr="008637FB" w:rsidRDefault="009938FB" w:rsidP="009938FB"/>
        </w:tc>
        <w:tc>
          <w:tcPr>
            <w:tcW w:w="2018" w:type="dxa"/>
            <w:tcBorders>
              <w:top w:val="single" w:sz="4" w:space="0" w:color="auto"/>
              <w:left w:val="single" w:sz="4" w:space="0" w:color="auto"/>
              <w:bottom w:val="nil"/>
              <w:right w:val="single" w:sz="4" w:space="0" w:color="auto"/>
            </w:tcBorders>
          </w:tcPr>
          <w:p w:rsidR="009938FB" w:rsidRPr="008637FB" w:rsidRDefault="009938FB" w:rsidP="009938FB"/>
        </w:tc>
      </w:tr>
      <w:tr w:rsidR="009938FB" w:rsidRPr="008637FB">
        <w:tc>
          <w:tcPr>
            <w:tcW w:w="5225" w:type="dxa"/>
            <w:tcBorders>
              <w:top w:val="nil"/>
              <w:left w:val="single" w:sz="4" w:space="0" w:color="auto"/>
              <w:bottom w:val="nil"/>
              <w:right w:val="single" w:sz="4" w:space="0" w:color="auto"/>
            </w:tcBorders>
          </w:tcPr>
          <w:p w:rsidR="009938FB" w:rsidRPr="008637FB" w:rsidRDefault="009938FB" w:rsidP="009938FB">
            <w:pPr>
              <w:rPr>
                <w:b/>
              </w:rPr>
            </w:pPr>
          </w:p>
          <w:p w:rsidR="009938FB" w:rsidRPr="008637FB" w:rsidRDefault="009938FB" w:rsidP="009938FB">
            <w:pPr>
              <w:jc w:val="left"/>
              <w:rPr>
                <w:b/>
              </w:rPr>
            </w:pPr>
            <w:r w:rsidRPr="008637FB">
              <w:rPr>
                <w:b/>
              </w:rPr>
              <w:t xml:space="preserve">   činnosti ovlivňující úroveň pohybových  </w:t>
            </w:r>
          </w:p>
          <w:p w:rsidR="009938FB" w:rsidRPr="008637FB" w:rsidRDefault="009938FB" w:rsidP="009938FB">
            <w:pPr>
              <w:jc w:val="left"/>
              <w:rPr>
                <w:b/>
              </w:rPr>
            </w:pPr>
            <w:r w:rsidRPr="008637FB">
              <w:rPr>
                <w:b/>
              </w:rPr>
              <w:t xml:space="preserve">   dovedností</w:t>
            </w:r>
          </w:p>
          <w:p w:rsidR="009938FB" w:rsidRPr="008637FB" w:rsidRDefault="009938FB" w:rsidP="009938FB"/>
          <w:p w:rsidR="009938FB" w:rsidRPr="008637FB" w:rsidRDefault="009938FB" w:rsidP="00D169E6">
            <w:pPr>
              <w:numPr>
                <w:ilvl w:val="0"/>
                <w:numId w:val="192"/>
              </w:numPr>
              <w:jc w:val="left"/>
            </w:pPr>
            <w:r w:rsidRPr="008637FB">
              <w:t>osvojí si pohybové dovednosti vzhledem ke svým individuálním předpokladům</w:t>
            </w:r>
          </w:p>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tc>
        <w:tc>
          <w:tcPr>
            <w:tcW w:w="4683" w:type="dxa"/>
            <w:tcBorders>
              <w:top w:val="nil"/>
              <w:left w:val="single" w:sz="4" w:space="0" w:color="auto"/>
              <w:bottom w:val="nil"/>
              <w:right w:val="single" w:sz="4" w:space="0" w:color="auto"/>
            </w:tcBorders>
          </w:tcPr>
          <w:p w:rsidR="009938FB" w:rsidRPr="008637FB" w:rsidRDefault="009938FB" w:rsidP="009938FB">
            <w:pPr>
              <w:rPr>
                <w:b/>
              </w:rPr>
            </w:pPr>
          </w:p>
          <w:p w:rsidR="009938FB" w:rsidRPr="008637FB" w:rsidRDefault="009938FB" w:rsidP="009938FB">
            <w:pPr>
              <w:rPr>
                <w:b/>
              </w:rPr>
            </w:pPr>
          </w:p>
          <w:p w:rsidR="009938FB" w:rsidRPr="008637FB" w:rsidRDefault="009938FB" w:rsidP="009938FB">
            <w:pPr>
              <w:rPr>
                <w:b/>
              </w:rPr>
            </w:pPr>
          </w:p>
          <w:p w:rsidR="009938FB" w:rsidRPr="008637FB" w:rsidRDefault="009938FB" w:rsidP="009938FB">
            <w:pPr>
              <w:rPr>
                <w:b/>
              </w:rPr>
            </w:pPr>
          </w:p>
          <w:p w:rsidR="009938FB" w:rsidRPr="008637FB" w:rsidRDefault="009938FB" w:rsidP="00D169E6">
            <w:pPr>
              <w:numPr>
                <w:ilvl w:val="0"/>
                <w:numId w:val="193"/>
              </w:numPr>
              <w:jc w:val="left"/>
            </w:pPr>
            <w:r w:rsidRPr="008637FB">
              <w:rPr>
                <w:b/>
              </w:rPr>
              <w:t>pohybové hry</w:t>
            </w:r>
          </w:p>
          <w:p w:rsidR="009938FB" w:rsidRPr="008637FB" w:rsidRDefault="009938FB" w:rsidP="00D169E6">
            <w:pPr>
              <w:numPr>
                <w:ilvl w:val="0"/>
                <w:numId w:val="193"/>
              </w:numPr>
              <w:tabs>
                <w:tab w:val="left" w:pos="2340"/>
              </w:tabs>
              <w:jc w:val="left"/>
            </w:pPr>
            <w:r w:rsidRPr="008637FB">
              <w:t>netradiční pohybové hry s netradičními pomůckami</w:t>
            </w:r>
          </w:p>
          <w:p w:rsidR="009938FB" w:rsidRPr="008637FB" w:rsidRDefault="009938FB" w:rsidP="00D169E6">
            <w:pPr>
              <w:numPr>
                <w:ilvl w:val="0"/>
                <w:numId w:val="193"/>
              </w:numPr>
              <w:tabs>
                <w:tab w:val="left" w:pos="2340"/>
              </w:tabs>
              <w:jc w:val="left"/>
            </w:pPr>
            <w:r w:rsidRPr="008637FB">
              <w:t>upevnění pravidel hry</w:t>
            </w:r>
          </w:p>
          <w:p w:rsidR="009938FB" w:rsidRPr="008637FB" w:rsidRDefault="009938FB" w:rsidP="00D169E6">
            <w:pPr>
              <w:numPr>
                <w:ilvl w:val="0"/>
                <w:numId w:val="193"/>
              </w:numPr>
              <w:tabs>
                <w:tab w:val="left" w:pos="2340"/>
              </w:tabs>
              <w:jc w:val="left"/>
            </w:pPr>
            <w:r w:rsidRPr="008637FB">
              <w:t>průprava her</w:t>
            </w:r>
          </w:p>
          <w:p w:rsidR="009938FB" w:rsidRPr="008637FB" w:rsidRDefault="009938FB" w:rsidP="00D169E6">
            <w:pPr>
              <w:numPr>
                <w:ilvl w:val="0"/>
                <w:numId w:val="193"/>
              </w:numPr>
              <w:tabs>
                <w:tab w:val="left" w:pos="2340"/>
              </w:tabs>
              <w:jc w:val="left"/>
            </w:pPr>
            <w:r w:rsidRPr="008637FB">
              <w:t>míčové hry, soutěživé hry, variace, obměny her, hry pro uklidnění</w:t>
            </w:r>
          </w:p>
          <w:p w:rsidR="009938FB" w:rsidRPr="008637FB" w:rsidRDefault="009938FB" w:rsidP="009938FB">
            <w:pPr>
              <w:tabs>
                <w:tab w:val="left" w:pos="2340"/>
              </w:tabs>
            </w:pPr>
          </w:p>
          <w:p w:rsidR="009938FB" w:rsidRPr="008637FB" w:rsidRDefault="009938FB" w:rsidP="00D169E6">
            <w:pPr>
              <w:pStyle w:val="Nadpis3"/>
              <w:numPr>
                <w:ilvl w:val="0"/>
                <w:numId w:val="193"/>
              </w:numPr>
              <w:spacing w:before="0" w:after="0"/>
              <w:jc w:val="left"/>
              <w:rPr>
                <w:rFonts w:ascii="Times New Roman" w:hAnsi="Times New Roman" w:cs="Times New Roman"/>
                <w:sz w:val="24"/>
                <w:szCs w:val="24"/>
              </w:rPr>
            </w:pPr>
            <w:r w:rsidRPr="008637FB">
              <w:rPr>
                <w:rFonts w:ascii="Times New Roman" w:hAnsi="Times New Roman" w:cs="Times New Roman"/>
                <w:sz w:val="24"/>
                <w:szCs w:val="24"/>
              </w:rPr>
              <w:t>gymnastika</w:t>
            </w:r>
          </w:p>
          <w:p w:rsidR="009938FB" w:rsidRPr="008637FB" w:rsidRDefault="009938FB" w:rsidP="00D169E6">
            <w:pPr>
              <w:numPr>
                <w:ilvl w:val="0"/>
                <w:numId w:val="193"/>
              </w:numPr>
              <w:tabs>
                <w:tab w:val="num" w:pos="1071"/>
                <w:tab w:val="left" w:pos="2340"/>
              </w:tabs>
              <w:jc w:val="left"/>
            </w:pPr>
            <w:r w:rsidRPr="008637FB">
              <w:t>akrobacie</w:t>
            </w:r>
          </w:p>
          <w:p w:rsidR="009938FB" w:rsidRPr="008637FB" w:rsidRDefault="009938FB" w:rsidP="00D169E6">
            <w:pPr>
              <w:numPr>
                <w:ilvl w:val="0"/>
                <w:numId w:val="193"/>
              </w:numPr>
              <w:tabs>
                <w:tab w:val="num" w:pos="1071"/>
                <w:tab w:val="left" w:pos="2340"/>
              </w:tabs>
              <w:jc w:val="left"/>
            </w:pPr>
            <w:r w:rsidRPr="008637FB">
              <w:t>kotoul vpřed, vzad</w:t>
            </w:r>
          </w:p>
          <w:p w:rsidR="009938FB" w:rsidRPr="008637FB" w:rsidRDefault="009938FB" w:rsidP="00D169E6">
            <w:pPr>
              <w:numPr>
                <w:ilvl w:val="0"/>
                <w:numId w:val="193"/>
              </w:numPr>
              <w:tabs>
                <w:tab w:val="num" w:pos="1071"/>
                <w:tab w:val="left" w:pos="2340"/>
              </w:tabs>
              <w:jc w:val="left"/>
            </w:pPr>
            <w:r w:rsidRPr="008637FB">
              <w:t>průprava pro zvládnutí stoje na rukou</w:t>
            </w:r>
          </w:p>
          <w:p w:rsidR="009938FB" w:rsidRPr="008637FB" w:rsidRDefault="009938FB" w:rsidP="00D169E6">
            <w:pPr>
              <w:numPr>
                <w:ilvl w:val="0"/>
                <w:numId w:val="193"/>
              </w:numPr>
              <w:tabs>
                <w:tab w:val="num" w:pos="1071"/>
                <w:tab w:val="left" w:pos="2340"/>
              </w:tabs>
              <w:jc w:val="left"/>
            </w:pPr>
            <w:r w:rsidRPr="008637FB">
              <w:t>akrobatická kombinace</w:t>
            </w:r>
          </w:p>
          <w:p w:rsidR="009938FB" w:rsidRPr="008637FB" w:rsidRDefault="009938FB" w:rsidP="00D169E6">
            <w:pPr>
              <w:numPr>
                <w:ilvl w:val="0"/>
                <w:numId w:val="193"/>
              </w:numPr>
              <w:tabs>
                <w:tab w:val="num" w:pos="1071"/>
                <w:tab w:val="left" w:pos="2340"/>
              </w:tabs>
              <w:jc w:val="left"/>
            </w:pPr>
            <w:r w:rsidRPr="008637FB">
              <w:t>přeskoky</w:t>
            </w:r>
          </w:p>
          <w:p w:rsidR="009938FB" w:rsidRPr="008637FB" w:rsidRDefault="009938FB" w:rsidP="00D169E6">
            <w:pPr>
              <w:numPr>
                <w:ilvl w:val="0"/>
                <w:numId w:val="193"/>
              </w:numPr>
              <w:tabs>
                <w:tab w:val="num" w:pos="1071"/>
                <w:tab w:val="left" w:pos="2340"/>
              </w:tabs>
              <w:jc w:val="left"/>
            </w:pPr>
            <w:r w:rsidRPr="008637FB">
              <w:t>průpravná cvičení pro nácvik odrazu z můstku</w:t>
            </w:r>
          </w:p>
          <w:p w:rsidR="009938FB" w:rsidRPr="008637FB" w:rsidRDefault="009938FB" w:rsidP="00D169E6">
            <w:pPr>
              <w:numPr>
                <w:ilvl w:val="0"/>
                <w:numId w:val="193"/>
              </w:numPr>
              <w:tabs>
                <w:tab w:val="num" w:pos="1071"/>
                <w:tab w:val="left" w:pos="2340"/>
              </w:tabs>
              <w:jc w:val="left"/>
            </w:pPr>
            <w:r w:rsidRPr="008637FB">
              <w:t>přeskok dílů bedny (postupné zvyšování dílů)</w:t>
            </w:r>
          </w:p>
          <w:p w:rsidR="009938FB" w:rsidRPr="008637FB" w:rsidRDefault="009938FB" w:rsidP="00D169E6">
            <w:pPr>
              <w:numPr>
                <w:ilvl w:val="0"/>
                <w:numId w:val="193"/>
              </w:numPr>
              <w:tabs>
                <w:tab w:val="num" w:pos="1071"/>
                <w:tab w:val="left" w:pos="2340"/>
              </w:tabs>
              <w:jc w:val="left"/>
            </w:pPr>
            <w:r w:rsidRPr="008637FB">
              <w:t>přeskok přes kozu</w:t>
            </w:r>
          </w:p>
          <w:p w:rsidR="009938FB" w:rsidRPr="008637FB" w:rsidRDefault="009938FB" w:rsidP="00D169E6">
            <w:pPr>
              <w:numPr>
                <w:ilvl w:val="0"/>
                <w:numId w:val="193"/>
              </w:numPr>
              <w:tabs>
                <w:tab w:val="num" w:pos="1071"/>
                <w:tab w:val="left" w:pos="2340"/>
              </w:tabs>
              <w:jc w:val="left"/>
            </w:pPr>
            <w:r w:rsidRPr="008637FB">
              <w:t xml:space="preserve">cvičení s náčiním a na nářadí </w:t>
            </w:r>
          </w:p>
          <w:p w:rsidR="009938FB" w:rsidRPr="008637FB" w:rsidRDefault="009938FB" w:rsidP="009938FB">
            <w:pPr>
              <w:tabs>
                <w:tab w:val="num" w:pos="1071"/>
                <w:tab w:val="left" w:pos="2340"/>
              </w:tabs>
            </w:pPr>
          </w:p>
          <w:p w:rsidR="009938FB" w:rsidRPr="008637FB" w:rsidRDefault="009938FB" w:rsidP="00D169E6">
            <w:pPr>
              <w:numPr>
                <w:ilvl w:val="0"/>
                <w:numId w:val="193"/>
              </w:numPr>
              <w:tabs>
                <w:tab w:val="left" w:pos="2340"/>
              </w:tabs>
              <w:jc w:val="left"/>
              <w:rPr>
                <w:b/>
              </w:rPr>
            </w:pPr>
            <w:r w:rsidRPr="008637FB">
              <w:rPr>
                <w:b/>
              </w:rPr>
              <w:t>rytmická cvičení a tanec</w:t>
            </w:r>
          </w:p>
          <w:p w:rsidR="009938FB" w:rsidRPr="008637FB" w:rsidRDefault="009938FB" w:rsidP="00D169E6">
            <w:pPr>
              <w:numPr>
                <w:ilvl w:val="0"/>
                <w:numId w:val="193"/>
              </w:numPr>
              <w:tabs>
                <w:tab w:val="left" w:pos="2340"/>
              </w:tabs>
              <w:jc w:val="left"/>
            </w:pPr>
            <w:r w:rsidRPr="008637FB">
              <w:t>cvičení s hudbou nebo rytmickým doprovodem</w:t>
            </w:r>
          </w:p>
          <w:p w:rsidR="009938FB" w:rsidRPr="008637FB" w:rsidRDefault="009938FB" w:rsidP="00D169E6">
            <w:pPr>
              <w:numPr>
                <w:ilvl w:val="0"/>
                <w:numId w:val="193"/>
              </w:numPr>
              <w:tabs>
                <w:tab w:val="left" w:pos="2340"/>
              </w:tabs>
              <w:jc w:val="left"/>
            </w:pPr>
            <w:r w:rsidRPr="008637FB">
              <w:t>vyjádření rytmu a melodie pohybem</w:t>
            </w:r>
          </w:p>
          <w:p w:rsidR="009938FB" w:rsidRPr="008637FB" w:rsidRDefault="009938FB" w:rsidP="00D169E6">
            <w:pPr>
              <w:numPr>
                <w:ilvl w:val="0"/>
                <w:numId w:val="193"/>
              </w:numPr>
              <w:tabs>
                <w:tab w:val="left" w:pos="2340"/>
              </w:tabs>
              <w:jc w:val="left"/>
            </w:pPr>
            <w:r w:rsidRPr="008637FB">
              <w:t>jednoduché tance</w:t>
            </w:r>
          </w:p>
          <w:p w:rsidR="009938FB" w:rsidRPr="008637FB" w:rsidRDefault="009938FB" w:rsidP="009938FB">
            <w:pPr>
              <w:tabs>
                <w:tab w:val="left" w:pos="2340"/>
              </w:tabs>
            </w:pPr>
          </w:p>
          <w:p w:rsidR="009938FB" w:rsidRPr="008637FB" w:rsidRDefault="009938FB" w:rsidP="00D169E6">
            <w:pPr>
              <w:numPr>
                <w:ilvl w:val="0"/>
                <w:numId w:val="193"/>
              </w:numPr>
              <w:tabs>
                <w:tab w:val="left" w:pos="2340"/>
              </w:tabs>
              <w:jc w:val="left"/>
              <w:rPr>
                <w:b/>
              </w:rPr>
            </w:pPr>
            <w:r w:rsidRPr="008637FB">
              <w:rPr>
                <w:b/>
              </w:rPr>
              <w:t>atletika</w:t>
            </w:r>
          </w:p>
          <w:p w:rsidR="009938FB" w:rsidRPr="008637FB" w:rsidRDefault="009938FB" w:rsidP="00D169E6">
            <w:pPr>
              <w:numPr>
                <w:ilvl w:val="0"/>
                <w:numId w:val="193"/>
              </w:numPr>
              <w:tabs>
                <w:tab w:val="num" w:pos="1071"/>
                <w:tab w:val="left" w:pos="2340"/>
              </w:tabs>
              <w:jc w:val="left"/>
            </w:pPr>
            <w:r w:rsidRPr="008637FB">
              <w:t>běžecká abeceda, základní pojmy</w:t>
            </w:r>
          </w:p>
          <w:p w:rsidR="009938FB" w:rsidRPr="008637FB" w:rsidRDefault="009938FB" w:rsidP="00D169E6">
            <w:pPr>
              <w:numPr>
                <w:ilvl w:val="0"/>
                <w:numId w:val="193"/>
              </w:numPr>
              <w:tabs>
                <w:tab w:val="num" w:pos="1071"/>
                <w:tab w:val="left" w:pos="2340"/>
              </w:tabs>
              <w:jc w:val="left"/>
            </w:pPr>
            <w:r w:rsidRPr="008637FB">
              <w:t>nízký start, rychlý běh</w:t>
            </w:r>
          </w:p>
          <w:p w:rsidR="009938FB" w:rsidRPr="008637FB" w:rsidRDefault="009938FB" w:rsidP="00D169E6">
            <w:pPr>
              <w:numPr>
                <w:ilvl w:val="0"/>
                <w:numId w:val="193"/>
              </w:numPr>
              <w:tabs>
                <w:tab w:val="num" w:pos="1071"/>
                <w:tab w:val="left" w:pos="2340"/>
              </w:tabs>
              <w:jc w:val="left"/>
            </w:pPr>
            <w:r w:rsidRPr="008637FB">
              <w:t>skok do dálky</w:t>
            </w:r>
          </w:p>
          <w:p w:rsidR="009938FB" w:rsidRPr="008637FB" w:rsidRDefault="009938FB" w:rsidP="00D169E6">
            <w:pPr>
              <w:numPr>
                <w:ilvl w:val="0"/>
                <w:numId w:val="193"/>
              </w:numPr>
              <w:tabs>
                <w:tab w:val="num" w:pos="1071"/>
                <w:tab w:val="left" w:pos="2340"/>
              </w:tabs>
              <w:jc w:val="left"/>
            </w:pPr>
            <w:r w:rsidRPr="008637FB">
              <w:t xml:space="preserve">hod kriketovým míčkem </w:t>
            </w:r>
          </w:p>
          <w:p w:rsidR="009938FB" w:rsidRPr="008637FB" w:rsidRDefault="009938FB" w:rsidP="00D169E6">
            <w:pPr>
              <w:numPr>
                <w:ilvl w:val="0"/>
                <w:numId w:val="193"/>
              </w:numPr>
              <w:tabs>
                <w:tab w:val="num" w:pos="1071"/>
                <w:tab w:val="left" w:pos="2340"/>
              </w:tabs>
              <w:jc w:val="left"/>
            </w:pPr>
            <w:r w:rsidRPr="008637FB">
              <w:t>štafetový běh</w:t>
            </w:r>
          </w:p>
          <w:p w:rsidR="009938FB" w:rsidRPr="008637FB" w:rsidRDefault="009938FB" w:rsidP="009938FB">
            <w:pPr>
              <w:tabs>
                <w:tab w:val="num" w:pos="1071"/>
                <w:tab w:val="left" w:pos="2340"/>
              </w:tabs>
            </w:pPr>
          </w:p>
          <w:p w:rsidR="009938FB" w:rsidRPr="008637FB" w:rsidRDefault="009938FB" w:rsidP="00D169E6">
            <w:pPr>
              <w:pStyle w:val="Nadpis3"/>
              <w:numPr>
                <w:ilvl w:val="0"/>
                <w:numId w:val="193"/>
              </w:numPr>
              <w:spacing w:before="0" w:after="0"/>
              <w:jc w:val="left"/>
              <w:rPr>
                <w:rFonts w:ascii="Times New Roman" w:hAnsi="Times New Roman" w:cs="Times New Roman"/>
                <w:sz w:val="24"/>
                <w:szCs w:val="24"/>
              </w:rPr>
            </w:pPr>
            <w:r w:rsidRPr="008637FB">
              <w:rPr>
                <w:rFonts w:ascii="Times New Roman" w:hAnsi="Times New Roman" w:cs="Times New Roman"/>
                <w:sz w:val="24"/>
                <w:szCs w:val="24"/>
              </w:rPr>
              <w:t>sportovní hry</w:t>
            </w:r>
          </w:p>
          <w:p w:rsidR="009938FB" w:rsidRPr="008637FB" w:rsidRDefault="009938FB" w:rsidP="00D169E6">
            <w:pPr>
              <w:numPr>
                <w:ilvl w:val="0"/>
                <w:numId w:val="193"/>
              </w:numPr>
              <w:tabs>
                <w:tab w:val="left" w:pos="2340"/>
              </w:tabs>
              <w:jc w:val="left"/>
            </w:pPr>
            <w:r w:rsidRPr="008637FB">
              <w:t>základní spolupráce při hře</w:t>
            </w:r>
          </w:p>
          <w:p w:rsidR="009938FB" w:rsidRPr="008637FB" w:rsidRDefault="009938FB" w:rsidP="00D169E6">
            <w:pPr>
              <w:numPr>
                <w:ilvl w:val="0"/>
                <w:numId w:val="193"/>
              </w:numPr>
              <w:tabs>
                <w:tab w:val="left" w:pos="2340"/>
              </w:tabs>
              <w:jc w:val="left"/>
            </w:pPr>
            <w:r w:rsidRPr="008637FB">
              <w:t xml:space="preserve">organizace utkání, pravidla, výsledky, losování </w:t>
            </w:r>
          </w:p>
          <w:p w:rsidR="009938FB" w:rsidRPr="008637FB" w:rsidRDefault="009938FB" w:rsidP="00D169E6">
            <w:pPr>
              <w:numPr>
                <w:ilvl w:val="0"/>
                <w:numId w:val="193"/>
              </w:numPr>
              <w:tabs>
                <w:tab w:val="left" w:pos="2340"/>
              </w:tabs>
              <w:jc w:val="left"/>
            </w:pPr>
            <w:r w:rsidRPr="008637FB">
              <w:t>průpravné sportovní hry</w:t>
            </w:r>
          </w:p>
          <w:p w:rsidR="009938FB" w:rsidRPr="008637FB" w:rsidRDefault="009938FB" w:rsidP="00D169E6">
            <w:pPr>
              <w:numPr>
                <w:ilvl w:val="0"/>
                <w:numId w:val="193"/>
              </w:numPr>
              <w:tabs>
                <w:tab w:val="left" w:pos="2340"/>
              </w:tabs>
              <w:jc w:val="left"/>
            </w:pPr>
            <w:r w:rsidRPr="008637FB">
              <w:t>přihrávky, chytání, střelba, práce s a bez míče</w:t>
            </w:r>
          </w:p>
        </w:tc>
        <w:tc>
          <w:tcPr>
            <w:tcW w:w="3374" w:type="dxa"/>
            <w:tcBorders>
              <w:top w:val="nil"/>
              <w:left w:val="single" w:sz="4" w:space="0" w:color="auto"/>
              <w:bottom w:val="nil"/>
              <w:right w:val="single" w:sz="4" w:space="0" w:color="auto"/>
            </w:tcBorders>
          </w:tcPr>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tc>
        <w:tc>
          <w:tcPr>
            <w:tcW w:w="2018" w:type="dxa"/>
            <w:tcBorders>
              <w:top w:val="nil"/>
              <w:left w:val="single" w:sz="4" w:space="0" w:color="auto"/>
              <w:bottom w:val="nil"/>
              <w:right w:val="single" w:sz="4" w:space="0" w:color="auto"/>
            </w:tcBorders>
          </w:tcPr>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tc>
      </w:tr>
      <w:tr w:rsidR="009938FB" w:rsidRPr="008637FB">
        <w:trPr>
          <w:trHeight w:val="604"/>
        </w:trPr>
        <w:tc>
          <w:tcPr>
            <w:tcW w:w="5225" w:type="dxa"/>
            <w:tcBorders>
              <w:top w:val="nil"/>
              <w:left w:val="single" w:sz="4" w:space="0" w:color="auto"/>
              <w:bottom w:val="single" w:sz="4" w:space="0" w:color="auto"/>
              <w:right w:val="single" w:sz="4" w:space="0" w:color="auto"/>
            </w:tcBorders>
          </w:tcPr>
          <w:p w:rsidR="009938FB" w:rsidRPr="008637FB" w:rsidRDefault="009938FB" w:rsidP="009938FB">
            <w:pPr>
              <w:rPr>
                <w:b/>
              </w:rPr>
            </w:pPr>
            <w:r w:rsidRPr="008637FB">
              <w:rPr>
                <w:b/>
              </w:rPr>
              <w:t xml:space="preserve">   činnosti podporující pohybové učení</w:t>
            </w:r>
          </w:p>
          <w:p w:rsidR="009938FB" w:rsidRPr="008637FB" w:rsidRDefault="009938FB" w:rsidP="00D169E6">
            <w:pPr>
              <w:numPr>
                <w:ilvl w:val="0"/>
                <w:numId w:val="192"/>
              </w:numPr>
              <w:jc w:val="left"/>
            </w:pPr>
            <w:r w:rsidRPr="008637FB">
              <w:t>při pohybových činnostech jedná v duchu fair play</w:t>
            </w:r>
          </w:p>
          <w:p w:rsidR="009938FB" w:rsidRPr="008637FB" w:rsidRDefault="009938FB" w:rsidP="00D169E6">
            <w:pPr>
              <w:numPr>
                <w:ilvl w:val="0"/>
                <w:numId w:val="192"/>
              </w:numPr>
              <w:jc w:val="left"/>
            </w:pPr>
            <w:r w:rsidRPr="008637FB">
              <w:t>respektuje zdravotní handicap</w:t>
            </w:r>
          </w:p>
          <w:p w:rsidR="009938FB" w:rsidRPr="008637FB" w:rsidRDefault="009938FB" w:rsidP="00D169E6">
            <w:pPr>
              <w:numPr>
                <w:ilvl w:val="0"/>
                <w:numId w:val="192"/>
              </w:numPr>
              <w:jc w:val="left"/>
            </w:pPr>
            <w:r w:rsidRPr="008637FB">
              <w:t>respektuje opačné pohlaví</w:t>
            </w:r>
          </w:p>
          <w:p w:rsidR="009938FB" w:rsidRPr="008637FB" w:rsidRDefault="009938FB" w:rsidP="00D169E6">
            <w:pPr>
              <w:numPr>
                <w:ilvl w:val="0"/>
                <w:numId w:val="192"/>
              </w:numPr>
              <w:jc w:val="left"/>
            </w:pPr>
            <w:r w:rsidRPr="008637FB">
              <w:t>dodržuje pravidla her a soutěží</w:t>
            </w:r>
          </w:p>
          <w:p w:rsidR="009938FB" w:rsidRPr="008637FB" w:rsidRDefault="009938FB" w:rsidP="009938FB"/>
        </w:tc>
        <w:tc>
          <w:tcPr>
            <w:tcW w:w="4683" w:type="dxa"/>
            <w:tcBorders>
              <w:top w:val="nil"/>
              <w:left w:val="single" w:sz="4" w:space="0" w:color="auto"/>
              <w:bottom w:val="single" w:sz="4" w:space="0" w:color="auto"/>
              <w:right w:val="single" w:sz="4" w:space="0" w:color="auto"/>
            </w:tcBorders>
          </w:tcPr>
          <w:p w:rsidR="009938FB" w:rsidRPr="008637FB" w:rsidRDefault="009938FB" w:rsidP="009938FB">
            <w:pPr>
              <w:rPr>
                <w:b/>
              </w:rPr>
            </w:pPr>
          </w:p>
          <w:p w:rsidR="009938FB" w:rsidRPr="008637FB" w:rsidRDefault="009938FB" w:rsidP="00D169E6">
            <w:pPr>
              <w:numPr>
                <w:ilvl w:val="0"/>
                <w:numId w:val="193"/>
              </w:numPr>
              <w:jc w:val="left"/>
            </w:pPr>
            <w:r w:rsidRPr="008637FB">
              <w:rPr>
                <w:b/>
              </w:rPr>
              <w:t>zásady jednání a chování</w:t>
            </w:r>
          </w:p>
          <w:p w:rsidR="009938FB" w:rsidRPr="008637FB" w:rsidRDefault="009938FB" w:rsidP="00D169E6">
            <w:pPr>
              <w:numPr>
                <w:ilvl w:val="0"/>
                <w:numId w:val="193"/>
              </w:numPr>
              <w:jc w:val="left"/>
            </w:pPr>
            <w:r w:rsidRPr="008637FB">
              <w:t xml:space="preserve">fair play </w:t>
            </w:r>
          </w:p>
          <w:p w:rsidR="009938FB" w:rsidRPr="008637FB" w:rsidRDefault="009938FB" w:rsidP="00D169E6">
            <w:pPr>
              <w:numPr>
                <w:ilvl w:val="0"/>
                <w:numId w:val="193"/>
              </w:numPr>
              <w:jc w:val="left"/>
            </w:pPr>
            <w:r w:rsidRPr="008637FB">
              <w:t>pravidla her</w:t>
            </w:r>
          </w:p>
          <w:p w:rsidR="009938FB" w:rsidRPr="008637FB" w:rsidRDefault="009938FB" w:rsidP="009938FB"/>
        </w:tc>
        <w:tc>
          <w:tcPr>
            <w:tcW w:w="3374" w:type="dxa"/>
            <w:tcBorders>
              <w:top w:val="nil"/>
              <w:left w:val="single" w:sz="4" w:space="0" w:color="auto"/>
              <w:bottom w:val="single" w:sz="4" w:space="0" w:color="auto"/>
              <w:right w:val="single" w:sz="4" w:space="0" w:color="auto"/>
            </w:tcBorders>
          </w:tcPr>
          <w:p w:rsidR="009938FB" w:rsidRPr="008637FB" w:rsidRDefault="009938FB" w:rsidP="009938FB"/>
        </w:tc>
        <w:tc>
          <w:tcPr>
            <w:tcW w:w="2018" w:type="dxa"/>
            <w:tcBorders>
              <w:top w:val="nil"/>
              <w:left w:val="single" w:sz="4" w:space="0" w:color="auto"/>
              <w:bottom w:val="single" w:sz="4" w:space="0" w:color="auto"/>
              <w:right w:val="single" w:sz="4" w:space="0" w:color="auto"/>
            </w:tcBorders>
          </w:tcPr>
          <w:p w:rsidR="009938FB" w:rsidRPr="008637FB" w:rsidRDefault="009938FB" w:rsidP="009938FB"/>
        </w:tc>
      </w:tr>
      <w:tr w:rsidR="009938FB" w:rsidRPr="008637FB">
        <w:tc>
          <w:tcPr>
            <w:tcW w:w="5225" w:type="dxa"/>
            <w:tcBorders>
              <w:top w:val="single" w:sz="4" w:space="0" w:color="auto"/>
              <w:left w:val="single" w:sz="4" w:space="0" w:color="auto"/>
              <w:bottom w:val="nil"/>
              <w:right w:val="single" w:sz="4" w:space="0" w:color="auto"/>
            </w:tcBorders>
          </w:tcPr>
          <w:p w:rsidR="009938FB" w:rsidRPr="008637FB" w:rsidRDefault="009938FB" w:rsidP="00D169E6">
            <w:pPr>
              <w:numPr>
                <w:ilvl w:val="0"/>
                <w:numId w:val="192"/>
              </w:numPr>
              <w:jc w:val="left"/>
            </w:pPr>
            <w:r w:rsidRPr="008637FB">
              <w:t>dokáže změřit, zaznamenat, porovnat výkon s předcházejícími výsledky</w:t>
            </w:r>
          </w:p>
          <w:p w:rsidR="009938FB" w:rsidRPr="008637FB" w:rsidRDefault="009938FB" w:rsidP="00D169E6">
            <w:pPr>
              <w:numPr>
                <w:ilvl w:val="0"/>
                <w:numId w:val="192"/>
              </w:numPr>
              <w:jc w:val="left"/>
            </w:pPr>
            <w:r w:rsidRPr="008637FB">
              <w:t>zhodnotí kvalitu pohybové činnosti spolužáka</w:t>
            </w:r>
          </w:p>
          <w:p w:rsidR="009938FB" w:rsidRPr="008637FB" w:rsidRDefault="009938FB" w:rsidP="009938FB"/>
        </w:tc>
        <w:tc>
          <w:tcPr>
            <w:tcW w:w="4683" w:type="dxa"/>
            <w:tcBorders>
              <w:top w:val="single" w:sz="4" w:space="0" w:color="auto"/>
              <w:left w:val="single" w:sz="4" w:space="0" w:color="auto"/>
              <w:bottom w:val="nil"/>
              <w:right w:val="single" w:sz="4" w:space="0" w:color="auto"/>
            </w:tcBorders>
          </w:tcPr>
          <w:p w:rsidR="009938FB" w:rsidRPr="008637FB" w:rsidRDefault="009938FB" w:rsidP="00D169E6">
            <w:pPr>
              <w:numPr>
                <w:ilvl w:val="0"/>
                <w:numId w:val="193"/>
              </w:numPr>
              <w:jc w:val="left"/>
              <w:rPr>
                <w:b/>
              </w:rPr>
            </w:pPr>
            <w:r w:rsidRPr="008637FB">
              <w:rPr>
                <w:b/>
              </w:rPr>
              <w:t>měření a posuzování pohybových dovedností</w:t>
            </w:r>
          </w:p>
          <w:p w:rsidR="009938FB" w:rsidRPr="008637FB" w:rsidRDefault="009938FB" w:rsidP="00D169E6">
            <w:pPr>
              <w:numPr>
                <w:ilvl w:val="0"/>
                <w:numId w:val="193"/>
              </w:numPr>
              <w:jc w:val="left"/>
            </w:pPr>
            <w:r w:rsidRPr="008637FB">
              <w:t>měření výkonů</w:t>
            </w:r>
          </w:p>
          <w:p w:rsidR="009938FB" w:rsidRPr="008637FB" w:rsidRDefault="009938FB" w:rsidP="00D169E6">
            <w:pPr>
              <w:numPr>
                <w:ilvl w:val="0"/>
                <w:numId w:val="193"/>
              </w:numPr>
              <w:jc w:val="left"/>
            </w:pPr>
            <w:r w:rsidRPr="008637FB">
              <w:t>základní pohybové testy</w:t>
            </w:r>
          </w:p>
          <w:p w:rsidR="009938FB" w:rsidRPr="008637FB" w:rsidRDefault="009938FB" w:rsidP="00D169E6">
            <w:pPr>
              <w:numPr>
                <w:ilvl w:val="0"/>
                <w:numId w:val="193"/>
              </w:numPr>
              <w:jc w:val="left"/>
            </w:pPr>
            <w:r w:rsidRPr="008637FB">
              <w:t>srovnávací tabulky</w:t>
            </w:r>
          </w:p>
        </w:tc>
        <w:tc>
          <w:tcPr>
            <w:tcW w:w="3374" w:type="dxa"/>
            <w:tcBorders>
              <w:top w:val="single" w:sz="4" w:space="0" w:color="auto"/>
              <w:left w:val="single" w:sz="4" w:space="0" w:color="auto"/>
              <w:bottom w:val="nil"/>
              <w:right w:val="single" w:sz="4" w:space="0" w:color="auto"/>
            </w:tcBorders>
          </w:tcPr>
          <w:p w:rsidR="009938FB" w:rsidRPr="008637FB" w:rsidRDefault="009938FB" w:rsidP="009938FB"/>
        </w:tc>
        <w:tc>
          <w:tcPr>
            <w:tcW w:w="2018" w:type="dxa"/>
            <w:tcBorders>
              <w:top w:val="single" w:sz="4" w:space="0" w:color="auto"/>
              <w:left w:val="single" w:sz="4" w:space="0" w:color="auto"/>
              <w:bottom w:val="nil"/>
              <w:right w:val="single" w:sz="4" w:space="0" w:color="auto"/>
            </w:tcBorders>
          </w:tcPr>
          <w:p w:rsidR="009938FB" w:rsidRPr="008637FB" w:rsidRDefault="009938FB" w:rsidP="009938FB"/>
        </w:tc>
      </w:tr>
      <w:tr w:rsidR="009938FB" w:rsidRPr="008637FB">
        <w:tc>
          <w:tcPr>
            <w:tcW w:w="5225" w:type="dxa"/>
            <w:tcBorders>
              <w:top w:val="nil"/>
              <w:left w:val="single" w:sz="4" w:space="0" w:color="auto"/>
              <w:bottom w:val="nil"/>
              <w:right w:val="single" w:sz="4" w:space="0" w:color="auto"/>
            </w:tcBorders>
          </w:tcPr>
          <w:p w:rsidR="009938FB" w:rsidRPr="008637FB" w:rsidRDefault="009938FB" w:rsidP="00D169E6">
            <w:pPr>
              <w:numPr>
                <w:ilvl w:val="0"/>
                <w:numId w:val="192"/>
              </w:numPr>
              <w:jc w:val="left"/>
            </w:pPr>
            <w:r w:rsidRPr="008637FB">
              <w:t>reaguje na pokyny k provedení pohybové činnosti</w:t>
            </w:r>
          </w:p>
        </w:tc>
        <w:tc>
          <w:tcPr>
            <w:tcW w:w="4683" w:type="dxa"/>
            <w:tcBorders>
              <w:top w:val="nil"/>
              <w:left w:val="single" w:sz="4" w:space="0" w:color="auto"/>
              <w:bottom w:val="nil"/>
              <w:right w:val="single" w:sz="4" w:space="0" w:color="auto"/>
            </w:tcBorders>
          </w:tcPr>
          <w:p w:rsidR="009938FB" w:rsidRPr="008637FB" w:rsidRDefault="009938FB" w:rsidP="00D169E6">
            <w:pPr>
              <w:pStyle w:val="Nadpis3"/>
              <w:numPr>
                <w:ilvl w:val="0"/>
                <w:numId w:val="193"/>
              </w:numPr>
              <w:spacing w:before="0" w:after="0"/>
              <w:jc w:val="left"/>
              <w:rPr>
                <w:rFonts w:ascii="Times New Roman" w:hAnsi="Times New Roman" w:cs="Times New Roman"/>
                <w:sz w:val="24"/>
                <w:szCs w:val="24"/>
              </w:rPr>
            </w:pPr>
            <w:r w:rsidRPr="008637FB">
              <w:rPr>
                <w:rFonts w:ascii="Times New Roman" w:hAnsi="Times New Roman" w:cs="Times New Roman"/>
                <w:sz w:val="24"/>
                <w:szCs w:val="24"/>
              </w:rPr>
              <w:t xml:space="preserve">pořadová cvičení </w:t>
            </w:r>
          </w:p>
          <w:p w:rsidR="009938FB" w:rsidRPr="008637FB" w:rsidRDefault="009938FB" w:rsidP="00D169E6">
            <w:pPr>
              <w:numPr>
                <w:ilvl w:val="0"/>
                <w:numId w:val="193"/>
              </w:numPr>
              <w:tabs>
                <w:tab w:val="num" w:pos="1071"/>
                <w:tab w:val="left" w:pos="2340"/>
              </w:tabs>
              <w:jc w:val="left"/>
            </w:pPr>
            <w:r w:rsidRPr="008637FB">
              <w:t>nástupy</w:t>
            </w:r>
          </w:p>
          <w:p w:rsidR="009938FB" w:rsidRPr="008637FB" w:rsidRDefault="009938FB" w:rsidP="00D169E6">
            <w:pPr>
              <w:numPr>
                <w:ilvl w:val="0"/>
                <w:numId w:val="193"/>
              </w:numPr>
              <w:tabs>
                <w:tab w:val="num" w:pos="1071"/>
                <w:tab w:val="left" w:pos="2340"/>
              </w:tabs>
              <w:jc w:val="left"/>
            </w:pPr>
            <w:r w:rsidRPr="008637FB">
              <w:t>hlášení</w:t>
            </w:r>
          </w:p>
          <w:p w:rsidR="009938FB" w:rsidRPr="008637FB" w:rsidRDefault="009938FB" w:rsidP="00D169E6">
            <w:pPr>
              <w:numPr>
                <w:ilvl w:val="0"/>
                <w:numId w:val="193"/>
              </w:numPr>
              <w:tabs>
                <w:tab w:val="num" w:pos="1071"/>
                <w:tab w:val="left" w:pos="2340"/>
              </w:tabs>
              <w:jc w:val="left"/>
            </w:pPr>
            <w:r w:rsidRPr="008637FB">
              <w:t>základní povely a postoje</w:t>
            </w:r>
          </w:p>
          <w:p w:rsidR="009938FB" w:rsidRPr="008637FB" w:rsidRDefault="009938FB" w:rsidP="00D169E6">
            <w:pPr>
              <w:numPr>
                <w:ilvl w:val="0"/>
                <w:numId w:val="193"/>
              </w:numPr>
              <w:jc w:val="left"/>
            </w:pPr>
            <w:r w:rsidRPr="008637FB">
              <w:t>společný pozdrav</w:t>
            </w:r>
          </w:p>
        </w:tc>
        <w:tc>
          <w:tcPr>
            <w:tcW w:w="3374" w:type="dxa"/>
            <w:tcBorders>
              <w:top w:val="nil"/>
              <w:left w:val="single" w:sz="4" w:space="0" w:color="auto"/>
              <w:bottom w:val="nil"/>
              <w:right w:val="single" w:sz="4" w:space="0" w:color="auto"/>
            </w:tcBorders>
          </w:tcPr>
          <w:p w:rsidR="009938FB" w:rsidRPr="008637FB" w:rsidRDefault="009938FB" w:rsidP="009938FB"/>
        </w:tc>
        <w:tc>
          <w:tcPr>
            <w:tcW w:w="2018" w:type="dxa"/>
            <w:tcBorders>
              <w:top w:val="nil"/>
              <w:left w:val="single" w:sz="4" w:space="0" w:color="auto"/>
              <w:bottom w:val="nil"/>
              <w:right w:val="single" w:sz="4" w:space="0" w:color="auto"/>
            </w:tcBorders>
          </w:tcPr>
          <w:p w:rsidR="009938FB" w:rsidRPr="008637FB" w:rsidRDefault="009938FB" w:rsidP="009938FB"/>
        </w:tc>
      </w:tr>
      <w:tr w:rsidR="009938FB" w:rsidRPr="008637FB">
        <w:tc>
          <w:tcPr>
            <w:tcW w:w="5225" w:type="dxa"/>
            <w:tcBorders>
              <w:top w:val="nil"/>
              <w:left w:val="single" w:sz="4" w:space="0" w:color="auto"/>
              <w:bottom w:val="nil"/>
              <w:right w:val="single" w:sz="4" w:space="0" w:color="auto"/>
            </w:tcBorders>
          </w:tcPr>
          <w:p w:rsidR="009938FB" w:rsidRPr="008637FB" w:rsidRDefault="009938FB" w:rsidP="00D169E6">
            <w:pPr>
              <w:numPr>
                <w:ilvl w:val="0"/>
                <w:numId w:val="192"/>
              </w:numPr>
              <w:jc w:val="left"/>
            </w:pPr>
            <w:r w:rsidRPr="008637FB">
              <w:t xml:space="preserve">užívá základní osvojené tělocvičné názvosloví a dokáže cvičit podle jednoduchého nákresu nebo jednoduchého popisu cvičení </w:t>
            </w:r>
          </w:p>
        </w:tc>
        <w:tc>
          <w:tcPr>
            <w:tcW w:w="4683" w:type="dxa"/>
            <w:tcBorders>
              <w:top w:val="nil"/>
              <w:left w:val="single" w:sz="4" w:space="0" w:color="auto"/>
              <w:bottom w:val="nil"/>
              <w:right w:val="single" w:sz="4" w:space="0" w:color="auto"/>
            </w:tcBorders>
          </w:tcPr>
          <w:p w:rsidR="009938FB" w:rsidRPr="008637FB" w:rsidRDefault="009938FB" w:rsidP="00D169E6">
            <w:pPr>
              <w:numPr>
                <w:ilvl w:val="0"/>
                <w:numId w:val="193"/>
              </w:numPr>
              <w:jc w:val="left"/>
            </w:pPr>
            <w:r w:rsidRPr="008637FB">
              <w:rPr>
                <w:b/>
              </w:rPr>
              <w:t>komunikace v TV</w:t>
            </w:r>
          </w:p>
          <w:p w:rsidR="009938FB" w:rsidRPr="008637FB" w:rsidRDefault="009938FB" w:rsidP="00D169E6">
            <w:pPr>
              <w:numPr>
                <w:ilvl w:val="0"/>
                <w:numId w:val="193"/>
              </w:numPr>
              <w:jc w:val="left"/>
            </w:pPr>
            <w:r w:rsidRPr="008637FB">
              <w:t>základní tělocvičné názvosloví osvojovaných činností</w:t>
            </w:r>
          </w:p>
          <w:p w:rsidR="009938FB" w:rsidRPr="008637FB" w:rsidRDefault="009938FB" w:rsidP="00D169E6">
            <w:pPr>
              <w:numPr>
                <w:ilvl w:val="0"/>
                <w:numId w:val="193"/>
              </w:numPr>
              <w:jc w:val="left"/>
            </w:pPr>
            <w:r w:rsidRPr="008637FB">
              <w:t>smluvené signály, povely</w:t>
            </w:r>
          </w:p>
        </w:tc>
        <w:tc>
          <w:tcPr>
            <w:tcW w:w="3374" w:type="dxa"/>
            <w:tcBorders>
              <w:top w:val="nil"/>
              <w:left w:val="single" w:sz="4" w:space="0" w:color="auto"/>
              <w:bottom w:val="nil"/>
              <w:right w:val="single" w:sz="4" w:space="0" w:color="auto"/>
            </w:tcBorders>
          </w:tcPr>
          <w:p w:rsidR="009938FB" w:rsidRPr="008637FB" w:rsidRDefault="009938FB" w:rsidP="009938FB"/>
        </w:tc>
        <w:tc>
          <w:tcPr>
            <w:tcW w:w="2018" w:type="dxa"/>
            <w:tcBorders>
              <w:top w:val="nil"/>
              <w:left w:val="single" w:sz="4" w:space="0" w:color="auto"/>
              <w:bottom w:val="nil"/>
              <w:right w:val="single" w:sz="4" w:space="0" w:color="auto"/>
            </w:tcBorders>
          </w:tcPr>
          <w:p w:rsidR="009938FB" w:rsidRPr="008637FB" w:rsidRDefault="009938FB" w:rsidP="009938FB"/>
        </w:tc>
      </w:tr>
      <w:tr w:rsidR="009938FB" w:rsidRPr="008637FB">
        <w:trPr>
          <w:trHeight w:val="1918"/>
        </w:trPr>
        <w:tc>
          <w:tcPr>
            <w:tcW w:w="5225" w:type="dxa"/>
            <w:tcBorders>
              <w:top w:val="nil"/>
              <w:left w:val="single" w:sz="4" w:space="0" w:color="auto"/>
              <w:bottom w:val="single" w:sz="4" w:space="0" w:color="auto"/>
              <w:right w:val="single" w:sz="4" w:space="0" w:color="auto"/>
            </w:tcBorders>
          </w:tcPr>
          <w:p w:rsidR="009938FB" w:rsidRPr="008637FB" w:rsidRDefault="009938FB" w:rsidP="00D169E6">
            <w:pPr>
              <w:numPr>
                <w:ilvl w:val="0"/>
                <w:numId w:val="192"/>
              </w:numPr>
              <w:jc w:val="left"/>
            </w:pPr>
            <w:r w:rsidRPr="008637FB">
              <w:t>zvládá v souladu s individuálními předpoklady osvojované pohybové dovednosti</w:t>
            </w:r>
          </w:p>
          <w:p w:rsidR="009938FB" w:rsidRPr="008637FB" w:rsidRDefault="009938FB" w:rsidP="009938FB"/>
          <w:p w:rsidR="009938FB" w:rsidRPr="008637FB" w:rsidRDefault="009938FB" w:rsidP="009938FB"/>
          <w:p w:rsidR="009938FB" w:rsidRPr="008637FB" w:rsidRDefault="009938FB" w:rsidP="00D169E6">
            <w:pPr>
              <w:numPr>
                <w:ilvl w:val="0"/>
                <w:numId w:val="192"/>
              </w:numPr>
              <w:jc w:val="left"/>
            </w:pPr>
            <w:r w:rsidRPr="008637FB">
              <w:t>orientuje se v informačních zdrojích o pohybových aktivitách a sportovních akcích ve škole i mimo školu</w:t>
            </w:r>
          </w:p>
        </w:tc>
        <w:tc>
          <w:tcPr>
            <w:tcW w:w="4683" w:type="dxa"/>
            <w:tcBorders>
              <w:top w:val="nil"/>
              <w:left w:val="single" w:sz="4" w:space="0" w:color="auto"/>
              <w:bottom w:val="single" w:sz="4" w:space="0" w:color="auto"/>
              <w:right w:val="single" w:sz="4" w:space="0" w:color="auto"/>
            </w:tcBorders>
          </w:tcPr>
          <w:p w:rsidR="009938FB" w:rsidRPr="008637FB" w:rsidRDefault="009938FB" w:rsidP="00D169E6">
            <w:pPr>
              <w:numPr>
                <w:ilvl w:val="0"/>
                <w:numId w:val="193"/>
              </w:numPr>
              <w:jc w:val="left"/>
            </w:pPr>
            <w:r w:rsidRPr="008637FB">
              <w:rPr>
                <w:b/>
              </w:rPr>
              <w:t>organizace při TV</w:t>
            </w:r>
          </w:p>
          <w:p w:rsidR="009938FB" w:rsidRPr="008637FB" w:rsidRDefault="009938FB" w:rsidP="00D169E6">
            <w:pPr>
              <w:numPr>
                <w:ilvl w:val="0"/>
                <w:numId w:val="193"/>
              </w:numPr>
              <w:jc w:val="left"/>
            </w:pPr>
            <w:r w:rsidRPr="008637FB">
              <w:t>základní organizace prostoru a činností ve známém (běžném) prostředí</w:t>
            </w:r>
          </w:p>
          <w:p w:rsidR="009938FB" w:rsidRPr="008637FB" w:rsidRDefault="009938FB" w:rsidP="009938FB">
            <w:pPr>
              <w:rPr>
                <w:b/>
              </w:rPr>
            </w:pPr>
          </w:p>
          <w:p w:rsidR="009938FB" w:rsidRPr="008637FB" w:rsidRDefault="009938FB" w:rsidP="00D169E6">
            <w:pPr>
              <w:numPr>
                <w:ilvl w:val="0"/>
                <w:numId w:val="193"/>
              </w:numPr>
              <w:jc w:val="left"/>
            </w:pPr>
            <w:r w:rsidRPr="008637FB">
              <w:rPr>
                <w:b/>
              </w:rPr>
              <w:t>zdroje informací o pohybových činnostech</w:t>
            </w:r>
          </w:p>
          <w:p w:rsidR="009938FB" w:rsidRPr="008637FB" w:rsidRDefault="009938FB" w:rsidP="009938FB">
            <w:pPr>
              <w:tabs>
                <w:tab w:val="left" w:pos="3086"/>
              </w:tabs>
            </w:pPr>
          </w:p>
        </w:tc>
        <w:tc>
          <w:tcPr>
            <w:tcW w:w="3374" w:type="dxa"/>
            <w:tcBorders>
              <w:top w:val="nil"/>
              <w:left w:val="single" w:sz="4" w:space="0" w:color="auto"/>
              <w:bottom w:val="single" w:sz="4" w:space="0" w:color="auto"/>
              <w:right w:val="single" w:sz="4" w:space="0" w:color="auto"/>
            </w:tcBorders>
          </w:tcPr>
          <w:p w:rsidR="009938FB" w:rsidRPr="008637FB" w:rsidRDefault="009938FB" w:rsidP="009938FB"/>
        </w:tc>
        <w:tc>
          <w:tcPr>
            <w:tcW w:w="2018" w:type="dxa"/>
            <w:tcBorders>
              <w:top w:val="nil"/>
              <w:left w:val="single" w:sz="4" w:space="0" w:color="auto"/>
              <w:bottom w:val="single" w:sz="4" w:space="0" w:color="auto"/>
              <w:right w:val="single" w:sz="4" w:space="0" w:color="auto"/>
            </w:tcBorders>
          </w:tcPr>
          <w:p w:rsidR="009938FB" w:rsidRPr="008637FB" w:rsidRDefault="009938FB" w:rsidP="009938FB"/>
        </w:tc>
      </w:tr>
    </w:tbl>
    <w:p w:rsidR="009938FB" w:rsidRPr="008637FB" w:rsidRDefault="009938FB" w:rsidP="009938FB"/>
    <w:p w:rsidR="009938FB" w:rsidRPr="008637FB" w:rsidRDefault="009938FB" w:rsidP="009938FB">
      <w:pPr>
        <w:jc w:val="left"/>
        <w:rPr>
          <w:b/>
          <w:bCs/>
          <w:sz w:val="28"/>
          <w:szCs w:val="28"/>
          <w:u w:val="single"/>
        </w:rPr>
      </w:pPr>
    </w:p>
    <w:p w:rsidR="009938FB" w:rsidRPr="008637FB" w:rsidRDefault="009938FB" w:rsidP="009938FB">
      <w:pPr>
        <w:jc w:val="left"/>
        <w:rPr>
          <w:b/>
          <w:bCs/>
          <w:sz w:val="28"/>
          <w:szCs w:val="28"/>
          <w:u w:val="single"/>
        </w:rPr>
      </w:pPr>
    </w:p>
    <w:p w:rsidR="009938FB" w:rsidRPr="008637FB" w:rsidRDefault="009938FB" w:rsidP="009938FB">
      <w:pPr>
        <w:jc w:val="left"/>
        <w:rPr>
          <w:b/>
          <w:bCs/>
          <w:sz w:val="28"/>
          <w:szCs w:val="28"/>
          <w:u w:val="single"/>
        </w:rPr>
      </w:pPr>
    </w:p>
    <w:p w:rsidR="009938FB" w:rsidRPr="008637FB" w:rsidRDefault="009938FB" w:rsidP="009938FB">
      <w:pPr>
        <w:jc w:val="left"/>
        <w:rPr>
          <w:b/>
          <w:bCs/>
          <w:sz w:val="28"/>
          <w:szCs w:val="28"/>
          <w:u w:val="single"/>
        </w:rPr>
      </w:pPr>
    </w:p>
    <w:p w:rsidR="009938FB" w:rsidRPr="008637FB" w:rsidRDefault="009938FB" w:rsidP="009938FB">
      <w:pPr>
        <w:jc w:val="left"/>
        <w:rPr>
          <w:b/>
          <w:bCs/>
          <w:sz w:val="28"/>
          <w:szCs w:val="28"/>
          <w:u w:val="single"/>
        </w:rPr>
      </w:pPr>
    </w:p>
    <w:p w:rsidR="009938FB" w:rsidRPr="008637FB" w:rsidRDefault="009938FB" w:rsidP="009938FB">
      <w:pPr>
        <w:jc w:val="left"/>
        <w:rPr>
          <w:b/>
          <w:bCs/>
          <w:sz w:val="28"/>
          <w:szCs w:val="28"/>
          <w:u w:val="single"/>
        </w:rPr>
      </w:pPr>
    </w:p>
    <w:p w:rsidR="009938FB" w:rsidRPr="008637FB" w:rsidRDefault="009938FB" w:rsidP="009938FB">
      <w:pPr>
        <w:jc w:val="left"/>
        <w:rPr>
          <w:b/>
          <w:bCs/>
          <w:sz w:val="28"/>
          <w:szCs w:val="28"/>
          <w:u w:val="single"/>
        </w:rPr>
      </w:pPr>
    </w:p>
    <w:p w:rsidR="009938FB" w:rsidRPr="008637FB" w:rsidRDefault="009938FB" w:rsidP="009938FB">
      <w:pPr>
        <w:jc w:val="left"/>
        <w:rPr>
          <w:b/>
          <w:bCs/>
          <w:sz w:val="28"/>
          <w:szCs w:val="28"/>
          <w:u w:val="single"/>
        </w:rPr>
      </w:pPr>
    </w:p>
    <w:p w:rsidR="009938FB" w:rsidRPr="008637FB" w:rsidRDefault="009938FB" w:rsidP="009938FB">
      <w:pPr>
        <w:jc w:val="left"/>
        <w:rPr>
          <w:b/>
          <w:bCs/>
          <w:sz w:val="28"/>
          <w:szCs w:val="28"/>
          <w:u w:val="single"/>
        </w:rPr>
      </w:pPr>
    </w:p>
    <w:p w:rsidR="009938FB" w:rsidRPr="008637FB" w:rsidRDefault="009938FB" w:rsidP="009938FB">
      <w:pPr>
        <w:jc w:val="left"/>
        <w:rPr>
          <w:b/>
          <w:bCs/>
          <w:sz w:val="28"/>
          <w:szCs w:val="28"/>
          <w:u w:val="single"/>
        </w:rPr>
      </w:pPr>
      <w:r w:rsidRPr="008637FB">
        <w:rPr>
          <w:b/>
          <w:bCs/>
          <w:sz w:val="28"/>
          <w:szCs w:val="28"/>
          <w:u w:val="single"/>
        </w:rPr>
        <w:t>5.1.11</w:t>
      </w:r>
      <w:r w:rsidR="00501B92" w:rsidRPr="008637FB">
        <w:rPr>
          <w:b/>
          <w:bCs/>
          <w:sz w:val="28"/>
          <w:szCs w:val="28"/>
          <w:u w:val="single"/>
        </w:rPr>
        <w:t>.</w:t>
      </w:r>
      <w:r w:rsidRPr="008637FB">
        <w:rPr>
          <w:b/>
          <w:bCs/>
          <w:sz w:val="28"/>
          <w:szCs w:val="28"/>
          <w:u w:val="single"/>
        </w:rPr>
        <w:t xml:space="preserve"> Pracovní výchova</w:t>
      </w:r>
    </w:p>
    <w:p w:rsidR="009938FB" w:rsidRPr="008637FB" w:rsidRDefault="009938FB" w:rsidP="009938FB">
      <w:pPr>
        <w:jc w:val="left"/>
        <w:rPr>
          <w:b/>
          <w:bCs/>
          <w:sz w:val="28"/>
          <w:szCs w:val="28"/>
          <w:u w:val="single"/>
        </w:rPr>
      </w:pPr>
    </w:p>
    <w:p w:rsidR="009938FB" w:rsidRPr="008637FB" w:rsidRDefault="009938FB" w:rsidP="009938FB">
      <w:pPr>
        <w:rPr>
          <w:b/>
        </w:rPr>
      </w:pPr>
      <w:r w:rsidRPr="008637FB">
        <w:rPr>
          <w:b/>
          <w:sz w:val="28"/>
          <w:u w:val="single"/>
        </w:rPr>
        <w:t>Vzdělávací oblast:</w:t>
      </w:r>
      <w:r w:rsidRPr="008637FB">
        <w:rPr>
          <w:sz w:val="28"/>
        </w:rPr>
        <w:tab/>
      </w:r>
      <w:r w:rsidRPr="008637FB">
        <w:rPr>
          <w:b/>
          <w:sz w:val="28"/>
        </w:rPr>
        <w:t>Člověk a svět práce</w:t>
      </w:r>
    </w:p>
    <w:p w:rsidR="009938FB" w:rsidRPr="008637FB" w:rsidRDefault="009938FB" w:rsidP="009938FB">
      <w:pPr>
        <w:rPr>
          <w:b/>
        </w:rPr>
      </w:pPr>
      <w:r w:rsidRPr="008637FB">
        <w:rPr>
          <w:b/>
          <w:sz w:val="28"/>
          <w:u w:val="single"/>
        </w:rPr>
        <w:t>Vzdělávací obor:</w:t>
      </w:r>
      <w:r w:rsidRPr="008637FB">
        <w:rPr>
          <w:b/>
          <w:sz w:val="28"/>
        </w:rPr>
        <w:tab/>
      </w:r>
      <w:r w:rsidR="00AB503B">
        <w:rPr>
          <w:b/>
          <w:sz w:val="28"/>
        </w:rPr>
        <w:tab/>
      </w:r>
      <w:r w:rsidRPr="008637FB">
        <w:rPr>
          <w:b/>
          <w:sz w:val="28"/>
        </w:rPr>
        <w:t>Pracovní výchova</w:t>
      </w: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sz w:val="28"/>
        </w:rPr>
      </w:pPr>
      <w:r w:rsidRPr="008637FB">
        <w:rPr>
          <w:b/>
          <w:sz w:val="28"/>
          <w:u w:val="single"/>
        </w:rPr>
        <w:t>Charakteristika vzdělávacího oboru</w:t>
      </w:r>
      <w:r w:rsidRPr="008637FB">
        <w:rPr>
          <w:b/>
          <w:sz w:val="28"/>
        </w:rPr>
        <w:t xml:space="preserve"> (obsahové, organizační a časové vymezení):</w:t>
      </w:r>
    </w:p>
    <w:p w:rsidR="009938FB" w:rsidRPr="008637FB" w:rsidRDefault="009938FB" w:rsidP="009938FB">
      <w:pPr>
        <w:rPr>
          <w:b/>
          <w:sz w:val="28"/>
        </w:rPr>
      </w:pPr>
    </w:p>
    <w:p w:rsidR="009938FB" w:rsidRPr="008637FB" w:rsidRDefault="009938FB" w:rsidP="00D169E6">
      <w:pPr>
        <w:pStyle w:val="Zhlav"/>
        <w:numPr>
          <w:ilvl w:val="0"/>
          <w:numId w:val="195"/>
        </w:numPr>
        <w:tabs>
          <w:tab w:val="clear" w:pos="4536"/>
          <w:tab w:val="clear" w:pos="9072"/>
          <w:tab w:val="left" w:pos="3060"/>
          <w:tab w:val="left" w:pos="3420"/>
        </w:tabs>
        <w:jc w:val="left"/>
        <w:rPr>
          <w:b/>
        </w:rPr>
      </w:pPr>
      <w:r w:rsidRPr="008637FB">
        <w:t>vzdělávací obsah předmětu pracovní výchova je rozdělen na 4 tematické okruhy:</w:t>
      </w:r>
      <w:r w:rsidRPr="008637FB">
        <w:tab/>
      </w:r>
    </w:p>
    <w:p w:rsidR="009938FB" w:rsidRPr="008637FB" w:rsidRDefault="009938FB" w:rsidP="009938FB">
      <w:pPr>
        <w:pStyle w:val="Zhlav"/>
        <w:tabs>
          <w:tab w:val="clear" w:pos="4536"/>
          <w:tab w:val="clear" w:pos="9072"/>
          <w:tab w:val="left" w:pos="3060"/>
          <w:tab w:val="left" w:pos="3420"/>
        </w:tabs>
        <w:rPr>
          <w:b/>
        </w:rPr>
      </w:pPr>
      <w:r w:rsidRPr="008637FB">
        <w:rPr>
          <w:b/>
          <w:bCs/>
        </w:rPr>
        <w:tab/>
      </w:r>
    </w:p>
    <w:p w:rsidR="009938FB" w:rsidRPr="008637FB" w:rsidRDefault="009938FB" w:rsidP="00D169E6">
      <w:pPr>
        <w:pStyle w:val="Zhlav"/>
        <w:numPr>
          <w:ilvl w:val="0"/>
          <w:numId w:val="195"/>
        </w:numPr>
        <w:tabs>
          <w:tab w:val="clear" w:pos="4536"/>
          <w:tab w:val="clear" w:pos="9072"/>
          <w:tab w:val="left" w:pos="3060"/>
          <w:tab w:val="left" w:pos="3420"/>
        </w:tabs>
        <w:jc w:val="left"/>
        <w:rPr>
          <w:b/>
        </w:rPr>
      </w:pPr>
      <w:r w:rsidRPr="008637FB">
        <w:rPr>
          <w:b/>
        </w:rPr>
        <w:t>práce s drobným materiálem</w:t>
      </w:r>
    </w:p>
    <w:p w:rsidR="009938FB" w:rsidRPr="008637FB" w:rsidRDefault="009938FB" w:rsidP="00D169E6">
      <w:pPr>
        <w:numPr>
          <w:ilvl w:val="0"/>
          <w:numId w:val="195"/>
        </w:numPr>
        <w:tabs>
          <w:tab w:val="num" w:pos="1080"/>
        </w:tabs>
        <w:ind w:left="1077"/>
      </w:pPr>
      <w:r w:rsidRPr="008637FB">
        <w:t>vytváření předmětů z tradičních i netradičních materiálů, poznávání vlastností materiálů přiměřenými operacemi a na základě představivosti</w:t>
      </w:r>
    </w:p>
    <w:p w:rsidR="009938FB" w:rsidRPr="008637FB" w:rsidRDefault="009938FB" w:rsidP="00D169E6">
      <w:pPr>
        <w:numPr>
          <w:ilvl w:val="0"/>
          <w:numId w:val="195"/>
        </w:numPr>
        <w:tabs>
          <w:tab w:val="num" w:pos="1080"/>
        </w:tabs>
        <w:ind w:left="1077"/>
      </w:pPr>
      <w:r w:rsidRPr="008637FB">
        <w:t>volba vhodných pracovních pomůcek, nástrojů a náčiní vzhledem k použitému materiálu</w:t>
      </w:r>
    </w:p>
    <w:p w:rsidR="009938FB" w:rsidRPr="008637FB" w:rsidRDefault="009938FB" w:rsidP="00D169E6">
      <w:pPr>
        <w:numPr>
          <w:ilvl w:val="0"/>
          <w:numId w:val="195"/>
        </w:numPr>
        <w:tabs>
          <w:tab w:val="num" w:pos="1080"/>
        </w:tabs>
        <w:ind w:left="1077"/>
      </w:pPr>
      <w:r w:rsidRPr="008637FB">
        <w:t>volba jednoduchých pracovních postupů</w:t>
      </w:r>
    </w:p>
    <w:p w:rsidR="009938FB" w:rsidRPr="008637FB" w:rsidRDefault="009938FB" w:rsidP="00D169E6">
      <w:pPr>
        <w:numPr>
          <w:ilvl w:val="0"/>
          <w:numId w:val="195"/>
        </w:numPr>
        <w:tabs>
          <w:tab w:val="num" w:pos="1080"/>
        </w:tabs>
        <w:ind w:left="1077"/>
      </w:pPr>
      <w:r w:rsidRPr="008637FB">
        <w:t>seznámení s lidovými zvyky, tradicemi a řemesly</w:t>
      </w:r>
    </w:p>
    <w:p w:rsidR="009938FB" w:rsidRPr="008637FB" w:rsidRDefault="009938FB" w:rsidP="009938FB"/>
    <w:p w:rsidR="009938FB" w:rsidRPr="008637FB" w:rsidRDefault="009938FB" w:rsidP="00D169E6">
      <w:pPr>
        <w:pStyle w:val="Zhlav"/>
        <w:numPr>
          <w:ilvl w:val="0"/>
          <w:numId w:val="195"/>
        </w:numPr>
        <w:tabs>
          <w:tab w:val="clear" w:pos="4536"/>
          <w:tab w:val="clear" w:pos="9072"/>
          <w:tab w:val="left" w:pos="3060"/>
          <w:tab w:val="left" w:pos="3420"/>
        </w:tabs>
        <w:jc w:val="left"/>
        <w:rPr>
          <w:b/>
        </w:rPr>
      </w:pPr>
      <w:r w:rsidRPr="008637FB">
        <w:rPr>
          <w:b/>
        </w:rPr>
        <w:t>konstrukční činnosti</w:t>
      </w:r>
    </w:p>
    <w:p w:rsidR="009938FB" w:rsidRPr="008637FB" w:rsidRDefault="009938FB" w:rsidP="00D169E6">
      <w:pPr>
        <w:numPr>
          <w:ilvl w:val="0"/>
          <w:numId w:val="196"/>
        </w:numPr>
      </w:pPr>
      <w:r w:rsidRPr="008637FB">
        <w:t>práce s návodem, předlohou, jednoduchým náčrtem</w:t>
      </w:r>
    </w:p>
    <w:p w:rsidR="009938FB" w:rsidRPr="008637FB" w:rsidRDefault="009938FB" w:rsidP="00D169E6">
      <w:pPr>
        <w:numPr>
          <w:ilvl w:val="0"/>
          <w:numId w:val="196"/>
        </w:numPr>
      </w:pPr>
      <w:r w:rsidRPr="008637FB">
        <w:t>práce se stavebnicemi (plošné, prostorové, konstrukční)</w:t>
      </w:r>
    </w:p>
    <w:p w:rsidR="009938FB" w:rsidRPr="008637FB" w:rsidRDefault="009938FB" w:rsidP="00D169E6">
      <w:pPr>
        <w:numPr>
          <w:ilvl w:val="0"/>
          <w:numId w:val="196"/>
        </w:numPr>
      </w:pPr>
      <w:r w:rsidRPr="008637FB">
        <w:t>sestavování modelů</w:t>
      </w:r>
    </w:p>
    <w:p w:rsidR="009938FB" w:rsidRPr="008637FB" w:rsidRDefault="009938FB" w:rsidP="009938FB">
      <w:pPr>
        <w:ind w:left="2880"/>
      </w:pPr>
    </w:p>
    <w:p w:rsidR="009938FB" w:rsidRPr="008637FB" w:rsidRDefault="009938FB" w:rsidP="00D169E6">
      <w:pPr>
        <w:pStyle w:val="Zhlav"/>
        <w:numPr>
          <w:ilvl w:val="0"/>
          <w:numId w:val="196"/>
        </w:numPr>
        <w:tabs>
          <w:tab w:val="clear" w:pos="1077"/>
          <w:tab w:val="clear" w:pos="4536"/>
          <w:tab w:val="clear" w:pos="9072"/>
          <w:tab w:val="num" w:pos="180"/>
          <w:tab w:val="left" w:pos="3060"/>
          <w:tab w:val="left" w:pos="3420"/>
        </w:tabs>
        <w:ind w:left="170"/>
        <w:jc w:val="left"/>
        <w:rPr>
          <w:b/>
        </w:rPr>
      </w:pPr>
      <w:r w:rsidRPr="008637FB">
        <w:rPr>
          <w:b/>
        </w:rPr>
        <w:t>pěstitelské práce</w:t>
      </w:r>
    </w:p>
    <w:p w:rsidR="009938FB" w:rsidRPr="008637FB" w:rsidRDefault="009938FB" w:rsidP="00D169E6">
      <w:pPr>
        <w:numPr>
          <w:ilvl w:val="0"/>
          <w:numId w:val="197"/>
        </w:numPr>
      </w:pPr>
      <w:r w:rsidRPr="008637FB">
        <w:t>základní podmínky pro pěstování rostlin, pěstitelské pokusy</w:t>
      </w:r>
    </w:p>
    <w:p w:rsidR="009938FB" w:rsidRPr="008637FB" w:rsidRDefault="009938FB" w:rsidP="00D169E6">
      <w:pPr>
        <w:numPr>
          <w:ilvl w:val="0"/>
          <w:numId w:val="197"/>
        </w:numPr>
      </w:pPr>
      <w:r w:rsidRPr="008637FB">
        <w:t>péče o nenáročné pokojové a jiné rostliny</w:t>
      </w:r>
    </w:p>
    <w:p w:rsidR="009938FB" w:rsidRPr="008637FB" w:rsidRDefault="009938FB" w:rsidP="00D169E6">
      <w:pPr>
        <w:numPr>
          <w:ilvl w:val="0"/>
          <w:numId w:val="197"/>
        </w:numPr>
      </w:pPr>
      <w:r w:rsidRPr="008637FB">
        <w:t>pěstování rostlin ze semen a sazenic</w:t>
      </w:r>
    </w:p>
    <w:p w:rsidR="009938FB" w:rsidRPr="008637FB" w:rsidRDefault="009938FB" w:rsidP="00D169E6">
      <w:pPr>
        <w:numPr>
          <w:ilvl w:val="0"/>
          <w:numId w:val="197"/>
        </w:numPr>
      </w:pPr>
      <w:r w:rsidRPr="008637FB">
        <w:t>pozorování přírody, zaznamenávání a hodnocení výsledků pozorování</w:t>
      </w:r>
    </w:p>
    <w:p w:rsidR="009938FB" w:rsidRPr="008637FB" w:rsidRDefault="009938FB" w:rsidP="009938FB">
      <w:pPr>
        <w:ind w:left="2880"/>
      </w:pPr>
    </w:p>
    <w:p w:rsidR="009938FB" w:rsidRPr="008637FB" w:rsidRDefault="009938FB" w:rsidP="00D169E6">
      <w:pPr>
        <w:pStyle w:val="Zhlav"/>
        <w:numPr>
          <w:ilvl w:val="0"/>
          <w:numId w:val="197"/>
        </w:numPr>
        <w:tabs>
          <w:tab w:val="clear" w:pos="1077"/>
          <w:tab w:val="clear" w:pos="4536"/>
          <w:tab w:val="clear" w:pos="9072"/>
          <w:tab w:val="num" w:pos="180"/>
          <w:tab w:val="left" w:pos="3060"/>
          <w:tab w:val="left" w:pos="3420"/>
        </w:tabs>
        <w:ind w:left="170"/>
        <w:jc w:val="left"/>
        <w:rPr>
          <w:b/>
        </w:rPr>
      </w:pPr>
      <w:r w:rsidRPr="008637FB">
        <w:rPr>
          <w:b/>
        </w:rPr>
        <w:t>příprava pokrmů</w:t>
      </w:r>
    </w:p>
    <w:p w:rsidR="009938FB" w:rsidRPr="008637FB" w:rsidRDefault="009938FB" w:rsidP="00D169E6">
      <w:pPr>
        <w:numPr>
          <w:ilvl w:val="0"/>
          <w:numId w:val="198"/>
        </w:numPr>
      </w:pPr>
      <w:r w:rsidRPr="008637FB">
        <w:t>pravidla správného stolování</w:t>
      </w:r>
    </w:p>
    <w:p w:rsidR="009938FB" w:rsidRPr="008637FB" w:rsidRDefault="009938FB" w:rsidP="00D169E6">
      <w:pPr>
        <w:numPr>
          <w:ilvl w:val="0"/>
          <w:numId w:val="198"/>
        </w:numPr>
      </w:pPr>
      <w:r w:rsidRPr="008637FB">
        <w:t xml:space="preserve">příprava jednoduchých pokrmů </w:t>
      </w:r>
    </w:p>
    <w:p w:rsidR="009938FB" w:rsidRPr="008637FB" w:rsidRDefault="009938FB" w:rsidP="00D169E6">
      <w:pPr>
        <w:numPr>
          <w:ilvl w:val="0"/>
          <w:numId w:val="198"/>
        </w:numPr>
      </w:pPr>
      <w:r w:rsidRPr="008637FB">
        <w:t>příprava tabule pro jednoduché stolování</w:t>
      </w:r>
    </w:p>
    <w:p w:rsidR="009938FB" w:rsidRPr="008637FB" w:rsidRDefault="009938FB" w:rsidP="00D169E6">
      <w:pPr>
        <w:numPr>
          <w:ilvl w:val="0"/>
          <w:numId w:val="185"/>
        </w:numPr>
      </w:pPr>
      <w:r w:rsidRPr="008637FB">
        <w:t>při činnostech ve všech čtyřech probíraných oblastech žák dodržuje zásady hygieny a bezpečnosti práce, poskytne první pomoc při úraze, udržuje pořádek a čistotu pracovních ploch</w:t>
      </w:r>
    </w:p>
    <w:p w:rsidR="009938FB" w:rsidRPr="008637FB" w:rsidRDefault="009938FB" w:rsidP="009938FB">
      <w:pPr>
        <w:ind w:left="180"/>
      </w:pPr>
    </w:p>
    <w:p w:rsidR="009938FB" w:rsidRPr="008637FB" w:rsidRDefault="009938FB" w:rsidP="00D169E6">
      <w:pPr>
        <w:numPr>
          <w:ilvl w:val="0"/>
          <w:numId w:val="198"/>
        </w:numPr>
        <w:tabs>
          <w:tab w:val="clear" w:pos="1077"/>
          <w:tab w:val="num" w:pos="540"/>
        </w:tabs>
        <w:spacing w:line="360" w:lineRule="auto"/>
        <w:ind w:left="540" w:hanging="360"/>
      </w:pPr>
      <w:r w:rsidRPr="008637FB">
        <w:t xml:space="preserve">výuka bude realizována především ve třídách, v odborné pracovně pěstitelských prací a na pozemku školy, ve školní dílně a cvičné kuchyni </w:t>
      </w:r>
    </w:p>
    <w:p w:rsidR="009938FB" w:rsidRPr="008637FB" w:rsidRDefault="009938FB" w:rsidP="009938FB">
      <w:pPr>
        <w:pStyle w:val="Zkladntext3"/>
        <w:tabs>
          <w:tab w:val="left" w:pos="540"/>
        </w:tabs>
        <w:ind w:left="540" w:hanging="360"/>
      </w:pPr>
      <w:r w:rsidRPr="008637FB">
        <w:t xml:space="preserve">-   vyučuje se v 1. až 5. ročníku po jedné hodině týdně. Žáci se učí pracovat s různými materiály a osvojují si základní pracovní návyky a dovednosti, učí se plánovat, organizovat a hodnotit pracovní činnost samostatně i v týmu. Ve všech tematických okruzích jsou žáci soustavně vedeni k dodržování zásad bezpečnosti a hygieny při práci. </w:t>
      </w:r>
    </w:p>
    <w:p w:rsidR="009938FB" w:rsidRPr="008637FB" w:rsidRDefault="009938FB" w:rsidP="009938FB">
      <w:pPr>
        <w:pStyle w:val="Zkladntext3"/>
      </w:pPr>
    </w:p>
    <w:p w:rsidR="00AB503B" w:rsidRPr="008637FB" w:rsidRDefault="00AB503B" w:rsidP="00AB503B">
      <w:pPr>
        <w:pStyle w:val="Zpat"/>
      </w:pPr>
      <w:r w:rsidRPr="008637FB">
        <w:t>Individuální pozornost bude věnována žákům s</w:t>
      </w:r>
      <w:r>
        <w:t> přiznanými podpůrnými opatřeními</w:t>
      </w:r>
      <w:r w:rsidRPr="008637FB">
        <w:t>.</w:t>
      </w:r>
    </w:p>
    <w:p w:rsidR="009938FB" w:rsidRPr="008637FB" w:rsidRDefault="009938FB" w:rsidP="009938FB"/>
    <w:p w:rsidR="009938FB" w:rsidRPr="008637FB" w:rsidRDefault="009938FB" w:rsidP="009938FB">
      <w:pPr>
        <w:rPr>
          <w:b/>
          <w:sz w:val="28"/>
          <w:u w:val="single"/>
        </w:rPr>
      </w:pPr>
      <w:r w:rsidRPr="008637FB">
        <w:rPr>
          <w:b/>
          <w:sz w:val="28"/>
          <w:u w:val="single"/>
        </w:rPr>
        <w:t>Výchovné a vzdělávací strategie pro rozvoj kompetencí žáků:</w:t>
      </w:r>
    </w:p>
    <w:p w:rsidR="009938FB" w:rsidRPr="008637FB" w:rsidRDefault="009938FB" w:rsidP="009938FB">
      <w:pPr>
        <w:rPr>
          <w:b/>
          <w:sz w:val="28"/>
          <w:u w:val="single"/>
        </w:rPr>
      </w:pPr>
    </w:p>
    <w:p w:rsidR="009938FB" w:rsidRPr="008637FB" w:rsidRDefault="009938FB" w:rsidP="009938FB">
      <w:pPr>
        <w:rPr>
          <w:b/>
          <w:u w:val="single"/>
        </w:rPr>
      </w:pPr>
      <w:r w:rsidRPr="008637FB">
        <w:rPr>
          <w:b/>
          <w:u w:val="single"/>
        </w:rPr>
        <w:t>Kompetence k učení:</w:t>
      </w:r>
    </w:p>
    <w:p w:rsidR="009938FB" w:rsidRPr="008637FB" w:rsidRDefault="009938FB" w:rsidP="009938FB">
      <w:pPr>
        <w:rPr>
          <w:b/>
          <w:u w:val="single"/>
        </w:rPr>
      </w:pPr>
    </w:p>
    <w:p w:rsidR="009938FB" w:rsidRPr="008637FB" w:rsidRDefault="009938FB" w:rsidP="00D169E6">
      <w:pPr>
        <w:numPr>
          <w:ilvl w:val="0"/>
          <w:numId w:val="199"/>
        </w:numPr>
        <w:jc w:val="left"/>
      </w:pPr>
      <w:r w:rsidRPr="008637FB">
        <w:t>vyžadujeme,</w:t>
      </w:r>
      <w:r w:rsidR="006A069B" w:rsidRPr="008637FB">
        <w:t xml:space="preserve"> aby se žáci</w:t>
      </w:r>
      <w:r w:rsidRPr="008637FB">
        <w:t xml:space="preserve"> soustředil potřebnou dobu na práci</w:t>
      </w:r>
    </w:p>
    <w:p w:rsidR="009938FB" w:rsidRPr="008637FB" w:rsidRDefault="009938FB" w:rsidP="00D169E6">
      <w:pPr>
        <w:numPr>
          <w:ilvl w:val="0"/>
          <w:numId w:val="199"/>
        </w:numPr>
      </w:pPr>
      <w:r w:rsidRPr="008637FB">
        <w:t xml:space="preserve">vedeme </w:t>
      </w:r>
      <w:r w:rsidR="006A069B" w:rsidRPr="008637FB">
        <w:t xml:space="preserve">žáky </w:t>
      </w:r>
      <w:r w:rsidRPr="008637FB">
        <w:t>k osvojování základních pracovních dovedností a návyků z růz</w:t>
      </w:r>
      <w:r w:rsidR="006A069B" w:rsidRPr="008637FB">
        <w:t>ných pracovních oblastí, používání vhodných nástrojů, nářadí a pomůcek</w:t>
      </w:r>
      <w:r w:rsidRPr="008637FB">
        <w:t xml:space="preserve"> při práci i  v běžném životě</w:t>
      </w:r>
    </w:p>
    <w:p w:rsidR="009938FB" w:rsidRPr="008637FB" w:rsidRDefault="009938FB" w:rsidP="00D169E6">
      <w:pPr>
        <w:numPr>
          <w:ilvl w:val="0"/>
          <w:numId w:val="199"/>
        </w:numPr>
      </w:pPr>
      <w:r w:rsidRPr="008637FB">
        <w:t>zadáváme  úkoly,</w:t>
      </w:r>
      <w:r w:rsidR="004F4BAE">
        <w:t xml:space="preserve"> </w:t>
      </w:r>
      <w:r w:rsidRPr="008637FB">
        <w:t>které předpokládají využívání informací ve tvůrčích praktických činnostech</w:t>
      </w:r>
    </w:p>
    <w:p w:rsidR="009938FB" w:rsidRPr="008637FB" w:rsidRDefault="009938FB" w:rsidP="00D169E6">
      <w:pPr>
        <w:numPr>
          <w:ilvl w:val="0"/>
          <w:numId w:val="199"/>
        </w:numPr>
      </w:pPr>
      <w:r w:rsidRPr="008637FB">
        <w:t>vytváříme a organizujeme situace,</w:t>
      </w:r>
      <w:r w:rsidR="004F4BAE">
        <w:t xml:space="preserve"> </w:t>
      </w:r>
      <w:r w:rsidRPr="008637FB">
        <w:t>ve kterých žáci pozorují, výs</w:t>
      </w:r>
      <w:r w:rsidR="006A069B" w:rsidRPr="008637FB">
        <w:t>ledky porovnáva</w:t>
      </w:r>
      <w:r w:rsidRPr="008637FB">
        <w:t>jí, vyvozují závěry</w:t>
      </w:r>
    </w:p>
    <w:p w:rsidR="009938FB" w:rsidRPr="008637FB" w:rsidRDefault="009938FB" w:rsidP="009938FB"/>
    <w:p w:rsidR="009938FB" w:rsidRPr="008637FB" w:rsidRDefault="009938FB" w:rsidP="009938FB">
      <w:pPr>
        <w:rPr>
          <w:u w:val="single"/>
        </w:rPr>
      </w:pPr>
    </w:p>
    <w:p w:rsidR="009938FB" w:rsidRPr="008637FB" w:rsidRDefault="009938FB" w:rsidP="009938FB">
      <w:pPr>
        <w:rPr>
          <w:b/>
          <w:u w:val="single"/>
        </w:rPr>
      </w:pPr>
      <w:r w:rsidRPr="008637FB">
        <w:rPr>
          <w:b/>
          <w:u w:val="single"/>
        </w:rPr>
        <w:t>Kompetence k řešení problémů:</w:t>
      </w:r>
    </w:p>
    <w:p w:rsidR="009938FB" w:rsidRPr="008637FB" w:rsidRDefault="009938FB" w:rsidP="009938FB">
      <w:pPr>
        <w:rPr>
          <w:u w:val="single"/>
        </w:rPr>
      </w:pPr>
    </w:p>
    <w:p w:rsidR="009938FB" w:rsidRPr="008637FB" w:rsidRDefault="009938FB" w:rsidP="00D169E6">
      <w:pPr>
        <w:numPr>
          <w:ilvl w:val="0"/>
          <w:numId w:val="200"/>
        </w:numPr>
        <w:jc w:val="left"/>
      </w:pPr>
      <w:r w:rsidRPr="008637FB">
        <w:t>usilujeme,</w:t>
      </w:r>
      <w:r w:rsidR="004F4BAE">
        <w:t xml:space="preserve"> </w:t>
      </w:r>
      <w:r w:rsidRPr="008637FB">
        <w:t>aby žáci promýšleli pracovní postupy při plnění zadaných úkolů</w:t>
      </w:r>
    </w:p>
    <w:p w:rsidR="009938FB" w:rsidRPr="008637FB" w:rsidRDefault="009938FB" w:rsidP="00D169E6">
      <w:pPr>
        <w:numPr>
          <w:ilvl w:val="0"/>
          <w:numId w:val="200"/>
        </w:numPr>
      </w:pPr>
      <w:r w:rsidRPr="008637FB">
        <w:t>dbáme na aplikaci  osvědčených postupů</w:t>
      </w:r>
    </w:p>
    <w:p w:rsidR="009938FB" w:rsidRPr="008637FB" w:rsidRDefault="009938FB" w:rsidP="00D169E6">
      <w:pPr>
        <w:numPr>
          <w:ilvl w:val="0"/>
          <w:numId w:val="200"/>
        </w:numPr>
      </w:pPr>
      <w:r w:rsidRPr="008637FB">
        <w:t>vedeme žáky k používání jednoduchých algoritmů</w:t>
      </w:r>
    </w:p>
    <w:p w:rsidR="009938FB" w:rsidRPr="008637FB" w:rsidRDefault="009938FB" w:rsidP="00D169E6">
      <w:pPr>
        <w:numPr>
          <w:ilvl w:val="0"/>
          <w:numId w:val="200"/>
        </w:numPr>
      </w:pPr>
      <w:r w:rsidRPr="008637FB">
        <w:t>výuka je vedena</w:t>
      </w:r>
      <w:r w:rsidR="006A069B" w:rsidRPr="008637FB">
        <w:t xml:space="preserve"> tak</w:t>
      </w:r>
      <w:r w:rsidRPr="008637FB">
        <w:t>,</w:t>
      </w:r>
      <w:r w:rsidR="004F4BAE">
        <w:t xml:space="preserve"> </w:t>
      </w:r>
      <w:r w:rsidRPr="008637FB">
        <w:t>aby bylo možno ověřovat  prakticky správnost řešení problémů</w:t>
      </w:r>
    </w:p>
    <w:p w:rsidR="009938FB" w:rsidRPr="008637FB" w:rsidRDefault="009938FB" w:rsidP="009938FB">
      <w:pPr>
        <w:ind w:left="2302"/>
      </w:pPr>
    </w:p>
    <w:p w:rsidR="009938FB" w:rsidRPr="008637FB" w:rsidRDefault="009938FB" w:rsidP="009938FB"/>
    <w:p w:rsidR="009938FB" w:rsidRPr="008637FB" w:rsidRDefault="009938FB" w:rsidP="00775BE2">
      <w:pPr>
        <w:ind w:firstLine="708"/>
      </w:pPr>
    </w:p>
    <w:p w:rsidR="00775BE2" w:rsidRPr="008637FB" w:rsidRDefault="00775BE2" w:rsidP="00775BE2">
      <w:pPr>
        <w:ind w:firstLine="708"/>
      </w:pPr>
    </w:p>
    <w:p w:rsidR="00775BE2" w:rsidRPr="008637FB" w:rsidRDefault="00775BE2" w:rsidP="00775BE2">
      <w:pPr>
        <w:ind w:firstLine="708"/>
      </w:pPr>
    </w:p>
    <w:p w:rsidR="009938FB" w:rsidRPr="008637FB" w:rsidRDefault="009938FB" w:rsidP="009938FB">
      <w:pPr>
        <w:rPr>
          <w:b/>
          <w:u w:val="single"/>
        </w:rPr>
      </w:pPr>
      <w:r w:rsidRPr="008637FB">
        <w:rPr>
          <w:b/>
          <w:u w:val="single"/>
        </w:rPr>
        <w:t>Kompetence komunikativní:</w:t>
      </w:r>
    </w:p>
    <w:p w:rsidR="009938FB" w:rsidRPr="008637FB" w:rsidRDefault="009938FB" w:rsidP="009938FB">
      <w:pPr>
        <w:rPr>
          <w:u w:val="single"/>
        </w:rPr>
      </w:pPr>
    </w:p>
    <w:p w:rsidR="009938FB" w:rsidRPr="008637FB" w:rsidRDefault="009938FB" w:rsidP="00D169E6">
      <w:pPr>
        <w:numPr>
          <w:ilvl w:val="0"/>
          <w:numId w:val="201"/>
        </w:numPr>
        <w:jc w:val="left"/>
      </w:pPr>
      <w:r w:rsidRPr="008637FB">
        <w:t>usilujeme,</w:t>
      </w:r>
      <w:r w:rsidR="004F4BAE">
        <w:t xml:space="preserve"> </w:t>
      </w:r>
      <w:r w:rsidRPr="008637FB">
        <w:t>aby si žáci rozšiřovali slovní zásobu v oblasti pracovních nástrojů, nářadí a pomůcek, učili se popsat postup práce</w:t>
      </w:r>
    </w:p>
    <w:p w:rsidR="009938FB" w:rsidRPr="008637FB" w:rsidRDefault="009938FB" w:rsidP="00D169E6">
      <w:pPr>
        <w:numPr>
          <w:ilvl w:val="0"/>
          <w:numId w:val="201"/>
        </w:numPr>
        <w:jc w:val="left"/>
      </w:pPr>
      <w:r w:rsidRPr="008637FB">
        <w:t>vedeme žáky,</w:t>
      </w:r>
      <w:r w:rsidR="004F4BAE">
        <w:t xml:space="preserve"> </w:t>
      </w:r>
      <w:r w:rsidRPr="008637FB">
        <w:t>aby využívali získané komunikační dovednosti ke spolupráci s ostatními lidmi</w:t>
      </w:r>
    </w:p>
    <w:p w:rsidR="009938FB" w:rsidRPr="008637FB" w:rsidRDefault="009938FB" w:rsidP="009938FB"/>
    <w:p w:rsidR="009938FB" w:rsidRPr="008637FB" w:rsidRDefault="009938FB" w:rsidP="009938FB">
      <w:pPr>
        <w:rPr>
          <w:b/>
          <w:u w:val="single"/>
        </w:rPr>
      </w:pPr>
      <w:r w:rsidRPr="008637FB">
        <w:rPr>
          <w:b/>
          <w:u w:val="single"/>
        </w:rPr>
        <w:t>Kompetence sociální a personální:</w:t>
      </w:r>
    </w:p>
    <w:p w:rsidR="009938FB" w:rsidRPr="008637FB" w:rsidRDefault="009938FB" w:rsidP="009938FB">
      <w:pPr>
        <w:rPr>
          <w:u w:val="single"/>
        </w:rPr>
      </w:pPr>
    </w:p>
    <w:p w:rsidR="009938FB" w:rsidRPr="008637FB" w:rsidRDefault="009938FB" w:rsidP="00D169E6">
      <w:pPr>
        <w:numPr>
          <w:ilvl w:val="0"/>
          <w:numId w:val="202"/>
        </w:numPr>
      </w:pPr>
      <w:r w:rsidRPr="008637FB">
        <w:t>začleňujeme metody kooperativního učení,</w:t>
      </w:r>
      <w:r w:rsidR="004F4BAE">
        <w:t xml:space="preserve"> </w:t>
      </w:r>
      <w:r w:rsidRPr="008637FB">
        <w:t>kdy žáci pracují ve skupině, vytváří společné práce, při kterých se učí spolupracovat, respektovat nápady druhých, společně se snažit o dosažení kvalitního výsledku</w:t>
      </w:r>
    </w:p>
    <w:p w:rsidR="009938FB" w:rsidRPr="008637FB" w:rsidRDefault="006A069B" w:rsidP="00D169E6">
      <w:pPr>
        <w:numPr>
          <w:ilvl w:val="0"/>
          <w:numId w:val="202"/>
        </w:numPr>
        <w:rPr>
          <w:b/>
        </w:rPr>
      </w:pPr>
      <w:r w:rsidRPr="008637FB">
        <w:t>vedeme žáky k pozitivnímu vztahu k práci</w:t>
      </w:r>
    </w:p>
    <w:p w:rsidR="009938FB" w:rsidRPr="008637FB" w:rsidRDefault="009938FB" w:rsidP="009938FB">
      <w:pPr>
        <w:ind w:left="2302"/>
        <w:rPr>
          <w:b/>
        </w:rPr>
      </w:pPr>
    </w:p>
    <w:p w:rsidR="009938FB" w:rsidRPr="008637FB" w:rsidRDefault="009938FB" w:rsidP="009938FB">
      <w:pPr>
        <w:rPr>
          <w:b/>
          <w:u w:val="single"/>
        </w:rPr>
      </w:pPr>
      <w:r w:rsidRPr="008637FB">
        <w:rPr>
          <w:b/>
          <w:u w:val="single"/>
        </w:rPr>
        <w:t>Kompetence občanské:</w:t>
      </w:r>
    </w:p>
    <w:p w:rsidR="009938FB" w:rsidRPr="008637FB" w:rsidRDefault="009938FB" w:rsidP="009938FB">
      <w:pPr>
        <w:rPr>
          <w:u w:val="single"/>
        </w:rPr>
      </w:pPr>
      <w:r w:rsidRPr="008637FB">
        <w:tab/>
      </w:r>
      <w:r w:rsidRPr="008637FB">
        <w:tab/>
      </w:r>
      <w:r w:rsidRPr="008637FB">
        <w:tab/>
      </w:r>
    </w:p>
    <w:p w:rsidR="009938FB" w:rsidRPr="008637FB" w:rsidRDefault="009938FB" w:rsidP="00D169E6">
      <w:pPr>
        <w:numPr>
          <w:ilvl w:val="0"/>
          <w:numId w:val="203"/>
        </w:numPr>
      </w:pPr>
      <w:r w:rsidRPr="008637FB">
        <w:t>vyžadujeme dodržování stanovených  pravidel</w:t>
      </w:r>
    </w:p>
    <w:p w:rsidR="009938FB" w:rsidRPr="008637FB" w:rsidRDefault="006A069B" w:rsidP="00D169E6">
      <w:pPr>
        <w:numPr>
          <w:ilvl w:val="0"/>
          <w:numId w:val="203"/>
        </w:numPr>
      </w:pPr>
      <w:r w:rsidRPr="008637FB">
        <w:t>seznamujeme žáky s tradicemi, kulturním dědictvím</w:t>
      </w:r>
    </w:p>
    <w:p w:rsidR="009938FB" w:rsidRPr="008637FB" w:rsidRDefault="009938FB" w:rsidP="00D169E6">
      <w:pPr>
        <w:numPr>
          <w:ilvl w:val="0"/>
          <w:numId w:val="203"/>
        </w:numPr>
      </w:pPr>
      <w:r w:rsidRPr="008637FB">
        <w:t>vedeme žáky,</w:t>
      </w:r>
      <w:r w:rsidR="004F4BAE">
        <w:t xml:space="preserve"> </w:t>
      </w:r>
      <w:r w:rsidRPr="008637FB">
        <w:t>aby si vytvářeli  kladný vztah k životnímu prostředí</w:t>
      </w:r>
    </w:p>
    <w:p w:rsidR="009938FB" w:rsidRPr="008637FB" w:rsidRDefault="009938FB" w:rsidP="009938FB">
      <w:pPr>
        <w:ind w:left="2302"/>
      </w:pPr>
    </w:p>
    <w:p w:rsidR="009938FB" w:rsidRPr="008637FB" w:rsidRDefault="009938FB" w:rsidP="009938FB">
      <w:pPr>
        <w:rPr>
          <w:b/>
          <w:u w:val="single"/>
        </w:rPr>
      </w:pPr>
      <w:r w:rsidRPr="008637FB">
        <w:rPr>
          <w:b/>
          <w:u w:val="single"/>
        </w:rPr>
        <w:t>Kompetence pracovní:</w:t>
      </w:r>
    </w:p>
    <w:p w:rsidR="009938FB" w:rsidRPr="008637FB" w:rsidRDefault="009938FB" w:rsidP="009938FB">
      <w:pPr>
        <w:rPr>
          <w:u w:val="single"/>
        </w:rPr>
      </w:pPr>
    </w:p>
    <w:p w:rsidR="009938FB" w:rsidRPr="008637FB" w:rsidRDefault="006A069B" w:rsidP="00D169E6">
      <w:pPr>
        <w:numPr>
          <w:ilvl w:val="0"/>
          <w:numId w:val="204"/>
        </w:numPr>
      </w:pPr>
      <w:r w:rsidRPr="008637FB">
        <w:t>vedeme žáky k osvojování a dodržování zásad</w:t>
      </w:r>
      <w:r w:rsidR="009938FB" w:rsidRPr="008637FB">
        <w:t xml:space="preserve"> bezpečnosti práce a ochrany zdraví při práci a ochraně životního prostředí</w:t>
      </w:r>
    </w:p>
    <w:p w:rsidR="009938FB" w:rsidRPr="008637FB" w:rsidRDefault="009938FB" w:rsidP="00D169E6">
      <w:pPr>
        <w:numPr>
          <w:ilvl w:val="0"/>
          <w:numId w:val="204"/>
        </w:numPr>
      </w:pPr>
      <w:r w:rsidRPr="008637FB">
        <w:t>vyžadujeme práci  podle pokynů</w:t>
      </w:r>
    </w:p>
    <w:p w:rsidR="009938FB" w:rsidRPr="008637FB" w:rsidRDefault="009938FB" w:rsidP="00D169E6">
      <w:pPr>
        <w:numPr>
          <w:ilvl w:val="0"/>
          <w:numId w:val="204"/>
        </w:numPr>
      </w:pPr>
      <w:r w:rsidRPr="008637FB">
        <w:t>vedeme žáky,</w:t>
      </w:r>
      <w:r w:rsidR="004F4BAE">
        <w:t xml:space="preserve"> </w:t>
      </w:r>
      <w:r w:rsidRPr="008637FB">
        <w:t xml:space="preserve">aby si organizovali své pracoviště </w:t>
      </w:r>
    </w:p>
    <w:p w:rsidR="009938FB" w:rsidRPr="008637FB" w:rsidRDefault="009938FB" w:rsidP="00D169E6">
      <w:pPr>
        <w:numPr>
          <w:ilvl w:val="0"/>
          <w:numId w:val="204"/>
        </w:numPr>
      </w:pPr>
      <w:r w:rsidRPr="008637FB">
        <w:t>vyžadujeme správné a zodpovědné zacházení s pracovními pomůckami</w:t>
      </w:r>
    </w:p>
    <w:p w:rsidR="009938FB" w:rsidRPr="008637FB" w:rsidRDefault="009938FB" w:rsidP="00D169E6">
      <w:pPr>
        <w:numPr>
          <w:ilvl w:val="0"/>
          <w:numId w:val="204"/>
        </w:numPr>
      </w:pPr>
      <w:r w:rsidRPr="008637FB">
        <w:t>klademe důraz  na prezentaci výsledků své práce</w:t>
      </w:r>
    </w:p>
    <w:p w:rsidR="009938FB" w:rsidRPr="008637FB" w:rsidRDefault="009938FB" w:rsidP="00D169E6">
      <w:pPr>
        <w:numPr>
          <w:ilvl w:val="0"/>
          <w:numId w:val="204"/>
        </w:numPr>
        <w:rPr>
          <w:b/>
          <w:u w:val="single"/>
        </w:rPr>
      </w:pPr>
      <w:r w:rsidRPr="008637FB">
        <w:t>vytváříme situace, ve kterých žáci rozvíjí své podnikatelské myšlení</w:t>
      </w:r>
    </w:p>
    <w:p w:rsidR="009938FB" w:rsidRPr="008637FB" w:rsidRDefault="009938FB" w:rsidP="00D169E6">
      <w:pPr>
        <w:numPr>
          <w:ilvl w:val="0"/>
          <w:numId w:val="204"/>
        </w:numPr>
        <w:rPr>
          <w:b/>
          <w:u w:val="single"/>
        </w:rPr>
      </w:pPr>
      <w:r w:rsidRPr="008637FB">
        <w:t>umožňujeme žákům,</w:t>
      </w:r>
      <w:r w:rsidR="004F4BAE">
        <w:t xml:space="preserve"> </w:t>
      </w:r>
      <w:r w:rsidRPr="008637FB">
        <w:t>aby se seznamovali s různými profesemi</w:t>
      </w:r>
    </w:p>
    <w:p w:rsidR="009938FB" w:rsidRPr="008637FB" w:rsidRDefault="009938FB" w:rsidP="009938FB">
      <w:pPr>
        <w:ind w:left="2302"/>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u w:val="single"/>
        </w:rPr>
      </w:pPr>
    </w:p>
    <w:p w:rsidR="009938FB" w:rsidRPr="008637FB" w:rsidRDefault="009938FB" w:rsidP="009938FB">
      <w:pPr>
        <w:rPr>
          <w:b/>
          <w:sz w:val="28"/>
        </w:rPr>
      </w:pPr>
      <w:r w:rsidRPr="008637FB">
        <w:rPr>
          <w:b/>
          <w:u w:val="single"/>
        </w:rPr>
        <w:t>Vzdělávací obor:</w:t>
      </w:r>
      <w:r w:rsidRPr="008637FB">
        <w:rPr>
          <w:b/>
        </w:rPr>
        <w:tab/>
        <w:t>Pracovní výchova</w:t>
      </w:r>
    </w:p>
    <w:p w:rsidR="009938FB" w:rsidRPr="008637FB" w:rsidRDefault="009938FB" w:rsidP="009938FB">
      <w:pPr>
        <w:rPr>
          <w:b/>
        </w:rPr>
      </w:pPr>
      <w:r w:rsidRPr="008637FB">
        <w:rPr>
          <w:b/>
          <w:u w:val="single"/>
        </w:rPr>
        <w:t>Ročník:</w:t>
      </w:r>
      <w:r w:rsidRPr="008637FB">
        <w:rPr>
          <w:b/>
        </w:rPr>
        <w:tab/>
      </w:r>
      <w:r w:rsidRPr="008637FB">
        <w:rPr>
          <w:b/>
        </w:rPr>
        <w:tab/>
        <w:t>1. - 3.</w:t>
      </w:r>
    </w:p>
    <w:p w:rsidR="009938FB" w:rsidRPr="008637FB" w:rsidRDefault="009938FB" w:rsidP="009938FB"/>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00"/>
        <w:gridCol w:w="4428"/>
        <w:gridCol w:w="3420"/>
        <w:gridCol w:w="2052"/>
      </w:tblGrid>
      <w:tr w:rsidR="009938FB" w:rsidRPr="008637FB">
        <w:tc>
          <w:tcPr>
            <w:tcW w:w="5400" w:type="dxa"/>
            <w:vAlign w:val="center"/>
          </w:tcPr>
          <w:p w:rsidR="009938FB" w:rsidRPr="008637FB" w:rsidRDefault="009938FB" w:rsidP="009938FB">
            <w:pPr>
              <w:jc w:val="center"/>
              <w:rPr>
                <w:b/>
              </w:rPr>
            </w:pPr>
            <w:r w:rsidRPr="008637FB">
              <w:rPr>
                <w:b/>
              </w:rPr>
              <w:t>Výstup</w:t>
            </w:r>
          </w:p>
        </w:tc>
        <w:tc>
          <w:tcPr>
            <w:tcW w:w="4428" w:type="dxa"/>
            <w:vAlign w:val="center"/>
          </w:tcPr>
          <w:p w:rsidR="009938FB" w:rsidRPr="008637FB" w:rsidRDefault="009938FB" w:rsidP="009938FB">
            <w:pPr>
              <w:jc w:val="center"/>
              <w:rPr>
                <w:b/>
              </w:rPr>
            </w:pPr>
            <w:r w:rsidRPr="008637FB">
              <w:rPr>
                <w:b/>
              </w:rPr>
              <w:t>Učivo</w:t>
            </w:r>
          </w:p>
        </w:tc>
        <w:tc>
          <w:tcPr>
            <w:tcW w:w="3420" w:type="dxa"/>
          </w:tcPr>
          <w:p w:rsidR="009938FB" w:rsidRPr="008637FB" w:rsidRDefault="009938FB" w:rsidP="009938FB">
            <w:pPr>
              <w:jc w:val="center"/>
              <w:rPr>
                <w:b/>
              </w:rPr>
            </w:pPr>
            <w:r w:rsidRPr="008637FB">
              <w:rPr>
                <w:b/>
              </w:rPr>
              <w:t>Průřezová témata, mezipředmětové vztahy, projekty</w:t>
            </w:r>
          </w:p>
        </w:tc>
        <w:tc>
          <w:tcPr>
            <w:tcW w:w="2052" w:type="dxa"/>
            <w:vAlign w:val="center"/>
          </w:tcPr>
          <w:p w:rsidR="009938FB" w:rsidRPr="008637FB" w:rsidRDefault="009938FB" w:rsidP="009938FB">
            <w:pPr>
              <w:jc w:val="center"/>
              <w:rPr>
                <w:b/>
              </w:rPr>
            </w:pPr>
            <w:r w:rsidRPr="008637FB">
              <w:rPr>
                <w:b/>
              </w:rPr>
              <w:t>Poznámky</w:t>
            </w:r>
          </w:p>
        </w:tc>
      </w:tr>
      <w:tr w:rsidR="009938FB" w:rsidRPr="008637FB">
        <w:trPr>
          <w:trHeight w:val="90"/>
        </w:trPr>
        <w:tc>
          <w:tcPr>
            <w:tcW w:w="5400" w:type="dxa"/>
          </w:tcPr>
          <w:p w:rsidR="009938FB" w:rsidRPr="008637FB" w:rsidRDefault="009938FB" w:rsidP="00D169E6">
            <w:pPr>
              <w:pStyle w:val="Zkladntextodsazen3"/>
              <w:numPr>
                <w:ilvl w:val="0"/>
                <w:numId w:val="205"/>
              </w:numPr>
              <w:jc w:val="left"/>
            </w:pPr>
            <w:r w:rsidRPr="008637FB">
              <w:t>pracuje podle slovního návodu nebo předlohy</w:t>
            </w:r>
          </w:p>
          <w:p w:rsidR="009938FB" w:rsidRPr="008637FB" w:rsidRDefault="009938FB" w:rsidP="00D169E6">
            <w:pPr>
              <w:pStyle w:val="Zkladntextodsazen3"/>
              <w:numPr>
                <w:ilvl w:val="0"/>
                <w:numId w:val="205"/>
              </w:numPr>
              <w:jc w:val="left"/>
            </w:pPr>
            <w:r w:rsidRPr="008637FB">
              <w:t>dodržuje zásady hygieny a bezpečnosti práce</w:t>
            </w:r>
          </w:p>
          <w:p w:rsidR="009938FB" w:rsidRPr="008637FB" w:rsidRDefault="009938FB" w:rsidP="00D169E6">
            <w:pPr>
              <w:pStyle w:val="Zkladntextodsazen3"/>
              <w:numPr>
                <w:ilvl w:val="0"/>
                <w:numId w:val="205"/>
              </w:numPr>
              <w:jc w:val="left"/>
            </w:pPr>
            <w:r w:rsidRPr="008637FB">
              <w:t>udržuje pořádek a čistotu pracovních ploch</w:t>
            </w:r>
          </w:p>
          <w:p w:rsidR="009938FB" w:rsidRPr="008637FB" w:rsidRDefault="009938FB" w:rsidP="009938FB">
            <w:pPr>
              <w:pStyle w:val="Zkladntextodsazen3"/>
            </w:pPr>
          </w:p>
          <w:p w:rsidR="009938FB" w:rsidRPr="008637FB" w:rsidRDefault="009938FB" w:rsidP="009938FB">
            <w:pPr>
              <w:pStyle w:val="Zkladntextodsazen3"/>
            </w:pPr>
          </w:p>
          <w:p w:rsidR="009938FB" w:rsidRPr="008637FB" w:rsidRDefault="009938FB" w:rsidP="009938FB">
            <w:pPr>
              <w:pStyle w:val="Zkladntextodsazen3"/>
            </w:pPr>
          </w:p>
          <w:p w:rsidR="009938FB" w:rsidRPr="008637FB" w:rsidRDefault="009938FB" w:rsidP="00D169E6">
            <w:pPr>
              <w:pStyle w:val="Zkladntextodsazen3"/>
              <w:numPr>
                <w:ilvl w:val="0"/>
                <w:numId w:val="205"/>
              </w:numPr>
              <w:jc w:val="left"/>
            </w:pPr>
            <w:r w:rsidRPr="008637FB">
              <w:t>mačká, trhá, vytrhává a lepí papír</w:t>
            </w:r>
          </w:p>
          <w:p w:rsidR="009938FB" w:rsidRPr="008637FB" w:rsidRDefault="009938FB" w:rsidP="00D169E6">
            <w:pPr>
              <w:pStyle w:val="Zkladntextodsazen3"/>
              <w:numPr>
                <w:ilvl w:val="0"/>
                <w:numId w:val="205"/>
              </w:numPr>
              <w:jc w:val="left"/>
            </w:pPr>
            <w:r w:rsidRPr="008637FB">
              <w:t>dovede stříhat, vystřihovat, překládat a skládat papír</w:t>
            </w:r>
          </w:p>
          <w:p w:rsidR="009938FB" w:rsidRPr="008637FB" w:rsidRDefault="009938FB" w:rsidP="00D169E6">
            <w:pPr>
              <w:pStyle w:val="Zkladntextodsazen3"/>
              <w:numPr>
                <w:ilvl w:val="0"/>
                <w:numId w:val="205"/>
              </w:numPr>
              <w:jc w:val="left"/>
            </w:pPr>
            <w:r w:rsidRPr="008637FB">
              <w:t>obkresluje podle šablony</w:t>
            </w:r>
          </w:p>
          <w:p w:rsidR="009938FB" w:rsidRPr="008637FB" w:rsidRDefault="009938FB" w:rsidP="00D169E6">
            <w:pPr>
              <w:pStyle w:val="Zkladntextodsazen3"/>
              <w:numPr>
                <w:ilvl w:val="0"/>
                <w:numId w:val="205"/>
              </w:numPr>
              <w:jc w:val="left"/>
            </w:pPr>
            <w:r w:rsidRPr="008637FB">
              <w:t>vytváří jednoduché prostorové tvary z papíru</w:t>
            </w:r>
          </w:p>
          <w:p w:rsidR="009938FB" w:rsidRPr="008637FB" w:rsidRDefault="009938FB" w:rsidP="009938FB">
            <w:pPr>
              <w:pStyle w:val="Zkladntextodsazen3"/>
            </w:pPr>
          </w:p>
          <w:p w:rsidR="009938FB" w:rsidRPr="008637FB" w:rsidRDefault="009938FB" w:rsidP="00D169E6">
            <w:pPr>
              <w:pStyle w:val="Zkladntextodsazen3"/>
              <w:numPr>
                <w:ilvl w:val="0"/>
                <w:numId w:val="205"/>
              </w:numPr>
              <w:jc w:val="left"/>
            </w:pPr>
            <w:r w:rsidRPr="008637FB">
              <w:t>dovede navlékat, aranžovat, dotvářet, opracovávat a při sběru třídit přírodní materiál</w:t>
            </w:r>
          </w:p>
          <w:p w:rsidR="009938FB" w:rsidRPr="008637FB" w:rsidRDefault="009938FB" w:rsidP="009938FB">
            <w:pPr>
              <w:pStyle w:val="Zkladntextodsazen3"/>
              <w:ind w:hanging="110"/>
            </w:pPr>
          </w:p>
          <w:p w:rsidR="009938FB" w:rsidRPr="008637FB" w:rsidRDefault="009938FB" w:rsidP="00D169E6">
            <w:pPr>
              <w:pStyle w:val="Zkladntextodsazen3"/>
              <w:numPr>
                <w:ilvl w:val="0"/>
                <w:numId w:val="205"/>
              </w:numPr>
              <w:tabs>
                <w:tab w:val="left" w:pos="110"/>
              </w:tabs>
              <w:jc w:val="left"/>
            </w:pPr>
            <w:r w:rsidRPr="008637FB">
              <w:t xml:space="preserve"> stříhá textil a nalepuje textilii</w:t>
            </w:r>
          </w:p>
          <w:p w:rsidR="009938FB" w:rsidRPr="008637FB" w:rsidRDefault="009938FB" w:rsidP="00D169E6">
            <w:pPr>
              <w:pStyle w:val="Zkladntextodsazen3"/>
              <w:numPr>
                <w:ilvl w:val="0"/>
                <w:numId w:val="205"/>
              </w:numPr>
              <w:jc w:val="left"/>
            </w:pPr>
            <w:r w:rsidRPr="008637FB">
              <w:t>slepuje textilii, vyrobí jednoduchý textilní výrobek</w:t>
            </w:r>
          </w:p>
          <w:p w:rsidR="009938FB" w:rsidRPr="008637FB" w:rsidRDefault="009938FB" w:rsidP="00D169E6">
            <w:pPr>
              <w:pStyle w:val="Zkladntextodsazen3"/>
              <w:numPr>
                <w:ilvl w:val="0"/>
                <w:numId w:val="205"/>
              </w:numPr>
              <w:jc w:val="left"/>
            </w:pPr>
            <w:r w:rsidRPr="008637FB">
              <w:t>navléká jehlu, učí se udělat uzel</w:t>
            </w:r>
          </w:p>
          <w:p w:rsidR="009938FB" w:rsidRPr="008637FB" w:rsidRDefault="009938FB" w:rsidP="00D169E6">
            <w:pPr>
              <w:pStyle w:val="Zkladntextodsazen3"/>
              <w:numPr>
                <w:ilvl w:val="0"/>
                <w:numId w:val="205"/>
              </w:numPr>
              <w:jc w:val="left"/>
            </w:pPr>
            <w:r w:rsidRPr="008637FB">
              <w:t>přišívá knoflíky</w:t>
            </w:r>
          </w:p>
          <w:p w:rsidR="009938FB" w:rsidRPr="008637FB" w:rsidRDefault="009938FB" w:rsidP="00D169E6">
            <w:pPr>
              <w:pStyle w:val="Zkladntextodsazen3"/>
              <w:numPr>
                <w:ilvl w:val="0"/>
                <w:numId w:val="205"/>
              </w:numPr>
              <w:jc w:val="left"/>
            </w:pPr>
            <w:r w:rsidRPr="008637FB">
              <w:t>seznamuje se s předním a zadním stehem</w:t>
            </w:r>
          </w:p>
          <w:p w:rsidR="009938FB" w:rsidRPr="008637FB" w:rsidRDefault="009938FB" w:rsidP="009938FB">
            <w:pPr>
              <w:pStyle w:val="Zkladntextodsazen3"/>
            </w:pPr>
          </w:p>
          <w:p w:rsidR="009938FB" w:rsidRPr="008637FB" w:rsidRDefault="009938FB" w:rsidP="00D169E6">
            <w:pPr>
              <w:pStyle w:val="Zkladntextodsazen3"/>
              <w:numPr>
                <w:ilvl w:val="0"/>
                <w:numId w:val="205"/>
              </w:numPr>
              <w:jc w:val="left"/>
            </w:pPr>
            <w:r w:rsidRPr="008637FB">
              <w:t>tvaruje, hněte, válí a stlačuje modelovací hmotu</w:t>
            </w:r>
          </w:p>
          <w:p w:rsidR="009938FB" w:rsidRPr="008637FB" w:rsidRDefault="009938FB" w:rsidP="00D169E6">
            <w:pPr>
              <w:pStyle w:val="Zkladntextodsazen3"/>
              <w:numPr>
                <w:ilvl w:val="0"/>
                <w:numId w:val="205"/>
              </w:numPr>
              <w:jc w:val="left"/>
            </w:pPr>
            <w:r w:rsidRPr="008637FB">
              <w:t>dělí modelovací hmotu na části, přidává, ubírá a ohýbá modelovací hmotu</w:t>
            </w:r>
          </w:p>
          <w:p w:rsidR="009938FB" w:rsidRPr="008637FB" w:rsidRDefault="009938FB" w:rsidP="009938FB">
            <w:pPr>
              <w:pStyle w:val="Zkladntextodsazen3"/>
            </w:pPr>
          </w:p>
          <w:p w:rsidR="009938FB" w:rsidRPr="008637FB" w:rsidRDefault="009938FB" w:rsidP="00D169E6">
            <w:pPr>
              <w:pStyle w:val="Zkladntextodsazen3"/>
              <w:numPr>
                <w:ilvl w:val="0"/>
                <w:numId w:val="205"/>
              </w:numPr>
              <w:jc w:val="left"/>
            </w:pPr>
            <w:r w:rsidRPr="008637FB">
              <w:t>sestavuje stavebnicové prvky</w:t>
            </w:r>
          </w:p>
          <w:p w:rsidR="009938FB" w:rsidRPr="008637FB" w:rsidRDefault="009938FB" w:rsidP="00D169E6">
            <w:pPr>
              <w:pStyle w:val="Zkladntextodsazen3"/>
              <w:numPr>
                <w:ilvl w:val="0"/>
                <w:numId w:val="205"/>
              </w:numPr>
              <w:jc w:val="left"/>
            </w:pPr>
            <w:r w:rsidRPr="008637FB">
              <w:t>montuje a demontuje stavebnici</w:t>
            </w:r>
          </w:p>
          <w:p w:rsidR="009938FB" w:rsidRPr="008637FB" w:rsidRDefault="009938FB" w:rsidP="009938FB">
            <w:pPr>
              <w:pStyle w:val="Zkladntextodsazen3"/>
            </w:pPr>
          </w:p>
          <w:p w:rsidR="009938FB" w:rsidRPr="008637FB" w:rsidRDefault="009938FB" w:rsidP="00D169E6">
            <w:pPr>
              <w:pStyle w:val="Zkladntextodsazen3"/>
              <w:numPr>
                <w:ilvl w:val="0"/>
                <w:numId w:val="205"/>
              </w:numPr>
              <w:jc w:val="left"/>
            </w:pPr>
            <w:r w:rsidRPr="008637FB">
              <w:t>ovládá základy péče o pokojové květiny – otírání listů, zalévání, kypření</w:t>
            </w:r>
          </w:p>
          <w:p w:rsidR="009938FB" w:rsidRPr="008637FB" w:rsidRDefault="009938FB" w:rsidP="00D169E6">
            <w:pPr>
              <w:pStyle w:val="Zkladntextodsazen3"/>
              <w:numPr>
                <w:ilvl w:val="0"/>
                <w:numId w:val="205"/>
              </w:numPr>
              <w:ind w:right="-142"/>
              <w:jc w:val="left"/>
            </w:pPr>
            <w:r w:rsidRPr="008637FB">
              <w:t>seje semena nebo sadí sazenice</w:t>
            </w:r>
          </w:p>
          <w:p w:rsidR="009938FB" w:rsidRPr="008637FB" w:rsidRDefault="009938FB" w:rsidP="009938FB">
            <w:pPr>
              <w:pStyle w:val="Zkladntextodsazen3"/>
              <w:ind w:right="-142"/>
            </w:pPr>
            <w:r w:rsidRPr="008637FB">
              <w:t xml:space="preserve">   (podle podmínek)</w:t>
            </w:r>
          </w:p>
          <w:p w:rsidR="009938FB" w:rsidRPr="008637FB" w:rsidRDefault="009938FB" w:rsidP="00D169E6">
            <w:pPr>
              <w:pStyle w:val="Zkladntextodsazen3"/>
              <w:numPr>
                <w:ilvl w:val="0"/>
                <w:numId w:val="205"/>
              </w:numPr>
              <w:ind w:right="-142"/>
              <w:jc w:val="left"/>
            </w:pPr>
            <w:r w:rsidRPr="008637FB">
              <w:t>provádí pozorování a dokáže zhodnotit výsledky     pozorování</w:t>
            </w:r>
          </w:p>
          <w:p w:rsidR="009938FB" w:rsidRPr="008637FB" w:rsidRDefault="009938FB" w:rsidP="009938FB">
            <w:pPr>
              <w:pStyle w:val="Zkladntextodsazen3"/>
              <w:ind w:right="-142" w:hanging="180"/>
            </w:pPr>
          </w:p>
          <w:p w:rsidR="009938FB" w:rsidRPr="008637FB" w:rsidRDefault="009938FB" w:rsidP="00D169E6">
            <w:pPr>
              <w:pStyle w:val="Zkladntextodsazen3"/>
              <w:numPr>
                <w:ilvl w:val="0"/>
                <w:numId w:val="205"/>
              </w:numPr>
              <w:ind w:right="-142"/>
              <w:jc w:val="left"/>
            </w:pPr>
            <w:r w:rsidRPr="008637FB">
              <w:t>ovládá základy správného stolování a společenského chování</w:t>
            </w:r>
          </w:p>
          <w:p w:rsidR="009938FB" w:rsidRPr="008637FB" w:rsidRDefault="009938FB" w:rsidP="00D169E6">
            <w:pPr>
              <w:pStyle w:val="Zkladntextodsazen3"/>
              <w:numPr>
                <w:ilvl w:val="0"/>
                <w:numId w:val="205"/>
              </w:numPr>
              <w:ind w:right="-142"/>
              <w:jc w:val="left"/>
            </w:pPr>
            <w:r w:rsidRPr="008637FB">
              <w:t>chová se vhodně při stolování</w:t>
            </w:r>
          </w:p>
          <w:p w:rsidR="009938FB" w:rsidRPr="008637FB" w:rsidRDefault="009938FB" w:rsidP="00D169E6">
            <w:pPr>
              <w:pStyle w:val="Zkladntextodsazen3"/>
              <w:numPr>
                <w:ilvl w:val="0"/>
                <w:numId w:val="205"/>
              </w:numPr>
              <w:ind w:right="-142"/>
              <w:jc w:val="left"/>
            </w:pPr>
            <w:r w:rsidRPr="008637FB">
              <w:t>připraví tabuli pro jednoduché stolování – Vánoce,  vánoční dekorace</w:t>
            </w:r>
          </w:p>
          <w:p w:rsidR="009938FB" w:rsidRPr="008637FB" w:rsidRDefault="009938FB" w:rsidP="00D169E6">
            <w:pPr>
              <w:pStyle w:val="Zkladntextodsazen3"/>
              <w:numPr>
                <w:ilvl w:val="0"/>
                <w:numId w:val="205"/>
              </w:numPr>
              <w:ind w:right="-142"/>
              <w:jc w:val="left"/>
            </w:pPr>
            <w:r w:rsidRPr="008637FB">
              <w:t>připraví jednoduchý pokrm – studená kuchyně</w:t>
            </w:r>
          </w:p>
        </w:tc>
        <w:tc>
          <w:tcPr>
            <w:tcW w:w="4428" w:type="dxa"/>
          </w:tcPr>
          <w:p w:rsidR="009938FB" w:rsidRPr="008637FB" w:rsidRDefault="009938FB" w:rsidP="009938FB">
            <w:pPr>
              <w:pStyle w:val="Zhlav"/>
              <w:tabs>
                <w:tab w:val="clear" w:pos="4536"/>
                <w:tab w:val="clear" w:pos="9072"/>
              </w:tabs>
            </w:pPr>
            <w:r w:rsidRPr="008637FB">
              <w:rPr>
                <w:b/>
              </w:rPr>
              <w:t>Práce s drobným materiálem</w:t>
            </w:r>
          </w:p>
          <w:p w:rsidR="009938FB" w:rsidRPr="008637FB" w:rsidRDefault="009938FB" w:rsidP="00D169E6">
            <w:pPr>
              <w:pStyle w:val="Zhlav"/>
              <w:numPr>
                <w:ilvl w:val="0"/>
                <w:numId w:val="206"/>
              </w:numPr>
              <w:tabs>
                <w:tab w:val="clear" w:pos="4536"/>
                <w:tab w:val="clear" w:pos="9072"/>
              </w:tabs>
              <w:jc w:val="left"/>
            </w:pPr>
            <w:r w:rsidRPr="008637FB">
              <w:t>vlastnosti materiálů, funkce a využití pracovních pomůcek a nástrojů, jednoduché pracovní postupy, využití tradic a lidových zvyků</w:t>
            </w: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206"/>
              </w:numPr>
              <w:tabs>
                <w:tab w:val="clear" w:pos="4536"/>
                <w:tab w:val="clear" w:pos="9072"/>
              </w:tabs>
              <w:jc w:val="left"/>
            </w:pPr>
            <w:r w:rsidRPr="008637FB">
              <w:t>papír, karton</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206"/>
              </w:numPr>
              <w:tabs>
                <w:tab w:val="clear" w:pos="4536"/>
                <w:tab w:val="clear" w:pos="9072"/>
              </w:tabs>
              <w:jc w:val="left"/>
            </w:pPr>
            <w:r w:rsidRPr="008637FB">
              <w:t>přírodniny</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206"/>
              </w:numPr>
              <w:tabs>
                <w:tab w:val="clear" w:pos="4536"/>
                <w:tab w:val="clear" w:pos="9072"/>
              </w:tabs>
              <w:jc w:val="left"/>
            </w:pPr>
            <w:r w:rsidRPr="008637FB">
              <w:t>textil</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D169E6">
            <w:pPr>
              <w:pStyle w:val="Zhlav"/>
              <w:numPr>
                <w:ilvl w:val="0"/>
                <w:numId w:val="206"/>
              </w:numPr>
              <w:tabs>
                <w:tab w:val="clear" w:pos="4536"/>
                <w:tab w:val="clear" w:pos="9072"/>
              </w:tabs>
              <w:jc w:val="left"/>
            </w:pPr>
            <w:r w:rsidRPr="008637FB">
              <w:t>práce s modelovací hmotou</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rPr>
                <w:b/>
              </w:rPr>
            </w:pPr>
            <w:r w:rsidRPr="008637FB">
              <w:rPr>
                <w:b/>
              </w:rPr>
              <w:t>Konstrukční činnosti</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r w:rsidRPr="008637FB">
              <w:rPr>
                <w:b/>
              </w:rPr>
              <w:t>Pěstitelské činnosti</w:t>
            </w:r>
          </w:p>
          <w:p w:rsidR="009938FB" w:rsidRPr="008637FB" w:rsidRDefault="009938FB" w:rsidP="00D169E6">
            <w:pPr>
              <w:pStyle w:val="Zhlav"/>
              <w:numPr>
                <w:ilvl w:val="0"/>
                <w:numId w:val="220"/>
              </w:numPr>
              <w:tabs>
                <w:tab w:val="clear" w:pos="4536"/>
                <w:tab w:val="clear" w:pos="9072"/>
              </w:tabs>
              <w:jc w:val="left"/>
            </w:pPr>
            <w:r w:rsidRPr="008637FB">
              <w:t>základní podmínky pro pěstování rostlin  (i pokojových), pěstování ze semen</w:t>
            </w: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p>
          <w:p w:rsidR="009938FB" w:rsidRPr="008637FB" w:rsidRDefault="009938FB" w:rsidP="009938FB">
            <w:pPr>
              <w:pStyle w:val="Zhlav"/>
              <w:tabs>
                <w:tab w:val="clear" w:pos="4536"/>
                <w:tab w:val="clear" w:pos="9072"/>
              </w:tabs>
            </w:pPr>
            <w:r w:rsidRPr="008637FB">
              <w:rPr>
                <w:b/>
              </w:rPr>
              <w:t>Příprava pokrmů</w:t>
            </w:r>
          </w:p>
          <w:p w:rsidR="009938FB" w:rsidRPr="008637FB" w:rsidRDefault="009938FB" w:rsidP="00D169E6">
            <w:pPr>
              <w:pStyle w:val="Zhlav"/>
              <w:numPr>
                <w:ilvl w:val="0"/>
                <w:numId w:val="220"/>
              </w:numPr>
              <w:tabs>
                <w:tab w:val="clear" w:pos="4536"/>
                <w:tab w:val="clear" w:pos="9072"/>
              </w:tabs>
              <w:jc w:val="left"/>
            </w:pPr>
            <w:r w:rsidRPr="008637FB">
              <w:t>základní vybavení kuchyně, výběr a nákup potravin, jednoduchá úprava stolu, pravidla správného stolování</w:t>
            </w:r>
          </w:p>
        </w:tc>
        <w:tc>
          <w:tcPr>
            <w:tcW w:w="3420" w:type="dxa"/>
          </w:tcPr>
          <w:p w:rsidR="009938FB" w:rsidRPr="008637FB" w:rsidRDefault="009938FB" w:rsidP="00D169E6">
            <w:pPr>
              <w:numPr>
                <w:ilvl w:val="0"/>
                <w:numId w:val="207"/>
              </w:numPr>
              <w:jc w:val="left"/>
            </w:pPr>
            <w:r w:rsidRPr="008637FB">
              <w:t>A1 – OSV 5</w:t>
            </w:r>
          </w:p>
          <w:p w:rsidR="009938FB" w:rsidRPr="008637FB" w:rsidRDefault="009938FB" w:rsidP="00D169E6">
            <w:pPr>
              <w:numPr>
                <w:ilvl w:val="0"/>
                <w:numId w:val="207"/>
              </w:numPr>
              <w:jc w:val="left"/>
            </w:pPr>
            <w:r w:rsidRPr="008637FB">
              <w:t>A2 – OSV 1</w:t>
            </w:r>
          </w:p>
          <w:p w:rsidR="009938FB" w:rsidRPr="008637FB" w:rsidRDefault="009938FB" w:rsidP="009938FB"/>
          <w:p w:rsidR="009938FB" w:rsidRPr="008637FB" w:rsidRDefault="009938FB" w:rsidP="009938FB"/>
          <w:p w:rsidR="009938FB" w:rsidRPr="008637FB" w:rsidRDefault="009938FB" w:rsidP="00D169E6">
            <w:pPr>
              <w:numPr>
                <w:ilvl w:val="0"/>
                <w:numId w:val="207"/>
              </w:numPr>
              <w:jc w:val="left"/>
            </w:pPr>
            <w:r w:rsidRPr="008637FB">
              <w:t>P – ENV 3</w:t>
            </w:r>
          </w:p>
          <w:p w:rsidR="009938FB" w:rsidRPr="008637FB" w:rsidRDefault="009938FB" w:rsidP="00D169E6">
            <w:pPr>
              <w:numPr>
                <w:ilvl w:val="0"/>
                <w:numId w:val="207"/>
              </w:numPr>
              <w:jc w:val="left"/>
            </w:pPr>
            <w:r w:rsidRPr="008637FB">
              <w:t>P1 – OSV 9</w:t>
            </w:r>
          </w:p>
        </w:tc>
        <w:tc>
          <w:tcPr>
            <w:tcW w:w="2052" w:type="dxa"/>
          </w:tcPr>
          <w:p w:rsidR="009938FB" w:rsidRPr="008637FB" w:rsidRDefault="009938FB" w:rsidP="009938FB"/>
        </w:tc>
      </w:tr>
    </w:tbl>
    <w:p w:rsidR="009938FB" w:rsidRPr="008637FB" w:rsidRDefault="009938FB" w:rsidP="009938FB">
      <w:pPr>
        <w:pStyle w:val="Zhlav"/>
        <w:tabs>
          <w:tab w:val="clear" w:pos="4536"/>
          <w:tab w:val="clear" w:pos="9072"/>
        </w:tabs>
      </w:pPr>
    </w:p>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9938FB" w:rsidRPr="008637FB" w:rsidRDefault="009938FB" w:rsidP="009938FB"/>
    <w:p w:rsidR="00AB503B" w:rsidRPr="008637FB" w:rsidRDefault="00AB503B" w:rsidP="00AB503B">
      <w:pPr>
        <w:rPr>
          <w:b/>
        </w:rPr>
      </w:pPr>
      <w:r w:rsidRPr="008637FB">
        <w:rPr>
          <w:b/>
          <w:u w:val="single"/>
        </w:rPr>
        <w:t>Vzdělávací obor:</w:t>
      </w:r>
      <w:r w:rsidRPr="008637FB">
        <w:rPr>
          <w:b/>
        </w:rPr>
        <w:tab/>
        <w:t>Pracovní výchova</w:t>
      </w:r>
    </w:p>
    <w:p w:rsidR="00AB503B" w:rsidRPr="008637FB" w:rsidRDefault="00AB503B" w:rsidP="00AB503B">
      <w:r w:rsidRPr="008637FB">
        <w:rPr>
          <w:b/>
          <w:u w:val="single"/>
        </w:rPr>
        <w:t>Ročník:</w:t>
      </w:r>
      <w:r w:rsidRPr="008637FB">
        <w:rPr>
          <w:b/>
        </w:rPr>
        <w:tab/>
      </w:r>
      <w:r w:rsidRPr="008637FB">
        <w:rPr>
          <w:b/>
        </w:rPr>
        <w:tab/>
        <w:t>4.</w:t>
      </w:r>
    </w:p>
    <w:p w:rsidR="00AB503B" w:rsidRPr="008637FB" w:rsidRDefault="00AB503B" w:rsidP="00AB503B"/>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426"/>
        <w:gridCol w:w="3494"/>
        <w:gridCol w:w="2052"/>
      </w:tblGrid>
      <w:tr w:rsidR="00AB503B" w:rsidRPr="008637FB" w:rsidTr="00180834">
        <w:tc>
          <w:tcPr>
            <w:tcW w:w="5328" w:type="dxa"/>
            <w:vAlign w:val="center"/>
          </w:tcPr>
          <w:p w:rsidR="00AB503B" w:rsidRPr="008637FB" w:rsidRDefault="00AB503B" w:rsidP="00180834">
            <w:pPr>
              <w:jc w:val="center"/>
              <w:rPr>
                <w:b/>
              </w:rPr>
            </w:pPr>
            <w:r w:rsidRPr="008637FB">
              <w:rPr>
                <w:b/>
              </w:rPr>
              <w:t>Výstup</w:t>
            </w:r>
          </w:p>
        </w:tc>
        <w:tc>
          <w:tcPr>
            <w:tcW w:w="4426" w:type="dxa"/>
            <w:vAlign w:val="center"/>
          </w:tcPr>
          <w:p w:rsidR="00AB503B" w:rsidRPr="008637FB" w:rsidRDefault="00AB503B" w:rsidP="00180834">
            <w:pPr>
              <w:jc w:val="center"/>
              <w:rPr>
                <w:b/>
              </w:rPr>
            </w:pPr>
            <w:r w:rsidRPr="008637FB">
              <w:rPr>
                <w:b/>
              </w:rPr>
              <w:t>Učivo</w:t>
            </w:r>
          </w:p>
        </w:tc>
        <w:tc>
          <w:tcPr>
            <w:tcW w:w="3494" w:type="dxa"/>
          </w:tcPr>
          <w:p w:rsidR="00AB503B" w:rsidRPr="008637FB" w:rsidRDefault="00AB503B" w:rsidP="00180834">
            <w:pPr>
              <w:jc w:val="center"/>
              <w:rPr>
                <w:b/>
              </w:rPr>
            </w:pPr>
            <w:r w:rsidRPr="008637FB">
              <w:rPr>
                <w:b/>
              </w:rPr>
              <w:t>Průřezová témata, mezipředmětové vztahy, projekty</w:t>
            </w:r>
          </w:p>
        </w:tc>
        <w:tc>
          <w:tcPr>
            <w:tcW w:w="2052" w:type="dxa"/>
            <w:vAlign w:val="center"/>
          </w:tcPr>
          <w:p w:rsidR="00AB503B" w:rsidRPr="008637FB" w:rsidRDefault="00AB503B" w:rsidP="00180834">
            <w:pPr>
              <w:jc w:val="center"/>
              <w:rPr>
                <w:b/>
              </w:rPr>
            </w:pPr>
            <w:r w:rsidRPr="008637FB">
              <w:rPr>
                <w:b/>
              </w:rPr>
              <w:t>Poznámky</w:t>
            </w:r>
          </w:p>
        </w:tc>
      </w:tr>
      <w:tr w:rsidR="00AB503B" w:rsidRPr="008637FB" w:rsidTr="00180834">
        <w:trPr>
          <w:trHeight w:val="5016"/>
        </w:trPr>
        <w:tc>
          <w:tcPr>
            <w:tcW w:w="5328" w:type="dxa"/>
          </w:tcPr>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D169E6">
            <w:pPr>
              <w:numPr>
                <w:ilvl w:val="0"/>
                <w:numId w:val="209"/>
              </w:numPr>
              <w:jc w:val="left"/>
            </w:pPr>
            <w:r w:rsidRPr="00F24380">
              <w:t>stříhá, vyřezává, vytrhává, děruje, polepuje, skládá, tapetuje</w:t>
            </w:r>
          </w:p>
          <w:p w:rsidR="00AB503B" w:rsidRPr="00F24380" w:rsidRDefault="00AB503B" w:rsidP="00D169E6">
            <w:pPr>
              <w:numPr>
                <w:ilvl w:val="0"/>
                <w:numId w:val="209"/>
              </w:numPr>
              <w:jc w:val="left"/>
            </w:pPr>
            <w:r w:rsidRPr="00F24380">
              <w:t>vytváří prostorové konstrukce</w:t>
            </w:r>
          </w:p>
          <w:p w:rsidR="00AB503B" w:rsidRPr="00F24380" w:rsidRDefault="00AB503B" w:rsidP="00180834"/>
          <w:p w:rsidR="00AB503B" w:rsidRPr="00F24380" w:rsidRDefault="00AB503B" w:rsidP="00D169E6">
            <w:pPr>
              <w:numPr>
                <w:ilvl w:val="0"/>
                <w:numId w:val="209"/>
              </w:numPr>
              <w:jc w:val="left"/>
            </w:pPr>
            <w:r w:rsidRPr="00F24380">
              <w:t>seznámí se se základy aranžování a využití přírodnin</w:t>
            </w:r>
          </w:p>
          <w:p w:rsidR="00AB503B" w:rsidRPr="00F24380" w:rsidRDefault="00AB503B" w:rsidP="00D169E6">
            <w:pPr>
              <w:numPr>
                <w:ilvl w:val="0"/>
                <w:numId w:val="209"/>
              </w:numPr>
              <w:jc w:val="left"/>
            </w:pPr>
            <w:r w:rsidRPr="00F24380">
              <w:t>seznámí se při činnosti s různým materiálem s prvky lidových tradic</w:t>
            </w:r>
          </w:p>
          <w:p w:rsidR="00AB503B" w:rsidRPr="00F24380" w:rsidRDefault="00AB503B" w:rsidP="00180834"/>
          <w:p w:rsidR="00AB503B" w:rsidRPr="00F24380" w:rsidRDefault="00AB503B" w:rsidP="00D169E6">
            <w:pPr>
              <w:numPr>
                <w:ilvl w:val="0"/>
                <w:numId w:val="209"/>
              </w:numPr>
              <w:jc w:val="left"/>
            </w:pPr>
            <w:r w:rsidRPr="00F24380">
              <w:t>používá různé druhy stehů</w:t>
            </w:r>
          </w:p>
          <w:p w:rsidR="00AB503B" w:rsidRPr="00F24380" w:rsidRDefault="00AB503B" w:rsidP="00180834"/>
          <w:p w:rsidR="00AB503B" w:rsidRPr="00F24380" w:rsidRDefault="00AB503B" w:rsidP="00180834"/>
          <w:p w:rsidR="00AB503B" w:rsidRPr="00F24380" w:rsidRDefault="00AB503B" w:rsidP="00D169E6">
            <w:pPr>
              <w:numPr>
                <w:ilvl w:val="0"/>
                <w:numId w:val="209"/>
              </w:numPr>
              <w:jc w:val="left"/>
            </w:pPr>
            <w:r w:rsidRPr="00F24380">
              <w:t>montuje a demontuje stavebnici</w:t>
            </w:r>
          </w:p>
          <w:p w:rsidR="00AB503B" w:rsidRPr="00F24380" w:rsidRDefault="00AB503B" w:rsidP="00D169E6">
            <w:pPr>
              <w:numPr>
                <w:ilvl w:val="0"/>
                <w:numId w:val="209"/>
              </w:numPr>
              <w:jc w:val="left"/>
            </w:pPr>
            <w:r w:rsidRPr="00F24380">
              <w:t>sestavuje složitější stavebnicové prvky</w:t>
            </w:r>
          </w:p>
          <w:p w:rsidR="00AB503B" w:rsidRPr="00F24380" w:rsidRDefault="00AB503B" w:rsidP="00180834"/>
          <w:p w:rsidR="00AB503B" w:rsidRPr="00F24380" w:rsidRDefault="00AB503B" w:rsidP="00D169E6">
            <w:pPr>
              <w:numPr>
                <w:ilvl w:val="0"/>
                <w:numId w:val="209"/>
              </w:numPr>
              <w:jc w:val="left"/>
            </w:pPr>
            <w:r w:rsidRPr="00F24380">
              <w:t>pracuje podle slovního návodu, předlohy</w:t>
            </w:r>
          </w:p>
          <w:p w:rsidR="00AB503B" w:rsidRPr="00F24380" w:rsidRDefault="00AB503B" w:rsidP="00180834"/>
          <w:p w:rsidR="00AB503B" w:rsidRPr="00F24380" w:rsidRDefault="00AB503B" w:rsidP="00180834"/>
          <w:p w:rsidR="00AB503B" w:rsidRPr="00F24380" w:rsidRDefault="00AB503B" w:rsidP="00D169E6">
            <w:pPr>
              <w:numPr>
                <w:ilvl w:val="0"/>
                <w:numId w:val="213"/>
              </w:numPr>
              <w:jc w:val="left"/>
            </w:pPr>
            <w:r w:rsidRPr="00F24380">
              <w:t>ovládá základy péče o pokojové květiny</w:t>
            </w:r>
          </w:p>
          <w:p w:rsidR="00AB503B" w:rsidRPr="00F24380" w:rsidRDefault="00AB503B" w:rsidP="00D169E6">
            <w:pPr>
              <w:numPr>
                <w:ilvl w:val="0"/>
                <w:numId w:val="213"/>
              </w:numPr>
              <w:jc w:val="left"/>
            </w:pPr>
            <w:r w:rsidRPr="00F24380">
              <w:t>pozná rozdíl mezi setím a sázením</w:t>
            </w:r>
          </w:p>
          <w:p w:rsidR="00AB503B" w:rsidRPr="00F24380" w:rsidRDefault="00AB503B" w:rsidP="00D169E6">
            <w:pPr>
              <w:numPr>
                <w:ilvl w:val="0"/>
                <w:numId w:val="213"/>
              </w:numPr>
              <w:jc w:val="left"/>
            </w:pPr>
            <w:r w:rsidRPr="00F24380">
              <w:t>zvolí podle druhu pěstitelských činností správné pomůcky, nástroje a nářadí</w:t>
            </w:r>
          </w:p>
          <w:p w:rsidR="00AB503B" w:rsidRPr="00F24380" w:rsidRDefault="00AB503B" w:rsidP="00D169E6">
            <w:pPr>
              <w:numPr>
                <w:ilvl w:val="0"/>
                <w:numId w:val="213"/>
              </w:numPr>
              <w:jc w:val="left"/>
            </w:pPr>
            <w:r w:rsidRPr="00F24380">
              <w:t xml:space="preserve">ošetřuje a pěstuje podle daných zásad pokojové a jiné rostliny                                                                 </w:t>
            </w:r>
          </w:p>
          <w:p w:rsidR="00AB503B" w:rsidRPr="00F24380" w:rsidRDefault="00AB503B" w:rsidP="00180834"/>
          <w:p w:rsidR="00AB503B" w:rsidRPr="00F24380" w:rsidRDefault="00AB503B" w:rsidP="00D169E6">
            <w:pPr>
              <w:numPr>
                <w:ilvl w:val="0"/>
                <w:numId w:val="213"/>
              </w:numPr>
              <w:jc w:val="left"/>
            </w:pPr>
            <w:r w:rsidRPr="00F24380">
              <w:t>orientuje se v základním vybavení kuchyně</w:t>
            </w:r>
          </w:p>
          <w:p w:rsidR="00AB503B" w:rsidRPr="00F24380" w:rsidRDefault="00AB503B" w:rsidP="00D169E6">
            <w:pPr>
              <w:numPr>
                <w:ilvl w:val="0"/>
                <w:numId w:val="213"/>
              </w:numPr>
              <w:jc w:val="left"/>
            </w:pPr>
            <w:r w:rsidRPr="00F24380">
              <w:t>seznámí se s přípravou jednoduchých pokrmů studené kuchyně</w:t>
            </w:r>
          </w:p>
          <w:p w:rsidR="00AB503B" w:rsidRPr="00F24380" w:rsidRDefault="00AB503B" w:rsidP="00D169E6">
            <w:pPr>
              <w:numPr>
                <w:ilvl w:val="0"/>
                <w:numId w:val="213"/>
              </w:numPr>
              <w:jc w:val="left"/>
            </w:pPr>
            <w:r w:rsidRPr="00F24380">
              <w:t>uplatňuje pravidla správného stolování a společenského chování</w:t>
            </w:r>
          </w:p>
        </w:tc>
        <w:tc>
          <w:tcPr>
            <w:tcW w:w="4426" w:type="dxa"/>
          </w:tcPr>
          <w:p w:rsidR="00AB503B" w:rsidRPr="00F24380" w:rsidRDefault="00AB503B" w:rsidP="00180834">
            <w:r w:rsidRPr="00F24380">
              <w:rPr>
                <w:b/>
              </w:rPr>
              <w:t>Práce s drobným materiálem</w:t>
            </w:r>
          </w:p>
          <w:p w:rsidR="00AB503B" w:rsidRPr="00F24380" w:rsidRDefault="00AB503B" w:rsidP="00D169E6">
            <w:pPr>
              <w:numPr>
                <w:ilvl w:val="1"/>
                <w:numId w:val="208"/>
              </w:numPr>
              <w:tabs>
                <w:tab w:val="clear" w:pos="1250"/>
                <w:tab w:val="num" w:pos="182"/>
              </w:tabs>
              <w:ind w:left="182" w:hanging="182"/>
              <w:jc w:val="left"/>
            </w:pPr>
            <w:r w:rsidRPr="00F24380">
              <w:t>vlastnosti materiálu, funkce a využití pracovních pomůcek a nástrojů, jednoduché pracovní postupy, organizace práce, využití tradic a lidových zvyků</w:t>
            </w:r>
          </w:p>
          <w:p w:rsidR="00AB503B" w:rsidRPr="00F24380" w:rsidRDefault="00AB503B" w:rsidP="00180834">
            <w:pPr>
              <w:tabs>
                <w:tab w:val="num" w:pos="1440"/>
              </w:tabs>
            </w:pPr>
          </w:p>
          <w:p w:rsidR="00AB503B" w:rsidRPr="00F24380" w:rsidRDefault="00AB503B" w:rsidP="00D169E6">
            <w:pPr>
              <w:numPr>
                <w:ilvl w:val="1"/>
                <w:numId w:val="208"/>
              </w:numPr>
              <w:tabs>
                <w:tab w:val="clear" w:pos="1250"/>
                <w:tab w:val="num" w:pos="182"/>
              </w:tabs>
              <w:ind w:left="0" w:firstLine="0"/>
            </w:pPr>
            <w:r w:rsidRPr="00F24380">
              <w:t>papír a karton</w:t>
            </w:r>
          </w:p>
          <w:p w:rsidR="00AB503B" w:rsidRPr="00F24380" w:rsidRDefault="00AB503B" w:rsidP="00180834">
            <w:pPr>
              <w:pStyle w:val="Odstavecseseznamem"/>
            </w:pPr>
          </w:p>
          <w:p w:rsidR="00AB503B" w:rsidRPr="00F24380" w:rsidRDefault="00AB503B" w:rsidP="00D169E6">
            <w:pPr>
              <w:numPr>
                <w:ilvl w:val="1"/>
                <w:numId w:val="208"/>
              </w:numPr>
              <w:tabs>
                <w:tab w:val="clear" w:pos="1250"/>
                <w:tab w:val="num" w:pos="182"/>
              </w:tabs>
              <w:ind w:left="0" w:firstLine="0"/>
            </w:pPr>
            <w:r w:rsidRPr="00F24380">
              <w:t>modelovací hmota, drát, folie aj.</w:t>
            </w:r>
          </w:p>
          <w:p w:rsidR="00AB503B" w:rsidRPr="00F24380" w:rsidRDefault="00AB503B" w:rsidP="00180834">
            <w:pPr>
              <w:tabs>
                <w:tab w:val="num" w:pos="1440"/>
              </w:tabs>
            </w:pPr>
          </w:p>
          <w:p w:rsidR="00AB503B" w:rsidRPr="00F24380" w:rsidRDefault="00AB503B" w:rsidP="00D169E6">
            <w:pPr>
              <w:numPr>
                <w:ilvl w:val="1"/>
                <w:numId w:val="208"/>
              </w:numPr>
              <w:tabs>
                <w:tab w:val="clear" w:pos="1250"/>
                <w:tab w:val="num" w:pos="182"/>
              </w:tabs>
              <w:ind w:left="0" w:firstLine="0"/>
            </w:pPr>
            <w:r w:rsidRPr="00F24380">
              <w:t>přírodniny</w:t>
            </w:r>
          </w:p>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180834">
            <w:pPr>
              <w:tabs>
                <w:tab w:val="num" w:pos="1440"/>
              </w:tabs>
            </w:pPr>
          </w:p>
          <w:p w:rsidR="00AB503B" w:rsidRPr="00F24380" w:rsidRDefault="00AB503B" w:rsidP="00D169E6">
            <w:pPr>
              <w:numPr>
                <w:ilvl w:val="1"/>
                <w:numId w:val="208"/>
              </w:numPr>
              <w:tabs>
                <w:tab w:val="clear" w:pos="1250"/>
                <w:tab w:val="num" w:pos="182"/>
              </w:tabs>
              <w:ind w:left="0" w:firstLine="0"/>
            </w:pPr>
            <w:r w:rsidRPr="00F24380">
              <w:t>textil</w:t>
            </w:r>
          </w:p>
          <w:p w:rsidR="00AB503B" w:rsidRPr="00F24380" w:rsidRDefault="00AB503B" w:rsidP="00180834">
            <w:pPr>
              <w:tabs>
                <w:tab w:val="left" w:pos="2"/>
              </w:tabs>
            </w:pPr>
          </w:p>
          <w:p w:rsidR="00AB503B" w:rsidRPr="00F24380" w:rsidRDefault="00AB503B" w:rsidP="00180834">
            <w:pPr>
              <w:rPr>
                <w:b/>
              </w:rPr>
            </w:pPr>
            <w:r w:rsidRPr="00F24380">
              <w:rPr>
                <w:b/>
              </w:rPr>
              <w:t xml:space="preserve">Konstrukční činnosti </w:t>
            </w:r>
          </w:p>
          <w:p w:rsidR="00AB503B" w:rsidRPr="00F24380" w:rsidRDefault="00AB503B" w:rsidP="00D169E6">
            <w:pPr>
              <w:numPr>
                <w:ilvl w:val="0"/>
                <w:numId w:val="210"/>
              </w:numPr>
              <w:jc w:val="left"/>
            </w:pPr>
            <w:r w:rsidRPr="00F24380">
              <w:t xml:space="preserve">práce se stavebnicemi plošnými, prostorovými a konstrukčními </w:t>
            </w:r>
          </w:p>
          <w:p w:rsidR="00AB503B" w:rsidRPr="00F24380" w:rsidRDefault="00AB503B" w:rsidP="00180834">
            <w:pPr>
              <w:tabs>
                <w:tab w:val="left" w:pos="1000"/>
              </w:tabs>
            </w:pPr>
          </w:p>
          <w:p w:rsidR="00AB503B" w:rsidRPr="00F24380" w:rsidRDefault="00AB503B" w:rsidP="00D169E6">
            <w:pPr>
              <w:numPr>
                <w:ilvl w:val="0"/>
                <w:numId w:val="210"/>
              </w:numPr>
              <w:tabs>
                <w:tab w:val="left" w:pos="1000"/>
              </w:tabs>
            </w:pPr>
            <w:r w:rsidRPr="00F24380">
              <w:t>práce s návodem</w:t>
            </w:r>
          </w:p>
          <w:p w:rsidR="00AB503B" w:rsidRPr="00F24380" w:rsidRDefault="00AB503B" w:rsidP="00180834"/>
          <w:p w:rsidR="00AB503B" w:rsidRPr="00F24380" w:rsidRDefault="00AB503B" w:rsidP="00180834">
            <w:r w:rsidRPr="00F24380">
              <w:rPr>
                <w:b/>
              </w:rPr>
              <w:t>Pěstitelské činnosti</w:t>
            </w:r>
          </w:p>
          <w:p w:rsidR="00AB503B" w:rsidRPr="00F24380" w:rsidRDefault="00AB503B" w:rsidP="00D169E6">
            <w:pPr>
              <w:numPr>
                <w:ilvl w:val="0"/>
                <w:numId w:val="212"/>
              </w:numPr>
            </w:pPr>
            <w:r w:rsidRPr="00F24380">
              <w:t>základní podmínky pro pěstování rostlin</w:t>
            </w:r>
          </w:p>
          <w:p w:rsidR="00AB503B" w:rsidRPr="00F24380" w:rsidRDefault="00AB503B" w:rsidP="00D169E6">
            <w:pPr>
              <w:numPr>
                <w:ilvl w:val="0"/>
                <w:numId w:val="212"/>
              </w:numPr>
            </w:pPr>
            <w:r w:rsidRPr="00F24380">
              <w:t xml:space="preserve">pěstování pokojových rostlin, </w:t>
            </w:r>
          </w:p>
          <w:p w:rsidR="00AB503B" w:rsidRPr="00F24380" w:rsidRDefault="00AB503B" w:rsidP="00D169E6">
            <w:pPr>
              <w:numPr>
                <w:ilvl w:val="0"/>
                <w:numId w:val="212"/>
              </w:numPr>
            </w:pPr>
            <w:r w:rsidRPr="00F24380">
              <w:t xml:space="preserve">pěstování rostlin ze semen v místnosti, </w:t>
            </w:r>
            <w:r>
              <w:t xml:space="preserve">   </w:t>
            </w:r>
            <w:r w:rsidRPr="00F24380">
              <w:t xml:space="preserve">na zahradě </w:t>
            </w:r>
          </w:p>
          <w:p w:rsidR="00AB503B" w:rsidRPr="00F24380" w:rsidRDefault="00AB503B" w:rsidP="00D169E6">
            <w:pPr>
              <w:numPr>
                <w:ilvl w:val="0"/>
                <w:numId w:val="212"/>
              </w:numPr>
            </w:pPr>
            <w:r w:rsidRPr="00F24380">
              <w:t>výživa rostlin, osivo</w:t>
            </w:r>
          </w:p>
          <w:p w:rsidR="00AB503B" w:rsidRPr="00F24380" w:rsidRDefault="00AB503B" w:rsidP="00180834"/>
          <w:p w:rsidR="00AB503B" w:rsidRPr="00F24380" w:rsidRDefault="00AB503B" w:rsidP="00180834">
            <w:r w:rsidRPr="00F24380">
              <w:rPr>
                <w:b/>
              </w:rPr>
              <w:t>Příprava pokrmů</w:t>
            </w:r>
          </w:p>
          <w:p w:rsidR="00AB503B" w:rsidRPr="00F24380" w:rsidRDefault="00AB503B" w:rsidP="00D169E6">
            <w:pPr>
              <w:numPr>
                <w:ilvl w:val="0"/>
                <w:numId w:val="212"/>
              </w:numPr>
              <w:jc w:val="left"/>
            </w:pPr>
            <w:r w:rsidRPr="00F24380">
              <w:t>základní vybavení kuchyně, výběr a nákup, skladování, potravin, jednoduchá úprava stolu, pravidla správného stolování</w:t>
            </w:r>
          </w:p>
          <w:p w:rsidR="00AB503B" w:rsidRPr="00F24380" w:rsidRDefault="00AB503B" w:rsidP="00180834">
            <w:pPr>
              <w:jc w:val="left"/>
            </w:pPr>
          </w:p>
        </w:tc>
        <w:tc>
          <w:tcPr>
            <w:tcW w:w="3494" w:type="dxa"/>
          </w:tcPr>
          <w:p w:rsidR="00AB503B" w:rsidRPr="008637FB" w:rsidRDefault="00AB503B" w:rsidP="00D169E6">
            <w:pPr>
              <w:numPr>
                <w:ilvl w:val="0"/>
                <w:numId w:val="211"/>
              </w:numPr>
              <w:jc w:val="left"/>
            </w:pPr>
            <w:r w:rsidRPr="008637FB">
              <w:t>OSV 1</w:t>
            </w:r>
          </w:p>
          <w:p w:rsidR="00AB503B" w:rsidRPr="008637FB" w:rsidRDefault="00AB503B" w:rsidP="00D169E6">
            <w:pPr>
              <w:numPr>
                <w:ilvl w:val="0"/>
                <w:numId w:val="211"/>
              </w:numPr>
              <w:jc w:val="left"/>
            </w:pPr>
            <w:r w:rsidRPr="008637FB">
              <w:t>OSV 3</w:t>
            </w:r>
          </w:p>
          <w:p w:rsidR="00AB503B" w:rsidRPr="008637FB" w:rsidRDefault="00AB503B" w:rsidP="00D169E6">
            <w:pPr>
              <w:numPr>
                <w:ilvl w:val="0"/>
                <w:numId w:val="211"/>
              </w:numPr>
              <w:jc w:val="left"/>
            </w:pPr>
            <w:r w:rsidRPr="008637FB">
              <w:t>OSV 9</w:t>
            </w:r>
          </w:p>
          <w:p w:rsidR="00AB503B" w:rsidRPr="008637FB" w:rsidRDefault="00AB503B" w:rsidP="00D169E6">
            <w:pPr>
              <w:numPr>
                <w:ilvl w:val="0"/>
                <w:numId w:val="211"/>
              </w:numPr>
              <w:jc w:val="left"/>
            </w:pPr>
            <w:r w:rsidRPr="008637FB">
              <w:t>OSV 10</w:t>
            </w:r>
          </w:p>
        </w:tc>
        <w:tc>
          <w:tcPr>
            <w:tcW w:w="2052" w:type="dxa"/>
          </w:tcPr>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r w:rsidRPr="008637FB">
              <w:t>Stavebnice</w:t>
            </w:r>
          </w:p>
          <w:p w:rsidR="00AB503B" w:rsidRPr="008637FB" w:rsidRDefault="00AB503B" w:rsidP="00180834">
            <w:r w:rsidRPr="008637FB">
              <w:t>Puzzle</w:t>
            </w:r>
          </w:p>
        </w:tc>
      </w:tr>
    </w:tbl>
    <w:p w:rsidR="00AB503B" w:rsidRPr="008637FB" w:rsidRDefault="00AB503B" w:rsidP="00AB503B"/>
    <w:p w:rsidR="00AB503B" w:rsidRPr="008637FB" w:rsidRDefault="00AB503B" w:rsidP="00AB503B"/>
    <w:p w:rsidR="00AB503B" w:rsidRPr="008637FB" w:rsidRDefault="00AB503B" w:rsidP="00AB503B"/>
    <w:p w:rsidR="00AB503B" w:rsidRPr="008637FB" w:rsidRDefault="00AB503B" w:rsidP="00AB503B"/>
    <w:p w:rsidR="00AB503B" w:rsidRPr="008637FB" w:rsidRDefault="00AB503B" w:rsidP="00AB503B"/>
    <w:p w:rsidR="00AB503B" w:rsidRPr="008637FB" w:rsidRDefault="00AB503B" w:rsidP="00AB503B"/>
    <w:p w:rsidR="00AB503B" w:rsidRPr="008637FB" w:rsidRDefault="00AB503B" w:rsidP="00AB503B"/>
    <w:p w:rsidR="00AB503B" w:rsidRPr="008637FB" w:rsidRDefault="00AB503B" w:rsidP="00AB503B"/>
    <w:p w:rsidR="00AB503B" w:rsidRPr="008637FB" w:rsidRDefault="00AB503B" w:rsidP="00AB503B"/>
    <w:p w:rsidR="00AB503B" w:rsidRPr="008637FB" w:rsidRDefault="00AB503B" w:rsidP="00AB503B"/>
    <w:p w:rsidR="00AB503B" w:rsidRPr="008637FB" w:rsidRDefault="00AB503B" w:rsidP="00AB503B"/>
    <w:p w:rsidR="00AB503B" w:rsidRPr="008637FB" w:rsidRDefault="00AB503B" w:rsidP="00AB503B"/>
    <w:p w:rsidR="00AB503B" w:rsidRPr="008637FB" w:rsidRDefault="00AB503B" w:rsidP="00AB503B"/>
    <w:p w:rsidR="00AB503B" w:rsidRPr="008637FB" w:rsidRDefault="00AB503B" w:rsidP="00AB503B"/>
    <w:p w:rsidR="00AB503B" w:rsidRPr="008637FB" w:rsidRDefault="00AB503B" w:rsidP="00AB503B">
      <w:pPr>
        <w:rPr>
          <w:b/>
        </w:rPr>
      </w:pPr>
      <w:r w:rsidRPr="008637FB">
        <w:rPr>
          <w:b/>
          <w:u w:val="single"/>
        </w:rPr>
        <w:t>Vzdělávací obor:</w:t>
      </w:r>
      <w:r w:rsidRPr="008637FB">
        <w:rPr>
          <w:b/>
        </w:rPr>
        <w:tab/>
        <w:t>Pracovní výchova</w:t>
      </w:r>
    </w:p>
    <w:p w:rsidR="00AB503B" w:rsidRPr="008637FB" w:rsidRDefault="00AB503B" w:rsidP="00AB503B">
      <w:pPr>
        <w:tabs>
          <w:tab w:val="left" w:pos="2160"/>
        </w:tabs>
      </w:pPr>
      <w:r w:rsidRPr="008637FB">
        <w:rPr>
          <w:b/>
          <w:u w:val="single"/>
        </w:rPr>
        <w:t>Ročník:</w:t>
      </w:r>
      <w:r w:rsidRPr="008637FB">
        <w:rPr>
          <w:b/>
        </w:rPr>
        <w:tab/>
        <w:t>5.</w:t>
      </w:r>
      <w:r w:rsidRPr="008637FB">
        <w:rPr>
          <w:b/>
        </w:rPr>
        <w:tab/>
      </w:r>
    </w:p>
    <w:p w:rsidR="00AB503B" w:rsidRPr="008637FB" w:rsidRDefault="00AB503B" w:rsidP="00AB503B"/>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AB503B" w:rsidRPr="008637FB" w:rsidTr="00180834">
        <w:tc>
          <w:tcPr>
            <w:tcW w:w="5328" w:type="dxa"/>
            <w:vAlign w:val="center"/>
          </w:tcPr>
          <w:p w:rsidR="00AB503B" w:rsidRPr="008637FB" w:rsidRDefault="00AB503B" w:rsidP="00180834">
            <w:pPr>
              <w:jc w:val="center"/>
              <w:rPr>
                <w:b/>
              </w:rPr>
            </w:pPr>
            <w:r w:rsidRPr="008637FB">
              <w:rPr>
                <w:b/>
              </w:rPr>
              <w:t>Výstup</w:t>
            </w:r>
          </w:p>
        </w:tc>
        <w:tc>
          <w:tcPr>
            <w:tcW w:w="4500" w:type="dxa"/>
            <w:vAlign w:val="center"/>
          </w:tcPr>
          <w:p w:rsidR="00AB503B" w:rsidRPr="008637FB" w:rsidRDefault="00AB503B" w:rsidP="00180834">
            <w:pPr>
              <w:jc w:val="center"/>
              <w:rPr>
                <w:b/>
              </w:rPr>
            </w:pPr>
            <w:r w:rsidRPr="008637FB">
              <w:rPr>
                <w:b/>
              </w:rPr>
              <w:t>Učivo</w:t>
            </w:r>
          </w:p>
        </w:tc>
        <w:tc>
          <w:tcPr>
            <w:tcW w:w="3420" w:type="dxa"/>
          </w:tcPr>
          <w:p w:rsidR="00AB503B" w:rsidRPr="008637FB" w:rsidRDefault="00AB503B" w:rsidP="00180834">
            <w:pPr>
              <w:jc w:val="center"/>
              <w:rPr>
                <w:b/>
              </w:rPr>
            </w:pPr>
            <w:r w:rsidRPr="008637FB">
              <w:rPr>
                <w:b/>
              </w:rPr>
              <w:t>Průřezová témata, mezipředmětové vztahy, projekty</w:t>
            </w:r>
          </w:p>
        </w:tc>
        <w:tc>
          <w:tcPr>
            <w:tcW w:w="2052" w:type="dxa"/>
            <w:vAlign w:val="center"/>
          </w:tcPr>
          <w:p w:rsidR="00AB503B" w:rsidRPr="008637FB" w:rsidRDefault="00AB503B" w:rsidP="00180834">
            <w:pPr>
              <w:jc w:val="center"/>
              <w:rPr>
                <w:b/>
              </w:rPr>
            </w:pPr>
            <w:r w:rsidRPr="008637FB">
              <w:rPr>
                <w:b/>
              </w:rPr>
              <w:t>Poznámky</w:t>
            </w:r>
          </w:p>
        </w:tc>
      </w:tr>
      <w:tr w:rsidR="00AB503B" w:rsidRPr="008637FB" w:rsidTr="00180834">
        <w:tc>
          <w:tcPr>
            <w:tcW w:w="5328" w:type="dxa"/>
          </w:tcPr>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D169E6">
            <w:pPr>
              <w:numPr>
                <w:ilvl w:val="0"/>
                <w:numId w:val="215"/>
              </w:numPr>
              <w:jc w:val="left"/>
            </w:pPr>
            <w:r w:rsidRPr="00F24380">
              <w:t>stříhá, vyřezává, vytrhává, děruje, polepuje, skládá, tapetuje</w:t>
            </w:r>
          </w:p>
          <w:p w:rsidR="00AB503B" w:rsidRPr="00F24380" w:rsidRDefault="00AB503B" w:rsidP="00D169E6">
            <w:pPr>
              <w:numPr>
                <w:ilvl w:val="0"/>
                <w:numId w:val="215"/>
              </w:numPr>
              <w:jc w:val="left"/>
            </w:pPr>
            <w:r w:rsidRPr="00F24380">
              <w:t>vytváří prostorové konstrukce</w:t>
            </w:r>
          </w:p>
          <w:p w:rsidR="00AB503B" w:rsidRPr="00F24380" w:rsidRDefault="00AB503B" w:rsidP="00180834"/>
          <w:p w:rsidR="00AB503B" w:rsidRPr="00F24380" w:rsidRDefault="00AB503B" w:rsidP="00D169E6">
            <w:pPr>
              <w:numPr>
                <w:ilvl w:val="0"/>
                <w:numId w:val="215"/>
              </w:numPr>
              <w:jc w:val="left"/>
            </w:pPr>
            <w:r w:rsidRPr="00F24380">
              <w:t>seznámí se se základy aranžování a využití přírodnin</w:t>
            </w:r>
          </w:p>
          <w:p w:rsidR="00AB503B" w:rsidRPr="00F24380" w:rsidRDefault="00AB503B" w:rsidP="00D169E6">
            <w:pPr>
              <w:numPr>
                <w:ilvl w:val="0"/>
                <w:numId w:val="215"/>
              </w:numPr>
              <w:jc w:val="left"/>
            </w:pPr>
            <w:r w:rsidRPr="00F24380">
              <w:t>seznámí se při činnosti s různým materiálem s prvky lidových tradic</w:t>
            </w:r>
          </w:p>
          <w:p w:rsidR="00AB503B" w:rsidRPr="00F24380" w:rsidRDefault="00AB503B" w:rsidP="00180834"/>
          <w:p w:rsidR="00AB503B" w:rsidRPr="00F24380" w:rsidRDefault="00AB503B" w:rsidP="00D169E6">
            <w:pPr>
              <w:numPr>
                <w:ilvl w:val="0"/>
                <w:numId w:val="215"/>
              </w:numPr>
              <w:jc w:val="left"/>
            </w:pPr>
            <w:r w:rsidRPr="00F24380">
              <w:t>používá různé druhy stehů, přišívá knoflíky</w:t>
            </w:r>
          </w:p>
          <w:p w:rsidR="00AB503B" w:rsidRPr="00F24380" w:rsidRDefault="00AB503B" w:rsidP="00180834"/>
          <w:p w:rsidR="00AB503B" w:rsidRPr="00F24380" w:rsidRDefault="00AB503B" w:rsidP="00180834"/>
          <w:p w:rsidR="00AB503B" w:rsidRPr="00F24380" w:rsidRDefault="00AB503B" w:rsidP="00D169E6">
            <w:pPr>
              <w:numPr>
                <w:ilvl w:val="0"/>
                <w:numId w:val="215"/>
              </w:numPr>
              <w:jc w:val="left"/>
            </w:pPr>
            <w:r w:rsidRPr="00F24380">
              <w:t>montuje a demontuje stavebnici</w:t>
            </w:r>
          </w:p>
          <w:p w:rsidR="00AB503B" w:rsidRPr="00F24380" w:rsidRDefault="00AB503B" w:rsidP="00D169E6">
            <w:pPr>
              <w:numPr>
                <w:ilvl w:val="0"/>
                <w:numId w:val="215"/>
              </w:numPr>
              <w:jc w:val="left"/>
            </w:pPr>
            <w:r w:rsidRPr="00F24380">
              <w:t>dovede sestavovat složitější stavebnicové prvky</w:t>
            </w:r>
          </w:p>
          <w:p w:rsidR="00AB503B" w:rsidRPr="00F24380" w:rsidRDefault="00AB503B" w:rsidP="00D169E6">
            <w:pPr>
              <w:numPr>
                <w:ilvl w:val="0"/>
                <w:numId w:val="215"/>
              </w:numPr>
              <w:jc w:val="left"/>
            </w:pPr>
            <w:r w:rsidRPr="00F24380">
              <w:t>pracuje podle slovního návodu, předlohy nebo jednoduchého schématu</w:t>
            </w:r>
          </w:p>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D169E6">
            <w:pPr>
              <w:numPr>
                <w:ilvl w:val="0"/>
                <w:numId w:val="219"/>
              </w:numPr>
              <w:jc w:val="left"/>
            </w:pPr>
            <w:r w:rsidRPr="00F24380">
              <w:t>ovládá základy péče o pokojové květiny</w:t>
            </w:r>
          </w:p>
          <w:p w:rsidR="00AB503B" w:rsidRPr="00F24380" w:rsidRDefault="00AB503B" w:rsidP="00D169E6">
            <w:pPr>
              <w:numPr>
                <w:ilvl w:val="0"/>
                <w:numId w:val="219"/>
              </w:numPr>
              <w:jc w:val="left"/>
            </w:pPr>
            <w:r w:rsidRPr="00F24380">
              <w:t>pozná rozdíl mezi setím a sázením</w:t>
            </w:r>
          </w:p>
          <w:p w:rsidR="00AB503B" w:rsidRPr="00F24380" w:rsidRDefault="00AB503B" w:rsidP="00D169E6">
            <w:pPr>
              <w:numPr>
                <w:ilvl w:val="0"/>
                <w:numId w:val="219"/>
              </w:numPr>
              <w:jc w:val="left"/>
            </w:pPr>
            <w:r w:rsidRPr="00F24380">
              <w:t>seznámí se s rostlinami jedovatými, s rostlinami - drogami, s možnými alergiemi</w:t>
            </w:r>
          </w:p>
          <w:p w:rsidR="00AB503B" w:rsidRPr="00F24380" w:rsidRDefault="00AB503B" w:rsidP="00D169E6">
            <w:pPr>
              <w:numPr>
                <w:ilvl w:val="0"/>
                <w:numId w:val="219"/>
              </w:numPr>
              <w:jc w:val="left"/>
            </w:pPr>
            <w:r w:rsidRPr="00F24380">
              <w:t>vede pěstitelské pokusy a pozorování</w:t>
            </w:r>
          </w:p>
          <w:p w:rsidR="00AB503B" w:rsidRPr="00F24380" w:rsidRDefault="00AB503B" w:rsidP="00D169E6">
            <w:pPr>
              <w:numPr>
                <w:ilvl w:val="0"/>
                <w:numId w:val="219"/>
              </w:numPr>
              <w:jc w:val="left"/>
            </w:pPr>
            <w:r w:rsidRPr="00F24380">
              <w:t>zvolí podle druhu pěstitelských činností správné pomůcky, nástroje a nářadí</w:t>
            </w:r>
          </w:p>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D169E6">
            <w:pPr>
              <w:numPr>
                <w:ilvl w:val="0"/>
                <w:numId w:val="219"/>
              </w:numPr>
              <w:jc w:val="left"/>
            </w:pPr>
            <w:r w:rsidRPr="00F24380">
              <w:t>orientuje se v základním vybavení kuchyně</w:t>
            </w:r>
          </w:p>
          <w:p w:rsidR="00AB503B" w:rsidRPr="00F24380" w:rsidRDefault="00AB503B" w:rsidP="00D169E6">
            <w:pPr>
              <w:numPr>
                <w:ilvl w:val="0"/>
                <w:numId w:val="219"/>
              </w:numPr>
              <w:jc w:val="left"/>
            </w:pPr>
            <w:r w:rsidRPr="00F24380">
              <w:t xml:space="preserve">seznámí se s přípravou jednoduchých pokrmů </w:t>
            </w:r>
          </w:p>
          <w:p w:rsidR="00AB503B" w:rsidRPr="00F24380" w:rsidRDefault="00AB503B" w:rsidP="00D169E6">
            <w:pPr>
              <w:numPr>
                <w:ilvl w:val="0"/>
                <w:numId w:val="219"/>
              </w:numPr>
              <w:jc w:val="left"/>
            </w:pPr>
            <w:r w:rsidRPr="00F24380">
              <w:t>uplatňuje pravidla správného stolování a společenského chování</w:t>
            </w:r>
          </w:p>
          <w:p w:rsidR="00AB503B" w:rsidRPr="00F24380" w:rsidRDefault="00AB503B" w:rsidP="00180834"/>
        </w:tc>
        <w:tc>
          <w:tcPr>
            <w:tcW w:w="4500" w:type="dxa"/>
          </w:tcPr>
          <w:p w:rsidR="00AB503B" w:rsidRPr="00F24380" w:rsidRDefault="00AB503B" w:rsidP="00180834">
            <w:r w:rsidRPr="00F24380">
              <w:rPr>
                <w:b/>
              </w:rPr>
              <w:t>Práce s drobným materiálem</w:t>
            </w:r>
          </w:p>
          <w:p w:rsidR="00AB503B" w:rsidRPr="00F24380" w:rsidRDefault="00AB503B" w:rsidP="00D169E6">
            <w:pPr>
              <w:numPr>
                <w:ilvl w:val="0"/>
                <w:numId w:val="214"/>
              </w:numPr>
              <w:jc w:val="left"/>
            </w:pPr>
            <w:r w:rsidRPr="00F24380">
              <w:t>vlastnosti materiálu, funkce a využití pracovních pomůcek a nástrojů, organizace práce, jednoduché pracovní postupy, využití tradic a lidových zvyků</w:t>
            </w:r>
          </w:p>
          <w:p w:rsidR="00AB503B" w:rsidRPr="00F24380" w:rsidRDefault="00AB503B" w:rsidP="00180834"/>
          <w:p w:rsidR="00AB503B" w:rsidRPr="00F24380" w:rsidRDefault="00AB503B" w:rsidP="00D169E6">
            <w:pPr>
              <w:numPr>
                <w:ilvl w:val="0"/>
                <w:numId w:val="214"/>
              </w:numPr>
              <w:jc w:val="left"/>
            </w:pPr>
            <w:r w:rsidRPr="00F24380">
              <w:t>práce s papírem a kartonem</w:t>
            </w:r>
          </w:p>
          <w:p w:rsidR="00AB503B" w:rsidRPr="00F24380" w:rsidRDefault="00AB503B" w:rsidP="00180834"/>
          <w:p w:rsidR="00AB503B" w:rsidRPr="00F24380" w:rsidRDefault="00AB503B" w:rsidP="00D169E6">
            <w:pPr>
              <w:numPr>
                <w:ilvl w:val="1"/>
                <w:numId w:val="208"/>
              </w:numPr>
              <w:tabs>
                <w:tab w:val="clear" w:pos="1250"/>
                <w:tab w:val="num" w:pos="182"/>
              </w:tabs>
              <w:ind w:left="0" w:firstLine="0"/>
            </w:pPr>
            <w:r w:rsidRPr="00F24380">
              <w:t>modelovací hmota, drát, folie aj.</w:t>
            </w:r>
          </w:p>
          <w:p w:rsidR="00AB503B" w:rsidRPr="00F24380" w:rsidRDefault="00AB503B" w:rsidP="00180834"/>
          <w:p w:rsidR="00AB503B" w:rsidRPr="00F24380" w:rsidRDefault="00AB503B" w:rsidP="00D169E6">
            <w:pPr>
              <w:numPr>
                <w:ilvl w:val="0"/>
                <w:numId w:val="214"/>
              </w:numPr>
              <w:jc w:val="left"/>
            </w:pPr>
            <w:r w:rsidRPr="00F24380">
              <w:t>práce s přírodninami</w:t>
            </w:r>
          </w:p>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180834"/>
          <w:p w:rsidR="00AB503B" w:rsidRPr="00F24380" w:rsidRDefault="00AB503B" w:rsidP="00D169E6">
            <w:pPr>
              <w:numPr>
                <w:ilvl w:val="0"/>
                <w:numId w:val="214"/>
              </w:numPr>
              <w:jc w:val="left"/>
            </w:pPr>
            <w:r w:rsidRPr="00F24380">
              <w:t>práce s textilem</w:t>
            </w:r>
          </w:p>
          <w:p w:rsidR="00AB503B" w:rsidRPr="00F24380" w:rsidRDefault="00AB503B" w:rsidP="00180834"/>
          <w:p w:rsidR="00AB503B" w:rsidRPr="00F24380" w:rsidRDefault="00AB503B" w:rsidP="00180834">
            <w:pPr>
              <w:rPr>
                <w:b/>
              </w:rPr>
            </w:pPr>
            <w:r w:rsidRPr="00F24380">
              <w:rPr>
                <w:b/>
              </w:rPr>
              <w:t>Konstrukční činnosti</w:t>
            </w:r>
          </w:p>
          <w:p w:rsidR="00AB503B" w:rsidRPr="00F24380" w:rsidRDefault="00AB503B" w:rsidP="00D169E6">
            <w:pPr>
              <w:numPr>
                <w:ilvl w:val="0"/>
                <w:numId w:val="216"/>
              </w:numPr>
              <w:jc w:val="left"/>
            </w:pPr>
            <w:r w:rsidRPr="00F24380">
              <w:t>práce se stavebnicemi</w:t>
            </w:r>
          </w:p>
          <w:p w:rsidR="00AB503B" w:rsidRPr="00F24380" w:rsidRDefault="00AB503B" w:rsidP="00180834">
            <w:r w:rsidRPr="00F24380">
              <w:t xml:space="preserve">   (plošnými, konstrukčními, prostorovými)</w:t>
            </w:r>
          </w:p>
          <w:p w:rsidR="00AB503B" w:rsidRPr="00F24380" w:rsidRDefault="00AB503B" w:rsidP="00D169E6">
            <w:pPr>
              <w:numPr>
                <w:ilvl w:val="0"/>
                <w:numId w:val="216"/>
              </w:numPr>
              <w:jc w:val="left"/>
            </w:pPr>
            <w:r w:rsidRPr="00F24380">
              <w:t>práce s návodem</w:t>
            </w:r>
          </w:p>
          <w:p w:rsidR="00AB503B" w:rsidRPr="00F24380" w:rsidRDefault="00AB503B" w:rsidP="00D169E6">
            <w:pPr>
              <w:numPr>
                <w:ilvl w:val="0"/>
                <w:numId w:val="216"/>
              </w:numPr>
              <w:jc w:val="left"/>
            </w:pPr>
            <w:r w:rsidRPr="00F24380">
              <w:t>práce s předlohou a s jednoduchým náčrtem</w:t>
            </w:r>
          </w:p>
          <w:p w:rsidR="00AB503B" w:rsidRPr="00F24380" w:rsidRDefault="00AB503B" w:rsidP="00180834">
            <w:pPr>
              <w:jc w:val="left"/>
            </w:pPr>
          </w:p>
          <w:p w:rsidR="00AB503B" w:rsidRPr="00F24380" w:rsidRDefault="00AB503B" w:rsidP="00180834">
            <w:pPr>
              <w:rPr>
                <w:b/>
              </w:rPr>
            </w:pPr>
            <w:r w:rsidRPr="00F24380">
              <w:rPr>
                <w:b/>
              </w:rPr>
              <w:t>Pěstitelské činnosti</w:t>
            </w:r>
          </w:p>
          <w:p w:rsidR="00AB503B" w:rsidRPr="00F24380" w:rsidRDefault="00AB503B" w:rsidP="00D169E6">
            <w:pPr>
              <w:numPr>
                <w:ilvl w:val="0"/>
                <w:numId w:val="212"/>
              </w:numPr>
            </w:pPr>
            <w:r w:rsidRPr="00F24380">
              <w:t>základní podmínky pro pěstování rostlin</w:t>
            </w:r>
          </w:p>
          <w:p w:rsidR="00AB503B" w:rsidRPr="00F24380" w:rsidRDefault="00AB503B" w:rsidP="00D169E6">
            <w:pPr>
              <w:numPr>
                <w:ilvl w:val="0"/>
                <w:numId w:val="212"/>
              </w:numPr>
            </w:pPr>
            <w:r w:rsidRPr="00F24380">
              <w:t xml:space="preserve">pěstování pokojových rostlin, </w:t>
            </w:r>
          </w:p>
          <w:p w:rsidR="00AB503B" w:rsidRPr="00F24380" w:rsidRDefault="00AB503B" w:rsidP="00D169E6">
            <w:pPr>
              <w:numPr>
                <w:ilvl w:val="0"/>
                <w:numId w:val="212"/>
              </w:numPr>
            </w:pPr>
            <w:r w:rsidRPr="00F24380">
              <w:t xml:space="preserve">pěstování rostlin ze semen v místnosti, </w:t>
            </w:r>
            <w:r>
              <w:t xml:space="preserve">    </w:t>
            </w:r>
            <w:r w:rsidRPr="00F24380">
              <w:t xml:space="preserve">na zahradě </w:t>
            </w:r>
          </w:p>
          <w:p w:rsidR="00AB503B" w:rsidRPr="00F24380" w:rsidRDefault="00AB503B" w:rsidP="00D169E6">
            <w:pPr>
              <w:numPr>
                <w:ilvl w:val="0"/>
                <w:numId w:val="212"/>
              </w:numPr>
            </w:pPr>
            <w:r w:rsidRPr="00F24380">
              <w:t>půda a její zpracování</w:t>
            </w:r>
          </w:p>
          <w:p w:rsidR="00AB503B" w:rsidRPr="00F24380" w:rsidRDefault="00AB503B" w:rsidP="00D169E6">
            <w:pPr>
              <w:numPr>
                <w:ilvl w:val="0"/>
                <w:numId w:val="212"/>
              </w:numPr>
            </w:pPr>
            <w:r w:rsidRPr="00F24380">
              <w:t>výživa rostlin, osivo</w:t>
            </w:r>
          </w:p>
          <w:p w:rsidR="00AB503B" w:rsidRPr="00F24380" w:rsidRDefault="00AB503B" w:rsidP="00D169E6">
            <w:pPr>
              <w:numPr>
                <w:ilvl w:val="0"/>
                <w:numId w:val="212"/>
              </w:numPr>
            </w:pPr>
            <w:r w:rsidRPr="00F24380">
              <w:t>rostliny jedovaté, rostliny jako drogy, alergie</w:t>
            </w:r>
          </w:p>
          <w:p w:rsidR="00AB503B" w:rsidRPr="00F24380" w:rsidRDefault="00AB503B" w:rsidP="00180834">
            <w:pPr>
              <w:rPr>
                <w:b/>
                <w:i/>
              </w:rPr>
            </w:pPr>
          </w:p>
          <w:p w:rsidR="00AB503B" w:rsidRPr="00F24380" w:rsidRDefault="00AB503B" w:rsidP="00180834">
            <w:pPr>
              <w:rPr>
                <w:b/>
              </w:rPr>
            </w:pPr>
            <w:r w:rsidRPr="00F24380">
              <w:rPr>
                <w:b/>
              </w:rPr>
              <w:t>Příprava pokrmů</w:t>
            </w:r>
          </w:p>
          <w:p w:rsidR="00AB503B" w:rsidRPr="00F24380" w:rsidRDefault="00AB503B" w:rsidP="00D169E6">
            <w:pPr>
              <w:numPr>
                <w:ilvl w:val="0"/>
                <w:numId w:val="218"/>
              </w:numPr>
              <w:jc w:val="left"/>
            </w:pPr>
            <w:r w:rsidRPr="00F24380">
              <w:t>základní vybavení kuchyně, výběr a nákup, skladování potravin, jednoduchá úprava stolu, pravidla správného stolování, technika v kuchyni – historie a význam</w:t>
            </w:r>
          </w:p>
        </w:tc>
        <w:tc>
          <w:tcPr>
            <w:tcW w:w="3420" w:type="dxa"/>
          </w:tcPr>
          <w:p w:rsidR="00AB503B" w:rsidRPr="008637FB" w:rsidRDefault="00AB503B" w:rsidP="00D169E6">
            <w:pPr>
              <w:numPr>
                <w:ilvl w:val="0"/>
                <w:numId w:val="217"/>
              </w:numPr>
              <w:jc w:val="left"/>
            </w:pPr>
            <w:r w:rsidRPr="008637FB">
              <w:t>OSV 1</w:t>
            </w:r>
          </w:p>
          <w:p w:rsidR="00AB503B" w:rsidRPr="008637FB" w:rsidRDefault="00AB503B" w:rsidP="00D169E6">
            <w:pPr>
              <w:numPr>
                <w:ilvl w:val="0"/>
                <w:numId w:val="217"/>
              </w:numPr>
              <w:jc w:val="left"/>
            </w:pPr>
            <w:r w:rsidRPr="008637FB">
              <w:t>OSV 3</w:t>
            </w:r>
          </w:p>
          <w:p w:rsidR="00AB503B" w:rsidRPr="008637FB" w:rsidRDefault="00AB503B" w:rsidP="00D169E6">
            <w:pPr>
              <w:numPr>
                <w:ilvl w:val="0"/>
                <w:numId w:val="217"/>
              </w:numPr>
              <w:jc w:val="left"/>
            </w:pPr>
            <w:r w:rsidRPr="008637FB">
              <w:t>OSV 5</w:t>
            </w:r>
          </w:p>
          <w:p w:rsidR="00AB503B" w:rsidRPr="008637FB" w:rsidRDefault="00AB503B" w:rsidP="00D169E6">
            <w:pPr>
              <w:numPr>
                <w:ilvl w:val="0"/>
                <w:numId w:val="217"/>
              </w:numPr>
              <w:jc w:val="left"/>
            </w:pPr>
            <w:r w:rsidRPr="008637FB">
              <w:t>OSV 9</w:t>
            </w:r>
          </w:p>
          <w:p w:rsidR="00AB503B" w:rsidRPr="008637FB" w:rsidRDefault="00AB503B" w:rsidP="00D169E6">
            <w:pPr>
              <w:numPr>
                <w:ilvl w:val="0"/>
                <w:numId w:val="217"/>
              </w:numPr>
              <w:jc w:val="left"/>
            </w:pPr>
            <w:r w:rsidRPr="008637FB">
              <w:t>OSV 10</w:t>
            </w:r>
          </w:p>
        </w:tc>
        <w:tc>
          <w:tcPr>
            <w:tcW w:w="2052" w:type="dxa"/>
          </w:tcPr>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p w:rsidR="00AB503B" w:rsidRPr="008637FB" w:rsidRDefault="00AB503B" w:rsidP="00180834">
            <w:r w:rsidRPr="008637FB">
              <w:t>Stavebnice</w:t>
            </w:r>
          </w:p>
          <w:p w:rsidR="00AB503B" w:rsidRPr="008637FB" w:rsidRDefault="00AB503B" w:rsidP="00180834">
            <w:r w:rsidRPr="008637FB">
              <w:t>Puzzle</w:t>
            </w:r>
          </w:p>
        </w:tc>
      </w:tr>
    </w:tbl>
    <w:p w:rsidR="00AB503B" w:rsidRPr="008637FB" w:rsidRDefault="00AB503B" w:rsidP="00AB503B"/>
    <w:p w:rsidR="00AB503B" w:rsidRPr="008637FB" w:rsidRDefault="00AB503B" w:rsidP="00AB503B">
      <w:pPr>
        <w:jc w:val="left"/>
        <w:rPr>
          <w:b/>
          <w:bCs/>
          <w:sz w:val="28"/>
          <w:szCs w:val="28"/>
          <w:u w:val="single"/>
        </w:rPr>
      </w:pPr>
    </w:p>
    <w:p w:rsidR="00AB503B" w:rsidRPr="008637FB" w:rsidRDefault="00AB503B" w:rsidP="00AB503B">
      <w:pPr>
        <w:jc w:val="left"/>
        <w:rPr>
          <w:b/>
          <w:bCs/>
          <w:sz w:val="28"/>
          <w:szCs w:val="28"/>
          <w:u w:val="single"/>
        </w:rPr>
      </w:pPr>
    </w:p>
    <w:p w:rsidR="00AB503B" w:rsidRPr="008637FB" w:rsidRDefault="00AB503B" w:rsidP="00AB503B">
      <w:pPr>
        <w:jc w:val="left"/>
        <w:rPr>
          <w:b/>
          <w:bCs/>
          <w:sz w:val="28"/>
          <w:szCs w:val="28"/>
          <w:u w:val="single"/>
        </w:rPr>
      </w:pPr>
    </w:p>
    <w:p w:rsidR="00AB503B" w:rsidRPr="008637FB" w:rsidRDefault="00AB503B" w:rsidP="00AB503B">
      <w:pPr>
        <w:jc w:val="left"/>
        <w:rPr>
          <w:b/>
          <w:bCs/>
          <w:sz w:val="28"/>
          <w:szCs w:val="28"/>
          <w:u w:val="single"/>
        </w:rPr>
      </w:pPr>
    </w:p>
    <w:p w:rsidR="00334FDD" w:rsidRPr="008637FB" w:rsidRDefault="00334FDD">
      <w:pPr>
        <w:jc w:val="left"/>
        <w:rPr>
          <w:b/>
          <w:bCs/>
          <w:sz w:val="28"/>
          <w:szCs w:val="28"/>
          <w:u w:val="single"/>
        </w:rPr>
      </w:pPr>
    </w:p>
    <w:p w:rsidR="00334FDD" w:rsidRPr="008637FB" w:rsidRDefault="00334FDD">
      <w:pPr>
        <w:jc w:val="left"/>
        <w:rPr>
          <w:b/>
          <w:bCs/>
          <w:sz w:val="28"/>
          <w:szCs w:val="28"/>
          <w:u w:val="single"/>
        </w:rPr>
      </w:pPr>
    </w:p>
    <w:p w:rsidR="00334FDD" w:rsidRPr="008637FB" w:rsidRDefault="00334FDD">
      <w:pPr>
        <w:jc w:val="left"/>
        <w:rPr>
          <w:b/>
          <w:bCs/>
          <w:sz w:val="28"/>
          <w:szCs w:val="28"/>
          <w:u w:val="single"/>
        </w:rPr>
      </w:pPr>
    </w:p>
    <w:p w:rsidR="00334FDD" w:rsidRPr="008637FB" w:rsidRDefault="00334FDD">
      <w:pPr>
        <w:jc w:val="left"/>
        <w:rPr>
          <w:b/>
          <w:bCs/>
          <w:sz w:val="28"/>
          <w:szCs w:val="28"/>
          <w:u w:val="single"/>
        </w:rPr>
      </w:pPr>
    </w:p>
    <w:p w:rsidR="00334FDD" w:rsidRPr="008637FB" w:rsidRDefault="00334FDD">
      <w:pPr>
        <w:jc w:val="left"/>
        <w:rPr>
          <w:b/>
          <w:bCs/>
          <w:sz w:val="28"/>
          <w:szCs w:val="28"/>
          <w:u w:val="single"/>
        </w:rPr>
      </w:pPr>
    </w:p>
    <w:p w:rsidR="00334FDD" w:rsidRPr="008637FB" w:rsidRDefault="00334FDD">
      <w:pPr>
        <w:jc w:val="left"/>
        <w:rPr>
          <w:b/>
          <w:bCs/>
          <w:sz w:val="28"/>
          <w:szCs w:val="28"/>
          <w:u w:val="single"/>
        </w:rPr>
      </w:pPr>
    </w:p>
    <w:p w:rsidR="00334FDD" w:rsidRPr="008637FB" w:rsidRDefault="00334FDD">
      <w:pPr>
        <w:jc w:val="left"/>
        <w:rPr>
          <w:b/>
          <w:bCs/>
          <w:sz w:val="28"/>
          <w:szCs w:val="28"/>
          <w:u w:val="single"/>
        </w:rPr>
      </w:pPr>
    </w:p>
    <w:p w:rsidR="007A6AF5" w:rsidRDefault="007A6AF5">
      <w:pPr>
        <w:jc w:val="left"/>
        <w:rPr>
          <w:b/>
          <w:bCs/>
          <w:sz w:val="28"/>
          <w:szCs w:val="28"/>
          <w:u w:val="single"/>
        </w:rPr>
      </w:pPr>
    </w:p>
    <w:p w:rsidR="00AB503B" w:rsidRDefault="00AB503B">
      <w:pPr>
        <w:jc w:val="left"/>
        <w:rPr>
          <w:b/>
          <w:bCs/>
          <w:sz w:val="28"/>
          <w:szCs w:val="28"/>
          <w:u w:val="single"/>
        </w:rPr>
      </w:pPr>
    </w:p>
    <w:p w:rsidR="00AB503B" w:rsidRDefault="00AB503B">
      <w:pPr>
        <w:jc w:val="left"/>
        <w:rPr>
          <w:b/>
          <w:bCs/>
          <w:sz w:val="28"/>
          <w:szCs w:val="28"/>
          <w:u w:val="single"/>
        </w:rPr>
      </w:pPr>
    </w:p>
    <w:p w:rsidR="00AB503B" w:rsidRPr="008637FB" w:rsidRDefault="00AB503B">
      <w:pPr>
        <w:jc w:val="left"/>
        <w:rPr>
          <w:b/>
          <w:bCs/>
          <w:sz w:val="28"/>
          <w:szCs w:val="28"/>
          <w:u w:val="single"/>
        </w:rPr>
      </w:pPr>
    </w:p>
    <w:p w:rsidR="007A6AF5" w:rsidRPr="008637FB" w:rsidRDefault="007A6AF5">
      <w:pPr>
        <w:jc w:val="left"/>
        <w:rPr>
          <w:b/>
          <w:bCs/>
          <w:sz w:val="28"/>
          <w:szCs w:val="28"/>
          <w:u w:val="single"/>
        </w:rPr>
      </w:pPr>
    </w:p>
    <w:p w:rsidR="00A41FDA" w:rsidRPr="008637FB" w:rsidRDefault="00A41FDA" w:rsidP="00A41FDA">
      <w:pPr>
        <w:jc w:val="left"/>
        <w:rPr>
          <w:b/>
          <w:bCs/>
          <w:sz w:val="36"/>
          <w:szCs w:val="36"/>
          <w:u w:val="single"/>
        </w:rPr>
      </w:pPr>
      <w:r w:rsidRPr="008637FB">
        <w:rPr>
          <w:b/>
          <w:bCs/>
          <w:sz w:val="36"/>
          <w:szCs w:val="36"/>
          <w:u w:val="single"/>
        </w:rPr>
        <w:t>5.2</w:t>
      </w:r>
      <w:r w:rsidR="00501B92" w:rsidRPr="008637FB">
        <w:rPr>
          <w:b/>
          <w:bCs/>
          <w:sz w:val="36"/>
          <w:szCs w:val="36"/>
          <w:u w:val="single"/>
        </w:rPr>
        <w:t>.</w:t>
      </w:r>
      <w:r w:rsidRPr="008637FB">
        <w:rPr>
          <w:b/>
          <w:bCs/>
          <w:sz w:val="36"/>
          <w:szCs w:val="36"/>
          <w:u w:val="single"/>
        </w:rPr>
        <w:t xml:space="preserve"> Učební osnovy II. stupně ZŠ </w:t>
      </w:r>
    </w:p>
    <w:p w:rsidR="00A41FDA" w:rsidRPr="008637FB" w:rsidRDefault="00A41FDA" w:rsidP="00A41FDA">
      <w:pPr>
        <w:jc w:val="left"/>
        <w:rPr>
          <w:b/>
          <w:bCs/>
          <w:sz w:val="36"/>
          <w:szCs w:val="36"/>
          <w:u w:val="single"/>
        </w:rPr>
      </w:pPr>
    </w:p>
    <w:p w:rsidR="00A41FDA" w:rsidRPr="008637FB" w:rsidRDefault="00A41FDA" w:rsidP="00A41FDA">
      <w:pPr>
        <w:jc w:val="left"/>
        <w:rPr>
          <w:b/>
          <w:bCs/>
          <w:sz w:val="28"/>
          <w:szCs w:val="28"/>
          <w:u w:val="single"/>
        </w:rPr>
      </w:pPr>
      <w:r w:rsidRPr="008637FB">
        <w:rPr>
          <w:b/>
          <w:bCs/>
          <w:sz w:val="28"/>
          <w:szCs w:val="28"/>
          <w:u w:val="single"/>
        </w:rPr>
        <w:t>5.2.1</w:t>
      </w:r>
      <w:r w:rsidR="00501B92" w:rsidRPr="008637FB">
        <w:rPr>
          <w:b/>
          <w:bCs/>
          <w:sz w:val="28"/>
          <w:szCs w:val="28"/>
          <w:u w:val="single"/>
        </w:rPr>
        <w:t>.</w:t>
      </w:r>
      <w:r w:rsidRPr="008637FB">
        <w:rPr>
          <w:b/>
          <w:bCs/>
          <w:sz w:val="28"/>
          <w:szCs w:val="28"/>
          <w:u w:val="single"/>
        </w:rPr>
        <w:t xml:space="preserve"> Český jazyk a literatura</w:t>
      </w:r>
    </w:p>
    <w:p w:rsidR="00A41FDA" w:rsidRPr="008637FB" w:rsidRDefault="00A41FDA" w:rsidP="00A41FDA">
      <w:pPr>
        <w:jc w:val="left"/>
        <w:rPr>
          <w:b/>
          <w:bCs/>
          <w:sz w:val="28"/>
          <w:szCs w:val="28"/>
          <w:u w:val="single"/>
        </w:rPr>
      </w:pPr>
    </w:p>
    <w:p w:rsidR="00A41FDA" w:rsidRPr="008637FB" w:rsidRDefault="00A41FDA" w:rsidP="00A41FDA">
      <w:r w:rsidRPr="008637FB">
        <w:rPr>
          <w:b/>
          <w:sz w:val="28"/>
          <w:u w:val="single"/>
        </w:rPr>
        <w:t>Vzdělávací oblast:</w:t>
      </w:r>
      <w:r w:rsidRPr="008637FB">
        <w:tab/>
      </w:r>
      <w:r w:rsidRPr="008637FB">
        <w:rPr>
          <w:b/>
          <w:bCs/>
          <w:sz w:val="28"/>
        </w:rPr>
        <w:t>Jazyk a jazyková komunikace</w:t>
      </w:r>
    </w:p>
    <w:p w:rsidR="00A41FDA" w:rsidRPr="008637FB" w:rsidRDefault="00A41FDA" w:rsidP="00A41FDA">
      <w:pPr>
        <w:rPr>
          <w:b/>
          <w:bCs/>
        </w:rPr>
      </w:pPr>
      <w:r w:rsidRPr="008637FB">
        <w:rPr>
          <w:b/>
          <w:sz w:val="28"/>
          <w:u w:val="single"/>
        </w:rPr>
        <w:t xml:space="preserve">Vzdělávací obor:  </w:t>
      </w:r>
      <w:r w:rsidRPr="008637FB">
        <w:rPr>
          <w:b/>
          <w:sz w:val="28"/>
        </w:rPr>
        <w:tab/>
      </w:r>
      <w:r w:rsidRPr="008637FB">
        <w:rPr>
          <w:b/>
          <w:bCs/>
          <w:sz w:val="28"/>
        </w:rPr>
        <w:t>Český jazyk a literatura</w:t>
      </w:r>
    </w:p>
    <w:p w:rsidR="00A41FDA" w:rsidRPr="008637FB" w:rsidRDefault="00A41FDA" w:rsidP="00A41FDA">
      <w:pPr>
        <w:rPr>
          <w:b/>
          <w:bCs/>
        </w:rPr>
      </w:pPr>
    </w:p>
    <w:p w:rsidR="00A41FDA" w:rsidRPr="008637FB" w:rsidRDefault="00A41FDA" w:rsidP="00A41FDA">
      <w:pPr>
        <w:rPr>
          <w:b/>
          <w:u w:val="single"/>
        </w:rPr>
      </w:pPr>
    </w:p>
    <w:p w:rsidR="00A41FDA" w:rsidRPr="008637FB" w:rsidRDefault="00A41FDA" w:rsidP="00A41FDA">
      <w:pPr>
        <w:rPr>
          <w:b/>
          <w:sz w:val="28"/>
        </w:rPr>
      </w:pPr>
      <w:r w:rsidRPr="008637FB">
        <w:rPr>
          <w:b/>
          <w:sz w:val="28"/>
          <w:u w:val="single"/>
        </w:rPr>
        <w:t>Charakteristika vzdělávacího oboru</w:t>
      </w:r>
      <w:r w:rsidRPr="008637FB">
        <w:rPr>
          <w:b/>
          <w:sz w:val="28"/>
        </w:rPr>
        <w:t xml:space="preserve"> (obsahové, organizační a časové vymezení):</w:t>
      </w:r>
    </w:p>
    <w:p w:rsidR="00A41FDA" w:rsidRPr="008637FB" w:rsidRDefault="00A41FDA" w:rsidP="00A41FDA">
      <w:pPr>
        <w:rPr>
          <w:bCs/>
        </w:rPr>
      </w:pPr>
    </w:p>
    <w:p w:rsidR="00A41FDA" w:rsidRPr="008637FB" w:rsidRDefault="00A41FDA" w:rsidP="00D169E6">
      <w:pPr>
        <w:widowControl w:val="0"/>
        <w:numPr>
          <w:ilvl w:val="0"/>
          <w:numId w:val="301"/>
        </w:numPr>
        <w:tabs>
          <w:tab w:val="left" w:pos="720"/>
        </w:tabs>
        <w:suppressAutoHyphens/>
        <w:jc w:val="left"/>
        <w:rPr>
          <w:bCs/>
        </w:rPr>
      </w:pPr>
      <w:r w:rsidRPr="008637FB">
        <w:rPr>
          <w:bCs/>
        </w:rPr>
        <w:t>vzdělávací obsah předmětu:  -  naplňování očekávaných výstupů vzdělávacího oboru český jazyk a literatura stanovených RVP</w:t>
      </w:r>
    </w:p>
    <w:p w:rsidR="00A41FDA" w:rsidRPr="008637FB" w:rsidRDefault="00A41FDA" w:rsidP="00A41FDA">
      <w:pPr>
        <w:ind w:left="3540"/>
        <w:rPr>
          <w:bCs/>
        </w:rPr>
      </w:pPr>
      <w:r w:rsidRPr="008637FB">
        <w:rPr>
          <w:bCs/>
        </w:rPr>
        <w:t>- rozvoj kultivovaného ústního i písemného projevu v českém jazyce</w:t>
      </w:r>
    </w:p>
    <w:p w:rsidR="00A41FDA" w:rsidRPr="008637FB" w:rsidRDefault="00A41FDA" w:rsidP="00A41FDA">
      <w:pPr>
        <w:ind w:left="3240"/>
        <w:rPr>
          <w:bCs/>
        </w:rPr>
      </w:pPr>
      <w:r w:rsidRPr="008637FB">
        <w:rPr>
          <w:bCs/>
        </w:rPr>
        <w:t xml:space="preserve">     - rozvoj dovedností ke schopnosti číst s porozuměním</w:t>
      </w:r>
    </w:p>
    <w:p w:rsidR="00A41FDA" w:rsidRPr="008637FB" w:rsidRDefault="00A41FDA" w:rsidP="00A41FDA">
      <w:pPr>
        <w:ind w:left="2892" w:firstLine="648"/>
        <w:rPr>
          <w:bCs/>
        </w:rPr>
      </w:pPr>
      <w:r w:rsidRPr="008637FB">
        <w:rPr>
          <w:bCs/>
        </w:rPr>
        <w:t>-  porozumění informacím a práce s nimi</w:t>
      </w:r>
    </w:p>
    <w:p w:rsidR="00A41FDA" w:rsidRPr="008637FB" w:rsidRDefault="00A41FDA" w:rsidP="00A41FDA">
      <w:pPr>
        <w:ind w:left="3540"/>
        <w:rPr>
          <w:bCs/>
        </w:rPr>
      </w:pPr>
      <w:r w:rsidRPr="008637FB">
        <w:rPr>
          <w:bCs/>
        </w:rPr>
        <w:t>- osvojování a vnímání literatury jako specifického zdroje poznání</w:t>
      </w:r>
    </w:p>
    <w:p w:rsidR="00A41FDA" w:rsidRPr="008637FB" w:rsidRDefault="00A41FDA" w:rsidP="00A41FDA">
      <w:pPr>
        <w:rPr>
          <w:bCs/>
        </w:rPr>
      </w:pPr>
      <w:r w:rsidRPr="008637FB">
        <w:rPr>
          <w:bCs/>
        </w:rPr>
        <w:tab/>
      </w:r>
      <w:r w:rsidRPr="008637FB">
        <w:rPr>
          <w:bCs/>
        </w:rPr>
        <w:tab/>
      </w:r>
      <w:r w:rsidRPr="008637FB">
        <w:rPr>
          <w:bCs/>
        </w:rPr>
        <w:tab/>
      </w:r>
      <w:r w:rsidRPr="008637FB">
        <w:rPr>
          <w:bCs/>
        </w:rPr>
        <w:tab/>
        <w:t xml:space="preserve">            - vnímání uměleckých děl a získávání vztahu k nim </w:t>
      </w:r>
    </w:p>
    <w:p w:rsidR="00A41FDA" w:rsidRPr="008637FB" w:rsidRDefault="00A41FDA" w:rsidP="00A41FDA">
      <w:pPr>
        <w:rPr>
          <w:bCs/>
        </w:rPr>
      </w:pPr>
      <w:r w:rsidRPr="008637FB">
        <w:rPr>
          <w:bCs/>
        </w:rPr>
        <w:tab/>
      </w:r>
      <w:r w:rsidRPr="008637FB">
        <w:rPr>
          <w:bCs/>
        </w:rPr>
        <w:tab/>
      </w:r>
      <w:r w:rsidRPr="008637FB">
        <w:rPr>
          <w:bCs/>
        </w:rPr>
        <w:tab/>
      </w:r>
      <w:r w:rsidRPr="008637FB">
        <w:rPr>
          <w:bCs/>
        </w:rPr>
        <w:tab/>
      </w:r>
      <w:r w:rsidRPr="008637FB">
        <w:rPr>
          <w:bCs/>
        </w:rPr>
        <w:tab/>
        <w:t>- osvojování jazykových a literárních pojmů</w:t>
      </w:r>
    </w:p>
    <w:p w:rsidR="00A41FDA" w:rsidRPr="008637FB" w:rsidRDefault="00A41FDA" w:rsidP="00A41FDA">
      <w:pPr>
        <w:ind w:left="720"/>
        <w:rPr>
          <w:bCs/>
        </w:rPr>
      </w:pPr>
      <w:r w:rsidRPr="008637FB">
        <w:rPr>
          <w:bCs/>
        </w:rPr>
        <w:tab/>
      </w:r>
      <w:r w:rsidRPr="008637FB">
        <w:rPr>
          <w:bCs/>
        </w:rPr>
        <w:tab/>
      </w:r>
      <w:r w:rsidRPr="008637FB">
        <w:rPr>
          <w:bCs/>
        </w:rPr>
        <w:tab/>
      </w:r>
      <w:r w:rsidRPr="008637FB">
        <w:rPr>
          <w:bCs/>
        </w:rPr>
        <w:tab/>
        <w:t>- aplikování poznatků a dovedností jazyka v praktickém životě</w:t>
      </w:r>
    </w:p>
    <w:p w:rsidR="00A41FDA" w:rsidRPr="008637FB" w:rsidRDefault="00A41FDA" w:rsidP="00A41FDA">
      <w:pPr>
        <w:rPr>
          <w:bCs/>
        </w:rPr>
      </w:pPr>
      <w:r w:rsidRPr="008637FB">
        <w:rPr>
          <w:bCs/>
        </w:rPr>
        <w:tab/>
      </w:r>
      <w:r w:rsidRPr="008637FB">
        <w:rPr>
          <w:bCs/>
        </w:rPr>
        <w:tab/>
      </w:r>
      <w:r w:rsidRPr="008637FB">
        <w:rPr>
          <w:bCs/>
        </w:rPr>
        <w:tab/>
      </w:r>
      <w:r w:rsidRPr="008637FB">
        <w:rPr>
          <w:bCs/>
        </w:rPr>
        <w:tab/>
      </w:r>
      <w:r w:rsidRPr="008637FB">
        <w:rPr>
          <w:bCs/>
        </w:rPr>
        <w:tab/>
        <w:t>- rozvoj myšlení a logického uvažování</w:t>
      </w:r>
    </w:p>
    <w:p w:rsidR="00A41FDA" w:rsidRPr="008637FB" w:rsidRDefault="00A41FDA" w:rsidP="00A41FDA">
      <w:pPr>
        <w:rPr>
          <w:bCs/>
        </w:rPr>
      </w:pPr>
      <w:r w:rsidRPr="008637FB">
        <w:rPr>
          <w:bCs/>
        </w:rPr>
        <w:tab/>
      </w:r>
      <w:r w:rsidRPr="008637FB">
        <w:rPr>
          <w:bCs/>
        </w:rPr>
        <w:tab/>
      </w:r>
      <w:r w:rsidRPr="008637FB">
        <w:rPr>
          <w:bCs/>
        </w:rPr>
        <w:tab/>
      </w:r>
      <w:r w:rsidRPr="008637FB">
        <w:rPr>
          <w:bCs/>
        </w:rPr>
        <w:tab/>
      </w:r>
      <w:r w:rsidRPr="008637FB">
        <w:rPr>
          <w:bCs/>
        </w:rPr>
        <w:tab/>
        <w:t>- rozvoj komunikačních dovedností, tvůrčí činnosti, spolupráce a umění učit se</w:t>
      </w:r>
    </w:p>
    <w:p w:rsidR="00516B68" w:rsidRPr="008637FB" w:rsidRDefault="00A41FDA" w:rsidP="00A41FDA">
      <w:pPr>
        <w:ind w:left="3540"/>
        <w:rPr>
          <w:bCs/>
        </w:rPr>
      </w:pPr>
      <w:r w:rsidRPr="008637FB">
        <w:rPr>
          <w:bCs/>
        </w:rPr>
        <w:t xml:space="preserve">- předmět je formálně členěn na tři okruhy – jazykovou výchovu, slohovou a komunikační výchovu a </w:t>
      </w:r>
    </w:p>
    <w:p w:rsidR="00A41FDA" w:rsidRPr="008637FB" w:rsidRDefault="00516B68" w:rsidP="00516B68">
      <w:pPr>
        <w:ind w:left="3540"/>
        <w:rPr>
          <w:bCs/>
        </w:rPr>
      </w:pPr>
      <w:r w:rsidRPr="008637FB">
        <w:rPr>
          <w:bCs/>
        </w:rPr>
        <w:t xml:space="preserve">   literární </w:t>
      </w:r>
      <w:r w:rsidR="00A41FDA" w:rsidRPr="008637FB">
        <w:rPr>
          <w:bCs/>
        </w:rPr>
        <w:t>výchovu</w:t>
      </w:r>
    </w:p>
    <w:p w:rsidR="00A41FDA" w:rsidRPr="008637FB" w:rsidRDefault="00A41FDA" w:rsidP="00A41FDA">
      <w:pPr>
        <w:rPr>
          <w:bCs/>
        </w:rPr>
      </w:pPr>
      <w:r w:rsidRPr="008637FB">
        <w:rPr>
          <w:bCs/>
        </w:rPr>
        <w:t xml:space="preserve">      -    výuka bude probíhat v kmenových třídách, ve školní knihovně nebo v učebnách informatiky</w:t>
      </w:r>
    </w:p>
    <w:p w:rsidR="00A41FDA" w:rsidRPr="008637FB" w:rsidRDefault="00A41FDA" w:rsidP="00A41FDA">
      <w:pPr>
        <w:ind w:left="360"/>
        <w:rPr>
          <w:bCs/>
        </w:rPr>
      </w:pPr>
      <w:r w:rsidRPr="008637FB">
        <w:rPr>
          <w:bCs/>
        </w:rPr>
        <w:t xml:space="preserve">-    vyučovací předmět český jazyk a literatura se vyučuje jako samostatný předmět v 6., 7.,  </w:t>
      </w:r>
      <w:smartTag w:uri="urn:schemas-microsoft-com:office:smarttags" w:element="metricconverter">
        <w:smartTagPr>
          <w:attr w:name="ProductID" w:val="8. a"/>
        </w:smartTagPr>
        <w:r w:rsidRPr="008637FB">
          <w:rPr>
            <w:bCs/>
          </w:rPr>
          <w:t>8. a</w:t>
        </w:r>
      </w:smartTag>
      <w:r w:rsidRPr="008637FB">
        <w:rPr>
          <w:bCs/>
        </w:rPr>
        <w:t xml:space="preserve"> 9. ročníku 4 vyučovací hodiny týdně</w:t>
      </w:r>
    </w:p>
    <w:p w:rsidR="00A41FDA" w:rsidRPr="008637FB" w:rsidRDefault="00A41FDA" w:rsidP="00A41FDA">
      <w:pPr>
        <w:rPr>
          <w:bCs/>
        </w:rPr>
      </w:pPr>
      <w:r w:rsidRPr="008637FB">
        <w:rPr>
          <w:bCs/>
        </w:rPr>
        <w:t xml:space="preserve">      -    předmět je dále posílen o disponibilní hodiny: - 7. ročník – literární seminář – 1 VH týdně</w:t>
      </w:r>
    </w:p>
    <w:p w:rsidR="00A41FDA" w:rsidRPr="008637FB" w:rsidRDefault="00A41FDA" w:rsidP="00A41FDA">
      <w:pPr>
        <w:rPr>
          <w:bCs/>
        </w:rPr>
      </w:pPr>
      <w:r w:rsidRPr="008637FB">
        <w:rPr>
          <w:bCs/>
        </w:rPr>
        <w:tab/>
      </w:r>
      <w:r w:rsidRPr="008637FB">
        <w:rPr>
          <w:bCs/>
        </w:rPr>
        <w:tab/>
      </w:r>
      <w:r w:rsidRPr="008637FB">
        <w:rPr>
          <w:bCs/>
        </w:rPr>
        <w:tab/>
      </w:r>
      <w:r w:rsidRPr="008637FB">
        <w:rPr>
          <w:bCs/>
        </w:rPr>
        <w:tab/>
      </w:r>
      <w:r w:rsidRPr="008637FB">
        <w:rPr>
          <w:bCs/>
        </w:rPr>
        <w:tab/>
      </w:r>
      <w:r w:rsidRPr="008637FB">
        <w:rPr>
          <w:bCs/>
        </w:rPr>
        <w:tab/>
      </w:r>
      <w:r w:rsidRPr="008637FB">
        <w:rPr>
          <w:bCs/>
        </w:rPr>
        <w:tab/>
        <w:t xml:space="preserve">   - 8. ročník – literárně -  dramatický seminář – 1 VH týdně</w:t>
      </w:r>
    </w:p>
    <w:p w:rsidR="00A41FDA" w:rsidRPr="008637FB" w:rsidRDefault="00A41FDA" w:rsidP="00A41FDA">
      <w:pPr>
        <w:rPr>
          <w:bCs/>
        </w:rPr>
      </w:pPr>
      <w:r w:rsidRPr="008637FB">
        <w:rPr>
          <w:bCs/>
        </w:rPr>
        <w:tab/>
      </w:r>
      <w:r w:rsidRPr="008637FB">
        <w:rPr>
          <w:bCs/>
        </w:rPr>
        <w:tab/>
      </w:r>
      <w:r w:rsidRPr="008637FB">
        <w:rPr>
          <w:bCs/>
        </w:rPr>
        <w:tab/>
      </w:r>
      <w:r w:rsidRPr="008637FB">
        <w:rPr>
          <w:bCs/>
        </w:rPr>
        <w:tab/>
      </w:r>
      <w:r w:rsidRPr="008637FB">
        <w:rPr>
          <w:bCs/>
        </w:rPr>
        <w:tab/>
      </w:r>
      <w:r w:rsidRPr="008637FB">
        <w:rPr>
          <w:bCs/>
        </w:rPr>
        <w:tab/>
      </w:r>
      <w:r w:rsidRPr="008637FB">
        <w:rPr>
          <w:bCs/>
        </w:rPr>
        <w:tab/>
        <w:t xml:space="preserve">   - 9. ročník – seminář z českého jazyka – 1 VH / část žáků – podle vzdělávacích potřeb /</w:t>
      </w:r>
    </w:p>
    <w:p w:rsidR="00A41FDA" w:rsidRPr="008637FB" w:rsidRDefault="00A41FDA" w:rsidP="00A41FDA">
      <w:pPr>
        <w:rPr>
          <w:bCs/>
        </w:rPr>
      </w:pPr>
      <w:r w:rsidRPr="008637FB">
        <w:rPr>
          <w:bCs/>
        </w:rPr>
        <w:tab/>
      </w:r>
      <w:r w:rsidRPr="008637FB">
        <w:rPr>
          <w:bCs/>
        </w:rPr>
        <w:tab/>
      </w:r>
      <w:r w:rsidRPr="008637FB">
        <w:rPr>
          <w:bCs/>
        </w:rPr>
        <w:tab/>
      </w:r>
      <w:r w:rsidRPr="008637FB">
        <w:rPr>
          <w:bCs/>
        </w:rPr>
        <w:tab/>
      </w:r>
      <w:r w:rsidRPr="008637FB">
        <w:rPr>
          <w:bCs/>
        </w:rPr>
        <w:tab/>
      </w:r>
      <w:r w:rsidRPr="008637FB">
        <w:rPr>
          <w:bCs/>
        </w:rPr>
        <w:tab/>
      </w:r>
      <w:r w:rsidRPr="008637FB">
        <w:rPr>
          <w:bCs/>
        </w:rPr>
        <w:tab/>
      </w:r>
      <w:r w:rsidRPr="008637FB">
        <w:rPr>
          <w:bCs/>
        </w:rPr>
        <w:tab/>
        <w:t xml:space="preserve">         – mediální výchova – 1 VH týdně jedno pololetí   </w:t>
      </w:r>
    </w:p>
    <w:p w:rsidR="00EE0943" w:rsidRDefault="00EE0943" w:rsidP="00180834">
      <w:pPr>
        <w:pStyle w:val="Zpat"/>
      </w:pPr>
    </w:p>
    <w:p w:rsidR="00180834" w:rsidRPr="008637FB" w:rsidRDefault="00180834" w:rsidP="00180834">
      <w:pPr>
        <w:pStyle w:val="Zpat"/>
      </w:pPr>
      <w:r w:rsidRPr="008637FB">
        <w:t>Individuální pozornost bude věnována žákům s</w:t>
      </w:r>
      <w:r>
        <w:t> přiznanými podpůrnými opatřeními</w:t>
      </w:r>
      <w:r w:rsidRPr="008637FB">
        <w:t>.</w:t>
      </w:r>
    </w:p>
    <w:p w:rsidR="00A41FDA" w:rsidRPr="008637FB" w:rsidRDefault="00A41FDA" w:rsidP="00A41FDA">
      <w:pPr>
        <w:tabs>
          <w:tab w:val="left" w:pos="540"/>
        </w:tabs>
        <w:ind w:left="180"/>
        <w:rPr>
          <w:bCs/>
        </w:rPr>
      </w:pPr>
    </w:p>
    <w:p w:rsidR="00A41FDA" w:rsidRPr="008637FB" w:rsidRDefault="00A41FDA" w:rsidP="00A41FDA">
      <w:pPr>
        <w:rPr>
          <w:b/>
          <w:sz w:val="28"/>
          <w:u w:val="single"/>
        </w:rPr>
      </w:pPr>
      <w:r w:rsidRPr="008637FB">
        <w:rPr>
          <w:b/>
          <w:sz w:val="28"/>
          <w:u w:val="single"/>
        </w:rPr>
        <w:t>Výchovné a vzdělávací strategie pro rozvoj kompetencí žáků:</w:t>
      </w:r>
    </w:p>
    <w:p w:rsidR="00180834" w:rsidRDefault="00180834" w:rsidP="00A41FDA">
      <w:pPr>
        <w:rPr>
          <w:b/>
          <w:u w:val="single"/>
        </w:rPr>
      </w:pPr>
    </w:p>
    <w:p w:rsidR="00A41FDA" w:rsidRPr="008637FB" w:rsidRDefault="00A41FDA" w:rsidP="00A41FDA">
      <w:pPr>
        <w:rPr>
          <w:b/>
          <w:u w:val="single"/>
        </w:rPr>
      </w:pPr>
      <w:r w:rsidRPr="008637FB">
        <w:rPr>
          <w:b/>
          <w:u w:val="single"/>
        </w:rPr>
        <w:t>Kompetence k učení</w:t>
      </w:r>
    </w:p>
    <w:p w:rsidR="00A41FDA" w:rsidRPr="008637FB" w:rsidRDefault="00A41FDA" w:rsidP="00A41FDA">
      <w:pPr>
        <w:rPr>
          <w:b/>
          <w:u w:val="single"/>
        </w:rPr>
      </w:pPr>
    </w:p>
    <w:p w:rsidR="00A41FDA" w:rsidRPr="008637FB" w:rsidRDefault="00A41FDA" w:rsidP="00A41FDA">
      <w:r w:rsidRPr="008637FB">
        <w:t>-     učíme vyhledávat a třídit  jazykové informace a propojovat je do širších významových celků</w:t>
      </w:r>
    </w:p>
    <w:p w:rsidR="00A41FDA" w:rsidRPr="008637FB" w:rsidRDefault="00A41FDA" w:rsidP="00D169E6">
      <w:pPr>
        <w:widowControl w:val="0"/>
        <w:numPr>
          <w:ilvl w:val="0"/>
          <w:numId w:val="294"/>
        </w:numPr>
        <w:tabs>
          <w:tab w:val="left" w:pos="360"/>
          <w:tab w:val="num" w:pos="2660"/>
        </w:tabs>
        <w:suppressAutoHyphens/>
        <w:jc w:val="left"/>
      </w:pPr>
      <w:r w:rsidRPr="008637FB">
        <w:t>dbáme na zvládání aplikace naučených pravidel pravopisu a jejich vzájemné propojování</w:t>
      </w:r>
    </w:p>
    <w:p w:rsidR="00A41FDA" w:rsidRPr="008637FB" w:rsidRDefault="00A41FDA" w:rsidP="00D169E6">
      <w:pPr>
        <w:widowControl w:val="0"/>
        <w:numPr>
          <w:ilvl w:val="0"/>
          <w:numId w:val="302"/>
        </w:numPr>
        <w:tabs>
          <w:tab w:val="left" w:pos="360"/>
        </w:tabs>
        <w:suppressAutoHyphens/>
        <w:ind w:left="360"/>
        <w:jc w:val="left"/>
      </w:pPr>
      <w:r w:rsidRPr="008637FB">
        <w:t>vedeme k osvojení si základních jazykových a literárních pojmů</w:t>
      </w:r>
    </w:p>
    <w:p w:rsidR="00A41FDA" w:rsidRPr="008637FB" w:rsidRDefault="00A41FDA" w:rsidP="00A41FDA">
      <w:r w:rsidRPr="008637FB">
        <w:t xml:space="preserve">-     učíme orientaci v literárním textu a práci s ním </w:t>
      </w:r>
    </w:p>
    <w:p w:rsidR="00A41FDA" w:rsidRPr="008637FB" w:rsidRDefault="00A41FDA" w:rsidP="00D169E6">
      <w:pPr>
        <w:widowControl w:val="0"/>
        <w:numPr>
          <w:ilvl w:val="0"/>
          <w:numId w:val="302"/>
        </w:numPr>
        <w:tabs>
          <w:tab w:val="left" w:pos="360"/>
        </w:tabs>
        <w:suppressAutoHyphens/>
        <w:ind w:left="360"/>
        <w:jc w:val="left"/>
      </w:pPr>
      <w:r w:rsidRPr="008637FB">
        <w:t>vedeme ke kritickému hodnocení výsledků učení a diskuzi o nich</w:t>
      </w:r>
    </w:p>
    <w:p w:rsidR="00A41FDA" w:rsidRPr="008637FB" w:rsidRDefault="00A41FDA" w:rsidP="00D169E6">
      <w:pPr>
        <w:widowControl w:val="0"/>
        <w:numPr>
          <w:ilvl w:val="0"/>
          <w:numId w:val="302"/>
        </w:numPr>
        <w:tabs>
          <w:tab w:val="left" w:pos="360"/>
        </w:tabs>
        <w:suppressAutoHyphens/>
        <w:ind w:left="360"/>
        <w:jc w:val="left"/>
      </w:pPr>
      <w:r w:rsidRPr="008637FB">
        <w:t>umožňujeme využívání odborné literatury a jiných informačních zdrojů</w:t>
      </w:r>
    </w:p>
    <w:p w:rsidR="00A41FDA" w:rsidRPr="008637FB" w:rsidRDefault="00A41FDA" w:rsidP="00A41FDA">
      <w:r w:rsidRPr="008637FB">
        <w:t xml:space="preserve">-     dbáme na přípravu na soutěže, SŠ, projevování ochoty k dalšímu vzdělání </w:t>
      </w:r>
    </w:p>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řešení problémů:</w:t>
      </w:r>
    </w:p>
    <w:p w:rsidR="00A41FDA" w:rsidRPr="008637FB" w:rsidRDefault="00A41FDA" w:rsidP="00A41FDA">
      <w:pPr>
        <w:rPr>
          <w:b/>
          <w:u w:val="single"/>
        </w:rPr>
      </w:pPr>
    </w:p>
    <w:p w:rsidR="00A41FDA" w:rsidRPr="008637FB" w:rsidRDefault="00A41FDA" w:rsidP="00A41FDA">
      <w:r w:rsidRPr="008637FB">
        <w:t>-    vedeme k samostatnému řešení problémů a vhodné volbě způsobu řešení</w:t>
      </w:r>
    </w:p>
    <w:p w:rsidR="00A41FDA" w:rsidRPr="008637FB" w:rsidRDefault="00A41FDA" w:rsidP="00A41FDA">
      <w:r w:rsidRPr="008637FB">
        <w:t>-    učíme vyhledat a uvědomit si jazykový problém, přemýšlet nad ním a řešit jej</w:t>
      </w:r>
    </w:p>
    <w:p w:rsidR="00A41FDA" w:rsidRPr="008637FB" w:rsidRDefault="00A41FDA" w:rsidP="00D169E6">
      <w:pPr>
        <w:widowControl w:val="0"/>
        <w:numPr>
          <w:ilvl w:val="0"/>
          <w:numId w:val="302"/>
        </w:numPr>
        <w:tabs>
          <w:tab w:val="left" w:pos="360"/>
        </w:tabs>
        <w:suppressAutoHyphens/>
        <w:ind w:left="360"/>
        <w:jc w:val="left"/>
      </w:pPr>
      <w:r w:rsidRPr="008637FB">
        <w:t>vedeme k využívání získané vědomosti a dovednosti k objevování různých variant řešení</w:t>
      </w:r>
    </w:p>
    <w:p w:rsidR="00A41FDA" w:rsidRPr="008637FB" w:rsidRDefault="00A41FDA" w:rsidP="00D169E6">
      <w:pPr>
        <w:widowControl w:val="0"/>
        <w:numPr>
          <w:ilvl w:val="0"/>
          <w:numId w:val="302"/>
        </w:numPr>
        <w:tabs>
          <w:tab w:val="left" w:pos="360"/>
        </w:tabs>
        <w:suppressAutoHyphens/>
        <w:ind w:left="360"/>
        <w:jc w:val="left"/>
      </w:pPr>
      <w:r w:rsidRPr="008637FB">
        <w:t>vytváříme příležitosti k aplikaci osvojených jazykových znalostí</w:t>
      </w:r>
    </w:p>
    <w:p w:rsidR="00A41FDA" w:rsidRPr="008637FB" w:rsidRDefault="00A41FDA" w:rsidP="00D169E6">
      <w:pPr>
        <w:widowControl w:val="0"/>
        <w:numPr>
          <w:ilvl w:val="0"/>
          <w:numId w:val="302"/>
        </w:numPr>
        <w:tabs>
          <w:tab w:val="left" w:pos="360"/>
        </w:tabs>
        <w:suppressAutoHyphens/>
        <w:ind w:left="360"/>
        <w:jc w:val="left"/>
      </w:pPr>
      <w:r w:rsidRPr="008637FB">
        <w:t xml:space="preserve">dbáme na vyhledávání informací k řešení problému v jazykových a odborných příručkách </w:t>
      </w:r>
    </w:p>
    <w:p w:rsidR="00A41FDA" w:rsidRPr="008637FB" w:rsidRDefault="00A41FDA" w:rsidP="00A41FDA">
      <w:pPr>
        <w:rPr>
          <w:b/>
          <w:u w:val="single"/>
        </w:rPr>
      </w:pPr>
    </w:p>
    <w:p w:rsidR="00A41FDA" w:rsidRPr="008637FB" w:rsidRDefault="00A41FDA" w:rsidP="00A41FDA">
      <w:pPr>
        <w:rPr>
          <w:b/>
          <w:u w:val="single"/>
        </w:rPr>
      </w:pPr>
      <w:r w:rsidRPr="008637FB">
        <w:rPr>
          <w:b/>
          <w:u w:val="single"/>
        </w:rPr>
        <w:t>Kompetence komunikativní:</w:t>
      </w:r>
    </w:p>
    <w:p w:rsidR="00A41FDA" w:rsidRPr="008637FB" w:rsidRDefault="00A41FDA" w:rsidP="00A41FDA"/>
    <w:p w:rsidR="00A41FDA" w:rsidRPr="008637FB" w:rsidRDefault="00A41FDA" w:rsidP="00A41FDA">
      <w:r w:rsidRPr="008637FB">
        <w:t>-    dbáme na porozumění různým typům textů a záznamů</w:t>
      </w:r>
    </w:p>
    <w:p w:rsidR="00A41FDA" w:rsidRPr="008637FB" w:rsidRDefault="00A41FDA" w:rsidP="00A41FDA">
      <w:r w:rsidRPr="008637FB">
        <w:t>-    vyžadujeme výstižnou komunikaci v českém jazyce a dodržování pravidel komunikace</w:t>
      </w:r>
    </w:p>
    <w:p w:rsidR="00A41FDA" w:rsidRPr="008637FB" w:rsidRDefault="00A41FDA" w:rsidP="00A41FDA">
      <w:r w:rsidRPr="008637FB">
        <w:t>-    vedeme k vyjadřování myšlenek v logickém sledu</w:t>
      </w:r>
    </w:p>
    <w:p w:rsidR="00A41FDA" w:rsidRPr="008637FB" w:rsidRDefault="00A41FDA" w:rsidP="00D169E6">
      <w:pPr>
        <w:widowControl w:val="0"/>
        <w:numPr>
          <w:ilvl w:val="0"/>
          <w:numId w:val="302"/>
        </w:numPr>
        <w:tabs>
          <w:tab w:val="left" w:pos="360"/>
        </w:tabs>
        <w:suppressAutoHyphens/>
        <w:ind w:left="360"/>
        <w:jc w:val="left"/>
      </w:pPr>
      <w:r w:rsidRPr="008637FB">
        <w:t>vytváříme příležitosti k využívání informačních a komunikačních prostředků</w:t>
      </w:r>
    </w:p>
    <w:p w:rsidR="00A41FDA" w:rsidRPr="008637FB" w:rsidRDefault="00A41FDA" w:rsidP="00D169E6">
      <w:pPr>
        <w:widowControl w:val="0"/>
        <w:numPr>
          <w:ilvl w:val="0"/>
          <w:numId w:val="302"/>
        </w:numPr>
        <w:tabs>
          <w:tab w:val="left" w:pos="360"/>
        </w:tabs>
        <w:suppressAutoHyphens/>
        <w:ind w:left="360"/>
        <w:jc w:val="left"/>
      </w:pPr>
      <w:r w:rsidRPr="008637FB">
        <w:t xml:space="preserve">vedeme k naslouchání promluvám druhých lidí a vhodné reakci na ně </w:t>
      </w:r>
    </w:p>
    <w:p w:rsidR="00A41FDA" w:rsidRPr="008637FB" w:rsidRDefault="00A41FDA" w:rsidP="00D169E6">
      <w:pPr>
        <w:widowControl w:val="0"/>
        <w:numPr>
          <w:ilvl w:val="0"/>
          <w:numId w:val="302"/>
        </w:numPr>
        <w:tabs>
          <w:tab w:val="left" w:pos="360"/>
        </w:tabs>
        <w:suppressAutoHyphens/>
        <w:ind w:left="360"/>
        <w:jc w:val="left"/>
      </w:pPr>
      <w:r w:rsidRPr="008637FB">
        <w:t>dbáme na rozšiřování si slovní zásoby v českém jazyce</w:t>
      </w:r>
    </w:p>
    <w:p w:rsidR="00A41FDA" w:rsidRDefault="00A41FDA" w:rsidP="00A41FDA"/>
    <w:p w:rsidR="00180834" w:rsidRDefault="00180834" w:rsidP="00A41FDA"/>
    <w:p w:rsidR="00180834" w:rsidRDefault="00180834" w:rsidP="00A41FDA"/>
    <w:p w:rsidR="00180834" w:rsidRPr="008637FB" w:rsidRDefault="00180834" w:rsidP="00A41FDA"/>
    <w:p w:rsidR="00A41FDA" w:rsidRPr="008637FB" w:rsidRDefault="00A41FDA" w:rsidP="00A41FDA">
      <w:pPr>
        <w:rPr>
          <w:b/>
          <w:u w:val="single"/>
        </w:rPr>
      </w:pPr>
      <w:r w:rsidRPr="008637FB">
        <w:rPr>
          <w:b/>
          <w:u w:val="single"/>
        </w:rPr>
        <w:t>Kompetence sociální a personální:</w:t>
      </w:r>
    </w:p>
    <w:p w:rsidR="00A41FDA" w:rsidRPr="008637FB" w:rsidRDefault="00A41FDA" w:rsidP="00A41FDA"/>
    <w:p w:rsidR="00A41FDA" w:rsidRPr="008637FB" w:rsidRDefault="00A41FDA" w:rsidP="00A41FDA">
      <w:r w:rsidRPr="008637FB">
        <w:t>-     dbáme na účinnou spolupráci ve skupině</w:t>
      </w:r>
    </w:p>
    <w:p w:rsidR="00A41FDA" w:rsidRPr="008637FB" w:rsidRDefault="00A41FDA" w:rsidP="00D169E6">
      <w:pPr>
        <w:widowControl w:val="0"/>
        <w:numPr>
          <w:ilvl w:val="0"/>
          <w:numId w:val="302"/>
        </w:numPr>
        <w:tabs>
          <w:tab w:val="left" w:pos="360"/>
        </w:tabs>
        <w:suppressAutoHyphens/>
        <w:ind w:left="360"/>
        <w:jc w:val="left"/>
      </w:pPr>
      <w:r w:rsidRPr="008637FB">
        <w:t>motivujeme k utváření příjemné atmosféry v týmu</w:t>
      </w:r>
    </w:p>
    <w:p w:rsidR="00A41FDA" w:rsidRPr="008637FB" w:rsidRDefault="00A41FDA" w:rsidP="00D169E6">
      <w:pPr>
        <w:widowControl w:val="0"/>
        <w:numPr>
          <w:ilvl w:val="0"/>
          <w:numId w:val="302"/>
        </w:numPr>
        <w:tabs>
          <w:tab w:val="left" w:pos="360"/>
        </w:tabs>
        <w:suppressAutoHyphens/>
        <w:ind w:left="360"/>
        <w:jc w:val="left"/>
      </w:pPr>
      <w:r w:rsidRPr="008637FB">
        <w:t>vyžadujeme rozhodovat se, zaujímat stanoviska, respektovat názory druhých</w:t>
      </w:r>
    </w:p>
    <w:p w:rsidR="00180834" w:rsidRDefault="00180834" w:rsidP="00A41FDA">
      <w:pPr>
        <w:rPr>
          <w:b/>
          <w:u w:val="single"/>
        </w:rPr>
      </w:pPr>
    </w:p>
    <w:p w:rsidR="00A41FDA" w:rsidRPr="008637FB" w:rsidRDefault="00A41FDA" w:rsidP="00A41FDA">
      <w:pPr>
        <w:rPr>
          <w:b/>
          <w:u w:val="single"/>
        </w:rPr>
      </w:pPr>
      <w:r w:rsidRPr="008637FB">
        <w:rPr>
          <w:b/>
          <w:u w:val="single"/>
        </w:rPr>
        <w:t>Kompetence občanské:</w:t>
      </w:r>
    </w:p>
    <w:p w:rsidR="00A41FDA" w:rsidRPr="008637FB" w:rsidRDefault="00A41FDA" w:rsidP="00A41FDA"/>
    <w:p w:rsidR="00A41FDA" w:rsidRPr="008637FB" w:rsidRDefault="00A41FDA" w:rsidP="00A41FDA">
      <w:r w:rsidRPr="008637FB">
        <w:t>-     motivujeme k aktivnímu zapojování se do kulturního dění</w:t>
      </w:r>
    </w:p>
    <w:p w:rsidR="00A41FDA" w:rsidRPr="008637FB" w:rsidRDefault="00A41FDA" w:rsidP="00A41FDA">
      <w:r w:rsidRPr="008637FB">
        <w:t>-     vyžadujeme zodpovědnost za své chování</w:t>
      </w:r>
    </w:p>
    <w:p w:rsidR="00A41FDA" w:rsidRPr="008637FB" w:rsidRDefault="00A41FDA" w:rsidP="00D169E6">
      <w:pPr>
        <w:widowControl w:val="0"/>
        <w:numPr>
          <w:ilvl w:val="0"/>
          <w:numId w:val="302"/>
        </w:numPr>
        <w:tabs>
          <w:tab w:val="left" w:pos="360"/>
        </w:tabs>
        <w:suppressAutoHyphens/>
        <w:ind w:left="360"/>
        <w:jc w:val="left"/>
      </w:pPr>
      <w:r w:rsidRPr="008637FB">
        <w:t>dbáme na ochranu našich tradic, kulturního dědictví</w:t>
      </w:r>
    </w:p>
    <w:p w:rsidR="00A41FDA" w:rsidRPr="008637FB" w:rsidRDefault="00A41FDA" w:rsidP="00D169E6">
      <w:pPr>
        <w:widowControl w:val="0"/>
        <w:numPr>
          <w:ilvl w:val="0"/>
          <w:numId w:val="302"/>
        </w:numPr>
        <w:tabs>
          <w:tab w:val="left" w:pos="360"/>
        </w:tabs>
        <w:suppressAutoHyphens/>
        <w:ind w:left="360"/>
        <w:jc w:val="left"/>
      </w:pPr>
      <w:r w:rsidRPr="008637FB">
        <w:t>vedeme k pozitivnímu postoji k uměleckým dílům</w:t>
      </w:r>
    </w:p>
    <w:p w:rsidR="00A41FDA" w:rsidRPr="008637FB" w:rsidRDefault="00A41FDA" w:rsidP="00A41FDA"/>
    <w:p w:rsidR="00A41FDA" w:rsidRPr="008637FB" w:rsidRDefault="00A41FDA" w:rsidP="00A41FDA">
      <w:pPr>
        <w:rPr>
          <w:b/>
          <w:u w:val="single"/>
        </w:rPr>
      </w:pPr>
      <w:r w:rsidRPr="008637FB">
        <w:rPr>
          <w:b/>
          <w:u w:val="single"/>
        </w:rPr>
        <w:t>Kompetence pracovní:</w:t>
      </w:r>
    </w:p>
    <w:p w:rsidR="00A41FDA" w:rsidRPr="008637FB" w:rsidRDefault="00A41FDA" w:rsidP="00A41FDA"/>
    <w:p w:rsidR="00A41FDA" w:rsidRPr="008637FB" w:rsidRDefault="00A41FDA" w:rsidP="00A41FDA">
      <w:r w:rsidRPr="008637FB">
        <w:t>-     dbáme na kvalitní práci  při hodinách českého jazyka</w:t>
      </w:r>
    </w:p>
    <w:p w:rsidR="00A41FDA" w:rsidRPr="008637FB" w:rsidRDefault="00A41FDA" w:rsidP="00D169E6">
      <w:pPr>
        <w:widowControl w:val="0"/>
        <w:numPr>
          <w:ilvl w:val="0"/>
          <w:numId w:val="294"/>
        </w:numPr>
        <w:tabs>
          <w:tab w:val="left" w:pos="360"/>
          <w:tab w:val="num" w:pos="2660"/>
        </w:tabs>
        <w:suppressAutoHyphens/>
        <w:jc w:val="left"/>
      </w:pPr>
      <w:r w:rsidRPr="008637FB">
        <w:t>vytváříme příležitosti k prezentaci výsledků práce ve slohu, v literatuře</w:t>
      </w:r>
    </w:p>
    <w:p w:rsidR="00A41FDA" w:rsidRPr="008637FB" w:rsidRDefault="00A41FDA" w:rsidP="00D169E6">
      <w:pPr>
        <w:widowControl w:val="0"/>
        <w:numPr>
          <w:ilvl w:val="0"/>
          <w:numId w:val="294"/>
        </w:numPr>
        <w:tabs>
          <w:tab w:val="left" w:pos="360"/>
          <w:tab w:val="num" w:pos="2660"/>
        </w:tabs>
        <w:suppressAutoHyphens/>
        <w:jc w:val="left"/>
      </w:pPr>
      <w:r w:rsidRPr="008637FB">
        <w:t>motivujeme k využívání znalostí v běžné praxi</w:t>
      </w:r>
    </w:p>
    <w:p w:rsidR="00A41FDA" w:rsidRPr="008637FB" w:rsidRDefault="00A41FDA" w:rsidP="00D169E6">
      <w:pPr>
        <w:widowControl w:val="0"/>
        <w:numPr>
          <w:ilvl w:val="0"/>
          <w:numId w:val="294"/>
        </w:numPr>
        <w:tabs>
          <w:tab w:val="left" w:pos="360"/>
          <w:tab w:val="num" w:pos="2660"/>
        </w:tabs>
        <w:suppressAutoHyphens/>
        <w:jc w:val="left"/>
      </w:pPr>
      <w:r w:rsidRPr="008637FB">
        <w:t>vedeme k práci s odbornou literaturou (slovníky, encyklopedie, odborné příručky)</w:t>
      </w:r>
    </w:p>
    <w:p w:rsidR="00A41FDA" w:rsidRPr="008637FB" w:rsidRDefault="00A41FDA" w:rsidP="00A41FDA"/>
    <w:p w:rsidR="00A41FDA" w:rsidRPr="008637FB" w:rsidRDefault="00A41FDA" w:rsidP="00A41FDA"/>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pStyle w:val="Zhlav"/>
        <w:tabs>
          <w:tab w:val="clear" w:pos="4536"/>
          <w:tab w:val="clear" w:pos="9072"/>
        </w:tabs>
      </w:pP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EE0943" w:rsidRPr="008637FB" w:rsidRDefault="00EE0943" w:rsidP="00EE0943">
      <w:pPr>
        <w:rPr>
          <w:b/>
          <w:u w:val="single"/>
        </w:rPr>
      </w:pPr>
      <w:r w:rsidRPr="008637FB">
        <w:rPr>
          <w:b/>
          <w:u w:val="single"/>
        </w:rPr>
        <w:t>Vzdělávací obor:</w:t>
      </w:r>
      <w:r w:rsidRPr="008637FB">
        <w:rPr>
          <w:b/>
        </w:rPr>
        <w:tab/>
        <w:t>Český jazyk a literatura (mluvnice)</w:t>
      </w:r>
    </w:p>
    <w:p w:rsidR="00EE0943" w:rsidRPr="008637FB" w:rsidRDefault="00EE0943" w:rsidP="00EE0943">
      <w:r w:rsidRPr="008637FB">
        <w:rPr>
          <w:b/>
          <w:u w:val="single"/>
        </w:rPr>
        <w:t>Ročník:</w:t>
      </w:r>
      <w:r w:rsidRPr="008637FB">
        <w:rPr>
          <w:b/>
        </w:rPr>
        <w:tab/>
      </w:r>
      <w:r w:rsidRPr="008637FB">
        <w:rPr>
          <w:b/>
        </w:rPr>
        <w:tab/>
        <w:t>6.</w:t>
      </w:r>
    </w:p>
    <w:p w:rsidR="00EE0943" w:rsidRPr="008637FB" w:rsidRDefault="00EE0943" w:rsidP="00EE0943"/>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EE0943" w:rsidRPr="008637FB" w:rsidTr="00EE0943">
        <w:tc>
          <w:tcPr>
            <w:tcW w:w="5328" w:type="dxa"/>
            <w:vAlign w:val="center"/>
          </w:tcPr>
          <w:p w:rsidR="00EE0943" w:rsidRPr="008637FB" w:rsidRDefault="00EE0943" w:rsidP="00EE0943">
            <w:pPr>
              <w:jc w:val="center"/>
              <w:rPr>
                <w:b/>
              </w:rPr>
            </w:pPr>
            <w:r w:rsidRPr="008637FB">
              <w:rPr>
                <w:b/>
              </w:rPr>
              <w:t>Výstup</w:t>
            </w:r>
          </w:p>
        </w:tc>
        <w:tc>
          <w:tcPr>
            <w:tcW w:w="4500" w:type="dxa"/>
            <w:vAlign w:val="center"/>
          </w:tcPr>
          <w:p w:rsidR="00EE0943" w:rsidRPr="008637FB" w:rsidRDefault="00EE0943" w:rsidP="00EE0943">
            <w:pPr>
              <w:jc w:val="center"/>
              <w:rPr>
                <w:b/>
              </w:rPr>
            </w:pPr>
            <w:r w:rsidRPr="008637FB">
              <w:rPr>
                <w:b/>
              </w:rPr>
              <w:t>Učivo</w:t>
            </w:r>
          </w:p>
        </w:tc>
        <w:tc>
          <w:tcPr>
            <w:tcW w:w="3420" w:type="dxa"/>
          </w:tcPr>
          <w:p w:rsidR="00EE0943" w:rsidRPr="008637FB" w:rsidRDefault="00EE0943" w:rsidP="00EE0943">
            <w:pPr>
              <w:jc w:val="center"/>
              <w:rPr>
                <w:b/>
              </w:rPr>
            </w:pPr>
            <w:r w:rsidRPr="008637FB">
              <w:rPr>
                <w:b/>
              </w:rPr>
              <w:t>Průřezová témata, mezipředmětové vztahy, projekty</w:t>
            </w:r>
          </w:p>
        </w:tc>
        <w:tc>
          <w:tcPr>
            <w:tcW w:w="2052" w:type="dxa"/>
            <w:vAlign w:val="center"/>
          </w:tcPr>
          <w:p w:rsidR="00EE0943" w:rsidRPr="008637FB" w:rsidRDefault="00EE0943" w:rsidP="00EE0943">
            <w:pPr>
              <w:jc w:val="center"/>
              <w:rPr>
                <w:b/>
              </w:rPr>
            </w:pPr>
            <w:r w:rsidRPr="008637FB">
              <w:rPr>
                <w:b/>
              </w:rPr>
              <w:t>Poznámky</w:t>
            </w:r>
          </w:p>
        </w:tc>
      </w:tr>
      <w:tr w:rsidR="00EE0943" w:rsidRPr="008637FB" w:rsidTr="00EE0943">
        <w:tc>
          <w:tcPr>
            <w:tcW w:w="5328" w:type="dxa"/>
          </w:tcPr>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určuje slovní druhy plnovýznamových slov</w:t>
            </w:r>
          </w:p>
          <w:p w:rsidR="00EE0943" w:rsidRPr="008637FB" w:rsidRDefault="00EE0943" w:rsidP="00EE0943">
            <w:pPr>
              <w:tabs>
                <w:tab w:val="left" w:pos="170"/>
              </w:tabs>
              <w:ind w:left="170" w:hanging="170"/>
            </w:pPr>
            <w:r w:rsidRPr="008637FB">
              <w:t>- tvoří spisovné tvary slov a vědomě jich používá</w:t>
            </w:r>
          </w:p>
          <w:p w:rsidR="00EE0943" w:rsidRPr="008637FB" w:rsidRDefault="00EE0943" w:rsidP="00EE0943">
            <w:pPr>
              <w:tabs>
                <w:tab w:val="left" w:pos="170"/>
              </w:tabs>
              <w:ind w:left="170" w:hanging="170"/>
            </w:pPr>
            <w:r w:rsidRPr="008637FB">
              <w:t xml:space="preserve">   ve vhodné komunikační situaci </w:t>
            </w:r>
          </w:p>
          <w:p w:rsidR="00EE0943" w:rsidRPr="008637FB" w:rsidRDefault="00EE0943" w:rsidP="00EE0943">
            <w:pPr>
              <w:tabs>
                <w:tab w:val="left" w:pos="170"/>
              </w:tabs>
              <w:ind w:left="170" w:hanging="170"/>
            </w:pPr>
            <w:r w:rsidRPr="008637FB">
              <w:t>- užívá správné gramatické tvary ve svém mluveném</w:t>
            </w:r>
          </w:p>
          <w:p w:rsidR="00EE0943" w:rsidRPr="008637FB" w:rsidRDefault="00EE0943" w:rsidP="00EE0943">
            <w:pPr>
              <w:tabs>
                <w:tab w:val="left" w:pos="170"/>
              </w:tabs>
              <w:ind w:left="170" w:hanging="170"/>
            </w:pPr>
            <w:r w:rsidRPr="008637FB">
              <w:t xml:space="preserve">   projevu</w:t>
            </w:r>
          </w:p>
          <w:p w:rsidR="00EE0943" w:rsidRPr="008637FB" w:rsidRDefault="00EE0943" w:rsidP="00EE0943">
            <w:pPr>
              <w:tabs>
                <w:tab w:val="left" w:pos="170"/>
              </w:tabs>
              <w:ind w:left="170" w:hanging="170"/>
            </w:pPr>
            <w:r w:rsidRPr="008637FB">
              <w:t>- rozlišuje různé druhy podstatných jmen</w:t>
            </w:r>
          </w:p>
          <w:p w:rsidR="00EE0943" w:rsidRPr="008637FB" w:rsidRDefault="00EE0943" w:rsidP="00EE0943">
            <w:pPr>
              <w:tabs>
                <w:tab w:val="left" w:pos="170"/>
              </w:tabs>
              <w:ind w:left="170" w:hanging="170"/>
            </w:pPr>
            <w:r w:rsidRPr="008637FB">
              <w:t>- aplikuje získané znalosti při skloňování pod. jmen</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rozlišuje druhy přídavných jmen</w:t>
            </w:r>
          </w:p>
          <w:p w:rsidR="00EE0943" w:rsidRPr="008637FB" w:rsidRDefault="00EE0943" w:rsidP="00EE0943">
            <w:pPr>
              <w:tabs>
                <w:tab w:val="left" w:pos="170"/>
              </w:tabs>
              <w:ind w:left="170" w:hanging="170"/>
            </w:pPr>
            <w:r w:rsidRPr="008637FB">
              <w:t>- užívá správné tvary přídavných jmen při stupňování</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vyhledává a třídí druhy zájmen</w:t>
            </w:r>
          </w:p>
          <w:p w:rsidR="00EE0943" w:rsidRPr="008637FB" w:rsidRDefault="00EE0943" w:rsidP="00EE0943">
            <w:pPr>
              <w:tabs>
                <w:tab w:val="left" w:pos="170"/>
              </w:tabs>
              <w:ind w:left="170" w:hanging="170"/>
            </w:pPr>
            <w:r w:rsidRPr="008637FB">
              <w:t>- doplňuje správné tvary  při skloňování základních</w:t>
            </w:r>
          </w:p>
          <w:p w:rsidR="00EE0943" w:rsidRPr="008637FB" w:rsidRDefault="00EE0943" w:rsidP="00EE0943">
            <w:pPr>
              <w:tabs>
                <w:tab w:val="left" w:pos="170"/>
              </w:tabs>
              <w:ind w:left="170" w:hanging="170"/>
            </w:pPr>
            <w:r w:rsidRPr="008637FB">
              <w:t xml:space="preserve">   tvarů osobních, přivlastňovacích, ukazovacích  a</w:t>
            </w:r>
          </w:p>
          <w:p w:rsidR="00EE0943" w:rsidRPr="008637FB" w:rsidRDefault="00EE0943" w:rsidP="00EE0943">
            <w:pPr>
              <w:tabs>
                <w:tab w:val="left" w:pos="170"/>
              </w:tabs>
              <w:ind w:left="170" w:hanging="170"/>
            </w:pPr>
            <w:r w:rsidRPr="008637FB">
              <w:t xml:space="preserve">   vztažných zájmen</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vyhledává v textu číslovky a umí je rozlišit</w:t>
            </w:r>
          </w:p>
          <w:p w:rsidR="00EE0943" w:rsidRPr="008637FB" w:rsidRDefault="00EE0943" w:rsidP="00EE0943">
            <w:pPr>
              <w:tabs>
                <w:tab w:val="left" w:pos="170"/>
              </w:tabs>
              <w:ind w:left="170" w:hanging="170"/>
            </w:pPr>
            <w:r w:rsidRPr="008637FB">
              <w:t>- zvládá základy pravopisu číslovek</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rozlišuje mluvnické kategorie u sloves</w:t>
            </w:r>
          </w:p>
          <w:p w:rsidR="00EE0943" w:rsidRPr="008637FB" w:rsidRDefault="00EE0943" w:rsidP="00EE0943">
            <w:pPr>
              <w:tabs>
                <w:tab w:val="left" w:pos="170"/>
              </w:tabs>
              <w:ind w:left="170" w:hanging="170"/>
            </w:pPr>
            <w:r w:rsidRPr="008637FB">
              <w:t>- samostatně pracuje s Pravidly českého pravopisu a</w:t>
            </w:r>
          </w:p>
          <w:p w:rsidR="00EE0943" w:rsidRPr="008637FB" w:rsidRDefault="00EE0943" w:rsidP="00EE0943">
            <w:pPr>
              <w:tabs>
                <w:tab w:val="left" w:pos="170"/>
              </w:tabs>
              <w:ind w:left="170" w:hanging="170"/>
            </w:pPr>
            <w:r w:rsidRPr="008637FB">
              <w:t xml:space="preserve">  dalšími jazykovými příručkami</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xml:space="preserve">- vyhledává základní skladební dvojici </w:t>
            </w:r>
          </w:p>
          <w:p w:rsidR="00EE0943" w:rsidRPr="008637FB" w:rsidRDefault="00EE0943" w:rsidP="00EE0943">
            <w:pPr>
              <w:tabs>
                <w:tab w:val="left" w:pos="170"/>
              </w:tabs>
              <w:ind w:left="170" w:hanging="170"/>
            </w:pPr>
            <w:r w:rsidRPr="008637FB">
              <w:t>- určuje základní větné členy</w:t>
            </w:r>
          </w:p>
          <w:p w:rsidR="00EE0943" w:rsidRPr="008637FB" w:rsidRDefault="00EE0943" w:rsidP="00EE0943">
            <w:pPr>
              <w:tabs>
                <w:tab w:val="left" w:pos="170"/>
              </w:tabs>
              <w:ind w:left="170" w:hanging="170"/>
            </w:pPr>
            <w:r w:rsidRPr="008637FB">
              <w:t>- uvědomuje si vztah mezi základními větnými členy</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rozliší větu jednoduchou a souvětí</w:t>
            </w:r>
          </w:p>
          <w:p w:rsidR="00EE0943" w:rsidRPr="008637FB" w:rsidRDefault="00EE0943" w:rsidP="00EE0943">
            <w:pPr>
              <w:tabs>
                <w:tab w:val="left" w:pos="170"/>
              </w:tabs>
              <w:ind w:left="170" w:hanging="170"/>
            </w:pPr>
            <w:r w:rsidRPr="008637FB">
              <w:t>- vhodně změní větu jednoduchou v souvětí</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užívá vhodných spojovacích výrazů a podle potřeb</w:t>
            </w:r>
          </w:p>
          <w:p w:rsidR="00EE0943" w:rsidRPr="008637FB" w:rsidRDefault="00EE0943" w:rsidP="00EE0943">
            <w:pPr>
              <w:tabs>
                <w:tab w:val="left" w:pos="170"/>
              </w:tabs>
              <w:ind w:left="170" w:hanging="170"/>
            </w:pPr>
            <w:r w:rsidRPr="008637FB">
              <w:t xml:space="preserve">  je obměňuje</w:t>
            </w:r>
          </w:p>
          <w:p w:rsidR="00EE0943" w:rsidRPr="008637FB" w:rsidRDefault="00EE0943" w:rsidP="00EE0943">
            <w:pPr>
              <w:tabs>
                <w:tab w:val="left" w:pos="170"/>
              </w:tabs>
              <w:ind w:left="170" w:hanging="170"/>
            </w:pPr>
            <w:r w:rsidRPr="008637FB">
              <w:t>- zvládá základní příklady syntaktického pravopisu</w:t>
            </w:r>
          </w:p>
          <w:p w:rsidR="00EE0943" w:rsidRPr="008637FB" w:rsidRDefault="00EE0943" w:rsidP="00EE0943">
            <w:pPr>
              <w:tabs>
                <w:tab w:val="left" w:pos="170"/>
              </w:tabs>
              <w:ind w:left="170" w:hanging="170"/>
            </w:pPr>
            <w:r w:rsidRPr="008637FB">
              <w:t xml:space="preserve">  (shoda přísudku s podmětem)</w:t>
            </w:r>
          </w:p>
          <w:p w:rsidR="00EE0943" w:rsidRDefault="00EE0943" w:rsidP="00EE0943">
            <w:pPr>
              <w:tabs>
                <w:tab w:val="left" w:pos="170"/>
              </w:tabs>
              <w:ind w:left="170" w:hanging="170"/>
            </w:pPr>
          </w:p>
          <w:p w:rsidR="00EE0943" w:rsidRPr="008637FB" w:rsidRDefault="00EE0943" w:rsidP="00EE0943">
            <w:pPr>
              <w:ind w:left="290" w:hanging="290"/>
              <w:jc w:val="left"/>
            </w:pPr>
            <w:r w:rsidRPr="008637FB">
              <w:t>- rozlišuje spisovný jazyk, nářečí a obecnou češtinu, zdůvodňuje jejich užití</w:t>
            </w:r>
          </w:p>
          <w:p w:rsidR="00EE0943" w:rsidRPr="008637FB" w:rsidRDefault="00EE0943" w:rsidP="00EE0943">
            <w:pPr>
              <w:jc w:val="left"/>
            </w:pPr>
            <w:r w:rsidRPr="008637FB">
              <w:t xml:space="preserve"> - odlišuje spisovný a nespisovný projev</w:t>
            </w:r>
          </w:p>
          <w:p w:rsidR="00EE0943" w:rsidRPr="008637FB" w:rsidRDefault="00EE0943" w:rsidP="00EE0943">
            <w:pPr>
              <w:ind w:left="290" w:hanging="290"/>
              <w:jc w:val="left"/>
            </w:pPr>
            <w:r w:rsidRPr="008637FB">
              <w:t xml:space="preserve"> - vhodně užívá jaz. prostředky k danému komunikačnímu záměru</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tc>
        <w:tc>
          <w:tcPr>
            <w:tcW w:w="4500" w:type="dxa"/>
          </w:tcPr>
          <w:p w:rsidR="00EE0943" w:rsidRPr="008637FB" w:rsidRDefault="00EE0943" w:rsidP="00EE0943">
            <w:pPr>
              <w:pStyle w:val="Nadpis1"/>
              <w:numPr>
                <w:ilvl w:val="0"/>
                <w:numId w:val="0"/>
              </w:numPr>
              <w:spacing w:after="0"/>
              <w:jc w:val="both"/>
              <w:rPr>
                <w:rFonts w:ascii="Times New Roman" w:hAnsi="Times New Roman"/>
                <w:sz w:val="24"/>
              </w:rPr>
            </w:pPr>
            <w:r w:rsidRPr="008637FB">
              <w:rPr>
                <w:rFonts w:ascii="Times New Roman" w:hAnsi="Times New Roman"/>
                <w:sz w:val="24"/>
              </w:rPr>
              <w:t>Tvarosloví</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podstatná jména</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přídavná jména</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zájmena</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číslovky</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slovesa</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pStyle w:val="Nadpis1"/>
              <w:numPr>
                <w:ilvl w:val="0"/>
                <w:numId w:val="0"/>
              </w:numPr>
              <w:spacing w:after="0"/>
              <w:jc w:val="both"/>
              <w:rPr>
                <w:rFonts w:ascii="Times New Roman" w:hAnsi="Times New Roman"/>
                <w:sz w:val="24"/>
              </w:rPr>
            </w:pPr>
            <w:r w:rsidRPr="008637FB">
              <w:rPr>
                <w:rFonts w:ascii="Times New Roman" w:hAnsi="Times New Roman"/>
                <w:sz w:val="24"/>
              </w:rPr>
              <w:t>Skladba</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větné členy</w:t>
            </w:r>
          </w:p>
          <w:p w:rsidR="00EE0943" w:rsidRDefault="00EE0943" w:rsidP="00EE0943">
            <w:pPr>
              <w:tabs>
                <w:tab w:val="left" w:pos="170"/>
              </w:tabs>
              <w:ind w:left="170" w:hanging="170"/>
            </w:pPr>
            <w:r>
              <w:t>- shoda přísudku s podmětem</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věta jednoduchá</w:t>
            </w:r>
          </w:p>
          <w:p w:rsidR="00EE0943" w:rsidRPr="008637FB" w:rsidRDefault="00EE0943" w:rsidP="00EE0943">
            <w:pPr>
              <w:tabs>
                <w:tab w:val="left" w:pos="170"/>
              </w:tabs>
              <w:ind w:left="170" w:hanging="170"/>
            </w:pPr>
            <w:r>
              <w:t>- grafické znázornění věty jednoduché</w:t>
            </w:r>
          </w:p>
          <w:p w:rsidR="00EE0943" w:rsidRDefault="00EE0943" w:rsidP="00EE0943">
            <w:pPr>
              <w:tabs>
                <w:tab w:val="left" w:pos="170"/>
              </w:tabs>
              <w:ind w:left="170" w:hanging="170"/>
            </w:pPr>
            <w:r w:rsidRPr="008637FB">
              <w:t>- souvětí</w:t>
            </w:r>
          </w:p>
          <w:p w:rsidR="00EE0943" w:rsidRDefault="00EE0943" w:rsidP="00EE0943">
            <w:pPr>
              <w:tabs>
                <w:tab w:val="left" w:pos="170"/>
              </w:tabs>
              <w:ind w:left="170" w:hanging="170"/>
            </w:pPr>
            <w:r>
              <w:t>- určování vět hlavních a vedlejších</w:t>
            </w:r>
          </w:p>
          <w:p w:rsidR="00EE0943" w:rsidRDefault="00EE0943" w:rsidP="00EE0943">
            <w:pPr>
              <w:tabs>
                <w:tab w:val="left" w:pos="170"/>
              </w:tabs>
              <w:ind w:left="170" w:hanging="170"/>
            </w:pPr>
            <w:r>
              <w:t>- grafické znázornění souvětí</w:t>
            </w:r>
          </w:p>
          <w:p w:rsidR="00EE0943" w:rsidRDefault="00EE0943" w:rsidP="00EE0943">
            <w:pPr>
              <w:tabs>
                <w:tab w:val="left" w:pos="170"/>
              </w:tabs>
              <w:ind w:left="170" w:hanging="170"/>
            </w:pPr>
            <w:r>
              <w:t>- spojovací výrazy</w:t>
            </w:r>
          </w:p>
          <w:p w:rsidR="00EE0943" w:rsidRDefault="00EE0943" w:rsidP="00EE0943">
            <w:pPr>
              <w:tabs>
                <w:tab w:val="left" w:pos="170"/>
              </w:tabs>
              <w:ind w:left="170" w:hanging="170"/>
            </w:pPr>
            <w:r>
              <w:t xml:space="preserve">- interpunkce v souvětí </w:t>
            </w:r>
          </w:p>
          <w:p w:rsidR="00EE0943" w:rsidRDefault="00EE0943" w:rsidP="00EE0943">
            <w:pPr>
              <w:tabs>
                <w:tab w:val="left" w:pos="170"/>
              </w:tabs>
              <w:ind w:left="170" w:hanging="170"/>
            </w:pPr>
          </w:p>
          <w:p w:rsidR="00EE0943" w:rsidRPr="002170A2" w:rsidRDefault="00EE0943" w:rsidP="00EE0943">
            <w:pPr>
              <w:tabs>
                <w:tab w:val="left" w:pos="170"/>
              </w:tabs>
              <w:ind w:left="170" w:hanging="170"/>
              <w:rPr>
                <w:b/>
              </w:rPr>
            </w:pPr>
            <w:r w:rsidRPr="002170A2">
              <w:rPr>
                <w:b/>
              </w:rPr>
              <w:t>Zvuková stránka jazyka</w:t>
            </w:r>
          </w:p>
          <w:p w:rsidR="00EE0943" w:rsidRDefault="00EE0943" w:rsidP="00EE0943">
            <w:pPr>
              <w:tabs>
                <w:tab w:val="left" w:pos="170"/>
              </w:tabs>
              <w:ind w:left="170" w:hanging="170"/>
            </w:pPr>
            <w:r>
              <w:t>- zvuková stránka slova a věty</w:t>
            </w:r>
          </w:p>
          <w:p w:rsidR="00EE0943" w:rsidRPr="002170A2" w:rsidRDefault="00EE0943" w:rsidP="00EE0943">
            <w:pPr>
              <w:tabs>
                <w:tab w:val="left" w:pos="170"/>
              </w:tabs>
              <w:ind w:left="170" w:hanging="170"/>
              <w:rPr>
                <w:b/>
              </w:rPr>
            </w:pPr>
            <w:r>
              <w:rPr>
                <w:b/>
              </w:rPr>
              <w:t xml:space="preserve">- </w:t>
            </w:r>
            <w:r w:rsidRPr="002170A2">
              <w:rPr>
                <w:b/>
              </w:rPr>
              <w:t>Rozvrstvení národního jazyka</w:t>
            </w:r>
          </w:p>
          <w:p w:rsidR="00EE0943" w:rsidRDefault="00EE0943" w:rsidP="00EE0943">
            <w:pPr>
              <w:tabs>
                <w:tab w:val="left" w:pos="170"/>
              </w:tabs>
              <w:ind w:left="170" w:hanging="170"/>
            </w:pPr>
            <w:r>
              <w:t>- řeč a jazyk</w:t>
            </w:r>
          </w:p>
          <w:p w:rsidR="00EE0943" w:rsidRDefault="00EE0943" w:rsidP="00EE0943">
            <w:pPr>
              <w:tabs>
                <w:tab w:val="left" w:pos="170"/>
              </w:tabs>
              <w:ind w:left="170" w:hanging="170"/>
            </w:pPr>
            <w:r>
              <w:t>- jazykověda a její složky</w:t>
            </w:r>
          </w:p>
          <w:p w:rsidR="00EE0943" w:rsidRPr="008637FB" w:rsidRDefault="00EE0943" w:rsidP="00EE0943">
            <w:pPr>
              <w:tabs>
                <w:tab w:val="left" w:pos="170"/>
              </w:tabs>
              <w:ind w:left="170" w:hanging="170"/>
            </w:pPr>
            <w:r>
              <w:t>- používání jazykových příruček</w:t>
            </w:r>
          </w:p>
        </w:tc>
        <w:tc>
          <w:tcPr>
            <w:tcW w:w="3420" w:type="dxa"/>
          </w:tcPr>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OSV 8</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MDV 3</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MKV 2</w:t>
            </w:r>
          </w:p>
        </w:tc>
        <w:tc>
          <w:tcPr>
            <w:tcW w:w="2052" w:type="dxa"/>
          </w:tcPr>
          <w:p w:rsidR="00EE0943" w:rsidRPr="008637FB" w:rsidRDefault="00EE0943" w:rsidP="00EE0943">
            <w:pPr>
              <w:tabs>
                <w:tab w:val="left" w:pos="170"/>
              </w:tabs>
              <w:ind w:left="170" w:hanging="170"/>
            </w:pPr>
          </w:p>
        </w:tc>
      </w:tr>
    </w:tbl>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Default="00EE0943" w:rsidP="00EE0943">
      <w:pPr>
        <w:tabs>
          <w:tab w:val="left" w:pos="170"/>
        </w:tabs>
        <w:ind w:left="170" w:hanging="170"/>
      </w:pPr>
    </w:p>
    <w:p w:rsidR="00EE0943" w:rsidRPr="008637FB" w:rsidRDefault="00EE0943" w:rsidP="00EE0943">
      <w:pPr>
        <w:tabs>
          <w:tab w:val="left" w:pos="170"/>
        </w:tabs>
        <w:ind w:left="170" w:hanging="170"/>
      </w:pPr>
    </w:p>
    <w:p w:rsidR="00592AC0" w:rsidRPr="008637FB" w:rsidRDefault="00592AC0" w:rsidP="00592AC0">
      <w:pPr>
        <w:tabs>
          <w:tab w:val="left" w:pos="170"/>
        </w:tabs>
        <w:ind w:left="170" w:hanging="170"/>
        <w:rPr>
          <w:b/>
        </w:rPr>
      </w:pPr>
      <w:r w:rsidRPr="008637FB">
        <w:rPr>
          <w:b/>
          <w:u w:val="single"/>
        </w:rPr>
        <w:t>Vzdělávací obor:</w:t>
      </w:r>
      <w:r w:rsidRPr="008637FB">
        <w:rPr>
          <w:b/>
        </w:rPr>
        <w:tab/>
        <w:t>Český jazyk a literatura ( literární výchova )</w:t>
      </w:r>
    </w:p>
    <w:p w:rsidR="00592AC0" w:rsidRPr="008637FB" w:rsidRDefault="00592AC0" w:rsidP="00592AC0">
      <w:pPr>
        <w:tabs>
          <w:tab w:val="left" w:pos="170"/>
        </w:tabs>
        <w:ind w:left="170" w:hanging="170"/>
        <w:rPr>
          <w:b/>
        </w:rPr>
      </w:pPr>
      <w:r w:rsidRPr="008637FB">
        <w:rPr>
          <w:b/>
          <w:u w:val="single"/>
        </w:rPr>
        <w:t>Ročník:</w:t>
      </w:r>
      <w:r w:rsidRPr="008637FB">
        <w:rPr>
          <w:b/>
        </w:rPr>
        <w:tab/>
      </w:r>
      <w:r w:rsidRPr="008637FB">
        <w:rPr>
          <w:b/>
        </w:rPr>
        <w:tab/>
        <w:t xml:space="preserve">6. </w:t>
      </w:r>
    </w:p>
    <w:p w:rsidR="00592AC0" w:rsidRPr="008637FB" w:rsidRDefault="00592AC0" w:rsidP="00592AC0">
      <w:pPr>
        <w:tabs>
          <w:tab w:val="left" w:pos="170"/>
        </w:tabs>
        <w:ind w:left="170" w:hanging="170"/>
      </w:pPr>
    </w:p>
    <w:tbl>
      <w:tblPr>
        <w:tblW w:w="149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148"/>
        <w:gridCol w:w="4500"/>
        <w:gridCol w:w="3420"/>
        <w:gridCol w:w="1872"/>
      </w:tblGrid>
      <w:tr w:rsidR="00592AC0" w:rsidRPr="008637FB" w:rsidTr="001D74C5">
        <w:tc>
          <w:tcPr>
            <w:tcW w:w="5148" w:type="dxa"/>
            <w:vAlign w:val="center"/>
          </w:tcPr>
          <w:p w:rsidR="00592AC0" w:rsidRPr="008637FB" w:rsidRDefault="00592AC0" w:rsidP="001D74C5">
            <w:pPr>
              <w:tabs>
                <w:tab w:val="left" w:pos="170"/>
              </w:tabs>
              <w:ind w:left="170" w:hanging="170"/>
              <w:jc w:val="center"/>
              <w:rPr>
                <w:b/>
              </w:rPr>
            </w:pPr>
            <w:r w:rsidRPr="008637FB">
              <w:rPr>
                <w:b/>
              </w:rPr>
              <w:t>Výstup</w:t>
            </w:r>
          </w:p>
        </w:tc>
        <w:tc>
          <w:tcPr>
            <w:tcW w:w="4500" w:type="dxa"/>
            <w:vAlign w:val="center"/>
          </w:tcPr>
          <w:p w:rsidR="00592AC0" w:rsidRPr="008637FB" w:rsidRDefault="00592AC0" w:rsidP="001D74C5">
            <w:pPr>
              <w:tabs>
                <w:tab w:val="left" w:pos="170"/>
              </w:tabs>
              <w:ind w:left="170" w:hanging="170"/>
              <w:jc w:val="center"/>
              <w:rPr>
                <w:b/>
              </w:rPr>
            </w:pPr>
            <w:r w:rsidRPr="008637FB">
              <w:rPr>
                <w:b/>
              </w:rPr>
              <w:t>Učivo</w:t>
            </w:r>
          </w:p>
        </w:tc>
        <w:tc>
          <w:tcPr>
            <w:tcW w:w="3420" w:type="dxa"/>
            <w:vAlign w:val="center"/>
          </w:tcPr>
          <w:p w:rsidR="00592AC0" w:rsidRPr="008637FB" w:rsidRDefault="00592AC0" w:rsidP="001D74C5">
            <w:pPr>
              <w:tabs>
                <w:tab w:val="left" w:pos="170"/>
              </w:tabs>
              <w:ind w:left="170" w:hanging="170"/>
              <w:jc w:val="center"/>
              <w:rPr>
                <w:b/>
              </w:rPr>
            </w:pPr>
            <w:r w:rsidRPr="008637FB">
              <w:rPr>
                <w:b/>
              </w:rPr>
              <w:t>Průřezová témata, mezipředmětové vztahy, projekty</w:t>
            </w:r>
          </w:p>
        </w:tc>
        <w:tc>
          <w:tcPr>
            <w:tcW w:w="1872" w:type="dxa"/>
            <w:vAlign w:val="center"/>
          </w:tcPr>
          <w:p w:rsidR="00592AC0" w:rsidRPr="008637FB" w:rsidRDefault="00592AC0" w:rsidP="001D74C5">
            <w:pPr>
              <w:tabs>
                <w:tab w:val="left" w:pos="170"/>
              </w:tabs>
              <w:ind w:left="170" w:hanging="170"/>
              <w:jc w:val="center"/>
              <w:rPr>
                <w:b/>
              </w:rPr>
            </w:pPr>
            <w:r w:rsidRPr="008637FB">
              <w:rPr>
                <w:b/>
              </w:rPr>
              <w:t>Poznámky</w:t>
            </w:r>
          </w:p>
        </w:tc>
      </w:tr>
      <w:tr w:rsidR="00592AC0" w:rsidRPr="008637FB" w:rsidTr="001D74C5">
        <w:tc>
          <w:tcPr>
            <w:tcW w:w="5148" w:type="dxa"/>
          </w:tcPr>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r w:rsidRPr="008637FB">
              <w:t>- prohlubuje svůj vztah k rodné zemi jako celku i</w:t>
            </w:r>
          </w:p>
          <w:p w:rsidR="00592AC0" w:rsidRPr="008637FB" w:rsidRDefault="00592AC0" w:rsidP="001D74C5">
            <w:pPr>
              <w:tabs>
                <w:tab w:val="left" w:pos="170"/>
              </w:tabs>
              <w:ind w:left="170" w:hanging="170"/>
            </w:pPr>
            <w:r w:rsidRPr="008637FB">
              <w:t xml:space="preserve">   k jejím regionům</w:t>
            </w:r>
          </w:p>
          <w:p w:rsidR="00592AC0" w:rsidRPr="008637FB" w:rsidRDefault="00592AC0" w:rsidP="001D74C5">
            <w:pPr>
              <w:tabs>
                <w:tab w:val="left" w:pos="170"/>
              </w:tabs>
              <w:ind w:left="170" w:hanging="170"/>
            </w:pPr>
            <w:r w:rsidRPr="008637FB">
              <w:t>- rozlišuje vyjadřování v próze a ve verších</w:t>
            </w:r>
          </w:p>
          <w:p w:rsidR="00592AC0" w:rsidRPr="008637FB" w:rsidRDefault="00592AC0" w:rsidP="001D74C5">
            <w:pPr>
              <w:tabs>
                <w:tab w:val="left" w:pos="170"/>
              </w:tabs>
              <w:ind w:left="170" w:hanging="170"/>
            </w:pPr>
            <w:r w:rsidRPr="008637FB">
              <w:t>- vyjadřuje své dojmy z četby a zaznamenává je</w:t>
            </w:r>
          </w:p>
          <w:p w:rsidR="00592AC0" w:rsidRPr="008637FB" w:rsidRDefault="00592AC0" w:rsidP="001D74C5">
            <w:pPr>
              <w:tabs>
                <w:tab w:val="left" w:pos="170"/>
              </w:tabs>
              <w:ind w:left="170" w:hanging="170"/>
            </w:pPr>
            <w:r w:rsidRPr="008637FB">
              <w:t>- rozlišuje různé druhy uměleckých a</w:t>
            </w:r>
          </w:p>
          <w:p w:rsidR="00592AC0" w:rsidRPr="008637FB" w:rsidRDefault="00592AC0" w:rsidP="001D74C5">
            <w:pPr>
              <w:tabs>
                <w:tab w:val="left" w:pos="170"/>
              </w:tabs>
              <w:ind w:left="170" w:hanging="170"/>
            </w:pPr>
            <w:r w:rsidRPr="008637FB">
              <w:t xml:space="preserve">   neuměleckých textů</w:t>
            </w:r>
          </w:p>
          <w:p w:rsidR="00592AC0" w:rsidRPr="008637FB" w:rsidRDefault="00592AC0" w:rsidP="001D74C5">
            <w:pPr>
              <w:tabs>
                <w:tab w:val="left" w:pos="170"/>
              </w:tabs>
              <w:ind w:left="170" w:hanging="170"/>
            </w:pPr>
            <w:r w:rsidRPr="008637FB">
              <w:t>- má přehled o nejdůležitějších dílech daného</w:t>
            </w:r>
          </w:p>
          <w:p w:rsidR="00592AC0" w:rsidRPr="008637FB" w:rsidRDefault="00592AC0" w:rsidP="001D74C5">
            <w:pPr>
              <w:tabs>
                <w:tab w:val="left" w:pos="170"/>
              </w:tabs>
              <w:ind w:left="170" w:hanging="170"/>
            </w:pPr>
            <w:r w:rsidRPr="008637FB">
              <w:t xml:space="preserve">  období</w:t>
            </w:r>
          </w:p>
          <w:p w:rsidR="00592AC0" w:rsidRPr="008637FB" w:rsidRDefault="00592AC0" w:rsidP="001D74C5">
            <w:pPr>
              <w:tabs>
                <w:tab w:val="left" w:pos="170"/>
              </w:tabs>
              <w:ind w:left="170" w:hanging="170"/>
            </w:pPr>
            <w:r w:rsidRPr="008637FB">
              <w:t>- formuluje ústně dojmy ze své četby</w:t>
            </w:r>
          </w:p>
          <w:p w:rsidR="00592AC0" w:rsidRPr="008637FB" w:rsidRDefault="00592AC0" w:rsidP="001D74C5">
            <w:pPr>
              <w:tabs>
                <w:tab w:val="left" w:pos="170"/>
              </w:tabs>
              <w:ind w:left="170" w:hanging="170"/>
            </w:pPr>
            <w:r w:rsidRPr="008637FB">
              <w:t>- má přehled o nejdůležitější osobnosti daného</w:t>
            </w:r>
          </w:p>
          <w:p w:rsidR="00592AC0" w:rsidRPr="008637FB" w:rsidRDefault="00592AC0" w:rsidP="001D74C5">
            <w:pPr>
              <w:tabs>
                <w:tab w:val="left" w:pos="170"/>
              </w:tabs>
              <w:ind w:left="170" w:hanging="170"/>
            </w:pPr>
            <w:r w:rsidRPr="008637FB">
              <w:t xml:space="preserve">   období (Karel IV.</w:t>
            </w:r>
            <w:r>
              <w:t>, J. A. Komenský)</w:t>
            </w:r>
          </w:p>
          <w:p w:rsidR="00592AC0" w:rsidRPr="008637FB" w:rsidRDefault="00592AC0" w:rsidP="001D74C5">
            <w:pPr>
              <w:tabs>
                <w:tab w:val="left" w:pos="170"/>
              </w:tabs>
              <w:ind w:left="170" w:hanging="170"/>
            </w:pPr>
            <w:r w:rsidRPr="008637FB">
              <w:t xml:space="preserve">- dokáže z jednoduchých textů vybrat důležité </w:t>
            </w:r>
          </w:p>
          <w:p w:rsidR="00592AC0" w:rsidRPr="008637FB" w:rsidRDefault="00592AC0" w:rsidP="001D74C5">
            <w:pPr>
              <w:tabs>
                <w:tab w:val="left" w:pos="170"/>
              </w:tabs>
              <w:ind w:left="170" w:hanging="170"/>
            </w:pPr>
            <w:r w:rsidRPr="008637FB">
              <w:t xml:space="preserve">   informace</w:t>
            </w:r>
          </w:p>
          <w:p w:rsidR="00592AC0" w:rsidRPr="008637FB" w:rsidRDefault="00592AC0" w:rsidP="001D74C5">
            <w:pPr>
              <w:tabs>
                <w:tab w:val="left" w:pos="170"/>
              </w:tabs>
              <w:ind w:left="170" w:hanging="170"/>
            </w:pPr>
            <w:r w:rsidRPr="008637FB">
              <w:t>- vyjadřuje své pocity z přečteného textu</w:t>
            </w:r>
          </w:p>
          <w:p w:rsidR="00592AC0" w:rsidRPr="008637FB" w:rsidRDefault="00592AC0" w:rsidP="001D74C5">
            <w:pPr>
              <w:tabs>
                <w:tab w:val="left" w:pos="170"/>
              </w:tabs>
              <w:ind w:left="170" w:hanging="170"/>
            </w:pPr>
            <w:r w:rsidRPr="008637FB">
              <w:t>- čte plynule a správně</w:t>
            </w:r>
          </w:p>
          <w:p w:rsidR="00592AC0" w:rsidRPr="008637FB" w:rsidRDefault="00592AC0" w:rsidP="001D74C5">
            <w:pPr>
              <w:tabs>
                <w:tab w:val="left" w:pos="170"/>
              </w:tabs>
              <w:ind w:left="170" w:hanging="170"/>
            </w:pPr>
            <w:r w:rsidRPr="008637FB">
              <w:t>- prokazuje porozumění textu</w:t>
            </w:r>
          </w:p>
          <w:p w:rsidR="00592AC0" w:rsidRPr="008637FB" w:rsidRDefault="00592AC0" w:rsidP="001D74C5">
            <w:pPr>
              <w:tabs>
                <w:tab w:val="left" w:pos="170"/>
              </w:tabs>
              <w:ind w:left="170" w:hanging="170"/>
            </w:pPr>
            <w:r w:rsidRPr="008637FB">
              <w:t>- zná literární autory a jejich díla vhodná pro daný</w:t>
            </w:r>
          </w:p>
          <w:p w:rsidR="00592AC0" w:rsidRPr="008637FB" w:rsidRDefault="00592AC0" w:rsidP="001D74C5">
            <w:pPr>
              <w:tabs>
                <w:tab w:val="left" w:pos="170"/>
              </w:tabs>
              <w:ind w:left="170" w:hanging="170"/>
            </w:pPr>
            <w:r w:rsidRPr="008637FB">
              <w:t xml:space="preserve">  věk </w:t>
            </w:r>
          </w:p>
          <w:p w:rsidR="00592AC0" w:rsidRPr="008637FB" w:rsidRDefault="00592AC0" w:rsidP="001D74C5">
            <w:pPr>
              <w:tabs>
                <w:tab w:val="left" w:pos="170"/>
              </w:tabs>
              <w:ind w:left="170" w:hanging="170"/>
            </w:pPr>
            <w:r w:rsidRPr="008637FB">
              <w:t>- vnímá pozitivní vztah k literatuře a lidové</w:t>
            </w:r>
          </w:p>
          <w:p w:rsidR="00592AC0" w:rsidRPr="008637FB" w:rsidRDefault="00592AC0" w:rsidP="001D74C5">
            <w:pPr>
              <w:tabs>
                <w:tab w:val="left" w:pos="170"/>
              </w:tabs>
              <w:ind w:left="170" w:hanging="170"/>
            </w:pPr>
            <w:r w:rsidRPr="008637FB">
              <w:t xml:space="preserve">  slovesnosti</w:t>
            </w:r>
          </w:p>
          <w:p w:rsidR="00592AC0" w:rsidRPr="008637FB" w:rsidRDefault="00592AC0" w:rsidP="001D74C5">
            <w:pPr>
              <w:tabs>
                <w:tab w:val="left" w:pos="170"/>
              </w:tabs>
              <w:ind w:left="170" w:hanging="170"/>
            </w:pPr>
            <w:r w:rsidRPr="008637FB">
              <w:t>- vyjadřuje svůj vztah k lidové kultuře, zvykům na</w:t>
            </w:r>
          </w:p>
          <w:p w:rsidR="00592AC0" w:rsidRPr="008637FB" w:rsidRDefault="00592AC0" w:rsidP="001D74C5">
            <w:pPr>
              <w:tabs>
                <w:tab w:val="left" w:pos="170"/>
              </w:tabs>
              <w:ind w:left="170" w:hanging="170"/>
            </w:pPr>
            <w:r w:rsidRPr="008637FB">
              <w:t xml:space="preserve">  venkově</w:t>
            </w:r>
          </w:p>
          <w:p w:rsidR="00592AC0" w:rsidRPr="008637FB" w:rsidRDefault="00592AC0" w:rsidP="001D74C5">
            <w:pPr>
              <w:tabs>
                <w:tab w:val="left" w:pos="170"/>
              </w:tabs>
              <w:ind w:left="170" w:hanging="170"/>
            </w:pPr>
            <w:r w:rsidRPr="008637FB">
              <w:t>- rozeznává různé druhy literárních textů</w:t>
            </w:r>
          </w:p>
          <w:p w:rsidR="00592AC0" w:rsidRPr="008637FB" w:rsidRDefault="00592AC0" w:rsidP="001D74C5">
            <w:pPr>
              <w:tabs>
                <w:tab w:val="left" w:pos="170"/>
              </w:tabs>
              <w:ind w:left="170" w:hanging="170"/>
            </w:pPr>
            <w:r w:rsidRPr="008637FB">
              <w:t>- rozlišuje dané literární pojmy</w:t>
            </w: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r w:rsidRPr="008637FB">
              <w:t>- chápe vztah člověk a příroda</w:t>
            </w:r>
          </w:p>
          <w:p w:rsidR="00592AC0" w:rsidRPr="008637FB" w:rsidRDefault="00592AC0" w:rsidP="001D74C5">
            <w:pPr>
              <w:tabs>
                <w:tab w:val="left" w:pos="170"/>
              </w:tabs>
              <w:ind w:left="170" w:hanging="170"/>
            </w:pPr>
            <w:r w:rsidRPr="008637FB">
              <w:t>- vyhledává informace v učebnicích, dětských</w:t>
            </w:r>
          </w:p>
          <w:p w:rsidR="00592AC0" w:rsidRPr="008637FB" w:rsidRDefault="00592AC0" w:rsidP="001D74C5">
            <w:pPr>
              <w:tabs>
                <w:tab w:val="left" w:pos="170"/>
              </w:tabs>
              <w:ind w:left="170" w:hanging="170"/>
            </w:pPr>
            <w:r w:rsidRPr="008637FB">
              <w:t xml:space="preserve">   encyklopediích</w:t>
            </w: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r w:rsidRPr="008637FB">
              <w:t xml:space="preserve">- rozlišuje texty s přírodní tematikou, poetizaci </w:t>
            </w:r>
          </w:p>
          <w:p w:rsidR="00592AC0" w:rsidRPr="008637FB" w:rsidRDefault="00592AC0" w:rsidP="001D74C5">
            <w:pPr>
              <w:tabs>
                <w:tab w:val="left" w:pos="170"/>
              </w:tabs>
              <w:ind w:left="170" w:hanging="170"/>
            </w:pPr>
            <w:r w:rsidRPr="008637FB">
              <w:t xml:space="preserve">  reálií v básních</w:t>
            </w:r>
          </w:p>
          <w:p w:rsidR="00592AC0" w:rsidRPr="008637FB" w:rsidRDefault="00592AC0" w:rsidP="001D74C5">
            <w:pPr>
              <w:tabs>
                <w:tab w:val="left" w:pos="170"/>
              </w:tabs>
              <w:ind w:left="170" w:hanging="170"/>
            </w:pPr>
            <w:r w:rsidRPr="008637FB">
              <w:t>- rozlišuje literární pojmy</w:t>
            </w:r>
          </w:p>
          <w:p w:rsidR="00592AC0" w:rsidRPr="008637FB" w:rsidRDefault="00592AC0" w:rsidP="001D74C5">
            <w:pPr>
              <w:tabs>
                <w:tab w:val="left" w:pos="170"/>
              </w:tabs>
              <w:ind w:left="170" w:hanging="170"/>
            </w:pPr>
            <w:r w:rsidRPr="008637FB">
              <w:t xml:space="preserve">- přednáší zpaměti báseň </w:t>
            </w:r>
          </w:p>
          <w:p w:rsidR="00592AC0" w:rsidRPr="008637FB" w:rsidRDefault="00592AC0" w:rsidP="001D74C5">
            <w:pPr>
              <w:tabs>
                <w:tab w:val="left" w:pos="170"/>
              </w:tabs>
              <w:ind w:left="170" w:hanging="170"/>
            </w:pPr>
            <w:r w:rsidRPr="008637FB">
              <w:t xml:space="preserve">- využívá různých zdrojů informací (slovníky, </w:t>
            </w:r>
          </w:p>
          <w:p w:rsidR="00592AC0" w:rsidRPr="008637FB" w:rsidRDefault="00592AC0" w:rsidP="001D74C5">
            <w:pPr>
              <w:tabs>
                <w:tab w:val="left" w:pos="170"/>
              </w:tabs>
              <w:ind w:left="170" w:hanging="170"/>
            </w:pPr>
            <w:r w:rsidRPr="008637FB">
              <w:t xml:space="preserve">  encyklopedie, internet atd.)</w:t>
            </w: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r w:rsidRPr="008637FB">
              <w:t>- hovoří souvisle o přečteném textu, vyjadřuje své</w:t>
            </w:r>
          </w:p>
          <w:p w:rsidR="00592AC0" w:rsidRPr="008637FB" w:rsidRDefault="00592AC0" w:rsidP="001D74C5">
            <w:pPr>
              <w:tabs>
                <w:tab w:val="left" w:pos="170"/>
              </w:tabs>
              <w:ind w:left="170" w:hanging="170"/>
            </w:pPr>
            <w:r w:rsidRPr="008637FB">
              <w:t xml:space="preserve">  názory  a pocity</w:t>
            </w: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r w:rsidRPr="008637FB">
              <w:t>- uvědomuje si vztahy v rodině a mezi dětmi</w:t>
            </w: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r w:rsidRPr="008637FB">
              <w:t>- chápe literaturu jako zdroj informací</w:t>
            </w:r>
          </w:p>
          <w:p w:rsidR="00592AC0" w:rsidRPr="008637FB" w:rsidRDefault="00592AC0" w:rsidP="001D74C5">
            <w:pPr>
              <w:tabs>
                <w:tab w:val="left" w:pos="170"/>
              </w:tabs>
              <w:ind w:left="170" w:hanging="170"/>
            </w:pPr>
            <w:r w:rsidRPr="008637FB">
              <w:t>- reprodukuje mluvený i psaný text</w:t>
            </w:r>
          </w:p>
          <w:p w:rsidR="00592AC0" w:rsidRPr="008637FB" w:rsidRDefault="00592AC0" w:rsidP="001D74C5">
            <w:pPr>
              <w:tabs>
                <w:tab w:val="left" w:pos="170"/>
              </w:tabs>
              <w:ind w:left="170" w:hanging="170"/>
            </w:pPr>
            <w:r w:rsidRPr="008637FB">
              <w:t>- prezentuje přečtený text  a vlastními slovy</w:t>
            </w:r>
          </w:p>
          <w:p w:rsidR="00592AC0" w:rsidRPr="008637FB" w:rsidRDefault="00592AC0" w:rsidP="001D74C5">
            <w:pPr>
              <w:tabs>
                <w:tab w:val="left" w:pos="170"/>
              </w:tabs>
              <w:ind w:left="170" w:hanging="170"/>
            </w:pPr>
            <w:r w:rsidRPr="008637FB">
              <w:t xml:space="preserve">   interpretuje smysl díla</w:t>
            </w:r>
          </w:p>
        </w:tc>
        <w:tc>
          <w:tcPr>
            <w:tcW w:w="4500" w:type="dxa"/>
          </w:tcPr>
          <w:p w:rsidR="00592AC0" w:rsidRPr="008637FB" w:rsidRDefault="00592AC0" w:rsidP="001D74C5">
            <w:pPr>
              <w:tabs>
                <w:tab w:val="left" w:pos="170"/>
              </w:tabs>
              <w:ind w:left="170" w:hanging="170"/>
            </w:pPr>
          </w:p>
          <w:p w:rsidR="00592AC0" w:rsidRDefault="00592AC0" w:rsidP="001D74C5">
            <w:pPr>
              <w:suppressAutoHyphens/>
              <w:snapToGrid w:val="0"/>
              <w:jc w:val="left"/>
              <w:rPr>
                <w:bCs/>
                <w:lang w:eastAsia="ar-SA"/>
              </w:rPr>
            </w:pPr>
          </w:p>
          <w:p w:rsidR="00592AC0" w:rsidRPr="00E66105" w:rsidRDefault="00592AC0" w:rsidP="001D74C5">
            <w:pPr>
              <w:suppressAutoHyphens/>
              <w:snapToGrid w:val="0"/>
              <w:jc w:val="left"/>
              <w:rPr>
                <w:bCs/>
                <w:lang w:eastAsia="ar-SA"/>
              </w:rPr>
            </w:pPr>
            <w:r w:rsidRPr="00E66105">
              <w:rPr>
                <w:bCs/>
                <w:lang w:eastAsia="ar-SA"/>
              </w:rPr>
              <w:t>literatura, poezie, próza, kronika, pověst, legenda, lit. postava, Národní divadlo</w:t>
            </w:r>
          </w:p>
          <w:p w:rsidR="00592AC0" w:rsidRPr="00E66105" w:rsidRDefault="00592AC0" w:rsidP="001D74C5">
            <w:pPr>
              <w:suppressAutoHyphens/>
              <w:snapToGrid w:val="0"/>
              <w:jc w:val="left"/>
              <w:rPr>
                <w:lang w:eastAsia="ar-SA"/>
              </w:rPr>
            </w:pPr>
            <w:r w:rsidRPr="00E66105">
              <w:rPr>
                <w:lang w:eastAsia="ar-SA"/>
              </w:rPr>
              <w:t>Návštěva knihovny</w:t>
            </w:r>
          </w:p>
          <w:p w:rsidR="00592AC0"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E66105" w:rsidRDefault="00592AC0" w:rsidP="001D74C5">
            <w:pPr>
              <w:suppressAutoHyphens/>
              <w:snapToGrid w:val="0"/>
              <w:jc w:val="left"/>
              <w:rPr>
                <w:bCs/>
                <w:lang w:eastAsia="ar-SA"/>
              </w:rPr>
            </w:pPr>
            <w:r w:rsidRPr="00E66105">
              <w:rPr>
                <w:bCs/>
                <w:lang w:eastAsia="ar-SA"/>
              </w:rPr>
              <w:t>příběh, vypravování, personifikace, přirovnání, motiv, kontrast, mýtus, mytologie, metafora</w:t>
            </w:r>
          </w:p>
          <w:p w:rsidR="00592AC0" w:rsidRDefault="00592AC0" w:rsidP="001D74C5">
            <w:pPr>
              <w:tabs>
                <w:tab w:val="left" w:pos="170"/>
              </w:tabs>
              <w:ind w:left="170" w:hanging="170"/>
              <w:rPr>
                <w:bCs/>
                <w:lang w:eastAsia="ar-SA"/>
              </w:rPr>
            </w:pPr>
            <w:r w:rsidRPr="00E66105">
              <w:rPr>
                <w:bCs/>
                <w:lang w:eastAsia="ar-SA"/>
              </w:rPr>
              <w:t>Bible</w:t>
            </w:r>
          </w:p>
          <w:p w:rsidR="00592AC0" w:rsidRDefault="00592AC0" w:rsidP="001D74C5">
            <w:pPr>
              <w:tabs>
                <w:tab w:val="left" w:pos="170"/>
              </w:tabs>
              <w:ind w:left="170" w:hanging="170"/>
              <w:rPr>
                <w:bCs/>
                <w:lang w:eastAsia="ar-SA"/>
              </w:rPr>
            </w:pPr>
          </w:p>
          <w:p w:rsidR="00592AC0" w:rsidRPr="008637FB" w:rsidRDefault="00592AC0" w:rsidP="001D74C5">
            <w:pPr>
              <w:tabs>
                <w:tab w:val="left" w:pos="170"/>
              </w:tabs>
              <w:ind w:left="170" w:hanging="170"/>
            </w:pPr>
          </w:p>
          <w:p w:rsidR="00592AC0" w:rsidRPr="00E66105" w:rsidRDefault="00592AC0" w:rsidP="001D74C5">
            <w:pPr>
              <w:suppressAutoHyphens/>
              <w:snapToGrid w:val="0"/>
              <w:jc w:val="left"/>
              <w:rPr>
                <w:lang w:eastAsia="ar-SA"/>
              </w:rPr>
            </w:pPr>
            <w:r w:rsidRPr="00E66105">
              <w:rPr>
                <w:lang w:eastAsia="ar-SA"/>
              </w:rPr>
              <w:t>téma, fantasy literatura, vědecko-fantastická literatura, alegorie</w:t>
            </w: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E66105" w:rsidRDefault="00592AC0" w:rsidP="001D74C5">
            <w:pPr>
              <w:suppressAutoHyphens/>
              <w:snapToGrid w:val="0"/>
              <w:jc w:val="left"/>
              <w:rPr>
                <w:lang w:eastAsia="ar-SA"/>
              </w:rPr>
            </w:pPr>
            <w:r w:rsidRPr="00E66105">
              <w:rPr>
                <w:lang w:eastAsia="ar-SA"/>
              </w:rPr>
              <w:t>humor, nadsázka, karikatura, ironie, satira, komiks</w:t>
            </w:r>
          </w:p>
          <w:p w:rsidR="00592AC0" w:rsidRDefault="00592AC0" w:rsidP="001D74C5">
            <w:pPr>
              <w:pStyle w:val="Nadpis1"/>
              <w:numPr>
                <w:ilvl w:val="0"/>
                <w:numId w:val="0"/>
              </w:numPr>
              <w:jc w:val="both"/>
              <w:rPr>
                <w:rFonts w:ascii="Times New Roman" w:hAnsi="Times New Roman"/>
                <w:sz w:val="24"/>
              </w:rPr>
            </w:pPr>
          </w:p>
          <w:p w:rsidR="00592AC0" w:rsidRPr="00E66105" w:rsidRDefault="00592AC0" w:rsidP="001D74C5"/>
          <w:p w:rsidR="00592AC0" w:rsidRPr="00E66105" w:rsidRDefault="00592AC0" w:rsidP="001D74C5">
            <w:pPr>
              <w:suppressAutoHyphens/>
              <w:snapToGrid w:val="0"/>
              <w:jc w:val="left"/>
              <w:rPr>
                <w:lang w:eastAsia="ar-SA"/>
              </w:rPr>
            </w:pPr>
            <w:r w:rsidRPr="00E66105">
              <w:rPr>
                <w:lang w:eastAsia="ar-SA"/>
              </w:rPr>
              <w:t>cestopis, bedekr, charakteristika vnější a vnitřní</w:t>
            </w:r>
          </w:p>
          <w:p w:rsidR="00592AC0" w:rsidRPr="00E66105" w:rsidRDefault="00592AC0" w:rsidP="001D74C5">
            <w:pPr>
              <w:suppressAutoHyphens/>
              <w:snapToGrid w:val="0"/>
              <w:jc w:val="left"/>
              <w:rPr>
                <w:lang w:eastAsia="ar-SA"/>
              </w:rPr>
            </w:pPr>
            <w:r w:rsidRPr="00E66105">
              <w:rPr>
                <w:lang w:eastAsia="ar-SA"/>
              </w:rPr>
              <w:t>Třídní kolo recitační soutěže</w:t>
            </w:r>
          </w:p>
          <w:p w:rsidR="00592AC0" w:rsidRPr="00E66105" w:rsidRDefault="00592AC0" w:rsidP="001D74C5">
            <w:pPr>
              <w:suppressAutoHyphens/>
              <w:snapToGrid w:val="0"/>
              <w:jc w:val="left"/>
              <w:rPr>
                <w:lang w:eastAsia="ar-SA"/>
              </w:rPr>
            </w:pPr>
          </w:p>
          <w:p w:rsidR="00592AC0" w:rsidRDefault="00592AC0" w:rsidP="001D74C5">
            <w:pPr>
              <w:tabs>
                <w:tab w:val="left" w:pos="170"/>
              </w:tabs>
              <w:ind w:left="170" w:hanging="170"/>
            </w:pPr>
          </w:p>
          <w:p w:rsidR="00592AC0" w:rsidRPr="00023C28" w:rsidRDefault="00592AC0" w:rsidP="001D74C5">
            <w:pPr>
              <w:suppressAutoHyphens/>
              <w:snapToGrid w:val="0"/>
              <w:jc w:val="left"/>
              <w:rPr>
                <w:lang w:eastAsia="ar-SA"/>
              </w:rPr>
            </w:pPr>
            <w:r w:rsidRPr="00023C28">
              <w:rPr>
                <w:lang w:eastAsia="ar-SA"/>
              </w:rPr>
              <w:t>jazykový korpus, dobrodružná literatura</w:t>
            </w:r>
          </w:p>
          <w:p w:rsidR="00592AC0" w:rsidRDefault="00592AC0" w:rsidP="001D74C5">
            <w:pPr>
              <w:tabs>
                <w:tab w:val="left" w:pos="170"/>
              </w:tabs>
              <w:ind w:left="170" w:hanging="170"/>
            </w:pPr>
          </w:p>
          <w:p w:rsidR="00592AC0" w:rsidRPr="00023C28" w:rsidRDefault="00592AC0" w:rsidP="001D74C5">
            <w:pPr>
              <w:suppressAutoHyphens/>
              <w:snapToGrid w:val="0"/>
              <w:jc w:val="left"/>
              <w:rPr>
                <w:lang w:eastAsia="ar-SA"/>
              </w:rPr>
            </w:pPr>
            <w:r w:rsidRPr="00023C28">
              <w:rPr>
                <w:lang w:eastAsia="ar-SA"/>
              </w:rPr>
              <w:t>balada, memoáry, městská legenda</w:t>
            </w:r>
          </w:p>
          <w:p w:rsidR="00592AC0" w:rsidRDefault="00592AC0" w:rsidP="001D74C5">
            <w:pPr>
              <w:tabs>
                <w:tab w:val="left" w:pos="170"/>
              </w:tabs>
              <w:ind w:left="170" w:hanging="170"/>
            </w:pPr>
          </w:p>
          <w:p w:rsidR="00592AC0" w:rsidRPr="00023C28" w:rsidRDefault="00592AC0" w:rsidP="001D74C5">
            <w:pPr>
              <w:suppressAutoHyphens/>
              <w:snapToGrid w:val="0"/>
              <w:jc w:val="left"/>
              <w:rPr>
                <w:lang w:eastAsia="ar-SA"/>
              </w:rPr>
            </w:pPr>
            <w:r w:rsidRPr="00023C28">
              <w:rPr>
                <w:lang w:eastAsia="ar-SA"/>
              </w:rPr>
              <w:t>literatura faktu, literatura popularizační, životopis, apokryf</w:t>
            </w:r>
          </w:p>
          <w:p w:rsidR="00592AC0" w:rsidRDefault="00592AC0" w:rsidP="001D74C5">
            <w:pPr>
              <w:tabs>
                <w:tab w:val="left" w:pos="170"/>
              </w:tabs>
              <w:ind w:left="170" w:hanging="170"/>
            </w:pPr>
          </w:p>
          <w:p w:rsidR="00592AC0" w:rsidRPr="00023C28" w:rsidRDefault="00592AC0" w:rsidP="001D74C5">
            <w:pPr>
              <w:suppressAutoHyphens/>
              <w:snapToGrid w:val="0"/>
              <w:jc w:val="left"/>
              <w:rPr>
                <w:lang w:eastAsia="ar-SA"/>
              </w:rPr>
            </w:pPr>
            <w:r w:rsidRPr="00023C28">
              <w:rPr>
                <w:lang w:eastAsia="ar-SA"/>
              </w:rPr>
              <w:t>drama, nonsensová poezie, verš, rým</w:t>
            </w:r>
          </w:p>
          <w:p w:rsidR="00592AC0" w:rsidRDefault="00592AC0" w:rsidP="001D74C5">
            <w:pPr>
              <w:tabs>
                <w:tab w:val="left" w:pos="170"/>
              </w:tabs>
              <w:ind w:left="170" w:hanging="170"/>
            </w:pPr>
          </w:p>
          <w:p w:rsidR="00592AC0" w:rsidRPr="00023C28" w:rsidRDefault="00592AC0" w:rsidP="001D74C5">
            <w:pPr>
              <w:suppressAutoHyphens/>
              <w:snapToGrid w:val="0"/>
              <w:jc w:val="left"/>
              <w:rPr>
                <w:lang w:eastAsia="ar-SA"/>
              </w:rPr>
            </w:pPr>
            <w:r w:rsidRPr="00023C28">
              <w:rPr>
                <w:lang w:eastAsia="ar-SA"/>
              </w:rPr>
              <w:t>lyrika, epika, lyrický mluvčí</w:t>
            </w:r>
          </w:p>
          <w:p w:rsidR="00592AC0" w:rsidRDefault="00592AC0" w:rsidP="001D74C5">
            <w:pPr>
              <w:tabs>
                <w:tab w:val="left" w:pos="170"/>
              </w:tabs>
              <w:ind w:left="170" w:hanging="170"/>
            </w:pPr>
          </w:p>
          <w:p w:rsidR="00592AC0" w:rsidRDefault="00592AC0" w:rsidP="001D74C5">
            <w:pPr>
              <w:tabs>
                <w:tab w:val="left" w:pos="170"/>
              </w:tabs>
              <w:ind w:left="170" w:hanging="170"/>
            </w:pPr>
          </w:p>
          <w:p w:rsidR="00592AC0" w:rsidRPr="008637FB" w:rsidRDefault="00592AC0" w:rsidP="001D74C5">
            <w:pPr>
              <w:tabs>
                <w:tab w:val="left" w:pos="170"/>
              </w:tabs>
              <w:ind w:left="170" w:hanging="170"/>
            </w:pPr>
          </w:p>
        </w:tc>
        <w:tc>
          <w:tcPr>
            <w:tcW w:w="3420" w:type="dxa"/>
          </w:tcPr>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r w:rsidRPr="008637FB">
              <w:t>D – Národní divadlo, umělecký sloh, významné osobnosti</w:t>
            </w: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pStyle w:val="Zhlav"/>
              <w:tabs>
                <w:tab w:val="clear" w:pos="4536"/>
                <w:tab w:val="clear" w:pos="9072"/>
                <w:tab w:val="left" w:pos="170"/>
              </w:tabs>
              <w:ind w:left="170" w:hanging="170"/>
            </w:pPr>
            <w:r w:rsidRPr="008637FB">
              <w:t>- OVS 1, 5, 7, 8, 9,  11</w:t>
            </w:r>
          </w:p>
          <w:p w:rsidR="00592AC0" w:rsidRPr="008637FB" w:rsidRDefault="00592AC0" w:rsidP="001D74C5">
            <w:pPr>
              <w:tabs>
                <w:tab w:val="left" w:pos="170"/>
              </w:tabs>
              <w:ind w:left="170" w:hanging="170"/>
            </w:pPr>
            <w:r w:rsidRPr="008637FB">
              <w:t>- MKV 2</w:t>
            </w:r>
          </w:p>
          <w:p w:rsidR="00592AC0" w:rsidRPr="008637FB" w:rsidRDefault="00592AC0" w:rsidP="001D74C5">
            <w:pPr>
              <w:tabs>
                <w:tab w:val="left" w:pos="170"/>
              </w:tabs>
              <w:ind w:left="170" w:hanging="170"/>
            </w:pPr>
            <w:r w:rsidRPr="008637FB">
              <w:t>- ENV 3, 4</w:t>
            </w: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r>
              <w:t>D – starověké Řecko, Řím</w:t>
            </w: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r w:rsidRPr="008637FB">
              <w:t>- VDO 4</w:t>
            </w: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r w:rsidRPr="008637FB">
              <w:t>- MDV 1, 3, 4, 6</w:t>
            </w: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r w:rsidRPr="008637FB">
              <w:t>- Hv-  lidová slovesnost, lidové písně, hudební pojmy</w:t>
            </w: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r w:rsidRPr="008637FB">
              <w:t>- Př- příroda a dobrodružství</w:t>
            </w: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r w:rsidRPr="008637FB">
              <w:t>- Ov – rodina, kamarádi</w:t>
            </w: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r w:rsidRPr="008637FB">
              <w:t>- EGS 1</w:t>
            </w:r>
          </w:p>
          <w:p w:rsidR="00592AC0" w:rsidRPr="008637FB" w:rsidRDefault="00592AC0" w:rsidP="001D74C5">
            <w:pPr>
              <w:tabs>
                <w:tab w:val="left" w:pos="170"/>
              </w:tabs>
            </w:pPr>
          </w:p>
          <w:p w:rsidR="00592AC0" w:rsidRPr="008637FB" w:rsidRDefault="00592AC0" w:rsidP="001D74C5">
            <w:pPr>
              <w:tabs>
                <w:tab w:val="left" w:pos="170"/>
              </w:tabs>
              <w:ind w:left="170" w:hanging="170"/>
            </w:pPr>
            <w:r>
              <w:t xml:space="preserve"> </w:t>
            </w:r>
          </w:p>
        </w:tc>
        <w:tc>
          <w:tcPr>
            <w:tcW w:w="1872" w:type="dxa"/>
          </w:tcPr>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p>
          <w:p w:rsidR="00592AC0" w:rsidRPr="008637FB" w:rsidRDefault="00592AC0" w:rsidP="001D74C5">
            <w:pPr>
              <w:tabs>
                <w:tab w:val="left" w:pos="170"/>
              </w:tabs>
              <w:ind w:left="170" w:hanging="170"/>
            </w:pPr>
            <w:r w:rsidRPr="008637FB">
              <w:t>- V průběhu roku zařazovány literárně-výchovné aktivity (divadlo, besedy, čtenářský deník…)</w:t>
            </w:r>
          </w:p>
        </w:tc>
      </w:tr>
    </w:tbl>
    <w:p w:rsidR="00592AC0" w:rsidRDefault="00592AC0" w:rsidP="00592AC0"/>
    <w:p w:rsidR="00592AC0" w:rsidRDefault="00592AC0" w:rsidP="00EE0943">
      <w:pPr>
        <w:tabs>
          <w:tab w:val="left" w:pos="170"/>
        </w:tabs>
        <w:ind w:left="170" w:hanging="170"/>
        <w:rPr>
          <w:b/>
          <w:u w:val="single"/>
        </w:rPr>
      </w:pPr>
    </w:p>
    <w:p w:rsidR="00592AC0" w:rsidRDefault="00592AC0" w:rsidP="00EE0943">
      <w:pPr>
        <w:tabs>
          <w:tab w:val="left" w:pos="170"/>
        </w:tabs>
        <w:ind w:left="170" w:hanging="170"/>
        <w:rPr>
          <w:b/>
          <w:u w:val="single"/>
        </w:rPr>
      </w:pPr>
    </w:p>
    <w:p w:rsidR="00592AC0" w:rsidRDefault="00592AC0" w:rsidP="00EE0943">
      <w:pPr>
        <w:tabs>
          <w:tab w:val="left" w:pos="170"/>
        </w:tabs>
        <w:ind w:left="170" w:hanging="170"/>
        <w:rPr>
          <w:b/>
          <w:u w:val="single"/>
        </w:rPr>
      </w:pPr>
    </w:p>
    <w:p w:rsidR="00592AC0" w:rsidRDefault="00592AC0" w:rsidP="00EE0943">
      <w:pPr>
        <w:tabs>
          <w:tab w:val="left" w:pos="170"/>
        </w:tabs>
        <w:ind w:left="170" w:hanging="170"/>
        <w:rPr>
          <w:b/>
          <w:u w:val="single"/>
        </w:rPr>
      </w:pPr>
    </w:p>
    <w:p w:rsidR="00592AC0" w:rsidRDefault="00592AC0" w:rsidP="00EE0943">
      <w:pPr>
        <w:tabs>
          <w:tab w:val="left" w:pos="170"/>
        </w:tabs>
        <w:ind w:left="170" w:hanging="170"/>
        <w:rPr>
          <w:b/>
          <w:u w:val="single"/>
        </w:rPr>
      </w:pPr>
    </w:p>
    <w:p w:rsidR="00592AC0" w:rsidRDefault="00592AC0" w:rsidP="00EE0943">
      <w:pPr>
        <w:tabs>
          <w:tab w:val="left" w:pos="170"/>
        </w:tabs>
        <w:ind w:left="170" w:hanging="170"/>
        <w:rPr>
          <w:b/>
          <w:u w:val="single"/>
        </w:rPr>
      </w:pPr>
    </w:p>
    <w:p w:rsidR="00592AC0" w:rsidRDefault="00592AC0" w:rsidP="00EE0943">
      <w:pPr>
        <w:tabs>
          <w:tab w:val="left" w:pos="170"/>
        </w:tabs>
        <w:ind w:left="170" w:hanging="170"/>
        <w:rPr>
          <w:b/>
          <w:u w:val="single"/>
        </w:rPr>
      </w:pPr>
    </w:p>
    <w:p w:rsidR="00592AC0" w:rsidRDefault="00592AC0" w:rsidP="00EE0943">
      <w:pPr>
        <w:tabs>
          <w:tab w:val="left" w:pos="170"/>
        </w:tabs>
        <w:ind w:left="170" w:hanging="170"/>
        <w:rPr>
          <w:b/>
          <w:u w:val="single"/>
        </w:rPr>
      </w:pPr>
    </w:p>
    <w:p w:rsidR="00592AC0" w:rsidRDefault="00592AC0" w:rsidP="00EE0943">
      <w:pPr>
        <w:tabs>
          <w:tab w:val="left" w:pos="170"/>
        </w:tabs>
        <w:ind w:left="170" w:hanging="170"/>
        <w:rPr>
          <w:b/>
          <w:u w:val="single"/>
        </w:rPr>
      </w:pPr>
    </w:p>
    <w:p w:rsidR="00592AC0" w:rsidRDefault="00592AC0" w:rsidP="00EE0943">
      <w:pPr>
        <w:tabs>
          <w:tab w:val="left" w:pos="170"/>
        </w:tabs>
        <w:ind w:left="170" w:hanging="170"/>
        <w:rPr>
          <w:b/>
          <w:u w:val="single"/>
        </w:rPr>
      </w:pPr>
    </w:p>
    <w:p w:rsidR="00592AC0" w:rsidRDefault="00592AC0" w:rsidP="00EE0943">
      <w:pPr>
        <w:tabs>
          <w:tab w:val="left" w:pos="170"/>
        </w:tabs>
        <w:ind w:left="170" w:hanging="170"/>
        <w:rPr>
          <w:b/>
          <w:u w:val="single"/>
        </w:rPr>
      </w:pPr>
    </w:p>
    <w:p w:rsidR="00592AC0" w:rsidRDefault="00592AC0"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r w:rsidRPr="008637FB">
        <w:rPr>
          <w:b/>
          <w:u w:val="single"/>
        </w:rPr>
        <w:t>Vzdělávací obor:</w:t>
      </w:r>
      <w:r w:rsidRPr="008637FB">
        <w:rPr>
          <w:b/>
        </w:rPr>
        <w:tab/>
        <w:t>Český jazyk a literatura (komunikační a slohová výchova)</w:t>
      </w:r>
    </w:p>
    <w:p w:rsidR="00EE0943" w:rsidRPr="008637FB" w:rsidRDefault="00EE0943" w:rsidP="00EE0943">
      <w:pPr>
        <w:tabs>
          <w:tab w:val="left" w:pos="170"/>
        </w:tabs>
        <w:ind w:left="170" w:hanging="170"/>
      </w:pPr>
      <w:r w:rsidRPr="008637FB">
        <w:rPr>
          <w:b/>
          <w:u w:val="single"/>
        </w:rPr>
        <w:t>Ročník:</w:t>
      </w:r>
      <w:r w:rsidRPr="008637FB">
        <w:rPr>
          <w:b/>
        </w:rPr>
        <w:tab/>
      </w:r>
      <w:r w:rsidRPr="008637FB">
        <w:rPr>
          <w:b/>
        </w:rPr>
        <w:tab/>
        <w:t>6.</w:t>
      </w:r>
    </w:p>
    <w:p w:rsidR="00EE0943" w:rsidRPr="008637FB" w:rsidRDefault="00EE0943" w:rsidP="00EE0943">
      <w:pPr>
        <w:tabs>
          <w:tab w:val="left" w:pos="170"/>
        </w:tabs>
        <w:ind w:left="170" w:hanging="170"/>
      </w:pPr>
    </w:p>
    <w:tbl>
      <w:tblPr>
        <w:tblW w:w="15300" w:type="dxa"/>
        <w:tblInd w:w="-4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328"/>
        <w:gridCol w:w="4500"/>
        <w:gridCol w:w="3420"/>
        <w:gridCol w:w="2052"/>
      </w:tblGrid>
      <w:tr w:rsidR="00EE0943" w:rsidRPr="008637FB" w:rsidTr="00EE0943">
        <w:tc>
          <w:tcPr>
            <w:tcW w:w="5328" w:type="dxa"/>
            <w:tcBorders>
              <w:top w:val="single" w:sz="4" w:space="0" w:color="auto"/>
              <w:left w:val="single" w:sz="4" w:space="0" w:color="auto"/>
              <w:bottom w:val="single" w:sz="4" w:space="0" w:color="auto"/>
              <w:right w:val="single" w:sz="4" w:space="0" w:color="auto"/>
            </w:tcBorders>
            <w:vAlign w:val="center"/>
          </w:tcPr>
          <w:p w:rsidR="00EE0943" w:rsidRPr="008637FB" w:rsidRDefault="00EE0943" w:rsidP="00EE0943">
            <w:pPr>
              <w:tabs>
                <w:tab w:val="left" w:pos="170"/>
              </w:tabs>
              <w:ind w:left="170" w:hanging="170"/>
              <w:jc w:val="center"/>
              <w:rPr>
                <w:b/>
              </w:rPr>
            </w:pPr>
            <w:r w:rsidRPr="008637FB">
              <w:rPr>
                <w:b/>
              </w:rPr>
              <w:t>Výstup</w:t>
            </w:r>
          </w:p>
        </w:tc>
        <w:tc>
          <w:tcPr>
            <w:tcW w:w="4500" w:type="dxa"/>
            <w:tcBorders>
              <w:top w:val="single" w:sz="4" w:space="0" w:color="auto"/>
              <w:left w:val="single" w:sz="4" w:space="0" w:color="auto"/>
              <w:bottom w:val="single" w:sz="4" w:space="0" w:color="auto"/>
              <w:right w:val="single" w:sz="4" w:space="0" w:color="auto"/>
            </w:tcBorders>
            <w:vAlign w:val="center"/>
          </w:tcPr>
          <w:p w:rsidR="00EE0943" w:rsidRPr="008637FB" w:rsidRDefault="00EE0943" w:rsidP="00EE0943">
            <w:pPr>
              <w:tabs>
                <w:tab w:val="left" w:pos="170"/>
              </w:tabs>
              <w:ind w:left="170" w:hanging="170"/>
              <w:jc w:val="center"/>
              <w:rPr>
                <w:b/>
              </w:rPr>
            </w:pPr>
            <w:r w:rsidRPr="008637FB">
              <w:rPr>
                <w:b/>
              </w:rPr>
              <w:t>Učivo</w:t>
            </w:r>
          </w:p>
        </w:tc>
        <w:tc>
          <w:tcPr>
            <w:tcW w:w="3420" w:type="dxa"/>
            <w:tcBorders>
              <w:top w:val="single" w:sz="4" w:space="0" w:color="auto"/>
              <w:left w:val="single" w:sz="4" w:space="0" w:color="auto"/>
              <w:bottom w:val="single" w:sz="4" w:space="0" w:color="auto"/>
              <w:right w:val="single" w:sz="4" w:space="0" w:color="auto"/>
            </w:tcBorders>
            <w:vAlign w:val="center"/>
          </w:tcPr>
          <w:p w:rsidR="00EE0943" w:rsidRPr="008637FB" w:rsidRDefault="00EE0943" w:rsidP="00EE0943">
            <w:pPr>
              <w:tabs>
                <w:tab w:val="left" w:pos="170"/>
              </w:tabs>
              <w:ind w:left="170" w:hanging="170"/>
              <w:jc w:val="center"/>
              <w:rPr>
                <w:b/>
              </w:rPr>
            </w:pPr>
            <w:r w:rsidRPr="008637FB">
              <w:rPr>
                <w:b/>
              </w:rPr>
              <w:t>Průřezová témata, mezipředmětové vztahy, projekty</w:t>
            </w:r>
          </w:p>
        </w:tc>
        <w:tc>
          <w:tcPr>
            <w:tcW w:w="2052" w:type="dxa"/>
            <w:tcBorders>
              <w:top w:val="single" w:sz="4" w:space="0" w:color="auto"/>
              <w:left w:val="single" w:sz="4" w:space="0" w:color="auto"/>
              <w:bottom w:val="single" w:sz="4" w:space="0" w:color="auto"/>
              <w:right w:val="single" w:sz="4" w:space="0" w:color="auto"/>
            </w:tcBorders>
            <w:vAlign w:val="center"/>
          </w:tcPr>
          <w:p w:rsidR="00EE0943" w:rsidRPr="008637FB" w:rsidRDefault="00EE0943" w:rsidP="00EE0943">
            <w:pPr>
              <w:tabs>
                <w:tab w:val="left" w:pos="170"/>
              </w:tabs>
              <w:ind w:left="170" w:hanging="170"/>
              <w:jc w:val="center"/>
              <w:rPr>
                <w:b/>
              </w:rPr>
            </w:pPr>
            <w:r w:rsidRPr="008637FB">
              <w:rPr>
                <w:b/>
              </w:rPr>
              <w:t>Poznámky</w:t>
            </w:r>
          </w:p>
        </w:tc>
      </w:tr>
      <w:tr w:rsidR="00EE0943" w:rsidRPr="008637FB" w:rsidTr="00EE0943">
        <w:tc>
          <w:tcPr>
            <w:tcW w:w="5328" w:type="dxa"/>
            <w:tcBorders>
              <w:top w:val="single" w:sz="4" w:space="0" w:color="auto"/>
              <w:left w:val="single" w:sz="4" w:space="0" w:color="auto"/>
              <w:bottom w:val="single" w:sz="4" w:space="0" w:color="auto"/>
              <w:right w:val="single" w:sz="4" w:space="0" w:color="auto"/>
            </w:tcBorders>
          </w:tcPr>
          <w:p w:rsidR="00EE0943" w:rsidRPr="008637FB" w:rsidRDefault="00EE0943" w:rsidP="00EE0943">
            <w:pPr>
              <w:tabs>
                <w:tab w:val="left" w:pos="170"/>
              </w:tabs>
              <w:ind w:left="170" w:hanging="170"/>
            </w:pPr>
            <w:r w:rsidRPr="008637FB">
              <w:t>- zvládá správně vyplnit jednoduché tiskopisy</w:t>
            </w:r>
          </w:p>
          <w:p w:rsidR="00EE0943" w:rsidRPr="008637FB" w:rsidRDefault="00EE0943" w:rsidP="00EE0943">
            <w:pPr>
              <w:tabs>
                <w:tab w:val="left" w:pos="170"/>
              </w:tabs>
              <w:ind w:left="170" w:hanging="170"/>
            </w:pPr>
            <w:r w:rsidRPr="008637FB">
              <w:t xml:space="preserve">  (poštovní poukázky, podací lístek, telegram)</w:t>
            </w:r>
          </w:p>
          <w:p w:rsidR="00EE0943" w:rsidRPr="008637FB" w:rsidRDefault="00EE0943" w:rsidP="00EE0943">
            <w:pPr>
              <w:tabs>
                <w:tab w:val="left" w:pos="170"/>
              </w:tabs>
              <w:ind w:left="170" w:hanging="170"/>
            </w:pPr>
            <w:r w:rsidRPr="008637FB">
              <w:t>- posuzuje úplnost či neúplnost jednoduchého sdělení</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rozlišuje spisovnou a nespisovnou výslovnost a</w:t>
            </w:r>
          </w:p>
          <w:p w:rsidR="00EE0943" w:rsidRPr="008637FB" w:rsidRDefault="00EE0943" w:rsidP="00EE0943">
            <w:pPr>
              <w:tabs>
                <w:tab w:val="left" w:pos="170"/>
              </w:tabs>
              <w:ind w:left="170" w:hanging="170"/>
            </w:pPr>
            <w:r w:rsidRPr="008637FB">
              <w:t xml:space="preserve">  vhodně ji užívá podle komunikační situace</w:t>
            </w:r>
          </w:p>
          <w:p w:rsidR="00EE0943" w:rsidRPr="008637FB" w:rsidRDefault="00EE0943" w:rsidP="00EE0943">
            <w:pPr>
              <w:tabs>
                <w:tab w:val="left" w:pos="170"/>
              </w:tabs>
              <w:ind w:left="170" w:hanging="170"/>
            </w:pPr>
            <w:r w:rsidRPr="008637FB">
              <w:t>- píše správně po stránce obsahové i formální</w:t>
            </w:r>
          </w:p>
          <w:p w:rsidR="00EE0943" w:rsidRPr="008637FB" w:rsidRDefault="00EE0943" w:rsidP="00EE0943">
            <w:pPr>
              <w:tabs>
                <w:tab w:val="left" w:pos="170"/>
              </w:tabs>
              <w:ind w:left="170" w:hanging="170"/>
            </w:pPr>
            <w:r w:rsidRPr="008637FB">
              <w:t xml:space="preserve">  jednoduché komunikační žánry ( vzkaz, inzerát,</w:t>
            </w:r>
          </w:p>
          <w:p w:rsidR="00EE0943" w:rsidRPr="008637FB" w:rsidRDefault="00EE0943" w:rsidP="00EE0943">
            <w:pPr>
              <w:tabs>
                <w:tab w:val="left" w:pos="170"/>
              </w:tabs>
              <w:ind w:left="170" w:hanging="170"/>
            </w:pPr>
            <w:r w:rsidRPr="008637FB">
              <w:t xml:space="preserve">  objednávka, zpráva, oznámení…)</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stylizuje správně po obsahové i formální stránce</w:t>
            </w:r>
          </w:p>
          <w:p w:rsidR="00EE0943" w:rsidRPr="008637FB" w:rsidRDefault="00EE0943" w:rsidP="00EE0943">
            <w:pPr>
              <w:tabs>
                <w:tab w:val="left" w:pos="170"/>
              </w:tabs>
              <w:ind w:left="170" w:hanging="170"/>
            </w:pPr>
            <w:r w:rsidRPr="008637FB">
              <w:t xml:space="preserve">  dopis</w:t>
            </w:r>
          </w:p>
          <w:p w:rsidR="00EE0943" w:rsidRPr="008637FB" w:rsidRDefault="00EE0943" w:rsidP="00EE0943">
            <w:pPr>
              <w:tabs>
                <w:tab w:val="left" w:pos="170"/>
              </w:tabs>
              <w:ind w:left="170" w:hanging="170"/>
            </w:pPr>
            <w:r w:rsidRPr="008637FB">
              <w:t>- rozliší dopis osobní od dopisu úředního</w:t>
            </w:r>
          </w:p>
          <w:p w:rsidR="00EE0943" w:rsidRPr="008637FB" w:rsidRDefault="00EE0943" w:rsidP="00EE0943">
            <w:pPr>
              <w:tabs>
                <w:tab w:val="left" w:pos="170"/>
              </w:tabs>
              <w:ind w:left="170" w:hanging="170"/>
            </w:pPr>
            <w:r w:rsidRPr="008637FB">
              <w:t>- osvojuje si základní normy písemného vyjadřování</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rozlišuje druhy popisu (popis osoby, krajiny,</w:t>
            </w:r>
          </w:p>
          <w:p w:rsidR="00EE0943" w:rsidRPr="008637FB" w:rsidRDefault="00EE0943" w:rsidP="00EE0943">
            <w:pPr>
              <w:tabs>
                <w:tab w:val="left" w:pos="170"/>
              </w:tabs>
              <w:ind w:left="170" w:hanging="170"/>
            </w:pPr>
            <w:r w:rsidRPr="008637FB">
              <w:t xml:space="preserve">  místnosti, pracovního postupu)</w:t>
            </w:r>
          </w:p>
          <w:p w:rsidR="00EE0943" w:rsidRPr="008637FB" w:rsidRDefault="00EE0943" w:rsidP="00EE0943">
            <w:pPr>
              <w:tabs>
                <w:tab w:val="left" w:pos="170"/>
              </w:tabs>
              <w:ind w:left="170" w:hanging="170"/>
            </w:pPr>
            <w:r w:rsidRPr="008637FB">
              <w:t>- uspořádává informace s ohledem na účel textu</w:t>
            </w:r>
          </w:p>
          <w:p w:rsidR="00EE0943" w:rsidRPr="008637FB" w:rsidRDefault="00EE0943" w:rsidP="00EE0943">
            <w:pPr>
              <w:tabs>
                <w:tab w:val="left" w:pos="170"/>
              </w:tabs>
              <w:ind w:left="170" w:hanging="170"/>
            </w:pPr>
            <w:r w:rsidRPr="008637FB">
              <w:t>- užívá odborné termíny, kterým rozumí</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formuluje hlavní myšlenky textu</w:t>
            </w:r>
          </w:p>
          <w:p w:rsidR="00EE0943" w:rsidRPr="008637FB" w:rsidRDefault="00EE0943" w:rsidP="00EE0943">
            <w:pPr>
              <w:tabs>
                <w:tab w:val="left" w:pos="170"/>
              </w:tabs>
              <w:ind w:left="170" w:hanging="170"/>
            </w:pPr>
            <w:r w:rsidRPr="008637FB">
              <w:t>- je schopen vytvořit stručné poznámky, vyhledává</w:t>
            </w:r>
          </w:p>
          <w:p w:rsidR="00EE0943" w:rsidRPr="008637FB" w:rsidRDefault="00EE0943" w:rsidP="00EE0943">
            <w:pPr>
              <w:tabs>
                <w:tab w:val="left" w:pos="170"/>
              </w:tabs>
              <w:ind w:left="170" w:hanging="170"/>
            </w:pPr>
            <w:r w:rsidRPr="008637FB">
              <w:t xml:space="preserve">  klíčová slova</w:t>
            </w:r>
          </w:p>
          <w:p w:rsidR="00EE0943" w:rsidRPr="008637FB" w:rsidRDefault="00EE0943" w:rsidP="00EE0943">
            <w:pPr>
              <w:tabs>
                <w:tab w:val="left" w:pos="170"/>
              </w:tabs>
              <w:ind w:left="170" w:hanging="170"/>
            </w:pPr>
            <w:r w:rsidRPr="008637FB">
              <w:t>- rozlišuje podstatné a okrajové informace v textu,</w:t>
            </w:r>
          </w:p>
          <w:p w:rsidR="00EE0943" w:rsidRPr="008637FB" w:rsidRDefault="00EE0943" w:rsidP="00EE0943">
            <w:pPr>
              <w:tabs>
                <w:tab w:val="left" w:pos="170"/>
              </w:tabs>
              <w:ind w:left="170" w:hanging="170"/>
            </w:pPr>
            <w:r w:rsidRPr="008637FB">
              <w:t xml:space="preserve">  podstatné informace v textu zaznamenává</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formuluje hlavní myšlenky vypravování</w:t>
            </w:r>
          </w:p>
          <w:p w:rsidR="00EE0943" w:rsidRPr="008637FB" w:rsidRDefault="00EE0943" w:rsidP="00EE0943">
            <w:pPr>
              <w:tabs>
                <w:tab w:val="left" w:pos="170"/>
              </w:tabs>
              <w:ind w:left="170" w:hanging="170"/>
            </w:pPr>
            <w:r w:rsidRPr="008637FB">
              <w:t>- volně reprodukuje slyšený i čtený text</w:t>
            </w:r>
          </w:p>
          <w:p w:rsidR="00EE0943" w:rsidRPr="008637FB" w:rsidRDefault="00EE0943" w:rsidP="00EE0943">
            <w:pPr>
              <w:tabs>
                <w:tab w:val="left" w:pos="170"/>
              </w:tabs>
              <w:ind w:left="170" w:hanging="170"/>
            </w:pPr>
            <w:r w:rsidRPr="008637FB">
              <w:t>- sestaví osnovu vypravování</w:t>
            </w:r>
          </w:p>
          <w:p w:rsidR="00EE0943" w:rsidRPr="008637FB" w:rsidRDefault="00EE0943" w:rsidP="00EE0943">
            <w:pPr>
              <w:tabs>
                <w:tab w:val="left" w:pos="170"/>
              </w:tabs>
              <w:ind w:left="170" w:hanging="170"/>
            </w:pPr>
            <w:r w:rsidRPr="008637FB">
              <w:t>- užívá vhodné jazykové prostředky pro vypravování</w:t>
            </w:r>
          </w:p>
          <w:p w:rsidR="00EE0943" w:rsidRPr="008637FB" w:rsidRDefault="00EE0943" w:rsidP="00EE0943">
            <w:pPr>
              <w:tabs>
                <w:tab w:val="left" w:pos="170"/>
              </w:tabs>
              <w:ind w:left="170" w:hanging="170"/>
            </w:pPr>
            <w:r w:rsidRPr="008637FB">
              <w:t xml:space="preserve">  vzhledem ke svému komunikačnímu záměru</w:t>
            </w:r>
          </w:p>
          <w:p w:rsidR="00EE0943" w:rsidRPr="008637FB" w:rsidRDefault="00EE0943" w:rsidP="00EE0943">
            <w:pPr>
              <w:tabs>
                <w:tab w:val="left" w:pos="170"/>
              </w:tabs>
              <w:ind w:left="170" w:hanging="170"/>
            </w:pPr>
            <w:r w:rsidRPr="008637FB">
              <w:t>- reprodukuje obsah vypravování</w:t>
            </w:r>
          </w:p>
          <w:p w:rsidR="00EE0943" w:rsidRPr="008637FB" w:rsidRDefault="00EE0943" w:rsidP="00EE0943">
            <w:pPr>
              <w:tabs>
                <w:tab w:val="left" w:pos="170"/>
              </w:tabs>
              <w:ind w:left="170" w:hanging="170"/>
            </w:pPr>
            <w:r w:rsidRPr="008637FB">
              <w:t>- dokáže výstižně formulovat vlastní postoje a pocity</w:t>
            </w:r>
          </w:p>
          <w:p w:rsidR="00EE0943" w:rsidRPr="008637FB" w:rsidRDefault="00EE0943" w:rsidP="00EE0943">
            <w:pPr>
              <w:tabs>
                <w:tab w:val="left" w:pos="170"/>
              </w:tabs>
              <w:ind w:left="170" w:hanging="170"/>
            </w:pPr>
          </w:p>
        </w:tc>
        <w:tc>
          <w:tcPr>
            <w:tcW w:w="4500" w:type="dxa"/>
            <w:tcBorders>
              <w:top w:val="single" w:sz="4" w:space="0" w:color="auto"/>
              <w:left w:val="single" w:sz="4" w:space="0" w:color="auto"/>
              <w:bottom w:val="single" w:sz="4" w:space="0" w:color="auto"/>
              <w:right w:val="single" w:sz="4" w:space="0" w:color="auto"/>
            </w:tcBorders>
          </w:tcPr>
          <w:p w:rsidR="00EE0943" w:rsidRPr="008637FB" w:rsidRDefault="00EE0943" w:rsidP="00EE0943">
            <w:pPr>
              <w:tabs>
                <w:tab w:val="left" w:pos="170"/>
              </w:tabs>
              <w:ind w:left="170" w:hanging="170"/>
            </w:pPr>
            <w:r w:rsidRPr="008637FB">
              <w:t>- tiskopisy</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jednoduché komunikační žánry</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xml:space="preserve">- dopis </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popis</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výtah a výpisek</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vypravování</w:t>
            </w:r>
          </w:p>
        </w:tc>
        <w:tc>
          <w:tcPr>
            <w:tcW w:w="3420" w:type="dxa"/>
            <w:tcBorders>
              <w:top w:val="single" w:sz="4" w:space="0" w:color="auto"/>
              <w:left w:val="single" w:sz="4" w:space="0" w:color="auto"/>
              <w:bottom w:val="single" w:sz="4" w:space="0" w:color="auto"/>
              <w:right w:val="single" w:sz="4" w:space="0" w:color="auto"/>
            </w:tcBorders>
          </w:tcPr>
          <w:p w:rsidR="00EE0943" w:rsidRPr="008637FB" w:rsidRDefault="00EE0943" w:rsidP="00EE0943">
            <w:pPr>
              <w:tabs>
                <w:tab w:val="left" w:pos="170"/>
              </w:tabs>
              <w:ind w:left="170" w:hanging="170"/>
            </w:pPr>
            <w:r w:rsidRPr="008637FB">
              <w:t>- OSV 8</w:t>
            </w:r>
          </w:p>
          <w:p w:rsidR="00EE0943" w:rsidRPr="008637FB" w:rsidRDefault="00EE0943" w:rsidP="00EE0943">
            <w:pPr>
              <w:tabs>
                <w:tab w:val="left" w:pos="170"/>
              </w:tabs>
              <w:ind w:left="170" w:hanging="170"/>
            </w:pPr>
            <w:r w:rsidRPr="008637FB">
              <w:t>- MDV 3, 6</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OSV 6, 7, 8</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EGS 1</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tc>
        <w:tc>
          <w:tcPr>
            <w:tcW w:w="2052" w:type="dxa"/>
            <w:tcBorders>
              <w:top w:val="single" w:sz="4" w:space="0" w:color="auto"/>
              <w:left w:val="single" w:sz="4" w:space="0" w:color="auto"/>
              <w:bottom w:val="single" w:sz="4" w:space="0" w:color="auto"/>
              <w:right w:val="single" w:sz="4" w:space="0" w:color="auto"/>
            </w:tcBorders>
          </w:tcPr>
          <w:p w:rsidR="00EE0943" w:rsidRPr="008637FB" w:rsidRDefault="00EE0943" w:rsidP="00EE0943">
            <w:pPr>
              <w:tabs>
                <w:tab w:val="left" w:pos="170"/>
              </w:tabs>
              <w:ind w:left="170" w:hanging="170"/>
            </w:pPr>
          </w:p>
        </w:tc>
      </w:tr>
    </w:tbl>
    <w:p w:rsidR="00EE0943" w:rsidRPr="008637FB" w:rsidRDefault="00EE0943" w:rsidP="00EE0943">
      <w:pPr>
        <w:pStyle w:val="Zhlav"/>
        <w:tabs>
          <w:tab w:val="clear" w:pos="4536"/>
          <w:tab w:val="clear" w:pos="9072"/>
          <w:tab w:val="left" w:pos="170"/>
        </w:tabs>
        <w:ind w:left="170" w:hanging="170"/>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rPr>
      </w:pPr>
      <w:r w:rsidRPr="008637FB">
        <w:rPr>
          <w:b/>
          <w:u w:val="single"/>
        </w:rPr>
        <w:t>Vzdělávací obor:</w:t>
      </w:r>
      <w:r w:rsidRPr="008637FB">
        <w:rPr>
          <w:bCs/>
        </w:rPr>
        <w:tab/>
      </w:r>
      <w:r w:rsidRPr="008637FB">
        <w:rPr>
          <w:b/>
        </w:rPr>
        <w:t>Český jazyk a literatura (mluvnice)</w:t>
      </w:r>
    </w:p>
    <w:p w:rsidR="00EE0943" w:rsidRPr="008637FB" w:rsidRDefault="00EE0943" w:rsidP="00EE0943">
      <w:pPr>
        <w:tabs>
          <w:tab w:val="left" w:pos="170"/>
        </w:tabs>
        <w:ind w:left="170" w:hanging="170"/>
        <w:rPr>
          <w:b/>
        </w:rPr>
      </w:pPr>
      <w:r w:rsidRPr="008637FB">
        <w:rPr>
          <w:b/>
          <w:u w:val="single"/>
        </w:rPr>
        <w:t>Ročník:</w:t>
      </w:r>
      <w:r w:rsidRPr="008637FB">
        <w:rPr>
          <w:bCs/>
        </w:rPr>
        <w:tab/>
      </w:r>
      <w:r>
        <w:rPr>
          <w:bCs/>
        </w:rPr>
        <w:tab/>
      </w:r>
      <w:r w:rsidRPr="008637FB">
        <w:rPr>
          <w:b/>
        </w:rPr>
        <w:t>7.</w:t>
      </w:r>
    </w:p>
    <w:p w:rsidR="00EE0943" w:rsidRPr="008637FB" w:rsidRDefault="00EE0943" w:rsidP="00EE0943">
      <w:pPr>
        <w:pStyle w:val="Zhlav"/>
        <w:tabs>
          <w:tab w:val="clear" w:pos="4536"/>
          <w:tab w:val="clear" w:pos="9072"/>
          <w:tab w:val="left" w:pos="170"/>
        </w:tabs>
        <w:ind w:left="170" w:hanging="170"/>
      </w:pPr>
    </w:p>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EE0943" w:rsidRPr="008637FB" w:rsidTr="00EE0943">
        <w:tc>
          <w:tcPr>
            <w:tcW w:w="5328" w:type="dxa"/>
            <w:vAlign w:val="center"/>
          </w:tcPr>
          <w:p w:rsidR="00EE0943" w:rsidRPr="008637FB" w:rsidRDefault="00EE0943" w:rsidP="00EE0943">
            <w:pPr>
              <w:tabs>
                <w:tab w:val="left" w:pos="170"/>
              </w:tabs>
              <w:ind w:left="170" w:hanging="170"/>
              <w:jc w:val="center"/>
              <w:rPr>
                <w:b/>
              </w:rPr>
            </w:pPr>
            <w:r w:rsidRPr="008637FB">
              <w:rPr>
                <w:b/>
              </w:rPr>
              <w:t>Výstup</w:t>
            </w:r>
          </w:p>
        </w:tc>
        <w:tc>
          <w:tcPr>
            <w:tcW w:w="4500" w:type="dxa"/>
            <w:vAlign w:val="center"/>
          </w:tcPr>
          <w:p w:rsidR="00EE0943" w:rsidRPr="008637FB" w:rsidRDefault="00EE0943" w:rsidP="00EE0943">
            <w:pPr>
              <w:pStyle w:val="Nadpis1"/>
              <w:numPr>
                <w:ilvl w:val="0"/>
                <w:numId w:val="0"/>
              </w:numPr>
              <w:rPr>
                <w:rFonts w:ascii="Times New Roman" w:hAnsi="Times New Roman"/>
                <w:sz w:val="24"/>
              </w:rPr>
            </w:pPr>
            <w:r w:rsidRPr="008637FB">
              <w:rPr>
                <w:rFonts w:ascii="Times New Roman" w:hAnsi="Times New Roman"/>
                <w:sz w:val="24"/>
              </w:rPr>
              <w:t>Učivo</w:t>
            </w:r>
          </w:p>
        </w:tc>
        <w:tc>
          <w:tcPr>
            <w:tcW w:w="3420" w:type="dxa"/>
            <w:vAlign w:val="center"/>
          </w:tcPr>
          <w:p w:rsidR="00EE0943" w:rsidRPr="008637FB" w:rsidRDefault="00EE0943" w:rsidP="00EE0943">
            <w:pPr>
              <w:tabs>
                <w:tab w:val="left" w:pos="170"/>
              </w:tabs>
              <w:ind w:left="170" w:hanging="170"/>
              <w:jc w:val="center"/>
              <w:rPr>
                <w:b/>
              </w:rPr>
            </w:pPr>
            <w:r w:rsidRPr="008637FB">
              <w:rPr>
                <w:b/>
              </w:rPr>
              <w:t>Průřezová témata, mezipředmětové vztahy, projekty</w:t>
            </w:r>
          </w:p>
        </w:tc>
        <w:tc>
          <w:tcPr>
            <w:tcW w:w="2052" w:type="dxa"/>
            <w:vAlign w:val="center"/>
          </w:tcPr>
          <w:p w:rsidR="00EE0943" w:rsidRPr="008637FB" w:rsidRDefault="00EE0943" w:rsidP="00EE0943">
            <w:pPr>
              <w:tabs>
                <w:tab w:val="left" w:pos="170"/>
              </w:tabs>
              <w:ind w:left="170" w:hanging="170"/>
              <w:jc w:val="center"/>
              <w:rPr>
                <w:b/>
              </w:rPr>
            </w:pPr>
            <w:r w:rsidRPr="008637FB">
              <w:rPr>
                <w:b/>
              </w:rPr>
              <w:t>Poznámky</w:t>
            </w:r>
          </w:p>
        </w:tc>
      </w:tr>
      <w:tr w:rsidR="00EE0943" w:rsidRPr="008637FB" w:rsidTr="00EE0943">
        <w:tc>
          <w:tcPr>
            <w:tcW w:w="5328" w:type="dxa"/>
          </w:tcPr>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D169E6">
            <w:pPr>
              <w:numPr>
                <w:ilvl w:val="0"/>
                <w:numId w:val="223"/>
              </w:numPr>
              <w:tabs>
                <w:tab w:val="left" w:pos="170"/>
              </w:tabs>
              <w:ind w:left="170" w:hanging="170"/>
              <w:jc w:val="left"/>
            </w:pPr>
            <w:r w:rsidRPr="008637FB">
              <w:t>určuje a porovnává významy slov</w:t>
            </w:r>
          </w:p>
          <w:p w:rsidR="00EE0943" w:rsidRPr="008637FB" w:rsidRDefault="00EE0943" w:rsidP="00D169E6">
            <w:pPr>
              <w:numPr>
                <w:ilvl w:val="0"/>
                <w:numId w:val="223"/>
              </w:numPr>
              <w:tabs>
                <w:tab w:val="left" w:pos="170"/>
              </w:tabs>
              <w:ind w:left="170" w:hanging="170"/>
              <w:jc w:val="left"/>
            </w:pPr>
            <w:r w:rsidRPr="008637FB">
              <w:t>samostatně pracuje se SSČ</w:t>
            </w:r>
          </w:p>
          <w:p w:rsidR="00EE0943" w:rsidRPr="008637FB" w:rsidRDefault="00EE0943" w:rsidP="00D169E6">
            <w:pPr>
              <w:numPr>
                <w:ilvl w:val="0"/>
                <w:numId w:val="223"/>
              </w:numPr>
              <w:tabs>
                <w:tab w:val="left" w:pos="170"/>
              </w:tabs>
              <w:ind w:left="170" w:hanging="170"/>
              <w:jc w:val="left"/>
            </w:pPr>
            <w:r w:rsidRPr="008637FB">
              <w:t>vyhledává slova jednoznačná a mnohoznačná</w:t>
            </w:r>
          </w:p>
          <w:p w:rsidR="00EE0943" w:rsidRPr="008637FB" w:rsidRDefault="00EE0943" w:rsidP="00D169E6">
            <w:pPr>
              <w:numPr>
                <w:ilvl w:val="0"/>
                <w:numId w:val="223"/>
              </w:numPr>
              <w:tabs>
                <w:tab w:val="left" w:pos="170"/>
              </w:tabs>
              <w:ind w:left="170" w:hanging="170"/>
              <w:jc w:val="left"/>
            </w:pPr>
            <w:r w:rsidRPr="008637FB">
              <w:t>vyhledává a vysvětluje rčení, užívá jich v mluvených projevech</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D169E6">
            <w:pPr>
              <w:numPr>
                <w:ilvl w:val="0"/>
                <w:numId w:val="223"/>
              </w:numPr>
              <w:tabs>
                <w:tab w:val="left" w:pos="170"/>
              </w:tabs>
              <w:ind w:left="170" w:hanging="170"/>
              <w:jc w:val="left"/>
            </w:pPr>
            <w:r w:rsidRPr="008637FB">
              <w:t>vhodně volí slova v literárních a slohových</w:t>
            </w:r>
          </w:p>
          <w:p w:rsidR="00EE0943" w:rsidRPr="008637FB" w:rsidRDefault="00EE0943" w:rsidP="00EE0943">
            <w:pPr>
              <w:tabs>
                <w:tab w:val="left" w:pos="170"/>
              </w:tabs>
              <w:ind w:left="170" w:hanging="170"/>
            </w:pPr>
            <w:r w:rsidRPr="008637FB">
              <w:t xml:space="preserve">   útvarech</w:t>
            </w:r>
          </w:p>
          <w:p w:rsidR="00EE0943" w:rsidRPr="008637FB" w:rsidRDefault="00EE0943" w:rsidP="00D169E6">
            <w:pPr>
              <w:numPr>
                <w:ilvl w:val="0"/>
                <w:numId w:val="223"/>
              </w:numPr>
              <w:tabs>
                <w:tab w:val="left" w:pos="170"/>
              </w:tabs>
              <w:ind w:left="170" w:hanging="170"/>
              <w:jc w:val="left"/>
            </w:pPr>
            <w:r w:rsidRPr="008637FB">
              <w:t>chápe jazyk jako svébytný historický jev</w:t>
            </w:r>
          </w:p>
          <w:p w:rsidR="00EE0943" w:rsidRPr="008637FB" w:rsidRDefault="00EE0943" w:rsidP="00D169E6">
            <w:pPr>
              <w:numPr>
                <w:ilvl w:val="0"/>
                <w:numId w:val="223"/>
              </w:numPr>
              <w:tabs>
                <w:tab w:val="left" w:pos="170"/>
              </w:tabs>
              <w:ind w:left="170" w:hanging="170"/>
              <w:jc w:val="left"/>
            </w:pPr>
            <w:r w:rsidRPr="008637FB">
              <w:t>využívá termínů z ostatních vyučovacích předmětů</w:t>
            </w:r>
          </w:p>
          <w:p w:rsidR="00EE0943" w:rsidRPr="008637FB" w:rsidRDefault="00EE0943" w:rsidP="00D169E6">
            <w:pPr>
              <w:numPr>
                <w:ilvl w:val="0"/>
                <w:numId w:val="223"/>
              </w:numPr>
              <w:tabs>
                <w:tab w:val="left" w:pos="170"/>
              </w:tabs>
              <w:ind w:left="170" w:hanging="170"/>
              <w:jc w:val="left"/>
            </w:pPr>
            <w:r w:rsidRPr="008637FB">
              <w:t>rozlišuje a příklady v textu doloží nejdůležitější způsoby obohacování slovní zásoby a zásady tvoření českých slov</w:t>
            </w:r>
          </w:p>
          <w:p w:rsidR="00EE0943" w:rsidRPr="008637FB" w:rsidRDefault="00EE0943" w:rsidP="00D169E6">
            <w:pPr>
              <w:numPr>
                <w:ilvl w:val="0"/>
                <w:numId w:val="223"/>
              </w:numPr>
              <w:tabs>
                <w:tab w:val="left" w:pos="170"/>
              </w:tabs>
              <w:ind w:left="170" w:hanging="170"/>
              <w:jc w:val="left"/>
            </w:pPr>
            <w:r w:rsidRPr="008637FB">
              <w:t>samostatně pracuje s PČP</w:t>
            </w:r>
          </w:p>
          <w:p w:rsidR="00EE0943" w:rsidRPr="008637FB" w:rsidRDefault="00EE0943" w:rsidP="00D169E6">
            <w:pPr>
              <w:numPr>
                <w:ilvl w:val="0"/>
                <w:numId w:val="223"/>
              </w:numPr>
              <w:tabs>
                <w:tab w:val="left" w:pos="170"/>
              </w:tabs>
              <w:ind w:left="170" w:hanging="170"/>
              <w:jc w:val="left"/>
            </w:pPr>
            <w:r w:rsidRPr="008637FB">
              <w:t>rozpozná přenesená pojmenování, zvláště ve frazémech</w:t>
            </w:r>
          </w:p>
          <w:p w:rsidR="00EE0943" w:rsidRPr="008637FB" w:rsidRDefault="00EE0943" w:rsidP="00EE0943">
            <w:pPr>
              <w:tabs>
                <w:tab w:val="left" w:pos="170"/>
              </w:tabs>
              <w:ind w:left="170" w:hanging="170"/>
            </w:pPr>
          </w:p>
          <w:p w:rsidR="00EE0943" w:rsidRPr="008637FB" w:rsidRDefault="00EE0943" w:rsidP="00D169E6">
            <w:pPr>
              <w:numPr>
                <w:ilvl w:val="0"/>
                <w:numId w:val="223"/>
              </w:numPr>
              <w:tabs>
                <w:tab w:val="left" w:pos="170"/>
              </w:tabs>
              <w:ind w:left="170" w:hanging="170"/>
              <w:jc w:val="left"/>
            </w:pPr>
            <w:r w:rsidRPr="008637FB">
              <w:t>správně třídí slovní druhy a druhy slov, tvoří spisovné tvary slov a vědomě jich používá ve vhodné komunikační situaci</w:t>
            </w:r>
          </w:p>
          <w:p w:rsidR="00EE0943" w:rsidRPr="008637FB" w:rsidRDefault="00EE0943" w:rsidP="00EE0943">
            <w:pPr>
              <w:tabs>
                <w:tab w:val="left" w:pos="170"/>
              </w:tabs>
              <w:ind w:left="170" w:hanging="170"/>
            </w:pPr>
          </w:p>
          <w:p w:rsidR="00EE0943" w:rsidRPr="008637FB" w:rsidRDefault="00EE0943" w:rsidP="00D169E6">
            <w:pPr>
              <w:numPr>
                <w:ilvl w:val="0"/>
                <w:numId w:val="223"/>
              </w:numPr>
              <w:tabs>
                <w:tab w:val="left" w:pos="170"/>
              </w:tabs>
              <w:ind w:left="170" w:hanging="170"/>
              <w:jc w:val="left"/>
            </w:pPr>
            <w:r w:rsidRPr="008637FB">
              <w:t>tvoří věty se zájmenem jenž</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D169E6">
            <w:pPr>
              <w:numPr>
                <w:ilvl w:val="0"/>
                <w:numId w:val="223"/>
              </w:numPr>
              <w:tabs>
                <w:tab w:val="left" w:pos="170"/>
              </w:tabs>
              <w:ind w:left="170" w:hanging="170"/>
              <w:jc w:val="left"/>
            </w:pPr>
            <w:r w:rsidRPr="008637FB">
              <w:t>určuje mluvnické kategorie sloves a rozlišuje činný a trpný rod</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D169E6">
            <w:pPr>
              <w:numPr>
                <w:ilvl w:val="0"/>
                <w:numId w:val="223"/>
              </w:numPr>
              <w:tabs>
                <w:tab w:val="left" w:pos="170"/>
              </w:tabs>
              <w:ind w:left="170" w:hanging="170"/>
              <w:jc w:val="left"/>
            </w:pPr>
            <w:r w:rsidRPr="008637FB">
              <w:t>využívá příslovečných spřežek a stupňovaných tvarů příslovcí</w:t>
            </w:r>
          </w:p>
          <w:p w:rsidR="00EE0943" w:rsidRPr="008637FB" w:rsidRDefault="00EE0943" w:rsidP="00EE0943">
            <w:pPr>
              <w:tabs>
                <w:tab w:val="left" w:pos="170"/>
              </w:tabs>
              <w:ind w:left="170" w:hanging="170"/>
            </w:pPr>
          </w:p>
          <w:p w:rsidR="00EE0943" w:rsidRPr="008637FB" w:rsidRDefault="00EE0943" w:rsidP="00D169E6">
            <w:pPr>
              <w:numPr>
                <w:ilvl w:val="0"/>
                <w:numId w:val="223"/>
              </w:numPr>
              <w:tabs>
                <w:tab w:val="left" w:pos="170"/>
              </w:tabs>
              <w:ind w:left="170" w:hanging="170"/>
              <w:jc w:val="left"/>
            </w:pPr>
            <w:r w:rsidRPr="008637FB">
              <w:t>rozlišuje neohebná slova a vyhledává je v textu</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určuje druhy vět</w:t>
            </w:r>
          </w:p>
          <w:p w:rsidR="00EE0943" w:rsidRPr="008637FB" w:rsidRDefault="00EE0943" w:rsidP="00D169E6">
            <w:pPr>
              <w:numPr>
                <w:ilvl w:val="0"/>
                <w:numId w:val="223"/>
              </w:numPr>
              <w:tabs>
                <w:tab w:val="left" w:pos="170"/>
              </w:tabs>
              <w:ind w:left="170" w:hanging="170"/>
              <w:jc w:val="left"/>
            </w:pPr>
            <w:r w:rsidRPr="008637FB">
              <w:t>určuje věty na základě zvládnutí větných členů</w:t>
            </w:r>
          </w:p>
          <w:p w:rsidR="00EE0943" w:rsidRPr="008637FB" w:rsidRDefault="00EE0943" w:rsidP="00D169E6">
            <w:pPr>
              <w:numPr>
                <w:ilvl w:val="0"/>
                <w:numId w:val="223"/>
              </w:numPr>
              <w:tabs>
                <w:tab w:val="left" w:pos="170"/>
              </w:tabs>
              <w:ind w:left="170" w:hanging="170"/>
              <w:jc w:val="left"/>
            </w:pPr>
            <w:r w:rsidRPr="008637FB">
              <w:t>vyhledává a určuje  základní větné členy</w:t>
            </w:r>
          </w:p>
          <w:p w:rsidR="00EE0943" w:rsidRPr="008637FB" w:rsidRDefault="00EE0943" w:rsidP="00D169E6">
            <w:pPr>
              <w:numPr>
                <w:ilvl w:val="0"/>
                <w:numId w:val="223"/>
              </w:numPr>
              <w:tabs>
                <w:tab w:val="left" w:pos="170"/>
              </w:tabs>
              <w:ind w:left="170" w:hanging="170"/>
              <w:jc w:val="left"/>
            </w:pPr>
            <w:r w:rsidRPr="008637FB">
              <w:t>vyhledává a určuje rozvíjející větné členy</w:t>
            </w:r>
          </w:p>
          <w:p w:rsidR="00EE0943" w:rsidRPr="008637FB" w:rsidRDefault="00EE0943" w:rsidP="00D169E6">
            <w:pPr>
              <w:numPr>
                <w:ilvl w:val="0"/>
                <w:numId w:val="223"/>
              </w:numPr>
              <w:tabs>
                <w:tab w:val="left" w:pos="170"/>
              </w:tabs>
              <w:ind w:left="170" w:hanging="170"/>
              <w:jc w:val="left"/>
            </w:pPr>
            <w:r w:rsidRPr="008637FB">
              <w:t>rozlišuje hlavní a vedlejší věty</w:t>
            </w:r>
          </w:p>
          <w:p w:rsidR="00EE0943" w:rsidRPr="008637FB" w:rsidRDefault="00EE0943" w:rsidP="00D169E6">
            <w:pPr>
              <w:numPr>
                <w:ilvl w:val="0"/>
                <w:numId w:val="223"/>
              </w:numPr>
              <w:tabs>
                <w:tab w:val="left" w:pos="170"/>
              </w:tabs>
              <w:ind w:left="170" w:hanging="170"/>
              <w:jc w:val="left"/>
            </w:pPr>
            <w:r w:rsidRPr="008637FB">
              <w:t>nahrazuje větné členy vedlejšími větami</w:t>
            </w:r>
          </w:p>
          <w:p w:rsidR="00EE0943" w:rsidRPr="008637FB" w:rsidRDefault="00EE0943" w:rsidP="00D169E6">
            <w:pPr>
              <w:numPr>
                <w:ilvl w:val="0"/>
                <w:numId w:val="223"/>
              </w:numPr>
              <w:tabs>
                <w:tab w:val="left" w:pos="170"/>
              </w:tabs>
              <w:ind w:left="170" w:hanging="170"/>
              <w:jc w:val="left"/>
            </w:pPr>
            <w:r w:rsidRPr="008637FB">
              <w:t xml:space="preserve">poznává a určuje jednotlivé druhy vedlejších vět </w:t>
            </w:r>
          </w:p>
          <w:p w:rsidR="00EE0943" w:rsidRPr="008637FB" w:rsidRDefault="00EE0943" w:rsidP="00D169E6">
            <w:pPr>
              <w:numPr>
                <w:ilvl w:val="0"/>
                <w:numId w:val="223"/>
              </w:numPr>
              <w:tabs>
                <w:tab w:val="left" w:pos="170"/>
              </w:tabs>
              <w:ind w:left="170" w:hanging="170"/>
              <w:jc w:val="left"/>
            </w:pPr>
            <w:r w:rsidRPr="008637FB">
              <w:t>rozlišuje významové vztahy gramatických jednotek ve větě a v souvětí</w:t>
            </w:r>
          </w:p>
          <w:p w:rsidR="00EE0943" w:rsidRPr="008637FB" w:rsidRDefault="00EE0943" w:rsidP="00EE0943">
            <w:pPr>
              <w:tabs>
                <w:tab w:val="left" w:pos="170"/>
              </w:tabs>
              <w:ind w:left="170" w:hanging="170"/>
            </w:pPr>
          </w:p>
          <w:p w:rsidR="00EE0943" w:rsidRPr="008637FB" w:rsidRDefault="00EE0943" w:rsidP="00D169E6">
            <w:pPr>
              <w:numPr>
                <w:ilvl w:val="0"/>
                <w:numId w:val="223"/>
              </w:numPr>
              <w:tabs>
                <w:tab w:val="left" w:pos="170"/>
              </w:tabs>
              <w:ind w:left="170" w:hanging="170"/>
              <w:jc w:val="left"/>
            </w:pPr>
            <w:r w:rsidRPr="008637FB">
              <w:t>v písemném projevu zvládá pravopis lexikální, slovotvorný, morfologický i syntaktický ve větě jednoduché a v méně složitých souvětích</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tc>
        <w:tc>
          <w:tcPr>
            <w:tcW w:w="4500" w:type="dxa"/>
          </w:tcPr>
          <w:p w:rsidR="00EE0943" w:rsidRPr="008637FB" w:rsidRDefault="00EE0943" w:rsidP="00EE0943">
            <w:pPr>
              <w:tabs>
                <w:tab w:val="left" w:pos="170"/>
              </w:tabs>
              <w:ind w:left="170" w:hanging="170"/>
            </w:pPr>
          </w:p>
          <w:p w:rsidR="00EE0943" w:rsidRPr="008637FB" w:rsidRDefault="00EE0943" w:rsidP="00EE0943">
            <w:pPr>
              <w:tabs>
                <w:tab w:val="left" w:pos="170"/>
              </w:tabs>
              <w:rPr>
                <w:b/>
                <w:bCs/>
              </w:rPr>
            </w:pPr>
            <w:r w:rsidRPr="008637FB">
              <w:rPr>
                <w:b/>
                <w:bCs/>
              </w:rPr>
              <w:t>Nauka o významu slov</w:t>
            </w:r>
          </w:p>
          <w:p w:rsidR="00EE0943" w:rsidRPr="008637FB" w:rsidRDefault="00EE0943" w:rsidP="00EE0943">
            <w:pPr>
              <w:tabs>
                <w:tab w:val="left" w:pos="170"/>
              </w:tabs>
              <w:ind w:left="170" w:hanging="170"/>
              <w:rPr>
                <w:b/>
                <w:bCs/>
              </w:rPr>
            </w:pPr>
          </w:p>
          <w:p w:rsidR="00EE0943" w:rsidRPr="008637FB" w:rsidRDefault="00EE0943" w:rsidP="00EE0943">
            <w:pPr>
              <w:tabs>
                <w:tab w:val="left" w:pos="170"/>
              </w:tabs>
              <w:ind w:left="170" w:hanging="170"/>
            </w:pPr>
          </w:p>
          <w:p w:rsidR="00EE0943" w:rsidRPr="008637FB" w:rsidRDefault="00EE0943" w:rsidP="00D169E6">
            <w:pPr>
              <w:numPr>
                <w:ilvl w:val="0"/>
                <w:numId w:val="223"/>
              </w:numPr>
              <w:tabs>
                <w:tab w:val="left" w:pos="170"/>
              </w:tabs>
              <w:ind w:left="170" w:hanging="170"/>
              <w:jc w:val="left"/>
            </w:pPr>
            <w:r w:rsidRPr="008637FB">
              <w:t>slova jednoznačná, mnohoznačná</w:t>
            </w:r>
          </w:p>
          <w:p w:rsidR="00EE0943" w:rsidRPr="008637FB" w:rsidRDefault="00EE0943" w:rsidP="00D169E6">
            <w:pPr>
              <w:numPr>
                <w:ilvl w:val="0"/>
                <w:numId w:val="223"/>
              </w:numPr>
              <w:tabs>
                <w:tab w:val="left" w:pos="170"/>
              </w:tabs>
              <w:ind w:left="170" w:hanging="170"/>
              <w:jc w:val="left"/>
            </w:pPr>
            <w:r w:rsidRPr="008637FB">
              <w:t>sousloví, rčení</w:t>
            </w:r>
          </w:p>
          <w:p w:rsidR="00EE0943" w:rsidRDefault="00EE0943" w:rsidP="00D169E6">
            <w:pPr>
              <w:numPr>
                <w:ilvl w:val="0"/>
                <w:numId w:val="223"/>
              </w:numPr>
              <w:tabs>
                <w:tab w:val="left" w:pos="170"/>
              </w:tabs>
              <w:ind w:left="170" w:hanging="170"/>
              <w:jc w:val="left"/>
            </w:pPr>
            <w:r w:rsidRPr="008637FB">
              <w:t>synonyma, homonyma</w:t>
            </w:r>
          </w:p>
          <w:p w:rsidR="00EE0943" w:rsidRPr="008637FB" w:rsidRDefault="00EE0943" w:rsidP="00D169E6">
            <w:pPr>
              <w:numPr>
                <w:ilvl w:val="0"/>
                <w:numId w:val="223"/>
              </w:numPr>
              <w:tabs>
                <w:tab w:val="left" w:pos="170"/>
              </w:tabs>
              <w:ind w:left="170" w:hanging="170"/>
              <w:jc w:val="left"/>
            </w:pPr>
            <w:r>
              <w:t>slova citově zabarvená</w:t>
            </w:r>
          </w:p>
          <w:p w:rsidR="00EE0943" w:rsidRPr="008637FB" w:rsidRDefault="00EE0943" w:rsidP="00D169E6">
            <w:pPr>
              <w:numPr>
                <w:ilvl w:val="0"/>
                <w:numId w:val="223"/>
              </w:numPr>
              <w:tabs>
                <w:tab w:val="left" w:pos="170"/>
              </w:tabs>
              <w:ind w:left="170" w:hanging="170"/>
              <w:jc w:val="left"/>
            </w:pPr>
            <w:r w:rsidRPr="008637FB">
              <w:t>odborné názvy</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rPr>
                <w:b/>
                <w:bCs/>
              </w:rPr>
            </w:pPr>
            <w:r w:rsidRPr="008637FB">
              <w:rPr>
                <w:b/>
                <w:bCs/>
              </w:rPr>
              <w:t xml:space="preserve"> Nauka o tvoření slov</w:t>
            </w:r>
          </w:p>
          <w:p w:rsidR="00EE0943" w:rsidRPr="008637FB" w:rsidRDefault="00EE0943" w:rsidP="00EE0943">
            <w:pPr>
              <w:tabs>
                <w:tab w:val="left" w:pos="170"/>
              </w:tabs>
              <w:ind w:left="170" w:hanging="170"/>
              <w:rPr>
                <w:b/>
                <w:bCs/>
              </w:rPr>
            </w:pPr>
          </w:p>
          <w:p w:rsidR="00EE0943" w:rsidRPr="008637FB" w:rsidRDefault="00EE0943" w:rsidP="00D169E6">
            <w:pPr>
              <w:numPr>
                <w:ilvl w:val="0"/>
                <w:numId w:val="223"/>
              </w:numPr>
              <w:tabs>
                <w:tab w:val="left" w:pos="170"/>
              </w:tabs>
              <w:ind w:left="170" w:hanging="170"/>
              <w:jc w:val="left"/>
            </w:pPr>
            <w:r w:rsidRPr="008637FB">
              <w:t>slovní zásoba</w:t>
            </w:r>
          </w:p>
          <w:p w:rsidR="00EE0943" w:rsidRPr="008637FB" w:rsidRDefault="00EE0943" w:rsidP="00D169E6">
            <w:pPr>
              <w:numPr>
                <w:ilvl w:val="0"/>
                <w:numId w:val="223"/>
              </w:numPr>
              <w:tabs>
                <w:tab w:val="left" w:pos="170"/>
              </w:tabs>
              <w:ind w:left="170" w:hanging="170"/>
              <w:jc w:val="left"/>
            </w:pPr>
            <w:r w:rsidRPr="008637FB">
              <w:t>způsoby tvoření slov</w:t>
            </w:r>
          </w:p>
          <w:p w:rsidR="00EE0943" w:rsidRPr="008637FB" w:rsidRDefault="00EE0943" w:rsidP="00EE0943">
            <w:pPr>
              <w:tabs>
                <w:tab w:val="left" w:pos="170"/>
              </w:tabs>
              <w:ind w:left="170" w:hanging="170"/>
              <w:rPr>
                <w:b/>
                <w:bCs/>
              </w:rPr>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pStyle w:val="Nadpis4"/>
              <w:rPr>
                <w:sz w:val="24"/>
              </w:rPr>
            </w:pPr>
            <w:r w:rsidRPr="008637FB">
              <w:rPr>
                <w:sz w:val="24"/>
              </w:rPr>
              <w:t>Tvarosloví</w:t>
            </w:r>
          </w:p>
          <w:p w:rsidR="00EE0943" w:rsidRPr="008637FB" w:rsidRDefault="00EE0943" w:rsidP="00EE0943">
            <w:pPr>
              <w:tabs>
                <w:tab w:val="left" w:pos="170"/>
              </w:tabs>
              <w:ind w:left="170" w:hanging="170"/>
            </w:pPr>
          </w:p>
          <w:p w:rsidR="00EE0943" w:rsidRPr="008637FB" w:rsidRDefault="00EE0943" w:rsidP="00EE0943">
            <w:pPr>
              <w:tabs>
                <w:tab w:val="left" w:pos="170"/>
              </w:tabs>
            </w:pPr>
          </w:p>
          <w:p w:rsidR="00EE0943" w:rsidRPr="008637FB" w:rsidRDefault="00EE0943" w:rsidP="00D169E6">
            <w:pPr>
              <w:numPr>
                <w:ilvl w:val="0"/>
                <w:numId w:val="223"/>
              </w:numPr>
              <w:tabs>
                <w:tab w:val="left" w:pos="170"/>
              </w:tabs>
              <w:ind w:left="170" w:hanging="170"/>
              <w:jc w:val="left"/>
            </w:pPr>
            <w:r w:rsidRPr="008637FB">
              <w:t>zájmeno jenž</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D169E6">
            <w:pPr>
              <w:numPr>
                <w:ilvl w:val="0"/>
                <w:numId w:val="223"/>
              </w:numPr>
              <w:tabs>
                <w:tab w:val="left" w:pos="170"/>
              </w:tabs>
              <w:ind w:left="170" w:hanging="170"/>
              <w:jc w:val="left"/>
            </w:pPr>
            <w:r>
              <w:t xml:space="preserve">slovesa, </w:t>
            </w:r>
            <w:r w:rsidRPr="008637FB">
              <w:t>slovesný rod</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D169E6">
            <w:pPr>
              <w:numPr>
                <w:ilvl w:val="0"/>
                <w:numId w:val="223"/>
              </w:numPr>
              <w:tabs>
                <w:tab w:val="left" w:pos="170"/>
              </w:tabs>
              <w:ind w:left="170" w:hanging="170"/>
              <w:jc w:val="left"/>
            </w:pPr>
            <w:r w:rsidRPr="008637FB">
              <w:t>příslovce</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D169E6">
            <w:pPr>
              <w:numPr>
                <w:ilvl w:val="0"/>
                <w:numId w:val="223"/>
              </w:numPr>
              <w:tabs>
                <w:tab w:val="left" w:pos="170"/>
              </w:tabs>
              <w:ind w:left="170" w:hanging="170"/>
              <w:jc w:val="left"/>
            </w:pPr>
            <w:r w:rsidRPr="008637FB">
              <w:t>další neohebné druhy slov</w:t>
            </w:r>
          </w:p>
          <w:p w:rsidR="00EE0943" w:rsidRPr="008637FB" w:rsidRDefault="00EE0943" w:rsidP="00EE0943">
            <w:pPr>
              <w:tabs>
                <w:tab w:val="left" w:pos="170"/>
              </w:tabs>
              <w:ind w:left="170" w:hanging="170"/>
            </w:pPr>
          </w:p>
          <w:p w:rsidR="00EE0943" w:rsidRPr="008637FB" w:rsidRDefault="00EE0943" w:rsidP="00EE0943">
            <w:pPr>
              <w:tabs>
                <w:tab w:val="left" w:pos="170"/>
              </w:tabs>
              <w:rPr>
                <w:b/>
                <w:bCs/>
              </w:rPr>
            </w:pPr>
            <w:r w:rsidRPr="008637FB">
              <w:rPr>
                <w:b/>
                <w:bCs/>
              </w:rPr>
              <w:t>Skladba</w:t>
            </w:r>
          </w:p>
          <w:p w:rsidR="00EE0943" w:rsidRPr="008637FB" w:rsidRDefault="00EE0943" w:rsidP="00D169E6">
            <w:pPr>
              <w:numPr>
                <w:ilvl w:val="0"/>
                <w:numId w:val="223"/>
              </w:numPr>
              <w:tabs>
                <w:tab w:val="left" w:pos="170"/>
              </w:tabs>
              <w:ind w:left="170" w:hanging="170"/>
              <w:jc w:val="left"/>
            </w:pPr>
            <w:r w:rsidRPr="008637FB">
              <w:t>druhy vět podle postoje mluvčího</w:t>
            </w:r>
          </w:p>
          <w:p w:rsidR="00EE0943" w:rsidRPr="008637FB" w:rsidRDefault="00EE0943" w:rsidP="00D169E6">
            <w:pPr>
              <w:numPr>
                <w:ilvl w:val="0"/>
                <w:numId w:val="223"/>
              </w:numPr>
              <w:tabs>
                <w:tab w:val="left" w:pos="170"/>
              </w:tabs>
              <w:ind w:left="170" w:hanging="170"/>
              <w:jc w:val="left"/>
            </w:pPr>
            <w:r w:rsidRPr="008637FB">
              <w:t>věty jednočlenné, dvojčlenné, větné ekvivalenty</w:t>
            </w:r>
          </w:p>
          <w:p w:rsidR="00EE0943" w:rsidRPr="008637FB" w:rsidRDefault="00EE0943" w:rsidP="00D169E6">
            <w:pPr>
              <w:numPr>
                <w:ilvl w:val="0"/>
                <w:numId w:val="223"/>
              </w:numPr>
              <w:tabs>
                <w:tab w:val="left" w:pos="170"/>
              </w:tabs>
              <w:ind w:left="170" w:hanging="170"/>
              <w:jc w:val="left"/>
            </w:pPr>
            <w:r w:rsidRPr="008637FB">
              <w:t>základní větné členy</w:t>
            </w:r>
          </w:p>
          <w:p w:rsidR="00EE0943" w:rsidRPr="008637FB" w:rsidRDefault="00EE0943" w:rsidP="00D169E6">
            <w:pPr>
              <w:numPr>
                <w:ilvl w:val="0"/>
                <w:numId w:val="223"/>
              </w:numPr>
              <w:tabs>
                <w:tab w:val="left" w:pos="170"/>
              </w:tabs>
              <w:ind w:left="170" w:hanging="170"/>
              <w:jc w:val="left"/>
            </w:pPr>
            <w:r w:rsidRPr="008637FB">
              <w:t>rozvíjející větné členy</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D169E6">
            <w:pPr>
              <w:numPr>
                <w:ilvl w:val="0"/>
                <w:numId w:val="223"/>
              </w:numPr>
              <w:tabs>
                <w:tab w:val="left" w:pos="170"/>
              </w:tabs>
              <w:ind w:left="170" w:hanging="170"/>
              <w:jc w:val="left"/>
            </w:pPr>
            <w:r w:rsidRPr="008637FB">
              <w:t>druhy vedlejších vět</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rPr>
                <w:b/>
                <w:bCs/>
              </w:rPr>
            </w:pPr>
          </w:p>
          <w:p w:rsidR="00EE0943" w:rsidRPr="008637FB" w:rsidRDefault="00EE0943" w:rsidP="00EE0943">
            <w:pPr>
              <w:tabs>
                <w:tab w:val="left" w:pos="170"/>
              </w:tabs>
              <w:ind w:left="170" w:hanging="170"/>
              <w:rPr>
                <w:b/>
                <w:bCs/>
              </w:rPr>
            </w:pPr>
            <w:r w:rsidRPr="008637FB">
              <w:rPr>
                <w:b/>
                <w:bCs/>
              </w:rPr>
              <w:t>Pravopis</w:t>
            </w:r>
          </w:p>
          <w:p w:rsidR="00EE0943" w:rsidRDefault="00EE0943" w:rsidP="00EE0943">
            <w:pPr>
              <w:tabs>
                <w:tab w:val="left" w:pos="170"/>
              </w:tabs>
              <w:ind w:left="170" w:hanging="170"/>
            </w:pPr>
            <w:r>
              <w:t>- pravopis i/y</w:t>
            </w:r>
          </w:p>
          <w:p w:rsidR="00EE0943" w:rsidRDefault="00EE0943" w:rsidP="00EE0943">
            <w:pPr>
              <w:tabs>
                <w:tab w:val="left" w:pos="170"/>
              </w:tabs>
              <w:ind w:left="170" w:hanging="170"/>
            </w:pPr>
            <w:r>
              <w:t>- shoda přísudku s podmětem</w:t>
            </w:r>
          </w:p>
          <w:p w:rsidR="00EE0943" w:rsidRPr="008637FB" w:rsidRDefault="00EE0943" w:rsidP="00EE0943">
            <w:pPr>
              <w:tabs>
                <w:tab w:val="left" w:pos="170"/>
              </w:tabs>
              <w:ind w:left="170" w:hanging="170"/>
            </w:pPr>
            <w:r>
              <w:t>- psaní velkých písmen</w:t>
            </w:r>
          </w:p>
        </w:tc>
        <w:tc>
          <w:tcPr>
            <w:tcW w:w="3420" w:type="dxa"/>
          </w:tcPr>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srovnání s cizím jazykem</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OSV 1, 5, 8</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tc>
        <w:tc>
          <w:tcPr>
            <w:tcW w:w="2052" w:type="dxa"/>
          </w:tcPr>
          <w:p w:rsidR="00EE0943" w:rsidRPr="008637FB" w:rsidRDefault="00EE0943" w:rsidP="00EE0943">
            <w:pPr>
              <w:tabs>
                <w:tab w:val="left" w:pos="170"/>
              </w:tabs>
              <w:ind w:left="170" w:hanging="170"/>
            </w:pPr>
          </w:p>
        </w:tc>
      </w:tr>
    </w:tbl>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Cs/>
        </w:rPr>
      </w:pPr>
      <w:r w:rsidRPr="008637FB">
        <w:rPr>
          <w:b/>
          <w:u w:val="single"/>
        </w:rPr>
        <w:t>Vzdělávací obor:</w:t>
      </w:r>
      <w:r w:rsidRPr="008637FB">
        <w:rPr>
          <w:bCs/>
        </w:rPr>
        <w:tab/>
      </w:r>
      <w:r w:rsidRPr="008637FB">
        <w:rPr>
          <w:b/>
        </w:rPr>
        <w:t>Český jazyk a literatura (komunikační a slohová výchova)</w:t>
      </w:r>
    </w:p>
    <w:p w:rsidR="00EE0943" w:rsidRPr="008637FB" w:rsidRDefault="00EE0943" w:rsidP="00EE0943">
      <w:pPr>
        <w:tabs>
          <w:tab w:val="left" w:pos="170"/>
        </w:tabs>
        <w:ind w:left="170" w:hanging="170"/>
        <w:rPr>
          <w:b/>
        </w:rPr>
      </w:pPr>
      <w:r w:rsidRPr="008637FB">
        <w:rPr>
          <w:b/>
          <w:u w:val="single"/>
        </w:rPr>
        <w:t>Ročník:</w:t>
      </w:r>
      <w:r w:rsidRPr="008637FB">
        <w:rPr>
          <w:b/>
        </w:rPr>
        <w:tab/>
      </w:r>
      <w:r>
        <w:rPr>
          <w:b/>
        </w:rPr>
        <w:tab/>
      </w:r>
      <w:r w:rsidRPr="008637FB">
        <w:rPr>
          <w:b/>
        </w:rPr>
        <w:t>7.</w:t>
      </w:r>
    </w:p>
    <w:p w:rsidR="00EE0943" w:rsidRPr="008637FB" w:rsidRDefault="00EE0943" w:rsidP="00EE0943">
      <w:pPr>
        <w:pStyle w:val="Zhlav"/>
        <w:tabs>
          <w:tab w:val="left" w:pos="170"/>
          <w:tab w:val="left" w:pos="708"/>
        </w:tabs>
        <w:ind w:left="170" w:hanging="170"/>
      </w:pPr>
    </w:p>
    <w:tbl>
      <w:tblPr>
        <w:tblW w:w="15300" w:type="dxa"/>
        <w:tblInd w:w="-43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28"/>
        <w:gridCol w:w="4500"/>
        <w:gridCol w:w="3420"/>
        <w:gridCol w:w="2052"/>
      </w:tblGrid>
      <w:tr w:rsidR="00EE0943" w:rsidRPr="008637FB" w:rsidTr="00EE0943">
        <w:tc>
          <w:tcPr>
            <w:tcW w:w="5328" w:type="dxa"/>
            <w:tcBorders>
              <w:top w:val="single" w:sz="4" w:space="0" w:color="auto"/>
              <w:left w:val="single" w:sz="4" w:space="0" w:color="auto"/>
              <w:bottom w:val="single" w:sz="4" w:space="0" w:color="auto"/>
              <w:right w:val="single" w:sz="4" w:space="0" w:color="auto"/>
            </w:tcBorders>
            <w:vAlign w:val="center"/>
          </w:tcPr>
          <w:p w:rsidR="00EE0943" w:rsidRPr="008637FB" w:rsidRDefault="00EE0943" w:rsidP="00EE0943">
            <w:pPr>
              <w:tabs>
                <w:tab w:val="left" w:pos="170"/>
              </w:tabs>
              <w:ind w:left="170" w:hanging="170"/>
              <w:jc w:val="center"/>
              <w:rPr>
                <w:b/>
              </w:rPr>
            </w:pPr>
            <w:r w:rsidRPr="008637FB">
              <w:rPr>
                <w:b/>
              </w:rPr>
              <w:t>Výstup</w:t>
            </w:r>
          </w:p>
        </w:tc>
        <w:tc>
          <w:tcPr>
            <w:tcW w:w="4500" w:type="dxa"/>
            <w:tcBorders>
              <w:top w:val="single" w:sz="4" w:space="0" w:color="auto"/>
              <w:left w:val="single" w:sz="4" w:space="0" w:color="auto"/>
              <w:bottom w:val="single" w:sz="4" w:space="0" w:color="auto"/>
              <w:right w:val="single" w:sz="4" w:space="0" w:color="auto"/>
            </w:tcBorders>
            <w:vAlign w:val="center"/>
          </w:tcPr>
          <w:p w:rsidR="00EE0943" w:rsidRPr="008637FB" w:rsidRDefault="00EE0943" w:rsidP="00EE0943">
            <w:pPr>
              <w:pStyle w:val="Nadpis4"/>
              <w:jc w:val="center"/>
              <w:rPr>
                <w:sz w:val="24"/>
              </w:rPr>
            </w:pPr>
            <w:r w:rsidRPr="008637FB">
              <w:rPr>
                <w:sz w:val="24"/>
              </w:rPr>
              <w:t>Učivo</w:t>
            </w:r>
          </w:p>
        </w:tc>
        <w:tc>
          <w:tcPr>
            <w:tcW w:w="3420" w:type="dxa"/>
            <w:tcBorders>
              <w:top w:val="single" w:sz="4" w:space="0" w:color="auto"/>
              <w:left w:val="single" w:sz="4" w:space="0" w:color="auto"/>
              <w:bottom w:val="single" w:sz="4" w:space="0" w:color="auto"/>
              <w:right w:val="single" w:sz="4" w:space="0" w:color="auto"/>
            </w:tcBorders>
            <w:vAlign w:val="center"/>
          </w:tcPr>
          <w:p w:rsidR="00EE0943" w:rsidRPr="008637FB" w:rsidRDefault="00EE0943" w:rsidP="00EE0943">
            <w:pPr>
              <w:tabs>
                <w:tab w:val="left" w:pos="170"/>
              </w:tabs>
              <w:ind w:left="170" w:hanging="170"/>
              <w:jc w:val="center"/>
              <w:rPr>
                <w:b/>
              </w:rPr>
            </w:pPr>
            <w:r w:rsidRPr="008637FB">
              <w:rPr>
                <w:b/>
              </w:rPr>
              <w:t>Průřezová témata, mezipředmětové vztahy, projekty</w:t>
            </w:r>
          </w:p>
        </w:tc>
        <w:tc>
          <w:tcPr>
            <w:tcW w:w="2052" w:type="dxa"/>
            <w:tcBorders>
              <w:top w:val="single" w:sz="4" w:space="0" w:color="auto"/>
              <w:left w:val="single" w:sz="4" w:space="0" w:color="auto"/>
              <w:bottom w:val="single" w:sz="4" w:space="0" w:color="auto"/>
              <w:right w:val="single" w:sz="4" w:space="0" w:color="auto"/>
            </w:tcBorders>
            <w:vAlign w:val="center"/>
          </w:tcPr>
          <w:p w:rsidR="00EE0943" w:rsidRPr="008637FB" w:rsidRDefault="00EE0943" w:rsidP="00EE0943">
            <w:pPr>
              <w:tabs>
                <w:tab w:val="left" w:pos="170"/>
              </w:tabs>
              <w:ind w:left="170" w:hanging="170"/>
              <w:jc w:val="center"/>
              <w:rPr>
                <w:b/>
              </w:rPr>
            </w:pPr>
            <w:r w:rsidRPr="008637FB">
              <w:rPr>
                <w:b/>
              </w:rPr>
              <w:t>Poznámky</w:t>
            </w:r>
          </w:p>
        </w:tc>
      </w:tr>
      <w:tr w:rsidR="00EE0943" w:rsidRPr="008637FB" w:rsidTr="00EE0943">
        <w:tc>
          <w:tcPr>
            <w:tcW w:w="5328" w:type="dxa"/>
            <w:tcBorders>
              <w:top w:val="single" w:sz="4" w:space="0" w:color="auto"/>
              <w:left w:val="single" w:sz="4" w:space="0" w:color="auto"/>
              <w:bottom w:val="single" w:sz="4" w:space="0" w:color="auto"/>
              <w:right w:val="single" w:sz="4" w:space="0" w:color="auto"/>
            </w:tcBorders>
          </w:tcPr>
          <w:p w:rsidR="00EE0943" w:rsidRPr="008637FB" w:rsidRDefault="00EE0943" w:rsidP="00EE0943">
            <w:pPr>
              <w:tabs>
                <w:tab w:val="left" w:pos="170"/>
              </w:tabs>
              <w:ind w:left="170" w:hanging="170"/>
            </w:pPr>
          </w:p>
          <w:p w:rsidR="00EE0943" w:rsidRPr="008637FB" w:rsidRDefault="00EE0943" w:rsidP="00D169E6">
            <w:pPr>
              <w:numPr>
                <w:ilvl w:val="0"/>
                <w:numId w:val="224"/>
              </w:numPr>
              <w:tabs>
                <w:tab w:val="left" w:pos="170"/>
              </w:tabs>
              <w:ind w:left="170" w:hanging="170"/>
              <w:jc w:val="left"/>
            </w:pPr>
            <w:r w:rsidRPr="008637FB">
              <w:t>uspořádá informace v textu s ohledem na jeho účel, vytvoří koherentní text s dodržováním pravidel mezivětného navazování</w:t>
            </w:r>
          </w:p>
          <w:p w:rsidR="00EE0943" w:rsidRPr="008637FB" w:rsidRDefault="00EE0943" w:rsidP="00EE0943">
            <w:pPr>
              <w:tabs>
                <w:tab w:val="left" w:pos="170"/>
              </w:tabs>
              <w:ind w:left="170" w:hanging="170"/>
            </w:pPr>
          </w:p>
          <w:p w:rsidR="00EE0943" w:rsidRPr="008637FB" w:rsidRDefault="00EE0943" w:rsidP="00D169E6">
            <w:pPr>
              <w:numPr>
                <w:ilvl w:val="0"/>
                <w:numId w:val="224"/>
              </w:numPr>
              <w:tabs>
                <w:tab w:val="left" w:pos="170"/>
              </w:tabs>
              <w:ind w:left="170" w:hanging="170"/>
              <w:jc w:val="left"/>
            </w:pPr>
            <w:r w:rsidRPr="008637FB">
              <w:t>využívá poznatků o jazyce a stylu ke gramaticky i věcně správnému písemnému projevu</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D169E6">
            <w:pPr>
              <w:numPr>
                <w:ilvl w:val="0"/>
                <w:numId w:val="224"/>
              </w:numPr>
              <w:tabs>
                <w:tab w:val="left" w:pos="170"/>
              </w:tabs>
              <w:ind w:left="170" w:hanging="170"/>
              <w:jc w:val="left"/>
            </w:pPr>
            <w:r w:rsidRPr="008637FB">
              <w:t>rozlišuje subjektivní a objektivní sdělení</w:t>
            </w:r>
          </w:p>
          <w:p w:rsidR="00EE0943" w:rsidRDefault="00EE0943" w:rsidP="00D169E6">
            <w:pPr>
              <w:numPr>
                <w:ilvl w:val="0"/>
                <w:numId w:val="224"/>
              </w:numPr>
              <w:tabs>
                <w:tab w:val="left" w:pos="170"/>
              </w:tabs>
              <w:ind w:left="170" w:hanging="170"/>
              <w:jc w:val="left"/>
            </w:pPr>
            <w:r w:rsidRPr="008637FB">
              <w:t>využívá základy studijního čtení, formuluje hlavní myšlenky textu, vytvoří výtah z přečteného textu</w:t>
            </w:r>
          </w:p>
          <w:p w:rsidR="00EE0943" w:rsidRPr="008637FB" w:rsidRDefault="00EE0943" w:rsidP="00D169E6">
            <w:pPr>
              <w:numPr>
                <w:ilvl w:val="0"/>
                <w:numId w:val="224"/>
              </w:numPr>
              <w:tabs>
                <w:tab w:val="left" w:pos="170"/>
              </w:tabs>
              <w:ind w:left="170" w:hanging="170"/>
              <w:jc w:val="left"/>
            </w:pPr>
            <w:r>
              <w:t>sestaví žádost, životopis</w:t>
            </w:r>
          </w:p>
          <w:p w:rsidR="00EE0943" w:rsidRPr="008637FB" w:rsidRDefault="00EE0943" w:rsidP="00EE0943">
            <w:pPr>
              <w:tabs>
                <w:tab w:val="left" w:pos="170"/>
              </w:tabs>
              <w:ind w:left="170" w:hanging="170"/>
            </w:pPr>
            <w:r w:rsidRPr="008637FB">
              <w:t>- formuluje hlavní myšlenky vypravování</w:t>
            </w:r>
          </w:p>
          <w:p w:rsidR="00EE0943" w:rsidRPr="008637FB" w:rsidRDefault="00EE0943" w:rsidP="00EE0943">
            <w:pPr>
              <w:tabs>
                <w:tab w:val="left" w:pos="170"/>
              </w:tabs>
              <w:ind w:left="170" w:hanging="170"/>
            </w:pPr>
            <w:r w:rsidRPr="008637FB">
              <w:t>- volně reprodukuje slyšený i čtený text</w:t>
            </w:r>
          </w:p>
          <w:p w:rsidR="00EE0943" w:rsidRPr="008637FB" w:rsidRDefault="00EE0943" w:rsidP="00EE0943">
            <w:pPr>
              <w:tabs>
                <w:tab w:val="left" w:pos="170"/>
              </w:tabs>
              <w:ind w:left="170" w:hanging="170"/>
            </w:pPr>
            <w:r w:rsidRPr="008637FB">
              <w:t>- sestaví osnovu vypravování</w:t>
            </w:r>
          </w:p>
          <w:p w:rsidR="00EE0943" w:rsidRPr="008637FB" w:rsidRDefault="00EE0943" w:rsidP="00EE0943">
            <w:pPr>
              <w:tabs>
                <w:tab w:val="left" w:pos="170"/>
              </w:tabs>
              <w:ind w:left="170" w:hanging="170"/>
            </w:pPr>
            <w:r w:rsidRPr="008637FB">
              <w:t>- užívá vhodné jazykové prostředky pro vypravování</w:t>
            </w:r>
          </w:p>
          <w:p w:rsidR="00EE0943" w:rsidRPr="008637FB" w:rsidRDefault="00EE0943" w:rsidP="00EE0943">
            <w:pPr>
              <w:tabs>
                <w:tab w:val="left" w:pos="170"/>
              </w:tabs>
              <w:ind w:left="170" w:hanging="170"/>
            </w:pPr>
            <w:r w:rsidRPr="008637FB">
              <w:t xml:space="preserve">  vzhledem ke svému komunikačnímu záměru</w:t>
            </w:r>
          </w:p>
          <w:p w:rsidR="00EE0943" w:rsidRPr="008637FB" w:rsidRDefault="00EE0943" w:rsidP="00EE0943">
            <w:pPr>
              <w:tabs>
                <w:tab w:val="left" w:pos="170"/>
              </w:tabs>
              <w:ind w:left="170" w:hanging="170"/>
            </w:pPr>
            <w:r w:rsidRPr="008637FB">
              <w:t>- reprodukuje obsah vypravování</w:t>
            </w:r>
          </w:p>
          <w:p w:rsidR="00EE0943" w:rsidRPr="008637FB" w:rsidRDefault="00EE0943" w:rsidP="00EE0943">
            <w:pPr>
              <w:tabs>
                <w:tab w:val="left" w:pos="170"/>
              </w:tabs>
              <w:ind w:left="170" w:hanging="170"/>
            </w:pPr>
            <w:r w:rsidRPr="008637FB">
              <w:t>- dokáže výstižně formulovat vlastní postoje a pocity</w:t>
            </w:r>
          </w:p>
        </w:tc>
        <w:tc>
          <w:tcPr>
            <w:tcW w:w="4500" w:type="dxa"/>
            <w:tcBorders>
              <w:top w:val="single" w:sz="4" w:space="0" w:color="auto"/>
              <w:left w:val="single" w:sz="4" w:space="0" w:color="auto"/>
              <w:bottom w:val="single" w:sz="4" w:space="0" w:color="auto"/>
              <w:right w:val="single" w:sz="4" w:space="0" w:color="auto"/>
            </w:tcBorders>
          </w:tcPr>
          <w:p w:rsidR="00EE0943" w:rsidRPr="008637FB" w:rsidRDefault="00EE0943" w:rsidP="00EE0943">
            <w:pPr>
              <w:tabs>
                <w:tab w:val="left" w:pos="170"/>
              </w:tabs>
              <w:ind w:left="170" w:hanging="170"/>
            </w:pPr>
          </w:p>
          <w:p w:rsidR="00EE0943" w:rsidRPr="008637FB" w:rsidRDefault="00EE0943" w:rsidP="00D169E6">
            <w:pPr>
              <w:numPr>
                <w:ilvl w:val="0"/>
                <w:numId w:val="224"/>
              </w:numPr>
              <w:tabs>
                <w:tab w:val="left" w:pos="170"/>
              </w:tabs>
              <w:ind w:left="170" w:hanging="170"/>
              <w:jc w:val="left"/>
            </w:pPr>
            <w:r w:rsidRPr="008637FB">
              <w:t>popis výrobku, uměleckého díla, pracovního postupu</w:t>
            </w:r>
          </w:p>
          <w:p w:rsidR="00EE0943" w:rsidRPr="008637FB" w:rsidRDefault="00EE0943" w:rsidP="00D169E6">
            <w:pPr>
              <w:numPr>
                <w:ilvl w:val="0"/>
                <w:numId w:val="224"/>
              </w:numPr>
              <w:tabs>
                <w:tab w:val="left" w:pos="170"/>
              </w:tabs>
              <w:ind w:left="170" w:hanging="170"/>
              <w:jc w:val="left"/>
            </w:pPr>
            <w:r w:rsidRPr="008637FB">
              <w:t>charakteristika</w:t>
            </w:r>
          </w:p>
          <w:p w:rsidR="00EE0943" w:rsidRPr="008637FB" w:rsidRDefault="00EE0943" w:rsidP="00EE0943">
            <w:pPr>
              <w:tabs>
                <w:tab w:val="left" w:pos="170"/>
              </w:tabs>
              <w:ind w:left="170" w:hanging="170"/>
            </w:pPr>
          </w:p>
          <w:p w:rsidR="00EE0943" w:rsidRPr="008637FB" w:rsidRDefault="00EE0943" w:rsidP="00D169E6">
            <w:pPr>
              <w:numPr>
                <w:ilvl w:val="0"/>
                <w:numId w:val="224"/>
              </w:numPr>
              <w:tabs>
                <w:tab w:val="left" w:pos="170"/>
              </w:tabs>
              <w:ind w:left="170" w:hanging="170"/>
              <w:jc w:val="left"/>
            </w:pPr>
            <w:r w:rsidRPr="008637FB">
              <w:t>líčení</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D169E6">
            <w:pPr>
              <w:numPr>
                <w:ilvl w:val="0"/>
                <w:numId w:val="224"/>
              </w:numPr>
              <w:tabs>
                <w:tab w:val="left" w:pos="170"/>
              </w:tabs>
              <w:ind w:left="170" w:hanging="170"/>
              <w:jc w:val="left"/>
            </w:pPr>
            <w:r w:rsidRPr="008637FB">
              <w:t>výtah</w:t>
            </w:r>
          </w:p>
          <w:p w:rsidR="00EE0943" w:rsidRPr="008637FB" w:rsidRDefault="00EE0943" w:rsidP="00D169E6">
            <w:pPr>
              <w:numPr>
                <w:ilvl w:val="0"/>
                <w:numId w:val="224"/>
              </w:numPr>
              <w:tabs>
                <w:tab w:val="left" w:pos="170"/>
              </w:tabs>
              <w:ind w:left="170" w:hanging="170"/>
              <w:jc w:val="left"/>
            </w:pPr>
            <w:r w:rsidRPr="008637FB">
              <w:t>žádost</w:t>
            </w:r>
          </w:p>
          <w:p w:rsidR="00EE0943" w:rsidRPr="008637FB" w:rsidRDefault="00EE0943" w:rsidP="00D169E6">
            <w:pPr>
              <w:numPr>
                <w:ilvl w:val="0"/>
                <w:numId w:val="224"/>
              </w:numPr>
              <w:tabs>
                <w:tab w:val="left" w:pos="170"/>
              </w:tabs>
              <w:ind w:left="170" w:hanging="170"/>
              <w:jc w:val="left"/>
            </w:pPr>
            <w:r w:rsidRPr="008637FB">
              <w:t>životopis</w:t>
            </w:r>
          </w:p>
          <w:p w:rsidR="00EE0943" w:rsidRDefault="00EE0943" w:rsidP="00D169E6">
            <w:pPr>
              <w:numPr>
                <w:ilvl w:val="0"/>
                <w:numId w:val="224"/>
              </w:numPr>
              <w:tabs>
                <w:tab w:val="left" w:pos="170"/>
              </w:tabs>
              <w:ind w:left="170" w:hanging="170"/>
              <w:jc w:val="left"/>
            </w:pPr>
            <w:r w:rsidRPr="008637FB">
              <w:t>vypravování</w:t>
            </w:r>
          </w:p>
          <w:p w:rsidR="00EE0943" w:rsidRPr="008637FB" w:rsidRDefault="00EE0943" w:rsidP="00D169E6">
            <w:pPr>
              <w:numPr>
                <w:ilvl w:val="0"/>
                <w:numId w:val="224"/>
              </w:numPr>
              <w:tabs>
                <w:tab w:val="left" w:pos="170"/>
              </w:tabs>
              <w:ind w:left="170" w:hanging="170"/>
              <w:jc w:val="left"/>
            </w:pPr>
            <w:r>
              <w:t>projev mluvený a psaný</w:t>
            </w:r>
          </w:p>
        </w:tc>
        <w:tc>
          <w:tcPr>
            <w:tcW w:w="3420" w:type="dxa"/>
            <w:tcBorders>
              <w:top w:val="single" w:sz="4" w:space="0" w:color="auto"/>
              <w:left w:val="single" w:sz="4" w:space="0" w:color="auto"/>
              <w:bottom w:val="single" w:sz="4" w:space="0" w:color="auto"/>
              <w:right w:val="single" w:sz="4" w:space="0" w:color="auto"/>
            </w:tcBorders>
          </w:tcPr>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PČ – popis pracovního postupu, odborné názvy</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naukové předměty</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OSV 1, 2, 5, 6, 7, 8</w:t>
            </w:r>
          </w:p>
          <w:p w:rsidR="00EE0943" w:rsidRPr="008637FB" w:rsidRDefault="00EE0943" w:rsidP="00EE0943">
            <w:pPr>
              <w:tabs>
                <w:tab w:val="left" w:pos="170"/>
              </w:tabs>
              <w:ind w:left="170" w:hanging="170"/>
            </w:pPr>
            <w:r w:rsidRPr="008637FB">
              <w:t>- EGS 2</w:t>
            </w:r>
          </w:p>
          <w:p w:rsidR="00EE0943" w:rsidRPr="008637FB" w:rsidRDefault="00EE0943" w:rsidP="00EE0943">
            <w:pPr>
              <w:tabs>
                <w:tab w:val="left" w:pos="170"/>
              </w:tabs>
              <w:ind w:left="170" w:hanging="170"/>
            </w:pPr>
            <w:r w:rsidRPr="008637FB">
              <w:t>- MDV 1, 2, 3, 4, 6</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tc>
        <w:tc>
          <w:tcPr>
            <w:tcW w:w="2052" w:type="dxa"/>
            <w:tcBorders>
              <w:top w:val="single" w:sz="4" w:space="0" w:color="auto"/>
              <w:left w:val="single" w:sz="4" w:space="0" w:color="auto"/>
              <w:bottom w:val="single" w:sz="4" w:space="0" w:color="auto"/>
              <w:right w:val="single" w:sz="4" w:space="0" w:color="auto"/>
            </w:tcBorders>
          </w:tcPr>
          <w:p w:rsidR="00EE0943" w:rsidRPr="008637FB" w:rsidRDefault="00EE0943" w:rsidP="00EE0943">
            <w:pPr>
              <w:tabs>
                <w:tab w:val="left" w:pos="170"/>
              </w:tabs>
              <w:ind w:left="170" w:hanging="170"/>
            </w:pPr>
          </w:p>
        </w:tc>
      </w:tr>
    </w:tbl>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445FD8" w:rsidRPr="008637FB" w:rsidRDefault="00445FD8" w:rsidP="00445FD8">
      <w:pPr>
        <w:tabs>
          <w:tab w:val="left" w:pos="170"/>
        </w:tabs>
        <w:ind w:left="170" w:hanging="170"/>
        <w:rPr>
          <w:b/>
        </w:rPr>
      </w:pPr>
      <w:r w:rsidRPr="008637FB">
        <w:rPr>
          <w:b/>
          <w:u w:val="single"/>
        </w:rPr>
        <w:t>Vzdělávací obor:</w:t>
      </w:r>
      <w:r w:rsidRPr="008637FB">
        <w:rPr>
          <w:bCs/>
        </w:rPr>
        <w:tab/>
      </w:r>
      <w:r w:rsidRPr="008637FB">
        <w:rPr>
          <w:b/>
        </w:rPr>
        <w:t xml:space="preserve">Český jazyk a literatura (literární výchova) </w:t>
      </w:r>
    </w:p>
    <w:p w:rsidR="00445FD8" w:rsidRPr="008637FB" w:rsidRDefault="00445FD8" w:rsidP="00445FD8">
      <w:pPr>
        <w:tabs>
          <w:tab w:val="left" w:pos="170"/>
        </w:tabs>
        <w:ind w:left="170" w:hanging="170"/>
        <w:rPr>
          <w:b/>
        </w:rPr>
      </w:pPr>
      <w:r w:rsidRPr="008637FB">
        <w:rPr>
          <w:b/>
          <w:u w:val="single"/>
        </w:rPr>
        <w:t>Ročník:</w:t>
      </w:r>
      <w:r w:rsidRPr="008637FB">
        <w:rPr>
          <w:b/>
        </w:rPr>
        <w:tab/>
      </w:r>
      <w:r>
        <w:rPr>
          <w:b/>
        </w:rPr>
        <w:tab/>
      </w:r>
      <w:r w:rsidRPr="008637FB">
        <w:rPr>
          <w:b/>
        </w:rPr>
        <w:t>7.</w:t>
      </w:r>
    </w:p>
    <w:p w:rsidR="00445FD8" w:rsidRPr="008637FB" w:rsidRDefault="00445FD8" w:rsidP="00445FD8">
      <w:pPr>
        <w:pStyle w:val="Zhlav"/>
        <w:tabs>
          <w:tab w:val="left" w:pos="170"/>
          <w:tab w:val="left" w:pos="708"/>
        </w:tabs>
        <w:ind w:left="170" w:hanging="170"/>
      </w:pPr>
    </w:p>
    <w:tbl>
      <w:tblPr>
        <w:tblW w:w="15246" w:type="dxa"/>
        <w:tblInd w:w="-43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09"/>
        <w:gridCol w:w="4484"/>
        <w:gridCol w:w="3408"/>
        <w:gridCol w:w="2045"/>
      </w:tblGrid>
      <w:tr w:rsidR="00445FD8" w:rsidRPr="008637FB" w:rsidTr="001D74C5">
        <w:trPr>
          <w:trHeight w:val="45"/>
        </w:trPr>
        <w:tc>
          <w:tcPr>
            <w:tcW w:w="5309" w:type="dxa"/>
            <w:tcBorders>
              <w:top w:val="single" w:sz="4" w:space="0" w:color="auto"/>
              <w:left w:val="single" w:sz="4" w:space="0" w:color="auto"/>
              <w:bottom w:val="single" w:sz="4" w:space="0" w:color="auto"/>
              <w:right w:val="single" w:sz="4" w:space="0" w:color="auto"/>
            </w:tcBorders>
            <w:vAlign w:val="center"/>
          </w:tcPr>
          <w:p w:rsidR="00445FD8" w:rsidRPr="008637FB" w:rsidRDefault="00445FD8" w:rsidP="001D74C5">
            <w:pPr>
              <w:tabs>
                <w:tab w:val="left" w:pos="170"/>
              </w:tabs>
              <w:ind w:left="170" w:hanging="170"/>
              <w:jc w:val="center"/>
              <w:rPr>
                <w:b/>
              </w:rPr>
            </w:pPr>
            <w:r w:rsidRPr="008637FB">
              <w:rPr>
                <w:b/>
              </w:rPr>
              <w:t>Výstup</w:t>
            </w:r>
          </w:p>
        </w:tc>
        <w:tc>
          <w:tcPr>
            <w:tcW w:w="4484" w:type="dxa"/>
            <w:tcBorders>
              <w:top w:val="single" w:sz="4" w:space="0" w:color="auto"/>
              <w:left w:val="single" w:sz="4" w:space="0" w:color="auto"/>
              <w:bottom w:val="single" w:sz="4" w:space="0" w:color="auto"/>
              <w:right w:val="single" w:sz="4" w:space="0" w:color="auto"/>
            </w:tcBorders>
            <w:vAlign w:val="center"/>
          </w:tcPr>
          <w:p w:rsidR="00445FD8" w:rsidRPr="008637FB" w:rsidRDefault="00445FD8" w:rsidP="001D74C5">
            <w:pPr>
              <w:pStyle w:val="Nadpis4"/>
              <w:jc w:val="center"/>
              <w:rPr>
                <w:sz w:val="24"/>
              </w:rPr>
            </w:pPr>
            <w:r w:rsidRPr="008637FB">
              <w:rPr>
                <w:sz w:val="24"/>
              </w:rPr>
              <w:t>Učivo</w:t>
            </w:r>
          </w:p>
        </w:tc>
        <w:tc>
          <w:tcPr>
            <w:tcW w:w="3408" w:type="dxa"/>
            <w:tcBorders>
              <w:top w:val="single" w:sz="4" w:space="0" w:color="auto"/>
              <w:left w:val="single" w:sz="4" w:space="0" w:color="auto"/>
              <w:bottom w:val="single" w:sz="4" w:space="0" w:color="auto"/>
              <w:right w:val="single" w:sz="4" w:space="0" w:color="auto"/>
            </w:tcBorders>
            <w:vAlign w:val="center"/>
          </w:tcPr>
          <w:p w:rsidR="00445FD8" w:rsidRPr="008637FB" w:rsidRDefault="00445FD8" w:rsidP="001D74C5">
            <w:pPr>
              <w:tabs>
                <w:tab w:val="left" w:pos="170"/>
              </w:tabs>
              <w:ind w:left="170" w:hanging="170"/>
              <w:jc w:val="center"/>
              <w:rPr>
                <w:b/>
              </w:rPr>
            </w:pPr>
            <w:r w:rsidRPr="008637FB">
              <w:rPr>
                <w:b/>
              </w:rPr>
              <w:t>Průřezová témata, mezipředmětové vztahy, projekty</w:t>
            </w:r>
          </w:p>
        </w:tc>
        <w:tc>
          <w:tcPr>
            <w:tcW w:w="2045" w:type="dxa"/>
            <w:tcBorders>
              <w:top w:val="single" w:sz="4" w:space="0" w:color="auto"/>
              <w:left w:val="single" w:sz="4" w:space="0" w:color="auto"/>
              <w:bottom w:val="single" w:sz="4" w:space="0" w:color="auto"/>
              <w:right w:val="single" w:sz="4" w:space="0" w:color="auto"/>
            </w:tcBorders>
            <w:vAlign w:val="center"/>
          </w:tcPr>
          <w:p w:rsidR="00445FD8" w:rsidRPr="008637FB" w:rsidRDefault="00445FD8" w:rsidP="001D74C5">
            <w:pPr>
              <w:tabs>
                <w:tab w:val="left" w:pos="170"/>
              </w:tabs>
              <w:ind w:left="170" w:hanging="170"/>
              <w:jc w:val="center"/>
              <w:rPr>
                <w:b/>
              </w:rPr>
            </w:pPr>
            <w:r w:rsidRPr="008637FB">
              <w:rPr>
                <w:b/>
              </w:rPr>
              <w:t>Poznámky</w:t>
            </w:r>
          </w:p>
        </w:tc>
      </w:tr>
      <w:tr w:rsidR="00445FD8" w:rsidRPr="008637FB" w:rsidTr="001D2AA6">
        <w:trPr>
          <w:trHeight w:val="45"/>
        </w:trPr>
        <w:tc>
          <w:tcPr>
            <w:tcW w:w="5309" w:type="dxa"/>
            <w:tcBorders>
              <w:top w:val="single" w:sz="4" w:space="0" w:color="auto"/>
              <w:left w:val="single" w:sz="4" w:space="0" w:color="auto"/>
              <w:bottom w:val="nil"/>
              <w:right w:val="single" w:sz="4" w:space="0" w:color="auto"/>
            </w:tcBorders>
          </w:tcPr>
          <w:p w:rsidR="00445FD8" w:rsidRPr="008637FB" w:rsidRDefault="00445FD8" w:rsidP="001D74C5">
            <w:pPr>
              <w:tabs>
                <w:tab w:val="left" w:pos="170"/>
              </w:tabs>
            </w:pPr>
          </w:p>
          <w:p w:rsidR="00445FD8" w:rsidRPr="008637FB" w:rsidRDefault="00445FD8" w:rsidP="001D74C5">
            <w:pPr>
              <w:tabs>
                <w:tab w:val="left" w:pos="170"/>
              </w:tabs>
              <w:ind w:left="170" w:hanging="170"/>
            </w:pPr>
          </w:p>
          <w:p w:rsidR="00445FD8" w:rsidRDefault="00445FD8" w:rsidP="001D74C5">
            <w:pPr>
              <w:tabs>
                <w:tab w:val="left" w:pos="170"/>
              </w:tabs>
              <w:ind w:left="170" w:hanging="170"/>
            </w:pPr>
            <w:r>
              <w:t xml:space="preserve">- </w:t>
            </w:r>
            <w:r w:rsidRPr="008637FB">
              <w:t xml:space="preserve">chápe komunikační i integrační funkci jazyka   </w:t>
            </w:r>
          </w:p>
          <w:p w:rsidR="00445FD8" w:rsidRPr="008637FB" w:rsidRDefault="00445FD8" w:rsidP="001D74C5">
            <w:pPr>
              <w:tabs>
                <w:tab w:val="left" w:pos="170"/>
              </w:tabs>
              <w:ind w:left="170" w:hanging="170"/>
            </w:pPr>
            <w:r w:rsidRPr="008637FB">
              <w:t xml:space="preserve">    </w:t>
            </w:r>
          </w:p>
          <w:p w:rsidR="00445FD8" w:rsidRDefault="00445FD8" w:rsidP="001D74C5">
            <w:pPr>
              <w:tabs>
                <w:tab w:val="left" w:pos="170"/>
              </w:tabs>
              <w:ind w:left="170" w:hanging="170"/>
            </w:pPr>
            <w:r>
              <w:t xml:space="preserve">- </w:t>
            </w:r>
            <w:r w:rsidRPr="008637FB">
              <w:t>projevuje úctu i zodpovědnost k řeči a jazyku</w:t>
            </w:r>
          </w:p>
          <w:p w:rsidR="00445FD8" w:rsidRPr="008637FB" w:rsidRDefault="00445FD8" w:rsidP="001D74C5">
            <w:pPr>
              <w:tabs>
                <w:tab w:val="left" w:pos="170"/>
              </w:tabs>
              <w:ind w:left="170" w:hanging="170"/>
            </w:pPr>
          </w:p>
          <w:p w:rsidR="00445FD8" w:rsidRDefault="00445FD8" w:rsidP="001D74C5">
            <w:pPr>
              <w:tabs>
                <w:tab w:val="left" w:pos="170"/>
              </w:tabs>
              <w:ind w:left="170" w:hanging="170"/>
            </w:pPr>
            <w:r>
              <w:t xml:space="preserve">- </w:t>
            </w:r>
            <w:r w:rsidRPr="008637FB">
              <w:t xml:space="preserve">rozumí pojmu majetek národa </w:t>
            </w:r>
          </w:p>
          <w:p w:rsidR="00445FD8" w:rsidRPr="008637FB" w:rsidRDefault="00445FD8" w:rsidP="001D74C5">
            <w:pPr>
              <w:tabs>
                <w:tab w:val="left" w:pos="170"/>
              </w:tabs>
              <w:ind w:left="170" w:hanging="170"/>
            </w:pPr>
          </w:p>
        </w:tc>
        <w:tc>
          <w:tcPr>
            <w:tcW w:w="4484" w:type="dxa"/>
            <w:tcBorders>
              <w:top w:val="single" w:sz="4" w:space="0" w:color="auto"/>
              <w:left w:val="single" w:sz="4" w:space="0" w:color="auto"/>
              <w:bottom w:val="nil"/>
              <w:right w:val="single" w:sz="4" w:space="0" w:color="auto"/>
            </w:tcBorders>
          </w:tcPr>
          <w:p w:rsidR="00445FD8" w:rsidRPr="008637FB" w:rsidRDefault="00445FD8" w:rsidP="001D74C5">
            <w:pPr>
              <w:pStyle w:val="Zhlav"/>
              <w:tabs>
                <w:tab w:val="clear" w:pos="4536"/>
                <w:tab w:val="clear" w:pos="9072"/>
                <w:tab w:val="left" w:pos="170"/>
              </w:tabs>
              <w:ind w:left="170" w:hanging="170"/>
            </w:pPr>
          </w:p>
          <w:p w:rsidR="00445FD8" w:rsidRPr="008637FB" w:rsidRDefault="00445FD8" w:rsidP="001D74C5">
            <w:r w:rsidRPr="00437589">
              <w:t>– kronika, autobiografie, komiks, druhy vypravěčů</w:t>
            </w:r>
          </w:p>
        </w:tc>
        <w:tc>
          <w:tcPr>
            <w:tcW w:w="3408" w:type="dxa"/>
            <w:tcBorders>
              <w:top w:val="single" w:sz="4" w:space="0" w:color="auto"/>
              <w:left w:val="single" w:sz="4" w:space="0" w:color="auto"/>
              <w:bottom w:val="nil"/>
              <w:right w:val="single" w:sz="4" w:space="0" w:color="auto"/>
            </w:tcBorders>
          </w:tcPr>
          <w:p w:rsidR="00445FD8" w:rsidRPr="008637FB" w:rsidRDefault="00445FD8" w:rsidP="001D74C5">
            <w:pPr>
              <w:tabs>
                <w:tab w:val="left" w:pos="170"/>
              </w:tabs>
              <w:ind w:left="170" w:hanging="170"/>
              <w:jc w:val="left"/>
            </w:pPr>
          </w:p>
          <w:p w:rsidR="00445FD8" w:rsidRPr="008637FB" w:rsidRDefault="00445FD8" w:rsidP="001D74C5">
            <w:pPr>
              <w:tabs>
                <w:tab w:val="left" w:pos="170"/>
              </w:tabs>
              <w:ind w:left="170" w:hanging="170"/>
              <w:jc w:val="left"/>
            </w:pPr>
            <w:r w:rsidRPr="008637FB">
              <w:t>- Ov – řeč a jazyk – činitel národní identity</w:t>
            </w:r>
          </w:p>
        </w:tc>
        <w:tc>
          <w:tcPr>
            <w:tcW w:w="2045" w:type="dxa"/>
            <w:tcBorders>
              <w:top w:val="single" w:sz="4" w:space="0" w:color="auto"/>
              <w:left w:val="single" w:sz="4" w:space="0" w:color="auto"/>
              <w:bottom w:val="nil"/>
              <w:right w:val="single" w:sz="4" w:space="0" w:color="auto"/>
            </w:tcBorders>
          </w:tcPr>
          <w:p w:rsidR="00445FD8" w:rsidRPr="008637FB" w:rsidRDefault="00445FD8" w:rsidP="001D74C5">
            <w:pPr>
              <w:tabs>
                <w:tab w:val="left" w:pos="170"/>
              </w:tabs>
              <w:ind w:left="170" w:hanging="170"/>
            </w:pPr>
          </w:p>
        </w:tc>
      </w:tr>
      <w:tr w:rsidR="00445FD8" w:rsidRPr="008637FB" w:rsidTr="001D2AA6">
        <w:trPr>
          <w:trHeight w:val="45"/>
        </w:trPr>
        <w:tc>
          <w:tcPr>
            <w:tcW w:w="5309" w:type="dxa"/>
            <w:tcBorders>
              <w:top w:val="nil"/>
              <w:left w:val="single" w:sz="4" w:space="0" w:color="auto"/>
              <w:bottom w:val="single" w:sz="4" w:space="0" w:color="auto"/>
              <w:right w:val="single" w:sz="4" w:space="0" w:color="auto"/>
            </w:tcBorders>
          </w:tcPr>
          <w:p w:rsidR="00445FD8" w:rsidRDefault="00445FD8" w:rsidP="001D74C5">
            <w:pPr>
              <w:tabs>
                <w:tab w:val="left" w:pos="170"/>
              </w:tabs>
              <w:ind w:left="170" w:hanging="170"/>
            </w:pPr>
            <w:r w:rsidRPr="008637FB">
              <w:t>- interpretuje obtížnější texty</w:t>
            </w:r>
          </w:p>
          <w:p w:rsidR="00445FD8" w:rsidRPr="008637FB" w:rsidRDefault="00445FD8" w:rsidP="001D74C5">
            <w:pPr>
              <w:tabs>
                <w:tab w:val="left" w:pos="170"/>
              </w:tabs>
              <w:ind w:left="170" w:hanging="170"/>
            </w:pPr>
          </w:p>
          <w:p w:rsidR="00445FD8" w:rsidRDefault="00445FD8" w:rsidP="001D74C5">
            <w:pPr>
              <w:tabs>
                <w:tab w:val="left" w:pos="170"/>
              </w:tabs>
              <w:ind w:left="170" w:hanging="170"/>
            </w:pPr>
            <w:r w:rsidRPr="008637FB">
              <w:t>- uvědomuje si význam literatury v minulosti a</w:t>
            </w:r>
            <w:r>
              <w:t xml:space="preserve"> </w:t>
            </w:r>
            <w:r w:rsidRPr="008637FB">
              <w:t>současnosti</w:t>
            </w:r>
          </w:p>
          <w:p w:rsidR="00445FD8" w:rsidRDefault="00445FD8" w:rsidP="001D74C5">
            <w:pPr>
              <w:tabs>
                <w:tab w:val="left" w:pos="170"/>
              </w:tabs>
              <w:ind w:left="170" w:hanging="170"/>
            </w:pPr>
          </w:p>
          <w:p w:rsidR="00445FD8" w:rsidRDefault="00445FD8" w:rsidP="001D74C5">
            <w:pPr>
              <w:tabs>
                <w:tab w:val="left" w:pos="170"/>
              </w:tabs>
              <w:ind w:left="170" w:hanging="170"/>
            </w:pPr>
            <w:r>
              <w:t>-</w:t>
            </w:r>
            <w:r w:rsidRPr="008637FB">
              <w:t xml:space="preserve"> posuzuje úlohu významných osobností historie</w:t>
            </w:r>
            <w:r>
              <w:t xml:space="preserve"> </w:t>
            </w:r>
            <w:r w:rsidRPr="008637FB">
              <w:t>z různých úhlů pohledu</w:t>
            </w:r>
          </w:p>
          <w:p w:rsidR="00445FD8" w:rsidRDefault="00445FD8" w:rsidP="001D74C5">
            <w:pPr>
              <w:tabs>
                <w:tab w:val="left" w:pos="170"/>
              </w:tabs>
              <w:ind w:left="170" w:hanging="170"/>
            </w:pPr>
          </w:p>
          <w:p w:rsidR="00445FD8" w:rsidRDefault="00445FD8" w:rsidP="001D74C5">
            <w:pPr>
              <w:tabs>
                <w:tab w:val="left" w:pos="170"/>
              </w:tabs>
              <w:ind w:left="170" w:hanging="170"/>
              <w:jc w:val="left"/>
            </w:pPr>
            <w:r>
              <w:t>- uvědomuje si rozdíly mezi beletristickými a odbornými texty</w:t>
            </w:r>
          </w:p>
          <w:p w:rsidR="00445FD8" w:rsidRDefault="00445FD8" w:rsidP="001D74C5">
            <w:pPr>
              <w:tabs>
                <w:tab w:val="left" w:pos="170"/>
              </w:tabs>
              <w:ind w:left="170" w:hanging="170"/>
              <w:jc w:val="left"/>
            </w:pPr>
          </w:p>
          <w:p w:rsidR="00445FD8" w:rsidRDefault="00445FD8" w:rsidP="001D74C5">
            <w:pPr>
              <w:tabs>
                <w:tab w:val="left" w:pos="170"/>
              </w:tabs>
              <w:ind w:left="170" w:hanging="170"/>
            </w:pPr>
            <w:r w:rsidRPr="008637FB">
              <w:t>- rozlišuje literaturu faktu od literatury memoárové,</w:t>
            </w:r>
            <w:r>
              <w:t xml:space="preserve"> </w:t>
            </w:r>
            <w:r w:rsidRPr="008637FB">
              <w:t>chápe mravní poučení vyplývající z</w:t>
            </w:r>
            <w:r>
              <w:t> </w:t>
            </w:r>
            <w:r w:rsidRPr="008637FB">
              <w:t>ukázek</w:t>
            </w:r>
          </w:p>
          <w:p w:rsidR="00445FD8" w:rsidRPr="008637FB" w:rsidRDefault="00445FD8" w:rsidP="001D74C5">
            <w:pPr>
              <w:tabs>
                <w:tab w:val="left" w:pos="170"/>
              </w:tabs>
              <w:ind w:left="170" w:hanging="170"/>
            </w:pPr>
          </w:p>
          <w:p w:rsidR="00445FD8" w:rsidRDefault="00445FD8" w:rsidP="001D74C5">
            <w:pPr>
              <w:tabs>
                <w:tab w:val="left" w:pos="170"/>
              </w:tabs>
            </w:pPr>
            <w:r w:rsidRPr="008637FB">
              <w:t>- posoudí úlohu novinářů a publicistů</w:t>
            </w:r>
          </w:p>
          <w:p w:rsidR="00445FD8" w:rsidRPr="008637FB" w:rsidRDefault="00445FD8" w:rsidP="001D74C5">
            <w:pPr>
              <w:tabs>
                <w:tab w:val="left" w:pos="170"/>
              </w:tabs>
            </w:pPr>
          </w:p>
          <w:p w:rsidR="00445FD8" w:rsidRDefault="00445FD8" w:rsidP="001D74C5">
            <w:pPr>
              <w:tabs>
                <w:tab w:val="left" w:pos="170"/>
              </w:tabs>
              <w:ind w:left="170" w:hanging="170"/>
            </w:pPr>
            <w:r w:rsidRPr="008637FB">
              <w:t>- přiřazuje text k určitému žánru</w:t>
            </w:r>
          </w:p>
          <w:p w:rsidR="00445FD8" w:rsidRDefault="00445FD8" w:rsidP="001D74C5">
            <w:pPr>
              <w:tabs>
                <w:tab w:val="left" w:pos="170"/>
              </w:tabs>
              <w:ind w:left="170" w:hanging="170"/>
            </w:pPr>
          </w:p>
          <w:p w:rsidR="00445FD8" w:rsidRPr="008637FB" w:rsidRDefault="00445FD8" w:rsidP="001D74C5">
            <w:pPr>
              <w:tabs>
                <w:tab w:val="left" w:pos="170"/>
              </w:tabs>
              <w:ind w:left="170" w:hanging="170"/>
            </w:pPr>
          </w:p>
          <w:p w:rsidR="00445FD8" w:rsidRDefault="00445FD8" w:rsidP="001D74C5">
            <w:pPr>
              <w:tabs>
                <w:tab w:val="left" w:pos="170"/>
              </w:tabs>
              <w:ind w:left="170" w:hanging="170"/>
            </w:pPr>
            <w:r w:rsidRPr="008637FB">
              <w:t>- zamýšlí se nad snahou lidstva interpretovat svou</w:t>
            </w:r>
            <w:r>
              <w:t xml:space="preserve"> </w:t>
            </w:r>
            <w:r w:rsidRPr="008637FB">
              <w:t>historii, porozumět přírodě, posoudit schopnost</w:t>
            </w:r>
            <w:r>
              <w:t xml:space="preserve">i </w:t>
            </w:r>
            <w:r w:rsidRPr="008637FB">
              <w:t>člověka</w:t>
            </w:r>
          </w:p>
          <w:p w:rsidR="00445FD8" w:rsidRDefault="00445FD8" w:rsidP="001D74C5">
            <w:pPr>
              <w:tabs>
                <w:tab w:val="left" w:pos="170"/>
              </w:tabs>
              <w:ind w:left="170" w:hanging="170"/>
            </w:pPr>
          </w:p>
          <w:p w:rsidR="00445FD8" w:rsidRPr="008637FB" w:rsidRDefault="00445FD8" w:rsidP="001D74C5">
            <w:pPr>
              <w:tabs>
                <w:tab w:val="left" w:pos="170"/>
              </w:tabs>
              <w:ind w:left="170" w:hanging="170"/>
            </w:pPr>
            <w:r w:rsidRPr="008637FB">
              <w:t>- chápe úlohu pohádky v životě dětí, odhaluje</w:t>
            </w:r>
          </w:p>
          <w:p w:rsidR="00445FD8" w:rsidRDefault="00445FD8" w:rsidP="001D74C5">
            <w:pPr>
              <w:tabs>
                <w:tab w:val="left" w:pos="170"/>
              </w:tabs>
              <w:ind w:left="170" w:hanging="170"/>
            </w:pPr>
            <w:r w:rsidRPr="008637FB">
              <w:t xml:space="preserve">  pohádkovou symboliku</w:t>
            </w:r>
          </w:p>
          <w:p w:rsidR="00445FD8" w:rsidRPr="008637FB" w:rsidRDefault="00445FD8" w:rsidP="001D74C5">
            <w:pPr>
              <w:tabs>
                <w:tab w:val="left" w:pos="170"/>
              </w:tabs>
              <w:ind w:left="170" w:hanging="170"/>
            </w:pPr>
          </w:p>
          <w:p w:rsidR="00445FD8" w:rsidRPr="008637FB" w:rsidRDefault="00445FD8" w:rsidP="001D74C5">
            <w:pPr>
              <w:tabs>
                <w:tab w:val="left" w:pos="170"/>
              </w:tabs>
              <w:ind w:left="170" w:hanging="170"/>
            </w:pPr>
            <w:r w:rsidRPr="008637FB">
              <w:t>- aplikuje pohádkovou poetiku do vlastních</w:t>
            </w:r>
          </w:p>
          <w:p w:rsidR="00445FD8" w:rsidRDefault="00445FD8" w:rsidP="001D74C5">
            <w:pPr>
              <w:tabs>
                <w:tab w:val="left" w:pos="170"/>
              </w:tabs>
              <w:ind w:left="170" w:hanging="170"/>
            </w:pPr>
            <w:r w:rsidRPr="008637FB">
              <w:t xml:space="preserve">  literárních pokusů  </w:t>
            </w:r>
          </w:p>
          <w:p w:rsidR="00445FD8" w:rsidRDefault="00445FD8" w:rsidP="001D74C5">
            <w:pPr>
              <w:tabs>
                <w:tab w:val="left" w:pos="170"/>
              </w:tabs>
              <w:ind w:left="170" w:hanging="170"/>
            </w:pPr>
          </w:p>
          <w:p w:rsidR="00445FD8" w:rsidRPr="008637FB" w:rsidRDefault="00445FD8" w:rsidP="001D74C5">
            <w:pPr>
              <w:tabs>
                <w:tab w:val="left" w:pos="170"/>
              </w:tabs>
              <w:ind w:left="170" w:hanging="170"/>
            </w:pPr>
            <w:r w:rsidRPr="008637FB">
              <w:t>- dovede vyvodit mravní poučení z literárních</w:t>
            </w:r>
          </w:p>
          <w:p w:rsidR="00445FD8" w:rsidRDefault="00445FD8" w:rsidP="001D74C5">
            <w:pPr>
              <w:tabs>
                <w:tab w:val="left" w:pos="170"/>
              </w:tabs>
              <w:ind w:left="170" w:hanging="170"/>
            </w:pPr>
            <w:r w:rsidRPr="008637FB">
              <w:t xml:space="preserve">  ukázek </w:t>
            </w:r>
          </w:p>
          <w:p w:rsidR="00445FD8" w:rsidRPr="008637FB" w:rsidRDefault="00445FD8" w:rsidP="001D74C5">
            <w:pPr>
              <w:tabs>
                <w:tab w:val="left" w:pos="170"/>
              </w:tabs>
              <w:ind w:left="170" w:hanging="170"/>
            </w:pPr>
          </w:p>
          <w:p w:rsidR="00445FD8" w:rsidRPr="008637FB" w:rsidRDefault="00445FD8" w:rsidP="001D74C5">
            <w:pPr>
              <w:tabs>
                <w:tab w:val="left" w:pos="170"/>
              </w:tabs>
              <w:ind w:left="170" w:hanging="170"/>
            </w:pPr>
            <w:r>
              <w:t xml:space="preserve">- ujasňuje si potřebu alegorie </w:t>
            </w:r>
            <w:r w:rsidRPr="008637FB">
              <w:t>v literární tvorbě</w:t>
            </w:r>
          </w:p>
          <w:p w:rsidR="00445FD8" w:rsidRDefault="00445FD8" w:rsidP="001D74C5">
            <w:pPr>
              <w:tabs>
                <w:tab w:val="left" w:pos="170"/>
              </w:tabs>
              <w:ind w:left="170" w:hanging="170"/>
            </w:pPr>
            <w:r w:rsidRPr="008637FB">
              <w:t xml:space="preserve">   v různých historických obdobích</w:t>
            </w:r>
          </w:p>
          <w:p w:rsidR="00445FD8" w:rsidRDefault="00445FD8" w:rsidP="001D74C5">
            <w:pPr>
              <w:tabs>
                <w:tab w:val="left" w:pos="170"/>
              </w:tabs>
              <w:ind w:left="170" w:hanging="170"/>
            </w:pPr>
          </w:p>
          <w:p w:rsidR="00445FD8" w:rsidRDefault="00445FD8" w:rsidP="001D74C5">
            <w:pPr>
              <w:tabs>
                <w:tab w:val="left" w:pos="170"/>
              </w:tabs>
              <w:ind w:left="170" w:hanging="170"/>
            </w:pPr>
            <w:r w:rsidRPr="008637FB">
              <w:t xml:space="preserve">- dovede interpretovat přečtenou ukázku    </w:t>
            </w:r>
          </w:p>
          <w:p w:rsidR="00445FD8" w:rsidRPr="008637FB" w:rsidRDefault="00445FD8" w:rsidP="001D74C5">
            <w:pPr>
              <w:tabs>
                <w:tab w:val="left" w:pos="170"/>
              </w:tabs>
              <w:ind w:left="170" w:hanging="170"/>
            </w:pPr>
            <w:r w:rsidRPr="008637FB">
              <w:t xml:space="preserve">                </w:t>
            </w:r>
          </w:p>
          <w:p w:rsidR="00445FD8" w:rsidRDefault="00445FD8" w:rsidP="001D74C5">
            <w:pPr>
              <w:tabs>
                <w:tab w:val="left" w:pos="170"/>
              </w:tabs>
              <w:ind w:left="170" w:hanging="170"/>
            </w:pPr>
            <w:r w:rsidRPr="008637FB">
              <w:t xml:space="preserve">- je schopen přiřadit texty k určitým kulturám   </w:t>
            </w:r>
          </w:p>
          <w:p w:rsidR="00445FD8" w:rsidRPr="008637FB" w:rsidRDefault="00445FD8" w:rsidP="001D74C5">
            <w:pPr>
              <w:tabs>
                <w:tab w:val="left" w:pos="170"/>
              </w:tabs>
              <w:ind w:left="170" w:hanging="170"/>
            </w:pPr>
            <w:r w:rsidRPr="008637FB">
              <w:t xml:space="preserve">        </w:t>
            </w:r>
          </w:p>
          <w:p w:rsidR="00445FD8" w:rsidRDefault="00445FD8" w:rsidP="001D74C5">
            <w:pPr>
              <w:tabs>
                <w:tab w:val="left" w:pos="170"/>
              </w:tabs>
              <w:ind w:left="170" w:hanging="170"/>
            </w:pPr>
            <w:r w:rsidRPr="008637FB">
              <w:t xml:space="preserve">- snaží se podle smyslu chápat význam nových neznámých slov </w:t>
            </w:r>
          </w:p>
          <w:p w:rsidR="00445FD8" w:rsidRDefault="00445FD8" w:rsidP="001D74C5">
            <w:pPr>
              <w:tabs>
                <w:tab w:val="left" w:pos="170"/>
              </w:tabs>
              <w:ind w:left="170" w:hanging="170"/>
            </w:pPr>
          </w:p>
          <w:p w:rsidR="00445FD8" w:rsidRPr="008637FB" w:rsidRDefault="00445FD8" w:rsidP="001D74C5">
            <w:pPr>
              <w:tabs>
                <w:tab w:val="left" w:pos="170"/>
              </w:tabs>
              <w:ind w:left="170" w:hanging="170"/>
            </w:pPr>
            <w:r w:rsidRPr="008637FB">
              <w:t>- chápe rozdíly mezi literárním zpracováním a</w:t>
            </w:r>
          </w:p>
          <w:p w:rsidR="00445FD8" w:rsidRDefault="00445FD8" w:rsidP="001D74C5">
            <w:pPr>
              <w:tabs>
                <w:tab w:val="left" w:pos="170"/>
              </w:tabs>
              <w:ind w:left="170" w:hanging="170"/>
            </w:pPr>
            <w:r w:rsidRPr="008637FB">
              <w:t xml:space="preserve">  odbornou literaturou</w:t>
            </w:r>
          </w:p>
          <w:p w:rsidR="00445FD8" w:rsidRDefault="00445FD8" w:rsidP="001D74C5">
            <w:pPr>
              <w:tabs>
                <w:tab w:val="left" w:pos="170"/>
              </w:tabs>
              <w:ind w:left="170" w:hanging="170"/>
            </w:pPr>
          </w:p>
          <w:p w:rsidR="00445FD8" w:rsidRPr="008637FB" w:rsidRDefault="00445FD8" w:rsidP="001D74C5">
            <w:pPr>
              <w:tabs>
                <w:tab w:val="left" w:pos="170"/>
              </w:tabs>
              <w:ind w:left="170" w:hanging="170"/>
            </w:pPr>
            <w:r w:rsidRPr="008637FB">
              <w:t>- zamýšlí se nad vztahy mezi mladými lidmi, nad</w:t>
            </w:r>
          </w:p>
          <w:p w:rsidR="00445FD8" w:rsidRDefault="00445FD8" w:rsidP="001D74C5">
            <w:pPr>
              <w:tabs>
                <w:tab w:val="left" w:pos="170"/>
              </w:tabs>
              <w:ind w:left="170" w:hanging="170"/>
            </w:pPr>
            <w:r w:rsidRPr="008637FB">
              <w:t xml:space="preserve">  jejich problémy s rodiči…   </w:t>
            </w:r>
          </w:p>
          <w:p w:rsidR="00445FD8" w:rsidRPr="008637FB" w:rsidRDefault="00445FD8" w:rsidP="001D74C5">
            <w:pPr>
              <w:tabs>
                <w:tab w:val="left" w:pos="170"/>
              </w:tabs>
              <w:ind w:left="170" w:hanging="170"/>
            </w:pPr>
            <w:r w:rsidRPr="008637FB">
              <w:t xml:space="preserve">                                        </w:t>
            </w:r>
          </w:p>
          <w:p w:rsidR="00445FD8" w:rsidRPr="008637FB" w:rsidRDefault="00445FD8" w:rsidP="001D74C5">
            <w:pPr>
              <w:tabs>
                <w:tab w:val="left" w:pos="170"/>
              </w:tabs>
              <w:ind w:left="170" w:hanging="170"/>
            </w:pPr>
            <w:r w:rsidRPr="008637FB">
              <w:t xml:space="preserve">- chápe potřebu pojmenovat problém a pokusit se </w:t>
            </w:r>
          </w:p>
          <w:p w:rsidR="00445FD8" w:rsidRDefault="00445FD8" w:rsidP="001D74C5">
            <w:pPr>
              <w:tabs>
                <w:tab w:val="left" w:pos="170"/>
              </w:tabs>
              <w:ind w:left="170" w:hanging="170"/>
            </w:pPr>
            <w:r w:rsidRPr="008637FB">
              <w:t xml:space="preserve">  jej řešit, smysl vlastních zápisků   </w:t>
            </w:r>
          </w:p>
          <w:p w:rsidR="00445FD8" w:rsidRPr="008637FB" w:rsidRDefault="00445FD8" w:rsidP="001D74C5">
            <w:pPr>
              <w:tabs>
                <w:tab w:val="left" w:pos="170"/>
              </w:tabs>
              <w:ind w:left="170" w:hanging="170"/>
            </w:pPr>
            <w:r w:rsidRPr="008637FB">
              <w:t xml:space="preserve">                                                                    </w:t>
            </w:r>
          </w:p>
          <w:p w:rsidR="00445FD8" w:rsidRDefault="00445FD8" w:rsidP="001D74C5">
            <w:pPr>
              <w:tabs>
                <w:tab w:val="left" w:pos="170"/>
              </w:tabs>
              <w:ind w:left="170" w:hanging="170"/>
            </w:pPr>
            <w:r w:rsidRPr="008637FB">
              <w:t>- filmové zpracování témat</w:t>
            </w:r>
          </w:p>
          <w:p w:rsidR="00445FD8" w:rsidRDefault="00445FD8" w:rsidP="001D74C5">
            <w:pPr>
              <w:tabs>
                <w:tab w:val="left" w:pos="170"/>
              </w:tabs>
              <w:ind w:left="170" w:hanging="170"/>
            </w:pPr>
            <w:r w:rsidRPr="008637FB">
              <w:t xml:space="preserve">- rozvíjí svou fantazii   </w:t>
            </w:r>
          </w:p>
          <w:p w:rsidR="00445FD8" w:rsidRPr="008637FB" w:rsidRDefault="00445FD8" w:rsidP="001D74C5">
            <w:pPr>
              <w:tabs>
                <w:tab w:val="left" w:pos="170"/>
              </w:tabs>
              <w:ind w:left="170" w:hanging="170"/>
            </w:pPr>
            <w:r w:rsidRPr="008637FB">
              <w:t xml:space="preserve">                                                 </w:t>
            </w:r>
          </w:p>
          <w:p w:rsidR="00445FD8" w:rsidRDefault="00445FD8" w:rsidP="001D74C5">
            <w:pPr>
              <w:tabs>
                <w:tab w:val="left" w:pos="170"/>
              </w:tabs>
              <w:ind w:left="170" w:hanging="170"/>
            </w:pPr>
            <w:r>
              <w:t xml:space="preserve">- </w:t>
            </w:r>
            <w:r w:rsidRPr="008637FB">
              <w:t xml:space="preserve">chápe potřebu individuálních i kolektivních zájmů </w:t>
            </w:r>
          </w:p>
          <w:p w:rsidR="00445FD8" w:rsidRPr="008637FB" w:rsidRDefault="00445FD8" w:rsidP="001D74C5">
            <w:pPr>
              <w:tabs>
                <w:tab w:val="left" w:pos="170"/>
              </w:tabs>
              <w:ind w:left="170" w:hanging="170"/>
            </w:pPr>
            <w:r w:rsidRPr="008637FB">
              <w:t xml:space="preserve"> </w:t>
            </w:r>
          </w:p>
          <w:p w:rsidR="00445FD8" w:rsidRPr="008637FB" w:rsidRDefault="00445FD8" w:rsidP="001D74C5">
            <w:pPr>
              <w:tabs>
                <w:tab w:val="left" w:pos="170"/>
              </w:tabs>
              <w:ind w:left="170" w:hanging="170"/>
            </w:pPr>
            <w:r w:rsidRPr="008637FB">
              <w:t>- porovnává možnosti využití volného času dětí</w:t>
            </w:r>
          </w:p>
          <w:p w:rsidR="00445FD8" w:rsidRDefault="00445FD8" w:rsidP="001D74C5">
            <w:pPr>
              <w:tabs>
                <w:tab w:val="left" w:pos="170"/>
              </w:tabs>
              <w:ind w:left="170" w:hanging="170"/>
            </w:pPr>
            <w:r w:rsidRPr="008637FB">
              <w:t xml:space="preserve">  dříve a dnes      </w:t>
            </w:r>
          </w:p>
          <w:p w:rsidR="00445FD8" w:rsidRPr="008637FB" w:rsidRDefault="00445FD8" w:rsidP="001D74C5">
            <w:pPr>
              <w:tabs>
                <w:tab w:val="left" w:pos="170"/>
              </w:tabs>
              <w:ind w:left="170" w:hanging="170"/>
            </w:pPr>
            <w:r w:rsidRPr="008637FB">
              <w:t xml:space="preserve">                                                                 </w:t>
            </w:r>
          </w:p>
          <w:p w:rsidR="00445FD8" w:rsidRDefault="00445FD8" w:rsidP="001D74C5">
            <w:pPr>
              <w:tabs>
                <w:tab w:val="left" w:pos="170"/>
              </w:tabs>
              <w:ind w:left="170" w:hanging="170"/>
            </w:pPr>
            <w:r w:rsidRPr="008637FB">
              <w:t>- zná autory knih pro děti a mládež</w:t>
            </w:r>
          </w:p>
          <w:p w:rsidR="00445FD8" w:rsidRDefault="00445FD8" w:rsidP="001D74C5">
            <w:pPr>
              <w:tabs>
                <w:tab w:val="left" w:pos="170"/>
              </w:tabs>
              <w:ind w:left="170" w:hanging="170"/>
            </w:pPr>
          </w:p>
          <w:p w:rsidR="00445FD8" w:rsidRPr="008637FB" w:rsidRDefault="00445FD8" w:rsidP="00445FD8">
            <w:pPr>
              <w:tabs>
                <w:tab w:val="left" w:pos="170"/>
              </w:tabs>
              <w:jc w:val="left"/>
            </w:pPr>
            <w:r>
              <w:t>-</w:t>
            </w:r>
            <w:r w:rsidR="001D2AA6">
              <w:t xml:space="preserve"> </w:t>
            </w:r>
            <w:r w:rsidRPr="008637FB">
              <w:t xml:space="preserve">zamýšlí </w:t>
            </w:r>
            <w:r>
              <w:t xml:space="preserve">se nad snahou lidí po ovládnutí </w:t>
            </w:r>
            <w:r w:rsidRPr="008637FB">
              <w:t>neznámých</w:t>
            </w:r>
          </w:p>
          <w:p w:rsidR="00445FD8" w:rsidRDefault="00445FD8" w:rsidP="00445FD8">
            <w:pPr>
              <w:tabs>
                <w:tab w:val="num" w:pos="148"/>
              </w:tabs>
              <w:ind w:left="170" w:hanging="720"/>
              <w:jc w:val="left"/>
            </w:pPr>
            <w:r w:rsidRPr="008637FB">
              <w:t xml:space="preserve">  sil</w:t>
            </w:r>
          </w:p>
          <w:p w:rsidR="00445FD8" w:rsidRPr="008637FB" w:rsidRDefault="00445FD8" w:rsidP="001D74C5">
            <w:pPr>
              <w:tabs>
                <w:tab w:val="left" w:pos="170"/>
              </w:tabs>
              <w:ind w:left="170" w:hanging="170"/>
            </w:pPr>
            <w:r>
              <w:t xml:space="preserve">- </w:t>
            </w:r>
            <w:r w:rsidRPr="008637FB">
              <w:t>dovede ocenit úlohu fantazie v různých tvůrčích</w:t>
            </w:r>
          </w:p>
          <w:p w:rsidR="001D2AA6" w:rsidRDefault="00445FD8" w:rsidP="001D74C5">
            <w:pPr>
              <w:tabs>
                <w:tab w:val="left" w:pos="170"/>
              </w:tabs>
              <w:ind w:left="170" w:hanging="170"/>
            </w:pPr>
            <w:r w:rsidRPr="008637FB">
              <w:t xml:space="preserve">  procesech    </w:t>
            </w:r>
          </w:p>
          <w:p w:rsidR="00445FD8" w:rsidRPr="008637FB" w:rsidRDefault="00445FD8" w:rsidP="001D74C5">
            <w:pPr>
              <w:tabs>
                <w:tab w:val="left" w:pos="170"/>
              </w:tabs>
              <w:ind w:left="170" w:hanging="170"/>
            </w:pPr>
            <w:r w:rsidRPr="008637FB">
              <w:t xml:space="preserve">                                                                </w:t>
            </w:r>
          </w:p>
          <w:p w:rsidR="00445FD8" w:rsidRPr="008637FB" w:rsidRDefault="00445FD8" w:rsidP="001D74C5">
            <w:pPr>
              <w:tabs>
                <w:tab w:val="left" w:pos="170"/>
              </w:tabs>
              <w:ind w:left="170" w:hanging="170"/>
            </w:pPr>
            <w:r w:rsidRPr="008637FB">
              <w:t>- ujasňuje si nutnost odpovědnosti tvůrců a vědců</w:t>
            </w:r>
          </w:p>
          <w:p w:rsidR="00445FD8" w:rsidRPr="008637FB" w:rsidRDefault="00445FD8" w:rsidP="001D74C5">
            <w:pPr>
              <w:tabs>
                <w:tab w:val="left" w:pos="170"/>
              </w:tabs>
              <w:ind w:left="170" w:hanging="170"/>
            </w:pPr>
          </w:p>
        </w:tc>
        <w:tc>
          <w:tcPr>
            <w:tcW w:w="4484" w:type="dxa"/>
            <w:tcBorders>
              <w:top w:val="nil"/>
              <w:left w:val="single" w:sz="4" w:space="0" w:color="auto"/>
              <w:bottom w:val="single" w:sz="4" w:space="0" w:color="auto"/>
              <w:right w:val="single" w:sz="4" w:space="0" w:color="auto"/>
            </w:tcBorders>
          </w:tcPr>
          <w:p w:rsidR="00445FD8" w:rsidRDefault="00445FD8" w:rsidP="001D74C5">
            <w:r w:rsidRPr="00437589">
              <w:t>- lidová píseň, umělá píseň, nářeční prvky v beletrii (nářečí), lidový vypravěč, pověst, lyrický mluvčí v</w:t>
            </w:r>
            <w:r w:rsidR="001D2AA6">
              <w:t> </w:t>
            </w:r>
            <w:r w:rsidRPr="00437589">
              <w:t>básni</w:t>
            </w:r>
          </w:p>
          <w:p w:rsidR="001D2AA6" w:rsidRDefault="001D2AA6" w:rsidP="001D74C5"/>
          <w:p w:rsidR="00445FD8" w:rsidRDefault="00445FD8" w:rsidP="001D74C5"/>
          <w:p w:rsidR="00445FD8" w:rsidRDefault="00445FD8" w:rsidP="001D74C5">
            <w:r w:rsidRPr="00437589">
              <w:t>- populárně naučná próza</w:t>
            </w:r>
          </w:p>
          <w:p w:rsidR="001D2AA6" w:rsidRPr="00437589" w:rsidRDefault="001D2AA6" w:rsidP="001D74C5"/>
          <w:p w:rsidR="00445FD8" w:rsidRDefault="00445FD8" w:rsidP="001D74C5"/>
          <w:p w:rsidR="00445FD8" w:rsidRDefault="00445FD8" w:rsidP="001D74C5">
            <w:r>
              <w:t xml:space="preserve">- </w:t>
            </w:r>
            <w:r w:rsidRPr="00437589">
              <w:t>Bible – Starý zákon, apokryf,</w:t>
            </w:r>
            <w:r>
              <w:t xml:space="preserve"> </w:t>
            </w:r>
            <w:r w:rsidRPr="00437589">
              <w:t>báje, mýtus, pověst, epos</w:t>
            </w:r>
          </w:p>
          <w:p w:rsidR="001D2AA6" w:rsidRDefault="001D2AA6" w:rsidP="001D74C5">
            <w:pPr>
              <w:rPr>
                <w:b/>
              </w:rPr>
            </w:pPr>
          </w:p>
          <w:p w:rsidR="00445FD8" w:rsidRDefault="00445FD8" w:rsidP="001D74C5">
            <w:pPr>
              <w:rPr>
                <w:b/>
              </w:rPr>
            </w:pPr>
          </w:p>
          <w:p w:rsidR="00445FD8" w:rsidRDefault="00445FD8" w:rsidP="001D74C5">
            <w:r>
              <w:rPr>
                <w:b/>
              </w:rPr>
              <w:t xml:space="preserve">- </w:t>
            </w:r>
            <w:r w:rsidRPr="00407A54">
              <w:t>filozofická populárně naučná próza, žalm,</w:t>
            </w:r>
            <w:r>
              <w:t xml:space="preserve"> </w:t>
            </w:r>
            <w:r w:rsidRPr="00407A54">
              <w:t>paměti</w:t>
            </w:r>
          </w:p>
          <w:p w:rsidR="00445FD8" w:rsidRDefault="00445FD8" w:rsidP="001D74C5"/>
          <w:p w:rsidR="001D2AA6" w:rsidRPr="00407A54" w:rsidRDefault="001D2AA6" w:rsidP="001D74C5"/>
          <w:p w:rsidR="00445FD8" w:rsidRPr="00407A54" w:rsidRDefault="00445FD8" w:rsidP="001D74C5">
            <w:r w:rsidRPr="00407A54">
              <w:t>- Třídní kolo recitační soutěže</w:t>
            </w:r>
          </w:p>
          <w:p w:rsidR="00445FD8" w:rsidRDefault="00445FD8" w:rsidP="001D74C5"/>
          <w:p w:rsidR="001D2AA6" w:rsidRDefault="001D2AA6" w:rsidP="001D74C5"/>
          <w:p w:rsidR="00445FD8" w:rsidRDefault="00445FD8" w:rsidP="001D74C5">
            <w:pPr>
              <w:rPr>
                <w:bCs/>
              </w:rPr>
            </w:pPr>
            <w:r w:rsidRPr="00407A54">
              <w:rPr>
                <w:bCs/>
              </w:rPr>
              <w:t>- sci-fi, utopie, alegorie, detektivní román, povídka, pověst, reportáž</w:t>
            </w:r>
          </w:p>
          <w:p w:rsidR="001D2AA6" w:rsidRDefault="001D2AA6" w:rsidP="001D74C5">
            <w:pPr>
              <w:rPr>
                <w:bCs/>
              </w:rPr>
            </w:pPr>
          </w:p>
          <w:p w:rsidR="001D2AA6" w:rsidRPr="00407A54" w:rsidRDefault="001D2AA6" w:rsidP="001D74C5">
            <w:pPr>
              <w:rPr>
                <w:bCs/>
              </w:rPr>
            </w:pPr>
          </w:p>
          <w:p w:rsidR="00445FD8" w:rsidRDefault="00445FD8" w:rsidP="001D74C5"/>
          <w:p w:rsidR="00445FD8" w:rsidRDefault="00445FD8" w:rsidP="001D74C5">
            <w:r w:rsidRPr="00407A54">
              <w:t>- dobrodružný román, literatura pro děti a mládež,</w:t>
            </w:r>
            <w:r>
              <w:t xml:space="preserve"> </w:t>
            </w:r>
            <w:r w:rsidRPr="00407A54">
              <w:t>cestopis, protiválečná píseň</w:t>
            </w:r>
          </w:p>
          <w:p w:rsidR="001D2AA6" w:rsidRDefault="001D2AA6" w:rsidP="001D74C5"/>
          <w:p w:rsidR="001D2AA6" w:rsidRPr="00407A54" w:rsidRDefault="001D2AA6" w:rsidP="001D74C5"/>
          <w:p w:rsidR="00445FD8" w:rsidRDefault="00445FD8" w:rsidP="001D74C5"/>
          <w:p w:rsidR="00445FD8" w:rsidRDefault="00445FD8" w:rsidP="001D74C5">
            <w:pPr>
              <w:rPr>
                <w:b/>
              </w:rPr>
            </w:pPr>
            <w:r>
              <w:rPr>
                <w:b/>
              </w:rPr>
              <w:t xml:space="preserve">- </w:t>
            </w:r>
            <w:r w:rsidRPr="00610BEB">
              <w:t>mediální zpravodajství a publicistika</w:t>
            </w:r>
            <w:r w:rsidRPr="006003C3">
              <w:rPr>
                <w:b/>
              </w:rPr>
              <w:t xml:space="preserve"> </w:t>
            </w:r>
          </w:p>
          <w:p w:rsidR="001D2AA6" w:rsidRDefault="001D2AA6" w:rsidP="001D74C5">
            <w:pPr>
              <w:rPr>
                <w:b/>
              </w:rPr>
            </w:pPr>
          </w:p>
          <w:p w:rsidR="001D2AA6" w:rsidRPr="006003C3" w:rsidRDefault="001D2AA6" w:rsidP="001D74C5">
            <w:pPr>
              <w:rPr>
                <w:b/>
              </w:rPr>
            </w:pPr>
          </w:p>
          <w:p w:rsidR="00445FD8" w:rsidRDefault="00445FD8" w:rsidP="001D74C5"/>
          <w:p w:rsidR="00445FD8" w:rsidRDefault="00445FD8" w:rsidP="001D74C5">
            <w:r>
              <w:rPr>
                <w:b/>
              </w:rPr>
              <w:t xml:space="preserve">- </w:t>
            </w:r>
            <w:r w:rsidRPr="00610BEB">
              <w:t>Detektivní příběhy pro děti a mládež, detektivní román</w:t>
            </w:r>
          </w:p>
          <w:p w:rsidR="001D2AA6" w:rsidRPr="00610BEB" w:rsidRDefault="001D2AA6" w:rsidP="001D74C5"/>
          <w:p w:rsidR="00445FD8" w:rsidRPr="00610BEB" w:rsidRDefault="00445FD8" w:rsidP="001D74C5"/>
          <w:p w:rsidR="00445FD8" w:rsidRPr="00610BEB" w:rsidRDefault="00445FD8" w:rsidP="001D74C5">
            <w:pPr>
              <w:jc w:val="left"/>
            </w:pPr>
            <w:r w:rsidRPr="00610BEB">
              <w:rPr>
                <w:b/>
              </w:rPr>
              <w:t xml:space="preserve">- </w:t>
            </w:r>
            <w:r>
              <w:t xml:space="preserve">Dobrodružná literatura, próza s </w:t>
            </w:r>
            <w:r w:rsidRPr="00610BEB">
              <w:t>tajemstvím, sci-fi, pověst, klasická pohádka</w:t>
            </w:r>
          </w:p>
          <w:p w:rsidR="00445FD8" w:rsidRPr="00437589" w:rsidRDefault="00445FD8" w:rsidP="001D74C5"/>
          <w:p w:rsidR="00445FD8" w:rsidRDefault="00445FD8"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Default="001D2AA6" w:rsidP="001D74C5"/>
          <w:p w:rsidR="001D2AA6" w:rsidRPr="008637FB" w:rsidRDefault="001D2AA6" w:rsidP="001D74C5"/>
        </w:tc>
        <w:tc>
          <w:tcPr>
            <w:tcW w:w="3408" w:type="dxa"/>
            <w:tcBorders>
              <w:top w:val="nil"/>
              <w:left w:val="single" w:sz="4" w:space="0" w:color="auto"/>
              <w:bottom w:val="single" w:sz="4" w:space="0" w:color="auto"/>
              <w:right w:val="single" w:sz="4" w:space="0" w:color="auto"/>
            </w:tcBorders>
          </w:tcPr>
          <w:p w:rsidR="00445FD8" w:rsidRDefault="00445FD8" w:rsidP="001D74C5">
            <w:pPr>
              <w:tabs>
                <w:tab w:val="left" w:pos="170"/>
              </w:tabs>
              <w:ind w:left="170" w:hanging="170"/>
              <w:jc w:val="left"/>
            </w:pPr>
            <w:r w:rsidRPr="008637FB">
              <w:t>- D – historie křesťanství na našem území, svatováclavská tradice</w:t>
            </w:r>
            <w:r>
              <w:t>,  Karel IV.</w:t>
            </w:r>
          </w:p>
          <w:p w:rsidR="00445FD8" w:rsidRPr="008637FB" w:rsidRDefault="00445FD8" w:rsidP="001D74C5">
            <w:pPr>
              <w:tabs>
                <w:tab w:val="left" w:pos="170"/>
              </w:tabs>
              <w:ind w:left="170" w:hanging="170"/>
              <w:jc w:val="left"/>
            </w:pPr>
          </w:p>
          <w:p w:rsidR="00445FD8" w:rsidRDefault="00445FD8" w:rsidP="001D74C5">
            <w:pPr>
              <w:tabs>
                <w:tab w:val="left" w:pos="170"/>
              </w:tabs>
              <w:ind w:left="170" w:hanging="170"/>
              <w:jc w:val="left"/>
            </w:pPr>
            <w:r w:rsidRPr="008637FB">
              <w:t>- Ov – vlastenectví                      x nacionalismus</w:t>
            </w:r>
          </w:p>
          <w:p w:rsidR="00445FD8" w:rsidRPr="008637FB" w:rsidRDefault="00445FD8" w:rsidP="001D74C5">
            <w:pPr>
              <w:tabs>
                <w:tab w:val="left" w:pos="170"/>
              </w:tabs>
              <w:ind w:left="170" w:hanging="170"/>
              <w:jc w:val="left"/>
            </w:pPr>
          </w:p>
          <w:p w:rsidR="00445FD8" w:rsidRDefault="00445FD8" w:rsidP="001D74C5">
            <w:pPr>
              <w:tabs>
                <w:tab w:val="left" w:pos="170"/>
              </w:tabs>
              <w:ind w:left="170" w:hanging="170"/>
              <w:jc w:val="left"/>
            </w:pPr>
            <w:r w:rsidRPr="008637FB">
              <w:t>- VDO 2</w:t>
            </w:r>
          </w:p>
          <w:p w:rsidR="00445FD8" w:rsidRDefault="00445FD8" w:rsidP="001D74C5">
            <w:pPr>
              <w:tabs>
                <w:tab w:val="left" w:pos="170"/>
              </w:tabs>
              <w:ind w:left="170" w:hanging="170"/>
              <w:jc w:val="left"/>
            </w:pPr>
          </w:p>
          <w:p w:rsidR="00445FD8" w:rsidRDefault="00445FD8" w:rsidP="001D74C5">
            <w:pPr>
              <w:tabs>
                <w:tab w:val="left" w:pos="170"/>
              </w:tabs>
              <w:ind w:left="170" w:hanging="170"/>
            </w:pPr>
            <w:r w:rsidRPr="008637FB">
              <w:t xml:space="preserve">- D – </w:t>
            </w:r>
            <w:r>
              <w:t>Homér</w:t>
            </w:r>
            <w:r w:rsidRPr="008637FB">
              <w:t xml:space="preserve">            </w:t>
            </w:r>
          </w:p>
          <w:p w:rsidR="00445FD8" w:rsidRDefault="00445FD8" w:rsidP="001D74C5">
            <w:pPr>
              <w:tabs>
                <w:tab w:val="left" w:pos="170"/>
              </w:tabs>
              <w:ind w:left="170" w:hanging="170"/>
            </w:pPr>
          </w:p>
          <w:p w:rsidR="00445FD8" w:rsidRDefault="00445FD8" w:rsidP="001D74C5">
            <w:pPr>
              <w:tabs>
                <w:tab w:val="left" w:pos="170"/>
              </w:tabs>
              <w:ind w:left="170" w:hanging="170"/>
            </w:pPr>
            <w:r w:rsidRPr="008637FB">
              <w:t>- OVS 11</w:t>
            </w:r>
          </w:p>
          <w:p w:rsidR="00445FD8" w:rsidRDefault="00445FD8" w:rsidP="001D74C5">
            <w:pPr>
              <w:tabs>
                <w:tab w:val="left" w:pos="170"/>
              </w:tabs>
              <w:ind w:left="170" w:hanging="170"/>
            </w:pPr>
          </w:p>
          <w:p w:rsidR="00445FD8" w:rsidRDefault="00445FD8" w:rsidP="001D74C5">
            <w:pPr>
              <w:tabs>
                <w:tab w:val="left" w:pos="170"/>
              </w:tabs>
              <w:ind w:left="170" w:hanging="170"/>
            </w:pPr>
            <w:r w:rsidRPr="008637FB">
              <w:t>- OVS 6</w:t>
            </w:r>
          </w:p>
          <w:p w:rsidR="00445FD8" w:rsidRPr="008637FB" w:rsidRDefault="00445FD8" w:rsidP="001D74C5">
            <w:pPr>
              <w:tabs>
                <w:tab w:val="left" w:pos="170"/>
              </w:tabs>
              <w:ind w:left="170" w:hanging="170"/>
            </w:pPr>
          </w:p>
          <w:p w:rsidR="00445FD8" w:rsidRDefault="00445FD8" w:rsidP="001D74C5">
            <w:pPr>
              <w:tabs>
                <w:tab w:val="left" w:pos="170"/>
              </w:tabs>
              <w:ind w:left="170" w:hanging="170"/>
            </w:pPr>
            <w:r w:rsidRPr="008637FB">
              <w:t>- MKV 2</w:t>
            </w:r>
          </w:p>
          <w:p w:rsidR="00445FD8" w:rsidRDefault="00445FD8" w:rsidP="001D74C5">
            <w:pPr>
              <w:tabs>
                <w:tab w:val="left" w:pos="170"/>
              </w:tabs>
              <w:ind w:left="170" w:hanging="170"/>
            </w:pPr>
          </w:p>
          <w:p w:rsidR="00445FD8" w:rsidRDefault="00445FD8" w:rsidP="001D74C5">
            <w:pPr>
              <w:tabs>
                <w:tab w:val="left" w:pos="170"/>
              </w:tabs>
              <w:ind w:left="170" w:hanging="170"/>
            </w:pPr>
            <w:r w:rsidRPr="008637FB">
              <w:t>- MKV 2,5</w:t>
            </w:r>
          </w:p>
          <w:p w:rsidR="00445FD8" w:rsidRDefault="00445FD8" w:rsidP="001D74C5">
            <w:pPr>
              <w:tabs>
                <w:tab w:val="left" w:pos="170"/>
              </w:tabs>
              <w:ind w:left="170" w:hanging="170"/>
            </w:pPr>
          </w:p>
          <w:p w:rsidR="00445FD8" w:rsidRDefault="00445FD8" w:rsidP="001D74C5">
            <w:pPr>
              <w:tabs>
                <w:tab w:val="left" w:pos="170"/>
              </w:tabs>
              <w:ind w:left="170" w:hanging="170"/>
            </w:pPr>
            <w:r w:rsidRPr="008637FB">
              <w:t>Ov – mravní výchova</w:t>
            </w:r>
          </w:p>
          <w:p w:rsidR="00445FD8" w:rsidRDefault="00445FD8" w:rsidP="001D74C5">
            <w:pPr>
              <w:tabs>
                <w:tab w:val="left" w:pos="170"/>
              </w:tabs>
              <w:ind w:left="170" w:hanging="170"/>
            </w:pPr>
          </w:p>
          <w:p w:rsidR="00445FD8" w:rsidRDefault="00445FD8" w:rsidP="001D74C5">
            <w:pPr>
              <w:tabs>
                <w:tab w:val="left" w:pos="170"/>
              </w:tabs>
              <w:ind w:left="170" w:hanging="170"/>
            </w:pPr>
            <w:r w:rsidRPr="008637FB">
              <w:t>- EGS 1</w:t>
            </w:r>
          </w:p>
          <w:p w:rsidR="00445FD8" w:rsidRDefault="00445FD8" w:rsidP="001D74C5">
            <w:pPr>
              <w:tabs>
                <w:tab w:val="left" w:pos="170"/>
              </w:tabs>
              <w:ind w:left="170" w:hanging="170"/>
            </w:pPr>
            <w:r>
              <w:t>- MV – cenzura, média</w:t>
            </w:r>
          </w:p>
          <w:p w:rsidR="00445FD8" w:rsidRDefault="00445FD8" w:rsidP="001D74C5">
            <w:pPr>
              <w:tabs>
                <w:tab w:val="left" w:pos="170"/>
              </w:tabs>
              <w:ind w:left="170" w:hanging="170"/>
            </w:pPr>
          </w:p>
          <w:p w:rsidR="00445FD8" w:rsidRDefault="00445FD8" w:rsidP="001D74C5">
            <w:pPr>
              <w:tabs>
                <w:tab w:val="left" w:pos="170"/>
              </w:tabs>
              <w:ind w:left="170" w:hanging="170"/>
            </w:pPr>
            <w:r w:rsidRPr="008637FB">
              <w:t>- ENV 3, 4</w:t>
            </w:r>
          </w:p>
          <w:p w:rsidR="00445FD8" w:rsidRDefault="00445FD8" w:rsidP="001D74C5">
            <w:pPr>
              <w:tabs>
                <w:tab w:val="left" w:pos="170"/>
              </w:tabs>
              <w:ind w:left="170" w:hanging="170"/>
            </w:pPr>
          </w:p>
          <w:p w:rsidR="00445FD8" w:rsidRDefault="00445FD8" w:rsidP="001D74C5">
            <w:pPr>
              <w:tabs>
                <w:tab w:val="left" w:pos="170"/>
              </w:tabs>
              <w:ind w:left="170" w:hanging="170"/>
            </w:pPr>
            <w:r w:rsidRPr="008637FB">
              <w:t>- OVS 1,2 5, 6</w:t>
            </w:r>
          </w:p>
          <w:p w:rsidR="00445FD8" w:rsidRDefault="00445FD8" w:rsidP="001D74C5">
            <w:pPr>
              <w:tabs>
                <w:tab w:val="left" w:pos="170"/>
              </w:tabs>
              <w:ind w:left="170" w:hanging="170"/>
            </w:pPr>
          </w:p>
          <w:p w:rsidR="00445FD8" w:rsidRDefault="00445FD8" w:rsidP="001D74C5">
            <w:pPr>
              <w:tabs>
                <w:tab w:val="left" w:pos="170"/>
              </w:tabs>
              <w:ind w:left="170" w:hanging="170"/>
            </w:pPr>
            <w:r w:rsidRPr="008637FB">
              <w:t>- OVS 7</w:t>
            </w:r>
          </w:p>
          <w:p w:rsidR="00445FD8" w:rsidRDefault="00445FD8" w:rsidP="001D74C5">
            <w:pPr>
              <w:tabs>
                <w:tab w:val="left" w:pos="170"/>
              </w:tabs>
              <w:ind w:left="170" w:hanging="170"/>
            </w:pPr>
          </w:p>
          <w:p w:rsidR="00445FD8" w:rsidRPr="008637FB" w:rsidRDefault="00445FD8" w:rsidP="001D74C5">
            <w:pPr>
              <w:tabs>
                <w:tab w:val="left" w:pos="170"/>
              </w:tabs>
              <w:ind w:left="170" w:hanging="170"/>
            </w:pPr>
            <w:r w:rsidRPr="008637FB">
              <w:t>- ENV 2</w:t>
            </w:r>
          </w:p>
          <w:p w:rsidR="00445FD8" w:rsidRDefault="00445FD8"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Default="001D2AA6" w:rsidP="001D74C5">
            <w:pPr>
              <w:tabs>
                <w:tab w:val="left" w:pos="170"/>
              </w:tabs>
              <w:ind w:left="170" w:hanging="170"/>
              <w:jc w:val="left"/>
            </w:pPr>
          </w:p>
          <w:p w:rsidR="001D2AA6" w:rsidRPr="008637FB" w:rsidRDefault="001D2AA6" w:rsidP="001D74C5">
            <w:pPr>
              <w:tabs>
                <w:tab w:val="left" w:pos="170"/>
              </w:tabs>
              <w:ind w:left="170" w:hanging="170"/>
              <w:jc w:val="left"/>
            </w:pPr>
          </w:p>
        </w:tc>
        <w:tc>
          <w:tcPr>
            <w:tcW w:w="2045" w:type="dxa"/>
            <w:tcBorders>
              <w:top w:val="nil"/>
              <w:left w:val="single" w:sz="4" w:space="0" w:color="auto"/>
              <w:bottom w:val="single" w:sz="4" w:space="0" w:color="auto"/>
              <w:right w:val="single" w:sz="4" w:space="0" w:color="auto"/>
            </w:tcBorders>
          </w:tcPr>
          <w:p w:rsidR="00445FD8" w:rsidRDefault="00445FD8"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Default="001D2AA6" w:rsidP="001D74C5">
            <w:pPr>
              <w:tabs>
                <w:tab w:val="left" w:pos="170"/>
              </w:tabs>
              <w:ind w:left="170" w:hanging="170"/>
            </w:pPr>
          </w:p>
          <w:p w:rsidR="001D2AA6" w:rsidRPr="008637FB" w:rsidRDefault="001D2AA6" w:rsidP="001D74C5">
            <w:pPr>
              <w:tabs>
                <w:tab w:val="left" w:pos="170"/>
              </w:tabs>
              <w:ind w:left="170" w:hanging="170"/>
            </w:pPr>
          </w:p>
        </w:tc>
      </w:tr>
    </w:tbl>
    <w:p w:rsidR="00EE0943" w:rsidRDefault="00EE0943" w:rsidP="00EE0943">
      <w:pPr>
        <w:tabs>
          <w:tab w:val="left" w:pos="170"/>
        </w:tabs>
        <w:ind w:left="170" w:hanging="170"/>
      </w:pPr>
    </w:p>
    <w:p w:rsidR="00445FD8" w:rsidRDefault="00445FD8" w:rsidP="00EE0943">
      <w:pPr>
        <w:tabs>
          <w:tab w:val="left" w:pos="170"/>
        </w:tabs>
        <w:ind w:left="170" w:hanging="170"/>
      </w:pPr>
    </w:p>
    <w:p w:rsidR="00445FD8" w:rsidRDefault="00445FD8" w:rsidP="00EE0943">
      <w:pPr>
        <w:tabs>
          <w:tab w:val="left" w:pos="170"/>
        </w:tabs>
        <w:ind w:left="170" w:hanging="170"/>
      </w:pPr>
    </w:p>
    <w:p w:rsidR="00445FD8" w:rsidRDefault="00445FD8" w:rsidP="00EE0943">
      <w:pPr>
        <w:tabs>
          <w:tab w:val="left" w:pos="170"/>
        </w:tabs>
        <w:ind w:left="170" w:hanging="170"/>
      </w:pPr>
    </w:p>
    <w:p w:rsidR="00445FD8" w:rsidRDefault="00445FD8" w:rsidP="00EE0943">
      <w:pPr>
        <w:tabs>
          <w:tab w:val="left" w:pos="170"/>
        </w:tabs>
        <w:ind w:left="170" w:hanging="170"/>
      </w:pPr>
    </w:p>
    <w:p w:rsidR="00445FD8" w:rsidRDefault="00445FD8" w:rsidP="00EE0943">
      <w:pPr>
        <w:tabs>
          <w:tab w:val="left" w:pos="170"/>
        </w:tabs>
        <w:ind w:left="170" w:hanging="170"/>
      </w:pPr>
    </w:p>
    <w:p w:rsidR="00445FD8" w:rsidRDefault="00445FD8" w:rsidP="00EE0943">
      <w:pPr>
        <w:tabs>
          <w:tab w:val="left" w:pos="170"/>
        </w:tabs>
        <w:ind w:left="170" w:hanging="170"/>
      </w:pPr>
    </w:p>
    <w:p w:rsidR="00445FD8" w:rsidRPr="008637FB" w:rsidRDefault="00445FD8" w:rsidP="00EE0943">
      <w:pPr>
        <w:tabs>
          <w:tab w:val="left" w:pos="170"/>
        </w:tabs>
        <w:ind w:left="170" w:hanging="170"/>
      </w:pPr>
    </w:p>
    <w:p w:rsidR="00EE0943" w:rsidRDefault="00EE0943" w:rsidP="00EE0943">
      <w:pPr>
        <w:tabs>
          <w:tab w:val="left" w:pos="170"/>
        </w:tabs>
        <w:ind w:left="170" w:hanging="170"/>
        <w:rPr>
          <w:b/>
          <w:u w:val="single"/>
        </w:rPr>
      </w:pPr>
    </w:p>
    <w:p w:rsidR="001D2AA6" w:rsidRDefault="001D2AA6" w:rsidP="00EE0943">
      <w:pPr>
        <w:tabs>
          <w:tab w:val="left" w:pos="170"/>
        </w:tabs>
        <w:ind w:left="170" w:hanging="170"/>
        <w:rPr>
          <w:b/>
          <w:u w:val="single"/>
        </w:rPr>
      </w:pPr>
    </w:p>
    <w:p w:rsidR="001D2AA6" w:rsidRDefault="001D2AA6" w:rsidP="00EE0943">
      <w:pPr>
        <w:tabs>
          <w:tab w:val="left" w:pos="170"/>
        </w:tabs>
        <w:ind w:left="170" w:hanging="170"/>
        <w:rPr>
          <w:b/>
          <w:u w:val="single"/>
        </w:rPr>
      </w:pPr>
    </w:p>
    <w:p w:rsidR="001D2AA6" w:rsidRDefault="001D2AA6" w:rsidP="00EE0943">
      <w:pPr>
        <w:tabs>
          <w:tab w:val="left" w:pos="170"/>
        </w:tabs>
        <w:ind w:left="170" w:hanging="170"/>
        <w:rPr>
          <w:b/>
          <w:u w:val="single"/>
        </w:rPr>
      </w:pPr>
    </w:p>
    <w:p w:rsidR="001D2AA6" w:rsidRDefault="001D2AA6" w:rsidP="00EE0943">
      <w:pPr>
        <w:tabs>
          <w:tab w:val="left" w:pos="170"/>
        </w:tabs>
        <w:ind w:left="170" w:hanging="170"/>
        <w:rPr>
          <w:b/>
          <w:u w:val="single"/>
        </w:rPr>
      </w:pPr>
    </w:p>
    <w:p w:rsidR="001D2AA6" w:rsidRDefault="001D2AA6" w:rsidP="00EE0943">
      <w:pPr>
        <w:tabs>
          <w:tab w:val="left" w:pos="170"/>
        </w:tabs>
        <w:ind w:left="170" w:hanging="170"/>
        <w:rPr>
          <w:b/>
          <w:u w:val="single"/>
        </w:rPr>
      </w:pPr>
    </w:p>
    <w:p w:rsidR="001D2AA6" w:rsidRPr="008637FB" w:rsidRDefault="001D2AA6" w:rsidP="00EE0943">
      <w:pPr>
        <w:tabs>
          <w:tab w:val="left" w:pos="170"/>
        </w:tabs>
        <w:ind w:left="170" w:hanging="170"/>
        <w:rPr>
          <w:b/>
          <w:u w:val="single"/>
        </w:rPr>
      </w:pPr>
    </w:p>
    <w:p w:rsidR="00EE0943" w:rsidRDefault="00EE0943" w:rsidP="00EE0943">
      <w:pPr>
        <w:tabs>
          <w:tab w:val="left" w:pos="170"/>
        </w:tabs>
        <w:ind w:left="170" w:hanging="170"/>
        <w:rPr>
          <w:b/>
          <w:u w:val="single"/>
        </w:rPr>
      </w:pPr>
    </w:p>
    <w:p w:rsidR="006A382A" w:rsidRPr="008637FB" w:rsidRDefault="006A382A" w:rsidP="00EE0943">
      <w:pPr>
        <w:tabs>
          <w:tab w:val="left" w:pos="170"/>
        </w:tabs>
        <w:ind w:left="170" w:hanging="170"/>
        <w:rPr>
          <w:b/>
          <w:u w:val="single"/>
        </w:rPr>
      </w:pPr>
    </w:p>
    <w:p w:rsidR="00EE0943" w:rsidRPr="008637FB" w:rsidRDefault="00EE0943" w:rsidP="00EE0943">
      <w:pPr>
        <w:tabs>
          <w:tab w:val="left" w:pos="170"/>
        </w:tabs>
        <w:ind w:left="170" w:hanging="170"/>
        <w:rPr>
          <w:b/>
          <w:bCs/>
        </w:rPr>
      </w:pPr>
      <w:r w:rsidRPr="008637FB">
        <w:rPr>
          <w:b/>
          <w:u w:val="single"/>
        </w:rPr>
        <w:t>Vzdělávací obor:</w:t>
      </w:r>
      <w:r w:rsidRPr="008637FB">
        <w:rPr>
          <w:b/>
        </w:rPr>
        <w:tab/>
      </w:r>
      <w:r w:rsidRPr="008637FB">
        <w:rPr>
          <w:b/>
          <w:bCs/>
        </w:rPr>
        <w:t>Český jazyk a literatura (mluvnice)</w:t>
      </w:r>
    </w:p>
    <w:p w:rsidR="00EE0943" w:rsidRPr="008637FB" w:rsidRDefault="00EE0943" w:rsidP="00EE0943">
      <w:pPr>
        <w:tabs>
          <w:tab w:val="left" w:pos="170"/>
        </w:tabs>
        <w:ind w:left="170" w:hanging="170"/>
      </w:pPr>
      <w:r w:rsidRPr="008637FB">
        <w:rPr>
          <w:b/>
          <w:u w:val="single"/>
        </w:rPr>
        <w:t>Ročník:</w:t>
      </w:r>
      <w:r w:rsidRPr="008637FB">
        <w:rPr>
          <w:b/>
        </w:rPr>
        <w:tab/>
      </w:r>
      <w:r w:rsidRPr="008637FB">
        <w:rPr>
          <w:b/>
        </w:rPr>
        <w:tab/>
        <w:t>8.</w:t>
      </w:r>
    </w:p>
    <w:p w:rsidR="00EE0943" w:rsidRPr="008637FB" w:rsidRDefault="00EE0943" w:rsidP="00EE0943">
      <w:pPr>
        <w:pStyle w:val="Zhlav"/>
        <w:tabs>
          <w:tab w:val="clear" w:pos="4536"/>
          <w:tab w:val="clear" w:pos="9072"/>
          <w:tab w:val="left" w:pos="170"/>
        </w:tabs>
        <w:ind w:left="170" w:hanging="170"/>
      </w:pPr>
    </w:p>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EE0943" w:rsidRPr="008637FB" w:rsidTr="00EE0943">
        <w:tc>
          <w:tcPr>
            <w:tcW w:w="5328" w:type="dxa"/>
            <w:vAlign w:val="center"/>
          </w:tcPr>
          <w:p w:rsidR="00EE0943" w:rsidRPr="008637FB" w:rsidRDefault="00EE0943" w:rsidP="00EE0943">
            <w:pPr>
              <w:tabs>
                <w:tab w:val="left" w:pos="170"/>
              </w:tabs>
              <w:ind w:left="170" w:hanging="170"/>
              <w:jc w:val="center"/>
              <w:rPr>
                <w:b/>
              </w:rPr>
            </w:pPr>
            <w:r w:rsidRPr="008637FB">
              <w:rPr>
                <w:b/>
              </w:rPr>
              <w:t>Výstup</w:t>
            </w:r>
          </w:p>
        </w:tc>
        <w:tc>
          <w:tcPr>
            <w:tcW w:w="4500" w:type="dxa"/>
            <w:vAlign w:val="center"/>
          </w:tcPr>
          <w:p w:rsidR="00EE0943" w:rsidRPr="008637FB" w:rsidRDefault="00EE0943" w:rsidP="00EE0943">
            <w:pPr>
              <w:tabs>
                <w:tab w:val="left" w:pos="170"/>
              </w:tabs>
              <w:ind w:left="170" w:hanging="170"/>
              <w:jc w:val="center"/>
              <w:rPr>
                <w:b/>
              </w:rPr>
            </w:pPr>
            <w:r w:rsidRPr="008637FB">
              <w:rPr>
                <w:b/>
              </w:rPr>
              <w:t>Učivo</w:t>
            </w:r>
          </w:p>
        </w:tc>
        <w:tc>
          <w:tcPr>
            <w:tcW w:w="3420" w:type="dxa"/>
            <w:vAlign w:val="center"/>
          </w:tcPr>
          <w:p w:rsidR="00EE0943" w:rsidRPr="008637FB" w:rsidRDefault="00EE0943" w:rsidP="00EE0943">
            <w:pPr>
              <w:tabs>
                <w:tab w:val="left" w:pos="170"/>
              </w:tabs>
              <w:ind w:left="170" w:hanging="170"/>
              <w:jc w:val="center"/>
              <w:rPr>
                <w:b/>
              </w:rPr>
            </w:pPr>
            <w:r w:rsidRPr="008637FB">
              <w:rPr>
                <w:b/>
              </w:rPr>
              <w:t>Průřezová témata, mezipředmětové vztahy, projekty</w:t>
            </w:r>
          </w:p>
        </w:tc>
        <w:tc>
          <w:tcPr>
            <w:tcW w:w="2052" w:type="dxa"/>
            <w:vAlign w:val="center"/>
          </w:tcPr>
          <w:p w:rsidR="00EE0943" w:rsidRPr="008637FB" w:rsidRDefault="00EE0943" w:rsidP="00EE0943">
            <w:pPr>
              <w:tabs>
                <w:tab w:val="left" w:pos="170"/>
              </w:tabs>
              <w:ind w:left="170" w:hanging="170"/>
              <w:jc w:val="center"/>
              <w:rPr>
                <w:b/>
              </w:rPr>
            </w:pPr>
            <w:r w:rsidRPr="008637FB">
              <w:rPr>
                <w:b/>
              </w:rPr>
              <w:t>Poznámky</w:t>
            </w:r>
          </w:p>
        </w:tc>
      </w:tr>
      <w:tr w:rsidR="00EE0943" w:rsidRPr="008637FB" w:rsidTr="00EE0943">
        <w:tc>
          <w:tcPr>
            <w:tcW w:w="5328" w:type="dxa"/>
          </w:tcPr>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xml:space="preserve"> - vyhledává slova jednoznačná a mnohoznačná</w:t>
            </w:r>
          </w:p>
          <w:p w:rsidR="00EE0943" w:rsidRPr="008637FB" w:rsidRDefault="00EE0943" w:rsidP="00EE0943">
            <w:pPr>
              <w:tabs>
                <w:tab w:val="left" w:pos="170"/>
              </w:tabs>
              <w:ind w:left="170" w:hanging="170"/>
            </w:pPr>
            <w:r w:rsidRPr="008637FB">
              <w:t xml:space="preserve"> - vhodně volí slova</w:t>
            </w:r>
          </w:p>
          <w:p w:rsidR="00EE0943" w:rsidRPr="008637FB" w:rsidRDefault="00EE0943" w:rsidP="00EE0943">
            <w:pPr>
              <w:tabs>
                <w:tab w:val="left" w:pos="170"/>
              </w:tabs>
              <w:ind w:left="170" w:hanging="170"/>
            </w:pPr>
            <w:r w:rsidRPr="008637FB">
              <w:t xml:space="preserve"> -  pracuje s jazykovými příručkami</w:t>
            </w:r>
          </w:p>
          <w:p w:rsidR="00EE0943" w:rsidRPr="008637FB" w:rsidRDefault="00EE0943" w:rsidP="00EE0943">
            <w:pPr>
              <w:tabs>
                <w:tab w:val="left" w:pos="170"/>
              </w:tabs>
              <w:ind w:left="170" w:hanging="170"/>
            </w:pPr>
            <w:r w:rsidRPr="008637FB">
              <w:t xml:space="preserve"> - rozlišuje v textu nejdůležitější způsoby</w:t>
            </w:r>
          </w:p>
          <w:p w:rsidR="00EE0943" w:rsidRPr="008637FB" w:rsidRDefault="00EE0943" w:rsidP="00EE0943">
            <w:pPr>
              <w:tabs>
                <w:tab w:val="left" w:pos="170"/>
              </w:tabs>
              <w:ind w:left="170" w:hanging="170"/>
            </w:pPr>
            <w:r w:rsidRPr="008637FB">
              <w:t xml:space="preserve">    obohacování slovní zásoby a zásady tvoření</w:t>
            </w:r>
          </w:p>
          <w:p w:rsidR="00EE0943" w:rsidRPr="008637FB" w:rsidRDefault="00EE0943" w:rsidP="00EE0943">
            <w:pPr>
              <w:tabs>
                <w:tab w:val="left" w:pos="170"/>
              </w:tabs>
              <w:ind w:left="170" w:hanging="170"/>
            </w:pPr>
            <w:r w:rsidRPr="008637FB">
              <w:t xml:space="preserve">    českých slov</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xml:space="preserve"> - tvoří spisovné tvary slov a vědomě jich používá ve</w:t>
            </w:r>
          </w:p>
          <w:p w:rsidR="00EE0943" w:rsidRPr="008637FB" w:rsidRDefault="00EE0943" w:rsidP="00EE0943">
            <w:pPr>
              <w:tabs>
                <w:tab w:val="left" w:pos="170"/>
              </w:tabs>
              <w:ind w:left="170" w:hanging="170"/>
            </w:pPr>
            <w:r w:rsidRPr="008637FB">
              <w:t xml:space="preserve">   vhodné komunikativní situaci</w:t>
            </w:r>
          </w:p>
          <w:p w:rsidR="00EE0943" w:rsidRPr="008637FB" w:rsidRDefault="00EE0943" w:rsidP="00EE0943">
            <w:pPr>
              <w:tabs>
                <w:tab w:val="left" w:pos="170"/>
              </w:tabs>
              <w:ind w:left="170" w:hanging="170"/>
            </w:pPr>
            <w:r w:rsidRPr="008637FB">
              <w:t xml:space="preserve"> - rozpoznává přenesená pojmenování</w:t>
            </w:r>
          </w:p>
          <w:p w:rsidR="00EE0943" w:rsidRPr="008637FB" w:rsidRDefault="00EE0943" w:rsidP="00EE0943">
            <w:pPr>
              <w:tabs>
                <w:tab w:val="left" w:pos="170"/>
              </w:tabs>
              <w:ind w:left="170" w:hanging="170"/>
            </w:pPr>
            <w:r w:rsidRPr="008637FB">
              <w:t xml:space="preserve"> - umí spisovně vyslovovat, bezchybně psát slova</w:t>
            </w:r>
          </w:p>
          <w:p w:rsidR="00EE0943" w:rsidRPr="008637FB" w:rsidRDefault="00EE0943" w:rsidP="00EE0943">
            <w:pPr>
              <w:tabs>
                <w:tab w:val="left" w:pos="170"/>
              </w:tabs>
              <w:ind w:left="170" w:hanging="170"/>
            </w:pPr>
            <w:r w:rsidRPr="008637FB">
              <w:t xml:space="preserve">    přejatá, ovládá pravopis českých  slov</w:t>
            </w:r>
          </w:p>
          <w:p w:rsidR="00EE0943" w:rsidRPr="008637FB" w:rsidRDefault="00EE0943" w:rsidP="00EE0943">
            <w:pPr>
              <w:tabs>
                <w:tab w:val="left" w:pos="170"/>
              </w:tabs>
              <w:ind w:left="170" w:hanging="170"/>
            </w:pPr>
            <w:r w:rsidRPr="008637FB">
              <w:t xml:space="preserve"> - spisovně vyslovuje česká a běžně užívaná cizí </w:t>
            </w:r>
          </w:p>
          <w:p w:rsidR="00EE0943" w:rsidRPr="008637FB" w:rsidRDefault="00EE0943" w:rsidP="00EE0943">
            <w:pPr>
              <w:tabs>
                <w:tab w:val="left" w:pos="170"/>
              </w:tabs>
              <w:ind w:left="170" w:hanging="170"/>
            </w:pPr>
            <w:r w:rsidRPr="008637FB">
              <w:t xml:space="preserve">    slova</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xml:space="preserve"> - samostatně pracuje s PČP, se SSČ a dalšími</w:t>
            </w:r>
          </w:p>
          <w:p w:rsidR="00EE0943" w:rsidRPr="008637FB" w:rsidRDefault="00EE0943" w:rsidP="00EE0943">
            <w:pPr>
              <w:tabs>
                <w:tab w:val="left" w:pos="170"/>
              </w:tabs>
              <w:ind w:left="170" w:hanging="170"/>
            </w:pPr>
            <w:r w:rsidRPr="008637FB">
              <w:t xml:space="preserve">    příručkami</w:t>
            </w:r>
          </w:p>
          <w:p w:rsidR="00EE0943" w:rsidRPr="008637FB" w:rsidRDefault="00EE0943" w:rsidP="00EE0943">
            <w:pPr>
              <w:tabs>
                <w:tab w:val="left" w:pos="170"/>
              </w:tabs>
              <w:ind w:left="170" w:hanging="170"/>
            </w:pPr>
            <w:r w:rsidRPr="008637FB">
              <w:t>- v písemném projevu zvládá pravopis lexikální,</w:t>
            </w:r>
          </w:p>
          <w:p w:rsidR="00EE0943" w:rsidRPr="008637FB" w:rsidRDefault="00EE0943" w:rsidP="00EE0943">
            <w:pPr>
              <w:tabs>
                <w:tab w:val="left" w:pos="170"/>
              </w:tabs>
              <w:ind w:left="170" w:hanging="170"/>
            </w:pPr>
            <w:r w:rsidRPr="008637FB">
              <w:t xml:space="preserve">   slovotvorný, morfologický i syntaktický ve větě</w:t>
            </w:r>
          </w:p>
          <w:p w:rsidR="00EE0943" w:rsidRPr="008637FB" w:rsidRDefault="00EE0943" w:rsidP="00EE0943">
            <w:pPr>
              <w:tabs>
                <w:tab w:val="left" w:pos="170"/>
              </w:tabs>
              <w:ind w:left="170" w:hanging="170"/>
            </w:pPr>
          </w:p>
          <w:p w:rsidR="00EE0943" w:rsidRPr="008637FB" w:rsidRDefault="00EE0943" w:rsidP="00D169E6">
            <w:pPr>
              <w:numPr>
                <w:ilvl w:val="0"/>
                <w:numId w:val="225"/>
              </w:numPr>
              <w:tabs>
                <w:tab w:val="left" w:pos="170"/>
              </w:tabs>
              <w:ind w:left="170" w:hanging="170"/>
              <w:jc w:val="left"/>
            </w:pPr>
            <w:r w:rsidRPr="008637FB">
              <w:t>ovládá pravopisné jevy syntaktické ve větě jednoduché i v souvětí</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xml:space="preserve"> - určuje jednotlivé druhy vedlejších vět</w:t>
            </w:r>
          </w:p>
          <w:p w:rsidR="00EE0943" w:rsidRPr="008637FB" w:rsidRDefault="00EE0943" w:rsidP="00EE0943">
            <w:pPr>
              <w:tabs>
                <w:tab w:val="left" w:pos="170"/>
              </w:tabs>
              <w:ind w:left="170" w:hanging="170"/>
            </w:pPr>
            <w:r w:rsidRPr="008637FB">
              <w:t xml:space="preserve"> - orientuje se ve skladbě českého jazyka, má přehled</w:t>
            </w:r>
          </w:p>
          <w:p w:rsidR="00EE0943" w:rsidRPr="008637FB" w:rsidRDefault="00EE0943" w:rsidP="00EE0943">
            <w:pPr>
              <w:tabs>
                <w:tab w:val="left" w:pos="170"/>
              </w:tabs>
              <w:ind w:left="170" w:hanging="170"/>
            </w:pPr>
            <w:r w:rsidRPr="008637FB">
              <w:t xml:space="preserve">   o členění složitých souvětí</w:t>
            </w:r>
          </w:p>
          <w:p w:rsidR="00EE0943" w:rsidRPr="008637FB" w:rsidRDefault="00EE0943" w:rsidP="00EE0943">
            <w:pPr>
              <w:tabs>
                <w:tab w:val="left" w:pos="170"/>
              </w:tabs>
              <w:ind w:left="170" w:hanging="170"/>
            </w:pPr>
            <w:r w:rsidRPr="008637FB">
              <w:t xml:space="preserve"> - určuje poměry mezi větnými celky</w:t>
            </w:r>
          </w:p>
          <w:p w:rsidR="00EE0943" w:rsidRPr="008637FB" w:rsidRDefault="00EE0943" w:rsidP="00EE0943">
            <w:pPr>
              <w:tabs>
                <w:tab w:val="left" w:pos="170"/>
              </w:tabs>
              <w:ind w:left="170" w:hanging="170"/>
            </w:pPr>
            <w:r w:rsidRPr="008637FB">
              <w:t xml:space="preserve"> - rozlišuje věty hlavní a vedlejší</w:t>
            </w:r>
          </w:p>
          <w:p w:rsidR="00EE0943" w:rsidRPr="008637FB" w:rsidRDefault="00EE0943" w:rsidP="00EE0943">
            <w:pPr>
              <w:tabs>
                <w:tab w:val="left" w:pos="170"/>
              </w:tabs>
              <w:ind w:left="170" w:hanging="170"/>
            </w:pPr>
            <w:r w:rsidRPr="008637FB">
              <w:t xml:space="preserve"> - nahrazuje větné členy vedlejšími větami </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xml:space="preserve"> - užívá vhodných spojovacích výrazů typických pro</w:t>
            </w:r>
          </w:p>
          <w:p w:rsidR="00EE0943" w:rsidRPr="008637FB" w:rsidRDefault="00EE0943" w:rsidP="00EE0943">
            <w:pPr>
              <w:tabs>
                <w:tab w:val="left" w:pos="170"/>
              </w:tabs>
              <w:ind w:left="170" w:hanging="170"/>
            </w:pPr>
            <w:r w:rsidRPr="008637FB">
              <w:t xml:space="preserve">   jednotlivé druhy souvětí</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xml:space="preserve"> - rozlišuje významové vztahy gramatických jednotek</w:t>
            </w:r>
          </w:p>
          <w:p w:rsidR="00EE0943" w:rsidRPr="008637FB" w:rsidRDefault="00EE0943" w:rsidP="00EE0943">
            <w:pPr>
              <w:tabs>
                <w:tab w:val="left" w:pos="170"/>
              </w:tabs>
              <w:ind w:left="170" w:hanging="170"/>
            </w:pPr>
            <w:r w:rsidRPr="008637FB">
              <w:t xml:space="preserve">   ve větě a v souvětí</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xml:space="preserve"> - rozlišuje spisovný jazyk, nářečí a obecnou češtinu</w:t>
            </w:r>
          </w:p>
          <w:p w:rsidR="00EE0943" w:rsidRPr="008637FB" w:rsidRDefault="00EE0943" w:rsidP="00EE0943">
            <w:pPr>
              <w:tabs>
                <w:tab w:val="left" w:pos="170"/>
              </w:tabs>
              <w:ind w:left="170" w:hanging="170"/>
            </w:pPr>
            <w:r w:rsidRPr="008637FB">
              <w:t xml:space="preserve"> - má přehled o slovanských a světových jazycích</w:t>
            </w:r>
          </w:p>
          <w:p w:rsidR="00EE0943" w:rsidRPr="008637FB" w:rsidRDefault="00EE0943" w:rsidP="00EE0943">
            <w:pPr>
              <w:tabs>
                <w:tab w:val="left" w:pos="170"/>
              </w:tabs>
              <w:ind w:left="170" w:hanging="170"/>
            </w:pPr>
            <w:r w:rsidRPr="008637FB">
              <w:t xml:space="preserve"> - orientuje se v systému slovanských jazyků, jejich</w:t>
            </w:r>
          </w:p>
          <w:p w:rsidR="00EE0943" w:rsidRPr="008637FB" w:rsidRDefault="00EE0943" w:rsidP="00EE0943">
            <w:pPr>
              <w:tabs>
                <w:tab w:val="left" w:pos="170"/>
              </w:tabs>
              <w:ind w:left="170" w:hanging="170"/>
            </w:pPr>
            <w:r w:rsidRPr="008637FB">
              <w:t xml:space="preserve">  podobnostech a odlišnostech</w:t>
            </w:r>
          </w:p>
          <w:p w:rsidR="00EE0943" w:rsidRPr="008637FB" w:rsidRDefault="00EE0943" w:rsidP="00EE0943">
            <w:pPr>
              <w:tabs>
                <w:tab w:val="left" w:pos="170"/>
              </w:tabs>
              <w:ind w:left="170" w:hanging="170"/>
            </w:pPr>
          </w:p>
        </w:tc>
        <w:tc>
          <w:tcPr>
            <w:tcW w:w="4500" w:type="dxa"/>
          </w:tcPr>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rPr>
                <w:b/>
                <w:bCs/>
              </w:rPr>
            </w:pPr>
            <w:r w:rsidRPr="008637FB">
              <w:rPr>
                <w:b/>
                <w:bCs/>
              </w:rPr>
              <w:t>Slovní zásoba</w:t>
            </w:r>
          </w:p>
          <w:p w:rsidR="00EE0943" w:rsidRPr="008637FB" w:rsidRDefault="00EE0943" w:rsidP="00EE0943">
            <w:pPr>
              <w:tabs>
                <w:tab w:val="left" w:pos="170"/>
              </w:tabs>
              <w:ind w:left="170" w:hanging="170"/>
              <w:rPr>
                <w:b/>
                <w:bCs/>
              </w:rPr>
            </w:pPr>
            <w:r>
              <w:rPr>
                <w:b/>
                <w:bCs/>
              </w:rPr>
              <w:t xml:space="preserve">- </w:t>
            </w:r>
            <w:r w:rsidRPr="00BB4649">
              <w:rPr>
                <w:bCs/>
              </w:rPr>
              <w:t>způsoby obohacování slovní zásoby</w:t>
            </w:r>
          </w:p>
          <w:p w:rsidR="00EE0943" w:rsidRPr="008637FB" w:rsidRDefault="00EE0943" w:rsidP="00EE0943">
            <w:pPr>
              <w:pStyle w:val="Zhlav"/>
              <w:tabs>
                <w:tab w:val="clear" w:pos="4536"/>
                <w:tab w:val="clear" w:pos="9072"/>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rPr>
                <w:b/>
                <w:bCs/>
              </w:rPr>
            </w:pPr>
            <w:r w:rsidRPr="008637FB">
              <w:rPr>
                <w:b/>
                <w:bCs/>
              </w:rPr>
              <w:t xml:space="preserve">Tvarosloví </w:t>
            </w:r>
          </w:p>
          <w:p w:rsidR="00EE0943" w:rsidRPr="008637FB" w:rsidRDefault="00EE0943" w:rsidP="00EE0943">
            <w:pPr>
              <w:tabs>
                <w:tab w:val="left" w:pos="170"/>
              </w:tabs>
              <w:ind w:left="170" w:hanging="170"/>
            </w:pPr>
            <w:r w:rsidRPr="008637FB">
              <w:t xml:space="preserve">  - slova přejatá</w:t>
            </w:r>
          </w:p>
          <w:p w:rsidR="00EE0943" w:rsidRPr="008637FB" w:rsidRDefault="00EE0943" w:rsidP="00EE0943">
            <w:pPr>
              <w:tabs>
                <w:tab w:val="left" w:pos="170"/>
              </w:tabs>
              <w:ind w:left="170" w:hanging="170"/>
            </w:pPr>
            <w:r w:rsidRPr="008637FB">
              <w:t xml:space="preserve">  - </w:t>
            </w:r>
            <w:r>
              <w:t xml:space="preserve">cizí </w:t>
            </w:r>
            <w:r w:rsidRPr="008637FB">
              <w:t>vlastní</w:t>
            </w:r>
            <w:r>
              <w:t xml:space="preserve"> jména</w:t>
            </w:r>
          </w:p>
          <w:p w:rsidR="00EE0943" w:rsidRPr="008637FB" w:rsidRDefault="00EE0943" w:rsidP="00EE0943">
            <w:pPr>
              <w:tabs>
                <w:tab w:val="left" w:pos="170"/>
              </w:tabs>
              <w:ind w:left="170" w:hanging="170"/>
            </w:pPr>
            <w:r w:rsidRPr="008637FB">
              <w:t xml:space="preserve">  - slovesný vid </w:t>
            </w:r>
          </w:p>
          <w:p w:rsidR="00EE0943" w:rsidRPr="008637FB" w:rsidRDefault="00EE0943" w:rsidP="00EE0943">
            <w:pPr>
              <w:pStyle w:val="Zhlav"/>
              <w:tabs>
                <w:tab w:val="clear" w:pos="4536"/>
                <w:tab w:val="clear" w:pos="9072"/>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Default="00EE0943" w:rsidP="00EE0943">
            <w:pPr>
              <w:tabs>
                <w:tab w:val="left" w:pos="170"/>
              </w:tabs>
              <w:ind w:left="170" w:hanging="170"/>
              <w:rPr>
                <w:b/>
                <w:bCs/>
              </w:rPr>
            </w:pPr>
            <w:r w:rsidRPr="008637FB">
              <w:rPr>
                <w:b/>
                <w:bCs/>
              </w:rPr>
              <w:t>Pravopis</w:t>
            </w:r>
          </w:p>
          <w:p w:rsidR="00EE0943" w:rsidRDefault="00EE0943" w:rsidP="00EE0943">
            <w:r>
              <w:rPr>
                <w:b/>
                <w:bCs/>
              </w:rPr>
              <w:t>-</w:t>
            </w:r>
            <w:r>
              <w:t xml:space="preserve"> Pravopis i/y v koncovkách</w:t>
            </w:r>
          </w:p>
          <w:p w:rsidR="00EE0943" w:rsidRDefault="00EE0943" w:rsidP="00EE0943">
            <w:r>
              <w:t>- Předpony s, z, v, z</w:t>
            </w:r>
          </w:p>
          <w:p w:rsidR="00EE0943" w:rsidRDefault="00EE0943" w:rsidP="00EE0943">
            <w:r>
              <w:t>- Předložky s, z</w:t>
            </w:r>
          </w:p>
          <w:p w:rsidR="00EE0943" w:rsidRDefault="00EE0943" w:rsidP="00EE0943">
            <w:r>
              <w:t>- Psaní skupin bě/bje, vě/vje, pě</w:t>
            </w:r>
          </w:p>
          <w:p w:rsidR="00EE0943" w:rsidRPr="008637FB" w:rsidRDefault="00EE0943" w:rsidP="00EE0943">
            <w:pPr>
              <w:tabs>
                <w:tab w:val="left" w:pos="170"/>
              </w:tabs>
              <w:ind w:left="170" w:hanging="170"/>
              <w:rPr>
                <w:b/>
                <w:bCs/>
              </w:rPr>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pStyle w:val="Zhlav"/>
              <w:tabs>
                <w:tab w:val="clear" w:pos="4536"/>
                <w:tab w:val="clear" w:pos="9072"/>
                <w:tab w:val="left" w:pos="170"/>
              </w:tabs>
              <w:ind w:left="170" w:hanging="170"/>
              <w:rPr>
                <w:b/>
                <w:bCs/>
              </w:rPr>
            </w:pPr>
            <w:r w:rsidRPr="008637FB">
              <w:rPr>
                <w:b/>
                <w:bCs/>
              </w:rPr>
              <w:t xml:space="preserve">Skladba   </w:t>
            </w:r>
          </w:p>
          <w:p w:rsidR="00EE0943" w:rsidRPr="008637FB" w:rsidRDefault="00EE0943" w:rsidP="00EE0943">
            <w:pPr>
              <w:tabs>
                <w:tab w:val="left" w:pos="170"/>
              </w:tabs>
              <w:ind w:left="170" w:hanging="170"/>
            </w:pPr>
          </w:p>
          <w:p w:rsidR="00EE0943" w:rsidRPr="008637FB" w:rsidRDefault="00EE0943" w:rsidP="00EE0943">
            <w:pPr>
              <w:tabs>
                <w:tab w:val="left" w:pos="2"/>
              </w:tabs>
              <w:ind w:left="2" w:hanging="2"/>
            </w:pPr>
            <w:r w:rsidRPr="008637FB">
              <w:t>- věta jednoduchá</w:t>
            </w:r>
          </w:p>
          <w:p w:rsidR="00EE0943" w:rsidRPr="008637FB" w:rsidRDefault="00EE0943" w:rsidP="00EE0943">
            <w:pPr>
              <w:tabs>
                <w:tab w:val="left" w:pos="2"/>
                <w:tab w:val="left" w:pos="170"/>
              </w:tabs>
              <w:ind w:left="170" w:hanging="170"/>
            </w:pPr>
            <w:r w:rsidRPr="008637FB">
              <w:t xml:space="preserve">- souvětí </w:t>
            </w:r>
          </w:p>
          <w:p w:rsidR="00EE0943" w:rsidRPr="008637FB" w:rsidRDefault="00EE0943" w:rsidP="00EE0943">
            <w:pPr>
              <w:tabs>
                <w:tab w:val="left" w:pos="2"/>
                <w:tab w:val="left" w:pos="170"/>
              </w:tabs>
              <w:ind w:left="170" w:hanging="170"/>
            </w:pPr>
            <w:r w:rsidRPr="008637FB">
              <w:t>- druhy vedlejších vět</w:t>
            </w:r>
          </w:p>
          <w:p w:rsidR="00EE0943" w:rsidRPr="008637FB" w:rsidRDefault="00EE0943" w:rsidP="00EE0943">
            <w:pPr>
              <w:tabs>
                <w:tab w:val="left" w:pos="2"/>
                <w:tab w:val="left" w:pos="170"/>
              </w:tabs>
              <w:ind w:left="170" w:hanging="170"/>
            </w:pPr>
            <w:r w:rsidRPr="008637FB">
              <w:t>- poměry mezi hlavními větami</w:t>
            </w:r>
          </w:p>
          <w:p w:rsidR="00EE0943" w:rsidRPr="008637FB" w:rsidRDefault="00EE0943" w:rsidP="00EE0943">
            <w:pPr>
              <w:tabs>
                <w:tab w:val="left" w:pos="2"/>
                <w:tab w:val="left" w:pos="170"/>
              </w:tabs>
              <w:ind w:left="170" w:hanging="170"/>
            </w:pPr>
            <w:r w:rsidRPr="008637FB">
              <w:t>- souvětí souřadné a podřadné</w:t>
            </w:r>
          </w:p>
          <w:p w:rsidR="00EE0943" w:rsidRPr="008637FB" w:rsidRDefault="00EE0943" w:rsidP="00EE0943">
            <w:pPr>
              <w:tabs>
                <w:tab w:val="left" w:pos="2"/>
                <w:tab w:val="left" w:pos="170"/>
              </w:tabs>
              <w:ind w:left="170" w:hanging="170"/>
            </w:pPr>
          </w:p>
          <w:p w:rsidR="00EE0943" w:rsidRPr="008637FB" w:rsidRDefault="00EE0943" w:rsidP="00EE0943">
            <w:pPr>
              <w:tabs>
                <w:tab w:val="left" w:pos="2"/>
                <w:tab w:val="left" w:pos="170"/>
              </w:tabs>
              <w:ind w:left="170" w:hanging="170"/>
            </w:pPr>
          </w:p>
          <w:p w:rsidR="00EE0943" w:rsidRPr="008637FB" w:rsidRDefault="00EE0943" w:rsidP="00EE0943">
            <w:pPr>
              <w:tabs>
                <w:tab w:val="left" w:pos="2"/>
                <w:tab w:val="left" w:pos="170"/>
              </w:tabs>
              <w:ind w:left="170" w:hanging="170"/>
            </w:pPr>
            <w:r w:rsidRPr="008637FB">
              <w:t xml:space="preserve">- spojovací výrazy v souvětí </w:t>
            </w:r>
          </w:p>
          <w:p w:rsidR="00EE0943" w:rsidRPr="008637FB" w:rsidRDefault="00EE0943" w:rsidP="00EE0943">
            <w:pPr>
              <w:tabs>
                <w:tab w:val="left" w:pos="2"/>
                <w:tab w:val="left" w:pos="170"/>
              </w:tabs>
              <w:ind w:left="170" w:hanging="170"/>
            </w:pPr>
          </w:p>
          <w:p w:rsidR="00EE0943" w:rsidRPr="008637FB" w:rsidRDefault="00EE0943" w:rsidP="00EE0943">
            <w:pPr>
              <w:tabs>
                <w:tab w:val="left" w:pos="2"/>
                <w:tab w:val="left" w:pos="170"/>
              </w:tabs>
              <w:ind w:left="170" w:hanging="170"/>
            </w:pPr>
          </w:p>
          <w:p w:rsidR="00EE0943" w:rsidRPr="008637FB" w:rsidRDefault="00EE0943" w:rsidP="00EE0943">
            <w:pPr>
              <w:tabs>
                <w:tab w:val="left" w:pos="2"/>
                <w:tab w:val="left" w:pos="170"/>
              </w:tabs>
            </w:pPr>
            <w:r w:rsidRPr="008637FB">
              <w:t xml:space="preserve">- interpunkce v souvětí </w:t>
            </w:r>
          </w:p>
          <w:p w:rsidR="00EE0943" w:rsidRPr="008637FB" w:rsidRDefault="00EE0943" w:rsidP="00EE0943">
            <w:pPr>
              <w:tabs>
                <w:tab w:val="left" w:pos="2"/>
                <w:tab w:val="left" w:pos="170"/>
              </w:tabs>
              <w:ind w:left="170" w:hanging="170"/>
            </w:pPr>
            <w:r>
              <w:t>- složitá souvětí, jazykové rozbory</w:t>
            </w:r>
          </w:p>
          <w:p w:rsidR="00EE0943" w:rsidRDefault="00EE0943" w:rsidP="00EE0943">
            <w:pPr>
              <w:tabs>
                <w:tab w:val="left" w:pos="2"/>
                <w:tab w:val="left" w:pos="170"/>
              </w:tabs>
              <w:ind w:left="170" w:hanging="170"/>
            </w:pPr>
          </w:p>
          <w:p w:rsidR="00EE0943" w:rsidRPr="008637FB" w:rsidRDefault="00EE0943" w:rsidP="00EE0943">
            <w:pPr>
              <w:tabs>
                <w:tab w:val="left" w:pos="2"/>
                <w:tab w:val="left" w:pos="170"/>
              </w:tabs>
              <w:ind w:left="170" w:hanging="170"/>
            </w:pPr>
          </w:p>
          <w:p w:rsidR="00EE0943" w:rsidRPr="008637FB" w:rsidRDefault="00EE0943" w:rsidP="00EE0943">
            <w:pPr>
              <w:tabs>
                <w:tab w:val="left" w:pos="2"/>
                <w:tab w:val="left" w:pos="170"/>
              </w:tabs>
              <w:ind w:left="170" w:hanging="170"/>
              <w:rPr>
                <w:b/>
                <w:bCs/>
              </w:rPr>
            </w:pPr>
            <w:r w:rsidRPr="008637FB">
              <w:rPr>
                <w:b/>
                <w:bCs/>
              </w:rPr>
              <w:t>O českém jazyce</w:t>
            </w:r>
          </w:p>
          <w:p w:rsidR="00EE0943" w:rsidRPr="008637FB" w:rsidRDefault="00EE0943" w:rsidP="00EE0943">
            <w:pPr>
              <w:tabs>
                <w:tab w:val="left" w:pos="2"/>
                <w:tab w:val="left" w:pos="170"/>
              </w:tabs>
              <w:ind w:left="170" w:hanging="170"/>
            </w:pPr>
            <w:r w:rsidRPr="008637FB">
              <w:t>- slovanské jazyky</w:t>
            </w:r>
          </w:p>
          <w:p w:rsidR="00EE0943" w:rsidRPr="008637FB" w:rsidRDefault="00EE0943" w:rsidP="00EE0943">
            <w:pPr>
              <w:tabs>
                <w:tab w:val="left" w:pos="2"/>
                <w:tab w:val="left" w:pos="170"/>
              </w:tabs>
              <w:ind w:left="170" w:hanging="170"/>
            </w:pPr>
            <w:r w:rsidRPr="008637FB">
              <w:t>- útvary českého jazyka a jazyková</w:t>
            </w:r>
          </w:p>
          <w:p w:rsidR="00EE0943" w:rsidRPr="008637FB" w:rsidRDefault="00EE0943" w:rsidP="00EE0943">
            <w:pPr>
              <w:tabs>
                <w:tab w:val="left" w:pos="2"/>
                <w:tab w:val="left" w:pos="170"/>
              </w:tabs>
              <w:ind w:left="170" w:hanging="170"/>
            </w:pPr>
            <w:r w:rsidRPr="008637FB">
              <w:t xml:space="preserve">        kultura</w:t>
            </w:r>
          </w:p>
        </w:tc>
        <w:tc>
          <w:tcPr>
            <w:tcW w:w="3420" w:type="dxa"/>
          </w:tcPr>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OSV 1, 5, 8, 9</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tc>
        <w:tc>
          <w:tcPr>
            <w:tcW w:w="2052" w:type="dxa"/>
          </w:tcPr>
          <w:p w:rsidR="00EE0943" w:rsidRPr="008637FB" w:rsidRDefault="00EE0943" w:rsidP="00EE0943">
            <w:pPr>
              <w:tabs>
                <w:tab w:val="left" w:pos="170"/>
              </w:tabs>
              <w:ind w:left="170" w:hanging="170"/>
            </w:pPr>
          </w:p>
        </w:tc>
      </w:tr>
    </w:tbl>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bCs/>
        </w:rPr>
      </w:pPr>
      <w:r w:rsidRPr="008637FB">
        <w:rPr>
          <w:b/>
          <w:u w:val="single"/>
        </w:rPr>
        <w:t xml:space="preserve">Vzdělávací obor: </w:t>
      </w:r>
      <w:r w:rsidRPr="008637FB">
        <w:tab/>
      </w:r>
      <w:r w:rsidRPr="008637FB">
        <w:rPr>
          <w:b/>
          <w:bCs/>
        </w:rPr>
        <w:t>Český jazyk a literatura ( komunikační a slohová výchova)</w:t>
      </w:r>
    </w:p>
    <w:p w:rsidR="00EE0943" w:rsidRPr="008637FB" w:rsidRDefault="00EE0943" w:rsidP="00EE0943">
      <w:pPr>
        <w:tabs>
          <w:tab w:val="left" w:pos="170"/>
        </w:tabs>
        <w:ind w:left="170" w:hanging="170"/>
        <w:rPr>
          <w:b/>
          <w:bCs/>
        </w:rPr>
      </w:pPr>
      <w:r w:rsidRPr="008637FB">
        <w:rPr>
          <w:b/>
          <w:bCs/>
          <w:u w:val="single"/>
        </w:rPr>
        <w:t>Ročník</w:t>
      </w:r>
      <w:r w:rsidRPr="008637FB">
        <w:rPr>
          <w:b/>
          <w:bCs/>
        </w:rPr>
        <w:t xml:space="preserve">: </w:t>
      </w:r>
      <w:r w:rsidRPr="008637FB">
        <w:rPr>
          <w:b/>
          <w:bCs/>
        </w:rPr>
        <w:tab/>
      </w:r>
      <w:r w:rsidRPr="008637FB">
        <w:rPr>
          <w:b/>
          <w:bCs/>
        </w:rPr>
        <w:tab/>
        <w:t>8.</w:t>
      </w:r>
    </w:p>
    <w:p w:rsidR="00EE0943" w:rsidRPr="008637FB" w:rsidRDefault="00EE0943" w:rsidP="00EE0943">
      <w:pPr>
        <w:tabs>
          <w:tab w:val="left" w:pos="170"/>
        </w:tabs>
        <w:ind w:left="170" w:hanging="170"/>
      </w:pPr>
    </w:p>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EE0943" w:rsidRPr="008637FB" w:rsidTr="00EE0943">
        <w:tc>
          <w:tcPr>
            <w:tcW w:w="5328" w:type="dxa"/>
            <w:vAlign w:val="center"/>
          </w:tcPr>
          <w:p w:rsidR="00EE0943" w:rsidRPr="008637FB" w:rsidRDefault="00EE0943" w:rsidP="00EE0943">
            <w:pPr>
              <w:tabs>
                <w:tab w:val="left" w:pos="170"/>
              </w:tabs>
              <w:ind w:left="170" w:hanging="170"/>
              <w:jc w:val="center"/>
              <w:rPr>
                <w:b/>
              </w:rPr>
            </w:pPr>
            <w:r w:rsidRPr="008637FB">
              <w:rPr>
                <w:b/>
              </w:rPr>
              <w:t>Výstup</w:t>
            </w:r>
          </w:p>
        </w:tc>
        <w:tc>
          <w:tcPr>
            <w:tcW w:w="4500" w:type="dxa"/>
            <w:vAlign w:val="center"/>
          </w:tcPr>
          <w:p w:rsidR="00EE0943" w:rsidRPr="008637FB" w:rsidRDefault="00EE0943" w:rsidP="00EE0943">
            <w:pPr>
              <w:tabs>
                <w:tab w:val="left" w:pos="170"/>
              </w:tabs>
              <w:ind w:left="170" w:hanging="170"/>
              <w:jc w:val="center"/>
              <w:rPr>
                <w:b/>
              </w:rPr>
            </w:pPr>
            <w:r w:rsidRPr="008637FB">
              <w:rPr>
                <w:b/>
              </w:rPr>
              <w:t>Učivo</w:t>
            </w:r>
          </w:p>
        </w:tc>
        <w:tc>
          <w:tcPr>
            <w:tcW w:w="3420" w:type="dxa"/>
            <w:vAlign w:val="center"/>
          </w:tcPr>
          <w:p w:rsidR="00EE0943" w:rsidRPr="008637FB" w:rsidRDefault="00EE0943" w:rsidP="00EE0943">
            <w:pPr>
              <w:tabs>
                <w:tab w:val="left" w:pos="170"/>
              </w:tabs>
              <w:ind w:left="170" w:hanging="170"/>
              <w:jc w:val="center"/>
              <w:rPr>
                <w:b/>
              </w:rPr>
            </w:pPr>
            <w:r w:rsidRPr="008637FB">
              <w:rPr>
                <w:b/>
              </w:rPr>
              <w:t>Průřezová témata, mezipředmětové vztahy, projekty</w:t>
            </w:r>
          </w:p>
        </w:tc>
        <w:tc>
          <w:tcPr>
            <w:tcW w:w="2052" w:type="dxa"/>
            <w:vAlign w:val="center"/>
          </w:tcPr>
          <w:p w:rsidR="00EE0943" w:rsidRPr="008637FB" w:rsidRDefault="00EE0943" w:rsidP="00EE0943">
            <w:pPr>
              <w:tabs>
                <w:tab w:val="left" w:pos="170"/>
              </w:tabs>
              <w:ind w:left="170" w:hanging="170"/>
              <w:jc w:val="center"/>
              <w:rPr>
                <w:b/>
              </w:rPr>
            </w:pPr>
            <w:r w:rsidRPr="008637FB">
              <w:rPr>
                <w:b/>
              </w:rPr>
              <w:t>Poznámky</w:t>
            </w:r>
          </w:p>
        </w:tc>
      </w:tr>
      <w:tr w:rsidR="00EE0943" w:rsidRPr="008637FB" w:rsidTr="00EE0943">
        <w:tc>
          <w:tcPr>
            <w:tcW w:w="5328" w:type="dxa"/>
          </w:tcPr>
          <w:p w:rsidR="00EE0943" w:rsidRPr="008637FB" w:rsidRDefault="00EE0943" w:rsidP="00EE0943">
            <w:pPr>
              <w:tabs>
                <w:tab w:val="left" w:pos="170"/>
              </w:tabs>
              <w:ind w:left="170" w:hanging="170"/>
            </w:pPr>
            <w:r w:rsidRPr="008637FB">
              <w:t xml:space="preserve"> - používá jazykové  prostředky pro daný slohový</w:t>
            </w:r>
          </w:p>
          <w:p w:rsidR="00EE0943" w:rsidRPr="008637FB" w:rsidRDefault="00EE0943" w:rsidP="00EE0943">
            <w:pPr>
              <w:tabs>
                <w:tab w:val="left" w:pos="170"/>
              </w:tabs>
              <w:ind w:left="170" w:hanging="170"/>
            </w:pPr>
            <w:r w:rsidRPr="008637FB">
              <w:t xml:space="preserve">   útvar</w:t>
            </w:r>
          </w:p>
          <w:p w:rsidR="00EE0943" w:rsidRPr="008637FB" w:rsidRDefault="00EE0943" w:rsidP="00EE0943">
            <w:pPr>
              <w:tabs>
                <w:tab w:val="left" w:pos="170"/>
              </w:tabs>
              <w:ind w:left="170" w:hanging="170"/>
            </w:pPr>
            <w:r w:rsidRPr="008637FB">
              <w:t>- vytváří otázky a stručné poznámky</w:t>
            </w:r>
          </w:p>
          <w:p w:rsidR="00EE0943" w:rsidRPr="008637FB" w:rsidRDefault="00EE0943" w:rsidP="00EE0943">
            <w:pPr>
              <w:tabs>
                <w:tab w:val="left" w:pos="170"/>
              </w:tabs>
              <w:ind w:left="170" w:hanging="170"/>
            </w:pPr>
            <w:r w:rsidRPr="008637FB">
              <w:t>-  výtah z přečteného textu</w:t>
            </w:r>
          </w:p>
          <w:p w:rsidR="00EE0943" w:rsidRPr="008637FB" w:rsidRDefault="00EE0943" w:rsidP="00EE0943">
            <w:pPr>
              <w:tabs>
                <w:tab w:val="left" w:pos="170"/>
              </w:tabs>
              <w:ind w:left="170" w:hanging="170"/>
            </w:pPr>
            <w:r w:rsidRPr="008637FB">
              <w:t xml:space="preserve"> - vytváří koherentní text s dodržováním pravidel</w:t>
            </w:r>
          </w:p>
          <w:p w:rsidR="00EE0943" w:rsidRPr="008637FB" w:rsidRDefault="00EE0943" w:rsidP="00EE0943">
            <w:pPr>
              <w:tabs>
                <w:tab w:val="left" w:pos="170"/>
              </w:tabs>
              <w:ind w:left="170" w:hanging="170"/>
            </w:pPr>
            <w:r w:rsidRPr="008637FB">
              <w:t xml:space="preserve">   mezivětného navazování</w:t>
            </w:r>
          </w:p>
          <w:p w:rsidR="00EE0943" w:rsidRPr="008637FB" w:rsidRDefault="00EE0943" w:rsidP="00EE0943">
            <w:pPr>
              <w:tabs>
                <w:tab w:val="left" w:pos="170"/>
              </w:tabs>
              <w:ind w:left="170" w:hanging="170"/>
            </w:pPr>
            <w:r w:rsidRPr="008637FB">
              <w:t xml:space="preserve"> - formuluje hlavní myšlenky textu</w:t>
            </w:r>
          </w:p>
          <w:p w:rsidR="00EE0943" w:rsidRPr="008637FB" w:rsidRDefault="00EE0943" w:rsidP="00EE0943">
            <w:pPr>
              <w:tabs>
                <w:tab w:val="left" w:pos="170"/>
              </w:tabs>
              <w:ind w:left="170" w:hanging="170"/>
            </w:pPr>
            <w:r w:rsidRPr="008637FB">
              <w:t>- rozlišuje podstatné a okrajové informace</w:t>
            </w:r>
          </w:p>
          <w:p w:rsidR="00EE0943" w:rsidRPr="008637FB" w:rsidRDefault="00EE0943" w:rsidP="00EE0943">
            <w:pPr>
              <w:tabs>
                <w:tab w:val="left" w:pos="170"/>
              </w:tabs>
            </w:pPr>
          </w:p>
          <w:p w:rsidR="00EE0943" w:rsidRPr="008637FB" w:rsidRDefault="00EE0943" w:rsidP="00EE0943">
            <w:pPr>
              <w:tabs>
                <w:tab w:val="left" w:pos="170"/>
              </w:tabs>
              <w:ind w:left="170" w:hanging="170"/>
            </w:pPr>
            <w:r w:rsidRPr="008637FB">
              <w:t xml:space="preserve"> - stylizuje správně po obsahové i formální stránce</w:t>
            </w:r>
          </w:p>
          <w:p w:rsidR="00EE0943" w:rsidRPr="008637FB" w:rsidRDefault="00EE0943" w:rsidP="00EE0943">
            <w:pPr>
              <w:tabs>
                <w:tab w:val="left" w:pos="170"/>
              </w:tabs>
              <w:ind w:left="170" w:hanging="170"/>
            </w:pPr>
            <w:r w:rsidRPr="008637FB">
              <w:t xml:space="preserve">   charakteristiku</w:t>
            </w:r>
          </w:p>
          <w:p w:rsidR="00EE0943" w:rsidRPr="008637FB" w:rsidRDefault="00EE0943" w:rsidP="00EE0943">
            <w:pPr>
              <w:tabs>
                <w:tab w:val="left" w:pos="170"/>
              </w:tabs>
              <w:ind w:left="170" w:hanging="170"/>
            </w:pPr>
            <w:r w:rsidRPr="008637FB">
              <w:t>- rozlišuje charakteristiku vnitřní a vnější</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xml:space="preserve"> - orientuje se v různých slohových útvarech</w:t>
            </w:r>
          </w:p>
          <w:p w:rsidR="00EE0943" w:rsidRPr="008637FB" w:rsidRDefault="00EE0943" w:rsidP="00EE0943">
            <w:pPr>
              <w:tabs>
                <w:tab w:val="left" w:pos="170"/>
              </w:tabs>
              <w:ind w:left="170" w:hanging="170"/>
            </w:pPr>
            <w:r w:rsidRPr="008637FB">
              <w:t xml:space="preserve"> - využívá vhodně slovní zásobu</w:t>
            </w:r>
          </w:p>
          <w:p w:rsidR="00EE0943" w:rsidRPr="008637FB" w:rsidRDefault="00EE0943" w:rsidP="00EE0943">
            <w:pPr>
              <w:tabs>
                <w:tab w:val="left" w:pos="170"/>
              </w:tabs>
              <w:ind w:left="170" w:hanging="170"/>
            </w:pPr>
            <w:r w:rsidRPr="008637FB">
              <w:t xml:space="preserve"> - odlišuje spisovný a nespisovný projev</w:t>
            </w:r>
          </w:p>
          <w:p w:rsidR="00EE0943" w:rsidRPr="008637FB" w:rsidRDefault="00EE0943" w:rsidP="00EE0943">
            <w:pPr>
              <w:tabs>
                <w:tab w:val="left" w:pos="170"/>
              </w:tabs>
              <w:ind w:left="170" w:hanging="170"/>
            </w:pPr>
            <w:r w:rsidRPr="008637FB">
              <w:t xml:space="preserve"> - vhodně užívá spisovné jazykové prostředky </w:t>
            </w:r>
          </w:p>
          <w:p w:rsidR="00EE0943" w:rsidRPr="008637FB" w:rsidRDefault="00EE0943" w:rsidP="00EE0943">
            <w:pPr>
              <w:tabs>
                <w:tab w:val="left" w:pos="170"/>
              </w:tabs>
              <w:ind w:left="170" w:hanging="170"/>
            </w:pPr>
            <w:r w:rsidRPr="008637FB">
              <w:t xml:space="preserve">   vzhledem ke svému komunikačnímu záměru</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xml:space="preserve">- píše správně po stránce obsahové i formální líčení </w:t>
            </w:r>
          </w:p>
          <w:p w:rsidR="00EE0943" w:rsidRPr="008637FB" w:rsidRDefault="00EE0943" w:rsidP="00EE0943">
            <w:pPr>
              <w:tabs>
                <w:tab w:val="left" w:pos="170"/>
              </w:tabs>
              <w:ind w:left="170" w:hanging="170"/>
            </w:pPr>
            <w:r w:rsidRPr="008637FB">
              <w:t>- aplikuje vhodné jazykové prostředky daného</w:t>
            </w:r>
          </w:p>
          <w:p w:rsidR="00EE0943" w:rsidRPr="008637FB" w:rsidRDefault="00EE0943" w:rsidP="00EE0943">
            <w:pPr>
              <w:tabs>
                <w:tab w:val="left" w:pos="170"/>
              </w:tabs>
              <w:ind w:left="170" w:hanging="170"/>
            </w:pPr>
            <w:r w:rsidRPr="008637FB">
              <w:t xml:space="preserve">   slohového útvaru</w:t>
            </w:r>
          </w:p>
          <w:p w:rsidR="00EE0943" w:rsidRPr="008637FB" w:rsidRDefault="00EE0943" w:rsidP="00EE0943">
            <w:pPr>
              <w:tabs>
                <w:tab w:val="left" w:pos="170"/>
              </w:tabs>
              <w:ind w:left="170" w:hanging="170"/>
            </w:pPr>
            <w:r w:rsidRPr="008637FB">
              <w:t>- vyhledává hlavní myšlenky textu, klíčová slova</w:t>
            </w:r>
          </w:p>
          <w:p w:rsidR="00EE0943" w:rsidRPr="008637FB" w:rsidRDefault="00EE0943" w:rsidP="00EE0943">
            <w:pPr>
              <w:tabs>
                <w:tab w:val="left" w:pos="170"/>
              </w:tabs>
              <w:ind w:left="170" w:hanging="170"/>
            </w:pPr>
            <w:r w:rsidRPr="008637FB">
              <w:t xml:space="preserve"> - rozeznává jazykové i mimojazykové prostředky</w:t>
            </w:r>
          </w:p>
          <w:p w:rsidR="00EE0943" w:rsidRPr="008637FB" w:rsidRDefault="00EE0943" w:rsidP="00EE0943">
            <w:pPr>
              <w:tabs>
                <w:tab w:val="left" w:pos="170"/>
              </w:tabs>
              <w:ind w:left="170" w:hanging="170"/>
            </w:pPr>
            <w:r w:rsidRPr="008637FB">
              <w:t xml:space="preserve">   komunikace</w:t>
            </w:r>
          </w:p>
          <w:p w:rsidR="00EE0943" w:rsidRPr="008637FB" w:rsidRDefault="00EE0943" w:rsidP="00EE0943">
            <w:pPr>
              <w:tabs>
                <w:tab w:val="left" w:pos="170"/>
              </w:tabs>
              <w:ind w:left="170" w:hanging="170"/>
            </w:pPr>
            <w:r w:rsidRPr="008637FB">
              <w:t xml:space="preserve"> - uvědomuje si potřebu spisovné výslovnosti ve</w:t>
            </w:r>
          </w:p>
          <w:p w:rsidR="00EE0943" w:rsidRPr="008637FB" w:rsidRDefault="00EE0943" w:rsidP="00EE0943">
            <w:pPr>
              <w:tabs>
                <w:tab w:val="left" w:pos="170"/>
              </w:tabs>
              <w:ind w:left="170" w:hanging="170"/>
            </w:pPr>
            <w:r w:rsidRPr="008637FB">
              <w:t xml:space="preserve">   veřejném projevu</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xml:space="preserve"> - formuluje základní myšlenky textu</w:t>
            </w:r>
          </w:p>
          <w:p w:rsidR="00EE0943" w:rsidRPr="008637FB" w:rsidRDefault="00EE0943" w:rsidP="00EE0943">
            <w:pPr>
              <w:tabs>
                <w:tab w:val="left" w:pos="170"/>
              </w:tabs>
              <w:ind w:left="170" w:hanging="170"/>
            </w:pPr>
            <w:r w:rsidRPr="008637FB">
              <w:t xml:space="preserve"> - využívá poznatků v písemném projevu a k tvořivé</w:t>
            </w:r>
          </w:p>
          <w:p w:rsidR="00EE0943" w:rsidRPr="008637FB" w:rsidRDefault="00EE0943" w:rsidP="00EE0943">
            <w:pPr>
              <w:tabs>
                <w:tab w:val="left" w:pos="170"/>
              </w:tabs>
              <w:ind w:left="170" w:hanging="170"/>
            </w:pPr>
            <w:r w:rsidRPr="008637FB">
              <w:t xml:space="preserve">   práci s textem</w:t>
            </w:r>
          </w:p>
          <w:p w:rsidR="00EE0943" w:rsidRPr="008637FB" w:rsidRDefault="00EE0943" w:rsidP="00EE0943">
            <w:pPr>
              <w:tabs>
                <w:tab w:val="left" w:pos="170"/>
              </w:tabs>
              <w:ind w:left="170" w:hanging="170"/>
            </w:pPr>
            <w:r w:rsidRPr="008637FB">
              <w:t xml:space="preserve"> - je schopen vlastní tvořivé práce na základě</w:t>
            </w:r>
          </w:p>
          <w:p w:rsidR="00EE0943" w:rsidRPr="008637FB" w:rsidRDefault="00EE0943" w:rsidP="00EE0943">
            <w:pPr>
              <w:tabs>
                <w:tab w:val="left" w:pos="170"/>
              </w:tabs>
              <w:ind w:left="170" w:hanging="170"/>
            </w:pPr>
            <w:r w:rsidRPr="008637FB">
              <w:t xml:space="preserve">   vlastních dispozic a osobních zájmů</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tc>
        <w:tc>
          <w:tcPr>
            <w:tcW w:w="4500" w:type="dxa"/>
          </w:tcPr>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výtah</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pPr>
            <w:r w:rsidRPr="008637FB">
              <w:t xml:space="preserve"> - charakteristika literární postavy</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výklad</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líčení</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r w:rsidRPr="008637FB">
              <w:t>- úvaha</w:t>
            </w: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ind w:left="170" w:hanging="170"/>
            </w:pPr>
          </w:p>
          <w:p w:rsidR="00EE0943" w:rsidRPr="008637FB" w:rsidRDefault="00EE0943" w:rsidP="00EE0943">
            <w:pPr>
              <w:tabs>
                <w:tab w:val="left" w:pos="170"/>
              </w:tabs>
            </w:pPr>
            <w:r w:rsidRPr="008637FB">
              <w:t>- poučení o slohu</w:t>
            </w:r>
          </w:p>
        </w:tc>
        <w:tc>
          <w:tcPr>
            <w:tcW w:w="3420" w:type="dxa"/>
          </w:tcPr>
          <w:p w:rsidR="00EE0943" w:rsidRPr="008637FB" w:rsidRDefault="00EE0943" w:rsidP="00EE0943">
            <w:pPr>
              <w:tabs>
                <w:tab w:val="left" w:pos="170"/>
              </w:tabs>
              <w:ind w:left="170" w:hanging="170"/>
            </w:pPr>
            <w:r w:rsidRPr="008637FB">
              <w:t>- OSV 1, 2, 5, 6, 7, 8</w:t>
            </w:r>
          </w:p>
          <w:p w:rsidR="00EE0943" w:rsidRPr="008637FB" w:rsidRDefault="00EE0943" w:rsidP="00EE0943">
            <w:pPr>
              <w:tabs>
                <w:tab w:val="left" w:pos="170"/>
              </w:tabs>
              <w:ind w:left="170" w:hanging="170"/>
            </w:pPr>
            <w:r w:rsidRPr="008637FB">
              <w:t>- EGS 2</w:t>
            </w:r>
          </w:p>
          <w:p w:rsidR="00EE0943" w:rsidRPr="008637FB" w:rsidRDefault="00EE0943" w:rsidP="00EE0943">
            <w:pPr>
              <w:tabs>
                <w:tab w:val="left" w:pos="170"/>
              </w:tabs>
              <w:ind w:left="170" w:hanging="170"/>
            </w:pPr>
            <w:r w:rsidRPr="008637FB">
              <w:t>- MDV 1, 2, 3, 4, 5</w:t>
            </w:r>
          </w:p>
        </w:tc>
        <w:tc>
          <w:tcPr>
            <w:tcW w:w="2052" w:type="dxa"/>
          </w:tcPr>
          <w:p w:rsidR="00EE0943" w:rsidRPr="008637FB" w:rsidRDefault="00EE0943" w:rsidP="00EE0943">
            <w:pPr>
              <w:tabs>
                <w:tab w:val="left" w:pos="170"/>
              </w:tabs>
              <w:ind w:left="170" w:hanging="170"/>
            </w:pPr>
          </w:p>
        </w:tc>
      </w:tr>
    </w:tbl>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EE0943" w:rsidRPr="008637FB" w:rsidRDefault="00EE0943" w:rsidP="00EE0943">
      <w:pPr>
        <w:tabs>
          <w:tab w:val="left" w:pos="170"/>
        </w:tabs>
        <w:ind w:left="170" w:hanging="170"/>
        <w:rPr>
          <w:b/>
          <w:u w:val="single"/>
        </w:rPr>
      </w:pPr>
    </w:p>
    <w:p w:rsidR="00500AB5" w:rsidRDefault="00500AB5" w:rsidP="00500AB5">
      <w:pPr>
        <w:tabs>
          <w:tab w:val="left" w:pos="170"/>
        </w:tabs>
        <w:ind w:left="170" w:hanging="170"/>
        <w:rPr>
          <w:b/>
          <w:u w:val="single"/>
        </w:rPr>
      </w:pPr>
      <w:r>
        <w:rPr>
          <w:b/>
          <w:u w:val="single"/>
        </w:rPr>
        <w:t>Vzdělávací obor</w:t>
      </w:r>
      <w:r>
        <w:rPr>
          <w:b/>
        </w:rPr>
        <w:t xml:space="preserve">: </w:t>
      </w:r>
      <w:r>
        <w:rPr>
          <w:b/>
        </w:rPr>
        <w:tab/>
        <w:t>Český jazyk a literatura ( literární výchova)</w:t>
      </w:r>
    </w:p>
    <w:p w:rsidR="00500AB5" w:rsidRPr="008517FD" w:rsidRDefault="00500AB5" w:rsidP="00500AB5">
      <w:pPr>
        <w:tabs>
          <w:tab w:val="left" w:pos="170"/>
        </w:tabs>
        <w:ind w:left="170" w:hanging="170"/>
        <w:rPr>
          <w:b/>
          <w:bCs/>
        </w:rPr>
      </w:pPr>
      <w:r>
        <w:rPr>
          <w:b/>
          <w:u w:val="single"/>
        </w:rPr>
        <w:t>Ročník:</w:t>
      </w:r>
      <w:r>
        <w:rPr>
          <w:b/>
        </w:rPr>
        <w:tab/>
      </w:r>
      <w:r>
        <w:rPr>
          <w:b/>
        </w:rPr>
        <w:tab/>
      </w:r>
      <w:r>
        <w:rPr>
          <w:b/>
          <w:bCs/>
        </w:rPr>
        <w:t>8.</w:t>
      </w:r>
    </w:p>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500AB5" w:rsidTr="001D74C5">
        <w:tc>
          <w:tcPr>
            <w:tcW w:w="5328" w:type="dxa"/>
            <w:tcBorders>
              <w:top w:val="single" w:sz="4" w:space="0" w:color="auto"/>
              <w:left w:val="single" w:sz="4" w:space="0" w:color="auto"/>
              <w:bottom w:val="single" w:sz="4" w:space="0" w:color="auto"/>
              <w:right w:val="single" w:sz="4" w:space="0" w:color="auto"/>
            </w:tcBorders>
            <w:vAlign w:val="center"/>
            <w:hideMark/>
          </w:tcPr>
          <w:p w:rsidR="00500AB5" w:rsidRDefault="00500AB5" w:rsidP="001D74C5">
            <w:pPr>
              <w:tabs>
                <w:tab w:val="left" w:pos="170"/>
              </w:tabs>
              <w:ind w:left="170" w:hanging="170"/>
              <w:jc w:val="center"/>
              <w:rPr>
                <w:b/>
              </w:rPr>
            </w:pPr>
            <w:r>
              <w:rPr>
                <w:b/>
              </w:rPr>
              <w:t>Výstup</w:t>
            </w:r>
          </w:p>
        </w:tc>
        <w:tc>
          <w:tcPr>
            <w:tcW w:w="4500" w:type="dxa"/>
            <w:tcBorders>
              <w:top w:val="single" w:sz="4" w:space="0" w:color="auto"/>
              <w:left w:val="single" w:sz="4" w:space="0" w:color="auto"/>
              <w:bottom w:val="single" w:sz="4" w:space="0" w:color="auto"/>
              <w:right w:val="single" w:sz="4" w:space="0" w:color="auto"/>
            </w:tcBorders>
            <w:vAlign w:val="center"/>
            <w:hideMark/>
          </w:tcPr>
          <w:p w:rsidR="00500AB5" w:rsidRDefault="00500AB5" w:rsidP="001D74C5">
            <w:pPr>
              <w:tabs>
                <w:tab w:val="left" w:pos="170"/>
              </w:tabs>
              <w:ind w:left="170" w:hanging="170"/>
              <w:jc w:val="center"/>
              <w:rPr>
                <w:b/>
              </w:rPr>
            </w:pPr>
            <w:r>
              <w:rPr>
                <w:b/>
              </w:rPr>
              <w:t>Učivo</w:t>
            </w:r>
          </w:p>
        </w:tc>
        <w:tc>
          <w:tcPr>
            <w:tcW w:w="3420" w:type="dxa"/>
            <w:tcBorders>
              <w:top w:val="single" w:sz="4" w:space="0" w:color="auto"/>
              <w:left w:val="single" w:sz="4" w:space="0" w:color="auto"/>
              <w:bottom w:val="single" w:sz="4" w:space="0" w:color="auto"/>
              <w:right w:val="single" w:sz="4" w:space="0" w:color="auto"/>
            </w:tcBorders>
            <w:vAlign w:val="center"/>
            <w:hideMark/>
          </w:tcPr>
          <w:p w:rsidR="00500AB5" w:rsidRDefault="00500AB5" w:rsidP="001D74C5">
            <w:pPr>
              <w:tabs>
                <w:tab w:val="left" w:pos="170"/>
              </w:tabs>
              <w:ind w:left="170" w:hanging="170"/>
              <w:jc w:val="center"/>
              <w:rPr>
                <w:b/>
              </w:rPr>
            </w:pPr>
            <w:r>
              <w:rPr>
                <w:b/>
              </w:rPr>
              <w:t>Průřezová témata, mezipředmětové vztahy, projekty</w:t>
            </w:r>
          </w:p>
        </w:tc>
        <w:tc>
          <w:tcPr>
            <w:tcW w:w="2052" w:type="dxa"/>
            <w:tcBorders>
              <w:top w:val="single" w:sz="4" w:space="0" w:color="auto"/>
              <w:left w:val="single" w:sz="4" w:space="0" w:color="auto"/>
              <w:bottom w:val="single" w:sz="4" w:space="0" w:color="auto"/>
              <w:right w:val="single" w:sz="4" w:space="0" w:color="auto"/>
            </w:tcBorders>
            <w:vAlign w:val="center"/>
            <w:hideMark/>
          </w:tcPr>
          <w:p w:rsidR="00500AB5" w:rsidRDefault="00500AB5" w:rsidP="001D74C5">
            <w:pPr>
              <w:tabs>
                <w:tab w:val="left" w:pos="170"/>
              </w:tabs>
              <w:ind w:left="170" w:hanging="170"/>
              <w:jc w:val="center"/>
              <w:rPr>
                <w:b/>
              </w:rPr>
            </w:pPr>
            <w:r>
              <w:rPr>
                <w:b/>
              </w:rPr>
              <w:t>Poznámky</w:t>
            </w:r>
          </w:p>
        </w:tc>
      </w:tr>
      <w:tr w:rsidR="00500AB5" w:rsidTr="001D74C5">
        <w:tc>
          <w:tcPr>
            <w:tcW w:w="5328" w:type="dxa"/>
            <w:tcBorders>
              <w:top w:val="single" w:sz="4" w:space="0" w:color="auto"/>
              <w:left w:val="single" w:sz="4" w:space="0" w:color="auto"/>
              <w:bottom w:val="single" w:sz="4" w:space="0" w:color="auto"/>
              <w:right w:val="single" w:sz="4" w:space="0" w:color="auto"/>
            </w:tcBorders>
          </w:tcPr>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r>
              <w:t>- rozlišuje vyjadřování ve verších a v próze</w:t>
            </w:r>
          </w:p>
          <w:p w:rsidR="00500AB5" w:rsidRDefault="00500AB5" w:rsidP="001D74C5">
            <w:pPr>
              <w:tabs>
                <w:tab w:val="left" w:pos="170"/>
              </w:tabs>
              <w:ind w:left="170" w:hanging="170"/>
            </w:pPr>
          </w:p>
          <w:p w:rsidR="00500AB5" w:rsidRDefault="00500AB5" w:rsidP="001D74C5">
            <w:pPr>
              <w:tabs>
                <w:tab w:val="left" w:pos="170"/>
              </w:tabs>
              <w:ind w:left="170" w:hanging="170"/>
            </w:pPr>
            <w:r>
              <w:t>- chápe dané literární pojmy</w:t>
            </w:r>
          </w:p>
          <w:p w:rsidR="00500AB5" w:rsidRDefault="00500AB5" w:rsidP="001D74C5">
            <w:pPr>
              <w:tabs>
                <w:tab w:val="left" w:pos="170"/>
              </w:tabs>
              <w:ind w:left="170" w:hanging="170"/>
            </w:pPr>
          </w:p>
          <w:p w:rsidR="00500AB5" w:rsidRDefault="00500AB5" w:rsidP="001D74C5">
            <w:pPr>
              <w:tabs>
                <w:tab w:val="left" w:pos="170"/>
              </w:tabs>
              <w:ind w:left="170" w:hanging="170"/>
            </w:pPr>
            <w:r>
              <w:t xml:space="preserve"> - dokáže z jednoduchých textů vybrat důležité</w:t>
            </w:r>
          </w:p>
          <w:p w:rsidR="00500AB5" w:rsidRDefault="00500AB5" w:rsidP="001D74C5">
            <w:pPr>
              <w:tabs>
                <w:tab w:val="left" w:pos="170"/>
              </w:tabs>
              <w:ind w:left="170" w:hanging="170"/>
            </w:pPr>
            <w:r>
              <w:t xml:space="preserve">   informace</w:t>
            </w:r>
          </w:p>
          <w:p w:rsidR="00500AB5" w:rsidRDefault="00500AB5" w:rsidP="001D74C5">
            <w:pPr>
              <w:tabs>
                <w:tab w:val="left" w:pos="170"/>
              </w:tabs>
              <w:ind w:left="170" w:hanging="170"/>
            </w:pPr>
          </w:p>
          <w:p w:rsidR="00500AB5" w:rsidRDefault="00500AB5" w:rsidP="001D74C5">
            <w:pPr>
              <w:tabs>
                <w:tab w:val="left" w:pos="170"/>
              </w:tabs>
              <w:ind w:left="170" w:hanging="170"/>
            </w:pPr>
            <w:r>
              <w:t xml:space="preserve"> - vnímá nejdůležitější díla mytologické literatury</w:t>
            </w:r>
          </w:p>
          <w:p w:rsidR="00500AB5" w:rsidRDefault="00500AB5" w:rsidP="001D74C5">
            <w:pPr>
              <w:tabs>
                <w:tab w:val="left" w:pos="170"/>
              </w:tabs>
              <w:ind w:left="170" w:hanging="170"/>
            </w:pPr>
          </w:p>
          <w:p w:rsidR="00500AB5" w:rsidRDefault="00500AB5" w:rsidP="001D74C5">
            <w:pPr>
              <w:tabs>
                <w:tab w:val="left" w:pos="170"/>
              </w:tabs>
              <w:ind w:left="170" w:hanging="170"/>
            </w:pPr>
            <w:r>
              <w:t xml:space="preserve"> - rozlišuje texty s antickou tematikou</w:t>
            </w:r>
          </w:p>
          <w:p w:rsidR="00500AB5" w:rsidRDefault="00500AB5" w:rsidP="001D74C5">
            <w:pPr>
              <w:tabs>
                <w:tab w:val="left" w:pos="170"/>
              </w:tabs>
              <w:ind w:left="170" w:hanging="170"/>
            </w:pPr>
          </w:p>
          <w:p w:rsidR="00500AB5" w:rsidRDefault="00500AB5" w:rsidP="001D74C5">
            <w:pPr>
              <w:tabs>
                <w:tab w:val="left" w:pos="170"/>
              </w:tabs>
              <w:ind w:left="170" w:hanging="170"/>
            </w:pPr>
            <w:r>
              <w:t xml:space="preserve"> - uceleně reprodukuje přečtený text</w:t>
            </w:r>
          </w:p>
          <w:p w:rsidR="00500AB5" w:rsidRDefault="00500AB5" w:rsidP="001D74C5">
            <w:pPr>
              <w:tabs>
                <w:tab w:val="left" w:pos="170"/>
              </w:tabs>
              <w:ind w:left="170" w:hanging="170"/>
            </w:pPr>
          </w:p>
          <w:p w:rsidR="00500AB5" w:rsidRDefault="00500AB5" w:rsidP="001D74C5">
            <w:pPr>
              <w:tabs>
                <w:tab w:val="left" w:pos="170"/>
              </w:tabs>
              <w:ind w:left="170" w:hanging="170"/>
            </w:pPr>
            <w:r>
              <w:t xml:space="preserve"> - popisuje strukturu literárního díla a vlastními slovy</w:t>
            </w:r>
          </w:p>
          <w:p w:rsidR="00500AB5" w:rsidRDefault="00500AB5" w:rsidP="001D74C5">
            <w:pPr>
              <w:tabs>
                <w:tab w:val="left" w:pos="170"/>
              </w:tabs>
              <w:ind w:left="170" w:hanging="170"/>
            </w:pPr>
            <w:r>
              <w:t xml:space="preserve">   interpretuje smysl díla</w:t>
            </w:r>
          </w:p>
          <w:p w:rsidR="00500AB5" w:rsidRDefault="00500AB5" w:rsidP="001D74C5">
            <w:pPr>
              <w:tabs>
                <w:tab w:val="left" w:pos="170"/>
              </w:tabs>
              <w:ind w:left="170" w:hanging="170"/>
            </w:pPr>
          </w:p>
          <w:p w:rsidR="00500AB5" w:rsidRDefault="00500AB5" w:rsidP="001D74C5">
            <w:pPr>
              <w:tabs>
                <w:tab w:val="left" w:pos="170"/>
              </w:tabs>
              <w:ind w:left="170" w:hanging="170"/>
            </w:pPr>
            <w:r>
              <w:t xml:space="preserve"> - přednáší báseň zpaměti</w:t>
            </w: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r>
              <w:t>- porovnává různá ztvárnění téhož námětu</w:t>
            </w:r>
          </w:p>
          <w:p w:rsidR="00500AB5" w:rsidRDefault="00500AB5" w:rsidP="001D74C5">
            <w:pPr>
              <w:tabs>
                <w:tab w:val="left" w:pos="170"/>
              </w:tabs>
              <w:ind w:left="170" w:hanging="170"/>
            </w:pPr>
            <w:r>
              <w:t xml:space="preserve">  v literárním, dramatickém a filmovém zpracování</w:t>
            </w:r>
          </w:p>
          <w:p w:rsidR="00500AB5" w:rsidRDefault="00500AB5" w:rsidP="001D74C5">
            <w:pPr>
              <w:tabs>
                <w:tab w:val="left" w:pos="170"/>
              </w:tabs>
              <w:ind w:left="170" w:hanging="170"/>
            </w:pPr>
          </w:p>
          <w:p w:rsidR="00500AB5" w:rsidRDefault="00500AB5" w:rsidP="001D74C5">
            <w:pPr>
              <w:tabs>
                <w:tab w:val="left" w:pos="170"/>
              </w:tabs>
              <w:ind w:left="170" w:hanging="170"/>
            </w:pPr>
            <w:r>
              <w:t xml:space="preserve"> - formuluje dojmy z četby a názory na umělecké dílo</w:t>
            </w:r>
          </w:p>
          <w:p w:rsidR="00500AB5" w:rsidRDefault="00500AB5" w:rsidP="001D74C5">
            <w:pPr>
              <w:tabs>
                <w:tab w:val="left" w:pos="170"/>
              </w:tabs>
              <w:ind w:left="170" w:hanging="170"/>
            </w:pPr>
          </w:p>
          <w:p w:rsidR="00500AB5" w:rsidRDefault="00500AB5" w:rsidP="001D74C5">
            <w:pPr>
              <w:tabs>
                <w:tab w:val="left" w:pos="170"/>
              </w:tabs>
              <w:ind w:left="170" w:hanging="170"/>
            </w:pPr>
            <w:r>
              <w:t xml:space="preserve"> - vyjadřuje své pocity z přečteného textu</w:t>
            </w:r>
          </w:p>
          <w:p w:rsidR="00500AB5" w:rsidRDefault="00500AB5" w:rsidP="001D74C5">
            <w:pPr>
              <w:tabs>
                <w:tab w:val="left" w:pos="170"/>
              </w:tabs>
              <w:ind w:left="170" w:hanging="170"/>
            </w:pPr>
          </w:p>
          <w:p w:rsidR="00500AB5" w:rsidRDefault="00500AB5" w:rsidP="001D74C5">
            <w:pPr>
              <w:tabs>
                <w:tab w:val="left" w:pos="170"/>
              </w:tabs>
              <w:ind w:left="170" w:hanging="170"/>
            </w:pPr>
            <w:r>
              <w:t xml:space="preserve"> - uvádí základní literární směry a jejich významné</w:t>
            </w:r>
          </w:p>
          <w:p w:rsidR="00500AB5" w:rsidRDefault="00500AB5" w:rsidP="001D74C5">
            <w:pPr>
              <w:tabs>
                <w:tab w:val="left" w:pos="170"/>
              </w:tabs>
              <w:ind w:left="170" w:hanging="170"/>
            </w:pPr>
            <w:r>
              <w:t xml:space="preserve">   představitele v české </w:t>
            </w:r>
            <w:r w:rsidRPr="00454CD1">
              <w:t>i světové</w:t>
            </w:r>
            <w:r>
              <w:t xml:space="preserve"> literatuře</w:t>
            </w:r>
          </w:p>
          <w:p w:rsidR="00500AB5" w:rsidRDefault="00500AB5" w:rsidP="001D74C5">
            <w:pPr>
              <w:tabs>
                <w:tab w:val="left" w:pos="170"/>
              </w:tabs>
              <w:ind w:left="170" w:hanging="170"/>
            </w:pPr>
            <w:r>
              <w:t xml:space="preserve"> - zná literární autory a jejich díla </w:t>
            </w:r>
          </w:p>
          <w:p w:rsidR="00500AB5" w:rsidRDefault="00500AB5" w:rsidP="001D74C5">
            <w:pPr>
              <w:tabs>
                <w:tab w:val="left" w:pos="170"/>
              </w:tabs>
              <w:ind w:left="170" w:hanging="170"/>
            </w:pPr>
          </w:p>
          <w:p w:rsidR="00500AB5" w:rsidRDefault="00500AB5" w:rsidP="001D74C5">
            <w:pPr>
              <w:tabs>
                <w:tab w:val="left" w:pos="170"/>
              </w:tabs>
              <w:ind w:left="170" w:hanging="170"/>
            </w:pPr>
            <w:r>
              <w:t xml:space="preserve"> - vnímá pozitivní vztah k literatuře a lidové</w:t>
            </w:r>
          </w:p>
          <w:p w:rsidR="00500AB5" w:rsidRDefault="00500AB5" w:rsidP="001D74C5">
            <w:pPr>
              <w:tabs>
                <w:tab w:val="left" w:pos="170"/>
              </w:tabs>
              <w:ind w:left="170" w:hanging="170"/>
            </w:pPr>
            <w:r>
              <w:t xml:space="preserve">   slovesnosti</w:t>
            </w:r>
          </w:p>
          <w:p w:rsidR="00500AB5" w:rsidRDefault="00500AB5" w:rsidP="001D74C5">
            <w:pPr>
              <w:tabs>
                <w:tab w:val="left" w:pos="170"/>
              </w:tabs>
              <w:ind w:left="170" w:hanging="170"/>
            </w:pPr>
          </w:p>
          <w:p w:rsidR="00500AB5" w:rsidRDefault="00500AB5" w:rsidP="001D74C5">
            <w:pPr>
              <w:tabs>
                <w:tab w:val="left" w:pos="170"/>
              </w:tabs>
              <w:ind w:left="170" w:hanging="170"/>
            </w:pPr>
            <w:r>
              <w:t xml:space="preserve"> - prezentuje přečtený text a vlastními slovy</w:t>
            </w:r>
          </w:p>
          <w:p w:rsidR="00500AB5" w:rsidRDefault="00500AB5" w:rsidP="001D74C5">
            <w:pPr>
              <w:tabs>
                <w:tab w:val="left" w:pos="170"/>
              </w:tabs>
              <w:ind w:left="170" w:hanging="170"/>
            </w:pPr>
            <w:r>
              <w:t xml:space="preserve">   interpretuje smysl díla</w:t>
            </w:r>
          </w:p>
          <w:p w:rsidR="00500AB5" w:rsidRDefault="00500AB5" w:rsidP="001D74C5">
            <w:pPr>
              <w:tabs>
                <w:tab w:val="left" w:pos="170"/>
              </w:tabs>
              <w:ind w:left="170" w:hanging="170"/>
            </w:pPr>
          </w:p>
          <w:p w:rsidR="00500AB5" w:rsidRDefault="00500AB5" w:rsidP="001D74C5">
            <w:pPr>
              <w:tabs>
                <w:tab w:val="left" w:pos="170"/>
              </w:tabs>
              <w:ind w:left="170" w:hanging="170"/>
            </w:pPr>
            <w:r>
              <w:t xml:space="preserve"> - tvoří vlastní literární text podle svých schopností</w:t>
            </w: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r>
              <w:t>- rozlišuje literaturu hodnotnou a konzumní</w:t>
            </w:r>
          </w:p>
          <w:p w:rsidR="00500AB5" w:rsidRDefault="00500AB5" w:rsidP="001D74C5">
            <w:pPr>
              <w:tabs>
                <w:tab w:val="left" w:pos="170"/>
              </w:tabs>
              <w:ind w:left="170" w:hanging="170"/>
            </w:pPr>
          </w:p>
          <w:p w:rsidR="00500AB5" w:rsidRDefault="00500AB5" w:rsidP="001D74C5">
            <w:pPr>
              <w:tabs>
                <w:tab w:val="left" w:pos="170"/>
              </w:tabs>
              <w:ind w:left="170" w:hanging="170"/>
            </w:pPr>
            <w:r>
              <w:t xml:space="preserve"> - obhajuje svůj názor</w:t>
            </w:r>
          </w:p>
          <w:p w:rsidR="00500AB5" w:rsidRDefault="00500AB5" w:rsidP="001D74C5">
            <w:pPr>
              <w:tabs>
                <w:tab w:val="left" w:pos="170"/>
              </w:tabs>
            </w:pPr>
          </w:p>
          <w:p w:rsidR="00500AB5" w:rsidRDefault="00500AB5" w:rsidP="001D74C5">
            <w:pPr>
              <w:tabs>
                <w:tab w:val="left" w:pos="170"/>
              </w:tabs>
            </w:pPr>
          </w:p>
        </w:tc>
        <w:tc>
          <w:tcPr>
            <w:tcW w:w="4500" w:type="dxa"/>
            <w:tcBorders>
              <w:top w:val="single" w:sz="4" w:space="0" w:color="auto"/>
              <w:left w:val="single" w:sz="4" w:space="0" w:color="auto"/>
              <w:bottom w:val="single" w:sz="4" w:space="0" w:color="auto"/>
              <w:right w:val="single" w:sz="4" w:space="0" w:color="auto"/>
            </w:tcBorders>
          </w:tcPr>
          <w:p w:rsidR="00500AB5" w:rsidRDefault="00500AB5" w:rsidP="001D74C5">
            <w:pPr>
              <w:tabs>
                <w:tab w:val="left" w:pos="170"/>
              </w:tabs>
              <w:ind w:left="170" w:hanging="170"/>
            </w:pPr>
          </w:p>
          <w:p w:rsidR="00500AB5" w:rsidRDefault="00500AB5" w:rsidP="001D74C5">
            <w:pPr>
              <w:tabs>
                <w:tab w:val="left" w:pos="170"/>
              </w:tabs>
              <w:ind w:left="170" w:hanging="170"/>
              <w:rPr>
                <w:b/>
                <w:bCs/>
              </w:rPr>
            </w:pPr>
          </w:p>
          <w:p w:rsidR="00500AB5" w:rsidRDefault="00500AB5" w:rsidP="001D74C5">
            <w:pPr>
              <w:tabs>
                <w:tab w:val="left" w:pos="170"/>
              </w:tabs>
              <w:ind w:left="170" w:hanging="170"/>
              <w:rPr>
                <w:b/>
                <w:bCs/>
              </w:rPr>
            </w:pPr>
          </w:p>
          <w:p w:rsidR="00500AB5" w:rsidRPr="004567D7" w:rsidRDefault="00500AB5" w:rsidP="001D74C5">
            <w:pPr>
              <w:tabs>
                <w:tab w:val="left" w:pos="170"/>
              </w:tabs>
              <w:ind w:left="170" w:hanging="170"/>
              <w:rPr>
                <w:bCs/>
              </w:rPr>
            </w:pPr>
            <w:r>
              <w:rPr>
                <w:bCs/>
              </w:rPr>
              <w:t xml:space="preserve">Starověké literatury – </w:t>
            </w:r>
            <w:r w:rsidRPr="004567D7">
              <w:rPr>
                <w:bCs/>
              </w:rPr>
              <w:t>epos</w:t>
            </w:r>
            <w:r>
              <w:rPr>
                <w:bCs/>
              </w:rPr>
              <w:t xml:space="preserve">, </w:t>
            </w:r>
            <w:r w:rsidRPr="004567D7">
              <w:rPr>
                <w:bCs/>
              </w:rPr>
              <w:t>starověká bajka</w:t>
            </w:r>
            <w:r>
              <w:rPr>
                <w:bCs/>
              </w:rPr>
              <w:t>,</w:t>
            </w:r>
          </w:p>
          <w:p w:rsidR="00500AB5" w:rsidRPr="004567D7" w:rsidRDefault="00500AB5" w:rsidP="001D74C5">
            <w:pPr>
              <w:tabs>
                <w:tab w:val="left" w:pos="170"/>
              </w:tabs>
              <w:ind w:left="170" w:hanging="170"/>
              <w:rPr>
                <w:bCs/>
              </w:rPr>
            </w:pPr>
            <w:r w:rsidRPr="004567D7">
              <w:rPr>
                <w:bCs/>
              </w:rPr>
              <w:t>tragédie a komedie</w:t>
            </w:r>
          </w:p>
          <w:p w:rsidR="00500AB5" w:rsidRPr="004567D7" w:rsidRDefault="00500AB5" w:rsidP="001D74C5">
            <w:pPr>
              <w:tabs>
                <w:tab w:val="left" w:pos="170"/>
              </w:tabs>
              <w:ind w:left="170" w:hanging="170"/>
              <w:rPr>
                <w:bCs/>
              </w:rPr>
            </w:pPr>
          </w:p>
          <w:p w:rsidR="00500AB5" w:rsidRPr="004567D7"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Pr="004567D7" w:rsidRDefault="00500AB5" w:rsidP="001D74C5">
            <w:pPr>
              <w:tabs>
                <w:tab w:val="left" w:pos="170"/>
              </w:tabs>
              <w:ind w:left="170" w:hanging="170"/>
            </w:pPr>
            <w:r>
              <w:t xml:space="preserve">Literatura středověká – </w:t>
            </w:r>
            <w:r w:rsidRPr="004567D7">
              <w:rPr>
                <w:bCs/>
              </w:rPr>
              <w:t>legenda</w:t>
            </w:r>
            <w:r>
              <w:rPr>
                <w:bCs/>
              </w:rPr>
              <w:t xml:space="preserve">, rytířský </w:t>
            </w:r>
            <w:r w:rsidRPr="004567D7">
              <w:rPr>
                <w:bCs/>
              </w:rPr>
              <w:t>epos</w:t>
            </w:r>
            <w:r>
              <w:t xml:space="preserve">, </w:t>
            </w:r>
            <w:r w:rsidRPr="004567D7">
              <w:rPr>
                <w:bCs/>
              </w:rPr>
              <w:t>cestopis</w:t>
            </w:r>
          </w:p>
          <w:p w:rsidR="00500AB5" w:rsidRPr="004567D7" w:rsidRDefault="00500AB5" w:rsidP="001D74C5">
            <w:pPr>
              <w:tabs>
                <w:tab w:val="left" w:pos="170"/>
              </w:tabs>
              <w:ind w:left="170" w:hanging="170"/>
            </w:pPr>
          </w:p>
          <w:p w:rsidR="00500AB5" w:rsidRDefault="00500AB5" w:rsidP="001D74C5">
            <w:r>
              <w:t>Třídní kolo recitační soutěže</w:t>
            </w:r>
          </w:p>
          <w:p w:rsidR="00500AB5" w:rsidRDefault="00500AB5" w:rsidP="001D74C5"/>
          <w:p w:rsidR="00500AB5" w:rsidRDefault="00500AB5" w:rsidP="001D74C5"/>
          <w:p w:rsidR="00500AB5" w:rsidRDefault="00500AB5" w:rsidP="001D74C5"/>
          <w:p w:rsidR="00500AB5" w:rsidRDefault="00500AB5" w:rsidP="001D74C5"/>
          <w:p w:rsidR="00500AB5" w:rsidRDefault="00500AB5" w:rsidP="001D74C5"/>
          <w:p w:rsidR="00500AB5" w:rsidRDefault="00500AB5" w:rsidP="001D74C5"/>
          <w:p w:rsidR="00500AB5" w:rsidRDefault="00500AB5" w:rsidP="001D74C5"/>
          <w:p w:rsidR="00500AB5" w:rsidRPr="004567D7" w:rsidRDefault="00500AB5" w:rsidP="001D74C5">
            <w:r>
              <w:t>R</w:t>
            </w:r>
            <w:r w:rsidRPr="004567D7">
              <w:t>en</w:t>
            </w:r>
            <w:r>
              <w:t>e</w:t>
            </w:r>
            <w:r w:rsidRPr="004567D7">
              <w:t xml:space="preserve">sanční literatura </w:t>
            </w:r>
            <w:r>
              <w:t>–</w:t>
            </w:r>
            <w:r w:rsidRPr="004567D7">
              <w:t xml:space="preserve"> sonet</w:t>
            </w:r>
            <w:r>
              <w:t xml:space="preserve">, </w:t>
            </w:r>
            <w:r w:rsidRPr="004567D7">
              <w:t>balada, duchovní epos, novela</w:t>
            </w:r>
          </w:p>
          <w:p w:rsidR="00500AB5" w:rsidRDefault="00500AB5" w:rsidP="001D74C5">
            <w:pPr>
              <w:pStyle w:val="Nadpis4"/>
              <w:spacing w:before="0"/>
              <w:rPr>
                <w:b w:val="0"/>
                <w:sz w:val="24"/>
              </w:rPr>
            </w:pPr>
          </w:p>
          <w:p w:rsidR="00500AB5" w:rsidRDefault="00500AB5" w:rsidP="001D74C5"/>
          <w:p w:rsidR="00500AB5" w:rsidRPr="00454CD1" w:rsidRDefault="00500AB5" w:rsidP="001D74C5"/>
          <w:p w:rsidR="00500AB5" w:rsidRPr="004567D7" w:rsidRDefault="00500AB5" w:rsidP="001D74C5">
            <w:pPr>
              <w:pStyle w:val="Nadpis4"/>
              <w:spacing w:before="0"/>
              <w:rPr>
                <w:b w:val="0"/>
                <w:sz w:val="24"/>
              </w:rPr>
            </w:pPr>
            <w:r>
              <w:rPr>
                <w:b w:val="0"/>
                <w:sz w:val="24"/>
              </w:rPr>
              <w:t>B</w:t>
            </w:r>
            <w:r w:rsidRPr="004567D7">
              <w:rPr>
                <w:b w:val="0"/>
                <w:sz w:val="24"/>
              </w:rPr>
              <w:t>arokní literatura a divadlo</w:t>
            </w:r>
          </w:p>
          <w:p w:rsidR="00500AB5" w:rsidRDefault="00500AB5" w:rsidP="001D74C5"/>
          <w:p w:rsidR="00500AB5" w:rsidRDefault="00500AB5" w:rsidP="001D74C5"/>
          <w:p w:rsidR="00500AB5" w:rsidRDefault="00500AB5" w:rsidP="001D74C5"/>
          <w:p w:rsidR="00500AB5" w:rsidRPr="004567D7" w:rsidRDefault="00500AB5" w:rsidP="001D74C5">
            <w:r>
              <w:t>K</w:t>
            </w:r>
            <w:r w:rsidRPr="004567D7">
              <w:t>lasicistické drama</w:t>
            </w:r>
          </w:p>
          <w:p w:rsidR="00500AB5" w:rsidRDefault="00500AB5" w:rsidP="001D74C5"/>
          <w:p w:rsidR="00500AB5" w:rsidRDefault="00500AB5" w:rsidP="001D74C5"/>
          <w:p w:rsidR="00500AB5" w:rsidRDefault="00500AB5" w:rsidP="001D74C5"/>
          <w:p w:rsidR="00500AB5" w:rsidRPr="004567D7" w:rsidRDefault="00500AB5" w:rsidP="001D74C5">
            <w:pPr>
              <w:pStyle w:val="Nadpis4"/>
              <w:rPr>
                <w:b w:val="0"/>
                <w:sz w:val="24"/>
              </w:rPr>
            </w:pPr>
            <w:r w:rsidRPr="004567D7">
              <w:rPr>
                <w:b w:val="0"/>
                <w:sz w:val="24"/>
              </w:rPr>
              <w:t>Osvícenství a preromantismus v literatuře</w:t>
            </w:r>
          </w:p>
          <w:p w:rsidR="00500AB5" w:rsidRPr="004567D7" w:rsidRDefault="00500AB5" w:rsidP="001D74C5">
            <w:r w:rsidRPr="004567D7">
              <w:t>- ohlasy lidové poezie, lidová slovesnost,</w:t>
            </w:r>
          </w:p>
          <w:p w:rsidR="00500AB5" w:rsidRDefault="00500AB5" w:rsidP="001D74C5">
            <w:r>
              <w:t>národní obrození</w:t>
            </w:r>
          </w:p>
          <w:p w:rsidR="00500AB5" w:rsidRDefault="00500AB5" w:rsidP="001D74C5"/>
          <w:p w:rsidR="00500AB5" w:rsidRDefault="00500AB5" w:rsidP="001D74C5"/>
          <w:p w:rsidR="00500AB5" w:rsidRDefault="00500AB5" w:rsidP="001D74C5"/>
          <w:p w:rsidR="00500AB5" w:rsidRDefault="00500AB5" w:rsidP="001D74C5">
            <w:r>
              <w:t>Romantismus - poema, romantický hrdina</w:t>
            </w:r>
          </w:p>
          <w:p w:rsidR="00500AB5" w:rsidRDefault="00500AB5" w:rsidP="001D74C5"/>
          <w:p w:rsidR="00500AB5" w:rsidRDefault="00500AB5" w:rsidP="001D74C5"/>
          <w:p w:rsidR="00500AB5" w:rsidRDefault="00500AB5" w:rsidP="001D74C5"/>
          <w:p w:rsidR="00500AB5" w:rsidRDefault="00500AB5" w:rsidP="001D74C5">
            <w:r>
              <w:t>Realismus a naturalismus – historický román</w:t>
            </w:r>
          </w:p>
          <w:p w:rsidR="00500AB5" w:rsidRPr="00C73880" w:rsidRDefault="00500AB5" w:rsidP="001D74C5"/>
          <w:p w:rsidR="00500AB5" w:rsidRDefault="00500AB5" w:rsidP="001D74C5">
            <w:pPr>
              <w:pStyle w:val="Zhlav"/>
              <w:tabs>
                <w:tab w:val="left" w:pos="170"/>
              </w:tabs>
              <w:ind w:left="170" w:hanging="170"/>
            </w:pPr>
          </w:p>
        </w:tc>
        <w:tc>
          <w:tcPr>
            <w:tcW w:w="3420" w:type="dxa"/>
            <w:tcBorders>
              <w:top w:val="single" w:sz="4" w:space="0" w:color="auto"/>
              <w:left w:val="single" w:sz="4" w:space="0" w:color="auto"/>
              <w:bottom w:val="single" w:sz="4" w:space="0" w:color="auto"/>
              <w:right w:val="single" w:sz="4" w:space="0" w:color="auto"/>
            </w:tcBorders>
          </w:tcPr>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jc w:val="left"/>
            </w:pPr>
            <w:r>
              <w:t>- Vv, Hv – umělecké směry</w:t>
            </w:r>
          </w:p>
          <w:p w:rsidR="00500AB5" w:rsidRDefault="00500AB5" w:rsidP="001D74C5">
            <w:pPr>
              <w:tabs>
                <w:tab w:val="left" w:pos="170"/>
              </w:tabs>
              <w:ind w:left="170" w:hanging="170"/>
              <w:jc w:val="left"/>
            </w:pPr>
          </w:p>
          <w:p w:rsidR="00500AB5" w:rsidRDefault="00500AB5" w:rsidP="001D74C5">
            <w:pPr>
              <w:tabs>
                <w:tab w:val="left" w:pos="170"/>
              </w:tabs>
              <w:ind w:left="170" w:hanging="170"/>
              <w:jc w:val="left"/>
            </w:pPr>
            <w:r>
              <w:t>- Čj – životopis osobnosti, charakteristika osobnosti, líčení prostředí</w:t>
            </w:r>
          </w:p>
          <w:p w:rsidR="00500AB5" w:rsidRDefault="00500AB5" w:rsidP="001D74C5">
            <w:pPr>
              <w:tabs>
                <w:tab w:val="left" w:pos="170"/>
              </w:tabs>
              <w:ind w:left="170" w:hanging="170"/>
              <w:jc w:val="left"/>
            </w:pPr>
          </w:p>
          <w:p w:rsidR="00500AB5" w:rsidRDefault="00500AB5" w:rsidP="001D74C5">
            <w:pPr>
              <w:tabs>
                <w:tab w:val="left" w:pos="170"/>
              </w:tabs>
              <w:ind w:left="170" w:hanging="170"/>
              <w:jc w:val="left"/>
            </w:pPr>
            <w:r>
              <w:t>- Vv – reprodukce malířských děl, dobových grafik a fotografií</w:t>
            </w:r>
          </w:p>
          <w:p w:rsidR="00500AB5" w:rsidRDefault="00500AB5" w:rsidP="001D74C5">
            <w:pPr>
              <w:tabs>
                <w:tab w:val="left" w:pos="170"/>
              </w:tabs>
              <w:ind w:left="170" w:hanging="170"/>
            </w:pPr>
          </w:p>
          <w:p w:rsidR="00500AB5" w:rsidRDefault="00500AB5" w:rsidP="001D74C5">
            <w:pPr>
              <w:tabs>
                <w:tab w:val="left" w:pos="170"/>
              </w:tabs>
              <w:ind w:left="170" w:hanging="170"/>
            </w:pPr>
            <w:r>
              <w:t>- D – starověké říše – Indie, Čina, Egypt, Mezopotámie, Řecko</w:t>
            </w: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r>
              <w:t>- D -  středověké dějiny, rytířská kultura ve středověku</w:t>
            </w: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r>
              <w:t>- Hv – lidová slovesnost a folklór</w:t>
            </w:r>
          </w:p>
          <w:p w:rsidR="00500AB5" w:rsidRDefault="00500AB5" w:rsidP="001D74C5">
            <w:pPr>
              <w:tabs>
                <w:tab w:val="left" w:pos="170"/>
              </w:tabs>
              <w:ind w:left="170" w:hanging="170"/>
            </w:pPr>
            <w:r>
              <w:t>- Ov – národní obrození, kulturněhistorické právo na existenci</w:t>
            </w: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p>
          <w:p w:rsidR="00500AB5" w:rsidRDefault="00500AB5" w:rsidP="001D74C5">
            <w:pPr>
              <w:tabs>
                <w:tab w:val="left" w:pos="170"/>
              </w:tabs>
              <w:ind w:left="170" w:hanging="170"/>
            </w:pPr>
            <w:r>
              <w:t>- OSV 1, 2, 5, 6, 7</w:t>
            </w:r>
          </w:p>
          <w:p w:rsidR="00500AB5" w:rsidRDefault="00500AB5" w:rsidP="001D74C5">
            <w:pPr>
              <w:tabs>
                <w:tab w:val="left" w:pos="170"/>
              </w:tabs>
              <w:ind w:left="170" w:hanging="170"/>
            </w:pPr>
            <w:r>
              <w:t>- VDO 2</w:t>
            </w:r>
          </w:p>
          <w:p w:rsidR="00500AB5" w:rsidRDefault="00500AB5" w:rsidP="001D74C5">
            <w:pPr>
              <w:tabs>
                <w:tab w:val="left" w:pos="170"/>
              </w:tabs>
              <w:ind w:left="170" w:hanging="170"/>
            </w:pPr>
            <w:r>
              <w:t>- EGS 2</w:t>
            </w:r>
          </w:p>
          <w:p w:rsidR="00500AB5" w:rsidRDefault="00500AB5" w:rsidP="001D74C5">
            <w:pPr>
              <w:tabs>
                <w:tab w:val="left" w:pos="170"/>
              </w:tabs>
              <w:ind w:left="170" w:hanging="170"/>
            </w:pPr>
            <w:r>
              <w:t>- MKV 2</w:t>
            </w:r>
          </w:p>
          <w:p w:rsidR="00500AB5" w:rsidRDefault="00500AB5" w:rsidP="001D74C5">
            <w:pPr>
              <w:tabs>
                <w:tab w:val="left" w:pos="170"/>
              </w:tabs>
              <w:ind w:left="170" w:hanging="170"/>
            </w:pPr>
            <w:r>
              <w:t>- ENV 3, 4</w:t>
            </w:r>
          </w:p>
          <w:p w:rsidR="00500AB5" w:rsidRDefault="00500AB5" w:rsidP="001D74C5">
            <w:pPr>
              <w:tabs>
                <w:tab w:val="left" w:pos="170"/>
              </w:tabs>
              <w:ind w:left="170" w:hanging="170"/>
            </w:pPr>
            <w:r>
              <w:t>- MDV 3, 4</w:t>
            </w:r>
          </w:p>
          <w:p w:rsidR="00500AB5" w:rsidRDefault="00500AB5" w:rsidP="001D74C5">
            <w:pPr>
              <w:tabs>
                <w:tab w:val="left" w:pos="170"/>
              </w:tabs>
              <w:ind w:left="170" w:hanging="170"/>
            </w:pPr>
          </w:p>
        </w:tc>
        <w:tc>
          <w:tcPr>
            <w:tcW w:w="2052" w:type="dxa"/>
            <w:tcBorders>
              <w:top w:val="single" w:sz="4" w:space="0" w:color="auto"/>
              <w:left w:val="single" w:sz="4" w:space="0" w:color="auto"/>
              <w:bottom w:val="single" w:sz="4" w:space="0" w:color="auto"/>
              <w:right w:val="single" w:sz="4" w:space="0" w:color="auto"/>
            </w:tcBorders>
          </w:tcPr>
          <w:p w:rsidR="00500AB5" w:rsidRDefault="00500AB5" w:rsidP="001D74C5">
            <w:pPr>
              <w:tabs>
                <w:tab w:val="left" w:pos="170"/>
              </w:tabs>
              <w:ind w:left="170" w:hanging="170"/>
            </w:pPr>
          </w:p>
          <w:p w:rsidR="00500AB5" w:rsidRDefault="00500AB5" w:rsidP="001D74C5">
            <w:pPr>
              <w:tabs>
                <w:tab w:val="left" w:pos="170"/>
              </w:tabs>
              <w:ind w:left="170" w:hanging="170"/>
            </w:pPr>
            <w:r>
              <w:t>- V průběhu roku zařazovány literárně výchovné aktivity (divadlo, besedy, výstavy, čtenářský deník,...)</w:t>
            </w:r>
          </w:p>
        </w:tc>
      </w:tr>
    </w:tbl>
    <w:p w:rsidR="00500AB5" w:rsidRDefault="00500AB5" w:rsidP="00500AB5"/>
    <w:p w:rsidR="00500AB5" w:rsidRDefault="00500AB5" w:rsidP="00EE0943">
      <w:pPr>
        <w:rPr>
          <w:b/>
          <w:u w:val="single"/>
        </w:rPr>
      </w:pPr>
    </w:p>
    <w:p w:rsidR="00500AB5" w:rsidRDefault="00500AB5" w:rsidP="00EE0943">
      <w:pPr>
        <w:rPr>
          <w:b/>
          <w:u w:val="single"/>
        </w:rPr>
      </w:pPr>
    </w:p>
    <w:p w:rsidR="00500AB5" w:rsidRDefault="00500AB5" w:rsidP="00EE0943">
      <w:pPr>
        <w:rPr>
          <w:b/>
          <w:u w:val="single"/>
        </w:rPr>
      </w:pPr>
    </w:p>
    <w:p w:rsidR="00500AB5" w:rsidRDefault="00500AB5" w:rsidP="00EE0943">
      <w:pPr>
        <w:rPr>
          <w:b/>
          <w:u w:val="single"/>
        </w:rPr>
      </w:pPr>
    </w:p>
    <w:p w:rsidR="00500AB5" w:rsidRDefault="00500AB5" w:rsidP="00EE0943">
      <w:pPr>
        <w:rPr>
          <w:b/>
          <w:u w:val="single"/>
        </w:rPr>
      </w:pPr>
    </w:p>
    <w:p w:rsidR="00EE0943" w:rsidRPr="008637FB" w:rsidRDefault="00EE0943" w:rsidP="00EE0943">
      <w:pPr>
        <w:rPr>
          <w:b/>
          <w:bCs/>
        </w:rPr>
      </w:pPr>
      <w:r w:rsidRPr="008637FB">
        <w:rPr>
          <w:b/>
          <w:u w:val="single"/>
        </w:rPr>
        <w:t>Vzdělávací obor:</w:t>
      </w:r>
      <w:r w:rsidRPr="008637FB">
        <w:rPr>
          <w:b/>
        </w:rPr>
        <w:tab/>
      </w:r>
      <w:r w:rsidRPr="008637FB">
        <w:rPr>
          <w:b/>
          <w:bCs/>
        </w:rPr>
        <w:t>Český jazyk a literatura (mluvnice)</w:t>
      </w:r>
    </w:p>
    <w:p w:rsidR="00EE0943" w:rsidRPr="008637FB" w:rsidRDefault="00EE0943" w:rsidP="00EE0943">
      <w:pPr>
        <w:rPr>
          <w:bCs/>
        </w:rPr>
      </w:pPr>
      <w:r w:rsidRPr="008637FB">
        <w:rPr>
          <w:b/>
          <w:u w:val="single"/>
        </w:rPr>
        <w:t>Ročník:</w:t>
      </w:r>
      <w:r w:rsidRPr="008637FB">
        <w:rPr>
          <w:bCs/>
        </w:rPr>
        <w:tab/>
      </w:r>
      <w:r w:rsidRPr="008637FB">
        <w:rPr>
          <w:bCs/>
        </w:rPr>
        <w:tab/>
      </w:r>
      <w:r w:rsidRPr="008637FB">
        <w:rPr>
          <w:b/>
        </w:rPr>
        <w:t>9.</w:t>
      </w:r>
    </w:p>
    <w:p w:rsidR="00EE0943" w:rsidRPr="008637FB" w:rsidRDefault="00EE0943" w:rsidP="00EE0943"/>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412"/>
      </w:tblGrid>
      <w:tr w:rsidR="00EE0943" w:rsidRPr="008637FB" w:rsidTr="00EE0943">
        <w:tc>
          <w:tcPr>
            <w:tcW w:w="5328" w:type="dxa"/>
            <w:vAlign w:val="center"/>
          </w:tcPr>
          <w:p w:rsidR="00EE0943" w:rsidRPr="008637FB" w:rsidRDefault="00EE0943" w:rsidP="00EE0943">
            <w:pPr>
              <w:jc w:val="center"/>
              <w:rPr>
                <w:b/>
              </w:rPr>
            </w:pPr>
            <w:r w:rsidRPr="008637FB">
              <w:rPr>
                <w:b/>
              </w:rPr>
              <w:t>Výstup</w:t>
            </w:r>
          </w:p>
        </w:tc>
        <w:tc>
          <w:tcPr>
            <w:tcW w:w="4500" w:type="dxa"/>
            <w:vAlign w:val="center"/>
          </w:tcPr>
          <w:p w:rsidR="00EE0943" w:rsidRPr="008637FB" w:rsidRDefault="00EE0943" w:rsidP="00EE0943">
            <w:pPr>
              <w:jc w:val="center"/>
              <w:rPr>
                <w:b/>
              </w:rPr>
            </w:pPr>
            <w:r w:rsidRPr="008637FB">
              <w:rPr>
                <w:b/>
              </w:rPr>
              <w:t>Učivo</w:t>
            </w:r>
          </w:p>
        </w:tc>
        <w:tc>
          <w:tcPr>
            <w:tcW w:w="3420" w:type="dxa"/>
          </w:tcPr>
          <w:p w:rsidR="00EE0943" w:rsidRPr="008637FB" w:rsidRDefault="00EE0943" w:rsidP="00EE0943">
            <w:pPr>
              <w:jc w:val="center"/>
              <w:rPr>
                <w:b/>
              </w:rPr>
            </w:pPr>
            <w:r w:rsidRPr="008637FB">
              <w:rPr>
                <w:b/>
              </w:rPr>
              <w:t>Průřezová témata, mezipředmětové vztahy, projekty</w:t>
            </w:r>
          </w:p>
        </w:tc>
        <w:tc>
          <w:tcPr>
            <w:tcW w:w="2412" w:type="dxa"/>
            <w:vAlign w:val="center"/>
          </w:tcPr>
          <w:p w:rsidR="00EE0943" w:rsidRPr="008637FB" w:rsidRDefault="00EE0943" w:rsidP="00EE0943">
            <w:pPr>
              <w:jc w:val="center"/>
              <w:rPr>
                <w:b/>
              </w:rPr>
            </w:pPr>
            <w:r w:rsidRPr="008637FB">
              <w:rPr>
                <w:b/>
              </w:rPr>
              <w:t>Poznámky</w:t>
            </w:r>
          </w:p>
        </w:tc>
      </w:tr>
      <w:tr w:rsidR="00EE0943" w:rsidRPr="008637FB" w:rsidTr="00EE0943">
        <w:tc>
          <w:tcPr>
            <w:tcW w:w="5328" w:type="dxa"/>
          </w:tcPr>
          <w:p w:rsidR="00EE0943" w:rsidRPr="008637FB" w:rsidRDefault="00EE0943" w:rsidP="00EE0943">
            <w:pPr>
              <w:ind w:left="290" w:hanging="290"/>
            </w:pPr>
          </w:p>
          <w:p w:rsidR="00EE0943" w:rsidRPr="008637FB" w:rsidRDefault="00EE0943" w:rsidP="00EE0943">
            <w:pPr>
              <w:ind w:left="60"/>
            </w:pPr>
          </w:p>
          <w:p w:rsidR="00EE0943" w:rsidRPr="008637FB" w:rsidRDefault="00EE0943" w:rsidP="00EE0943">
            <w:pPr>
              <w:ind w:left="60"/>
              <w:jc w:val="left"/>
            </w:pPr>
            <w:r w:rsidRPr="008637FB">
              <w:t xml:space="preserve">  - určuje správně slovní druhy</w:t>
            </w:r>
          </w:p>
          <w:p w:rsidR="00EE0943" w:rsidRPr="008637FB" w:rsidRDefault="00EE0943" w:rsidP="00EE0943">
            <w:pPr>
              <w:jc w:val="left"/>
            </w:pPr>
            <w:r w:rsidRPr="008637FB">
              <w:t xml:space="preserve">   - užívá správné tvary frekventovaných slov</w:t>
            </w:r>
          </w:p>
          <w:p w:rsidR="00EE0943" w:rsidRPr="008637FB" w:rsidRDefault="00EE0943" w:rsidP="00EE0943">
            <w:pPr>
              <w:jc w:val="left"/>
            </w:pPr>
            <w:r w:rsidRPr="008637FB">
              <w:t xml:space="preserve">   - tvoří spisovné tvary slov</w:t>
            </w:r>
          </w:p>
          <w:p w:rsidR="00EE0943" w:rsidRPr="008637FB" w:rsidRDefault="00EE0943" w:rsidP="00EE0943">
            <w:pPr>
              <w:jc w:val="left"/>
            </w:pPr>
            <w:r w:rsidRPr="008637FB">
              <w:t xml:space="preserve">   - správně píše a vyslovuje česká a běžně užívaná  </w:t>
            </w:r>
          </w:p>
          <w:p w:rsidR="00EE0943" w:rsidRPr="008637FB" w:rsidRDefault="00EE0943" w:rsidP="00EE0943">
            <w:pPr>
              <w:jc w:val="left"/>
            </w:pPr>
            <w:r w:rsidRPr="008637FB">
              <w:t xml:space="preserve">     cizí slova</w:t>
            </w:r>
          </w:p>
          <w:p w:rsidR="00EE0943" w:rsidRPr="008637FB" w:rsidRDefault="00EE0943" w:rsidP="00EE0943">
            <w:pPr>
              <w:jc w:val="left"/>
            </w:pPr>
            <w:r w:rsidRPr="008637FB">
              <w:t xml:space="preserve">   - zařazuje slovesa do tříd a ke vzorům   </w:t>
            </w:r>
          </w:p>
          <w:p w:rsidR="00EE0943" w:rsidRPr="008637FB" w:rsidRDefault="00EE0943" w:rsidP="00EE0943">
            <w:pPr>
              <w:jc w:val="left"/>
            </w:pPr>
            <w:r w:rsidRPr="008637FB">
              <w:t xml:space="preserve">   - rozlišuje slovesa dokonavá a nedokonavá</w:t>
            </w:r>
          </w:p>
          <w:p w:rsidR="00EE0943" w:rsidRPr="008637FB" w:rsidRDefault="00EE0943" w:rsidP="00EE0943">
            <w:pPr>
              <w:ind w:left="290" w:hanging="290"/>
              <w:jc w:val="left"/>
            </w:pPr>
            <w:r w:rsidRPr="008637FB">
              <w:t xml:space="preserve">   - tvoří spisovné tvary slovesa a vědomě jich používá v daných komunikativních situacích</w:t>
            </w:r>
          </w:p>
          <w:p w:rsidR="00EE0943" w:rsidRPr="008637FB" w:rsidRDefault="00EE0943" w:rsidP="00EE0943">
            <w:pPr>
              <w:jc w:val="left"/>
            </w:pPr>
            <w:r w:rsidRPr="008637FB">
              <w:t xml:space="preserve">   - ovládá pravopis</w:t>
            </w:r>
          </w:p>
          <w:p w:rsidR="00EE0943" w:rsidRPr="008637FB" w:rsidRDefault="00EE0943" w:rsidP="00EE0943">
            <w:pPr>
              <w:jc w:val="left"/>
            </w:pPr>
            <w:r w:rsidRPr="008637FB">
              <w:t xml:space="preserve">   - samostatně pracuje s PČP</w:t>
            </w:r>
          </w:p>
          <w:p w:rsidR="00EE0943" w:rsidRPr="008637FB" w:rsidRDefault="00EE0943" w:rsidP="00EE0943">
            <w:pPr>
              <w:jc w:val="left"/>
            </w:pPr>
          </w:p>
          <w:p w:rsidR="00EE0943" w:rsidRPr="008637FB" w:rsidRDefault="00EE0943" w:rsidP="00EE0943">
            <w:pPr>
              <w:jc w:val="left"/>
            </w:pPr>
          </w:p>
          <w:p w:rsidR="00EE0943" w:rsidRPr="008637FB" w:rsidRDefault="00EE0943" w:rsidP="00EE0943">
            <w:pPr>
              <w:jc w:val="left"/>
            </w:pPr>
            <w:r w:rsidRPr="008637FB">
              <w:t xml:space="preserve">   - poznává věty jednočl., dvojčl. a ekvivalenty</w:t>
            </w:r>
          </w:p>
          <w:p w:rsidR="00EE0943" w:rsidRPr="008637FB" w:rsidRDefault="00EE0943" w:rsidP="00EE0943">
            <w:pPr>
              <w:jc w:val="left"/>
            </w:pPr>
            <w:r w:rsidRPr="008637FB">
              <w:t xml:space="preserve">   - určuje větné členy</w:t>
            </w:r>
          </w:p>
          <w:p w:rsidR="00EE0943" w:rsidRPr="008637FB" w:rsidRDefault="00EE0943" w:rsidP="00EE0943">
            <w:pPr>
              <w:jc w:val="left"/>
            </w:pPr>
            <w:r w:rsidRPr="008637FB">
              <w:t xml:space="preserve">   - ovládá pravidla pro doplňování koncovek i/y </w:t>
            </w:r>
          </w:p>
          <w:p w:rsidR="00EE0943" w:rsidRPr="008637FB" w:rsidRDefault="00EE0943" w:rsidP="00EE0943">
            <w:pPr>
              <w:jc w:val="left"/>
            </w:pPr>
            <w:r w:rsidRPr="008637FB">
              <w:t xml:space="preserve">   - tvořivě pracuje s PČP</w:t>
            </w:r>
          </w:p>
          <w:p w:rsidR="00EE0943" w:rsidRPr="008637FB" w:rsidRDefault="00EE0943" w:rsidP="00EE0943">
            <w:pPr>
              <w:jc w:val="left"/>
            </w:pPr>
            <w:r w:rsidRPr="008637FB">
              <w:t xml:space="preserve">   - rozlišuje větu a souvětí, větu hlavní a vedlejší</w:t>
            </w:r>
          </w:p>
          <w:p w:rsidR="00EE0943" w:rsidRPr="008637FB" w:rsidRDefault="00EE0943" w:rsidP="00EE0943">
            <w:pPr>
              <w:ind w:left="110" w:hanging="110"/>
              <w:jc w:val="left"/>
            </w:pPr>
            <w:r w:rsidRPr="008637FB">
              <w:t xml:space="preserve">   - určuje druhy vedl. vět,  poměry mezi vět. celky</w:t>
            </w:r>
          </w:p>
          <w:p w:rsidR="00EE0943" w:rsidRPr="008637FB" w:rsidRDefault="00EE0943" w:rsidP="00EE0943">
            <w:pPr>
              <w:jc w:val="left"/>
            </w:pPr>
            <w:r w:rsidRPr="008637FB">
              <w:t xml:space="preserve">   - nahrazuje větné členy větami vedlejšími a naopak</w:t>
            </w:r>
          </w:p>
          <w:p w:rsidR="00EE0943" w:rsidRPr="008637FB" w:rsidRDefault="00EE0943" w:rsidP="00EE0943">
            <w:pPr>
              <w:snapToGrid w:val="0"/>
              <w:jc w:val="left"/>
            </w:pPr>
            <w:r w:rsidRPr="008637FB">
              <w:t xml:space="preserve">   - orientuje se ve skladbě českého jazyka, správně </w:t>
            </w:r>
          </w:p>
          <w:p w:rsidR="00EE0943" w:rsidRPr="008637FB" w:rsidRDefault="00EE0943" w:rsidP="00EE0943">
            <w:pPr>
              <w:snapToGrid w:val="0"/>
              <w:jc w:val="left"/>
            </w:pPr>
            <w:r w:rsidRPr="008637FB">
              <w:t xml:space="preserve">     třídí slovní druhy, tvoří spisovné tvary slov a </w:t>
            </w:r>
          </w:p>
          <w:p w:rsidR="00EE0943" w:rsidRPr="008637FB" w:rsidRDefault="00EE0943" w:rsidP="00EE0943">
            <w:pPr>
              <w:snapToGrid w:val="0"/>
              <w:jc w:val="left"/>
            </w:pPr>
            <w:r w:rsidRPr="008637FB">
              <w:t xml:space="preserve">     vědomě jich používá ve vhodné komunikační  </w:t>
            </w:r>
          </w:p>
          <w:p w:rsidR="00EE0943" w:rsidRPr="008637FB" w:rsidRDefault="00EE0943" w:rsidP="00EE0943">
            <w:pPr>
              <w:snapToGrid w:val="0"/>
              <w:jc w:val="left"/>
            </w:pPr>
            <w:r w:rsidRPr="008637FB">
              <w:t xml:space="preserve">     situaci</w:t>
            </w:r>
          </w:p>
          <w:p w:rsidR="00EE0943" w:rsidRPr="008637FB" w:rsidRDefault="00EE0943" w:rsidP="00EE0943">
            <w:pPr>
              <w:snapToGrid w:val="0"/>
              <w:jc w:val="left"/>
            </w:pPr>
            <w:r w:rsidRPr="008637FB">
              <w:t xml:space="preserve">-    rozlišuje významové vztahy gramatických </w:t>
            </w:r>
          </w:p>
          <w:p w:rsidR="00EE0943" w:rsidRPr="008637FB" w:rsidRDefault="00EE0943" w:rsidP="00EE0943">
            <w:pPr>
              <w:snapToGrid w:val="0"/>
              <w:jc w:val="left"/>
            </w:pPr>
            <w:r w:rsidRPr="008637FB">
              <w:t xml:space="preserve">     jednotek ve větě jednoduché i v souvětí </w:t>
            </w:r>
          </w:p>
          <w:p w:rsidR="00EE0943" w:rsidRPr="008637FB" w:rsidRDefault="00EE0943" w:rsidP="00EE0943">
            <w:pPr>
              <w:jc w:val="left"/>
            </w:pPr>
            <w:r w:rsidRPr="008637FB">
              <w:t xml:space="preserve">   - má přehled o členění složitých souvětí</w:t>
            </w:r>
          </w:p>
          <w:p w:rsidR="00EE0943" w:rsidRPr="008637FB" w:rsidRDefault="00EE0943" w:rsidP="00EE0943">
            <w:pPr>
              <w:ind w:left="290" w:hanging="180"/>
              <w:jc w:val="left"/>
            </w:pPr>
            <w:r w:rsidRPr="008637FB">
              <w:t xml:space="preserve"> - správně doplňuje a odůvodňuje interpunkci na   základě znalosti skladby</w:t>
            </w:r>
          </w:p>
          <w:p w:rsidR="00EE0943" w:rsidRPr="008637FB" w:rsidRDefault="00EE0943" w:rsidP="00EE0943">
            <w:pPr>
              <w:jc w:val="left"/>
            </w:pPr>
            <w:r w:rsidRPr="008637FB">
              <w:t xml:space="preserve">   - tvoří věty se správným slovosledem</w:t>
            </w:r>
          </w:p>
          <w:p w:rsidR="00EE0943" w:rsidRPr="008637FB" w:rsidRDefault="00EE0943" w:rsidP="00EE0943">
            <w:pPr>
              <w:jc w:val="left"/>
            </w:pPr>
            <w:r w:rsidRPr="008637FB">
              <w:t xml:space="preserve">   - chápe obsahovou souvislost jazykového projevu</w:t>
            </w:r>
          </w:p>
          <w:p w:rsidR="00EE0943" w:rsidRPr="008637FB" w:rsidRDefault="00EE0943" w:rsidP="00EE0943">
            <w:pPr>
              <w:ind w:left="290" w:hanging="290"/>
              <w:jc w:val="left"/>
            </w:pPr>
            <w:r w:rsidRPr="008637FB">
              <w:t xml:space="preserve">   - užívá různých jazyk. prostředků návaznosti v jazykových projevech</w:t>
            </w:r>
          </w:p>
          <w:p w:rsidR="00EE0943" w:rsidRPr="008637FB" w:rsidRDefault="00EE0943" w:rsidP="00EE0943">
            <w:pPr>
              <w:ind w:left="180"/>
              <w:jc w:val="left"/>
            </w:pPr>
          </w:p>
          <w:p w:rsidR="00EE0943" w:rsidRPr="008637FB" w:rsidRDefault="00EE0943" w:rsidP="00EE0943">
            <w:pPr>
              <w:jc w:val="left"/>
            </w:pPr>
            <w:r w:rsidRPr="008637FB">
              <w:t xml:space="preserve">   - orientuje se v systému slovanských jazyků</w:t>
            </w:r>
          </w:p>
          <w:p w:rsidR="00EE0943" w:rsidRPr="008637FB" w:rsidRDefault="00EE0943" w:rsidP="00EE0943">
            <w:pPr>
              <w:jc w:val="left"/>
            </w:pPr>
            <w:r w:rsidRPr="008637FB">
              <w:t xml:space="preserve">   - chápe jazyk jako historický jev</w:t>
            </w:r>
          </w:p>
          <w:p w:rsidR="00EE0943" w:rsidRPr="008637FB" w:rsidRDefault="00EE0943" w:rsidP="00EE0943">
            <w:pPr>
              <w:jc w:val="left"/>
            </w:pPr>
            <w:r w:rsidRPr="008637FB">
              <w:t xml:space="preserve">   - má přehled o vývoji českého jazyka</w:t>
            </w:r>
          </w:p>
          <w:p w:rsidR="00EE0943" w:rsidRPr="008637FB" w:rsidRDefault="00EE0943" w:rsidP="00EE0943">
            <w:pPr>
              <w:ind w:left="290" w:hanging="290"/>
              <w:jc w:val="left"/>
            </w:pPr>
            <w:r w:rsidRPr="008637FB">
              <w:t xml:space="preserve">   - rozlišuje spisovný jazyk, nářečí a obecnou češtinu, zdůvodňuje jejich užití</w:t>
            </w:r>
          </w:p>
          <w:p w:rsidR="00EE0943" w:rsidRPr="008637FB" w:rsidRDefault="00EE0943" w:rsidP="00EE0943">
            <w:pPr>
              <w:jc w:val="left"/>
            </w:pPr>
            <w:r w:rsidRPr="008637FB">
              <w:t xml:space="preserve">   - odlišuje spisovný a nespisovný projev</w:t>
            </w:r>
          </w:p>
          <w:p w:rsidR="00EE0943" w:rsidRPr="008637FB" w:rsidRDefault="00EE0943" w:rsidP="00EE0943">
            <w:pPr>
              <w:ind w:left="290" w:hanging="290"/>
              <w:jc w:val="left"/>
            </w:pPr>
            <w:r w:rsidRPr="008637FB">
              <w:t xml:space="preserve">   - vhodně užívá jaz. prostředky k danému komunikačnímu záměru</w:t>
            </w:r>
          </w:p>
          <w:p w:rsidR="00EE0943" w:rsidRPr="008637FB" w:rsidRDefault="00EE0943" w:rsidP="00EE0943">
            <w:pPr>
              <w:jc w:val="left"/>
            </w:pPr>
          </w:p>
          <w:p w:rsidR="00EE0943" w:rsidRPr="008637FB" w:rsidRDefault="00EE0943" w:rsidP="00EE0943">
            <w:pPr>
              <w:jc w:val="left"/>
            </w:pPr>
            <w:r w:rsidRPr="008637FB">
              <w:t xml:space="preserve">   - chápe odlišnost ve výslovnosti a pravopise  </w:t>
            </w:r>
          </w:p>
          <w:p w:rsidR="00EE0943" w:rsidRPr="008637FB" w:rsidRDefault="00EE0943" w:rsidP="00EE0943">
            <w:pPr>
              <w:jc w:val="left"/>
            </w:pPr>
            <w:r w:rsidRPr="008637FB">
              <w:t xml:space="preserve">     některých slov</w:t>
            </w:r>
          </w:p>
          <w:p w:rsidR="00EE0943" w:rsidRPr="008637FB" w:rsidRDefault="00EE0943" w:rsidP="00EE0943">
            <w:pPr>
              <w:ind w:left="290" w:hanging="290"/>
              <w:jc w:val="left"/>
            </w:pPr>
            <w:r w:rsidRPr="008637FB">
              <w:t xml:space="preserve">   - správně vyslovuje česká a běžně užívaná cizí slova </w:t>
            </w:r>
          </w:p>
          <w:p w:rsidR="00EE0943" w:rsidRPr="008637FB" w:rsidRDefault="00EE0943" w:rsidP="00EE0943">
            <w:pPr>
              <w:jc w:val="left"/>
            </w:pPr>
            <w:r w:rsidRPr="008637FB">
              <w:t xml:space="preserve">   - dbá na správné kladení přízvuku</w:t>
            </w:r>
          </w:p>
          <w:p w:rsidR="00EE0943" w:rsidRPr="008637FB" w:rsidRDefault="00EE0943" w:rsidP="00EE0943">
            <w:pPr>
              <w:jc w:val="left"/>
            </w:pPr>
            <w:r w:rsidRPr="008637FB">
              <w:t xml:space="preserve">   - čte s náležitou intonací</w:t>
            </w:r>
          </w:p>
          <w:p w:rsidR="00EE0943" w:rsidRPr="008637FB" w:rsidRDefault="00EE0943" w:rsidP="00EE0943">
            <w:pPr>
              <w:jc w:val="left"/>
            </w:pPr>
            <w:r w:rsidRPr="008637FB">
              <w:t xml:space="preserve">   - ovládá pravopis běžně užívaných cizích slov</w:t>
            </w:r>
          </w:p>
          <w:p w:rsidR="00EE0943" w:rsidRPr="008637FB" w:rsidRDefault="00EE0943" w:rsidP="00EE0943">
            <w:pPr>
              <w:ind w:left="290" w:hanging="290"/>
              <w:jc w:val="left"/>
            </w:pPr>
            <w:r w:rsidRPr="008637FB">
              <w:t xml:space="preserve">   - využívá jazykové příručky, tvořivě pracuje se SSČ a Slovníkem cizích slov</w:t>
            </w:r>
          </w:p>
          <w:p w:rsidR="00EE0943" w:rsidRPr="008637FB" w:rsidRDefault="00EE0943" w:rsidP="00EE0943">
            <w:pPr>
              <w:ind w:left="290" w:hanging="290"/>
              <w:jc w:val="left"/>
            </w:pPr>
          </w:p>
          <w:p w:rsidR="00EE0943" w:rsidRPr="008637FB" w:rsidRDefault="00EE0943" w:rsidP="00EE0943">
            <w:pPr>
              <w:ind w:left="290" w:hanging="290"/>
              <w:jc w:val="left"/>
            </w:pPr>
            <w:r w:rsidRPr="008637FB">
              <w:t xml:space="preserve">  - rozlišuje jednotlivé části slova</w:t>
            </w:r>
          </w:p>
          <w:p w:rsidR="00EE0943" w:rsidRPr="008637FB" w:rsidRDefault="00EE0943" w:rsidP="00EE0943">
            <w:pPr>
              <w:jc w:val="left"/>
            </w:pPr>
            <w:r w:rsidRPr="008637FB">
              <w:t xml:space="preserve">  - rozpozná tvoření českých slov</w:t>
            </w:r>
          </w:p>
          <w:p w:rsidR="00EE0943" w:rsidRPr="008637FB" w:rsidRDefault="00EE0943" w:rsidP="00EE0943">
            <w:pPr>
              <w:jc w:val="left"/>
            </w:pPr>
            <w:r w:rsidRPr="008637FB">
              <w:t xml:space="preserve">  - rozumí běžným zkratkám</w:t>
            </w:r>
          </w:p>
          <w:p w:rsidR="00EE0943" w:rsidRPr="008637FB" w:rsidRDefault="00EE0943" w:rsidP="00EE0943">
            <w:pPr>
              <w:jc w:val="left"/>
            </w:pPr>
            <w:r w:rsidRPr="008637FB">
              <w:t xml:space="preserve">  - rozlišuje a příklady v textu dokládá nejdůležitější </w:t>
            </w:r>
          </w:p>
          <w:p w:rsidR="00EE0943" w:rsidRPr="008637FB" w:rsidRDefault="00EE0943" w:rsidP="00EE0943">
            <w:pPr>
              <w:jc w:val="left"/>
            </w:pPr>
            <w:r w:rsidRPr="008637FB">
              <w:t xml:space="preserve">    způsoby obohacování slovní zásoby a zásady </w:t>
            </w:r>
          </w:p>
          <w:p w:rsidR="00EE0943" w:rsidRPr="008637FB" w:rsidRDefault="00EE0943" w:rsidP="00EE0943">
            <w:pPr>
              <w:jc w:val="left"/>
            </w:pPr>
            <w:r w:rsidRPr="008637FB">
              <w:t xml:space="preserve">    tvoření českých slov, rozpoznává přenesená </w:t>
            </w:r>
          </w:p>
          <w:p w:rsidR="00EE0943" w:rsidRPr="008637FB" w:rsidRDefault="00EE0943" w:rsidP="00EE0943">
            <w:pPr>
              <w:jc w:val="left"/>
            </w:pPr>
            <w:r w:rsidRPr="008637FB">
              <w:t xml:space="preserve">    pojmenování</w:t>
            </w:r>
          </w:p>
          <w:p w:rsidR="00EE0943" w:rsidRPr="008637FB" w:rsidRDefault="00EE0943" w:rsidP="00EE0943">
            <w:pPr>
              <w:ind w:left="290" w:hanging="290"/>
              <w:jc w:val="left"/>
            </w:pPr>
            <w:r w:rsidRPr="008637FB">
              <w:t xml:space="preserve">  - zdůvodní si pravopis skupin hlásek v souvislosti s tvořením slov</w:t>
            </w:r>
          </w:p>
          <w:p w:rsidR="00EE0943" w:rsidRPr="008637FB" w:rsidRDefault="00EE0943" w:rsidP="00EE0943">
            <w:pPr>
              <w:jc w:val="left"/>
            </w:pPr>
            <w:r w:rsidRPr="008637FB">
              <w:t xml:space="preserve">  - v písemném projevu zvládá pravopis lexikální,  </w:t>
            </w:r>
          </w:p>
          <w:p w:rsidR="00EE0943" w:rsidRPr="008637FB" w:rsidRDefault="00EE0943" w:rsidP="00EE0943">
            <w:pPr>
              <w:jc w:val="left"/>
            </w:pPr>
            <w:r w:rsidRPr="008637FB">
              <w:t xml:space="preserve">    slovotvorný, morfologický i syntaktický ve větě  </w:t>
            </w:r>
          </w:p>
          <w:p w:rsidR="00EE0943" w:rsidRPr="008637FB" w:rsidRDefault="00EE0943" w:rsidP="00EE0943">
            <w:pPr>
              <w:jc w:val="left"/>
            </w:pPr>
            <w:r w:rsidRPr="008637FB">
              <w:t xml:space="preserve">    jednoduché i v souvětí</w:t>
            </w:r>
          </w:p>
          <w:p w:rsidR="00EE0943" w:rsidRPr="008637FB" w:rsidRDefault="00EE0943" w:rsidP="00EE0943">
            <w:pPr>
              <w:jc w:val="left"/>
            </w:pPr>
            <w:r w:rsidRPr="008637FB">
              <w:t xml:space="preserve">  - pracuje samostatně s Pravidly českého pravopisu, </w:t>
            </w:r>
          </w:p>
          <w:p w:rsidR="00EE0943" w:rsidRPr="008637FB" w:rsidRDefault="00EE0943" w:rsidP="00EE0943">
            <w:pPr>
              <w:jc w:val="left"/>
            </w:pPr>
            <w:r w:rsidRPr="008637FB">
              <w:t xml:space="preserve">    se Slovníkem spisovné češtiny a s dalšími slovníky </w:t>
            </w:r>
          </w:p>
          <w:p w:rsidR="00EE0943" w:rsidRPr="008637FB" w:rsidRDefault="00EE0943" w:rsidP="00EE0943">
            <w:pPr>
              <w:jc w:val="left"/>
            </w:pPr>
            <w:r w:rsidRPr="008637FB">
              <w:t xml:space="preserve">    a příručkami</w:t>
            </w:r>
          </w:p>
          <w:p w:rsidR="00EE0943" w:rsidRPr="008637FB" w:rsidRDefault="00EE0943" w:rsidP="00EE0943">
            <w:pPr>
              <w:ind w:left="290" w:hanging="290"/>
              <w:jc w:val="left"/>
            </w:pPr>
          </w:p>
          <w:p w:rsidR="00EE0943" w:rsidRPr="008637FB" w:rsidRDefault="00EE0943" w:rsidP="00EE0943">
            <w:pPr>
              <w:ind w:left="290" w:hanging="290"/>
              <w:jc w:val="left"/>
            </w:pPr>
            <w:r w:rsidRPr="008637FB">
              <w:t xml:space="preserve">  - vyhledává slova jednoznačná a mnohoznačná</w:t>
            </w:r>
          </w:p>
          <w:p w:rsidR="00EE0943" w:rsidRPr="008637FB" w:rsidRDefault="00EE0943" w:rsidP="00EE0943">
            <w:pPr>
              <w:ind w:left="290" w:hanging="290"/>
              <w:jc w:val="left"/>
            </w:pPr>
            <w:r w:rsidRPr="008637FB">
              <w:t xml:space="preserve">  - chápe spisovné významy slov a vhodně jich využívá v psaných i mluvených projevech</w:t>
            </w:r>
          </w:p>
          <w:p w:rsidR="00EE0943" w:rsidRPr="008637FB" w:rsidRDefault="00EE0943" w:rsidP="00EE0943">
            <w:pPr>
              <w:ind w:left="290" w:hanging="290"/>
              <w:jc w:val="left"/>
            </w:pPr>
            <w:r w:rsidRPr="008637FB">
              <w:t xml:space="preserve">   - nahrazuje slova slovy podobného významu</w:t>
            </w:r>
          </w:p>
          <w:p w:rsidR="00EE0943" w:rsidRPr="008637FB" w:rsidRDefault="00EE0943" w:rsidP="00EE0943">
            <w:pPr>
              <w:ind w:left="290" w:hanging="290"/>
              <w:jc w:val="left"/>
            </w:pPr>
            <w:r w:rsidRPr="008637FB">
              <w:t xml:space="preserve">   - rozumí přeneseným pojmenováním </w:t>
            </w:r>
          </w:p>
          <w:p w:rsidR="00EE0943" w:rsidRPr="008637FB" w:rsidRDefault="00EE0943" w:rsidP="00EE0943">
            <w:pPr>
              <w:ind w:left="290" w:hanging="290"/>
              <w:jc w:val="left"/>
            </w:pPr>
            <w:r w:rsidRPr="008637FB">
              <w:t xml:space="preserve">   - nahrazuje slova cizího původu domácími a naopak</w:t>
            </w:r>
          </w:p>
          <w:p w:rsidR="00EE0943" w:rsidRPr="008637FB" w:rsidRDefault="00EE0943" w:rsidP="00EE0943">
            <w:pPr>
              <w:ind w:left="290" w:hanging="290"/>
              <w:jc w:val="left"/>
            </w:pPr>
            <w:r w:rsidRPr="008637FB">
              <w:t xml:space="preserve">   - rozumí běžným odborným názvům z různých oborů</w:t>
            </w:r>
          </w:p>
          <w:p w:rsidR="00EE0943" w:rsidRPr="008637FB" w:rsidRDefault="00EE0943" w:rsidP="00EE0943">
            <w:pPr>
              <w:ind w:left="290" w:hanging="290"/>
              <w:jc w:val="left"/>
            </w:pPr>
          </w:p>
          <w:p w:rsidR="00EE0943" w:rsidRPr="008637FB" w:rsidRDefault="00EE0943" w:rsidP="00EE0943"/>
          <w:p w:rsidR="00EE0943" w:rsidRPr="008637FB" w:rsidRDefault="00EE0943" w:rsidP="00EE0943"/>
          <w:p w:rsidR="00EE0943" w:rsidRPr="008637FB" w:rsidRDefault="00EE0943" w:rsidP="00EE0943">
            <w:pPr>
              <w:rPr>
                <w:shd w:val="clear" w:color="auto" w:fill="FFFF99"/>
              </w:rPr>
            </w:pPr>
          </w:p>
          <w:p w:rsidR="00EE0943" w:rsidRPr="008637FB" w:rsidRDefault="00EE0943" w:rsidP="00EE0943"/>
        </w:tc>
        <w:tc>
          <w:tcPr>
            <w:tcW w:w="4500" w:type="dxa"/>
          </w:tcPr>
          <w:p w:rsidR="00EE0943" w:rsidRPr="008637FB" w:rsidRDefault="00EE0943" w:rsidP="00EE0943">
            <w:pPr>
              <w:pStyle w:val="Nadpis4"/>
              <w:spacing w:before="0"/>
              <w:rPr>
                <w:sz w:val="24"/>
              </w:rPr>
            </w:pPr>
            <w:r w:rsidRPr="008637FB">
              <w:rPr>
                <w:sz w:val="24"/>
              </w:rPr>
              <w:t xml:space="preserve">Tvarosloví  </w:t>
            </w:r>
          </w:p>
          <w:p w:rsidR="00EE0943" w:rsidRPr="008637FB" w:rsidRDefault="00EE0943" w:rsidP="00EE0943">
            <w:pPr>
              <w:ind w:left="182" w:hanging="180"/>
            </w:pPr>
          </w:p>
          <w:p w:rsidR="00EE0943" w:rsidRPr="008637FB" w:rsidRDefault="00EE0943" w:rsidP="00EE0943">
            <w:pPr>
              <w:ind w:left="182" w:hanging="180"/>
            </w:pPr>
            <w:r w:rsidRPr="008637FB">
              <w:t xml:space="preserve">    - </w:t>
            </w:r>
            <w:r>
              <w:t>slovní druhy</w:t>
            </w:r>
            <w:r w:rsidRPr="008637FB">
              <w:t xml:space="preserve">      </w:t>
            </w:r>
          </w:p>
          <w:p w:rsidR="00EE0943" w:rsidRPr="008637FB" w:rsidRDefault="00EE0943" w:rsidP="00EE0943">
            <w:pPr>
              <w:ind w:left="182" w:hanging="180"/>
            </w:pPr>
            <w:r w:rsidRPr="008637FB">
              <w:t xml:space="preserve">    - jména, jejich druhy a tvary</w:t>
            </w:r>
          </w:p>
          <w:p w:rsidR="00EE0943" w:rsidRPr="008637FB" w:rsidRDefault="00EE0943" w:rsidP="00EE0943">
            <w:pPr>
              <w:ind w:left="182" w:hanging="180"/>
            </w:pPr>
            <w:r w:rsidRPr="008637FB">
              <w:t xml:space="preserve">    - slovesa, </w:t>
            </w:r>
            <w:r>
              <w:t>slovesné třídy</w:t>
            </w:r>
          </w:p>
          <w:p w:rsidR="00EE0943" w:rsidRPr="008637FB" w:rsidRDefault="00EE0943" w:rsidP="00EE0943">
            <w:pPr>
              <w:ind w:left="182" w:hanging="180"/>
            </w:pPr>
            <w:r w:rsidRPr="008637FB">
              <w:t xml:space="preserve">    - přechodníky (informativně)</w:t>
            </w:r>
          </w:p>
          <w:p w:rsidR="00EE0943" w:rsidRPr="008637FB" w:rsidRDefault="00EE0943" w:rsidP="00EE0943">
            <w:pPr>
              <w:ind w:left="182" w:hanging="180"/>
            </w:pPr>
            <w:r w:rsidRPr="008637FB">
              <w:t xml:space="preserve">    - pravopis koncovek jmen a sloves</w:t>
            </w:r>
          </w:p>
          <w:p w:rsidR="00EE0943" w:rsidRPr="008637FB" w:rsidRDefault="00EE0943" w:rsidP="00EE0943">
            <w:pPr>
              <w:ind w:left="182" w:hanging="180"/>
            </w:pPr>
            <w:r w:rsidRPr="008637FB">
              <w:t xml:space="preserve">    - psaní velkých písmen</w:t>
            </w:r>
          </w:p>
          <w:p w:rsidR="00EE0943" w:rsidRPr="008637FB" w:rsidRDefault="00EE0943" w:rsidP="00EE0943">
            <w:pPr>
              <w:ind w:left="182" w:hanging="180"/>
            </w:pPr>
          </w:p>
          <w:p w:rsidR="00EE0943" w:rsidRPr="008637FB" w:rsidRDefault="00EE0943" w:rsidP="00EE0943">
            <w:pPr>
              <w:ind w:left="182" w:hanging="180"/>
            </w:pPr>
          </w:p>
          <w:p w:rsidR="00EE0943"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rPr>
                <w:b/>
                <w:bCs/>
              </w:rPr>
            </w:pPr>
            <w:r w:rsidRPr="008637FB">
              <w:rPr>
                <w:b/>
                <w:bCs/>
              </w:rPr>
              <w:t>Skladba</w:t>
            </w:r>
          </w:p>
          <w:p w:rsidR="00EE0943" w:rsidRPr="008637FB" w:rsidRDefault="00EE0943" w:rsidP="00EE0943">
            <w:pPr>
              <w:ind w:left="182" w:hanging="180"/>
            </w:pPr>
          </w:p>
          <w:p w:rsidR="00EE0943" w:rsidRPr="008637FB" w:rsidRDefault="00EE0943" w:rsidP="00EE0943">
            <w:pPr>
              <w:ind w:left="182" w:hanging="180"/>
            </w:pPr>
            <w:r w:rsidRPr="008637FB">
              <w:t xml:space="preserve">   - věta jednočlenná, dvojčlenná, větný</w:t>
            </w:r>
          </w:p>
          <w:p w:rsidR="00EE0943" w:rsidRPr="008637FB" w:rsidRDefault="00EE0943" w:rsidP="00EE0943">
            <w:pPr>
              <w:ind w:left="182" w:hanging="180"/>
            </w:pPr>
            <w:r w:rsidRPr="008637FB">
              <w:t xml:space="preserve">     ekvivalent</w:t>
            </w:r>
          </w:p>
          <w:p w:rsidR="00EE0943" w:rsidRPr="008637FB" w:rsidRDefault="00EE0943" w:rsidP="00EE0943">
            <w:pPr>
              <w:ind w:left="182" w:hanging="180"/>
            </w:pPr>
            <w:r w:rsidRPr="008637FB">
              <w:t xml:space="preserve">   - větné členy</w:t>
            </w:r>
          </w:p>
          <w:p w:rsidR="00EE0943" w:rsidRPr="008637FB" w:rsidRDefault="00EE0943" w:rsidP="00EE0943">
            <w:pPr>
              <w:ind w:left="182" w:hanging="180"/>
            </w:pPr>
            <w:r w:rsidRPr="008637FB">
              <w:t xml:space="preserve">   - shoda podmětu s přísudkem</w:t>
            </w:r>
          </w:p>
          <w:p w:rsidR="00EE0943" w:rsidRPr="008637FB" w:rsidRDefault="00EE0943" w:rsidP="00EE0943">
            <w:pPr>
              <w:ind w:left="182" w:hanging="180"/>
            </w:pPr>
            <w:r w:rsidRPr="008637FB">
              <w:t xml:space="preserve">   - samostatný větný člen, elipsa</w:t>
            </w:r>
            <w:r>
              <w:t>, vsuvka</w:t>
            </w:r>
          </w:p>
          <w:p w:rsidR="00EE0943" w:rsidRPr="008637FB" w:rsidRDefault="00EE0943" w:rsidP="00EE0943">
            <w:pPr>
              <w:ind w:left="182" w:hanging="180"/>
            </w:pPr>
            <w:r w:rsidRPr="008637FB">
              <w:t xml:space="preserve">   - věta a souvětí</w:t>
            </w:r>
          </w:p>
          <w:p w:rsidR="00EE0943" w:rsidRPr="008637FB" w:rsidRDefault="00EE0943" w:rsidP="00EE0943">
            <w:pPr>
              <w:ind w:left="182" w:hanging="180"/>
            </w:pPr>
            <w:r w:rsidRPr="008637FB">
              <w:t xml:space="preserve">   - souvětí podřadné a souřadné</w:t>
            </w:r>
          </w:p>
          <w:p w:rsidR="00EE0943" w:rsidRPr="008637FB" w:rsidRDefault="00EE0943" w:rsidP="00EE0943">
            <w:pPr>
              <w:ind w:left="182" w:hanging="180"/>
            </w:pPr>
            <w:r w:rsidRPr="008637FB">
              <w:t xml:space="preserve">   - druhy vedlejších vět, významové poměry</w:t>
            </w:r>
          </w:p>
          <w:p w:rsidR="00EE0943" w:rsidRPr="008637FB" w:rsidRDefault="00EE0943" w:rsidP="00EE0943">
            <w:pPr>
              <w:ind w:left="182" w:hanging="180"/>
            </w:pPr>
            <w:r w:rsidRPr="008637FB">
              <w:t xml:space="preserve">   - čárka v souvětí</w:t>
            </w:r>
          </w:p>
          <w:p w:rsidR="00EE0943" w:rsidRPr="008637FB" w:rsidRDefault="00EE0943" w:rsidP="00EE0943">
            <w:pPr>
              <w:ind w:left="182" w:hanging="180"/>
            </w:pPr>
            <w:r w:rsidRPr="008637FB">
              <w:t xml:space="preserve">   - složité souvětí</w:t>
            </w:r>
          </w:p>
          <w:p w:rsidR="00EE0943" w:rsidRPr="008637FB" w:rsidRDefault="00EE0943" w:rsidP="00EE0943">
            <w:pPr>
              <w:ind w:left="182" w:hanging="180"/>
            </w:pPr>
            <w:r w:rsidRPr="008637FB">
              <w:t xml:space="preserve">   - zásady českého slovosledu</w:t>
            </w:r>
          </w:p>
          <w:p w:rsidR="00EE0943" w:rsidRPr="008637FB" w:rsidRDefault="00EE0943" w:rsidP="00EE0943">
            <w:pPr>
              <w:pStyle w:val="Nadpis4"/>
              <w:spacing w:before="0"/>
              <w:rPr>
                <w:sz w:val="24"/>
              </w:rPr>
            </w:pPr>
          </w:p>
          <w:p w:rsidR="00EE0943" w:rsidRPr="008637FB" w:rsidRDefault="00EE0943" w:rsidP="00EE0943">
            <w:pPr>
              <w:pStyle w:val="Nadpis4"/>
              <w:spacing w:before="0"/>
              <w:rPr>
                <w:sz w:val="24"/>
              </w:rPr>
            </w:pPr>
          </w:p>
          <w:p w:rsidR="00EE0943" w:rsidRPr="008637FB" w:rsidRDefault="00EE0943" w:rsidP="00EE0943">
            <w:pPr>
              <w:pStyle w:val="Nadpis4"/>
              <w:spacing w:before="0"/>
              <w:rPr>
                <w:sz w:val="24"/>
              </w:rPr>
            </w:pPr>
          </w:p>
          <w:p w:rsidR="00EE0943" w:rsidRDefault="00EE0943" w:rsidP="00EE0943">
            <w:pPr>
              <w:pStyle w:val="Nadpis4"/>
              <w:spacing w:before="0"/>
              <w:rPr>
                <w:sz w:val="24"/>
              </w:rPr>
            </w:pPr>
          </w:p>
          <w:p w:rsidR="00EE0943" w:rsidRDefault="00EE0943" w:rsidP="00EE0943">
            <w:pPr>
              <w:pStyle w:val="Nadpis4"/>
              <w:spacing w:before="0"/>
              <w:rPr>
                <w:sz w:val="24"/>
              </w:rPr>
            </w:pPr>
          </w:p>
          <w:p w:rsidR="00EE0943" w:rsidRDefault="00EE0943" w:rsidP="00EE0943">
            <w:pPr>
              <w:pStyle w:val="Nadpis4"/>
              <w:spacing w:before="0"/>
              <w:rPr>
                <w:sz w:val="24"/>
              </w:rPr>
            </w:pPr>
          </w:p>
          <w:p w:rsidR="00EE0943" w:rsidRDefault="00EE0943" w:rsidP="00EE0943">
            <w:pPr>
              <w:pStyle w:val="Nadpis4"/>
              <w:spacing w:before="0"/>
              <w:rPr>
                <w:sz w:val="24"/>
              </w:rPr>
            </w:pPr>
          </w:p>
          <w:p w:rsidR="00EE0943" w:rsidRDefault="00EE0943" w:rsidP="00EE0943">
            <w:pPr>
              <w:pStyle w:val="Nadpis4"/>
              <w:spacing w:before="0"/>
              <w:rPr>
                <w:sz w:val="24"/>
              </w:rPr>
            </w:pPr>
          </w:p>
          <w:p w:rsidR="00EE0943" w:rsidRDefault="00EE0943" w:rsidP="00EE0943">
            <w:pPr>
              <w:pStyle w:val="Nadpis4"/>
              <w:spacing w:before="0"/>
              <w:rPr>
                <w:sz w:val="24"/>
              </w:rPr>
            </w:pPr>
          </w:p>
          <w:p w:rsidR="00EE0943" w:rsidRDefault="00EE0943" w:rsidP="00EE0943">
            <w:pPr>
              <w:pStyle w:val="Nadpis4"/>
              <w:spacing w:before="0"/>
              <w:rPr>
                <w:sz w:val="24"/>
              </w:rPr>
            </w:pPr>
          </w:p>
          <w:p w:rsidR="00EE0943" w:rsidRDefault="00EE0943" w:rsidP="00EE0943">
            <w:pPr>
              <w:pStyle w:val="Nadpis4"/>
              <w:spacing w:before="0"/>
              <w:rPr>
                <w:sz w:val="24"/>
              </w:rPr>
            </w:pPr>
          </w:p>
          <w:p w:rsidR="00EE0943" w:rsidRDefault="00EE0943" w:rsidP="00EE0943">
            <w:pPr>
              <w:pStyle w:val="Nadpis4"/>
              <w:spacing w:before="0"/>
              <w:rPr>
                <w:sz w:val="24"/>
              </w:rPr>
            </w:pPr>
          </w:p>
          <w:p w:rsidR="00EE0943" w:rsidRPr="008637FB" w:rsidRDefault="00EE0943" w:rsidP="00EE0943">
            <w:pPr>
              <w:pStyle w:val="Nadpis4"/>
              <w:spacing w:before="0"/>
              <w:rPr>
                <w:sz w:val="24"/>
              </w:rPr>
            </w:pPr>
            <w:r w:rsidRPr="008637FB">
              <w:rPr>
                <w:sz w:val="24"/>
              </w:rPr>
              <w:t>Jazyková výchova</w:t>
            </w:r>
          </w:p>
          <w:p w:rsidR="00EE0943" w:rsidRPr="008637FB" w:rsidRDefault="00EE0943" w:rsidP="00EE0943">
            <w:pPr>
              <w:ind w:left="182" w:hanging="180"/>
            </w:pPr>
            <w:r w:rsidRPr="008637FB">
              <w:t xml:space="preserve">    - slovanské jazyky</w:t>
            </w:r>
          </w:p>
          <w:p w:rsidR="00EE0943" w:rsidRDefault="00EE0943" w:rsidP="00EE0943">
            <w:pPr>
              <w:ind w:left="182" w:hanging="180"/>
            </w:pPr>
            <w:r w:rsidRPr="008637FB">
              <w:t xml:space="preserve">    - vývoj českého jazyka </w:t>
            </w:r>
          </w:p>
          <w:p w:rsidR="00EE0943" w:rsidRDefault="00EE0943" w:rsidP="00EE0943">
            <w:pPr>
              <w:ind w:left="182" w:hanging="180"/>
            </w:pPr>
            <w:r w:rsidRPr="008637FB">
              <w:t xml:space="preserve">    - útvary českého jazyka</w:t>
            </w:r>
          </w:p>
          <w:p w:rsidR="00EE0943" w:rsidRPr="008637FB" w:rsidRDefault="00EE0943" w:rsidP="00EE0943">
            <w:pPr>
              <w:ind w:left="182" w:hanging="180"/>
            </w:pPr>
            <w:r>
              <w:t xml:space="preserve">    - jazyková kultura</w:t>
            </w: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pStyle w:val="Zhlav"/>
              <w:tabs>
                <w:tab w:val="clear" w:pos="4536"/>
                <w:tab w:val="clear" w:pos="9072"/>
              </w:tabs>
              <w:ind w:left="182" w:hanging="180"/>
              <w:rPr>
                <w:b/>
                <w:bCs/>
              </w:rPr>
            </w:pPr>
            <w:r w:rsidRPr="008637FB">
              <w:rPr>
                <w:b/>
                <w:bCs/>
              </w:rPr>
              <w:t>Zvuková stránka jazyka</w:t>
            </w:r>
          </w:p>
          <w:p w:rsidR="00EE0943" w:rsidRPr="008637FB" w:rsidRDefault="00EE0943" w:rsidP="00EE0943">
            <w:pPr>
              <w:ind w:left="182" w:hanging="180"/>
            </w:pPr>
            <w:r w:rsidRPr="008637FB">
              <w:t xml:space="preserve">    - hláskosloví</w:t>
            </w:r>
          </w:p>
          <w:p w:rsidR="00EE0943" w:rsidRPr="008637FB" w:rsidRDefault="00EE0943" w:rsidP="00EE0943">
            <w:pPr>
              <w:ind w:left="182" w:hanging="180"/>
            </w:pPr>
            <w:r w:rsidRPr="008637FB">
              <w:t xml:space="preserve">    - spisovná výslovnost</w:t>
            </w:r>
          </w:p>
          <w:p w:rsidR="00EE0943" w:rsidRPr="008637FB" w:rsidRDefault="00EE0943" w:rsidP="00EE0943">
            <w:pPr>
              <w:ind w:left="182" w:hanging="180"/>
            </w:pPr>
            <w:r w:rsidRPr="008637FB">
              <w:t xml:space="preserve">    - zvuková stránka věty</w:t>
            </w:r>
          </w:p>
          <w:p w:rsidR="00EE0943" w:rsidRDefault="00EE0943" w:rsidP="00EE0943">
            <w:pPr>
              <w:ind w:left="182" w:hanging="180"/>
            </w:pPr>
            <w:r w:rsidRPr="008637FB">
              <w:t xml:space="preserve">    </w:t>
            </w:r>
          </w:p>
          <w:p w:rsidR="00EE0943" w:rsidRDefault="00EE0943" w:rsidP="00EE0943">
            <w:pPr>
              <w:ind w:left="182" w:hanging="180"/>
            </w:pPr>
          </w:p>
          <w:p w:rsidR="00EE0943" w:rsidRDefault="00EE0943" w:rsidP="00EE0943">
            <w:pPr>
              <w:ind w:left="182" w:hanging="180"/>
            </w:pPr>
          </w:p>
          <w:p w:rsidR="00EE0943" w:rsidRPr="008637FB" w:rsidRDefault="00EE0943" w:rsidP="00EE0943">
            <w:pPr>
              <w:pStyle w:val="Nadpis4"/>
              <w:spacing w:before="0"/>
              <w:rPr>
                <w:sz w:val="24"/>
              </w:rPr>
            </w:pPr>
          </w:p>
          <w:p w:rsidR="00EE0943" w:rsidRPr="008637FB" w:rsidRDefault="00EE0943" w:rsidP="00EE0943"/>
          <w:p w:rsidR="00EE0943" w:rsidRPr="008637FB" w:rsidRDefault="00EE0943" w:rsidP="00EE0943">
            <w:pPr>
              <w:pStyle w:val="Nadpis4"/>
              <w:spacing w:before="0"/>
              <w:rPr>
                <w:sz w:val="24"/>
              </w:rPr>
            </w:pPr>
            <w:r w:rsidRPr="008637FB">
              <w:rPr>
                <w:sz w:val="24"/>
              </w:rPr>
              <w:t>Tvoření slov</w:t>
            </w:r>
          </w:p>
          <w:p w:rsidR="00EE0943" w:rsidRPr="008637FB" w:rsidRDefault="00EE0943" w:rsidP="00EE0943">
            <w:pPr>
              <w:ind w:left="182" w:hanging="180"/>
            </w:pPr>
            <w:r w:rsidRPr="008637FB">
              <w:t xml:space="preserve">    - stavba slov</w:t>
            </w:r>
          </w:p>
          <w:p w:rsidR="00EE0943" w:rsidRPr="008637FB" w:rsidRDefault="00EE0943" w:rsidP="00EE0943">
            <w:pPr>
              <w:ind w:left="182" w:hanging="180"/>
            </w:pPr>
            <w:r w:rsidRPr="008637FB">
              <w:t xml:space="preserve">    - tvoření slov</w:t>
            </w:r>
          </w:p>
          <w:p w:rsidR="00EE0943" w:rsidRPr="008637FB" w:rsidRDefault="00EE0943" w:rsidP="00EE0943">
            <w:pPr>
              <w:ind w:left="182" w:hanging="180"/>
            </w:pPr>
            <w:r w:rsidRPr="008637FB">
              <w:t xml:space="preserve">    </w:t>
            </w: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rPr>
                <w:b/>
                <w:bCs/>
              </w:rPr>
            </w:pPr>
            <w:r>
              <w:rPr>
                <w:b/>
                <w:bCs/>
              </w:rPr>
              <w:t>Slovní zásoba a v</w:t>
            </w:r>
            <w:r w:rsidRPr="008637FB">
              <w:rPr>
                <w:b/>
                <w:bCs/>
              </w:rPr>
              <w:t>ýznam slov</w:t>
            </w:r>
          </w:p>
          <w:p w:rsidR="00EE0943" w:rsidRPr="008637FB" w:rsidRDefault="00EE0943" w:rsidP="00EE0943">
            <w:pPr>
              <w:ind w:left="182" w:hanging="180"/>
            </w:pPr>
            <w:r w:rsidRPr="008637FB">
              <w:t xml:space="preserve">  - slova jednoznačná a mnohoznačná</w:t>
            </w:r>
          </w:p>
          <w:p w:rsidR="00EE0943" w:rsidRPr="008637FB" w:rsidRDefault="00EE0943" w:rsidP="00EE0943">
            <w:pPr>
              <w:ind w:left="182" w:hanging="180"/>
            </w:pPr>
            <w:r w:rsidRPr="008637FB">
              <w:t xml:space="preserve">    - synonyma, antonyma, homonyma</w:t>
            </w:r>
          </w:p>
          <w:p w:rsidR="00EE0943" w:rsidRPr="008637FB" w:rsidRDefault="00EE0943" w:rsidP="00EE0943">
            <w:pPr>
              <w:ind w:left="182" w:hanging="180"/>
            </w:pPr>
            <w:r w:rsidRPr="008637FB">
              <w:t xml:space="preserve">    - </w:t>
            </w:r>
            <w:r>
              <w:t>slovní zásoba</w:t>
            </w: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Pr>
              <w:ind w:left="182" w:hanging="180"/>
            </w:pPr>
          </w:p>
          <w:p w:rsidR="00EE0943" w:rsidRPr="008637FB" w:rsidRDefault="00EE0943" w:rsidP="00EE0943"/>
          <w:p w:rsidR="00EE0943" w:rsidRPr="008637FB" w:rsidRDefault="00EE0943" w:rsidP="00EE0943"/>
          <w:p w:rsidR="00EE0943" w:rsidRPr="008637FB" w:rsidRDefault="00EE0943" w:rsidP="00EE0943"/>
        </w:tc>
        <w:tc>
          <w:tcPr>
            <w:tcW w:w="3420" w:type="dxa"/>
          </w:tcPr>
          <w:p w:rsidR="00EE0943" w:rsidRPr="008637FB" w:rsidRDefault="00EE0943" w:rsidP="00EE0943"/>
          <w:p w:rsidR="00EE0943" w:rsidRPr="008637FB" w:rsidRDefault="00EE0943" w:rsidP="00EE0943">
            <w:r w:rsidRPr="008637FB">
              <w:t>- EGS – 3</w:t>
            </w:r>
          </w:p>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r w:rsidRPr="008637FB">
              <w:t>- MDV – 3,5,6,7</w:t>
            </w:r>
          </w:p>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r w:rsidRPr="008637FB">
              <w:t>- MDV – 2</w:t>
            </w:r>
          </w:p>
          <w:p w:rsidR="00EE0943" w:rsidRPr="008637FB" w:rsidRDefault="00EE0943" w:rsidP="00EE0943"/>
          <w:p w:rsidR="00EE0943" w:rsidRPr="008637FB" w:rsidRDefault="00EE0943" w:rsidP="00EE0943">
            <w:r w:rsidRPr="008637FB">
              <w:t>- OSV – 2,6,7,8,11</w:t>
            </w:r>
          </w:p>
          <w:p w:rsidR="00EE0943" w:rsidRPr="008637FB" w:rsidRDefault="00EE0943" w:rsidP="00EE0943">
            <w:r w:rsidRPr="008637FB">
              <w:t>- VDO – 1,3</w:t>
            </w:r>
          </w:p>
          <w:p w:rsidR="00EE0943" w:rsidRPr="008637FB" w:rsidRDefault="00EE0943" w:rsidP="00EE0943">
            <w:r w:rsidRPr="008637FB">
              <w:t>- MKV – 1,4</w:t>
            </w:r>
          </w:p>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r w:rsidRPr="008637FB">
              <w:t>- OSV –6,5</w:t>
            </w:r>
          </w:p>
          <w:p w:rsidR="00EE0943" w:rsidRPr="008637FB" w:rsidRDefault="00EE0943" w:rsidP="00EE0943">
            <w:r w:rsidRPr="008637FB">
              <w:t>- MDV – 1</w:t>
            </w:r>
          </w:p>
          <w:p w:rsidR="00EE0943" w:rsidRPr="008637FB" w:rsidRDefault="00EE0943" w:rsidP="00EE0943"/>
        </w:tc>
        <w:tc>
          <w:tcPr>
            <w:tcW w:w="2412" w:type="dxa"/>
          </w:tcPr>
          <w:p w:rsidR="00EE0943" w:rsidRPr="008637FB" w:rsidRDefault="00EE0943" w:rsidP="00EE0943"/>
        </w:tc>
      </w:tr>
    </w:tbl>
    <w:p w:rsidR="00EE0943" w:rsidRPr="008637FB" w:rsidRDefault="00EE0943" w:rsidP="00EE0943">
      <w:pPr>
        <w:rPr>
          <w:b/>
          <w:u w:val="single"/>
        </w:rPr>
      </w:pPr>
    </w:p>
    <w:p w:rsidR="00EE0943" w:rsidRPr="008637FB" w:rsidRDefault="00EE0943" w:rsidP="00EE0943">
      <w:pPr>
        <w:rPr>
          <w:b/>
          <w:u w:val="single"/>
        </w:rPr>
      </w:pPr>
    </w:p>
    <w:p w:rsidR="00EE0943" w:rsidRPr="008637FB" w:rsidRDefault="00EE0943" w:rsidP="00EE0943">
      <w:pPr>
        <w:rPr>
          <w:b/>
          <w:u w:val="single"/>
        </w:rPr>
      </w:pPr>
    </w:p>
    <w:p w:rsidR="00EE0943" w:rsidRPr="008637FB" w:rsidRDefault="00EE0943" w:rsidP="00EE0943">
      <w:pPr>
        <w:rPr>
          <w:b/>
          <w:u w:val="single"/>
        </w:rPr>
      </w:pPr>
    </w:p>
    <w:p w:rsidR="00EE0943" w:rsidRPr="008637FB" w:rsidRDefault="00EE0943" w:rsidP="00EE0943">
      <w:pPr>
        <w:rPr>
          <w:b/>
          <w:u w:val="single"/>
        </w:rPr>
      </w:pPr>
    </w:p>
    <w:p w:rsidR="00EE0943" w:rsidRPr="008637FB" w:rsidRDefault="00EE0943" w:rsidP="00EE0943">
      <w:pPr>
        <w:rPr>
          <w:b/>
          <w:u w:val="single"/>
        </w:rPr>
      </w:pPr>
    </w:p>
    <w:p w:rsidR="00EE0943" w:rsidRPr="008637FB" w:rsidRDefault="00EE0943" w:rsidP="00EE0943">
      <w:pPr>
        <w:rPr>
          <w:b/>
          <w:u w:val="single"/>
        </w:rPr>
      </w:pPr>
    </w:p>
    <w:p w:rsidR="00EE0943" w:rsidRPr="008637FB" w:rsidRDefault="00EE0943" w:rsidP="00EE0943">
      <w:pPr>
        <w:rPr>
          <w:b/>
          <w:u w:val="single"/>
        </w:rPr>
      </w:pPr>
    </w:p>
    <w:p w:rsidR="00EE0943" w:rsidRDefault="00EE0943" w:rsidP="00EE0943">
      <w:pPr>
        <w:rPr>
          <w:b/>
          <w:u w:val="single"/>
        </w:rPr>
      </w:pPr>
    </w:p>
    <w:p w:rsidR="00EE0943" w:rsidRPr="008637FB" w:rsidRDefault="00EE0943" w:rsidP="00EE0943">
      <w:pPr>
        <w:rPr>
          <w:b/>
        </w:rPr>
      </w:pPr>
      <w:r w:rsidRPr="008637FB">
        <w:rPr>
          <w:b/>
          <w:u w:val="single"/>
        </w:rPr>
        <w:t>Vzdělávací obor:</w:t>
      </w:r>
      <w:r w:rsidRPr="008637FB">
        <w:rPr>
          <w:b/>
        </w:rPr>
        <w:tab/>
        <w:t>Český jazyk a literatura (komunikační a slohová výchova)</w:t>
      </w:r>
    </w:p>
    <w:p w:rsidR="00EE0943" w:rsidRPr="008637FB" w:rsidRDefault="00EE0943" w:rsidP="00EE0943">
      <w:r w:rsidRPr="008637FB">
        <w:rPr>
          <w:b/>
          <w:u w:val="single"/>
        </w:rPr>
        <w:t>Ročník:</w:t>
      </w:r>
      <w:r w:rsidRPr="008637FB">
        <w:rPr>
          <w:b/>
        </w:rPr>
        <w:tab/>
      </w:r>
      <w:r w:rsidRPr="008637FB">
        <w:rPr>
          <w:b/>
        </w:rPr>
        <w:tab/>
        <w:t>9.</w:t>
      </w:r>
    </w:p>
    <w:p w:rsidR="00EE0943" w:rsidRPr="008637FB" w:rsidRDefault="00EE0943" w:rsidP="00EE0943"/>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EE0943" w:rsidRPr="008637FB" w:rsidTr="00EE0943">
        <w:tc>
          <w:tcPr>
            <w:tcW w:w="5328" w:type="dxa"/>
            <w:vAlign w:val="center"/>
          </w:tcPr>
          <w:p w:rsidR="00EE0943" w:rsidRPr="008637FB" w:rsidRDefault="00EE0943" w:rsidP="00EE0943">
            <w:pPr>
              <w:jc w:val="center"/>
              <w:rPr>
                <w:b/>
              </w:rPr>
            </w:pPr>
            <w:r w:rsidRPr="008637FB">
              <w:rPr>
                <w:b/>
              </w:rPr>
              <w:t>Výstup</w:t>
            </w:r>
          </w:p>
        </w:tc>
        <w:tc>
          <w:tcPr>
            <w:tcW w:w="4500" w:type="dxa"/>
            <w:vAlign w:val="center"/>
          </w:tcPr>
          <w:p w:rsidR="00EE0943" w:rsidRPr="008637FB" w:rsidRDefault="00EE0943" w:rsidP="00EE0943">
            <w:pPr>
              <w:jc w:val="center"/>
              <w:rPr>
                <w:b/>
              </w:rPr>
            </w:pPr>
            <w:r w:rsidRPr="008637FB">
              <w:rPr>
                <w:b/>
              </w:rPr>
              <w:t>Učivo</w:t>
            </w:r>
          </w:p>
        </w:tc>
        <w:tc>
          <w:tcPr>
            <w:tcW w:w="3420" w:type="dxa"/>
          </w:tcPr>
          <w:p w:rsidR="00EE0943" w:rsidRPr="008637FB" w:rsidRDefault="00EE0943" w:rsidP="00EE0943">
            <w:pPr>
              <w:jc w:val="center"/>
              <w:rPr>
                <w:b/>
              </w:rPr>
            </w:pPr>
            <w:r w:rsidRPr="008637FB">
              <w:rPr>
                <w:b/>
              </w:rPr>
              <w:t>Průřezová témata, mezipředmětové vztahy, projekty</w:t>
            </w:r>
          </w:p>
        </w:tc>
        <w:tc>
          <w:tcPr>
            <w:tcW w:w="2052" w:type="dxa"/>
            <w:vAlign w:val="center"/>
          </w:tcPr>
          <w:p w:rsidR="00EE0943" w:rsidRPr="008637FB" w:rsidRDefault="00EE0943" w:rsidP="00EE0943">
            <w:pPr>
              <w:jc w:val="center"/>
              <w:rPr>
                <w:b/>
              </w:rPr>
            </w:pPr>
            <w:r w:rsidRPr="008637FB">
              <w:rPr>
                <w:b/>
              </w:rPr>
              <w:t>Poznámky</w:t>
            </w:r>
          </w:p>
        </w:tc>
      </w:tr>
      <w:tr w:rsidR="00EE0943" w:rsidRPr="008637FB" w:rsidTr="00EE0943">
        <w:tc>
          <w:tcPr>
            <w:tcW w:w="5328" w:type="dxa"/>
          </w:tcPr>
          <w:p w:rsidR="00EE0943" w:rsidRPr="008637FB" w:rsidRDefault="00EE0943" w:rsidP="00EE0943">
            <w:pPr>
              <w:ind w:left="290" w:hanging="70"/>
            </w:pPr>
          </w:p>
          <w:p w:rsidR="00EE0943" w:rsidRPr="008637FB" w:rsidRDefault="00EE0943" w:rsidP="00EE0943">
            <w:pPr>
              <w:tabs>
                <w:tab w:val="left" w:pos="110"/>
                <w:tab w:val="left" w:pos="290"/>
              </w:tabs>
              <w:ind w:left="290" w:hanging="290"/>
            </w:pPr>
            <w:r w:rsidRPr="008637FB">
              <w:t xml:space="preserve"> - využívá poznatků o jazyce a stylu ke gramaticky,</w:t>
            </w:r>
          </w:p>
          <w:p w:rsidR="00EE0943" w:rsidRPr="008637FB" w:rsidRDefault="00EE0943" w:rsidP="00EE0943">
            <w:pPr>
              <w:tabs>
                <w:tab w:val="left" w:pos="110"/>
                <w:tab w:val="left" w:pos="290"/>
              </w:tabs>
              <w:ind w:left="290" w:hanging="290"/>
            </w:pPr>
            <w:r w:rsidRPr="008637FB">
              <w:t xml:space="preserve">   věcně i stylisticky správnému ústnímu</w:t>
            </w:r>
          </w:p>
          <w:p w:rsidR="00EE0943" w:rsidRPr="008637FB" w:rsidRDefault="00EE0943" w:rsidP="00EE0943">
            <w:pPr>
              <w:tabs>
                <w:tab w:val="left" w:pos="110"/>
                <w:tab w:val="left" w:pos="290"/>
              </w:tabs>
              <w:ind w:left="290" w:hanging="290"/>
            </w:pPr>
            <w:r w:rsidRPr="008637FB">
              <w:t xml:space="preserve">   i písemnému projevu</w:t>
            </w:r>
          </w:p>
          <w:p w:rsidR="00EE0943" w:rsidRPr="008637FB" w:rsidRDefault="00EE0943" w:rsidP="00EE0943">
            <w:pPr>
              <w:tabs>
                <w:tab w:val="left" w:pos="110"/>
                <w:tab w:val="left" w:pos="290"/>
              </w:tabs>
              <w:ind w:left="290" w:hanging="290"/>
            </w:pPr>
            <w:r w:rsidRPr="008637FB">
              <w:t xml:space="preserve"> - využívá bohaté slovní zásoby</w:t>
            </w:r>
          </w:p>
          <w:p w:rsidR="00EE0943" w:rsidRPr="008637FB" w:rsidRDefault="00EE0943" w:rsidP="00EE0943">
            <w:pPr>
              <w:tabs>
                <w:tab w:val="left" w:pos="110"/>
                <w:tab w:val="left" w:pos="290"/>
              </w:tabs>
              <w:ind w:left="290" w:hanging="290"/>
            </w:pPr>
            <w:r w:rsidRPr="008637FB">
              <w:t xml:space="preserve"> - odlišuje spisovný a nespisovný projev</w:t>
            </w:r>
          </w:p>
          <w:p w:rsidR="00EE0943" w:rsidRPr="008637FB" w:rsidRDefault="00EE0943" w:rsidP="00EE0943">
            <w:pPr>
              <w:tabs>
                <w:tab w:val="left" w:pos="110"/>
                <w:tab w:val="left" w:pos="290"/>
              </w:tabs>
              <w:ind w:left="290" w:hanging="290"/>
            </w:pPr>
            <w:r w:rsidRPr="008637FB">
              <w:t xml:space="preserve"> - vybírá vhodné jazykové a stylistické prostředky</w:t>
            </w:r>
          </w:p>
          <w:p w:rsidR="00EE0943" w:rsidRPr="008637FB" w:rsidRDefault="00EE0943" w:rsidP="00EE0943">
            <w:pPr>
              <w:tabs>
                <w:tab w:val="left" w:pos="110"/>
                <w:tab w:val="left" w:pos="290"/>
              </w:tabs>
              <w:ind w:left="290" w:hanging="290"/>
            </w:pPr>
            <w:r w:rsidRPr="008637FB">
              <w:t xml:space="preserve">       pro daný slohový útvar</w:t>
            </w:r>
          </w:p>
          <w:p w:rsidR="00EE0943" w:rsidRPr="008637FB" w:rsidRDefault="00EE0943" w:rsidP="00EE0943">
            <w:pPr>
              <w:tabs>
                <w:tab w:val="left" w:pos="110"/>
                <w:tab w:val="left" w:pos="290"/>
              </w:tabs>
              <w:ind w:left="290" w:hanging="290"/>
            </w:pPr>
            <w:r w:rsidRPr="008637FB">
              <w:t>- poutavě vypravuje za použití přímé řeči</w:t>
            </w:r>
          </w:p>
          <w:p w:rsidR="00EE0943" w:rsidRPr="008637FB" w:rsidRDefault="00EE0943" w:rsidP="00EE0943">
            <w:pPr>
              <w:tabs>
                <w:tab w:val="left" w:pos="110"/>
                <w:tab w:val="left" w:pos="290"/>
              </w:tabs>
              <w:ind w:left="290" w:hanging="290"/>
            </w:pPr>
            <w:r w:rsidRPr="008637FB">
              <w:t xml:space="preserve">   a pestrých dějových sloves</w:t>
            </w:r>
          </w:p>
          <w:p w:rsidR="00EE0943" w:rsidRPr="008637FB" w:rsidRDefault="00EE0943" w:rsidP="00EE0943">
            <w:pPr>
              <w:tabs>
                <w:tab w:val="left" w:pos="110"/>
                <w:tab w:val="left" w:pos="290"/>
              </w:tabs>
              <w:ind w:left="290" w:hanging="290"/>
            </w:pPr>
            <w:r w:rsidRPr="008637FB">
              <w:t xml:space="preserve">- rozlišuje vypravování v běžné komunikaci a </w:t>
            </w:r>
          </w:p>
          <w:p w:rsidR="00EE0943" w:rsidRPr="008637FB" w:rsidRDefault="00EE0943" w:rsidP="00EE0943">
            <w:pPr>
              <w:tabs>
                <w:tab w:val="left" w:pos="110"/>
                <w:tab w:val="left" w:pos="290"/>
              </w:tabs>
              <w:ind w:left="290" w:hanging="290"/>
            </w:pPr>
            <w:r w:rsidRPr="008637FB">
              <w:t xml:space="preserve">   v umělecké oblasti</w:t>
            </w:r>
          </w:p>
          <w:p w:rsidR="00EE0943" w:rsidRPr="008637FB" w:rsidRDefault="00EE0943" w:rsidP="00EE0943">
            <w:pPr>
              <w:tabs>
                <w:tab w:val="left" w:pos="110"/>
                <w:tab w:val="left" w:pos="290"/>
              </w:tabs>
              <w:ind w:left="290" w:hanging="290"/>
            </w:pPr>
            <w:r w:rsidRPr="008637FB">
              <w:t>- popisuje předměty, děj, včetně pracovního</w:t>
            </w:r>
          </w:p>
          <w:p w:rsidR="00EE0943" w:rsidRPr="008637FB" w:rsidRDefault="00EE0943" w:rsidP="00EE0943">
            <w:pPr>
              <w:tabs>
                <w:tab w:val="left" w:pos="110"/>
                <w:tab w:val="left" w:pos="290"/>
              </w:tabs>
              <w:ind w:left="290" w:hanging="290"/>
            </w:pPr>
            <w:r w:rsidRPr="008637FB">
              <w:t xml:space="preserve">  postupu, charakterizuje osoby</w:t>
            </w:r>
          </w:p>
          <w:p w:rsidR="00EE0943" w:rsidRPr="008637FB" w:rsidRDefault="00EE0943" w:rsidP="00EE0943">
            <w:pPr>
              <w:tabs>
                <w:tab w:val="left" w:pos="110"/>
                <w:tab w:val="left" w:pos="290"/>
              </w:tabs>
              <w:ind w:left="290" w:hanging="290"/>
            </w:pPr>
            <w:r w:rsidRPr="008637FB">
              <w:t>- napíše svůj životopis, vyplní formulář tzv.</w:t>
            </w:r>
          </w:p>
          <w:p w:rsidR="00EE0943" w:rsidRPr="008637FB" w:rsidRDefault="00EE0943" w:rsidP="00EE0943">
            <w:pPr>
              <w:tabs>
                <w:tab w:val="left" w:pos="110"/>
                <w:tab w:val="left" w:pos="290"/>
              </w:tabs>
              <w:ind w:left="290" w:hanging="290"/>
            </w:pPr>
            <w:r w:rsidRPr="008637FB">
              <w:t xml:space="preserve">  profesního životopisu</w:t>
            </w:r>
          </w:p>
          <w:p w:rsidR="00EE0943" w:rsidRPr="008637FB" w:rsidRDefault="00EE0943" w:rsidP="00EE0943">
            <w:pPr>
              <w:tabs>
                <w:tab w:val="left" w:pos="110"/>
                <w:tab w:val="left" w:pos="290"/>
              </w:tabs>
            </w:pPr>
            <w:r w:rsidRPr="008637FB">
              <w:t xml:space="preserve">- využívá základy studijního čtení – vyhledá klíčová  </w:t>
            </w:r>
          </w:p>
          <w:p w:rsidR="00EE0943" w:rsidRPr="008637FB" w:rsidRDefault="00EE0943" w:rsidP="00EE0943">
            <w:pPr>
              <w:tabs>
                <w:tab w:val="left" w:pos="110"/>
                <w:tab w:val="left" w:pos="290"/>
              </w:tabs>
            </w:pPr>
            <w:r w:rsidRPr="008637FB">
              <w:t xml:space="preserve">  slova, formuluje hlavní myšlenky textu, vytvoří  </w:t>
            </w:r>
          </w:p>
          <w:p w:rsidR="00EE0943" w:rsidRPr="008637FB" w:rsidRDefault="00EE0943" w:rsidP="00EE0943">
            <w:pPr>
              <w:tabs>
                <w:tab w:val="left" w:pos="110"/>
                <w:tab w:val="left" w:pos="290"/>
              </w:tabs>
            </w:pPr>
            <w:r w:rsidRPr="008637FB">
              <w:t xml:space="preserve">  otázky a stručné poznámky, výpisky nebo výtah   </w:t>
            </w:r>
          </w:p>
          <w:p w:rsidR="00EE0943" w:rsidRPr="008637FB" w:rsidRDefault="00EE0943" w:rsidP="00EE0943">
            <w:pPr>
              <w:tabs>
                <w:tab w:val="left" w:pos="110"/>
                <w:tab w:val="left" w:pos="290"/>
              </w:tabs>
            </w:pPr>
            <w:r w:rsidRPr="008637FB">
              <w:t xml:space="preserve">  z přečteného textu; samostatně připraví a s oporou o </w:t>
            </w:r>
          </w:p>
          <w:p w:rsidR="00EE0943" w:rsidRPr="008637FB" w:rsidRDefault="00EE0943" w:rsidP="00EE0943">
            <w:pPr>
              <w:tabs>
                <w:tab w:val="left" w:pos="110"/>
                <w:tab w:val="left" w:pos="290"/>
              </w:tabs>
            </w:pPr>
            <w:r w:rsidRPr="008637FB">
              <w:t xml:space="preserve">  text přednese referát</w:t>
            </w:r>
          </w:p>
          <w:p w:rsidR="00EE0943" w:rsidRPr="008637FB" w:rsidRDefault="00EE0943" w:rsidP="00EE0943">
            <w:pPr>
              <w:tabs>
                <w:tab w:val="left" w:pos="110"/>
                <w:tab w:val="left" w:pos="290"/>
              </w:tabs>
              <w:rPr>
                <w:bCs/>
                <w:iCs/>
              </w:rPr>
            </w:pPr>
            <w:r w:rsidRPr="008637FB">
              <w:t xml:space="preserve">- </w:t>
            </w:r>
            <w:r w:rsidRPr="008637FB">
              <w:rPr>
                <w:bCs/>
                <w:iCs/>
              </w:rPr>
              <w:t xml:space="preserve">uspořádá informace v textu s ohledem na jeho účel, </w:t>
            </w:r>
          </w:p>
          <w:p w:rsidR="00EE0943" w:rsidRPr="008637FB" w:rsidRDefault="00EE0943" w:rsidP="00EE0943">
            <w:pPr>
              <w:tabs>
                <w:tab w:val="left" w:pos="110"/>
                <w:tab w:val="left" w:pos="290"/>
              </w:tabs>
              <w:rPr>
                <w:bCs/>
                <w:iCs/>
              </w:rPr>
            </w:pPr>
            <w:r w:rsidRPr="008637FB">
              <w:rPr>
                <w:bCs/>
                <w:iCs/>
              </w:rPr>
              <w:t xml:space="preserve">  vytvoří koherentní text s dodržováním pravidel </w:t>
            </w:r>
          </w:p>
          <w:p w:rsidR="00EE0943" w:rsidRPr="008637FB" w:rsidRDefault="00EE0943" w:rsidP="00EE0943">
            <w:pPr>
              <w:tabs>
                <w:tab w:val="left" w:pos="110"/>
                <w:tab w:val="left" w:pos="290"/>
              </w:tabs>
              <w:rPr>
                <w:bCs/>
                <w:iCs/>
              </w:rPr>
            </w:pPr>
            <w:r w:rsidRPr="008637FB">
              <w:rPr>
                <w:bCs/>
                <w:iCs/>
              </w:rPr>
              <w:t xml:space="preserve">  mezivětného navazování</w:t>
            </w:r>
          </w:p>
          <w:p w:rsidR="00EE0943" w:rsidRPr="008637FB" w:rsidRDefault="00EE0943" w:rsidP="00EE0943">
            <w:pPr>
              <w:tabs>
                <w:tab w:val="left" w:pos="110"/>
                <w:tab w:val="left" w:pos="290"/>
              </w:tabs>
              <w:ind w:left="290" w:hanging="290"/>
            </w:pPr>
            <w:r w:rsidRPr="008637FB">
              <w:t>- odlišuje výklad od odborného popisu</w:t>
            </w:r>
          </w:p>
          <w:p w:rsidR="00EE0943" w:rsidRPr="008637FB" w:rsidRDefault="00EE0943" w:rsidP="00EE0943">
            <w:pPr>
              <w:tabs>
                <w:tab w:val="left" w:pos="110"/>
                <w:tab w:val="left" w:pos="290"/>
              </w:tabs>
              <w:ind w:left="290" w:hanging="290"/>
            </w:pPr>
            <w:r w:rsidRPr="008637FB">
              <w:t>- zamýšlí se nad aktuálními problémy</w:t>
            </w:r>
          </w:p>
          <w:p w:rsidR="00EE0943" w:rsidRPr="008637FB" w:rsidRDefault="00EE0943" w:rsidP="00EE0943">
            <w:pPr>
              <w:tabs>
                <w:tab w:val="left" w:pos="110"/>
                <w:tab w:val="left" w:pos="290"/>
              </w:tabs>
              <w:ind w:left="290" w:hanging="290"/>
            </w:pPr>
            <w:r w:rsidRPr="008637FB">
              <w:t>- je schopen zformulovat své myšlenky, názory</w:t>
            </w:r>
          </w:p>
          <w:p w:rsidR="00EE0943" w:rsidRPr="008637FB" w:rsidRDefault="00EE0943" w:rsidP="00EE0943">
            <w:pPr>
              <w:tabs>
                <w:tab w:val="left" w:pos="110"/>
                <w:tab w:val="left" w:pos="290"/>
              </w:tabs>
              <w:ind w:left="290" w:hanging="290"/>
            </w:pPr>
            <w:r w:rsidRPr="008637FB">
              <w:t>- vytváří obsahově i jazykově správný a slohově</w:t>
            </w:r>
          </w:p>
          <w:p w:rsidR="00EE0943" w:rsidRPr="008637FB" w:rsidRDefault="00EE0943" w:rsidP="00EE0943">
            <w:pPr>
              <w:tabs>
                <w:tab w:val="left" w:pos="110"/>
                <w:tab w:val="left" w:pos="290"/>
              </w:tabs>
              <w:ind w:left="290" w:hanging="290"/>
            </w:pPr>
            <w:r w:rsidRPr="008637FB">
              <w:t xml:space="preserve">   vhodný mluvený projev pronášený při určité</w:t>
            </w:r>
          </w:p>
          <w:p w:rsidR="00EE0943" w:rsidRPr="008637FB" w:rsidRDefault="00EE0943" w:rsidP="00EE0943">
            <w:pPr>
              <w:tabs>
                <w:tab w:val="left" w:pos="110"/>
                <w:tab w:val="left" w:pos="290"/>
              </w:tabs>
              <w:ind w:left="290" w:hanging="290"/>
            </w:pPr>
            <w:r w:rsidRPr="008637FB">
              <w:t xml:space="preserve">   významné události</w:t>
            </w:r>
          </w:p>
          <w:p w:rsidR="00EE0943" w:rsidRPr="008637FB" w:rsidRDefault="00EE0943" w:rsidP="00EE0943">
            <w:pPr>
              <w:tabs>
                <w:tab w:val="left" w:pos="110"/>
                <w:tab w:val="left" w:pos="290"/>
              </w:tabs>
              <w:ind w:left="290" w:hanging="290"/>
            </w:pPr>
            <w:r w:rsidRPr="008637FB">
              <w:t>- dbá na zvuk. stránku proslovu, věnuje pozornost</w:t>
            </w:r>
          </w:p>
          <w:p w:rsidR="00EE0943" w:rsidRPr="008637FB" w:rsidRDefault="00EE0943" w:rsidP="00EE0943">
            <w:pPr>
              <w:tabs>
                <w:tab w:val="left" w:pos="110"/>
                <w:tab w:val="left" w:pos="290"/>
              </w:tabs>
              <w:ind w:left="290" w:hanging="290"/>
            </w:pPr>
            <w:r w:rsidRPr="008637FB">
              <w:t xml:space="preserve">  celkovému vystoupení</w:t>
            </w:r>
          </w:p>
          <w:p w:rsidR="00EE0943" w:rsidRPr="008637FB" w:rsidRDefault="00EE0943" w:rsidP="00EE0943">
            <w:pPr>
              <w:tabs>
                <w:tab w:val="left" w:pos="110"/>
                <w:tab w:val="left" w:pos="290"/>
              </w:tabs>
              <w:ind w:left="290" w:hanging="290"/>
            </w:pPr>
            <w:r w:rsidRPr="008637FB">
              <w:t>- dodržuje pravidla veřejného společenského</w:t>
            </w:r>
          </w:p>
          <w:p w:rsidR="00EE0943" w:rsidRPr="008637FB" w:rsidRDefault="00EE0943" w:rsidP="00EE0943">
            <w:pPr>
              <w:tabs>
                <w:tab w:val="left" w:pos="110"/>
                <w:tab w:val="left" w:pos="290"/>
              </w:tabs>
              <w:ind w:left="290" w:hanging="290"/>
            </w:pPr>
            <w:r w:rsidRPr="008637FB">
              <w:t xml:space="preserve">   vystupování při diskusi</w:t>
            </w:r>
          </w:p>
          <w:p w:rsidR="00EE0943" w:rsidRPr="008637FB" w:rsidRDefault="00EE0943" w:rsidP="00EE0943">
            <w:pPr>
              <w:tabs>
                <w:tab w:val="left" w:pos="110"/>
                <w:tab w:val="left" w:pos="290"/>
              </w:tabs>
              <w:ind w:left="290" w:hanging="290"/>
            </w:pPr>
            <w:r w:rsidRPr="008637FB">
              <w:t>- vyjadřuje se věcně, stručně a jasně</w:t>
            </w:r>
          </w:p>
          <w:p w:rsidR="00EE0943" w:rsidRPr="008637FB" w:rsidRDefault="00EE0943" w:rsidP="00EE0943">
            <w:pPr>
              <w:pStyle w:val="Styl11bTunKurzvaVpravo02cmPed1b"/>
              <w:numPr>
                <w:ilvl w:val="0"/>
                <w:numId w:val="0"/>
              </w:numPr>
              <w:snapToGrid w:val="0"/>
              <w:ind w:left="25"/>
              <w:rPr>
                <w:b w:val="0"/>
                <w:bCs/>
                <w:i w:val="0"/>
                <w:iCs/>
                <w:sz w:val="24"/>
                <w:szCs w:val="24"/>
              </w:rPr>
            </w:pPr>
            <w:r w:rsidRPr="008637FB">
              <w:rPr>
                <w:b w:val="0"/>
                <w:i w:val="0"/>
                <w:sz w:val="24"/>
                <w:szCs w:val="24"/>
              </w:rPr>
              <w:t>- dorozumívá se kultivovaně, výstižně, jazykovými  prostředky vhodnými pro danou komunikační  situaci</w:t>
            </w:r>
          </w:p>
          <w:p w:rsidR="00EE0943" w:rsidRPr="008637FB" w:rsidRDefault="00EE0943" w:rsidP="00EE0943">
            <w:pPr>
              <w:pStyle w:val="Styl11bTunKurzvaVpravo02cmPed1b"/>
              <w:numPr>
                <w:ilvl w:val="0"/>
                <w:numId w:val="0"/>
              </w:numPr>
              <w:snapToGrid w:val="0"/>
              <w:ind w:left="25"/>
              <w:rPr>
                <w:b w:val="0"/>
                <w:bCs/>
                <w:i w:val="0"/>
                <w:iCs/>
                <w:sz w:val="24"/>
                <w:szCs w:val="24"/>
              </w:rPr>
            </w:pPr>
          </w:p>
          <w:p w:rsidR="00EE0943" w:rsidRPr="008637FB" w:rsidRDefault="00EE0943" w:rsidP="00EE0943">
            <w:pPr>
              <w:pStyle w:val="Styl11bTunKurzvaVpravo02cmPed1b"/>
              <w:numPr>
                <w:ilvl w:val="0"/>
                <w:numId w:val="0"/>
              </w:numPr>
              <w:ind w:left="25"/>
              <w:rPr>
                <w:b w:val="0"/>
                <w:bCs/>
                <w:i w:val="0"/>
                <w:iCs/>
                <w:sz w:val="24"/>
                <w:szCs w:val="24"/>
              </w:rPr>
            </w:pPr>
            <w:r w:rsidRPr="008637FB">
              <w:rPr>
                <w:b w:val="0"/>
                <w:i w:val="0"/>
                <w:sz w:val="24"/>
                <w:szCs w:val="24"/>
              </w:rPr>
              <w:t xml:space="preserve">- odlišuje spisovný a nespisovný projev a vhodně   </w:t>
            </w:r>
          </w:p>
          <w:p w:rsidR="00EE0943" w:rsidRPr="008637FB" w:rsidRDefault="00EE0943" w:rsidP="00EE0943">
            <w:pPr>
              <w:pStyle w:val="Styl11bTunKurzvaVpravo02cmPed1b"/>
              <w:numPr>
                <w:ilvl w:val="0"/>
                <w:numId w:val="0"/>
              </w:numPr>
              <w:ind w:left="25"/>
              <w:rPr>
                <w:b w:val="0"/>
                <w:bCs/>
                <w:i w:val="0"/>
                <w:iCs/>
                <w:sz w:val="24"/>
                <w:szCs w:val="24"/>
              </w:rPr>
            </w:pPr>
            <w:r w:rsidRPr="008637FB">
              <w:rPr>
                <w:b w:val="0"/>
                <w:i w:val="0"/>
                <w:sz w:val="24"/>
                <w:szCs w:val="24"/>
              </w:rPr>
              <w:t>- užívá spisovné jazykové prostředky vzhledem ke svému komunikačnímu záměru</w:t>
            </w:r>
          </w:p>
          <w:p w:rsidR="00EE0943" w:rsidRPr="008637FB" w:rsidRDefault="00EE0943" w:rsidP="00EE0943">
            <w:pPr>
              <w:tabs>
                <w:tab w:val="left" w:pos="110"/>
                <w:tab w:val="left" w:pos="290"/>
              </w:tabs>
              <w:ind w:left="290" w:hanging="290"/>
            </w:pPr>
            <w:r w:rsidRPr="008637FB">
              <w:t>- seznámí se s běžnými publicistickými útvary</w:t>
            </w:r>
          </w:p>
          <w:p w:rsidR="00EE0943" w:rsidRPr="008637FB" w:rsidRDefault="00EE0943" w:rsidP="00EE0943">
            <w:pPr>
              <w:pStyle w:val="Styl11bTunKurzvaVpravo02cmPed1b"/>
              <w:numPr>
                <w:ilvl w:val="0"/>
                <w:numId w:val="0"/>
              </w:numPr>
              <w:snapToGrid w:val="0"/>
              <w:rPr>
                <w:b w:val="0"/>
                <w:bCs/>
                <w:i w:val="0"/>
                <w:iCs/>
                <w:sz w:val="24"/>
                <w:szCs w:val="24"/>
              </w:rPr>
            </w:pPr>
            <w:r w:rsidRPr="008637FB">
              <w:rPr>
                <w:b w:val="0"/>
                <w:i w:val="0"/>
                <w:sz w:val="24"/>
                <w:szCs w:val="24"/>
              </w:rPr>
              <w:t>- rozpoznává manipulativní komunikaci v masmédiích a zaujímá k ní kritický postoj</w:t>
            </w:r>
          </w:p>
          <w:p w:rsidR="00EE0943" w:rsidRPr="008637FB" w:rsidRDefault="00EE0943" w:rsidP="00EE0943">
            <w:pPr>
              <w:pStyle w:val="Styl11bTunKurzvaVpravo02cmPed1b"/>
              <w:numPr>
                <w:ilvl w:val="0"/>
                <w:numId w:val="0"/>
              </w:numPr>
              <w:snapToGrid w:val="0"/>
              <w:ind w:left="25"/>
              <w:rPr>
                <w:b w:val="0"/>
                <w:bCs/>
                <w:i w:val="0"/>
                <w:iCs/>
                <w:sz w:val="24"/>
                <w:szCs w:val="24"/>
              </w:rPr>
            </w:pPr>
            <w:r w:rsidRPr="008637FB">
              <w:rPr>
                <w:b w:val="0"/>
                <w:i w:val="0"/>
                <w:sz w:val="24"/>
                <w:szCs w:val="24"/>
              </w:rPr>
              <w:t>- odlišuje ve čteném nebo slyšeném textu fakta od názorů a hodnocení, ověřuje fakta pomocí otázek nebo porovnáváním s dostupnými informačními zdroji</w:t>
            </w:r>
          </w:p>
          <w:p w:rsidR="00EE0943" w:rsidRPr="008637FB" w:rsidRDefault="00EE0943" w:rsidP="00EE0943">
            <w:pPr>
              <w:snapToGrid w:val="0"/>
            </w:pPr>
            <w:r w:rsidRPr="008637FB">
              <w:t>- využívá poznatků o jazyce a stylu ke gramaticky i věcně správnému písemnému projevu a k tvořivé práci s textem nebo i k vlastnímu tvořivému psaní na základě svých dispozic a osobních zájmů</w:t>
            </w:r>
          </w:p>
          <w:p w:rsidR="00EE0943" w:rsidRPr="008637FB" w:rsidRDefault="00EE0943" w:rsidP="00EE0943">
            <w:pPr>
              <w:ind w:left="290" w:hanging="290"/>
            </w:pPr>
          </w:p>
        </w:tc>
        <w:tc>
          <w:tcPr>
            <w:tcW w:w="4500" w:type="dxa"/>
          </w:tcPr>
          <w:p w:rsidR="00EE0943" w:rsidRPr="008637FB" w:rsidRDefault="00EE0943" w:rsidP="00EE0943"/>
          <w:p w:rsidR="00EE0943" w:rsidRPr="008637FB" w:rsidRDefault="00EE0943" w:rsidP="00EE0943">
            <w:r w:rsidRPr="008637FB">
              <w:t xml:space="preserve">      - vypravování</w:t>
            </w:r>
          </w:p>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Pr>
              <w:ind w:left="290"/>
            </w:pPr>
          </w:p>
          <w:p w:rsidR="00EE0943" w:rsidRPr="008637FB" w:rsidRDefault="00EE0943" w:rsidP="00EE0943">
            <w:pPr>
              <w:ind w:left="290"/>
            </w:pPr>
            <w:r w:rsidRPr="008637FB">
              <w:t>- popis, charakteristika</w:t>
            </w:r>
          </w:p>
          <w:p w:rsidR="00EE0943" w:rsidRPr="008637FB" w:rsidRDefault="00EE0943" w:rsidP="00EE0943">
            <w:pPr>
              <w:ind w:left="2300"/>
            </w:pPr>
          </w:p>
          <w:p w:rsidR="00EE0943" w:rsidRPr="008637FB" w:rsidRDefault="00EE0943" w:rsidP="00EE0943">
            <w:r w:rsidRPr="008637FB">
              <w:t xml:space="preserve">     - životopis</w:t>
            </w:r>
          </w:p>
          <w:p w:rsidR="00EE0943" w:rsidRPr="008637FB" w:rsidRDefault="00EE0943" w:rsidP="00EE0943"/>
          <w:p w:rsidR="00EE0943" w:rsidRPr="008637FB" w:rsidRDefault="00EE0943" w:rsidP="00EE0943">
            <w:r>
              <w:t xml:space="preserve">     - </w:t>
            </w:r>
            <w:r w:rsidRPr="008637FB">
              <w:t>výklad</w:t>
            </w:r>
          </w:p>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r w:rsidRPr="008637FB">
              <w:t xml:space="preserve">     - úvaha</w:t>
            </w:r>
          </w:p>
          <w:p w:rsidR="00EE0943" w:rsidRPr="008637FB" w:rsidRDefault="00EE0943" w:rsidP="00EE0943"/>
          <w:p w:rsidR="00EE0943" w:rsidRPr="008637FB" w:rsidRDefault="00EE0943" w:rsidP="00EE0943">
            <w:r w:rsidRPr="008637FB">
              <w:t xml:space="preserve">    - proslov</w:t>
            </w:r>
          </w:p>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r w:rsidRPr="008637FB">
              <w:t xml:space="preserve">    - diskuse</w:t>
            </w:r>
          </w:p>
          <w:p w:rsidR="00EE0943" w:rsidRPr="008637FB" w:rsidRDefault="00EE0943" w:rsidP="00EE0943">
            <w:pPr>
              <w:ind w:left="2300"/>
            </w:pPr>
          </w:p>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r w:rsidRPr="008637FB">
              <w:t xml:space="preserve">    - publicistické útvary</w:t>
            </w:r>
          </w:p>
          <w:p w:rsidR="00EE0943" w:rsidRPr="008637FB" w:rsidRDefault="00EE0943" w:rsidP="00EE0943"/>
          <w:p w:rsidR="00EE0943" w:rsidRPr="008637FB" w:rsidRDefault="00EE0943" w:rsidP="00EE0943"/>
          <w:p w:rsidR="00EE0943" w:rsidRPr="008637FB" w:rsidRDefault="00EE0943" w:rsidP="00EE0943">
            <w:r>
              <w:t xml:space="preserve">    - funkční styly</w:t>
            </w:r>
          </w:p>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tc>
        <w:tc>
          <w:tcPr>
            <w:tcW w:w="3420" w:type="dxa"/>
          </w:tcPr>
          <w:p w:rsidR="00EE0943" w:rsidRPr="008637FB" w:rsidRDefault="00EE0943" w:rsidP="00EE0943"/>
          <w:p w:rsidR="00EE0943" w:rsidRPr="008637FB" w:rsidRDefault="00EE0943" w:rsidP="00EE0943">
            <w:r w:rsidRPr="008637FB">
              <w:t>- OSV –1, 5, 6, 7, 8, 11</w:t>
            </w:r>
          </w:p>
          <w:p w:rsidR="00EE0943" w:rsidRPr="008637FB" w:rsidRDefault="00EE0943" w:rsidP="00EE0943">
            <w:r w:rsidRPr="008637FB">
              <w:t>- VDO – 1</w:t>
            </w:r>
          </w:p>
          <w:p w:rsidR="00EE0943" w:rsidRPr="008637FB" w:rsidRDefault="00EE0943" w:rsidP="00EE0943"/>
          <w:p w:rsidR="00EE0943" w:rsidRPr="008637FB" w:rsidRDefault="00EE0943" w:rsidP="00EE0943">
            <w:r w:rsidRPr="008637FB">
              <w:t>- ENV-3, 4</w:t>
            </w:r>
          </w:p>
          <w:p w:rsidR="00EE0943" w:rsidRPr="008637FB" w:rsidRDefault="00EE0943" w:rsidP="00EE0943"/>
          <w:p w:rsidR="00EE0943" w:rsidRPr="008637FB" w:rsidRDefault="00EE0943" w:rsidP="00EE0943"/>
          <w:p w:rsidR="00EE0943" w:rsidRPr="008637FB" w:rsidRDefault="00EE0943" w:rsidP="00EE0943">
            <w:r w:rsidRPr="008637FB">
              <w:t>- MDV – 1,2,4,5</w:t>
            </w:r>
          </w:p>
          <w:p w:rsidR="00EE0943" w:rsidRPr="008637FB" w:rsidRDefault="00EE0943" w:rsidP="00EE0943"/>
          <w:p w:rsidR="00EE0943" w:rsidRPr="008637FB" w:rsidRDefault="00EE0943" w:rsidP="00EE0943">
            <w:r w:rsidRPr="008637FB">
              <w:t>- MKV-4</w:t>
            </w:r>
          </w:p>
          <w:p w:rsidR="00EE0943" w:rsidRPr="008637FB" w:rsidRDefault="00EE0943" w:rsidP="00EE0943"/>
          <w:p w:rsidR="00EE0943" w:rsidRPr="008637FB" w:rsidRDefault="00EE0943" w:rsidP="00EE0943">
            <w:r w:rsidRPr="008637FB">
              <w:t>-mezipředmětové vztahy- odborné názvy z jiných předmětů</w:t>
            </w:r>
          </w:p>
          <w:p w:rsidR="00EE0943" w:rsidRPr="008637FB" w:rsidRDefault="00EE0943" w:rsidP="00EE0943">
            <w:r w:rsidRPr="008637FB">
              <w:t>práce s literárními texty</w:t>
            </w:r>
          </w:p>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tc>
        <w:tc>
          <w:tcPr>
            <w:tcW w:w="2052" w:type="dxa"/>
          </w:tcPr>
          <w:p w:rsidR="00EE0943" w:rsidRPr="008637FB" w:rsidRDefault="00EE0943" w:rsidP="00EE0943"/>
        </w:tc>
      </w:tr>
    </w:tbl>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p w:rsidR="00EE0943" w:rsidRPr="008637FB" w:rsidRDefault="00EE0943" w:rsidP="00EE0943">
      <w:r w:rsidRPr="008637FB">
        <w:rPr>
          <w:b/>
          <w:u w:val="single"/>
        </w:rPr>
        <w:t>Vzdělávací obor:</w:t>
      </w:r>
      <w:r w:rsidRPr="008637FB">
        <w:tab/>
      </w:r>
      <w:r w:rsidRPr="008637FB">
        <w:rPr>
          <w:b/>
          <w:bCs/>
        </w:rPr>
        <w:t>Český jazyk a literatura (literatura)</w:t>
      </w:r>
    </w:p>
    <w:p w:rsidR="00EE0943" w:rsidRPr="008637FB" w:rsidRDefault="00EE0943" w:rsidP="00EE0943">
      <w:pPr>
        <w:rPr>
          <w:b/>
          <w:bCs/>
        </w:rPr>
      </w:pPr>
      <w:r w:rsidRPr="008637FB">
        <w:rPr>
          <w:b/>
          <w:u w:val="single"/>
        </w:rPr>
        <w:t>Ročník:</w:t>
      </w:r>
      <w:r w:rsidRPr="008637FB">
        <w:tab/>
      </w:r>
      <w:r>
        <w:tab/>
      </w:r>
      <w:r w:rsidRPr="008637FB">
        <w:rPr>
          <w:b/>
          <w:bCs/>
        </w:rPr>
        <w:t>9.</w:t>
      </w:r>
    </w:p>
    <w:p w:rsidR="00EE0943" w:rsidRPr="008637FB" w:rsidRDefault="00EE0943" w:rsidP="00EE0943">
      <w:pPr>
        <w:pStyle w:val="Zhlav"/>
        <w:tabs>
          <w:tab w:val="clear" w:pos="4536"/>
          <w:tab w:val="clear" w:pos="9072"/>
        </w:tabs>
      </w:pPr>
    </w:p>
    <w:tbl>
      <w:tblPr>
        <w:tblW w:w="151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28"/>
        <w:gridCol w:w="4500"/>
        <w:gridCol w:w="3420"/>
        <w:gridCol w:w="1872"/>
      </w:tblGrid>
      <w:tr w:rsidR="00EE0943" w:rsidRPr="008637FB" w:rsidTr="00EE0943">
        <w:tc>
          <w:tcPr>
            <w:tcW w:w="5328" w:type="dxa"/>
            <w:vAlign w:val="center"/>
          </w:tcPr>
          <w:p w:rsidR="00EE0943" w:rsidRPr="008637FB" w:rsidRDefault="00EE0943" w:rsidP="00EE0943">
            <w:pPr>
              <w:jc w:val="center"/>
              <w:rPr>
                <w:b/>
              </w:rPr>
            </w:pPr>
            <w:r w:rsidRPr="008637FB">
              <w:rPr>
                <w:b/>
              </w:rPr>
              <w:t>Výstup</w:t>
            </w:r>
          </w:p>
        </w:tc>
        <w:tc>
          <w:tcPr>
            <w:tcW w:w="4500" w:type="dxa"/>
            <w:vAlign w:val="center"/>
          </w:tcPr>
          <w:p w:rsidR="00EE0943" w:rsidRPr="008637FB" w:rsidRDefault="00EE0943" w:rsidP="00EE0943">
            <w:pPr>
              <w:pStyle w:val="Nadpis4"/>
              <w:jc w:val="center"/>
              <w:rPr>
                <w:sz w:val="24"/>
              </w:rPr>
            </w:pPr>
            <w:r w:rsidRPr="008637FB">
              <w:rPr>
                <w:sz w:val="24"/>
              </w:rPr>
              <w:t>Učivo</w:t>
            </w:r>
          </w:p>
        </w:tc>
        <w:tc>
          <w:tcPr>
            <w:tcW w:w="3420" w:type="dxa"/>
          </w:tcPr>
          <w:p w:rsidR="00EE0943" w:rsidRPr="008637FB" w:rsidRDefault="00EE0943" w:rsidP="00EE0943">
            <w:pPr>
              <w:jc w:val="center"/>
              <w:rPr>
                <w:b/>
              </w:rPr>
            </w:pPr>
            <w:r w:rsidRPr="008637FB">
              <w:rPr>
                <w:b/>
              </w:rPr>
              <w:t>Průřezová témata, mezipředmětové vztahy, projekty</w:t>
            </w:r>
          </w:p>
        </w:tc>
        <w:tc>
          <w:tcPr>
            <w:tcW w:w="1872" w:type="dxa"/>
            <w:vAlign w:val="center"/>
          </w:tcPr>
          <w:p w:rsidR="00EE0943" w:rsidRPr="008637FB" w:rsidRDefault="00EE0943" w:rsidP="00EE0943">
            <w:pPr>
              <w:jc w:val="center"/>
              <w:rPr>
                <w:b/>
              </w:rPr>
            </w:pPr>
            <w:r w:rsidRPr="008637FB">
              <w:rPr>
                <w:b/>
              </w:rPr>
              <w:t>Poznámky</w:t>
            </w:r>
          </w:p>
        </w:tc>
      </w:tr>
      <w:tr w:rsidR="00EE0943" w:rsidRPr="008637FB" w:rsidTr="00EE0943">
        <w:tc>
          <w:tcPr>
            <w:tcW w:w="5328" w:type="dxa"/>
          </w:tcPr>
          <w:p w:rsidR="00EE0943" w:rsidRPr="008637FB" w:rsidRDefault="00EE0943" w:rsidP="00EE0943">
            <w:pPr>
              <w:jc w:val="left"/>
            </w:pPr>
          </w:p>
          <w:p w:rsidR="00EE0943" w:rsidRPr="008637FB" w:rsidRDefault="00EE0943" w:rsidP="00EE0943">
            <w:pPr>
              <w:jc w:val="left"/>
            </w:pPr>
          </w:p>
          <w:p w:rsidR="00EE0943" w:rsidRPr="008637FB" w:rsidRDefault="00EE0943" w:rsidP="00D169E6">
            <w:pPr>
              <w:numPr>
                <w:ilvl w:val="0"/>
                <w:numId w:val="223"/>
              </w:numPr>
              <w:tabs>
                <w:tab w:val="clear" w:pos="720"/>
                <w:tab w:val="left" w:pos="290"/>
                <w:tab w:val="num" w:pos="360"/>
              </w:tabs>
              <w:ind w:left="290" w:hanging="290"/>
              <w:jc w:val="left"/>
            </w:pPr>
            <w:r w:rsidRPr="008637FB">
              <w:t>chápe význam literatury pro život člověka</w:t>
            </w:r>
          </w:p>
          <w:p w:rsidR="00EE0943" w:rsidRPr="008637FB" w:rsidRDefault="00EE0943" w:rsidP="00D169E6">
            <w:pPr>
              <w:numPr>
                <w:ilvl w:val="0"/>
                <w:numId w:val="223"/>
              </w:numPr>
              <w:tabs>
                <w:tab w:val="clear" w:pos="720"/>
                <w:tab w:val="left" w:pos="290"/>
                <w:tab w:val="num" w:pos="360"/>
              </w:tabs>
              <w:ind w:left="290" w:hanging="290"/>
              <w:jc w:val="left"/>
            </w:pPr>
            <w:r w:rsidRPr="008637FB">
              <w:t xml:space="preserve">prohlubuje svůj vztah k rodné zemi </w:t>
            </w:r>
          </w:p>
          <w:p w:rsidR="00EE0943" w:rsidRPr="008637FB" w:rsidRDefault="00EE0943" w:rsidP="00D169E6">
            <w:pPr>
              <w:numPr>
                <w:ilvl w:val="0"/>
                <w:numId w:val="223"/>
              </w:numPr>
              <w:tabs>
                <w:tab w:val="clear" w:pos="720"/>
                <w:tab w:val="left" w:pos="290"/>
                <w:tab w:val="num" w:pos="360"/>
              </w:tabs>
              <w:ind w:left="290" w:hanging="290"/>
              <w:jc w:val="left"/>
            </w:pPr>
            <w:r w:rsidRPr="008637FB">
              <w:t>vnímá kulturní diference</w:t>
            </w:r>
          </w:p>
          <w:p w:rsidR="00EE0943" w:rsidRPr="008637FB" w:rsidRDefault="00EE0943" w:rsidP="00EE0943">
            <w:pPr>
              <w:tabs>
                <w:tab w:val="left" w:pos="290"/>
              </w:tabs>
              <w:jc w:val="left"/>
            </w:pPr>
          </w:p>
          <w:p w:rsidR="00EE0943" w:rsidRPr="008637FB" w:rsidRDefault="00EE0943" w:rsidP="00EE0943">
            <w:pPr>
              <w:tabs>
                <w:tab w:val="left" w:pos="290"/>
              </w:tabs>
              <w:jc w:val="left"/>
            </w:pPr>
          </w:p>
          <w:p w:rsidR="00EE0943" w:rsidRPr="008637FB" w:rsidRDefault="00EE0943" w:rsidP="00EE0943">
            <w:pPr>
              <w:pStyle w:val="text"/>
              <w:snapToGrid w:val="0"/>
              <w:ind w:firstLine="0"/>
              <w:jc w:val="left"/>
            </w:pPr>
            <w:r w:rsidRPr="008637FB">
              <w:t xml:space="preserve">-    uvádí základní literární směry a jejich významné   </w:t>
            </w:r>
          </w:p>
          <w:p w:rsidR="00EE0943" w:rsidRPr="008637FB" w:rsidRDefault="00EE0943" w:rsidP="00EE0943">
            <w:pPr>
              <w:pStyle w:val="text"/>
              <w:snapToGrid w:val="0"/>
              <w:ind w:firstLine="0"/>
              <w:jc w:val="left"/>
            </w:pPr>
            <w:r w:rsidRPr="008637FB">
              <w:t xml:space="preserve">     představitele v české a světové literatuře</w:t>
            </w:r>
          </w:p>
          <w:p w:rsidR="00EE0943" w:rsidRPr="008637FB" w:rsidRDefault="00EE0943" w:rsidP="00EE0943">
            <w:pPr>
              <w:jc w:val="left"/>
            </w:pPr>
            <w:r w:rsidRPr="008637FB">
              <w:t xml:space="preserve">-    rozlišuje základní literární druhy a žánry, porovná </w:t>
            </w:r>
          </w:p>
          <w:p w:rsidR="00EE0943" w:rsidRPr="008637FB" w:rsidRDefault="00EE0943" w:rsidP="00EE0943">
            <w:pPr>
              <w:jc w:val="left"/>
            </w:pPr>
            <w:r w:rsidRPr="008637FB">
              <w:t xml:space="preserve">     je i jejich funkci, uvede jejich výrazné  </w:t>
            </w:r>
          </w:p>
          <w:p w:rsidR="00EE0943" w:rsidRPr="008637FB" w:rsidRDefault="00EE0943" w:rsidP="00EE0943">
            <w:pPr>
              <w:jc w:val="left"/>
            </w:pPr>
            <w:r w:rsidRPr="008637FB">
              <w:t xml:space="preserve">     představitele </w:t>
            </w:r>
          </w:p>
          <w:p w:rsidR="00EE0943" w:rsidRPr="008637FB" w:rsidRDefault="00EE0943" w:rsidP="00EE0943">
            <w:pPr>
              <w:jc w:val="left"/>
            </w:pPr>
            <w:r w:rsidRPr="008637FB">
              <w:t xml:space="preserve">-    rozpoznává základní rysy výrazného     </w:t>
            </w:r>
          </w:p>
          <w:p w:rsidR="00EE0943" w:rsidRPr="008637FB" w:rsidRDefault="00EE0943" w:rsidP="00EE0943">
            <w:pPr>
              <w:jc w:val="left"/>
            </w:pPr>
            <w:r w:rsidRPr="008637FB">
              <w:t xml:space="preserve">     individuálního stylu autora</w:t>
            </w:r>
          </w:p>
          <w:p w:rsidR="00EE0943" w:rsidRPr="008637FB" w:rsidRDefault="00EE0943" w:rsidP="00D169E6">
            <w:pPr>
              <w:numPr>
                <w:ilvl w:val="0"/>
                <w:numId w:val="223"/>
              </w:numPr>
              <w:tabs>
                <w:tab w:val="clear" w:pos="720"/>
                <w:tab w:val="left" w:pos="290"/>
                <w:tab w:val="num" w:pos="360"/>
              </w:tabs>
              <w:ind w:left="290" w:hanging="290"/>
              <w:jc w:val="left"/>
            </w:pPr>
            <w:r w:rsidRPr="008637FB">
              <w:t xml:space="preserve">má přehled o nejdůležitější osobnosti daného období </w:t>
            </w:r>
          </w:p>
          <w:p w:rsidR="00EE0943" w:rsidRPr="008637FB" w:rsidRDefault="00EE0943" w:rsidP="00D169E6">
            <w:pPr>
              <w:numPr>
                <w:ilvl w:val="0"/>
                <w:numId w:val="223"/>
              </w:numPr>
              <w:tabs>
                <w:tab w:val="clear" w:pos="720"/>
                <w:tab w:val="left" w:pos="290"/>
                <w:tab w:val="num" w:pos="360"/>
              </w:tabs>
              <w:ind w:left="290" w:hanging="290"/>
              <w:jc w:val="left"/>
            </w:pPr>
            <w:r w:rsidRPr="008637FB">
              <w:t>zná literární autory a jejich díla</w:t>
            </w:r>
          </w:p>
          <w:p w:rsidR="00EE0943" w:rsidRPr="008637FB" w:rsidRDefault="00EE0943" w:rsidP="00D169E6">
            <w:pPr>
              <w:numPr>
                <w:ilvl w:val="0"/>
                <w:numId w:val="223"/>
              </w:numPr>
              <w:tabs>
                <w:tab w:val="clear" w:pos="720"/>
                <w:tab w:val="left" w:pos="290"/>
                <w:tab w:val="num" w:pos="360"/>
              </w:tabs>
              <w:ind w:left="290" w:hanging="290"/>
              <w:jc w:val="left"/>
            </w:pPr>
            <w:r w:rsidRPr="008637FB">
              <w:t>rozlišuje vyjadřování ve verších a v próze</w:t>
            </w:r>
          </w:p>
          <w:p w:rsidR="00EE0943" w:rsidRPr="008637FB" w:rsidRDefault="00EE0943" w:rsidP="00D169E6">
            <w:pPr>
              <w:numPr>
                <w:ilvl w:val="0"/>
                <w:numId w:val="223"/>
              </w:numPr>
              <w:tabs>
                <w:tab w:val="clear" w:pos="720"/>
                <w:tab w:val="left" w:pos="290"/>
                <w:tab w:val="num" w:pos="360"/>
              </w:tabs>
              <w:ind w:left="290" w:hanging="290"/>
              <w:jc w:val="left"/>
            </w:pPr>
            <w:r w:rsidRPr="008637FB">
              <w:t>chápe dané literární pojmy</w:t>
            </w:r>
          </w:p>
          <w:p w:rsidR="00EE0943" w:rsidRPr="008637FB" w:rsidRDefault="00EE0943" w:rsidP="00D169E6">
            <w:pPr>
              <w:numPr>
                <w:ilvl w:val="0"/>
                <w:numId w:val="223"/>
              </w:numPr>
              <w:tabs>
                <w:tab w:val="clear" w:pos="720"/>
                <w:tab w:val="left" w:pos="290"/>
                <w:tab w:val="num" w:pos="360"/>
              </w:tabs>
              <w:ind w:left="290" w:hanging="290"/>
              <w:jc w:val="left"/>
            </w:pPr>
            <w:r w:rsidRPr="008637FB">
              <w:t>uvádí základní literární směry 19. a 20. století a jejich významné představitele v české i světové literatuře</w:t>
            </w:r>
          </w:p>
          <w:p w:rsidR="00EE0943" w:rsidRPr="008637FB" w:rsidRDefault="00EE0943" w:rsidP="00D169E6">
            <w:pPr>
              <w:numPr>
                <w:ilvl w:val="0"/>
                <w:numId w:val="223"/>
              </w:numPr>
              <w:tabs>
                <w:tab w:val="clear" w:pos="720"/>
                <w:tab w:val="left" w:pos="290"/>
                <w:tab w:val="num" w:pos="360"/>
              </w:tabs>
              <w:ind w:left="290" w:hanging="290"/>
              <w:jc w:val="left"/>
            </w:pPr>
            <w:r w:rsidRPr="008637FB">
              <w:t>charakterizuje jednotlivé literární žánry a základní umělecké směry</w:t>
            </w:r>
          </w:p>
          <w:p w:rsidR="00EE0943" w:rsidRPr="008637FB" w:rsidRDefault="00EE0943" w:rsidP="00D169E6">
            <w:pPr>
              <w:numPr>
                <w:ilvl w:val="0"/>
                <w:numId w:val="223"/>
              </w:numPr>
              <w:tabs>
                <w:tab w:val="clear" w:pos="720"/>
                <w:tab w:val="left" w:pos="290"/>
                <w:tab w:val="num" w:pos="360"/>
              </w:tabs>
              <w:ind w:left="290" w:hanging="290"/>
              <w:jc w:val="left"/>
            </w:pPr>
            <w:r w:rsidRPr="008637FB">
              <w:t>rozlišuje vyjadřování ve verších a v próze</w:t>
            </w:r>
          </w:p>
          <w:p w:rsidR="00EE0943" w:rsidRPr="008637FB" w:rsidRDefault="00EE0943" w:rsidP="00D169E6">
            <w:pPr>
              <w:numPr>
                <w:ilvl w:val="0"/>
                <w:numId w:val="223"/>
              </w:numPr>
              <w:tabs>
                <w:tab w:val="clear" w:pos="720"/>
                <w:tab w:val="left" w:pos="290"/>
                <w:tab w:val="num" w:pos="360"/>
              </w:tabs>
              <w:ind w:left="290" w:hanging="290"/>
              <w:jc w:val="left"/>
            </w:pPr>
            <w:r w:rsidRPr="008637FB">
              <w:t>dokáže z  jednoduchých textů vybrat důležité informace</w:t>
            </w:r>
          </w:p>
          <w:p w:rsidR="00EE0943" w:rsidRPr="008637FB" w:rsidRDefault="00EE0943" w:rsidP="00EE0943">
            <w:pPr>
              <w:jc w:val="left"/>
            </w:pPr>
            <w:r w:rsidRPr="008637FB">
              <w:t xml:space="preserve">-    uceleně reprodukuje přečtený text, jednoduše  </w:t>
            </w:r>
          </w:p>
          <w:p w:rsidR="00EE0943" w:rsidRPr="008637FB" w:rsidRDefault="00EE0943" w:rsidP="00EE0943">
            <w:pPr>
              <w:jc w:val="left"/>
            </w:pPr>
            <w:r w:rsidRPr="008637FB">
              <w:t xml:space="preserve">     popisuje strukturu a jazyk literárního díla </w:t>
            </w:r>
          </w:p>
          <w:p w:rsidR="00EE0943" w:rsidRPr="008637FB" w:rsidRDefault="00EE0943" w:rsidP="00EE0943">
            <w:pPr>
              <w:jc w:val="left"/>
            </w:pPr>
            <w:r w:rsidRPr="008637FB">
              <w:t xml:space="preserve">     a vlastními slovy interpretuje smysl díla</w:t>
            </w:r>
          </w:p>
          <w:p w:rsidR="00EE0943" w:rsidRPr="008637FB" w:rsidRDefault="00EE0943" w:rsidP="00D169E6">
            <w:pPr>
              <w:numPr>
                <w:ilvl w:val="0"/>
                <w:numId w:val="223"/>
              </w:numPr>
              <w:tabs>
                <w:tab w:val="clear" w:pos="720"/>
                <w:tab w:val="left" w:pos="290"/>
                <w:tab w:val="num" w:pos="360"/>
              </w:tabs>
              <w:ind w:left="290" w:hanging="290"/>
              <w:jc w:val="left"/>
            </w:pPr>
            <w:r w:rsidRPr="008637FB">
              <w:t>vyjadřuje své pocity z přečteného textu, názory na umělecké dílo</w:t>
            </w:r>
          </w:p>
          <w:p w:rsidR="00EE0943" w:rsidRPr="008637FB" w:rsidRDefault="00EE0943" w:rsidP="00EE0943">
            <w:pPr>
              <w:snapToGrid w:val="0"/>
              <w:jc w:val="left"/>
            </w:pPr>
            <w:r w:rsidRPr="008637FB">
              <w:t xml:space="preserve">-    tvoří vlastní literární text podle svých schopností a  </w:t>
            </w:r>
          </w:p>
          <w:p w:rsidR="00EE0943" w:rsidRPr="008637FB" w:rsidRDefault="00EE0943" w:rsidP="00EE0943">
            <w:pPr>
              <w:snapToGrid w:val="0"/>
              <w:jc w:val="left"/>
            </w:pPr>
            <w:r w:rsidRPr="008637FB">
              <w:t xml:space="preserve">     na základě osvojených znalostí základů literární </w:t>
            </w:r>
          </w:p>
          <w:p w:rsidR="00EE0943" w:rsidRPr="008637FB" w:rsidRDefault="00EE0943" w:rsidP="00EE0943">
            <w:pPr>
              <w:snapToGrid w:val="0"/>
              <w:jc w:val="left"/>
            </w:pPr>
            <w:r w:rsidRPr="008637FB">
              <w:t xml:space="preserve">     teorie</w:t>
            </w:r>
          </w:p>
          <w:p w:rsidR="00EE0943" w:rsidRPr="008637FB" w:rsidRDefault="00EE0943" w:rsidP="00D169E6">
            <w:pPr>
              <w:numPr>
                <w:ilvl w:val="0"/>
                <w:numId w:val="223"/>
              </w:numPr>
              <w:tabs>
                <w:tab w:val="clear" w:pos="720"/>
                <w:tab w:val="left" w:pos="290"/>
                <w:tab w:val="num" w:pos="360"/>
              </w:tabs>
              <w:ind w:left="290" w:hanging="290"/>
              <w:jc w:val="left"/>
            </w:pPr>
            <w:r w:rsidRPr="008637FB">
              <w:t xml:space="preserve">popisuje strukturu literárního díla </w:t>
            </w:r>
          </w:p>
          <w:p w:rsidR="00EE0943" w:rsidRPr="008637FB" w:rsidRDefault="00EE0943" w:rsidP="00D169E6">
            <w:pPr>
              <w:numPr>
                <w:ilvl w:val="0"/>
                <w:numId w:val="223"/>
              </w:numPr>
              <w:tabs>
                <w:tab w:val="clear" w:pos="720"/>
                <w:tab w:val="left" w:pos="290"/>
                <w:tab w:val="num" w:pos="360"/>
              </w:tabs>
              <w:ind w:left="290" w:hanging="290"/>
              <w:jc w:val="left"/>
            </w:pPr>
            <w:r w:rsidRPr="008637FB">
              <w:t>přednáší s porozuměním báseň zpaměti</w:t>
            </w:r>
          </w:p>
          <w:p w:rsidR="00EE0943" w:rsidRPr="008637FB" w:rsidRDefault="00EE0943" w:rsidP="00D169E6">
            <w:pPr>
              <w:numPr>
                <w:ilvl w:val="0"/>
                <w:numId w:val="223"/>
              </w:numPr>
              <w:tabs>
                <w:tab w:val="clear" w:pos="720"/>
                <w:tab w:val="left" w:pos="290"/>
                <w:tab w:val="num" w:pos="360"/>
              </w:tabs>
              <w:ind w:left="290" w:hanging="290"/>
              <w:jc w:val="left"/>
            </w:pPr>
            <w:r w:rsidRPr="008637FB">
              <w:t>rozlišuje literaturu hodnotnou a konzumní, svůj názor doloží argumenty</w:t>
            </w:r>
          </w:p>
          <w:p w:rsidR="00EE0943" w:rsidRPr="008637FB" w:rsidRDefault="00EE0943" w:rsidP="00D169E6">
            <w:pPr>
              <w:numPr>
                <w:ilvl w:val="0"/>
                <w:numId w:val="223"/>
              </w:numPr>
              <w:tabs>
                <w:tab w:val="clear" w:pos="720"/>
                <w:tab w:val="left" w:pos="290"/>
                <w:tab w:val="num" w:pos="360"/>
              </w:tabs>
              <w:ind w:left="290" w:hanging="290"/>
              <w:jc w:val="left"/>
            </w:pPr>
            <w:r w:rsidRPr="008637FB">
              <w:t>chápe roli médií v totalitě</w:t>
            </w:r>
          </w:p>
          <w:p w:rsidR="00EE0943" w:rsidRPr="008637FB" w:rsidRDefault="00EE0943" w:rsidP="00EE0943">
            <w:pPr>
              <w:jc w:val="left"/>
            </w:pPr>
            <w:r w:rsidRPr="008637FB">
              <w:t xml:space="preserve">-   formuluje ústně i písemně dojmy ze své četby,  </w:t>
            </w:r>
          </w:p>
          <w:p w:rsidR="00EE0943" w:rsidRPr="008637FB" w:rsidRDefault="00EE0943" w:rsidP="00EE0943">
            <w:pPr>
              <w:jc w:val="left"/>
            </w:pPr>
            <w:r w:rsidRPr="008637FB">
              <w:t xml:space="preserve">     návštěvy divadelního nebo filmového představení </w:t>
            </w:r>
          </w:p>
          <w:p w:rsidR="00EE0943" w:rsidRPr="008637FB" w:rsidRDefault="00EE0943" w:rsidP="00EE0943">
            <w:pPr>
              <w:jc w:val="left"/>
            </w:pPr>
            <w:r w:rsidRPr="008637FB">
              <w:t xml:space="preserve">     a názory na umělecké dílo</w:t>
            </w:r>
          </w:p>
          <w:p w:rsidR="00EE0943" w:rsidRPr="008637FB" w:rsidRDefault="00EE0943" w:rsidP="00EE0943">
            <w:pPr>
              <w:jc w:val="left"/>
            </w:pPr>
            <w:r w:rsidRPr="008637FB">
              <w:t xml:space="preserve">-   porovnává různá ztvárnění téhož námětu </w:t>
            </w:r>
          </w:p>
          <w:p w:rsidR="00EE0943" w:rsidRPr="008637FB" w:rsidRDefault="00EE0943" w:rsidP="00EE0943">
            <w:pPr>
              <w:jc w:val="left"/>
            </w:pPr>
            <w:r w:rsidRPr="008637FB">
              <w:t xml:space="preserve">    v literárním, dramatickém i filmovém zpracování</w:t>
            </w:r>
          </w:p>
          <w:p w:rsidR="00EE0943" w:rsidRPr="008637FB" w:rsidRDefault="00EE0943" w:rsidP="00EE0943">
            <w:pPr>
              <w:pStyle w:val="text"/>
              <w:snapToGrid w:val="0"/>
              <w:ind w:firstLine="0"/>
              <w:jc w:val="left"/>
            </w:pPr>
            <w:r w:rsidRPr="008637FB">
              <w:t xml:space="preserve">-   vyhledává informace v různých typech </w:t>
            </w:r>
          </w:p>
          <w:p w:rsidR="00EE0943" w:rsidRPr="008637FB" w:rsidRDefault="00EE0943" w:rsidP="00EE0943">
            <w:pPr>
              <w:pStyle w:val="text"/>
              <w:snapToGrid w:val="0"/>
              <w:ind w:firstLine="0"/>
              <w:jc w:val="left"/>
            </w:pPr>
            <w:r w:rsidRPr="008637FB">
              <w:t xml:space="preserve">    katalogů,</w:t>
            </w:r>
            <w:r w:rsidR="006A382A">
              <w:t xml:space="preserve"> </w:t>
            </w:r>
            <w:r w:rsidRPr="008637FB">
              <w:t xml:space="preserve">v knihovně i v dalších informačních  </w:t>
            </w:r>
          </w:p>
          <w:p w:rsidR="00EE0943" w:rsidRPr="008637FB" w:rsidRDefault="00EE0943" w:rsidP="00EE0943">
            <w:pPr>
              <w:pStyle w:val="text"/>
              <w:snapToGrid w:val="0"/>
              <w:ind w:firstLine="0"/>
              <w:jc w:val="left"/>
            </w:pPr>
            <w:r w:rsidRPr="008637FB">
              <w:t xml:space="preserve">    zdrojích</w:t>
            </w:r>
          </w:p>
          <w:p w:rsidR="00EE0943" w:rsidRPr="008637FB" w:rsidRDefault="00EE0943" w:rsidP="00EE0943">
            <w:pPr>
              <w:jc w:val="left"/>
            </w:pPr>
          </w:p>
          <w:p w:rsidR="00EE0943" w:rsidRPr="008637FB" w:rsidRDefault="00EE0943" w:rsidP="00EE0943">
            <w:pPr>
              <w:jc w:val="left"/>
            </w:pPr>
          </w:p>
        </w:tc>
        <w:tc>
          <w:tcPr>
            <w:tcW w:w="4500" w:type="dxa"/>
          </w:tcPr>
          <w:p w:rsidR="00EE0943" w:rsidRPr="008637FB" w:rsidRDefault="00EE0943" w:rsidP="00EE0943">
            <w:pPr>
              <w:jc w:val="left"/>
              <w:rPr>
                <w:b/>
              </w:rPr>
            </w:pPr>
            <w:r w:rsidRPr="008637FB">
              <w:rPr>
                <w:b/>
              </w:rPr>
              <w:t>Můj domov a svět</w:t>
            </w:r>
          </w:p>
          <w:p w:rsidR="00EE0943" w:rsidRPr="008637FB" w:rsidRDefault="00EE0943" w:rsidP="00EE0943">
            <w:pPr>
              <w:jc w:val="left"/>
            </w:pPr>
          </w:p>
          <w:p w:rsidR="00EE0943" w:rsidRPr="008637FB" w:rsidRDefault="00EE0943" w:rsidP="00EE0943">
            <w:pPr>
              <w:tabs>
                <w:tab w:val="left" w:pos="170"/>
              </w:tabs>
              <w:ind w:left="170" w:hanging="170"/>
              <w:jc w:val="left"/>
            </w:pPr>
            <w:r w:rsidRPr="008637FB">
              <w:rPr>
                <w:b/>
                <w:bCs/>
              </w:rPr>
              <w:t xml:space="preserve">- </w:t>
            </w:r>
            <w:r w:rsidRPr="008637FB">
              <w:t>literatura, poezie, próza, základní literární žánry</w:t>
            </w:r>
          </w:p>
          <w:p w:rsidR="00EE0943" w:rsidRPr="008637FB" w:rsidRDefault="00EE0943" w:rsidP="00EE0943">
            <w:pPr>
              <w:tabs>
                <w:tab w:val="left" w:pos="170"/>
              </w:tabs>
              <w:ind w:left="170" w:hanging="170"/>
              <w:jc w:val="left"/>
            </w:pPr>
            <w:r w:rsidRPr="008637FB">
              <w:t>- cestopis, indiánské mýty</w:t>
            </w:r>
          </w:p>
          <w:p w:rsidR="00EE0943" w:rsidRPr="008637FB" w:rsidRDefault="00EE0943" w:rsidP="00EE0943">
            <w:pPr>
              <w:jc w:val="left"/>
              <w:rPr>
                <w:b/>
              </w:rPr>
            </w:pPr>
          </w:p>
          <w:p w:rsidR="00EE0943" w:rsidRPr="008637FB" w:rsidRDefault="00EE0943" w:rsidP="00EE0943">
            <w:pPr>
              <w:jc w:val="left"/>
              <w:rPr>
                <w:b/>
              </w:rPr>
            </w:pPr>
            <w:r w:rsidRPr="008637FB">
              <w:rPr>
                <w:b/>
              </w:rPr>
              <w:t>Za literárními památkami</w:t>
            </w:r>
          </w:p>
          <w:p w:rsidR="00EE0943" w:rsidRPr="008637FB" w:rsidRDefault="00EE0943" w:rsidP="00EE0943">
            <w:pPr>
              <w:jc w:val="left"/>
              <w:rPr>
                <w:b/>
              </w:rPr>
            </w:pPr>
          </w:p>
          <w:p w:rsidR="00EE0943" w:rsidRPr="008637FB" w:rsidRDefault="00EE0943" w:rsidP="00EE0943">
            <w:pPr>
              <w:jc w:val="left"/>
            </w:pPr>
            <w:r w:rsidRPr="008637FB">
              <w:t xml:space="preserve">- renesanční, barokní a klasicistní literatura </w:t>
            </w:r>
          </w:p>
          <w:p w:rsidR="00EE0943" w:rsidRPr="008637FB" w:rsidRDefault="00EE0943" w:rsidP="00EE0943">
            <w:pPr>
              <w:jc w:val="left"/>
            </w:pPr>
            <w:r w:rsidRPr="008637FB">
              <w:t>- novela, balada, sonet, tragédie, dialog, alegorie</w:t>
            </w:r>
          </w:p>
          <w:p w:rsidR="00EE0943" w:rsidRPr="008637FB" w:rsidRDefault="00EE0943" w:rsidP="00EE0943">
            <w:pPr>
              <w:jc w:val="left"/>
            </w:pPr>
          </w:p>
          <w:p w:rsidR="00EE0943" w:rsidRPr="008637FB" w:rsidRDefault="00EE0943" w:rsidP="00EE0943">
            <w:pPr>
              <w:jc w:val="left"/>
            </w:pPr>
          </w:p>
          <w:p w:rsidR="00EE0943" w:rsidRPr="008637FB" w:rsidRDefault="00EE0943" w:rsidP="00EE0943">
            <w:pPr>
              <w:jc w:val="left"/>
              <w:rPr>
                <w:b/>
              </w:rPr>
            </w:pPr>
            <w:r w:rsidRPr="008637FB">
              <w:rPr>
                <w:b/>
              </w:rPr>
              <w:t>Krása je v pravdě</w:t>
            </w:r>
          </w:p>
          <w:p w:rsidR="00EE0943" w:rsidRPr="008637FB" w:rsidRDefault="00EE0943" w:rsidP="00EE0943">
            <w:pPr>
              <w:jc w:val="left"/>
              <w:rPr>
                <w:b/>
              </w:rPr>
            </w:pPr>
          </w:p>
          <w:p w:rsidR="00EE0943" w:rsidRPr="008637FB" w:rsidRDefault="00EE0943" w:rsidP="00EE0943">
            <w:pPr>
              <w:jc w:val="left"/>
            </w:pPr>
            <w:r w:rsidRPr="008637FB">
              <w:t>- realismus</w:t>
            </w:r>
          </w:p>
          <w:p w:rsidR="00EE0943" w:rsidRPr="008637FB" w:rsidRDefault="00EE0943" w:rsidP="00EE0943">
            <w:pPr>
              <w:jc w:val="left"/>
            </w:pPr>
            <w:r w:rsidRPr="008637FB">
              <w:t>- román, povídka, epigram</w:t>
            </w:r>
          </w:p>
          <w:p w:rsidR="00EE0943" w:rsidRPr="008637FB" w:rsidRDefault="00EE0943" w:rsidP="00EE0943">
            <w:pPr>
              <w:jc w:val="left"/>
            </w:pPr>
            <w:r w:rsidRPr="008637FB">
              <w:t>- ironie, satira</w:t>
            </w:r>
          </w:p>
          <w:p w:rsidR="00EE0943" w:rsidRPr="008637FB" w:rsidRDefault="00EE0943" w:rsidP="00EE0943">
            <w:pPr>
              <w:jc w:val="left"/>
            </w:pPr>
          </w:p>
          <w:p w:rsidR="00EE0943" w:rsidRPr="008637FB" w:rsidRDefault="00EE0943" w:rsidP="00EE0943">
            <w:pPr>
              <w:jc w:val="left"/>
            </w:pPr>
          </w:p>
          <w:p w:rsidR="00EE0943" w:rsidRPr="008637FB" w:rsidRDefault="00EE0943" w:rsidP="00EE0943">
            <w:pPr>
              <w:jc w:val="left"/>
              <w:rPr>
                <w:b/>
              </w:rPr>
            </w:pPr>
            <w:r w:rsidRPr="008637FB">
              <w:rPr>
                <w:b/>
              </w:rPr>
              <w:t>Moderna</w:t>
            </w:r>
          </w:p>
          <w:p w:rsidR="00EE0943" w:rsidRPr="008637FB" w:rsidRDefault="00EE0943" w:rsidP="00EE0943">
            <w:pPr>
              <w:jc w:val="left"/>
              <w:rPr>
                <w:b/>
              </w:rPr>
            </w:pPr>
          </w:p>
          <w:p w:rsidR="00EE0943" w:rsidRPr="008637FB" w:rsidRDefault="00EE0943" w:rsidP="00EE0943">
            <w:pPr>
              <w:jc w:val="left"/>
            </w:pPr>
            <w:r w:rsidRPr="008637FB">
              <w:rPr>
                <w:b/>
              </w:rPr>
              <w:t xml:space="preserve">- </w:t>
            </w:r>
            <w:r w:rsidRPr="008637FB">
              <w:t>prokletí básníci, realisté, anarchisté</w:t>
            </w:r>
          </w:p>
          <w:p w:rsidR="00EE0943" w:rsidRPr="008637FB" w:rsidRDefault="00EE0943" w:rsidP="00EE0943">
            <w:pPr>
              <w:jc w:val="left"/>
            </w:pPr>
            <w:r w:rsidRPr="008637FB">
              <w:t>- impresionismus</w:t>
            </w:r>
          </w:p>
          <w:p w:rsidR="00EE0943" w:rsidRPr="008637FB" w:rsidRDefault="00EE0943" w:rsidP="00EE0943">
            <w:pPr>
              <w:jc w:val="left"/>
            </w:pPr>
            <w:r w:rsidRPr="008637FB">
              <w:t>- naturalismus</w:t>
            </w:r>
          </w:p>
          <w:p w:rsidR="00EE0943" w:rsidRPr="008637FB" w:rsidRDefault="00EE0943" w:rsidP="00EE0943">
            <w:pPr>
              <w:jc w:val="left"/>
            </w:pPr>
            <w:r w:rsidRPr="008637FB">
              <w:t>- symbolismus a dekadence</w:t>
            </w:r>
          </w:p>
          <w:p w:rsidR="00EE0943" w:rsidRPr="008637FB" w:rsidRDefault="00EE0943" w:rsidP="00EE0943">
            <w:pPr>
              <w:jc w:val="left"/>
            </w:pPr>
            <w:r w:rsidRPr="008637FB">
              <w:t>- román, báseň v próze, přírodní lyrika</w:t>
            </w:r>
          </w:p>
          <w:p w:rsidR="00EE0943" w:rsidRPr="008637FB" w:rsidRDefault="00EE0943" w:rsidP="00EE0943">
            <w:pPr>
              <w:jc w:val="left"/>
              <w:rPr>
                <w:b/>
              </w:rPr>
            </w:pPr>
            <w:r w:rsidRPr="008637FB">
              <w:rPr>
                <w:b/>
              </w:rPr>
              <w:t>Avantgarda</w:t>
            </w:r>
          </w:p>
          <w:p w:rsidR="00EE0943" w:rsidRPr="008637FB" w:rsidRDefault="00EE0943" w:rsidP="00EE0943">
            <w:pPr>
              <w:jc w:val="left"/>
              <w:rPr>
                <w:b/>
              </w:rPr>
            </w:pPr>
          </w:p>
          <w:p w:rsidR="00EE0943" w:rsidRPr="008637FB" w:rsidRDefault="00EE0943" w:rsidP="00EE0943">
            <w:pPr>
              <w:jc w:val="left"/>
            </w:pPr>
            <w:r w:rsidRPr="008637FB">
              <w:t>- futurismus, dadaismus</w:t>
            </w:r>
          </w:p>
          <w:p w:rsidR="00EE0943" w:rsidRPr="008637FB" w:rsidRDefault="00EE0943" w:rsidP="00EE0943">
            <w:pPr>
              <w:jc w:val="left"/>
            </w:pPr>
            <w:r w:rsidRPr="008637FB">
              <w:t>- poetismus, surrealismus</w:t>
            </w:r>
          </w:p>
          <w:p w:rsidR="00EE0943" w:rsidRPr="008637FB" w:rsidRDefault="00EE0943" w:rsidP="00EE0943">
            <w:pPr>
              <w:jc w:val="left"/>
            </w:pPr>
            <w:r w:rsidRPr="008637FB">
              <w:t>- Osvobozené divadlo</w:t>
            </w:r>
          </w:p>
          <w:p w:rsidR="00EE0943" w:rsidRPr="008637FB" w:rsidRDefault="00EE0943" w:rsidP="00EE0943">
            <w:pPr>
              <w:jc w:val="left"/>
            </w:pPr>
            <w:r w:rsidRPr="008637FB">
              <w:t>- pásmo, automatický text, asociace, volný verš</w:t>
            </w:r>
          </w:p>
          <w:p w:rsidR="00EE0943" w:rsidRPr="008637FB" w:rsidRDefault="00EE0943" w:rsidP="00EE0943">
            <w:pPr>
              <w:jc w:val="left"/>
            </w:pPr>
          </w:p>
          <w:p w:rsidR="00EE0943" w:rsidRPr="008637FB" w:rsidRDefault="00EE0943" w:rsidP="00EE0943">
            <w:pPr>
              <w:jc w:val="left"/>
              <w:rPr>
                <w:b/>
                <w:bCs/>
              </w:rPr>
            </w:pPr>
            <w:r w:rsidRPr="008637FB">
              <w:rPr>
                <w:b/>
                <w:bCs/>
              </w:rPr>
              <w:t>Neklidné dvacáté století</w:t>
            </w:r>
          </w:p>
          <w:p w:rsidR="00EE0943" w:rsidRPr="008637FB" w:rsidRDefault="00EE0943" w:rsidP="00EE0943">
            <w:pPr>
              <w:jc w:val="left"/>
              <w:rPr>
                <w:b/>
                <w:bCs/>
              </w:rPr>
            </w:pPr>
          </w:p>
          <w:p w:rsidR="00EE0943" w:rsidRPr="008637FB" w:rsidRDefault="00EE0943" w:rsidP="00EE0943">
            <w:pPr>
              <w:jc w:val="left"/>
              <w:rPr>
                <w:bCs/>
              </w:rPr>
            </w:pPr>
            <w:r w:rsidRPr="008637FB">
              <w:rPr>
                <w:bCs/>
              </w:rPr>
              <w:t>- obraz 1. a 2. světové války v literatuře</w:t>
            </w:r>
          </w:p>
          <w:p w:rsidR="00EE0943" w:rsidRPr="008637FB" w:rsidRDefault="00EE0943" w:rsidP="00EE0943">
            <w:pPr>
              <w:jc w:val="left"/>
              <w:rPr>
                <w:bCs/>
              </w:rPr>
            </w:pPr>
            <w:r w:rsidRPr="008637FB">
              <w:rPr>
                <w:bCs/>
              </w:rPr>
              <w:t>- literatura po roce 1948</w:t>
            </w:r>
          </w:p>
          <w:p w:rsidR="00EE0943" w:rsidRPr="008637FB" w:rsidRDefault="00EE0943" w:rsidP="00EE0943">
            <w:pPr>
              <w:jc w:val="left"/>
              <w:rPr>
                <w:bCs/>
              </w:rPr>
            </w:pPr>
            <w:r w:rsidRPr="008637FB">
              <w:rPr>
                <w:bCs/>
              </w:rPr>
              <w:t>- román, povídka, satira</w:t>
            </w:r>
          </w:p>
          <w:p w:rsidR="00EE0943" w:rsidRPr="008637FB" w:rsidRDefault="00EE0943" w:rsidP="00EE0943">
            <w:pPr>
              <w:jc w:val="left"/>
              <w:rPr>
                <w:bCs/>
              </w:rPr>
            </w:pPr>
            <w:r w:rsidRPr="008637FB">
              <w:rPr>
                <w:bCs/>
              </w:rPr>
              <w:t>- memoárová a vězeňská literatura, literatura faktu</w:t>
            </w:r>
          </w:p>
          <w:p w:rsidR="00EE0943" w:rsidRPr="008637FB" w:rsidRDefault="00EE0943" w:rsidP="00EE0943">
            <w:pPr>
              <w:jc w:val="left"/>
              <w:rPr>
                <w:bCs/>
              </w:rPr>
            </w:pPr>
            <w:r w:rsidRPr="008637FB">
              <w:rPr>
                <w:bCs/>
              </w:rPr>
              <w:t>- vlastenecká lyrika</w:t>
            </w:r>
          </w:p>
          <w:tbl>
            <w:tblPr>
              <w:tblW w:w="4660" w:type="dxa"/>
              <w:tblLayout w:type="fixed"/>
              <w:tblCellMar>
                <w:left w:w="0" w:type="dxa"/>
                <w:right w:w="0" w:type="dxa"/>
              </w:tblCellMar>
              <w:tblLook w:val="04A0" w:firstRow="1" w:lastRow="0" w:firstColumn="1" w:lastColumn="0" w:noHBand="0" w:noVBand="1"/>
            </w:tblPr>
            <w:tblGrid>
              <w:gridCol w:w="4660"/>
            </w:tblGrid>
            <w:tr w:rsidR="00EE0943" w:rsidRPr="008637FB" w:rsidTr="00EE0943">
              <w:trPr>
                <w:trHeight w:val="255"/>
              </w:trPr>
              <w:tc>
                <w:tcPr>
                  <w:tcW w:w="4660" w:type="dxa"/>
                  <w:tcBorders>
                    <w:top w:val="nil"/>
                    <w:left w:val="nil"/>
                    <w:bottom w:val="nil"/>
                    <w:right w:val="nil"/>
                  </w:tcBorders>
                  <w:shd w:val="clear" w:color="auto" w:fill="auto"/>
                  <w:noWrap/>
                  <w:tcMar>
                    <w:top w:w="15" w:type="dxa"/>
                    <w:left w:w="15" w:type="dxa"/>
                    <w:bottom w:w="0" w:type="dxa"/>
                    <w:right w:w="15" w:type="dxa"/>
                  </w:tcMar>
                  <w:vAlign w:val="bottom"/>
                </w:tcPr>
                <w:p w:rsidR="00EE0943" w:rsidRPr="008637FB" w:rsidRDefault="00EE0943" w:rsidP="00EE0943">
                  <w:pPr>
                    <w:jc w:val="left"/>
                    <w:rPr>
                      <w:b/>
                      <w:bCs/>
                    </w:rPr>
                  </w:pPr>
                </w:p>
                <w:p w:rsidR="00EE0943" w:rsidRPr="008637FB" w:rsidRDefault="00EE0943" w:rsidP="00EE0943">
                  <w:pPr>
                    <w:jc w:val="left"/>
                    <w:rPr>
                      <w:b/>
                      <w:bCs/>
                    </w:rPr>
                  </w:pPr>
                  <w:r w:rsidRPr="008637FB">
                    <w:rPr>
                      <w:b/>
                      <w:bCs/>
                    </w:rPr>
                    <w:t>Čtu, čteš, čteme</w:t>
                  </w:r>
                </w:p>
              </w:tc>
            </w:tr>
          </w:tbl>
          <w:p w:rsidR="00EE0943" w:rsidRPr="008637FB" w:rsidRDefault="00EE0943" w:rsidP="00EE0943">
            <w:pPr>
              <w:jc w:val="left"/>
            </w:pPr>
          </w:p>
          <w:p w:rsidR="00EE0943" w:rsidRPr="008637FB" w:rsidRDefault="00EE0943" w:rsidP="00EE0943">
            <w:pPr>
              <w:jc w:val="left"/>
            </w:pPr>
            <w:r w:rsidRPr="008637FB">
              <w:t>- poezie, humoristická próza</w:t>
            </w:r>
          </w:p>
          <w:p w:rsidR="00EE0943" w:rsidRPr="008637FB" w:rsidRDefault="00EE0943" w:rsidP="00EE0943">
            <w:pPr>
              <w:jc w:val="left"/>
            </w:pPr>
            <w:r w:rsidRPr="008637FB">
              <w:t>- povídka, romaneto</w:t>
            </w:r>
          </w:p>
          <w:p w:rsidR="00EE0943" w:rsidRPr="008637FB" w:rsidRDefault="00EE0943" w:rsidP="00EE0943">
            <w:pPr>
              <w:jc w:val="left"/>
            </w:pPr>
            <w:r w:rsidRPr="008637FB">
              <w:t>- jazykové hříčky, nonsens</w:t>
            </w:r>
          </w:p>
        </w:tc>
        <w:tc>
          <w:tcPr>
            <w:tcW w:w="3420" w:type="dxa"/>
          </w:tcPr>
          <w:p w:rsidR="00EE0943" w:rsidRPr="008637FB" w:rsidRDefault="00EE0943" w:rsidP="00EE0943"/>
          <w:p w:rsidR="00EE0943" w:rsidRPr="008637FB" w:rsidRDefault="00EE0943" w:rsidP="00EE0943">
            <w:pPr>
              <w:ind w:left="360"/>
            </w:pPr>
            <w:r w:rsidRPr="008637FB">
              <w:t>OSV – 1,2,6,8,10,11</w:t>
            </w:r>
          </w:p>
          <w:p w:rsidR="00EE0943" w:rsidRPr="008637FB" w:rsidRDefault="00EE0943" w:rsidP="00EE0943">
            <w:pPr>
              <w:ind w:left="360"/>
            </w:pPr>
          </w:p>
          <w:p w:rsidR="00EE0943" w:rsidRPr="008637FB" w:rsidRDefault="00EE0943" w:rsidP="00EE0943">
            <w:pPr>
              <w:ind w:left="360"/>
            </w:pPr>
            <w:r w:rsidRPr="008637FB">
              <w:t>EGS – 1,2,3</w:t>
            </w:r>
          </w:p>
          <w:p w:rsidR="00EE0943" w:rsidRPr="008637FB" w:rsidRDefault="00EE0943" w:rsidP="00EE0943">
            <w:pPr>
              <w:ind w:left="360"/>
            </w:pPr>
          </w:p>
          <w:p w:rsidR="00EE0943" w:rsidRPr="008637FB" w:rsidRDefault="00EE0943" w:rsidP="00EE0943">
            <w:pPr>
              <w:ind w:left="360"/>
            </w:pPr>
            <w:r w:rsidRPr="008637FB">
              <w:t>MKV – 1,2,4</w:t>
            </w:r>
          </w:p>
          <w:p w:rsidR="00EE0943" w:rsidRPr="008637FB" w:rsidRDefault="00EE0943" w:rsidP="00EE0943">
            <w:pPr>
              <w:ind w:left="360"/>
            </w:pPr>
          </w:p>
          <w:p w:rsidR="00EE0943" w:rsidRPr="008637FB" w:rsidRDefault="00EE0943" w:rsidP="00EE0943">
            <w:pPr>
              <w:ind w:left="360"/>
            </w:pPr>
            <w:r w:rsidRPr="008637FB">
              <w:t>VDO – 1</w:t>
            </w:r>
          </w:p>
          <w:p w:rsidR="00EE0943" w:rsidRPr="008637FB" w:rsidRDefault="00EE0943" w:rsidP="00EE0943">
            <w:pPr>
              <w:ind w:left="360"/>
            </w:pPr>
          </w:p>
          <w:p w:rsidR="00EE0943" w:rsidRPr="008637FB" w:rsidRDefault="00EE0943" w:rsidP="00EE0943">
            <w:pPr>
              <w:ind w:left="360"/>
            </w:pPr>
            <w:r w:rsidRPr="008637FB">
              <w:t>ENV – 4</w:t>
            </w:r>
          </w:p>
          <w:p w:rsidR="00EE0943" w:rsidRPr="008637FB" w:rsidRDefault="00EE0943" w:rsidP="00EE0943">
            <w:pPr>
              <w:ind w:left="360"/>
            </w:pPr>
          </w:p>
          <w:p w:rsidR="00EE0943" w:rsidRPr="008637FB" w:rsidRDefault="00EE0943" w:rsidP="00EE0943">
            <w:pPr>
              <w:ind w:left="360"/>
            </w:pPr>
            <w:r w:rsidRPr="008637FB">
              <w:t>MDV – 1,2,5</w:t>
            </w:r>
          </w:p>
          <w:p w:rsidR="00EE0943" w:rsidRPr="008637FB" w:rsidRDefault="00EE0943" w:rsidP="00EE0943"/>
          <w:p w:rsidR="00EE0943" w:rsidRPr="008637FB" w:rsidRDefault="00EE0943" w:rsidP="00EE0943">
            <w:pPr>
              <w:ind w:left="360"/>
            </w:pPr>
            <w:r w:rsidRPr="008637FB">
              <w:t>D – poznání dějinných událostí</w:t>
            </w:r>
          </w:p>
          <w:p w:rsidR="00EE0943" w:rsidRPr="008637FB" w:rsidRDefault="00EE0943" w:rsidP="00EE0943">
            <w:pPr>
              <w:ind w:left="360"/>
            </w:pPr>
          </w:p>
          <w:p w:rsidR="00EE0943" w:rsidRPr="008637FB" w:rsidRDefault="00EE0943" w:rsidP="00EE0943">
            <w:pPr>
              <w:ind w:left="360"/>
            </w:pPr>
            <w:r w:rsidRPr="008637FB">
              <w:t>Čj – životopis osobnosti, charakteristika osobnosti,</w:t>
            </w:r>
          </w:p>
          <w:p w:rsidR="00EE0943" w:rsidRPr="008637FB" w:rsidRDefault="00EE0943" w:rsidP="00EE0943">
            <w:pPr>
              <w:ind w:left="360"/>
            </w:pPr>
            <w:r w:rsidRPr="008637FB">
              <w:t>líčení prostředí</w:t>
            </w:r>
          </w:p>
          <w:p w:rsidR="00EE0943" w:rsidRPr="008637FB" w:rsidRDefault="00EE0943" w:rsidP="00EE0943">
            <w:pPr>
              <w:ind w:left="360"/>
            </w:pPr>
          </w:p>
          <w:p w:rsidR="00EE0943" w:rsidRPr="008637FB" w:rsidRDefault="00EE0943" w:rsidP="00EE0943">
            <w:pPr>
              <w:ind w:left="360"/>
            </w:pPr>
            <w:r w:rsidRPr="008637FB">
              <w:t>Vv, Hv – umělecké směry          daného období, reprodukce malířských děl daného období</w:t>
            </w:r>
          </w:p>
          <w:p w:rsidR="00EE0943" w:rsidRPr="008637FB" w:rsidRDefault="00EE0943" w:rsidP="00EE0943">
            <w:pPr>
              <w:ind w:left="360"/>
            </w:pPr>
          </w:p>
          <w:p w:rsidR="00EE0943" w:rsidRPr="008637FB" w:rsidRDefault="00EE0943" w:rsidP="00EE0943">
            <w:pPr>
              <w:ind w:left="360"/>
            </w:pPr>
            <w:r w:rsidRPr="008637FB">
              <w:t>Z – život v jiných zemích,    cestopis</w:t>
            </w:r>
          </w:p>
          <w:p w:rsidR="00EE0943" w:rsidRPr="008637FB" w:rsidRDefault="00EE0943" w:rsidP="00EE0943"/>
          <w:p w:rsidR="00EE0943" w:rsidRPr="008637FB" w:rsidRDefault="00EE0943" w:rsidP="00EE0943"/>
          <w:p w:rsidR="00EE0943" w:rsidRPr="008637FB" w:rsidRDefault="00EE0943" w:rsidP="00EE0943">
            <w:pPr>
              <w:ind w:left="360"/>
            </w:pPr>
          </w:p>
        </w:tc>
        <w:tc>
          <w:tcPr>
            <w:tcW w:w="1872" w:type="dxa"/>
          </w:tcPr>
          <w:p w:rsidR="00EE0943" w:rsidRPr="008637FB" w:rsidRDefault="00EE0943" w:rsidP="00EE0943"/>
        </w:tc>
      </w:tr>
    </w:tbl>
    <w:p w:rsidR="00EE0943" w:rsidRPr="008637FB" w:rsidRDefault="00EE0943" w:rsidP="00EE0943"/>
    <w:p w:rsidR="00EE0943" w:rsidRPr="008637FB" w:rsidRDefault="00EE0943" w:rsidP="00EE0943">
      <w:pPr>
        <w:jc w:val="left"/>
        <w:rPr>
          <w:b/>
          <w:bCs/>
          <w:sz w:val="28"/>
          <w:szCs w:val="28"/>
          <w:u w:val="single"/>
        </w:rPr>
      </w:pPr>
    </w:p>
    <w:p w:rsidR="00EE0943" w:rsidRPr="008637FB" w:rsidRDefault="00EE0943" w:rsidP="00EE0943">
      <w:pPr>
        <w:jc w:val="left"/>
        <w:rPr>
          <w:b/>
          <w:bCs/>
          <w:sz w:val="28"/>
          <w:szCs w:val="28"/>
          <w:u w:val="single"/>
        </w:rPr>
      </w:pPr>
    </w:p>
    <w:p w:rsidR="00EE0943" w:rsidRPr="008637FB" w:rsidRDefault="00EE0943" w:rsidP="00EE0943">
      <w:pPr>
        <w:jc w:val="left"/>
        <w:rPr>
          <w:b/>
          <w:bCs/>
          <w:sz w:val="28"/>
          <w:szCs w:val="28"/>
          <w:u w:val="single"/>
        </w:rPr>
      </w:pPr>
    </w:p>
    <w:p w:rsidR="00EE0943" w:rsidRPr="008637FB" w:rsidRDefault="00EE0943" w:rsidP="00EE0943">
      <w:pPr>
        <w:jc w:val="left"/>
        <w:rPr>
          <w:b/>
          <w:bCs/>
          <w:sz w:val="28"/>
          <w:szCs w:val="28"/>
          <w:u w:val="single"/>
        </w:rPr>
      </w:pPr>
    </w:p>
    <w:p w:rsidR="00EE0943" w:rsidRPr="008637FB" w:rsidRDefault="00EE0943" w:rsidP="00EE0943">
      <w:pPr>
        <w:jc w:val="left"/>
        <w:rPr>
          <w:b/>
          <w:bCs/>
          <w:sz w:val="28"/>
          <w:szCs w:val="28"/>
          <w:u w:val="single"/>
        </w:rPr>
      </w:pPr>
    </w:p>
    <w:p w:rsidR="00EE0943" w:rsidRPr="008637FB" w:rsidRDefault="00EE0943" w:rsidP="00EE0943">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5.2.2</w:t>
      </w:r>
      <w:r w:rsidR="00501B92" w:rsidRPr="008637FB">
        <w:rPr>
          <w:b/>
          <w:bCs/>
          <w:sz w:val="28"/>
          <w:szCs w:val="28"/>
          <w:u w:val="single"/>
        </w:rPr>
        <w:t>.</w:t>
      </w:r>
      <w:r w:rsidRPr="008637FB">
        <w:rPr>
          <w:b/>
          <w:bCs/>
          <w:sz w:val="28"/>
          <w:szCs w:val="28"/>
          <w:u w:val="single"/>
        </w:rPr>
        <w:t xml:space="preserve"> Anglický jazyk</w:t>
      </w:r>
    </w:p>
    <w:p w:rsidR="00A41FDA" w:rsidRPr="008637FB" w:rsidRDefault="00A41FDA" w:rsidP="00A41FDA">
      <w:pPr>
        <w:jc w:val="left"/>
        <w:rPr>
          <w:b/>
          <w:bCs/>
          <w:sz w:val="28"/>
          <w:szCs w:val="28"/>
          <w:u w:val="single"/>
        </w:rPr>
      </w:pPr>
    </w:p>
    <w:p w:rsidR="00A41FDA" w:rsidRPr="008637FB" w:rsidRDefault="00A41FDA" w:rsidP="00A41FDA">
      <w:r w:rsidRPr="008637FB">
        <w:rPr>
          <w:b/>
          <w:sz w:val="28"/>
          <w:szCs w:val="28"/>
          <w:u w:val="single"/>
        </w:rPr>
        <w:t>Vzdělávací oblast:</w:t>
      </w:r>
      <w:r w:rsidRPr="008637FB">
        <w:rPr>
          <w:b/>
          <w:sz w:val="28"/>
          <w:szCs w:val="28"/>
        </w:rPr>
        <w:tab/>
        <w:t>Jazyk a jazyková komunikace</w:t>
      </w:r>
    </w:p>
    <w:p w:rsidR="00A41FDA" w:rsidRPr="008637FB" w:rsidRDefault="00A41FDA" w:rsidP="00A41FDA">
      <w:r w:rsidRPr="008637FB">
        <w:rPr>
          <w:b/>
          <w:sz w:val="28"/>
          <w:szCs w:val="28"/>
          <w:u w:val="single"/>
        </w:rPr>
        <w:t>Vzdělávací obor :</w:t>
      </w:r>
      <w:r w:rsidRPr="008637FB">
        <w:rPr>
          <w:b/>
          <w:sz w:val="28"/>
          <w:szCs w:val="28"/>
        </w:rPr>
        <w:tab/>
      </w:r>
      <w:r w:rsidR="00EE0943">
        <w:rPr>
          <w:b/>
          <w:sz w:val="28"/>
          <w:szCs w:val="28"/>
        </w:rPr>
        <w:tab/>
      </w:r>
      <w:r w:rsidRPr="008637FB">
        <w:rPr>
          <w:b/>
          <w:sz w:val="28"/>
          <w:szCs w:val="28"/>
        </w:rPr>
        <w:t>Anglický jazyk</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Pr>
        <w:pStyle w:val="Nadpis4"/>
        <w:rPr>
          <w:b w:val="0"/>
          <w:sz w:val="24"/>
        </w:rPr>
      </w:pPr>
      <w:r w:rsidRPr="008637FB">
        <w:rPr>
          <w:sz w:val="24"/>
        </w:rPr>
        <w:t xml:space="preserve">- vzdělávací obsah předmětu:  </w:t>
      </w:r>
      <w:r w:rsidRPr="008637FB">
        <w:rPr>
          <w:sz w:val="24"/>
        </w:rPr>
        <w:tab/>
        <w:t xml:space="preserve">-  </w:t>
      </w:r>
      <w:r w:rsidRPr="008637FB">
        <w:rPr>
          <w:b w:val="0"/>
          <w:sz w:val="24"/>
        </w:rPr>
        <w:t>chápání a objevování skutečností mimo oblast zkušeností zprostředkovaných mateřským jazykem</w:t>
      </w:r>
    </w:p>
    <w:p w:rsidR="00A41FDA" w:rsidRPr="008637FB" w:rsidRDefault="00A41FDA" w:rsidP="00A41FDA">
      <w:pPr>
        <w:ind w:left="360"/>
        <w:rPr>
          <w:bCs/>
          <w:szCs w:val="28"/>
        </w:rPr>
      </w:pPr>
      <w:r w:rsidRPr="008637FB">
        <w:tab/>
      </w:r>
      <w:r w:rsidRPr="008637FB">
        <w:tab/>
        <w:t xml:space="preserve">-   </w:t>
      </w:r>
      <w:r w:rsidRPr="008637FB">
        <w:rPr>
          <w:bCs/>
          <w:szCs w:val="28"/>
        </w:rPr>
        <w:t>vytváření zájmu o studium cizího jazyka a rozvíjení pozitivního vztahu k cizímu jazyku</w:t>
      </w:r>
    </w:p>
    <w:p w:rsidR="00A41FDA" w:rsidRPr="008637FB" w:rsidRDefault="00A41FDA" w:rsidP="00A41FDA">
      <w:pPr>
        <w:ind w:left="360"/>
        <w:rPr>
          <w:bCs/>
          <w:szCs w:val="28"/>
        </w:rPr>
      </w:pPr>
      <w:r w:rsidRPr="008637FB">
        <w:rPr>
          <w:bCs/>
          <w:szCs w:val="28"/>
        </w:rPr>
        <w:tab/>
        <w:t>-   získání předpokladů pro komunikaci v rámci integrované Evropy a světa</w:t>
      </w:r>
    </w:p>
    <w:p w:rsidR="00A41FDA" w:rsidRPr="008637FB" w:rsidRDefault="00A41FDA" w:rsidP="00A41FDA">
      <w:pPr>
        <w:ind w:left="2880" w:firstLine="660"/>
        <w:rPr>
          <w:bCs/>
          <w:szCs w:val="28"/>
        </w:rPr>
      </w:pPr>
      <w:r w:rsidRPr="008637FB">
        <w:rPr>
          <w:bCs/>
          <w:szCs w:val="28"/>
        </w:rPr>
        <w:t xml:space="preserve">-   porozumění přiměřeně náročnému ústnímu sdělení, zvládnutí běžných pravidel mezilidské komunikace   </w:t>
      </w:r>
    </w:p>
    <w:p w:rsidR="00A41FDA" w:rsidRPr="008637FB" w:rsidRDefault="00A41FDA" w:rsidP="00A41FDA">
      <w:pPr>
        <w:ind w:left="2880" w:firstLine="660"/>
        <w:rPr>
          <w:bCs/>
          <w:szCs w:val="28"/>
        </w:rPr>
      </w:pPr>
      <w:r w:rsidRPr="008637FB">
        <w:rPr>
          <w:bCs/>
          <w:szCs w:val="28"/>
        </w:rPr>
        <w:t xml:space="preserve">    daného kulturního prostředí                                                                                                                    </w:t>
      </w:r>
    </w:p>
    <w:p w:rsidR="00A41FDA" w:rsidRPr="008637FB" w:rsidRDefault="00A41FDA" w:rsidP="00A41FDA">
      <w:pPr>
        <w:ind w:left="360"/>
        <w:rPr>
          <w:bCs/>
          <w:szCs w:val="28"/>
        </w:rPr>
      </w:pPr>
      <w:r w:rsidRPr="008637FB">
        <w:rPr>
          <w:bCs/>
          <w:szCs w:val="28"/>
        </w:rPr>
        <w:tab/>
        <w:t xml:space="preserve">-   čtení a porozumění přiměřeně náročným textům, psaní a formulování přiměřeně náročných textů různého  </w:t>
      </w:r>
    </w:p>
    <w:p w:rsidR="00A41FDA" w:rsidRPr="008637FB" w:rsidRDefault="00A41FDA" w:rsidP="00A41FDA">
      <w:pPr>
        <w:ind w:left="360"/>
        <w:rPr>
          <w:bCs/>
          <w:szCs w:val="28"/>
        </w:rPr>
      </w:pPr>
      <w:r w:rsidRPr="008637FB">
        <w:rPr>
          <w:bCs/>
          <w:szCs w:val="28"/>
        </w:rPr>
        <w:tab/>
      </w:r>
      <w:r w:rsidRPr="008637FB">
        <w:rPr>
          <w:bCs/>
          <w:szCs w:val="28"/>
        </w:rPr>
        <w:tab/>
      </w:r>
      <w:r w:rsidRPr="008637FB">
        <w:rPr>
          <w:bCs/>
          <w:szCs w:val="28"/>
        </w:rPr>
        <w:tab/>
      </w:r>
      <w:r w:rsidRPr="008637FB">
        <w:rPr>
          <w:bCs/>
          <w:szCs w:val="28"/>
        </w:rPr>
        <w:tab/>
      </w:r>
      <w:r w:rsidRPr="008637FB">
        <w:rPr>
          <w:bCs/>
          <w:szCs w:val="28"/>
        </w:rPr>
        <w:tab/>
        <w:t xml:space="preserve">    zaměření</w:t>
      </w:r>
    </w:p>
    <w:p w:rsidR="00A41FDA" w:rsidRPr="008637FB" w:rsidRDefault="00A41FDA" w:rsidP="00A41FDA">
      <w:pPr>
        <w:ind w:left="360"/>
        <w:rPr>
          <w:bCs/>
          <w:szCs w:val="28"/>
        </w:rPr>
      </w:pPr>
      <w:r w:rsidRPr="008637FB">
        <w:rPr>
          <w:bCs/>
          <w:szCs w:val="28"/>
        </w:rPr>
        <w:tab/>
        <w:t>-   prohlubování  znalostí sociokulturního prostředí a reálií zemí dané jazykové oblasti</w:t>
      </w:r>
    </w:p>
    <w:p w:rsidR="00A41FDA" w:rsidRPr="008637FB" w:rsidRDefault="00A41FDA" w:rsidP="00A41FDA">
      <w:pPr>
        <w:ind w:left="360"/>
        <w:rPr>
          <w:bCs/>
          <w:szCs w:val="28"/>
        </w:rPr>
      </w:pPr>
      <w:r w:rsidRPr="008637FB">
        <w:rPr>
          <w:bCs/>
          <w:szCs w:val="28"/>
        </w:rPr>
        <w:tab/>
        <w:t>-   samostatné získávání informací z různých zdrojů</w:t>
      </w:r>
    </w:p>
    <w:p w:rsidR="00A41FDA" w:rsidRPr="008637FB" w:rsidRDefault="00A41FDA" w:rsidP="00A41FDA">
      <w:pPr>
        <w:ind w:left="360"/>
        <w:rPr>
          <w:bCs/>
          <w:szCs w:val="28"/>
        </w:rPr>
      </w:pPr>
      <w:r w:rsidRPr="008637FB">
        <w:rPr>
          <w:bCs/>
          <w:szCs w:val="28"/>
        </w:rPr>
        <w:tab/>
        <w:t>-   pochopení významu znalosti  cizích jazyků pro osobní život, další studium a budoucí pracovní uplatnění</w:t>
      </w:r>
    </w:p>
    <w:p w:rsidR="00A41FDA" w:rsidRPr="008637FB" w:rsidRDefault="00A41FDA" w:rsidP="00A41FDA">
      <w:pPr>
        <w:ind w:left="360"/>
        <w:rPr>
          <w:bCs/>
          <w:szCs w:val="28"/>
        </w:rPr>
      </w:pPr>
      <w:r w:rsidRPr="008637FB">
        <w:rPr>
          <w:bCs/>
          <w:szCs w:val="28"/>
        </w:rPr>
        <w:tab/>
        <w:t xml:space="preserve">-   formování vzájemného porozumění mezi zeměmi, respektu a tolerance k odlišným kulturním hodnotám  </w:t>
      </w:r>
    </w:p>
    <w:p w:rsidR="00A41FDA" w:rsidRPr="008637FB" w:rsidRDefault="00A41FDA" w:rsidP="00A41FDA">
      <w:pPr>
        <w:ind w:left="3192" w:firstLine="348"/>
        <w:rPr>
          <w:bCs/>
          <w:szCs w:val="28"/>
        </w:rPr>
      </w:pPr>
      <w:r w:rsidRPr="008637FB">
        <w:rPr>
          <w:bCs/>
          <w:szCs w:val="28"/>
        </w:rPr>
        <w:t xml:space="preserve">     jiných národů</w:t>
      </w:r>
    </w:p>
    <w:p w:rsidR="00A41FDA" w:rsidRPr="008637FB" w:rsidRDefault="00A41FDA" w:rsidP="00D169E6">
      <w:pPr>
        <w:numPr>
          <w:ilvl w:val="0"/>
          <w:numId w:val="227"/>
        </w:numPr>
        <w:jc w:val="left"/>
        <w:rPr>
          <w:bCs/>
          <w:szCs w:val="28"/>
        </w:rPr>
      </w:pPr>
      <w:r w:rsidRPr="008637FB">
        <w:rPr>
          <w:bCs/>
          <w:szCs w:val="28"/>
        </w:rPr>
        <w:t>výuka je realizována v odborných jazykových učebnách, jejichž materiální i technické vybavení odpovídá současným možnostem , v PC učebnách a v kmenových třídách</w:t>
      </w:r>
    </w:p>
    <w:p w:rsidR="00A41FDA" w:rsidRPr="008637FB" w:rsidRDefault="00A41FDA" w:rsidP="00D169E6">
      <w:pPr>
        <w:numPr>
          <w:ilvl w:val="0"/>
          <w:numId w:val="227"/>
        </w:numPr>
        <w:jc w:val="left"/>
        <w:rPr>
          <w:bCs/>
          <w:szCs w:val="28"/>
        </w:rPr>
      </w:pPr>
      <w:r w:rsidRPr="008637FB">
        <w:rPr>
          <w:bCs/>
          <w:szCs w:val="28"/>
        </w:rPr>
        <w:t xml:space="preserve">vyučovací předměty  anglický jazyk, konverzace v anglickém jazyce jsou vyučovány  v 6. – 9. ročníku takto:                                                    </w:t>
      </w:r>
    </w:p>
    <w:p w:rsidR="00A41FDA" w:rsidRPr="008637FB" w:rsidRDefault="00A41FDA" w:rsidP="00A41FDA">
      <w:pPr>
        <w:ind w:left="360" w:firstLine="348"/>
        <w:jc w:val="left"/>
        <w:rPr>
          <w:bCs/>
          <w:szCs w:val="28"/>
        </w:rPr>
      </w:pPr>
      <w:r w:rsidRPr="008637FB">
        <w:rPr>
          <w:bCs/>
          <w:szCs w:val="28"/>
        </w:rPr>
        <w:t>6. roč.  – 3 VH týdně anglický jazyk a 1VH týdně konverzace v anglickém jazyce (disponibilní časová dotace)</w:t>
      </w:r>
    </w:p>
    <w:p w:rsidR="00A41FDA" w:rsidRPr="008637FB" w:rsidRDefault="00A41FDA" w:rsidP="00A41FDA">
      <w:pPr>
        <w:ind w:left="720"/>
        <w:rPr>
          <w:bCs/>
          <w:szCs w:val="28"/>
        </w:rPr>
      </w:pPr>
      <w:r w:rsidRPr="008637FB">
        <w:rPr>
          <w:bCs/>
          <w:szCs w:val="28"/>
        </w:rPr>
        <w:t xml:space="preserve">7. – 9.  roč. – 3 VH týdně anglický jazyk  </w:t>
      </w:r>
    </w:p>
    <w:p w:rsidR="00947904" w:rsidRPr="008637FB" w:rsidRDefault="00947904" w:rsidP="00947904">
      <w:r w:rsidRPr="008637FB">
        <w:t xml:space="preserve">      -    </w:t>
      </w:r>
      <w:r w:rsidR="00C97421" w:rsidRPr="008637FB">
        <w:t>předpokládaná</w:t>
      </w:r>
      <w:r w:rsidRPr="008637FB">
        <w:t xml:space="preserve"> úroveň znalosti jazyka podle SERR je na konci vzdělávacího období – tzn. v  9. ročníku – A2</w:t>
      </w:r>
    </w:p>
    <w:p w:rsidR="00EE0943" w:rsidRDefault="00A41FDA" w:rsidP="00D169E6">
      <w:pPr>
        <w:numPr>
          <w:ilvl w:val="0"/>
          <w:numId w:val="227"/>
        </w:numPr>
        <w:jc w:val="left"/>
        <w:rPr>
          <w:bCs/>
          <w:szCs w:val="28"/>
        </w:rPr>
      </w:pPr>
      <w:r w:rsidRPr="008637FB">
        <w:rPr>
          <w:bCs/>
          <w:szCs w:val="28"/>
        </w:rPr>
        <w:t xml:space="preserve">žáci jsou rozděleni do skupin v rámci ročníku (maximálně 25 žáků v jedné skupině) </w:t>
      </w:r>
    </w:p>
    <w:p w:rsidR="00EE0943" w:rsidRDefault="00EE0943" w:rsidP="00EE0943">
      <w:pPr>
        <w:ind w:left="360"/>
        <w:jc w:val="left"/>
        <w:rPr>
          <w:bCs/>
          <w:szCs w:val="28"/>
        </w:rPr>
      </w:pPr>
    </w:p>
    <w:p w:rsidR="00D762B2" w:rsidRPr="008637FB" w:rsidRDefault="00D762B2" w:rsidP="00D762B2">
      <w:pPr>
        <w:pStyle w:val="Zpat"/>
      </w:pPr>
      <w:r w:rsidRPr="008637FB">
        <w:t>Individuální pozornost bude věnována žákům s</w:t>
      </w:r>
      <w:r>
        <w:t> přiznanými podpůrnými opatřeními</w:t>
      </w:r>
      <w:r w:rsidRPr="008637FB">
        <w:t>.</w:t>
      </w:r>
    </w:p>
    <w:p w:rsidR="00A41FDA" w:rsidRPr="008637FB" w:rsidRDefault="00A41FDA" w:rsidP="00A41FDA">
      <w:pPr>
        <w:jc w:val="left"/>
        <w:rPr>
          <w:bCs/>
          <w:szCs w:val="28"/>
        </w:rPr>
      </w:pPr>
    </w:p>
    <w:p w:rsidR="00A41FDA" w:rsidRPr="008637FB" w:rsidRDefault="00A41FDA" w:rsidP="00A41FDA">
      <w:pPr>
        <w:jc w:val="left"/>
        <w:rPr>
          <w:bCs/>
          <w:szCs w:val="28"/>
        </w:rPr>
      </w:pPr>
    </w:p>
    <w:p w:rsidR="00A41FDA" w:rsidRPr="008637FB" w:rsidRDefault="00A41FDA" w:rsidP="00A41FDA">
      <w:pPr>
        <w:jc w:val="left"/>
        <w:rPr>
          <w:bCs/>
          <w:szCs w:val="28"/>
        </w:rPr>
      </w:pPr>
    </w:p>
    <w:p w:rsidR="00A41FDA" w:rsidRPr="008637FB" w:rsidRDefault="00A41FDA" w:rsidP="00D47132">
      <w:pPr>
        <w:jc w:val="left"/>
        <w:rPr>
          <w:b/>
          <w:sz w:val="28"/>
          <w:szCs w:val="28"/>
          <w:u w:val="single"/>
        </w:rPr>
      </w:pPr>
      <w:r w:rsidRPr="008637FB">
        <w:rPr>
          <w:bCs/>
          <w:szCs w:val="28"/>
        </w:rPr>
        <w:br w:type="page"/>
      </w:r>
      <w:r w:rsidRPr="008637FB">
        <w:rPr>
          <w:b/>
          <w:sz w:val="28"/>
          <w:szCs w:val="28"/>
          <w:u w:val="single"/>
        </w:rPr>
        <w:t>Výchovné a vzdělávací strategie pro rozvoj kompetencí žáků:</w:t>
      </w:r>
    </w:p>
    <w:p w:rsidR="00A41FDA" w:rsidRPr="008637FB" w:rsidRDefault="00A41FDA" w:rsidP="00A41FDA">
      <w:pPr>
        <w:rPr>
          <w:b/>
          <w:u w:val="single"/>
        </w:rPr>
      </w:pPr>
    </w:p>
    <w:p w:rsidR="00A41FDA" w:rsidRPr="008637FB" w:rsidRDefault="00A41FDA" w:rsidP="00A41FDA">
      <w:pPr>
        <w:rPr>
          <w:b/>
          <w:u w:val="single"/>
        </w:rPr>
      </w:pPr>
      <w:r w:rsidRPr="008637FB">
        <w:rPr>
          <w:b/>
          <w:u w:val="single"/>
        </w:rPr>
        <w:t>Kompetence k učení:</w:t>
      </w:r>
    </w:p>
    <w:p w:rsidR="00A41FDA" w:rsidRPr="008637FB" w:rsidRDefault="00A41FDA" w:rsidP="00A41FDA">
      <w:pPr>
        <w:rPr>
          <w:b/>
          <w:u w:val="single"/>
        </w:rPr>
      </w:pPr>
    </w:p>
    <w:p w:rsidR="00A41FDA" w:rsidRPr="008637FB" w:rsidRDefault="00A41FDA" w:rsidP="00A41FDA">
      <w:r w:rsidRPr="008637FB">
        <w:t>-     vedeme k výběru a využívání vhodného způsobu a metod učení pro efektivní studium cizího jazyka</w:t>
      </w:r>
    </w:p>
    <w:p w:rsidR="00A41FDA" w:rsidRPr="008637FB" w:rsidRDefault="00A41FDA" w:rsidP="00D169E6">
      <w:pPr>
        <w:numPr>
          <w:ilvl w:val="0"/>
          <w:numId w:val="221"/>
        </w:numPr>
        <w:tabs>
          <w:tab w:val="clear" w:pos="2660"/>
          <w:tab w:val="num" w:pos="360"/>
        </w:tabs>
        <w:ind w:left="360"/>
        <w:jc w:val="left"/>
      </w:pPr>
      <w:r w:rsidRPr="008637FB">
        <w:t>motivujeme k propojování získaných poznatků do širších celků</w:t>
      </w:r>
    </w:p>
    <w:p w:rsidR="00A41FDA" w:rsidRPr="008637FB" w:rsidRDefault="00A41FDA" w:rsidP="00D169E6">
      <w:pPr>
        <w:numPr>
          <w:ilvl w:val="0"/>
          <w:numId w:val="221"/>
        </w:numPr>
        <w:tabs>
          <w:tab w:val="clear" w:pos="2660"/>
          <w:tab w:val="num" w:pos="360"/>
        </w:tabs>
        <w:ind w:left="360"/>
        <w:jc w:val="left"/>
      </w:pPr>
      <w:r w:rsidRPr="008637FB">
        <w:t>umožňujeme poznání smyslu a cíle učení</w:t>
      </w:r>
    </w:p>
    <w:p w:rsidR="00A41FDA" w:rsidRPr="008637FB" w:rsidRDefault="00A41FDA" w:rsidP="00D169E6">
      <w:pPr>
        <w:numPr>
          <w:ilvl w:val="0"/>
          <w:numId w:val="221"/>
        </w:numPr>
        <w:tabs>
          <w:tab w:val="clear" w:pos="2660"/>
          <w:tab w:val="num" w:pos="360"/>
        </w:tabs>
        <w:ind w:left="360"/>
        <w:jc w:val="left"/>
      </w:pPr>
      <w:r w:rsidRPr="008637FB">
        <w:t>vedeme k vyhledávání a třídění informací z cizojazyčných pramenů, k uvádění věcí do souvislostí</w:t>
      </w:r>
    </w:p>
    <w:p w:rsidR="00A41FDA" w:rsidRPr="008637FB" w:rsidRDefault="00A41FDA" w:rsidP="00D169E6">
      <w:pPr>
        <w:numPr>
          <w:ilvl w:val="0"/>
          <w:numId w:val="222"/>
        </w:numPr>
        <w:tabs>
          <w:tab w:val="clear" w:pos="2660"/>
          <w:tab w:val="num" w:pos="360"/>
        </w:tabs>
        <w:ind w:left="360"/>
        <w:jc w:val="left"/>
      </w:pPr>
      <w:r w:rsidRPr="008637FB">
        <w:t>učíme pracovat s chybou v cizojazyčných komunikačních výstupech</w:t>
      </w:r>
    </w:p>
    <w:p w:rsidR="00A41FDA" w:rsidRPr="008637FB" w:rsidRDefault="00A41FDA" w:rsidP="00D169E6">
      <w:pPr>
        <w:numPr>
          <w:ilvl w:val="0"/>
          <w:numId w:val="222"/>
        </w:numPr>
        <w:tabs>
          <w:tab w:val="clear" w:pos="2660"/>
          <w:tab w:val="num" w:pos="360"/>
        </w:tabs>
        <w:ind w:left="360"/>
        <w:jc w:val="left"/>
      </w:pPr>
      <w:r w:rsidRPr="008637FB">
        <w:t>vedeme k plánování a kritickému zhodnocení výsledků  učení</w:t>
      </w:r>
    </w:p>
    <w:p w:rsidR="00A41FDA" w:rsidRPr="008637FB" w:rsidRDefault="00A41FDA" w:rsidP="00D169E6">
      <w:pPr>
        <w:numPr>
          <w:ilvl w:val="0"/>
          <w:numId w:val="222"/>
        </w:numPr>
        <w:tabs>
          <w:tab w:val="clear" w:pos="2660"/>
          <w:tab w:val="num" w:pos="360"/>
        </w:tabs>
        <w:ind w:left="360"/>
        <w:jc w:val="left"/>
        <w:rPr>
          <w:u w:val="single"/>
        </w:rPr>
      </w:pPr>
      <w:r w:rsidRPr="008637FB">
        <w:t>vyžadujeme prezentaci práce v rámci jednoduchých cizojazyčných výstupů</w:t>
      </w:r>
    </w:p>
    <w:p w:rsidR="00A41FDA" w:rsidRPr="008637FB" w:rsidRDefault="00A41FDA" w:rsidP="00A41FDA">
      <w:pPr>
        <w:ind w:left="2300"/>
        <w:rPr>
          <w:u w:val="single"/>
        </w:rPr>
      </w:pPr>
    </w:p>
    <w:p w:rsidR="00A41FDA" w:rsidRPr="008637FB" w:rsidRDefault="00A41FDA" w:rsidP="00A41FDA">
      <w:pPr>
        <w:rPr>
          <w:b/>
          <w:u w:val="single"/>
        </w:rPr>
      </w:pPr>
      <w:r w:rsidRPr="008637FB">
        <w:rPr>
          <w:b/>
          <w:u w:val="single"/>
        </w:rPr>
        <w:t>Kompetence k řešení problémů:</w:t>
      </w:r>
    </w:p>
    <w:p w:rsidR="00A41FDA" w:rsidRPr="008637FB" w:rsidRDefault="00A41FDA" w:rsidP="00A41FDA">
      <w:pPr>
        <w:rPr>
          <w:b/>
          <w:u w:val="single"/>
        </w:rPr>
      </w:pPr>
    </w:p>
    <w:p w:rsidR="00A41FDA" w:rsidRPr="008637FB" w:rsidRDefault="00A41FDA" w:rsidP="00A41FDA">
      <w:r w:rsidRPr="008637FB">
        <w:t>-     začleňujeme nejrůznější problémové situace v cizojazyčném prostředí</w:t>
      </w:r>
    </w:p>
    <w:p w:rsidR="00A41FDA" w:rsidRPr="008637FB" w:rsidRDefault="00A41FDA" w:rsidP="00D169E6">
      <w:pPr>
        <w:numPr>
          <w:ilvl w:val="0"/>
          <w:numId w:val="221"/>
        </w:numPr>
        <w:tabs>
          <w:tab w:val="clear" w:pos="2660"/>
          <w:tab w:val="num" w:pos="360"/>
        </w:tabs>
        <w:ind w:left="360"/>
        <w:jc w:val="left"/>
      </w:pPr>
      <w:r w:rsidRPr="008637FB">
        <w:t>motivujeme k vyhledávání vhodných informací</w:t>
      </w:r>
    </w:p>
    <w:p w:rsidR="00A41FDA" w:rsidRPr="008637FB" w:rsidRDefault="00A41FDA" w:rsidP="00D169E6">
      <w:pPr>
        <w:numPr>
          <w:ilvl w:val="0"/>
          <w:numId w:val="221"/>
        </w:numPr>
        <w:tabs>
          <w:tab w:val="clear" w:pos="2660"/>
          <w:tab w:val="num" w:pos="360"/>
        </w:tabs>
        <w:ind w:left="360"/>
        <w:jc w:val="left"/>
      </w:pPr>
      <w:r w:rsidRPr="008637FB">
        <w:t>učíme odstraňovat problémy vzniklé při komunikaci v cizím jazyce, přirozeně reagovat</w:t>
      </w:r>
    </w:p>
    <w:p w:rsidR="00A41FDA" w:rsidRPr="008637FB" w:rsidRDefault="00A41FDA" w:rsidP="00D169E6">
      <w:pPr>
        <w:numPr>
          <w:ilvl w:val="0"/>
          <w:numId w:val="222"/>
        </w:numPr>
        <w:tabs>
          <w:tab w:val="clear" w:pos="2660"/>
          <w:tab w:val="num" w:pos="360"/>
        </w:tabs>
        <w:ind w:left="360"/>
        <w:jc w:val="left"/>
      </w:pPr>
      <w:r w:rsidRPr="008637FB">
        <w:t>podporujeme samostatné řešení jednoduchých problémových situací vzniklých v cizojazyčném prostředí</w:t>
      </w:r>
    </w:p>
    <w:p w:rsidR="00A41FDA" w:rsidRPr="008637FB" w:rsidRDefault="00A41FDA" w:rsidP="00D169E6">
      <w:pPr>
        <w:numPr>
          <w:ilvl w:val="0"/>
          <w:numId w:val="222"/>
        </w:numPr>
        <w:tabs>
          <w:tab w:val="clear" w:pos="2660"/>
          <w:tab w:val="num" w:pos="360"/>
        </w:tabs>
        <w:ind w:left="360"/>
        <w:jc w:val="left"/>
      </w:pPr>
      <w:r w:rsidRPr="008637FB">
        <w:t>zařazujeme práci s cizojazyčnými informačními zdroji a využíváme jich  při řešení problému</w:t>
      </w:r>
    </w:p>
    <w:p w:rsidR="00A41FDA" w:rsidRPr="008637FB" w:rsidRDefault="00A41FDA" w:rsidP="00D169E6">
      <w:pPr>
        <w:numPr>
          <w:ilvl w:val="0"/>
          <w:numId w:val="222"/>
        </w:numPr>
        <w:tabs>
          <w:tab w:val="clear" w:pos="2660"/>
          <w:tab w:val="num" w:pos="360"/>
        </w:tabs>
        <w:ind w:left="360"/>
        <w:jc w:val="left"/>
      </w:pPr>
      <w:r w:rsidRPr="008637FB">
        <w:t>umožňujeme využívat jazykové znalosti v praxi</w:t>
      </w:r>
    </w:p>
    <w:p w:rsidR="00A41FDA" w:rsidRPr="008637FB" w:rsidRDefault="00A41FDA" w:rsidP="00A41FDA">
      <w:pPr>
        <w:ind w:left="2300"/>
      </w:pPr>
    </w:p>
    <w:p w:rsidR="00A41FDA" w:rsidRPr="008637FB" w:rsidRDefault="00A41FDA" w:rsidP="00A41FDA"/>
    <w:p w:rsidR="00A41FDA" w:rsidRPr="008637FB" w:rsidRDefault="00A41FDA" w:rsidP="00A41FDA">
      <w:pPr>
        <w:rPr>
          <w:b/>
          <w:u w:val="single"/>
        </w:rPr>
      </w:pPr>
      <w:r w:rsidRPr="008637FB">
        <w:rPr>
          <w:b/>
          <w:u w:val="single"/>
        </w:rPr>
        <w:t>Kompetence komunikativní:</w:t>
      </w:r>
    </w:p>
    <w:p w:rsidR="00A41FDA" w:rsidRPr="008637FB" w:rsidRDefault="00A41FDA" w:rsidP="00A41FDA">
      <w:pPr>
        <w:rPr>
          <w:u w:val="single"/>
        </w:rPr>
      </w:pPr>
      <w:r w:rsidRPr="008637FB">
        <w:tab/>
      </w: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vedeme ke komunikaci na odpovídající úrovni, k formulaci myšlenek a názorů v cizím jazyce</w:t>
      </w:r>
    </w:p>
    <w:p w:rsidR="00A41FDA" w:rsidRPr="008637FB" w:rsidRDefault="00A41FDA" w:rsidP="00D169E6">
      <w:pPr>
        <w:numPr>
          <w:ilvl w:val="0"/>
          <w:numId w:val="221"/>
        </w:numPr>
        <w:tabs>
          <w:tab w:val="clear" w:pos="2660"/>
          <w:tab w:val="num" w:pos="360"/>
        </w:tabs>
        <w:ind w:left="360"/>
        <w:jc w:val="left"/>
      </w:pPr>
      <w:r w:rsidRPr="008637FB">
        <w:t xml:space="preserve">podporujeme naslouchání promluvám jiných lidí a vyžadujeme vhodné reakce </w:t>
      </w:r>
    </w:p>
    <w:p w:rsidR="00A41FDA" w:rsidRPr="008637FB" w:rsidRDefault="00A41FDA" w:rsidP="00D169E6">
      <w:pPr>
        <w:numPr>
          <w:ilvl w:val="0"/>
          <w:numId w:val="221"/>
        </w:numPr>
        <w:tabs>
          <w:tab w:val="clear" w:pos="2660"/>
          <w:tab w:val="num" w:pos="360"/>
        </w:tabs>
        <w:ind w:left="360"/>
        <w:jc w:val="left"/>
      </w:pPr>
      <w:r w:rsidRPr="008637FB">
        <w:t>zařazujeme různé typy  textů a záznamů přiměřené náročnosti</w:t>
      </w:r>
    </w:p>
    <w:p w:rsidR="00A41FDA" w:rsidRPr="008637FB" w:rsidRDefault="00A41FDA" w:rsidP="00D169E6">
      <w:pPr>
        <w:numPr>
          <w:ilvl w:val="0"/>
          <w:numId w:val="221"/>
        </w:numPr>
        <w:tabs>
          <w:tab w:val="clear" w:pos="2660"/>
          <w:tab w:val="num" w:pos="360"/>
        </w:tabs>
        <w:ind w:left="360"/>
        <w:jc w:val="left"/>
      </w:pPr>
      <w:r w:rsidRPr="008637FB">
        <w:t>podporujeme využívání dovedností osvojených v cizím jazyce k navázání kontaktů, ke komunikaci s okolním světem</w:t>
      </w:r>
    </w:p>
    <w:p w:rsidR="00A41FDA" w:rsidRPr="008637FB" w:rsidRDefault="00A41FDA" w:rsidP="00D169E6">
      <w:pPr>
        <w:numPr>
          <w:ilvl w:val="0"/>
          <w:numId w:val="221"/>
        </w:numPr>
        <w:tabs>
          <w:tab w:val="clear" w:pos="2660"/>
          <w:tab w:val="num" w:pos="360"/>
        </w:tabs>
        <w:ind w:left="360"/>
        <w:jc w:val="left"/>
      </w:pPr>
      <w:r w:rsidRPr="008637FB">
        <w:t>procvičujeme řečové dovednosti simulací běžných i méně běžných situací</w:t>
      </w:r>
    </w:p>
    <w:p w:rsidR="00A41FDA" w:rsidRPr="008637FB" w:rsidRDefault="00A41FDA" w:rsidP="00D169E6">
      <w:pPr>
        <w:numPr>
          <w:ilvl w:val="0"/>
          <w:numId w:val="221"/>
        </w:numPr>
        <w:tabs>
          <w:tab w:val="clear" w:pos="2660"/>
          <w:tab w:val="num" w:pos="360"/>
        </w:tabs>
        <w:ind w:left="360"/>
        <w:jc w:val="left"/>
        <w:rPr>
          <w:u w:val="single"/>
        </w:rPr>
      </w:pPr>
      <w:r w:rsidRPr="008637FB">
        <w:t>využíváme interpretaci a prezentaci různých typů záznamů v mluveném i písemném projevu</w:t>
      </w:r>
    </w:p>
    <w:p w:rsidR="00A41FDA" w:rsidRPr="008637FB" w:rsidRDefault="00A41FDA" w:rsidP="00A41FDA">
      <w:pPr>
        <w:ind w:left="360"/>
        <w:jc w:val="left"/>
      </w:pPr>
    </w:p>
    <w:p w:rsidR="00A41FDA" w:rsidRPr="008637FB" w:rsidRDefault="00A41FDA" w:rsidP="00A41FDA">
      <w:pPr>
        <w:ind w:left="360"/>
        <w:jc w:val="left"/>
      </w:pPr>
    </w:p>
    <w:p w:rsidR="00A41FDA" w:rsidRPr="008637FB" w:rsidRDefault="00A41FDA" w:rsidP="00A41FDA">
      <w:r w:rsidRPr="008637FB">
        <w:rPr>
          <w:b/>
          <w:u w:val="single"/>
        </w:rPr>
        <w:t>Kompetence sociální a personální:</w:t>
      </w:r>
      <w:r w:rsidRPr="008637FB">
        <w:tab/>
      </w:r>
    </w:p>
    <w:p w:rsidR="00A41FDA" w:rsidRPr="008637FB" w:rsidRDefault="00A41FDA" w:rsidP="00A41FDA">
      <w:pPr>
        <w:rPr>
          <w:u w:val="single"/>
        </w:rPr>
      </w:pP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umožňujeme spolupráci ve dvojicích a ve skupině při cizojazyčné komunikaci</w:t>
      </w:r>
    </w:p>
    <w:p w:rsidR="00A41FDA" w:rsidRPr="008637FB" w:rsidRDefault="00A41FDA" w:rsidP="00D169E6">
      <w:pPr>
        <w:numPr>
          <w:ilvl w:val="0"/>
          <w:numId w:val="221"/>
        </w:numPr>
        <w:tabs>
          <w:tab w:val="clear" w:pos="2660"/>
          <w:tab w:val="num" w:pos="360"/>
        </w:tabs>
        <w:ind w:left="360"/>
        <w:jc w:val="left"/>
      </w:pPr>
      <w:r w:rsidRPr="008637FB">
        <w:t>nabádáme k utváření příjemné atmosféry v týmu</w:t>
      </w:r>
    </w:p>
    <w:p w:rsidR="00A41FDA" w:rsidRPr="008637FB" w:rsidRDefault="00A41FDA" w:rsidP="00D169E6">
      <w:pPr>
        <w:numPr>
          <w:ilvl w:val="0"/>
          <w:numId w:val="221"/>
        </w:numPr>
        <w:tabs>
          <w:tab w:val="clear" w:pos="2660"/>
          <w:tab w:val="num" w:pos="360"/>
        </w:tabs>
        <w:ind w:left="360"/>
        <w:jc w:val="left"/>
      </w:pPr>
      <w:r w:rsidRPr="008637FB">
        <w:t>podporujeme sebedůvěru, sebeúctu žáků</w:t>
      </w:r>
    </w:p>
    <w:p w:rsidR="00A41FDA" w:rsidRPr="008637FB" w:rsidRDefault="00A41FDA" w:rsidP="00D169E6">
      <w:pPr>
        <w:numPr>
          <w:ilvl w:val="0"/>
          <w:numId w:val="221"/>
        </w:numPr>
        <w:tabs>
          <w:tab w:val="clear" w:pos="2660"/>
          <w:tab w:val="num" w:pos="360"/>
        </w:tabs>
        <w:ind w:left="360"/>
        <w:jc w:val="left"/>
      </w:pPr>
      <w:r w:rsidRPr="008637FB">
        <w:t>vyžadujeme respektování názorů druhých, ovládání vlastních projevů</w:t>
      </w:r>
    </w:p>
    <w:p w:rsidR="00A41FDA" w:rsidRPr="008637FB" w:rsidRDefault="00A41FDA" w:rsidP="00D169E6">
      <w:pPr>
        <w:numPr>
          <w:ilvl w:val="0"/>
          <w:numId w:val="221"/>
        </w:numPr>
        <w:tabs>
          <w:tab w:val="clear" w:pos="2660"/>
          <w:tab w:val="num" w:pos="360"/>
        </w:tabs>
        <w:ind w:left="360"/>
        <w:jc w:val="left"/>
      </w:pPr>
      <w:r w:rsidRPr="008637FB">
        <w:t>přizpůsobujeme výuku individuálním potřebám žáka</w:t>
      </w:r>
    </w:p>
    <w:p w:rsidR="00A41FDA" w:rsidRPr="008637FB" w:rsidRDefault="00A41FDA" w:rsidP="00A41FDA">
      <w:pPr>
        <w:ind w:left="2300"/>
      </w:pPr>
    </w:p>
    <w:p w:rsidR="00A41FDA" w:rsidRPr="008637FB" w:rsidRDefault="00A41FDA" w:rsidP="00A41FDA">
      <w:pPr>
        <w:rPr>
          <w:b/>
          <w:u w:val="single"/>
        </w:rPr>
      </w:pPr>
      <w:r w:rsidRPr="008637FB">
        <w:rPr>
          <w:b/>
          <w:u w:val="single"/>
        </w:rPr>
        <w:t>Kompetence občanské:</w:t>
      </w:r>
    </w:p>
    <w:p w:rsidR="00A41FDA" w:rsidRPr="008637FB" w:rsidRDefault="00A41FDA" w:rsidP="00A41FDA"/>
    <w:p w:rsidR="00A41FDA" w:rsidRPr="008637FB" w:rsidRDefault="00A41FDA" w:rsidP="00D169E6">
      <w:pPr>
        <w:numPr>
          <w:ilvl w:val="0"/>
          <w:numId w:val="221"/>
        </w:numPr>
        <w:tabs>
          <w:tab w:val="clear" w:pos="2660"/>
          <w:tab w:val="num" w:pos="360"/>
        </w:tabs>
        <w:ind w:left="360"/>
        <w:jc w:val="left"/>
      </w:pPr>
      <w:r w:rsidRPr="008637FB">
        <w:t>učíme respektovat přesvědčení druhých, prezentovat vlastní  myšlenky</w:t>
      </w:r>
    </w:p>
    <w:p w:rsidR="00A41FDA" w:rsidRPr="008637FB" w:rsidRDefault="00A41FDA" w:rsidP="00D169E6">
      <w:pPr>
        <w:numPr>
          <w:ilvl w:val="0"/>
          <w:numId w:val="221"/>
        </w:numPr>
        <w:tabs>
          <w:tab w:val="clear" w:pos="2660"/>
          <w:tab w:val="num" w:pos="360"/>
        </w:tabs>
        <w:ind w:left="360"/>
        <w:jc w:val="left"/>
      </w:pPr>
      <w:r w:rsidRPr="008637FB">
        <w:t>vedeme k odpovědnému rozhodování podle dané situace, k následné diskusi</w:t>
      </w:r>
    </w:p>
    <w:p w:rsidR="00A41FDA" w:rsidRPr="008637FB" w:rsidRDefault="00A41FDA" w:rsidP="00D169E6">
      <w:pPr>
        <w:numPr>
          <w:ilvl w:val="0"/>
          <w:numId w:val="221"/>
        </w:numPr>
        <w:tabs>
          <w:tab w:val="clear" w:pos="2660"/>
          <w:tab w:val="num" w:pos="360"/>
        </w:tabs>
        <w:ind w:left="360"/>
        <w:jc w:val="left"/>
      </w:pPr>
      <w:r w:rsidRPr="008637FB">
        <w:t>umožňujeme žákům uvědomit si svá  práva a povinnosti</w:t>
      </w:r>
    </w:p>
    <w:p w:rsidR="00A41FDA" w:rsidRPr="008637FB" w:rsidRDefault="00A41FDA" w:rsidP="00D169E6">
      <w:pPr>
        <w:numPr>
          <w:ilvl w:val="0"/>
          <w:numId w:val="221"/>
        </w:numPr>
        <w:tabs>
          <w:tab w:val="clear" w:pos="2660"/>
          <w:tab w:val="num" w:pos="360"/>
        </w:tabs>
        <w:ind w:left="360"/>
        <w:jc w:val="left"/>
      </w:pPr>
      <w:r w:rsidRPr="008637FB">
        <w:t>vytváříme  představu o základních aspektech společenského dění, kulturního a historického dědictví daného jazykového prostředí</w:t>
      </w:r>
    </w:p>
    <w:p w:rsidR="00A41FDA" w:rsidRPr="008637FB" w:rsidRDefault="00A41FDA" w:rsidP="00D169E6">
      <w:pPr>
        <w:numPr>
          <w:ilvl w:val="0"/>
          <w:numId w:val="221"/>
        </w:numPr>
        <w:tabs>
          <w:tab w:val="clear" w:pos="2660"/>
          <w:tab w:val="num" w:pos="360"/>
        </w:tabs>
        <w:ind w:left="360"/>
        <w:jc w:val="left"/>
      </w:pPr>
      <w:r w:rsidRPr="008637FB">
        <w:t>klademe důraz  na respektování, ochranu  a ocenění  tradic odlišných kultur, zadáváme úkoly na  porovnávání s našimi tradicemi</w:t>
      </w:r>
    </w:p>
    <w:p w:rsidR="00A41FDA" w:rsidRPr="008637FB" w:rsidRDefault="00A41FDA" w:rsidP="00A41FDA">
      <w:pPr>
        <w:ind w:left="2124"/>
        <w:rPr>
          <w:u w:val="single"/>
        </w:rPr>
      </w:pPr>
    </w:p>
    <w:p w:rsidR="00A41FDA" w:rsidRPr="008637FB" w:rsidRDefault="00A41FDA" w:rsidP="00A41FDA">
      <w:pPr>
        <w:rPr>
          <w:b/>
          <w:u w:val="single"/>
        </w:rPr>
      </w:pPr>
      <w:r w:rsidRPr="008637FB">
        <w:rPr>
          <w:b/>
          <w:u w:val="single"/>
        </w:rPr>
        <w:t>Kompetence pracovní:</w:t>
      </w:r>
    </w:p>
    <w:p w:rsidR="00A41FDA" w:rsidRPr="008637FB" w:rsidRDefault="00A41FDA" w:rsidP="00A41FDA"/>
    <w:p w:rsidR="00A41FDA" w:rsidRPr="008637FB" w:rsidRDefault="00A41FDA" w:rsidP="00D169E6">
      <w:pPr>
        <w:numPr>
          <w:ilvl w:val="0"/>
          <w:numId w:val="221"/>
        </w:numPr>
        <w:tabs>
          <w:tab w:val="clear" w:pos="2660"/>
          <w:tab w:val="num" w:pos="360"/>
        </w:tabs>
        <w:ind w:left="360"/>
        <w:jc w:val="left"/>
      </w:pPr>
      <w:r w:rsidRPr="008637FB">
        <w:t>vedeme k efektivní organizaci  práce, k systémové práci</w:t>
      </w:r>
    </w:p>
    <w:p w:rsidR="00A41FDA" w:rsidRPr="008637FB" w:rsidRDefault="00A41FDA" w:rsidP="00D169E6">
      <w:pPr>
        <w:numPr>
          <w:ilvl w:val="0"/>
          <w:numId w:val="221"/>
        </w:numPr>
        <w:tabs>
          <w:tab w:val="clear" w:pos="2660"/>
          <w:tab w:val="num" w:pos="360"/>
        </w:tabs>
        <w:ind w:left="360"/>
        <w:jc w:val="left"/>
      </w:pPr>
      <w:r w:rsidRPr="008637FB">
        <w:t>umožňujeme samostatnou práci s různými cizojazyčnými informačními zdroji</w:t>
      </w:r>
    </w:p>
    <w:p w:rsidR="00A41FDA" w:rsidRPr="008637FB" w:rsidRDefault="00A41FDA" w:rsidP="00D169E6">
      <w:pPr>
        <w:numPr>
          <w:ilvl w:val="0"/>
          <w:numId w:val="221"/>
        </w:numPr>
        <w:tabs>
          <w:tab w:val="clear" w:pos="2660"/>
          <w:tab w:val="num" w:pos="360"/>
        </w:tabs>
        <w:ind w:left="360"/>
        <w:jc w:val="left"/>
      </w:pPr>
      <w:r w:rsidRPr="008637FB">
        <w:t>trváme na dodržování dohodnutých  termínů, pravidel  a kvalitě  práce</w:t>
      </w:r>
    </w:p>
    <w:p w:rsidR="00A41FDA" w:rsidRPr="008637FB" w:rsidRDefault="00A41FDA" w:rsidP="00D169E6">
      <w:pPr>
        <w:numPr>
          <w:ilvl w:val="0"/>
          <w:numId w:val="221"/>
        </w:numPr>
        <w:tabs>
          <w:tab w:val="clear" w:pos="2660"/>
          <w:tab w:val="num" w:pos="360"/>
        </w:tabs>
        <w:ind w:left="360"/>
        <w:jc w:val="left"/>
        <w:rPr>
          <w:u w:val="single"/>
        </w:rPr>
      </w:pPr>
      <w:r w:rsidRPr="008637FB">
        <w:t>seznamujeme s podpůrnými  technikami  komunikace (např. psaní poznámek) pro práci s cizojazyčným materiálem</w:t>
      </w:r>
    </w:p>
    <w:p w:rsidR="00A41FDA" w:rsidRPr="008637FB" w:rsidRDefault="00A41FDA" w:rsidP="00D169E6">
      <w:pPr>
        <w:numPr>
          <w:ilvl w:val="0"/>
          <w:numId w:val="221"/>
        </w:numPr>
        <w:tabs>
          <w:tab w:val="clear" w:pos="2660"/>
          <w:tab w:val="num" w:pos="360"/>
        </w:tabs>
        <w:ind w:left="360"/>
        <w:jc w:val="left"/>
      </w:pPr>
      <w:r w:rsidRPr="008637FB">
        <w:t>používáme různé techniky učení opakovaně a pravidelně</w:t>
      </w:r>
    </w:p>
    <w:p w:rsidR="00A41FDA" w:rsidRPr="008637FB" w:rsidRDefault="00A41FDA" w:rsidP="00D169E6">
      <w:pPr>
        <w:numPr>
          <w:ilvl w:val="0"/>
          <w:numId w:val="221"/>
        </w:numPr>
        <w:tabs>
          <w:tab w:val="clear" w:pos="2660"/>
          <w:tab w:val="num" w:pos="360"/>
        </w:tabs>
        <w:ind w:left="360"/>
        <w:jc w:val="left"/>
      </w:pPr>
      <w:r w:rsidRPr="008637FB">
        <w:t>střídáme formy práce tak, aby si žáci zvykali na změnu prostředí, různé zdroje informací a různé typy členů pracovní skupiny</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ind w:left="360"/>
        <w:rPr>
          <w:bCs/>
          <w:sz w:val="28"/>
          <w:szCs w:val="28"/>
        </w:rPr>
      </w:pPr>
    </w:p>
    <w:p w:rsidR="00A41FDA" w:rsidRPr="008637FB" w:rsidRDefault="00A41FDA" w:rsidP="00A41FDA">
      <w:pPr>
        <w:rPr>
          <w:u w:val="single"/>
        </w:rPr>
      </w:pPr>
    </w:p>
    <w:p w:rsidR="00A41FDA" w:rsidRPr="008637FB" w:rsidRDefault="00A41FDA" w:rsidP="00A41FDA"/>
    <w:p w:rsidR="00A41FDA" w:rsidRPr="008637FB" w:rsidRDefault="00A41FDA" w:rsidP="00A41FDA"/>
    <w:p w:rsidR="00D762B2" w:rsidRPr="008637FB" w:rsidRDefault="00D762B2" w:rsidP="00D762B2">
      <w:pPr>
        <w:rPr>
          <w:b/>
          <w:bCs/>
        </w:rPr>
      </w:pPr>
      <w:r w:rsidRPr="008637FB">
        <w:rPr>
          <w:b/>
          <w:u w:val="single"/>
        </w:rPr>
        <w:t>Vzdělávací obor:</w:t>
      </w:r>
      <w:r w:rsidRPr="008637FB">
        <w:rPr>
          <w:bCs/>
        </w:rPr>
        <w:tab/>
      </w:r>
      <w:r w:rsidRPr="008637FB">
        <w:rPr>
          <w:b/>
          <w:bCs/>
        </w:rPr>
        <w:t>Anglický jazyk</w:t>
      </w:r>
    </w:p>
    <w:p w:rsidR="00D762B2" w:rsidRPr="008637FB" w:rsidRDefault="00D762B2" w:rsidP="00D762B2">
      <w:pPr>
        <w:rPr>
          <w:b/>
          <w:bCs/>
        </w:rPr>
      </w:pPr>
      <w:r w:rsidRPr="008637FB">
        <w:rPr>
          <w:b/>
          <w:u w:val="single"/>
        </w:rPr>
        <w:t>Ročník:</w:t>
      </w:r>
      <w:r w:rsidRPr="008637FB">
        <w:rPr>
          <w:bCs/>
        </w:rPr>
        <w:tab/>
      </w:r>
      <w:r w:rsidR="006E1E0A">
        <w:rPr>
          <w:bCs/>
        </w:rPr>
        <w:tab/>
      </w:r>
      <w:r w:rsidRPr="008637FB">
        <w:rPr>
          <w:b/>
          <w:bCs/>
        </w:rPr>
        <w:t>6.</w:t>
      </w:r>
    </w:p>
    <w:p w:rsidR="00D762B2" w:rsidRPr="008637FB" w:rsidRDefault="00D762B2" w:rsidP="00D762B2"/>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6"/>
        <w:gridCol w:w="4498"/>
        <w:gridCol w:w="3419"/>
        <w:gridCol w:w="2057"/>
      </w:tblGrid>
      <w:tr w:rsidR="00D762B2" w:rsidRPr="008637FB" w:rsidTr="00126DB1">
        <w:trPr>
          <w:trHeight w:val="90"/>
        </w:trPr>
        <w:tc>
          <w:tcPr>
            <w:tcW w:w="5326" w:type="dxa"/>
            <w:vAlign w:val="center"/>
          </w:tcPr>
          <w:p w:rsidR="00D762B2" w:rsidRPr="008637FB" w:rsidRDefault="00D762B2" w:rsidP="00126DB1">
            <w:pPr>
              <w:jc w:val="center"/>
              <w:rPr>
                <w:b/>
              </w:rPr>
            </w:pPr>
            <w:r w:rsidRPr="008637FB">
              <w:rPr>
                <w:b/>
              </w:rPr>
              <w:t>Výstup</w:t>
            </w:r>
          </w:p>
        </w:tc>
        <w:tc>
          <w:tcPr>
            <w:tcW w:w="4498" w:type="dxa"/>
            <w:vAlign w:val="center"/>
          </w:tcPr>
          <w:p w:rsidR="00D762B2" w:rsidRPr="008637FB" w:rsidRDefault="00D762B2" w:rsidP="00126DB1">
            <w:pPr>
              <w:pStyle w:val="Nadpis4"/>
              <w:jc w:val="center"/>
              <w:rPr>
                <w:sz w:val="24"/>
              </w:rPr>
            </w:pPr>
            <w:r w:rsidRPr="008637FB">
              <w:rPr>
                <w:sz w:val="24"/>
              </w:rPr>
              <w:t>Učivo</w:t>
            </w:r>
          </w:p>
        </w:tc>
        <w:tc>
          <w:tcPr>
            <w:tcW w:w="3419" w:type="dxa"/>
          </w:tcPr>
          <w:p w:rsidR="00D762B2" w:rsidRPr="008637FB" w:rsidRDefault="00D762B2" w:rsidP="00126DB1">
            <w:pPr>
              <w:jc w:val="center"/>
              <w:rPr>
                <w:b/>
              </w:rPr>
            </w:pPr>
            <w:r w:rsidRPr="008637FB">
              <w:rPr>
                <w:b/>
              </w:rPr>
              <w:t>Průřezová témata, mezipředmětové vztahy, projekty</w:t>
            </w:r>
          </w:p>
        </w:tc>
        <w:tc>
          <w:tcPr>
            <w:tcW w:w="2057" w:type="dxa"/>
            <w:vAlign w:val="center"/>
          </w:tcPr>
          <w:p w:rsidR="00D762B2" w:rsidRPr="008637FB" w:rsidRDefault="00D762B2" w:rsidP="00126DB1">
            <w:pPr>
              <w:jc w:val="center"/>
              <w:rPr>
                <w:b/>
              </w:rPr>
            </w:pPr>
            <w:r w:rsidRPr="008637FB">
              <w:rPr>
                <w:b/>
              </w:rPr>
              <w:t>Poznámky</w:t>
            </w:r>
          </w:p>
        </w:tc>
      </w:tr>
      <w:tr w:rsidR="00D762B2" w:rsidRPr="008637FB" w:rsidTr="00126DB1">
        <w:trPr>
          <w:trHeight w:val="2505"/>
        </w:trPr>
        <w:tc>
          <w:tcPr>
            <w:tcW w:w="5326" w:type="dxa"/>
          </w:tcPr>
          <w:p w:rsidR="00D762B2" w:rsidRPr="008637FB" w:rsidRDefault="00D762B2" w:rsidP="00126DB1">
            <w:pPr>
              <w:jc w:val="left"/>
            </w:pPr>
          </w:p>
          <w:p w:rsidR="00D762B2" w:rsidRPr="008637FB" w:rsidRDefault="00D762B2" w:rsidP="00126DB1">
            <w:pPr>
              <w:jc w:val="left"/>
            </w:pPr>
          </w:p>
          <w:p w:rsidR="00D762B2" w:rsidRPr="008637FB" w:rsidRDefault="00D762B2" w:rsidP="00D169E6">
            <w:pPr>
              <w:numPr>
                <w:ilvl w:val="0"/>
                <w:numId w:val="227"/>
              </w:numPr>
              <w:tabs>
                <w:tab w:val="clear" w:pos="720"/>
                <w:tab w:val="left" w:pos="170"/>
                <w:tab w:val="num" w:pos="252"/>
              </w:tabs>
              <w:ind w:left="170" w:hanging="170"/>
              <w:jc w:val="left"/>
              <w:outlineLvl w:val="2"/>
            </w:pPr>
            <w:r w:rsidRPr="008637FB">
              <w:t>čte nahlas plynule a foneticky správně texty přiměřeného obsahu</w:t>
            </w:r>
          </w:p>
          <w:p w:rsidR="00D762B2" w:rsidRPr="008637FB" w:rsidRDefault="00D762B2" w:rsidP="00D169E6">
            <w:pPr>
              <w:numPr>
                <w:ilvl w:val="0"/>
                <w:numId w:val="227"/>
              </w:numPr>
              <w:tabs>
                <w:tab w:val="clear" w:pos="720"/>
                <w:tab w:val="left" w:pos="170"/>
                <w:tab w:val="num" w:pos="252"/>
              </w:tabs>
              <w:ind w:left="170" w:hanging="170"/>
              <w:jc w:val="left"/>
              <w:outlineLvl w:val="2"/>
            </w:pPr>
            <w:r w:rsidRPr="008637FB">
              <w:t>rozumí obsahu jednoduchých textů v učebnicích a obsahu autentických materiálů s využitím vizuální opory</w:t>
            </w:r>
          </w:p>
          <w:p w:rsidR="00D762B2" w:rsidRPr="008637FB" w:rsidRDefault="00D762B2" w:rsidP="00D169E6">
            <w:pPr>
              <w:numPr>
                <w:ilvl w:val="0"/>
                <w:numId w:val="227"/>
              </w:numPr>
              <w:tabs>
                <w:tab w:val="clear" w:pos="720"/>
                <w:tab w:val="left" w:pos="170"/>
                <w:tab w:val="num" w:pos="252"/>
              </w:tabs>
              <w:ind w:left="170" w:hanging="170"/>
              <w:jc w:val="left"/>
              <w:outlineLvl w:val="2"/>
            </w:pPr>
            <w:r w:rsidRPr="008637FB">
              <w:t>v textech vyhledá známé výrazy, fráze a odpovědi na otázky</w:t>
            </w:r>
          </w:p>
          <w:p w:rsidR="00D762B2" w:rsidRPr="008637FB" w:rsidRDefault="00D762B2" w:rsidP="00D169E6">
            <w:pPr>
              <w:numPr>
                <w:ilvl w:val="0"/>
                <w:numId w:val="227"/>
              </w:numPr>
              <w:tabs>
                <w:tab w:val="clear" w:pos="720"/>
                <w:tab w:val="left" w:pos="170"/>
                <w:tab w:val="num" w:pos="252"/>
              </w:tabs>
              <w:ind w:left="170" w:hanging="170"/>
              <w:jc w:val="left"/>
              <w:outlineLvl w:val="2"/>
            </w:pPr>
            <w:r w:rsidRPr="008637FB">
              <w:t>rozumí jednoduché a zřetelně vyslovované promluvě a konverzaci</w:t>
            </w:r>
          </w:p>
          <w:p w:rsidR="00D762B2" w:rsidRPr="008637FB" w:rsidRDefault="00D762B2" w:rsidP="00D169E6">
            <w:pPr>
              <w:numPr>
                <w:ilvl w:val="0"/>
                <w:numId w:val="227"/>
              </w:numPr>
              <w:tabs>
                <w:tab w:val="clear" w:pos="720"/>
                <w:tab w:val="left" w:pos="170"/>
                <w:tab w:val="num" w:pos="252"/>
              </w:tabs>
              <w:ind w:left="170" w:hanging="170"/>
              <w:jc w:val="left"/>
              <w:outlineLvl w:val="2"/>
            </w:pPr>
            <w:r w:rsidRPr="008637FB">
              <w:t>používá dvojjazyčný slovník</w:t>
            </w:r>
          </w:p>
          <w:p w:rsidR="00D762B2" w:rsidRPr="008637FB" w:rsidRDefault="00D762B2" w:rsidP="00D169E6">
            <w:pPr>
              <w:numPr>
                <w:ilvl w:val="0"/>
                <w:numId w:val="227"/>
              </w:numPr>
              <w:tabs>
                <w:tab w:val="clear" w:pos="720"/>
                <w:tab w:val="left" w:pos="170"/>
                <w:tab w:val="num" w:pos="252"/>
              </w:tabs>
              <w:ind w:left="170" w:hanging="170"/>
              <w:jc w:val="left"/>
              <w:outlineLvl w:val="2"/>
            </w:pPr>
            <w:r w:rsidRPr="008637FB">
              <w:t>sestaví jednoduché (ústní i písemné) sdělení týkající se probíraných tematických okruhů</w:t>
            </w:r>
          </w:p>
          <w:p w:rsidR="00D762B2" w:rsidRPr="008637FB" w:rsidRDefault="00D762B2" w:rsidP="00D169E6">
            <w:pPr>
              <w:numPr>
                <w:ilvl w:val="0"/>
                <w:numId w:val="227"/>
              </w:numPr>
              <w:tabs>
                <w:tab w:val="clear" w:pos="720"/>
                <w:tab w:val="left" w:pos="170"/>
                <w:tab w:val="num" w:pos="252"/>
              </w:tabs>
              <w:ind w:left="170" w:hanging="170"/>
              <w:jc w:val="left"/>
              <w:outlineLvl w:val="2"/>
            </w:pPr>
            <w:r w:rsidRPr="008637FB">
              <w:t>písemně, gramaticky správně tvoří a obměňuje jednoduché věty a krátké texty</w:t>
            </w:r>
          </w:p>
          <w:p w:rsidR="00D762B2" w:rsidRPr="008637FB" w:rsidRDefault="00D762B2" w:rsidP="00D169E6">
            <w:pPr>
              <w:numPr>
                <w:ilvl w:val="0"/>
                <w:numId w:val="227"/>
              </w:numPr>
              <w:tabs>
                <w:tab w:val="clear" w:pos="720"/>
                <w:tab w:val="left" w:pos="170"/>
                <w:tab w:val="num" w:pos="252"/>
              </w:tabs>
              <w:ind w:left="170" w:hanging="170"/>
              <w:jc w:val="left"/>
              <w:outlineLvl w:val="2"/>
            </w:pPr>
            <w:r w:rsidRPr="008637FB">
              <w:t>stručně vyjádří hlavní myšlenku jednoduchého sdělení</w:t>
            </w:r>
          </w:p>
          <w:p w:rsidR="00D762B2" w:rsidRPr="008637FB" w:rsidRDefault="00D762B2" w:rsidP="00D169E6">
            <w:pPr>
              <w:numPr>
                <w:ilvl w:val="0"/>
                <w:numId w:val="227"/>
              </w:numPr>
              <w:tabs>
                <w:tab w:val="clear" w:pos="720"/>
                <w:tab w:val="left" w:pos="170"/>
                <w:tab w:val="num" w:pos="252"/>
              </w:tabs>
              <w:ind w:left="170" w:hanging="170"/>
              <w:jc w:val="left"/>
              <w:outlineLvl w:val="2"/>
            </w:pPr>
            <w:r w:rsidRPr="008637FB">
              <w:t>vyžádá si jednoduchou informaci</w:t>
            </w:r>
          </w:p>
          <w:p w:rsidR="00D762B2" w:rsidRPr="008637FB" w:rsidRDefault="00D762B2" w:rsidP="00D169E6">
            <w:pPr>
              <w:numPr>
                <w:ilvl w:val="0"/>
                <w:numId w:val="227"/>
              </w:numPr>
              <w:tabs>
                <w:tab w:val="clear" w:pos="720"/>
                <w:tab w:val="left" w:pos="170"/>
                <w:tab w:val="num" w:pos="252"/>
              </w:tabs>
              <w:ind w:left="170" w:hanging="170"/>
              <w:jc w:val="left"/>
              <w:outlineLvl w:val="2"/>
            </w:pPr>
            <w:r w:rsidRPr="008637FB">
              <w:t>jednoduchým způsobem se domluví v běžných každodenních situacích</w:t>
            </w:r>
          </w:p>
          <w:p w:rsidR="00D762B2" w:rsidRPr="008637FB" w:rsidRDefault="00D762B2" w:rsidP="00D169E6">
            <w:pPr>
              <w:numPr>
                <w:ilvl w:val="0"/>
                <w:numId w:val="227"/>
              </w:numPr>
              <w:tabs>
                <w:tab w:val="clear" w:pos="720"/>
                <w:tab w:val="left" w:pos="170"/>
                <w:tab w:val="num" w:pos="252"/>
              </w:tabs>
              <w:ind w:left="170" w:hanging="170"/>
              <w:jc w:val="left"/>
              <w:outlineLvl w:val="2"/>
            </w:pPr>
            <w:r w:rsidRPr="008637FB">
              <w:t>má základní poznatky o reáliích dané jazykové oblasti</w:t>
            </w:r>
          </w:p>
          <w:p w:rsidR="00D762B2" w:rsidRPr="008637FB" w:rsidRDefault="00D762B2" w:rsidP="00D169E6">
            <w:pPr>
              <w:numPr>
                <w:ilvl w:val="0"/>
                <w:numId w:val="227"/>
              </w:numPr>
              <w:tabs>
                <w:tab w:val="clear" w:pos="720"/>
                <w:tab w:val="left" w:pos="170"/>
                <w:tab w:val="num" w:pos="252"/>
              </w:tabs>
              <w:ind w:left="170" w:hanging="170"/>
              <w:jc w:val="left"/>
              <w:outlineLvl w:val="2"/>
            </w:pPr>
            <w:r>
              <w:t>vyplní údaje o sobě ve formuláři</w:t>
            </w:r>
          </w:p>
          <w:p w:rsidR="00D762B2" w:rsidRPr="008637FB" w:rsidRDefault="00D762B2" w:rsidP="00126DB1">
            <w:pPr>
              <w:jc w:val="left"/>
            </w:pPr>
          </w:p>
          <w:p w:rsidR="00D762B2" w:rsidRPr="008637FB" w:rsidRDefault="00D762B2" w:rsidP="00126DB1">
            <w:pPr>
              <w:tabs>
                <w:tab w:val="left" w:pos="1240"/>
              </w:tabs>
            </w:pPr>
          </w:p>
        </w:tc>
        <w:tc>
          <w:tcPr>
            <w:tcW w:w="4498" w:type="dxa"/>
          </w:tcPr>
          <w:p w:rsidR="00D762B2" w:rsidRPr="008637FB" w:rsidRDefault="00D762B2" w:rsidP="00D169E6">
            <w:pPr>
              <w:numPr>
                <w:ilvl w:val="0"/>
                <w:numId w:val="305"/>
              </w:numPr>
              <w:tabs>
                <w:tab w:val="left" w:pos="824"/>
              </w:tabs>
              <w:jc w:val="left"/>
            </w:pPr>
            <w:r w:rsidRPr="008637FB">
              <w:t>přítomný čas prostý</w:t>
            </w:r>
          </w:p>
          <w:p w:rsidR="00D762B2" w:rsidRPr="008637FB" w:rsidRDefault="00D762B2" w:rsidP="00D169E6">
            <w:pPr>
              <w:numPr>
                <w:ilvl w:val="0"/>
                <w:numId w:val="305"/>
              </w:numPr>
              <w:tabs>
                <w:tab w:val="left" w:pos="824"/>
              </w:tabs>
              <w:jc w:val="left"/>
            </w:pPr>
            <w:r w:rsidRPr="008637FB">
              <w:t xml:space="preserve">tvorba „ano/ne“ otázek </w:t>
            </w:r>
          </w:p>
          <w:p w:rsidR="00D762B2" w:rsidRPr="008637FB" w:rsidRDefault="00D762B2" w:rsidP="00D169E6">
            <w:pPr>
              <w:numPr>
                <w:ilvl w:val="0"/>
                <w:numId w:val="305"/>
              </w:numPr>
              <w:tabs>
                <w:tab w:val="left" w:pos="824"/>
              </w:tabs>
              <w:jc w:val="left"/>
            </w:pPr>
            <w:r w:rsidRPr="008637FB">
              <w:t>frekvenční příslovce</w:t>
            </w:r>
          </w:p>
          <w:p w:rsidR="00D762B2" w:rsidRPr="008637FB" w:rsidRDefault="00D762B2" w:rsidP="00D169E6">
            <w:pPr>
              <w:numPr>
                <w:ilvl w:val="0"/>
                <w:numId w:val="305"/>
              </w:numPr>
              <w:tabs>
                <w:tab w:val="left" w:pos="824"/>
              </w:tabs>
              <w:jc w:val="left"/>
            </w:pPr>
            <w:r w:rsidRPr="008637FB">
              <w:t>řadové číslovky</w:t>
            </w:r>
          </w:p>
          <w:p w:rsidR="00D762B2" w:rsidRPr="008637FB" w:rsidRDefault="00D762B2" w:rsidP="00D169E6">
            <w:pPr>
              <w:numPr>
                <w:ilvl w:val="0"/>
                <w:numId w:val="305"/>
              </w:numPr>
              <w:tabs>
                <w:tab w:val="left" w:pos="824"/>
              </w:tabs>
              <w:jc w:val="left"/>
            </w:pPr>
            <w:r w:rsidRPr="008637FB">
              <w:t>přítomný čas průběhový</w:t>
            </w:r>
          </w:p>
          <w:p w:rsidR="00D762B2" w:rsidRPr="008637FB" w:rsidRDefault="00D762B2" w:rsidP="00D169E6">
            <w:pPr>
              <w:numPr>
                <w:ilvl w:val="0"/>
                <w:numId w:val="305"/>
              </w:numPr>
              <w:tabs>
                <w:tab w:val="left" w:pos="824"/>
              </w:tabs>
              <w:jc w:val="left"/>
            </w:pPr>
            <w:r w:rsidRPr="008637FB">
              <w:t>přítomný čas prostý vs průběhový</w:t>
            </w:r>
          </w:p>
          <w:p w:rsidR="00D762B2" w:rsidRPr="008637FB" w:rsidRDefault="00D762B2" w:rsidP="00D169E6">
            <w:pPr>
              <w:numPr>
                <w:ilvl w:val="0"/>
                <w:numId w:val="305"/>
              </w:numPr>
              <w:tabs>
                <w:tab w:val="left" w:pos="824"/>
              </w:tabs>
              <w:jc w:val="left"/>
            </w:pPr>
            <w:r w:rsidRPr="008637FB">
              <w:t>zájmena v předmětu</w:t>
            </w:r>
          </w:p>
          <w:p w:rsidR="00D762B2" w:rsidRPr="008637FB" w:rsidRDefault="00D762B2" w:rsidP="00D169E6">
            <w:pPr>
              <w:numPr>
                <w:ilvl w:val="0"/>
                <w:numId w:val="305"/>
              </w:numPr>
              <w:tabs>
                <w:tab w:val="left" w:pos="824"/>
              </w:tabs>
              <w:jc w:val="left"/>
            </w:pPr>
            <w:r w:rsidRPr="008637FB">
              <w:t>minulý čas slovesa „být“</w:t>
            </w:r>
          </w:p>
          <w:p w:rsidR="00D762B2" w:rsidRPr="008637FB" w:rsidRDefault="00D762B2" w:rsidP="00D169E6">
            <w:pPr>
              <w:numPr>
                <w:ilvl w:val="0"/>
                <w:numId w:val="305"/>
              </w:numPr>
              <w:tabs>
                <w:tab w:val="left" w:pos="824"/>
              </w:tabs>
              <w:jc w:val="left"/>
            </w:pPr>
            <w:r w:rsidRPr="008637FB">
              <w:t>minulý čas pravidelných sloves</w:t>
            </w:r>
          </w:p>
          <w:p w:rsidR="00D762B2" w:rsidRPr="008637FB" w:rsidRDefault="00D762B2" w:rsidP="00D169E6">
            <w:pPr>
              <w:numPr>
                <w:ilvl w:val="0"/>
                <w:numId w:val="305"/>
              </w:numPr>
              <w:tabs>
                <w:tab w:val="left" w:pos="824"/>
              </w:tabs>
              <w:jc w:val="left"/>
            </w:pPr>
            <w:r w:rsidRPr="008637FB">
              <w:t>minulý čas nepravidelných sloves</w:t>
            </w:r>
          </w:p>
          <w:p w:rsidR="00D762B2" w:rsidRPr="008637FB" w:rsidRDefault="00D762B2" w:rsidP="00D169E6">
            <w:pPr>
              <w:numPr>
                <w:ilvl w:val="0"/>
                <w:numId w:val="305"/>
              </w:numPr>
              <w:tabs>
                <w:tab w:val="left" w:pos="824"/>
              </w:tabs>
              <w:jc w:val="left"/>
            </w:pPr>
            <w:r w:rsidRPr="008637FB">
              <w:t>počitatelná a nepočitatelná podstatná jména</w:t>
            </w:r>
          </w:p>
          <w:p w:rsidR="00D762B2" w:rsidRPr="008637FB" w:rsidRDefault="00D762B2" w:rsidP="00D169E6">
            <w:pPr>
              <w:numPr>
                <w:ilvl w:val="0"/>
                <w:numId w:val="305"/>
              </w:numPr>
              <w:tabs>
                <w:tab w:val="left" w:pos="824"/>
              </w:tabs>
              <w:jc w:val="left"/>
            </w:pPr>
            <w:r w:rsidRPr="008637FB">
              <w:t>neurčitý člen a neurčitá zájmena</w:t>
            </w:r>
          </w:p>
          <w:p w:rsidR="00D762B2" w:rsidRPr="008637FB" w:rsidRDefault="00D762B2" w:rsidP="00D169E6">
            <w:pPr>
              <w:numPr>
                <w:ilvl w:val="0"/>
                <w:numId w:val="305"/>
              </w:numPr>
              <w:tabs>
                <w:tab w:val="left" w:pos="824"/>
              </w:tabs>
              <w:jc w:val="left"/>
            </w:pPr>
            <w:r w:rsidRPr="008637FB">
              <w:t>dotaz na množství</w:t>
            </w:r>
          </w:p>
          <w:p w:rsidR="00D762B2" w:rsidRPr="008637FB" w:rsidRDefault="00D762B2" w:rsidP="00D169E6">
            <w:pPr>
              <w:numPr>
                <w:ilvl w:val="0"/>
                <w:numId w:val="305"/>
              </w:numPr>
              <w:tabs>
                <w:tab w:val="left" w:pos="824"/>
              </w:tabs>
              <w:jc w:val="left"/>
            </w:pPr>
            <w:r w:rsidRPr="008637FB">
              <w:t>určitý/neurčitý člen</w:t>
            </w:r>
          </w:p>
          <w:p w:rsidR="00D762B2" w:rsidRPr="008637FB" w:rsidRDefault="00D762B2" w:rsidP="00D169E6">
            <w:pPr>
              <w:numPr>
                <w:ilvl w:val="0"/>
                <w:numId w:val="305"/>
              </w:numPr>
              <w:tabs>
                <w:tab w:val="left" w:pos="824"/>
              </w:tabs>
              <w:jc w:val="left"/>
            </w:pPr>
            <w:r w:rsidRPr="008637FB">
              <w:t xml:space="preserve">stupňování př. jmen </w:t>
            </w:r>
          </w:p>
          <w:p w:rsidR="00D762B2" w:rsidRPr="008637FB" w:rsidRDefault="00D762B2" w:rsidP="00D169E6">
            <w:pPr>
              <w:numPr>
                <w:ilvl w:val="0"/>
                <w:numId w:val="305"/>
              </w:numPr>
              <w:tabs>
                <w:tab w:val="left" w:pos="824"/>
              </w:tabs>
              <w:jc w:val="left"/>
            </w:pPr>
            <w:r w:rsidRPr="008637FB">
              <w:t>přirovnání „tak … jak/jako“</w:t>
            </w:r>
          </w:p>
          <w:p w:rsidR="00D762B2" w:rsidRDefault="00D762B2" w:rsidP="00D169E6">
            <w:pPr>
              <w:numPr>
                <w:ilvl w:val="0"/>
                <w:numId w:val="305"/>
              </w:numPr>
              <w:tabs>
                <w:tab w:val="left" w:pos="824"/>
              </w:tabs>
              <w:jc w:val="left"/>
            </w:pPr>
            <w:r w:rsidRPr="008637FB">
              <w:t>vyjádření „chystat se/hodlat něco udělat“</w:t>
            </w:r>
          </w:p>
          <w:p w:rsidR="00D762B2" w:rsidRDefault="00D762B2" w:rsidP="00D169E6">
            <w:pPr>
              <w:pStyle w:val="Odstavecseseznamem"/>
              <w:numPr>
                <w:ilvl w:val="0"/>
                <w:numId w:val="305"/>
              </w:numPr>
              <w:tabs>
                <w:tab w:val="left" w:pos="824"/>
              </w:tabs>
              <w:jc w:val="left"/>
            </w:pPr>
            <w:r>
              <w:t>škola, denní režim</w:t>
            </w:r>
          </w:p>
          <w:p w:rsidR="00D762B2" w:rsidRDefault="00D762B2" w:rsidP="00D169E6">
            <w:pPr>
              <w:pStyle w:val="Odstavecseseznamem"/>
              <w:numPr>
                <w:ilvl w:val="0"/>
                <w:numId w:val="305"/>
              </w:numPr>
              <w:tabs>
                <w:tab w:val="left" w:pos="824"/>
              </w:tabs>
              <w:jc w:val="left"/>
            </w:pPr>
            <w:r>
              <w:t>zvířata</w:t>
            </w:r>
          </w:p>
          <w:p w:rsidR="00D762B2" w:rsidRDefault="00D762B2" w:rsidP="00D169E6">
            <w:pPr>
              <w:pStyle w:val="Odstavecseseznamem"/>
              <w:numPr>
                <w:ilvl w:val="0"/>
                <w:numId w:val="305"/>
              </w:numPr>
              <w:tabs>
                <w:tab w:val="left" w:pos="824"/>
              </w:tabs>
              <w:jc w:val="left"/>
            </w:pPr>
            <w:r>
              <w:t>prázdniny</w:t>
            </w:r>
          </w:p>
          <w:p w:rsidR="00D762B2" w:rsidRDefault="00D762B2" w:rsidP="00D169E6">
            <w:pPr>
              <w:pStyle w:val="Odstavecseseznamem"/>
              <w:numPr>
                <w:ilvl w:val="0"/>
                <w:numId w:val="305"/>
              </w:numPr>
              <w:tabs>
                <w:tab w:val="left" w:pos="824"/>
              </w:tabs>
              <w:jc w:val="left"/>
            </w:pPr>
            <w:r w:rsidRPr="008637FB">
              <w:t>jídlo</w:t>
            </w:r>
          </w:p>
          <w:p w:rsidR="00D762B2" w:rsidRDefault="00D762B2" w:rsidP="00D169E6">
            <w:pPr>
              <w:pStyle w:val="Odstavecseseznamem"/>
              <w:numPr>
                <w:ilvl w:val="0"/>
                <w:numId w:val="305"/>
              </w:numPr>
              <w:tabs>
                <w:tab w:val="left" w:pos="824"/>
              </w:tabs>
              <w:jc w:val="left"/>
            </w:pPr>
            <w:r>
              <w:t>geografické názvy</w:t>
            </w:r>
          </w:p>
          <w:p w:rsidR="00D762B2" w:rsidRDefault="00D762B2" w:rsidP="00D169E6">
            <w:pPr>
              <w:pStyle w:val="Odstavecseseznamem"/>
              <w:numPr>
                <w:ilvl w:val="0"/>
                <w:numId w:val="305"/>
              </w:numPr>
              <w:tabs>
                <w:tab w:val="left" w:pos="824"/>
              </w:tabs>
              <w:jc w:val="left"/>
            </w:pPr>
            <w:r>
              <w:t>TV pořady</w:t>
            </w:r>
          </w:p>
          <w:p w:rsidR="00D762B2" w:rsidRPr="008637FB" w:rsidRDefault="00D762B2" w:rsidP="00126DB1">
            <w:pPr>
              <w:pStyle w:val="Odstavecseseznamem"/>
              <w:tabs>
                <w:tab w:val="left" w:pos="824"/>
              </w:tabs>
              <w:jc w:val="left"/>
            </w:pPr>
          </w:p>
        </w:tc>
        <w:tc>
          <w:tcPr>
            <w:tcW w:w="3419" w:type="dxa"/>
          </w:tcPr>
          <w:p w:rsidR="00D762B2" w:rsidRPr="008637FB" w:rsidRDefault="00D762B2" w:rsidP="00126DB1">
            <w:pPr>
              <w:tabs>
                <w:tab w:val="left" w:pos="170"/>
              </w:tabs>
              <w:ind w:left="170"/>
              <w:jc w:val="left"/>
            </w:pPr>
          </w:p>
          <w:p w:rsidR="00D762B2" w:rsidRPr="008637FB" w:rsidRDefault="00D762B2" w:rsidP="00D169E6">
            <w:pPr>
              <w:numPr>
                <w:ilvl w:val="0"/>
                <w:numId w:val="227"/>
              </w:numPr>
              <w:tabs>
                <w:tab w:val="clear" w:pos="720"/>
                <w:tab w:val="left" w:pos="170"/>
              </w:tabs>
              <w:ind w:left="170" w:hanging="170"/>
              <w:jc w:val="left"/>
            </w:pPr>
            <w:r w:rsidRPr="008637FB">
              <w:t>OSV 1,5,7,8</w:t>
            </w:r>
          </w:p>
          <w:p w:rsidR="00D762B2" w:rsidRPr="008637FB" w:rsidRDefault="00D762B2" w:rsidP="00D169E6">
            <w:pPr>
              <w:numPr>
                <w:ilvl w:val="0"/>
                <w:numId w:val="227"/>
              </w:numPr>
              <w:tabs>
                <w:tab w:val="clear" w:pos="720"/>
                <w:tab w:val="left" w:pos="170"/>
              </w:tabs>
              <w:ind w:left="170" w:hanging="170"/>
              <w:jc w:val="left"/>
            </w:pPr>
            <w:r w:rsidRPr="008637FB">
              <w:t>EGS 1,2,3</w:t>
            </w:r>
          </w:p>
          <w:p w:rsidR="00D762B2" w:rsidRPr="008637FB" w:rsidRDefault="00D762B2" w:rsidP="00D169E6">
            <w:pPr>
              <w:numPr>
                <w:ilvl w:val="0"/>
                <w:numId w:val="227"/>
              </w:numPr>
              <w:tabs>
                <w:tab w:val="clear" w:pos="720"/>
                <w:tab w:val="left" w:pos="170"/>
              </w:tabs>
              <w:ind w:left="170" w:hanging="170"/>
              <w:jc w:val="left"/>
            </w:pPr>
            <w:r w:rsidRPr="008637FB">
              <w:t>MKV 1,2,4</w:t>
            </w:r>
          </w:p>
          <w:p w:rsidR="00D762B2" w:rsidRPr="008637FB" w:rsidRDefault="00D762B2" w:rsidP="00D169E6">
            <w:pPr>
              <w:numPr>
                <w:ilvl w:val="0"/>
                <w:numId w:val="227"/>
              </w:numPr>
              <w:tabs>
                <w:tab w:val="clear" w:pos="720"/>
                <w:tab w:val="left" w:pos="170"/>
              </w:tabs>
              <w:ind w:left="170" w:hanging="170"/>
              <w:jc w:val="left"/>
            </w:pPr>
            <w:r w:rsidRPr="008637FB">
              <w:t>ENV 4</w:t>
            </w:r>
          </w:p>
          <w:p w:rsidR="00D762B2" w:rsidRPr="008637FB" w:rsidRDefault="00D762B2" w:rsidP="00126DB1">
            <w:pPr>
              <w:tabs>
                <w:tab w:val="left" w:pos="170"/>
              </w:tabs>
              <w:ind w:left="170" w:hanging="170"/>
            </w:pPr>
          </w:p>
          <w:p w:rsidR="00D762B2" w:rsidRPr="008637FB" w:rsidRDefault="00D762B2" w:rsidP="00126DB1">
            <w:pPr>
              <w:tabs>
                <w:tab w:val="left" w:pos="170"/>
              </w:tabs>
              <w:ind w:left="170" w:hanging="170"/>
            </w:pPr>
          </w:p>
          <w:p w:rsidR="00D762B2" w:rsidRPr="008637FB" w:rsidRDefault="00D762B2" w:rsidP="00D169E6">
            <w:pPr>
              <w:numPr>
                <w:ilvl w:val="0"/>
                <w:numId w:val="227"/>
              </w:numPr>
              <w:tabs>
                <w:tab w:val="clear" w:pos="720"/>
                <w:tab w:val="left" w:pos="170"/>
              </w:tabs>
              <w:ind w:left="170" w:hanging="170"/>
              <w:jc w:val="left"/>
            </w:pPr>
            <w:r w:rsidRPr="008637FB">
              <w:t xml:space="preserve">Čj – stupňování přídavných jmen, osobní a přivlastň. zájmena </w:t>
            </w:r>
          </w:p>
          <w:p w:rsidR="00D762B2" w:rsidRPr="008637FB" w:rsidRDefault="00D762B2" w:rsidP="00126DB1">
            <w:pPr>
              <w:tabs>
                <w:tab w:val="left" w:pos="170"/>
              </w:tabs>
              <w:jc w:val="left"/>
            </w:pPr>
            <w:r w:rsidRPr="008637FB">
              <w:t>Fy – měření času</w:t>
            </w:r>
          </w:p>
          <w:p w:rsidR="00D762B2" w:rsidRPr="008637FB" w:rsidRDefault="00D762B2" w:rsidP="00126DB1">
            <w:pPr>
              <w:tabs>
                <w:tab w:val="left" w:pos="170"/>
              </w:tabs>
              <w:jc w:val="left"/>
            </w:pPr>
            <w:r w:rsidRPr="008637FB">
              <w:t>Př – klasifikace zvířat</w:t>
            </w:r>
          </w:p>
          <w:p w:rsidR="00D762B2" w:rsidRPr="008637FB" w:rsidRDefault="00D762B2" w:rsidP="00126DB1">
            <w:pPr>
              <w:tabs>
                <w:tab w:val="left" w:pos="170"/>
              </w:tabs>
              <w:jc w:val="left"/>
            </w:pPr>
            <w:r w:rsidRPr="008637FB">
              <w:t>D – vývoj cestování</w:t>
            </w:r>
          </w:p>
          <w:p w:rsidR="00D762B2" w:rsidRPr="008637FB" w:rsidRDefault="00D762B2" w:rsidP="00126DB1">
            <w:pPr>
              <w:tabs>
                <w:tab w:val="left" w:pos="170"/>
              </w:tabs>
              <w:jc w:val="left"/>
            </w:pPr>
            <w:r w:rsidRPr="008637FB">
              <w:t>Z – jídla v různých zemích, počasí</w:t>
            </w:r>
          </w:p>
          <w:p w:rsidR="00D762B2" w:rsidRPr="008637FB" w:rsidRDefault="00D762B2" w:rsidP="00126DB1">
            <w:pPr>
              <w:tabs>
                <w:tab w:val="left" w:pos="170"/>
              </w:tabs>
              <w:jc w:val="left"/>
            </w:pPr>
            <w:r w:rsidRPr="008637FB">
              <w:t>D – řecké divadlo</w:t>
            </w:r>
          </w:p>
          <w:p w:rsidR="00D762B2" w:rsidRPr="008637FB" w:rsidRDefault="00D762B2" w:rsidP="00126DB1">
            <w:pPr>
              <w:tabs>
                <w:tab w:val="left" w:pos="170"/>
              </w:tabs>
              <w:ind w:left="170" w:hanging="170"/>
            </w:pPr>
          </w:p>
          <w:p w:rsidR="00D762B2" w:rsidRPr="008637FB" w:rsidRDefault="00D762B2" w:rsidP="00126DB1">
            <w:pPr>
              <w:ind w:left="148"/>
              <w:jc w:val="left"/>
            </w:pPr>
          </w:p>
        </w:tc>
        <w:tc>
          <w:tcPr>
            <w:tcW w:w="2057" w:type="dxa"/>
          </w:tcPr>
          <w:p w:rsidR="00D762B2" w:rsidRPr="008637FB" w:rsidRDefault="00D762B2" w:rsidP="00126DB1"/>
        </w:tc>
      </w:tr>
    </w:tbl>
    <w:p w:rsidR="00D762B2" w:rsidRPr="008637FB" w:rsidRDefault="00D762B2" w:rsidP="00D762B2">
      <w:pPr>
        <w:rPr>
          <w:b/>
          <w:u w:val="single"/>
        </w:rPr>
      </w:pPr>
    </w:p>
    <w:p w:rsidR="00D762B2" w:rsidRPr="008637FB" w:rsidRDefault="00D762B2" w:rsidP="00D762B2">
      <w:pPr>
        <w:rPr>
          <w:b/>
          <w:bCs/>
        </w:rPr>
      </w:pPr>
      <w:r w:rsidRPr="008637FB">
        <w:rPr>
          <w:b/>
          <w:u w:val="single"/>
        </w:rPr>
        <w:t>Vzdělávací obor:</w:t>
      </w:r>
      <w:r w:rsidRPr="008637FB">
        <w:rPr>
          <w:bCs/>
        </w:rPr>
        <w:tab/>
      </w:r>
      <w:r w:rsidRPr="008637FB">
        <w:rPr>
          <w:b/>
          <w:bCs/>
        </w:rPr>
        <w:t>Anglický jazyk</w:t>
      </w:r>
    </w:p>
    <w:p w:rsidR="00D762B2" w:rsidRPr="008637FB" w:rsidRDefault="00D762B2" w:rsidP="00D762B2">
      <w:pPr>
        <w:rPr>
          <w:b/>
          <w:bCs/>
        </w:rPr>
      </w:pPr>
      <w:r w:rsidRPr="008637FB">
        <w:rPr>
          <w:b/>
          <w:u w:val="single"/>
        </w:rPr>
        <w:t>Ročník:</w:t>
      </w:r>
      <w:r w:rsidRPr="008637FB">
        <w:rPr>
          <w:bCs/>
        </w:rPr>
        <w:tab/>
      </w:r>
      <w:r>
        <w:rPr>
          <w:bCs/>
        </w:rPr>
        <w:tab/>
      </w:r>
      <w:r w:rsidRPr="008637FB">
        <w:rPr>
          <w:b/>
          <w:bCs/>
        </w:rPr>
        <w:t>7.</w:t>
      </w:r>
    </w:p>
    <w:p w:rsidR="00D762B2" w:rsidRPr="008637FB" w:rsidRDefault="00D762B2" w:rsidP="00D762B2"/>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6"/>
        <w:gridCol w:w="4498"/>
        <w:gridCol w:w="3419"/>
        <w:gridCol w:w="2057"/>
      </w:tblGrid>
      <w:tr w:rsidR="00D762B2" w:rsidRPr="008637FB" w:rsidTr="00126DB1">
        <w:trPr>
          <w:trHeight w:val="90"/>
        </w:trPr>
        <w:tc>
          <w:tcPr>
            <w:tcW w:w="5326" w:type="dxa"/>
            <w:vAlign w:val="center"/>
          </w:tcPr>
          <w:p w:rsidR="00D762B2" w:rsidRPr="008637FB" w:rsidRDefault="00D762B2" w:rsidP="00126DB1">
            <w:pPr>
              <w:jc w:val="center"/>
              <w:rPr>
                <w:b/>
              </w:rPr>
            </w:pPr>
            <w:r w:rsidRPr="008637FB">
              <w:rPr>
                <w:b/>
              </w:rPr>
              <w:t>Výstup</w:t>
            </w:r>
          </w:p>
        </w:tc>
        <w:tc>
          <w:tcPr>
            <w:tcW w:w="4498" w:type="dxa"/>
            <w:vAlign w:val="center"/>
          </w:tcPr>
          <w:p w:rsidR="00D762B2" w:rsidRPr="008637FB" w:rsidRDefault="00D762B2" w:rsidP="00126DB1">
            <w:pPr>
              <w:pStyle w:val="Nadpis4"/>
              <w:jc w:val="center"/>
              <w:rPr>
                <w:sz w:val="24"/>
              </w:rPr>
            </w:pPr>
            <w:r w:rsidRPr="008637FB">
              <w:rPr>
                <w:sz w:val="24"/>
              </w:rPr>
              <w:t>Učivo</w:t>
            </w:r>
          </w:p>
        </w:tc>
        <w:tc>
          <w:tcPr>
            <w:tcW w:w="3419" w:type="dxa"/>
          </w:tcPr>
          <w:p w:rsidR="00D762B2" w:rsidRPr="008637FB" w:rsidRDefault="00D762B2" w:rsidP="00126DB1">
            <w:pPr>
              <w:jc w:val="center"/>
              <w:rPr>
                <w:b/>
              </w:rPr>
            </w:pPr>
            <w:r w:rsidRPr="008637FB">
              <w:rPr>
                <w:b/>
              </w:rPr>
              <w:t>Průřezová témata, mezipředmětové vztahy, projekty</w:t>
            </w:r>
          </w:p>
        </w:tc>
        <w:tc>
          <w:tcPr>
            <w:tcW w:w="2057" w:type="dxa"/>
            <w:vAlign w:val="center"/>
          </w:tcPr>
          <w:p w:rsidR="00D762B2" w:rsidRPr="008637FB" w:rsidRDefault="00D762B2" w:rsidP="00126DB1">
            <w:pPr>
              <w:jc w:val="center"/>
              <w:rPr>
                <w:b/>
              </w:rPr>
            </w:pPr>
            <w:r w:rsidRPr="008637FB">
              <w:rPr>
                <w:b/>
              </w:rPr>
              <w:t>Poznámky</w:t>
            </w:r>
          </w:p>
        </w:tc>
      </w:tr>
      <w:tr w:rsidR="00D762B2" w:rsidRPr="008637FB" w:rsidTr="00126DB1">
        <w:trPr>
          <w:trHeight w:val="2505"/>
        </w:trPr>
        <w:tc>
          <w:tcPr>
            <w:tcW w:w="5326" w:type="dxa"/>
          </w:tcPr>
          <w:p w:rsidR="00D762B2" w:rsidRPr="008637FB" w:rsidRDefault="00D762B2" w:rsidP="00126DB1">
            <w:pPr>
              <w:jc w:val="left"/>
            </w:pPr>
          </w:p>
          <w:p w:rsidR="00D762B2" w:rsidRPr="008637FB" w:rsidRDefault="00D762B2" w:rsidP="00D169E6">
            <w:pPr>
              <w:numPr>
                <w:ilvl w:val="0"/>
                <w:numId w:val="226"/>
              </w:numPr>
              <w:tabs>
                <w:tab w:val="clear" w:pos="720"/>
                <w:tab w:val="num" w:pos="432"/>
              </w:tabs>
              <w:ind w:left="432" w:hanging="180"/>
              <w:jc w:val="left"/>
            </w:pPr>
            <w:r w:rsidRPr="008637FB">
              <w:t>čte nahlas plynule a foneticky správně texty přiměřeného obsahu</w:t>
            </w:r>
          </w:p>
          <w:p w:rsidR="00D762B2" w:rsidRPr="008637FB" w:rsidRDefault="00D762B2" w:rsidP="00D169E6">
            <w:pPr>
              <w:numPr>
                <w:ilvl w:val="0"/>
                <w:numId w:val="226"/>
              </w:numPr>
              <w:tabs>
                <w:tab w:val="clear" w:pos="720"/>
                <w:tab w:val="num" w:pos="432"/>
              </w:tabs>
              <w:ind w:left="432" w:hanging="180"/>
              <w:jc w:val="left"/>
            </w:pPr>
            <w:r w:rsidRPr="008637FB">
              <w:t>rozumí obsahu jednoduchých textů v učebnicích a obsahu autentických materiálů s využitím vizuální opory</w:t>
            </w:r>
          </w:p>
          <w:p w:rsidR="00D762B2" w:rsidRPr="008637FB" w:rsidRDefault="00D762B2" w:rsidP="00D169E6">
            <w:pPr>
              <w:numPr>
                <w:ilvl w:val="0"/>
                <w:numId w:val="226"/>
              </w:numPr>
              <w:tabs>
                <w:tab w:val="clear" w:pos="720"/>
                <w:tab w:val="num" w:pos="432"/>
              </w:tabs>
              <w:ind w:left="432" w:hanging="180"/>
              <w:jc w:val="left"/>
            </w:pPr>
            <w:r w:rsidRPr="008637FB">
              <w:t>v textech vyhledá známé výrazy, fráze a odpovědi na otázky</w:t>
            </w:r>
          </w:p>
          <w:p w:rsidR="00D762B2" w:rsidRPr="008637FB" w:rsidRDefault="00D762B2" w:rsidP="00D169E6">
            <w:pPr>
              <w:numPr>
                <w:ilvl w:val="0"/>
                <w:numId w:val="226"/>
              </w:numPr>
              <w:tabs>
                <w:tab w:val="clear" w:pos="720"/>
                <w:tab w:val="num" w:pos="432"/>
              </w:tabs>
              <w:ind w:left="432" w:hanging="180"/>
              <w:jc w:val="left"/>
            </w:pPr>
            <w:r w:rsidRPr="008637FB">
              <w:t>rozumí jednoduché a zřetelně vyslovované promluvě a konverzaci</w:t>
            </w:r>
          </w:p>
          <w:p w:rsidR="00D762B2" w:rsidRPr="008637FB" w:rsidRDefault="00D762B2" w:rsidP="00D169E6">
            <w:pPr>
              <w:numPr>
                <w:ilvl w:val="0"/>
                <w:numId w:val="226"/>
              </w:numPr>
              <w:tabs>
                <w:tab w:val="clear" w:pos="720"/>
                <w:tab w:val="num" w:pos="432"/>
              </w:tabs>
              <w:ind w:left="432" w:hanging="180"/>
              <w:jc w:val="left"/>
            </w:pPr>
            <w:r w:rsidRPr="008637FB">
              <w:t>používá dvojjazyčný slovník</w:t>
            </w:r>
          </w:p>
          <w:p w:rsidR="00D762B2" w:rsidRPr="008637FB" w:rsidRDefault="00D762B2" w:rsidP="00D169E6">
            <w:pPr>
              <w:numPr>
                <w:ilvl w:val="0"/>
                <w:numId w:val="226"/>
              </w:numPr>
              <w:tabs>
                <w:tab w:val="clear" w:pos="720"/>
                <w:tab w:val="num" w:pos="432"/>
              </w:tabs>
              <w:ind w:left="432" w:hanging="180"/>
              <w:jc w:val="left"/>
            </w:pPr>
            <w:r w:rsidRPr="008637FB">
              <w:t>sestaví jednoduché (ústní i písemné) sdělení týkající se probíraných tematických okruhů</w:t>
            </w:r>
          </w:p>
          <w:p w:rsidR="00D762B2" w:rsidRPr="008637FB" w:rsidRDefault="00D762B2" w:rsidP="00D169E6">
            <w:pPr>
              <w:numPr>
                <w:ilvl w:val="0"/>
                <w:numId w:val="226"/>
              </w:numPr>
              <w:tabs>
                <w:tab w:val="clear" w:pos="720"/>
                <w:tab w:val="num" w:pos="432"/>
              </w:tabs>
              <w:ind w:left="432" w:hanging="180"/>
              <w:jc w:val="left"/>
            </w:pPr>
            <w:r w:rsidRPr="008637FB">
              <w:t>písemně, gramaticky správně tvoří a obměňuje jednoduché věty a krátké texty</w:t>
            </w:r>
          </w:p>
          <w:p w:rsidR="00D762B2" w:rsidRPr="008637FB" w:rsidRDefault="00D762B2" w:rsidP="00D169E6">
            <w:pPr>
              <w:numPr>
                <w:ilvl w:val="0"/>
                <w:numId w:val="226"/>
              </w:numPr>
              <w:tabs>
                <w:tab w:val="clear" w:pos="720"/>
                <w:tab w:val="num" w:pos="432"/>
              </w:tabs>
              <w:ind w:left="432" w:hanging="180"/>
              <w:jc w:val="left"/>
            </w:pPr>
            <w:r w:rsidRPr="008637FB">
              <w:t>stručně vyjádří hlavní myšlenku jednoduchého sdělení</w:t>
            </w:r>
          </w:p>
          <w:p w:rsidR="00D762B2" w:rsidRPr="008637FB" w:rsidRDefault="00D762B2" w:rsidP="00D169E6">
            <w:pPr>
              <w:numPr>
                <w:ilvl w:val="0"/>
                <w:numId w:val="226"/>
              </w:numPr>
              <w:tabs>
                <w:tab w:val="clear" w:pos="720"/>
                <w:tab w:val="num" w:pos="432"/>
              </w:tabs>
              <w:ind w:left="432" w:hanging="180"/>
              <w:jc w:val="left"/>
            </w:pPr>
            <w:r w:rsidRPr="008637FB">
              <w:t>vyžádá si jednoduchou informaci</w:t>
            </w:r>
          </w:p>
          <w:p w:rsidR="00D762B2" w:rsidRPr="008637FB" w:rsidRDefault="00D762B2" w:rsidP="00D169E6">
            <w:pPr>
              <w:numPr>
                <w:ilvl w:val="0"/>
                <w:numId w:val="226"/>
              </w:numPr>
              <w:tabs>
                <w:tab w:val="clear" w:pos="720"/>
                <w:tab w:val="num" w:pos="432"/>
              </w:tabs>
              <w:ind w:left="432" w:hanging="180"/>
              <w:jc w:val="left"/>
            </w:pPr>
            <w:r w:rsidRPr="008637FB">
              <w:t>jednoduchým způsobem se domluví v běžných každodenních situacích</w:t>
            </w:r>
          </w:p>
          <w:p w:rsidR="00D762B2" w:rsidRPr="008637FB" w:rsidRDefault="00D762B2" w:rsidP="00D169E6">
            <w:pPr>
              <w:numPr>
                <w:ilvl w:val="0"/>
                <w:numId w:val="226"/>
              </w:numPr>
              <w:tabs>
                <w:tab w:val="clear" w:pos="720"/>
                <w:tab w:val="num" w:pos="432"/>
              </w:tabs>
              <w:ind w:left="432" w:hanging="180"/>
              <w:jc w:val="left"/>
            </w:pPr>
            <w:r w:rsidRPr="008637FB">
              <w:t>odvodí pravděpodobný význam nových slov z kontextu textu</w:t>
            </w:r>
          </w:p>
          <w:p w:rsidR="00D762B2" w:rsidRPr="008637FB" w:rsidRDefault="00D762B2" w:rsidP="00D169E6">
            <w:pPr>
              <w:numPr>
                <w:ilvl w:val="0"/>
                <w:numId w:val="226"/>
              </w:numPr>
              <w:tabs>
                <w:tab w:val="clear" w:pos="720"/>
                <w:tab w:val="num" w:pos="432"/>
              </w:tabs>
              <w:ind w:left="432" w:hanging="180"/>
              <w:jc w:val="left"/>
            </w:pPr>
            <w:r w:rsidRPr="008637FB">
              <w:t>stručně reprodukuje obsah přiměřeně obtížného textu, promluvy i konverzace</w:t>
            </w:r>
          </w:p>
          <w:p w:rsidR="00D762B2" w:rsidRPr="008637FB" w:rsidRDefault="00D762B2" w:rsidP="00D169E6">
            <w:pPr>
              <w:pStyle w:val="Odstavecseseznamem"/>
              <w:numPr>
                <w:ilvl w:val="0"/>
                <w:numId w:val="226"/>
              </w:numPr>
              <w:tabs>
                <w:tab w:val="clear" w:pos="720"/>
                <w:tab w:val="num" w:pos="432"/>
              </w:tabs>
              <w:ind w:left="432" w:hanging="142"/>
              <w:jc w:val="left"/>
              <w:outlineLvl w:val="2"/>
            </w:pPr>
            <w:r w:rsidRPr="008637FB">
              <w:t>vyplní údaje o sobě ve formuláři</w:t>
            </w:r>
          </w:p>
          <w:p w:rsidR="00D762B2" w:rsidRPr="008637FB" w:rsidRDefault="00D762B2" w:rsidP="00126DB1">
            <w:pPr>
              <w:ind w:left="432"/>
              <w:jc w:val="left"/>
            </w:pPr>
          </w:p>
          <w:p w:rsidR="00D762B2" w:rsidRPr="008637FB" w:rsidRDefault="00D762B2" w:rsidP="00126DB1">
            <w:pPr>
              <w:tabs>
                <w:tab w:val="left" w:pos="1240"/>
              </w:tabs>
            </w:pPr>
          </w:p>
        </w:tc>
        <w:tc>
          <w:tcPr>
            <w:tcW w:w="4498" w:type="dxa"/>
          </w:tcPr>
          <w:p w:rsidR="00D762B2" w:rsidRPr="008637FB" w:rsidRDefault="00D762B2" w:rsidP="00126DB1">
            <w:pPr>
              <w:tabs>
                <w:tab w:val="left" w:pos="824"/>
              </w:tabs>
              <w:ind w:left="720"/>
              <w:jc w:val="left"/>
            </w:pPr>
          </w:p>
          <w:p w:rsidR="00D762B2" w:rsidRDefault="00D762B2" w:rsidP="00D169E6">
            <w:pPr>
              <w:numPr>
                <w:ilvl w:val="0"/>
                <w:numId w:val="305"/>
              </w:numPr>
              <w:tabs>
                <w:tab w:val="left" w:pos="824"/>
              </w:tabs>
              <w:jc w:val="left"/>
            </w:pPr>
            <w:r>
              <w:t>přítomný čas prostý</w:t>
            </w:r>
          </w:p>
          <w:p w:rsidR="00D762B2" w:rsidRDefault="00D762B2" w:rsidP="00D169E6">
            <w:pPr>
              <w:numPr>
                <w:ilvl w:val="0"/>
                <w:numId w:val="305"/>
              </w:numPr>
              <w:tabs>
                <w:tab w:val="left" w:pos="824"/>
              </w:tabs>
              <w:jc w:val="left"/>
            </w:pPr>
            <w:r>
              <w:t>přítomný čas průběhový</w:t>
            </w:r>
          </w:p>
          <w:p w:rsidR="00D762B2" w:rsidRDefault="00D762B2" w:rsidP="00D169E6">
            <w:pPr>
              <w:numPr>
                <w:ilvl w:val="0"/>
                <w:numId w:val="305"/>
              </w:numPr>
              <w:tabs>
                <w:tab w:val="left" w:pos="824"/>
              </w:tabs>
              <w:jc w:val="left"/>
            </w:pPr>
            <w:r>
              <w:t>minulý čas prostý</w:t>
            </w:r>
          </w:p>
          <w:p w:rsidR="00D762B2" w:rsidRPr="008637FB" w:rsidRDefault="00D762B2" w:rsidP="00D169E6">
            <w:pPr>
              <w:numPr>
                <w:ilvl w:val="0"/>
                <w:numId w:val="305"/>
              </w:numPr>
              <w:tabs>
                <w:tab w:val="left" w:pos="824"/>
              </w:tabs>
              <w:jc w:val="left"/>
            </w:pPr>
            <w:r w:rsidRPr="008637FB">
              <w:t>vyjádření</w:t>
            </w:r>
            <w:r>
              <w:t xml:space="preserve"> budoucnosti</w:t>
            </w:r>
            <w:r w:rsidRPr="008637FB">
              <w:t xml:space="preserve"> (will)</w:t>
            </w:r>
          </w:p>
          <w:p w:rsidR="00D762B2" w:rsidRDefault="00D762B2" w:rsidP="00D169E6">
            <w:pPr>
              <w:numPr>
                <w:ilvl w:val="0"/>
                <w:numId w:val="305"/>
              </w:numPr>
              <w:tabs>
                <w:tab w:val="left" w:pos="824"/>
              </w:tabs>
              <w:jc w:val="left"/>
            </w:pPr>
            <w:r w:rsidRPr="008637FB">
              <w:t>minulý čas průběhový</w:t>
            </w:r>
          </w:p>
          <w:p w:rsidR="00D762B2" w:rsidRPr="008637FB" w:rsidRDefault="00D762B2" w:rsidP="00D169E6">
            <w:pPr>
              <w:numPr>
                <w:ilvl w:val="0"/>
                <w:numId w:val="305"/>
              </w:numPr>
              <w:tabs>
                <w:tab w:val="left" w:pos="824"/>
              </w:tabs>
              <w:jc w:val="left"/>
            </w:pPr>
            <w:r>
              <w:t>minulý čas prostý vs minulý čas prostý</w:t>
            </w:r>
          </w:p>
          <w:p w:rsidR="00D762B2" w:rsidRPr="008637FB" w:rsidRDefault="00D762B2" w:rsidP="00D169E6">
            <w:pPr>
              <w:numPr>
                <w:ilvl w:val="0"/>
                <w:numId w:val="305"/>
              </w:numPr>
              <w:tabs>
                <w:tab w:val="left" w:pos="824"/>
              </w:tabs>
              <w:jc w:val="left"/>
            </w:pPr>
            <w:r w:rsidRPr="008637FB">
              <w:t>určitý člen v názvech</w:t>
            </w:r>
          </w:p>
          <w:p w:rsidR="00D762B2" w:rsidRPr="008637FB" w:rsidRDefault="00D762B2" w:rsidP="00D169E6">
            <w:pPr>
              <w:numPr>
                <w:ilvl w:val="0"/>
                <w:numId w:val="305"/>
              </w:numPr>
              <w:tabs>
                <w:tab w:val="left" w:pos="824"/>
              </w:tabs>
              <w:jc w:val="left"/>
            </w:pPr>
            <w:r w:rsidRPr="008637FB">
              <w:t>použití určitého a neurčitého členu</w:t>
            </w:r>
          </w:p>
          <w:p w:rsidR="00D762B2" w:rsidRDefault="00D762B2" w:rsidP="00D169E6">
            <w:pPr>
              <w:numPr>
                <w:ilvl w:val="0"/>
                <w:numId w:val="305"/>
              </w:numPr>
              <w:tabs>
                <w:tab w:val="left" w:pos="824"/>
              </w:tabs>
              <w:jc w:val="left"/>
            </w:pPr>
            <w:r>
              <w:t>rodina</w:t>
            </w:r>
          </w:p>
          <w:p w:rsidR="00D762B2" w:rsidRDefault="00D762B2" w:rsidP="00D169E6">
            <w:pPr>
              <w:numPr>
                <w:ilvl w:val="0"/>
                <w:numId w:val="305"/>
              </w:numPr>
              <w:tabs>
                <w:tab w:val="left" w:pos="824"/>
              </w:tabs>
              <w:jc w:val="left"/>
            </w:pPr>
            <w:r w:rsidRPr="008637FB">
              <w:t>vesmír</w:t>
            </w:r>
          </w:p>
          <w:p w:rsidR="00D762B2" w:rsidRDefault="00D762B2" w:rsidP="00D169E6">
            <w:pPr>
              <w:numPr>
                <w:ilvl w:val="0"/>
                <w:numId w:val="305"/>
              </w:numPr>
              <w:tabs>
                <w:tab w:val="left" w:pos="824"/>
              </w:tabs>
              <w:jc w:val="left"/>
            </w:pPr>
            <w:r w:rsidRPr="008637FB">
              <w:t>předpovědi do budoucna</w:t>
            </w:r>
          </w:p>
          <w:p w:rsidR="00D762B2" w:rsidRDefault="00D762B2" w:rsidP="00D169E6">
            <w:pPr>
              <w:numPr>
                <w:ilvl w:val="0"/>
                <w:numId w:val="305"/>
              </w:numPr>
              <w:tabs>
                <w:tab w:val="left" w:pos="824"/>
              </w:tabs>
              <w:jc w:val="left"/>
            </w:pPr>
            <w:r w:rsidRPr="008637FB">
              <w:t>přírodní katastrofy</w:t>
            </w:r>
          </w:p>
          <w:p w:rsidR="00D762B2" w:rsidRDefault="00D762B2" w:rsidP="00D169E6">
            <w:pPr>
              <w:numPr>
                <w:ilvl w:val="0"/>
                <w:numId w:val="305"/>
              </w:numPr>
              <w:tabs>
                <w:tab w:val="left" w:pos="824"/>
              </w:tabs>
              <w:jc w:val="left"/>
            </w:pPr>
            <w:r>
              <w:t>bydlení</w:t>
            </w:r>
          </w:p>
          <w:p w:rsidR="00D762B2" w:rsidRDefault="00D762B2" w:rsidP="00D169E6">
            <w:pPr>
              <w:numPr>
                <w:ilvl w:val="0"/>
                <w:numId w:val="305"/>
              </w:numPr>
              <w:tabs>
                <w:tab w:val="left" w:pos="824"/>
              </w:tabs>
              <w:jc w:val="left"/>
            </w:pPr>
            <w:r w:rsidRPr="008637FB">
              <w:t>Londýn</w:t>
            </w:r>
          </w:p>
          <w:p w:rsidR="00D762B2" w:rsidRDefault="00D762B2" w:rsidP="00D169E6">
            <w:pPr>
              <w:numPr>
                <w:ilvl w:val="0"/>
                <w:numId w:val="305"/>
              </w:numPr>
              <w:tabs>
                <w:tab w:val="left" w:pos="824"/>
              </w:tabs>
              <w:jc w:val="left"/>
            </w:pPr>
            <w:r w:rsidRPr="008637FB">
              <w:t>nabídka pomoci</w:t>
            </w:r>
          </w:p>
          <w:p w:rsidR="00D762B2" w:rsidRDefault="00D762B2" w:rsidP="00D169E6">
            <w:pPr>
              <w:numPr>
                <w:ilvl w:val="0"/>
                <w:numId w:val="305"/>
              </w:numPr>
              <w:tabs>
                <w:tab w:val="left" w:pos="824"/>
              </w:tabs>
              <w:jc w:val="left"/>
            </w:pPr>
            <w:r w:rsidRPr="008637FB">
              <w:t>ptaní se na cestu</w:t>
            </w:r>
          </w:p>
          <w:p w:rsidR="00D762B2" w:rsidRDefault="00D762B2" w:rsidP="00D169E6">
            <w:pPr>
              <w:numPr>
                <w:ilvl w:val="0"/>
                <w:numId w:val="305"/>
              </w:numPr>
              <w:tabs>
                <w:tab w:val="left" w:pos="824"/>
              </w:tabs>
              <w:jc w:val="left"/>
            </w:pPr>
            <w:r w:rsidRPr="008637FB">
              <w:t>popis cesty</w:t>
            </w:r>
          </w:p>
          <w:p w:rsidR="00D762B2" w:rsidRPr="008637FB" w:rsidRDefault="00D762B2" w:rsidP="00D169E6">
            <w:pPr>
              <w:numPr>
                <w:ilvl w:val="0"/>
                <w:numId w:val="305"/>
              </w:numPr>
              <w:tabs>
                <w:tab w:val="left" w:pos="824"/>
              </w:tabs>
              <w:jc w:val="left"/>
            </w:pPr>
            <w:r>
              <w:t>práce s výukovým časopisem</w:t>
            </w:r>
          </w:p>
          <w:p w:rsidR="00D762B2" w:rsidRPr="008637FB" w:rsidRDefault="00D762B2" w:rsidP="00126DB1"/>
        </w:tc>
        <w:tc>
          <w:tcPr>
            <w:tcW w:w="3419" w:type="dxa"/>
          </w:tcPr>
          <w:p w:rsidR="00D762B2" w:rsidRPr="008637FB" w:rsidRDefault="00D762B2" w:rsidP="00126DB1">
            <w:pPr>
              <w:ind w:left="144"/>
              <w:jc w:val="left"/>
            </w:pPr>
          </w:p>
          <w:p w:rsidR="00D762B2" w:rsidRPr="008637FB" w:rsidRDefault="00D762B2" w:rsidP="00D169E6">
            <w:pPr>
              <w:numPr>
                <w:ilvl w:val="0"/>
                <w:numId w:val="226"/>
              </w:numPr>
              <w:tabs>
                <w:tab w:val="clear" w:pos="720"/>
                <w:tab w:val="num" w:pos="144"/>
              </w:tabs>
              <w:ind w:left="144" w:hanging="144"/>
              <w:jc w:val="left"/>
            </w:pPr>
            <w:r w:rsidRPr="008637FB">
              <w:t>OSV 1,5,7,8</w:t>
            </w:r>
          </w:p>
          <w:p w:rsidR="00D762B2" w:rsidRPr="008637FB" w:rsidRDefault="00D762B2" w:rsidP="00D169E6">
            <w:pPr>
              <w:numPr>
                <w:ilvl w:val="0"/>
                <w:numId w:val="226"/>
              </w:numPr>
              <w:tabs>
                <w:tab w:val="clear" w:pos="720"/>
                <w:tab w:val="num" w:pos="144"/>
              </w:tabs>
              <w:ind w:left="144" w:hanging="144"/>
              <w:jc w:val="left"/>
            </w:pPr>
            <w:r w:rsidRPr="008637FB">
              <w:t>EGS 1,2,3</w:t>
            </w:r>
          </w:p>
          <w:p w:rsidR="00D762B2" w:rsidRPr="008637FB" w:rsidRDefault="00D762B2" w:rsidP="00D169E6">
            <w:pPr>
              <w:numPr>
                <w:ilvl w:val="0"/>
                <w:numId w:val="226"/>
              </w:numPr>
              <w:tabs>
                <w:tab w:val="clear" w:pos="720"/>
                <w:tab w:val="num" w:pos="144"/>
              </w:tabs>
              <w:ind w:left="144" w:hanging="144"/>
              <w:jc w:val="left"/>
            </w:pPr>
            <w:r w:rsidRPr="008637FB">
              <w:t>MKV 1,2,4</w:t>
            </w:r>
          </w:p>
          <w:p w:rsidR="00D762B2" w:rsidRPr="008637FB" w:rsidRDefault="00D762B2" w:rsidP="00D169E6">
            <w:pPr>
              <w:numPr>
                <w:ilvl w:val="0"/>
                <w:numId w:val="226"/>
              </w:numPr>
              <w:tabs>
                <w:tab w:val="clear" w:pos="720"/>
                <w:tab w:val="num" w:pos="144"/>
              </w:tabs>
              <w:ind w:left="144" w:hanging="144"/>
              <w:jc w:val="left"/>
            </w:pPr>
            <w:r w:rsidRPr="008637FB">
              <w:t>ENV 4</w:t>
            </w:r>
          </w:p>
          <w:p w:rsidR="00D762B2" w:rsidRPr="008637FB" w:rsidRDefault="00D762B2" w:rsidP="00D169E6">
            <w:pPr>
              <w:numPr>
                <w:ilvl w:val="0"/>
                <w:numId w:val="226"/>
              </w:numPr>
              <w:tabs>
                <w:tab w:val="clear" w:pos="720"/>
                <w:tab w:val="num" w:pos="144"/>
              </w:tabs>
              <w:ind w:left="144" w:hanging="144"/>
              <w:jc w:val="left"/>
            </w:pPr>
            <w:r w:rsidRPr="008637FB">
              <w:t>MDV 5</w:t>
            </w:r>
          </w:p>
          <w:p w:rsidR="00D762B2" w:rsidRPr="008637FB" w:rsidRDefault="00D762B2" w:rsidP="00126DB1">
            <w:pPr>
              <w:tabs>
                <w:tab w:val="num" w:pos="144"/>
              </w:tabs>
              <w:ind w:left="144" w:hanging="144"/>
            </w:pPr>
          </w:p>
          <w:p w:rsidR="00D762B2" w:rsidRPr="008637FB" w:rsidRDefault="00D762B2" w:rsidP="00126DB1">
            <w:pPr>
              <w:tabs>
                <w:tab w:val="num" w:pos="144"/>
              </w:tabs>
              <w:ind w:left="144" w:hanging="144"/>
            </w:pPr>
          </w:p>
          <w:p w:rsidR="00D762B2" w:rsidRPr="008637FB" w:rsidRDefault="00D762B2" w:rsidP="00126DB1">
            <w:pPr>
              <w:tabs>
                <w:tab w:val="num" w:pos="144"/>
              </w:tabs>
              <w:ind w:left="144" w:hanging="144"/>
            </w:pPr>
            <w:r w:rsidRPr="008637FB">
              <w:t>Čj – budoucí čas, minulý čas</w:t>
            </w:r>
          </w:p>
          <w:p w:rsidR="00D762B2" w:rsidRPr="008637FB" w:rsidRDefault="00D762B2" w:rsidP="00126DB1">
            <w:pPr>
              <w:tabs>
                <w:tab w:val="num" w:pos="144"/>
              </w:tabs>
              <w:ind w:left="144" w:hanging="144"/>
            </w:pPr>
            <w:r w:rsidRPr="008637FB">
              <w:t>Př – migrace zvířat</w:t>
            </w:r>
          </w:p>
          <w:p w:rsidR="00D762B2" w:rsidRPr="008637FB" w:rsidRDefault="00D762B2" w:rsidP="00126DB1">
            <w:pPr>
              <w:tabs>
                <w:tab w:val="num" w:pos="144"/>
              </w:tabs>
              <w:ind w:left="144" w:hanging="144"/>
            </w:pPr>
            <w:r w:rsidRPr="008637FB">
              <w:t>Z – sluneční soustava, časová pásma</w:t>
            </w:r>
          </w:p>
          <w:p w:rsidR="00D762B2" w:rsidRPr="008637FB" w:rsidRDefault="00D762B2" w:rsidP="00126DB1">
            <w:pPr>
              <w:tabs>
                <w:tab w:val="num" w:pos="144"/>
              </w:tabs>
              <w:ind w:left="144" w:hanging="144"/>
            </w:pPr>
            <w:r w:rsidRPr="008637FB">
              <w:t>D – mor</w:t>
            </w:r>
          </w:p>
          <w:p w:rsidR="00D762B2" w:rsidRPr="008637FB" w:rsidRDefault="00D762B2" w:rsidP="00126DB1">
            <w:pPr>
              <w:tabs>
                <w:tab w:val="num" w:pos="144"/>
              </w:tabs>
              <w:ind w:left="144" w:hanging="144"/>
            </w:pPr>
          </w:p>
          <w:p w:rsidR="00D762B2" w:rsidRPr="008637FB" w:rsidRDefault="00D762B2" w:rsidP="00126DB1">
            <w:pPr>
              <w:tabs>
                <w:tab w:val="num" w:pos="144"/>
              </w:tabs>
              <w:ind w:left="144" w:hanging="144"/>
            </w:pPr>
          </w:p>
          <w:p w:rsidR="00D762B2" w:rsidRPr="008637FB" w:rsidRDefault="00D762B2" w:rsidP="00126DB1">
            <w:pPr>
              <w:tabs>
                <w:tab w:val="num" w:pos="144"/>
              </w:tabs>
              <w:ind w:left="144" w:hanging="144"/>
            </w:pPr>
          </w:p>
          <w:p w:rsidR="00D762B2" w:rsidRPr="008637FB" w:rsidRDefault="00D762B2" w:rsidP="00126DB1">
            <w:pPr>
              <w:tabs>
                <w:tab w:val="num" w:pos="144"/>
              </w:tabs>
              <w:ind w:left="144" w:hanging="144"/>
            </w:pPr>
          </w:p>
          <w:p w:rsidR="00D762B2" w:rsidRPr="008637FB" w:rsidRDefault="00D762B2" w:rsidP="00126DB1">
            <w:pPr>
              <w:tabs>
                <w:tab w:val="num" w:pos="144"/>
              </w:tabs>
              <w:ind w:left="144" w:hanging="144"/>
            </w:pPr>
          </w:p>
          <w:p w:rsidR="00D762B2" w:rsidRPr="008637FB" w:rsidRDefault="00D762B2" w:rsidP="00126DB1">
            <w:pPr>
              <w:ind w:left="144"/>
              <w:jc w:val="left"/>
            </w:pPr>
          </w:p>
          <w:p w:rsidR="00D762B2" w:rsidRPr="008637FB" w:rsidRDefault="00D762B2" w:rsidP="00126DB1">
            <w:pPr>
              <w:ind w:left="144"/>
              <w:jc w:val="left"/>
            </w:pPr>
          </w:p>
          <w:p w:rsidR="00D762B2" w:rsidRPr="008637FB" w:rsidRDefault="00D762B2" w:rsidP="00126DB1">
            <w:pPr>
              <w:ind w:left="144"/>
              <w:jc w:val="left"/>
            </w:pPr>
          </w:p>
          <w:p w:rsidR="00D762B2" w:rsidRPr="008637FB" w:rsidRDefault="00D762B2" w:rsidP="00126DB1">
            <w:pPr>
              <w:tabs>
                <w:tab w:val="num" w:pos="144"/>
              </w:tabs>
              <w:ind w:left="144" w:hanging="144"/>
            </w:pPr>
          </w:p>
          <w:p w:rsidR="00D762B2" w:rsidRPr="008637FB" w:rsidRDefault="00D762B2" w:rsidP="00126DB1">
            <w:pPr>
              <w:ind w:left="144"/>
              <w:jc w:val="left"/>
            </w:pPr>
          </w:p>
          <w:p w:rsidR="00D762B2" w:rsidRPr="008637FB" w:rsidRDefault="00D762B2" w:rsidP="00126DB1">
            <w:pPr>
              <w:ind w:left="148"/>
              <w:jc w:val="left"/>
            </w:pPr>
          </w:p>
        </w:tc>
        <w:tc>
          <w:tcPr>
            <w:tcW w:w="2057" w:type="dxa"/>
          </w:tcPr>
          <w:p w:rsidR="00D762B2" w:rsidRPr="008637FB" w:rsidRDefault="00D762B2" w:rsidP="00126DB1"/>
        </w:tc>
      </w:tr>
    </w:tbl>
    <w:p w:rsidR="00D762B2" w:rsidRPr="008637FB" w:rsidRDefault="00D762B2" w:rsidP="00D762B2">
      <w:pPr>
        <w:rPr>
          <w:b/>
          <w:bCs/>
        </w:rPr>
      </w:pPr>
      <w:r w:rsidRPr="008637FB">
        <w:rPr>
          <w:b/>
          <w:u w:val="single"/>
        </w:rPr>
        <w:t>Vzdělávací obor:</w:t>
      </w:r>
      <w:r w:rsidRPr="008637FB">
        <w:rPr>
          <w:bCs/>
        </w:rPr>
        <w:tab/>
      </w:r>
      <w:r w:rsidRPr="008637FB">
        <w:rPr>
          <w:b/>
          <w:bCs/>
        </w:rPr>
        <w:t>Anglický jazyk</w:t>
      </w:r>
    </w:p>
    <w:p w:rsidR="00D762B2" w:rsidRPr="008637FB" w:rsidRDefault="00D762B2" w:rsidP="00D762B2">
      <w:pPr>
        <w:rPr>
          <w:b/>
          <w:bCs/>
        </w:rPr>
      </w:pPr>
      <w:r w:rsidRPr="008637FB">
        <w:rPr>
          <w:b/>
          <w:u w:val="single"/>
        </w:rPr>
        <w:t>Ročník:</w:t>
      </w:r>
      <w:r w:rsidRPr="008637FB">
        <w:rPr>
          <w:bCs/>
        </w:rPr>
        <w:tab/>
      </w:r>
      <w:r>
        <w:rPr>
          <w:bCs/>
        </w:rPr>
        <w:tab/>
      </w:r>
      <w:r w:rsidRPr="008637FB">
        <w:rPr>
          <w:b/>
          <w:bCs/>
        </w:rPr>
        <w:t>8.</w:t>
      </w:r>
    </w:p>
    <w:p w:rsidR="00D762B2" w:rsidRPr="008637FB" w:rsidRDefault="00D762B2" w:rsidP="00D762B2"/>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6"/>
        <w:gridCol w:w="4498"/>
        <w:gridCol w:w="3419"/>
        <w:gridCol w:w="2057"/>
      </w:tblGrid>
      <w:tr w:rsidR="00D762B2" w:rsidRPr="008637FB" w:rsidTr="00126DB1">
        <w:trPr>
          <w:trHeight w:val="90"/>
        </w:trPr>
        <w:tc>
          <w:tcPr>
            <w:tcW w:w="5326" w:type="dxa"/>
            <w:vAlign w:val="center"/>
          </w:tcPr>
          <w:p w:rsidR="00D762B2" w:rsidRPr="008637FB" w:rsidRDefault="00D762B2" w:rsidP="00126DB1">
            <w:pPr>
              <w:jc w:val="center"/>
              <w:rPr>
                <w:b/>
              </w:rPr>
            </w:pPr>
            <w:r w:rsidRPr="008637FB">
              <w:rPr>
                <w:b/>
              </w:rPr>
              <w:t>Výstup</w:t>
            </w:r>
          </w:p>
        </w:tc>
        <w:tc>
          <w:tcPr>
            <w:tcW w:w="4498" w:type="dxa"/>
            <w:vAlign w:val="center"/>
          </w:tcPr>
          <w:p w:rsidR="00D762B2" w:rsidRPr="008637FB" w:rsidRDefault="00D762B2" w:rsidP="00126DB1">
            <w:pPr>
              <w:pStyle w:val="Nadpis4"/>
              <w:jc w:val="center"/>
              <w:rPr>
                <w:sz w:val="24"/>
              </w:rPr>
            </w:pPr>
            <w:r w:rsidRPr="008637FB">
              <w:rPr>
                <w:sz w:val="24"/>
              </w:rPr>
              <w:t>Učivo</w:t>
            </w:r>
          </w:p>
        </w:tc>
        <w:tc>
          <w:tcPr>
            <w:tcW w:w="3419" w:type="dxa"/>
          </w:tcPr>
          <w:p w:rsidR="00D762B2" w:rsidRPr="008637FB" w:rsidRDefault="00D762B2" w:rsidP="00126DB1">
            <w:pPr>
              <w:jc w:val="center"/>
              <w:rPr>
                <w:b/>
              </w:rPr>
            </w:pPr>
            <w:r w:rsidRPr="008637FB">
              <w:rPr>
                <w:b/>
              </w:rPr>
              <w:t>Průřezová témata, mezipředmětové vztahy, projekty</w:t>
            </w:r>
          </w:p>
        </w:tc>
        <w:tc>
          <w:tcPr>
            <w:tcW w:w="2057" w:type="dxa"/>
            <w:vAlign w:val="center"/>
          </w:tcPr>
          <w:p w:rsidR="00D762B2" w:rsidRPr="008637FB" w:rsidRDefault="00D762B2" w:rsidP="00126DB1">
            <w:pPr>
              <w:jc w:val="center"/>
              <w:rPr>
                <w:b/>
              </w:rPr>
            </w:pPr>
            <w:r w:rsidRPr="008637FB">
              <w:rPr>
                <w:b/>
              </w:rPr>
              <w:t>Poznámky</w:t>
            </w:r>
          </w:p>
        </w:tc>
      </w:tr>
      <w:tr w:rsidR="00D762B2" w:rsidRPr="008637FB" w:rsidTr="00126DB1">
        <w:trPr>
          <w:trHeight w:val="2505"/>
        </w:trPr>
        <w:tc>
          <w:tcPr>
            <w:tcW w:w="5326" w:type="dxa"/>
          </w:tcPr>
          <w:p w:rsidR="00D762B2" w:rsidRPr="008637FB" w:rsidRDefault="00D762B2" w:rsidP="00D169E6">
            <w:pPr>
              <w:numPr>
                <w:ilvl w:val="0"/>
                <w:numId w:val="226"/>
              </w:numPr>
              <w:tabs>
                <w:tab w:val="clear" w:pos="720"/>
                <w:tab w:val="num" w:pos="252"/>
              </w:tabs>
              <w:ind w:left="252" w:hanging="252"/>
              <w:jc w:val="left"/>
            </w:pPr>
            <w:r w:rsidRPr="008637FB">
              <w:t>čte nahlas plynule a foneticky správně texty přiměřeného obsahu</w:t>
            </w:r>
          </w:p>
          <w:p w:rsidR="00D762B2" w:rsidRPr="008637FB" w:rsidRDefault="00D762B2" w:rsidP="00D169E6">
            <w:pPr>
              <w:numPr>
                <w:ilvl w:val="0"/>
                <w:numId w:val="226"/>
              </w:numPr>
              <w:tabs>
                <w:tab w:val="clear" w:pos="720"/>
                <w:tab w:val="num" w:pos="252"/>
              </w:tabs>
              <w:ind w:left="252" w:hanging="252"/>
              <w:jc w:val="left"/>
            </w:pPr>
            <w:r w:rsidRPr="008637FB">
              <w:t>rozumí obsahu jednoduchých textů v učebnicích a obsahu autentických materiálů s využitím vizuální opory</w:t>
            </w:r>
          </w:p>
          <w:p w:rsidR="00D762B2" w:rsidRPr="008637FB" w:rsidRDefault="00D762B2" w:rsidP="00D169E6">
            <w:pPr>
              <w:numPr>
                <w:ilvl w:val="0"/>
                <w:numId w:val="226"/>
              </w:numPr>
              <w:tabs>
                <w:tab w:val="clear" w:pos="720"/>
                <w:tab w:val="num" w:pos="252"/>
              </w:tabs>
              <w:ind w:left="252" w:hanging="252"/>
              <w:jc w:val="left"/>
            </w:pPr>
            <w:r w:rsidRPr="008637FB">
              <w:t>v textech vyhledá známé výrazy, fráze a odpovědi na otázky</w:t>
            </w:r>
          </w:p>
          <w:p w:rsidR="00D762B2" w:rsidRPr="008637FB" w:rsidRDefault="00D762B2" w:rsidP="00D169E6">
            <w:pPr>
              <w:numPr>
                <w:ilvl w:val="0"/>
                <w:numId w:val="226"/>
              </w:numPr>
              <w:tabs>
                <w:tab w:val="clear" w:pos="720"/>
                <w:tab w:val="num" w:pos="252"/>
              </w:tabs>
              <w:ind w:left="252" w:hanging="252"/>
              <w:jc w:val="left"/>
            </w:pPr>
            <w:r w:rsidRPr="008637FB">
              <w:t>odvodí pravděpodobný význam nových slov z kontextu textu</w:t>
            </w:r>
          </w:p>
          <w:p w:rsidR="00D762B2" w:rsidRPr="008637FB" w:rsidRDefault="00D762B2" w:rsidP="00D169E6">
            <w:pPr>
              <w:numPr>
                <w:ilvl w:val="0"/>
                <w:numId w:val="226"/>
              </w:numPr>
              <w:tabs>
                <w:tab w:val="clear" w:pos="720"/>
                <w:tab w:val="num" w:pos="252"/>
              </w:tabs>
              <w:ind w:left="252" w:hanging="252"/>
              <w:jc w:val="left"/>
            </w:pPr>
            <w:r w:rsidRPr="008637FB">
              <w:t>používá dvojjazyčný slovník, vyhledá informaci nebo význam slova ve vhodném výkladovém slovníku</w:t>
            </w:r>
          </w:p>
          <w:p w:rsidR="00D762B2" w:rsidRPr="008637FB" w:rsidRDefault="00D762B2" w:rsidP="00D169E6">
            <w:pPr>
              <w:numPr>
                <w:ilvl w:val="0"/>
                <w:numId w:val="226"/>
              </w:numPr>
              <w:tabs>
                <w:tab w:val="clear" w:pos="720"/>
                <w:tab w:val="num" w:pos="252"/>
              </w:tabs>
              <w:ind w:left="252" w:hanging="252"/>
              <w:jc w:val="left"/>
            </w:pPr>
            <w:r w:rsidRPr="008637FB">
              <w:t>sestaví jednoduché (ústní i písemné) sdělení týkající se probíraných tematických okruhů</w:t>
            </w:r>
          </w:p>
          <w:p w:rsidR="00D762B2" w:rsidRPr="008637FB" w:rsidRDefault="00D762B2" w:rsidP="00D169E6">
            <w:pPr>
              <w:numPr>
                <w:ilvl w:val="0"/>
                <w:numId w:val="226"/>
              </w:numPr>
              <w:tabs>
                <w:tab w:val="clear" w:pos="720"/>
                <w:tab w:val="num" w:pos="252"/>
              </w:tabs>
              <w:ind w:left="252" w:hanging="252"/>
              <w:jc w:val="left"/>
            </w:pPr>
            <w:r w:rsidRPr="008637FB">
              <w:t>písemně, gramaticky správně tvoří a obměňuje jednoduché věty a krátké texty</w:t>
            </w:r>
          </w:p>
          <w:p w:rsidR="00D762B2" w:rsidRPr="008637FB" w:rsidRDefault="00D762B2" w:rsidP="00D169E6">
            <w:pPr>
              <w:numPr>
                <w:ilvl w:val="0"/>
                <w:numId w:val="226"/>
              </w:numPr>
              <w:tabs>
                <w:tab w:val="clear" w:pos="720"/>
                <w:tab w:val="num" w:pos="252"/>
              </w:tabs>
              <w:ind w:left="252" w:hanging="252"/>
              <w:jc w:val="left"/>
            </w:pPr>
            <w:r w:rsidRPr="008637FB">
              <w:t>stručně vyjádří hlavní myšlenku přiměřeně obtížného textu, promluvy i konverzace</w:t>
            </w:r>
          </w:p>
          <w:p w:rsidR="00D762B2" w:rsidRPr="008637FB" w:rsidRDefault="00D762B2" w:rsidP="00D169E6">
            <w:pPr>
              <w:numPr>
                <w:ilvl w:val="0"/>
                <w:numId w:val="226"/>
              </w:numPr>
              <w:tabs>
                <w:tab w:val="clear" w:pos="720"/>
                <w:tab w:val="num" w:pos="252"/>
              </w:tabs>
              <w:ind w:left="252" w:hanging="252"/>
              <w:jc w:val="left"/>
            </w:pPr>
            <w:r w:rsidRPr="008637FB">
              <w:t>orientuje se v monologu nebo dialogu s malým počtem neznámých výrazů, jejich význam dokáže odhadnout</w:t>
            </w:r>
          </w:p>
          <w:p w:rsidR="00D762B2" w:rsidRPr="008637FB" w:rsidRDefault="00D762B2" w:rsidP="00D169E6">
            <w:pPr>
              <w:numPr>
                <w:ilvl w:val="0"/>
                <w:numId w:val="226"/>
              </w:numPr>
              <w:tabs>
                <w:tab w:val="clear" w:pos="720"/>
                <w:tab w:val="num" w:pos="252"/>
              </w:tabs>
              <w:ind w:left="252" w:hanging="252"/>
              <w:jc w:val="left"/>
            </w:pPr>
            <w:r w:rsidRPr="008637FB">
              <w:t>orientuje se v ukázkách autentických textů</w:t>
            </w:r>
          </w:p>
          <w:p w:rsidR="00D762B2" w:rsidRPr="008637FB" w:rsidRDefault="00D762B2" w:rsidP="00D169E6">
            <w:pPr>
              <w:numPr>
                <w:ilvl w:val="0"/>
                <w:numId w:val="226"/>
              </w:numPr>
              <w:tabs>
                <w:tab w:val="clear" w:pos="720"/>
                <w:tab w:val="num" w:pos="252"/>
              </w:tabs>
              <w:ind w:left="252" w:hanging="252"/>
              <w:jc w:val="left"/>
            </w:pPr>
            <w:r w:rsidRPr="008637FB">
              <w:t>vyžádá si jednoduchou informaci</w:t>
            </w:r>
          </w:p>
          <w:p w:rsidR="00D762B2" w:rsidRPr="008637FB" w:rsidRDefault="00D762B2" w:rsidP="00D169E6">
            <w:pPr>
              <w:numPr>
                <w:ilvl w:val="0"/>
                <w:numId w:val="226"/>
              </w:numPr>
              <w:tabs>
                <w:tab w:val="clear" w:pos="720"/>
                <w:tab w:val="num" w:pos="252"/>
              </w:tabs>
              <w:ind w:left="252" w:hanging="252"/>
              <w:jc w:val="left"/>
            </w:pPr>
            <w:r w:rsidRPr="008637FB">
              <w:t xml:space="preserve">domluví  se v běžných každodenních  </w:t>
            </w:r>
          </w:p>
          <w:p w:rsidR="00D762B2" w:rsidRPr="008637FB" w:rsidRDefault="00D762B2" w:rsidP="00126DB1">
            <w:pPr>
              <w:tabs>
                <w:tab w:val="num" w:pos="252"/>
              </w:tabs>
              <w:ind w:left="252" w:hanging="252"/>
            </w:pPr>
            <w:r w:rsidRPr="008637FB">
              <w:t xml:space="preserve">    situacích</w:t>
            </w:r>
          </w:p>
          <w:p w:rsidR="00D762B2" w:rsidRPr="008637FB" w:rsidRDefault="00D762B2" w:rsidP="00D169E6">
            <w:pPr>
              <w:numPr>
                <w:ilvl w:val="0"/>
                <w:numId w:val="227"/>
              </w:numPr>
              <w:tabs>
                <w:tab w:val="clear" w:pos="720"/>
                <w:tab w:val="left" w:pos="170"/>
                <w:tab w:val="num" w:pos="252"/>
              </w:tabs>
              <w:ind w:left="170" w:hanging="170"/>
              <w:jc w:val="left"/>
              <w:outlineLvl w:val="2"/>
            </w:pPr>
            <w:r w:rsidRPr="008637FB">
              <w:t>vyplní údaje o sobě ve formuláři</w:t>
            </w:r>
          </w:p>
          <w:p w:rsidR="00D762B2" w:rsidRPr="008637FB" w:rsidRDefault="00D762B2" w:rsidP="00126DB1">
            <w:pPr>
              <w:tabs>
                <w:tab w:val="left" w:pos="1240"/>
              </w:tabs>
            </w:pPr>
          </w:p>
        </w:tc>
        <w:tc>
          <w:tcPr>
            <w:tcW w:w="4498" w:type="dxa"/>
          </w:tcPr>
          <w:p w:rsidR="00D762B2" w:rsidRDefault="00D762B2" w:rsidP="00D169E6">
            <w:pPr>
              <w:pStyle w:val="Odstavecseseznamem"/>
              <w:numPr>
                <w:ilvl w:val="0"/>
                <w:numId w:val="226"/>
              </w:numPr>
            </w:pPr>
            <w:r>
              <w:t xml:space="preserve">předpřítomný čas </w:t>
            </w:r>
          </w:p>
          <w:p w:rsidR="00D762B2" w:rsidRDefault="00D762B2" w:rsidP="00D169E6">
            <w:pPr>
              <w:pStyle w:val="Odstavecseseznamem"/>
              <w:numPr>
                <w:ilvl w:val="0"/>
                <w:numId w:val="226"/>
              </w:numPr>
            </w:pPr>
            <w:r>
              <w:t>modální slovesa</w:t>
            </w:r>
          </w:p>
          <w:p w:rsidR="00D762B2" w:rsidRDefault="00D762B2" w:rsidP="00D169E6">
            <w:pPr>
              <w:pStyle w:val="Odstavecseseznamem"/>
              <w:numPr>
                <w:ilvl w:val="0"/>
                <w:numId w:val="226"/>
              </w:numPr>
            </w:pPr>
            <w:r>
              <w:t>vyjádření rady</w:t>
            </w:r>
          </w:p>
          <w:p w:rsidR="00D762B2" w:rsidRDefault="00D762B2" w:rsidP="00D169E6">
            <w:pPr>
              <w:pStyle w:val="Odstavecseseznamem"/>
              <w:numPr>
                <w:ilvl w:val="0"/>
                <w:numId w:val="226"/>
              </w:numPr>
            </w:pPr>
            <w:r>
              <w:t>přítomný čas prostý</w:t>
            </w:r>
          </w:p>
          <w:p w:rsidR="00D762B2" w:rsidRDefault="00D762B2" w:rsidP="00D169E6">
            <w:pPr>
              <w:pStyle w:val="Odstavecseseznamem"/>
              <w:numPr>
                <w:ilvl w:val="0"/>
                <w:numId w:val="226"/>
              </w:numPr>
            </w:pPr>
            <w:r>
              <w:t>přítomný čas průběhový</w:t>
            </w:r>
          </w:p>
          <w:p w:rsidR="00D762B2" w:rsidRDefault="00D762B2" w:rsidP="00D169E6">
            <w:pPr>
              <w:pStyle w:val="Odstavecseseznamem"/>
              <w:numPr>
                <w:ilvl w:val="0"/>
                <w:numId w:val="226"/>
              </w:numPr>
            </w:pPr>
            <w:r>
              <w:t>stavová slovesa</w:t>
            </w:r>
          </w:p>
          <w:p w:rsidR="00D762B2" w:rsidRDefault="00D762B2" w:rsidP="00D169E6">
            <w:pPr>
              <w:pStyle w:val="Odstavecseseznamem"/>
              <w:numPr>
                <w:ilvl w:val="0"/>
                <w:numId w:val="226"/>
              </w:numPr>
            </w:pPr>
            <w:r>
              <w:t>minulý čas prostý</w:t>
            </w:r>
          </w:p>
          <w:p w:rsidR="00D762B2" w:rsidRDefault="00D762B2" w:rsidP="00D169E6">
            <w:pPr>
              <w:pStyle w:val="Odstavecseseznamem"/>
              <w:numPr>
                <w:ilvl w:val="0"/>
                <w:numId w:val="226"/>
              </w:numPr>
            </w:pPr>
            <w:r>
              <w:t>minulý čas průběhový</w:t>
            </w:r>
          </w:p>
          <w:p w:rsidR="00D762B2" w:rsidRDefault="00D762B2" w:rsidP="00D169E6">
            <w:pPr>
              <w:pStyle w:val="Odstavecseseznamem"/>
              <w:numPr>
                <w:ilvl w:val="0"/>
                <w:numId w:val="226"/>
              </w:numPr>
            </w:pPr>
            <w:r>
              <w:t>budoucí čas</w:t>
            </w:r>
          </w:p>
          <w:p w:rsidR="00D762B2" w:rsidRDefault="00D762B2" w:rsidP="00D169E6">
            <w:pPr>
              <w:pStyle w:val="Odstavecseseznamem"/>
              <w:numPr>
                <w:ilvl w:val="0"/>
                <w:numId w:val="226"/>
              </w:numPr>
            </w:pPr>
            <w:r>
              <w:t>reakce na novinky</w:t>
            </w:r>
          </w:p>
          <w:p w:rsidR="00D762B2" w:rsidRDefault="00D762B2" w:rsidP="00D169E6">
            <w:pPr>
              <w:pStyle w:val="Odstavecseseznamem"/>
              <w:numPr>
                <w:ilvl w:val="0"/>
                <w:numId w:val="226"/>
              </w:numPr>
            </w:pPr>
            <w:r w:rsidRPr="008637FB">
              <w:t>větné dodatky</w:t>
            </w:r>
          </w:p>
          <w:p w:rsidR="00D762B2" w:rsidRDefault="00D762B2" w:rsidP="00D169E6">
            <w:pPr>
              <w:pStyle w:val="Odstavecseseznamem"/>
              <w:numPr>
                <w:ilvl w:val="0"/>
                <w:numId w:val="226"/>
              </w:numPr>
            </w:pPr>
            <w:r>
              <w:t>problémy, rady</w:t>
            </w:r>
          </w:p>
          <w:p w:rsidR="00D762B2" w:rsidRDefault="00D762B2" w:rsidP="00D169E6">
            <w:pPr>
              <w:pStyle w:val="Odstavecseseznamem"/>
              <w:numPr>
                <w:ilvl w:val="0"/>
                <w:numId w:val="226"/>
              </w:numPr>
            </w:pPr>
            <w:r>
              <w:t>nakupování</w:t>
            </w:r>
          </w:p>
          <w:p w:rsidR="00D762B2" w:rsidRDefault="00D762B2" w:rsidP="00D169E6">
            <w:pPr>
              <w:pStyle w:val="Odstavecseseznamem"/>
              <w:numPr>
                <w:ilvl w:val="0"/>
                <w:numId w:val="226"/>
              </w:numPr>
            </w:pPr>
            <w:r>
              <w:t>popis oblečení</w:t>
            </w:r>
          </w:p>
          <w:p w:rsidR="00D762B2" w:rsidRDefault="00D762B2" w:rsidP="00D169E6">
            <w:pPr>
              <w:pStyle w:val="Odstavecseseznamem"/>
              <w:numPr>
                <w:ilvl w:val="0"/>
                <w:numId w:val="226"/>
              </w:numPr>
            </w:pPr>
            <w:r>
              <w:t>materiály</w:t>
            </w:r>
          </w:p>
          <w:p w:rsidR="00D762B2" w:rsidRDefault="00D762B2" w:rsidP="00D169E6">
            <w:pPr>
              <w:numPr>
                <w:ilvl w:val="0"/>
                <w:numId w:val="305"/>
              </w:numPr>
              <w:tabs>
                <w:tab w:val="left" w:pos="824"/>
              </w:tabs>
              <w:jc w:val="left"/>
            </w:pPr>
            <w:r>
              <w:t>dobrovolnické práce</w:t>
            </w:r>
          </w:p>
          <w:p w:rsidR="00D762B2" w:rsidRDefault="00D762B2" w:rsidP="00D169E6">
            <w:pPr>
              <w:numPr>
                <w:ilvl w:val="0"/>
                <w:numId w:val="305"/>
              </w:numPr>
              <w:tabs>
                <w:tab w:val="left" w:pos="824"/>
              </w:tabs>
              <w:jc w:val="left"/>
            </w:pPr>
            <w:r>
              <w:t xml:space="preserve">vyjádření </w:t>
            </w:r>
            <w:r w:rsidRPr="008637FB">
              <w:t>příliš“ x „ne dost“</w:t>
            </w:r>
          </w:p>
          <w:p w:rsidR="00D762B2" w:rsidRDefault="00D762B2" w:rsidP="00D169E6">
            <w:pPr>
              <w:numPr>
                <w:ilvl w:val="0"/>
                <w:numId w:val="305"/>
              </w:numPr>
              <w:tabs>
                <w:tab w:val="left" w:pos="824"/>
              </w:tabs>
              <w:jc w:val="left"/>
            </w:pPr>
            <w:r>
              <w:t>slavní lidé v Británii</w:t>
            </w:r>
          </w:p>
          <w:p w:rsidR="00D762B2" w:rsidRDefault="00D762B2" w:rsidP="00D169E6">
            <w:pPr>
              <w:numPr>
                <w:ilvl w:val="0"/>
                <w:numId w:val="305"/>
              </w:numPr>
              <w:tabs>
                <w:tab w:val="left" w:pos="824"/>
              </w:tabs>
              <w:jc w:val="left"/>
            </w:pPr>
            <w:r>
              <w:t>film</w:t>
            </w:r>
          </w:p>
          <w:p w:rsidR="00D762B2" w:rsidRDefault="00D762B2" w:rsidP="00D169E6">
            <w:pPr>
              <w:numPr>
                <w:ilvl w:val="0"/>
                <w:numId w:val="305"/>
              </w:numPr>
              <w:tabs>
                <w:tab w:val="left" w:pos="824"/>
              </w:tabs>
              <w:jc w:val="left"/>
            </w:pPr>
            <w:r>
              <w:t>Spojené království</w:t>
            </w:r>
          </w:p>
          <w:p w:rsidR="00D762B2" w:rsidRPr="008637FB" w:rsidRDefault="00D762B2" w:rsidP="00D169E6">
            <w:pPr>
              <w:numPr>
                <w:ilvl w:val="0"/>
                <w:numId w:val="305"/>
              </w:numPr>
              <w:tabs>
                <w:tab w:val="left" w:pos="824"/>
              </w:tabs>
              <w:jc w:val="left"/>
            </w:pPr>
            <w:r>
              <w:t>práce s výukovým časopisem</w:t>
            </w:r>
          </w:p>
          <w:p w:rsidR="00D762B2" w:rsidRPr="008637FB" w:rsidRDefault="00D762B2" w:rsidP="00126DB1">
            <w:pPr>
              <w:tabs>
                <w:tab w:val="left" w:pos="824"/>
              </w:tabs>
              <w:ind w:left="720"/>
              <w:jc w:val="left"/>
            </w:pPr>
          </w:p>
        </w:tc>
        <w:tc>
          <w:tcPr>
            <w:tcW w:w="3419" w:type="dxa"/>
          </w:tcPr>
          <w:p w:rsidR="00D762B2" w:rsidRPr="008637FB" w:rsidRDefault="00D762B2" w:rsidP="00D169E6">
            <w:pPr>
              <w:numPr>
                <w:ilvl w:val="0"/>
                <w:numId w:val="226"/>
              </w:numPr>
              <w:tabs>
                <w:tab w:val="clear" w:pos="720"/>
                <w:tab w:val="num" w:pos="148"/>
              </w:tabs>
              <w:ind w:left="148" w:hanging="180"/>
              <w:jc w:val="left"/>
            </w:pPr>
            <w:r w:rsidRPr="008637FB">
              <w:t>OSV 1,5,7,8</w:t>
            </w:r>
          </w:p>
          <w:p w:rsidR="00D762B2" w:rsidRPr="008637FB" w:rsidRDefault="00D762B2" w:rsidP="00D169E6">
            <w:pPr>
              <w:numPr>
                <w:ilvl w:val="0"/>
                <w:numId w:val="226"/>
              </w:numPr>
              <w:tabs>
                <w:tab w:val="clear" w:pos="720"/>
                <w:tab w:val="num" w:pos="148"/>
              </w:tabs>
              <w:ind w:left="148" w:hanging="180"/>
              <w:jc w:val="left"/>
            </w:pPr>
            <w:r w:rsidRPr="008637FB">
              <w:t>EGS 1,2,3</w:t>
            </w:r>
          </w:p>
          <w:p w:rsidR="00D762B2" w:rsidRPr="008637FB" w:rsidRDefault="00D762B2" w:rsidP="00D169E6">
            <w:pPr>
              <w:numPr>
                <w:ilvl w:val="0"/>
                <w:numId w:val="226"/>
              </w:numPr>
              <w:tabs>
                <w:tab w:val="clear" w:pos="720"/>
                <w:tab w:val="num" w:pos="148"/>
              </w:tabs>
              <w:ind w:left="148" w:hanging="180"/>
              <w:jc w:val="left"/>
            </w:pPr>
            <w:r w:rsidRPr="008637FB">
              <w:t>MKV 1,2,4</w:t>
            </w:r>
          </w:p>
          <w:p w:rsidR="00D762B2" w:rsidRPr="008637FB" w:rsidRDefault="00D762B2" w:rsidP="00D169E6">
            <w:pPr>
              <w:numPr>
                <w:ilvl w:val="0"/>
                <w:numId w:val="226"/>
              </w:numPr>
              <w:tabs>
                <w:tab w:val="clear" w:pos="720"/>
                <w:tab w:val="num" w:pos="148"/>
              </w:tabs>
              <w:ind w:left="148" w:hanging="180"/>
              <w:jc w:val="left"/>
            </w:pPr>
            <w:r w:rsidRPr="008637FB">
              <w:t>ENV 3,4</w:t>
            </w:r>
          </w:p>
          <w:p w:rsidR="00D762B2" w:rsidRPr="008637FB" w:rsidRDefault="00D762B2" w:rsidP="00D169E6">
            <w:pPr>
              <w:numPr>
                <w:ilvl w:val="0"/>
                <w:numId w:val="226"/>
              </w:numPr>
              <w:tabs>
                <w:tab w:val="clear" w:pos="720"/>
                <w:tab w:val="num" w:pos="148"/>
              </w:tabs>
              <w:ind w:left="148" w:hanging="180"/>
              <w:jc w:val="left"/>
            </w:pPr>
            <w:r w:rsidRPr="008637FB">
              <w:t>MDV 1,4, 5,6</w:t>
            </w:r>
          </w:p>
          <w:p w:rsidR="00D762B2" w:rsidRPr="008637FB" w:rsidRDefault="00D762B2" w:rsidP="00126DB1">
            <w:pPr>
              <w:tabs>
                <w:tab w:val="num" w:pos="148"/>
              </w:tabs>
              <w:ind w:left="148" w:hanging="180"/>
            </w:pPr>
          </w:p>
          <w:p w:rsidR="00D762B2" w:rsidRPr="008637FB" w:rsidRDefault="00D762B2" w:rsidP="00126DB1">
            <w:pPr>
              <w:ind w:left="148"/>
              <w:jc w:val="left"/>
            </w:pPr>
          </w:p>
          <w:p w:rsidR="00D762B2" w:rsidRPr="008637FB" w:rsidRDefault="00D762B2" w:rsidP="00126DB1">
            <w:pPr>
              <w:tabs>
                <w:tab w:val="num" w:pos="148"/>
              </w:tabs>
              <w:ind w:left="148" w:hanging="180"/>
            </w:pPr>
          </w:p>
          <w:p w:rsidR="00D762B2" w:rsidRPr="008637FB" w:rsidRDefault="00D762B2" w:rsidP="00D169E6">
            <w:pPr>
              <w:numPr>
                <w:ilvl w:val="0"/>
                <w:numId w:val="226"/>
              </w:numPr>
              <w:tabs>
                <w:tab w:val="clear" w:pos="720"/>
                <w:tab w:val="num" w:pos="148"/>
              </w:tabs>
              <w:ind w:left="148" w:hanging="180"/>
              <w:jc w:val="left"/>
            </w:pPr>
            <w:r w:rsidRPr="008637FB">
              <w:t xml:space="preserve">Z , D – Spojené království, </w:t>
            </w:r>
          </w:p>
          <w:p w:rsidR="00D762B2" w:rsidRPr="008637FB" w:rsidRDefault="00D762B2" w:rsidP="00126DB1">
            <w:pPr>
              <w:ind w:left="148"/>
              <w:jc w:val="left"/>
            </w:pPr>
          </w:p>
          <w:p w:rsidR="00D762B2" w:rsidRPr="008637FB" w:rsidRDefault="00D762B2" w:rsidP="00126DB1">
            <w:pPr>
              <w:tabs>
                <w:tab w:val="num" w:pos="148"/>
              </w:tabs>
              <w:ind w:left="148" w:hanging="180"/>
            </w:pPr>
          </w:p>
          <w:p w:rsidR="00D762B2" w:rsidRPr="008637FB" w:rsidRDefault="00D762B2" w:rsidP="00D169E6">
            <w:pPr>
              <w:numPr>
                <w:ilvl w:val="0"/>
                <w:numId w:val="226"/>
              </w:numPr>
              <w:tabs>
                <w:tab w:val="clear" w:pos="720"/>
                <w:tab w:val="num" w:pos="148"/>
              </w:tabs>
              <w:ind w:left="148" w:hanging="180"/>
              <w:jc w:val="left"/>
            </w:pPr>
            <w:r w:rsidRPr="008637FB">
              <w:t>VP – volba povolání</w:t>
            </w:r>
          </w:p>
          <w:p w:rsidR="00D762B2" w:rsidRPr="008637FB" w:rsidRDefault="00D762B2" w:rsidP="00126DB1"/>
        </w:tc>
        <w:tc>
          <w:tcPr>
            <w:tcW w:w="2057" w:type="dxa"/>
          </w:tcPr>
          <w:p w:rsidR="00D762B2" w:rsidRPr="008637FB" w:rsidRDefault="00D762B2" w:rsidP="00126DB1"/>
        </w:tc>
      </w:tr>
    </w:tbl>
    <w:p w:rsidR="00D762B2" w:rsidRPr="008637FB" w:rsidRDefault="00D762B2" w:rsidP="00D762B2">
      <w:pPr>
        <w:rPr>
          <w:b/>
          <w:bCs/>
        </w:rPr>
      </w:pPr>
      <w:r w:rsidRPr="008637FB">
        <w:rPr>
          <w:b/>
          <w:u w:val="single"/>
        </w:rPr>
        <w:t>Vzdělávací obor:</w:t>
      </w:r>
      <w:r w:rsidRPr="008637FB">
        <w:rPr>
          <w:bCs/>
        </w:rPr>
        <w:tab/>
      </w:r>
      <w:r w:rsidRPr="008637FB">
        <w:rPr>
          <w:b/>
          <w:bCs/>
        </w:rPr>
        <w:t>Anglický jazyk</w:t>
      </w:r>
    </w:p>
    <w:p w:rsidR="00D762B2" w:rsidRPr="008637FB" w:rsidRDefault="00D762B2" w:rsidP="00D762B2">
      <w:pPr>
        <w:rPr>
          <w:b/>
        </w:rPr>
      </w:pPr>
      <w:r w:rsidRPr="008637FB">
        <w:rPr>
          <w:b/>
          <w:u w:val="single"/>
        </w:rPr>
        <w:t>Ročník:</w:t>
      </w:r>
      <w:r w:rsidRPr="008637FB">
        <w:rPr>
          <w:bCs/>
        </w:rPr>
        <w:tab/>
      </w:r>
      <w:r>
        <w:rPr>
          <w:bCs/>
        </w:rPr>
        <w:tab/>
      </w:r>
      <w:r w:rsidRPr="008637FB">
        <w:rPr>
          <w:b/>
          <w:bCs/>
        </w:rPr>
        <w:t>9.</w:t>
      </w:r>
    </w:p>
    <w:p w:rsidR="00D762B2" w:rsidRPr="008637FB" w:rsidRDefault="00D762B2" w:rsidP="00D762B2">
      <w:pPr>
        <w:pStyle w:val="Zhlav"/>
        <w:tabs>
          <w:tab w:val="clear" w:pos="4536"/>
          <w:tab w:val="clear" w:pos="9072"/>
        </w:tabs>
      </w:pPr>
    </w:p>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D762B2" w:rsidRPr="008637FB" w:rsidTr="00126DB1">
        <w:tc>
          <w:tcPr>
            <w:tcW w:w="5328" w:type="dxa"/>
            <w:vAlign w:val="center"/>
          </w:tcPr>
          <w:p w:rsidR="00D762B2" w:rsidRPr="008637FB" w:rsidRDefault="00D762B2" w:rsidP="00126DB1">
            <w:pPr>
              <w:jc w:val="center"/>
              <w:rPr>
                <w:b/>
              </w:rPr>
            </w:pPr>
            <w:r w:rsidRPr="008637FB">
              <w:rPr>
                <w:b/>
              </w:rPr>
              <w:t>Výstup</w:t>
            </w:r>
          </w:p>
        </w:tc>
        <w:tc>
          <w:tcPr>
            <w:tcW w:w="4500" w:type="dxa"/>
            <w:vAlign w:val="center"/>
          </w:tcPr>
          <w:p w:rsidR="00D762B2" w:rsidRPr="008637FB" w:rsidRDefault="00D762B2" w:rsidP="00126DB1">
            <w:pPr>
              <w:pStyle w:val="Nadpis4"/>
              <w:jc w:val="center"/>
              <w:rPr>
                <w:sz w:val="24"/>
              </w:rPr>
            </w:pPr>
            <w:r w:rsidRPr="008637FB">
              <w:rPr>
                <w:sz w:val="24"/>
              </w:rPr>
              <w:t>Učivo</w:t>
            </w:r>
          </w:p>
        </w:tc>
        <w:tc>
          <w:tcPr>
            <w:tcW w:w="3420" w:type="dxa"/>
          </w:tcPr>
          <w:p w:rsidR="00D762B2" w:rsidRPr="008637FB" w:rsidRDefault="00D762B2" w:rsidP="00126DB1">
            <w:pPr>
              <w:jc w:val="center"/>
              <w:rPr>
                <w:b/>
              </w:rPr>
            </w:pPr>
            <w:r w:rsidRPr="008637FB">
              <w:rPr>
                <w:b/>
              </w:rPr>
              <w:t>Průřezová témata, mezipředmětové vztahy, projekty</w:t>
            </w:r>
          </w:p>
        </w:tc>
        <w:tc>
          <w:tcPr>
            <w:tcW w:w="2052" w:type="dxa"/>
            <w:vAlign w:val="center"/>
          </w:tcPr>
          <w:p w:rsidR="00D762B2" w:rsidRPr="008637FB" w:rsidRDefault="00D762B2" w:rsidP="00126DB1">
            <w:pPr>
              <w:jc w:val="center"/>
              <w:rPr>
                <w:b/>
              </w:rPr>
            </w:pPr>
            <w:r w:rsidRPr="008637FB">
              <w:rPr>
                <w:b/>
              </w:rPr>
              <w:t>Poznámky</w:t>
            </w:r>
          </w:p>
        </w:tc>
      </w:tr>
      <w:tr w:rsidR="00D762B2" w:rsidRPr="008637FB" w:rsidTr="00126DB1">
        <w:tc>
          <w:tcPr>
            <w:tcW w:w="5328" w:type="dxa"/>
          </w:tcPr>
          <w:p w:rsidR="00D762B2" w:rsidRPr="008637FB" w:rsidRDefault="00D762B2" w:rsidP="00126DB1"/>
          <w:p w:rsidR="00D762B2" w:rsidRPr="008637FB" w:rsidRDefault="00D762B2" w:rsidP="00D169E6">
            <w:pPr>
              <w:numPr>
                <w:ilvl w:val="0"/>
                <w:numId w:val="226"/>
              </w:numPr>
              <w:tabs>
                <w:tab w:val="clear" w:pos="720"/>
                <w:tab w:val="num" w:pos="252"/>
              </w:tabs>
              <w:ind w:left="252" w:hanging="252"/>
              <w:jc w:val="left"/>
            </w:pPr>
            <w:r w:rsidRPr="008637FB">
              <w:t>čte nahlas plynule a foneticky správně texty přiměřeného obsahu</w:t>
            </w:r>
          </w:p>
          <w:p w:rsidR="00D762B2" w:rsidRPr="008637FB" w:rsidRDefault="00D762B2" w:rsidP="00D169E6">
            <w:pPr>
              <w:numPr>
                <w:ilvl w:val="0"/>
                <w:numId w:val="226"/>
              </w:numPr>
              <w:tabs>
                <w:tab w:val="clear" w:pos="720"/>
                <w:tab w:val="num" w:pos="252"/>
              </w:tabs>
              <w:ind w:left="252" w:hanging="252"/>
              <w:jc w:val="left"/>
            </w:pPr>
            <w:r w:rsidRPr="008637FB">
              <w:t>rozumí souvislým projevům učitele, monologickým i dialogickým projevům rodilých mluvčích v přiměřené obtížnosti</w:t>
            </w:r>
          </w:p>
          <w:p w:rsidR="00D762B2" w:rsidRPr="008637FB" w:rsidRDefault="00D762B2" w:rsidP="00D169E6">
            <w:pPr>
              <w:numPr>
                <w:ilvl w:val="0"/>
                <w:numId w:val="226"/>
              </w:numPr>
              <w:tabs>
                <w:tab w:val="num" w:pos="252"/>
              </w:tabs>
              <w:ind w:left="252" w:hanging="252"/>
              <w:jc w:val="left"/>
            </w:pPr>
            <w:r w:rsidRPr="008637FB">
              <w:t>rozumí obsahu autentických materiálů s využitím vizuální opory</w:t>
            </w:r>
          </w:p>
          <w:p w:rsidR="00D762B2" w:rsidRPr="008637FB" w:rsidRDefault="00D762B2" w:rsidP="00D169E6">
            <w:pPr>
              <w:numPr>
                <w:ilvl w:val="0"/>
                <w:numId w:val="226"/>
              </w:numPr>
              <w:tabs>
                <w:tab w:val="num" w:pos="252"/>
              </w:tabs>
              <w:ind w:left="252" w:hanging="252"/>
              <w:jc w:val="left"/>
            </w:pPr>
            <w:r w:rsidRPr="008637FB">
              <w:t>v textech vyhledá známé výrazy, fráze a odpovědi na otázky</w:t>
            </w:r>
          </w:p>
          <w:p w:rsidR="00D762B2" w:rsidRPr="008637FB" w:rsidRDefault="00D762B2" w:rsidP="00D169E6">
            <w:pPr>
              <w:numPr>
                <w:ilvl w:val="0"/>
                <w:numId w:val="226"/>
              </w:numPr>
              <w:tabs>
                <w:tab w:val="num" w:pos="252"/>
              </w:tabs>
              <w:ind w:left="252" w:hanging="252"/>
              <w:jc w:val="left"/>
            </w:pPr>
            <w:r w:rsidRPr="008637FB">
              <w:t>používá dvojjazyčný slovník, výkladový slovník</w:t>
            </w:r>
          </w:p>
          <w:p w:rsidR="00D762B2" w:rsidRPr="008637FB" w:rsidRDefault="00D762B2" w:rsidP="00D169E6">
            <w:pPr>
              <w:numPr>
                <w:ilvl w:val="0"/>
                <w:numId w:val="226"/>
              </w:numPr>
              <w:tabs>
                <w:tab w:val="clear" w:pos="720"/>
                <w:tab w:val="num" w:pos="252"/>
              </w:tabs>
              <w:ind w:left="252" w:hanging="252"/>
              <w:jc w:val="left"/>
            </w:pPr>
            <w:r w:rsidRPr="008637FB">
              <w:t>sestaví (ústní i písemné) sdělení týkající se probíraných tematických okruhů, jazykově správně reaguje v situacích každodenního života</w:t>
            </w:r>
          </w:p>
          <w:p w:rsidR="00D762B2" w:rsidRPr="008637FB" w:rsidRDefault="00D762B2" w:rsidP="00D169E6">
            <w:pPr>
              <w:numPr>
                <w:ilvl w:val="0"/>
                <w:numId w:val="226"/>
              </w:numPr>
              <w:tabs>
                <w:tab w:val="clear" w:pos="720"/>
                <w:tab w:val="num" w:pos="252"/>
              </w:tabs>
              <w:ind w:left="252" w:hanging="252"/>
              <w:jc w:val="left"/>
            </w:pPr>
            <w:r w:rsidRPr="008637FB">
              <w:t>písemně, gramaticky správně tvoří a obměňuje věty a zadané texty</w:t>
            </w:r>
          </w:p>
          <w:p w:rsidR="00D762B2" w:rsidRPr="008637FB" w:rsidRDefault="00D762B2" w:rsidP="00D169E6">
            <w:pPr>
              <w:numPr>
                <w:ilvl w:val="0"/>
                <w:numId w:val="226"/>
              </w:numPr>
              <w:tabs>
                <w:tab w:val="clear" w:pos="720"/>
                <w:tab w:val="num" w:pos="252"/>
              </w:tabs>
              <w:ind w:left="252" w:hanging="252"/>
              <w:jc w:val="left"/>
            </w:pPr>
            <w:r w:rsidRPr="008637FB">
              <w:t>vyžádá si  potřebnou informaci</w:t>
            </w:r>
          </w:p>
          <w:p w:rsidR="00D762B2" w:rsidRPr="008637FB" w:rsidRDefault="00D762B2" w:rsidP="00D169E6">
            <w:pPr>
              <w:numPr>
                <w:ilvl w:val="0"/>
                <w:numId w:val="226"/>
              </w:numPr>
              <w:tabs>
                <w:tab w:val="clear" w:pos="720"/>
                <w:tab w:val="num" w:pos="252"/>
              </w:tabs>
              <w:ind w:left="252" w:hanging="252"/>
              <w:jc w:val="left"/>
            </w:pPr>
            <w:r w:rsidRPr="008637FB">
              <w:t>odvodí pravděpodobný význam nových slov z kontextu textu</w:t>
            </w:r>
          </w:p>
          <w:p w:rsidR="00D762B2" w:rsidRPr="008637FB" w:rsidRDefault="00D762B2" w:rsidP="00D169E6">
            <w:pPr>
              <w:numPr>
                <w:ilvl w:val="0"/>
                <w:numId w:val="226"/>
              </w:numPr>
              <w:tabs>
                <w:tab w:val="clear" w:pos="720"/>
                <w:tab w:val="num" w:pos="252"/>
              </w:tabs>
              <w:ind w:left="252" w:hanging="252"/>
              <w:jc w:val="left"/>
            </w:pPr>
            <w:r w:rsidRPr="008637FB">
              <w:t>stručně reprodukuje obsah přiměřeně obtížného textu, promluvy i konverzace, autentického textu</w:t>
            </w:r>
          </w:p>
          <w:p w:rsidR="00D762B2" w:rsidRPr="008637FB" w:rsidRDefault="00D762B2" w:rsidP="00126DB1">
            <w:pPr>
              <w:ind w:left="360"/>
            </w:pPr>
          </w:p>
          <w:p w:rsidR="00D762B2" w:rsidRPr="008637FB" w:rsidRDefault="00D762B2" w:rsidP="00D169E6">
            <w:pPr>
              <w:numPr>
                <w:ilvl w:val="0"/>
                <w:numId w:val="226"/>
              </w:numPr>
              <w:tabs>
                <w:tab w:val="clear" w:pos="720"/>
                <w:tab w:val="num" w:pos="252"/>
              </w:tabs>
              <w:ind w:left="252" w:hanging="252"/>
              <w:jc w:val="left"/>
            </w:pPr>
            <w:r w:rsidRPr="008637FB">
              <w:t>má základní poznatky o reáliích dané jazykové oblasti, chápe důležitost porozumění mezi odlišnými kulturami</w:t>
            </w:r>
          </w:p>
          <w:p w:rsidR="00D762B2" w:rsidRPr="008637FB" w:rsidRDefault="00D762B2" w:rsidP="00D169E6">
            <w:pPr>
              <w:numPr>
                <w:ilvl w:val="0"/>
                <w:numId w:val="226"/>
              </w:numPr>
              <w:tabs>
                <w:tab w:val="clear" w:pos="720"/>
                <w:tab w:val="num" w:pos="252"/>
              </w:tabs>
              <w:ind w:left="252" w:hanging="252"/>
              <w:jc w:val="left"/>
            </w:pPr>
            <w:r w:rsidRPr="008637FB">
              <w:t>má všeobecný rozhled</w:t>
            </w:r>
          </w:p>
          <w:p w:rsidR="00D762B2" w:rsidRPr="008637FB" w:rsidRDefault="00D762B2" w:rsidP="00D169E6">
            <w:pPr>
              <w:numPr>
                <w:ilvl w:val="0"/>
                <w:numId w:val="227"/>
              </w:numPr>
              <w:tabs>
                <w:tab w:val="clear" w:pos="720"/>
                <w:tab w:val="left" w:pos="170"/>
                <w:tab w:val="num" w:pos="252"/>
              </w:tabs>
              <w:ind w:left="170" w:hanging="170"/>
              <w:jc w:val="left"/>
              <w:outlineLvl w:val="2"/>
            </w:pPr>
            <w:r w:rsidRPr="008637FB">
              <w:t>vyplní údaje o sobě ve formuláři</w:t>
            </w:r>
          </w:p>
        </w:tc>
        <w:tc>
          <w:tcPr>
            <w:tcW w:w="4500" w:type="dxa"/>
          </w:tcPr>
          <w:p w:rsidR="00D762B2" w:rsidRPr="008637FB" w:rsidRDefault="00D762B2" w:rsidP="00126DB1">
            <w:pPr>
              <w:ind w:left="360"/>
            </w:pPr>
          </w:p>
          <w:p w:rsidR="00D762B2" w:rsidRPr="008637FB" w:rsidRDefault="00D762B2" w:rsidP="00D169E6">
            <w:pPr>
              <w:numPr>
                <w:ilvl w:val="0"/>
                <w:numId w:val="305"/>
              </w:numPr>
              <w:tabs>
                <w:tab w:val="left" w:pos="824"/>
              </w:tabs>
              <w:jc w:val="left"/>
            </w:pPr>
            <w:r w:rsidRPr="008637FB">
              <w:t>podmětné a předmětné vedlejší věty</w:t>
            </w:r>
          </w:p>
          <w:p w:rsidR="00D762B2" w:rsidRPr="008637FB" w:rsidRDefault="00D762B2" w:rsidP="00D169E6">
            <w:pPr>
              <w:numPr>
                <w:ilvl w:val="0"/>
                <w:numId w:val="305"/>
              </w:numPr>
              <w:tabs>
                <w:tab w:val="left" w:pos="824"/>
              </w:tabs>
              <w:jc w:val="left"/>
            </w:pPr>
            <w:r w:rsidRPr="008637FB">
              <w:t>vyjádření rady pomocí „měl bys“</w:t>
            </w:r>
          </w:p>
          <w:p w:rsidR="00D762B2" w:rsidRPr="008637FB" w:rsidRDefault="00D762B2" w:rsidP="00D169E6">
            <w:pPr>
              <w:numPr>
                <w:ilvl w:val="0"/>
                <w:numId w:val="305"/>
              </w:numPr>
              <w:tabs>
                <w:tab w:val="left" w:pos="824"/>
              </w:tabs>
              <w:jc w:val="left"/>
            </w:pPr>
            <w:r w:rsidRPr="008637FB">
              <w:t>vyjádření pravděpodobnosti pomocí „mohl bys“</w:t>
            </w:r>
          </w:p>
          <w:p w:rsidR="00D762B2" w:rsidRPr="008637FB" w:rsidRDefault="00D762B2" w:rsidP="00D169E6">
            <w:pPr>
              <w:numPr>
                <w:ilvl w:val="0"/>
                <w:numId w:val="305"/>
              </w:numPr>
              <w:tabs>
                <w:tab w:val="left" w:pos="824"/>
              </w:tabs>
              <w:jc w:val="left"/>
            </w:pPr>
            <w:r w:rsidRPr="008637FB">
              <w:t xml:space="preserve">sloveso + </w:t>
            </w:r>
            <w:r w:rsidRPr="008637FB">
              <w:rPr>
                <w:lang w:val="it-IT"/>
              </w:rPr>
              <w:t>“-i</w:t>
            </w:r>
            <w:r w:rsidRPr="008637FB">
              <w:rPr>
                <w:i/>
                <w:lang w:val="it-IT"/>
              </w:rPr>
              <w:t>ng</w:t>
            </w:r>
            <w:r w:rsidRPr="008637FB">
              <w:rPr>
                <w:lang w:val="it-IT"/>
              </w:rPr>
              <w:t>”</w:t>
            </w:r>
            <w:r w:rsidRPr="008637FB">
              <w:t xml:space="preserve"> nebo infinitiv</w:t>
            </w:r>
          </w:p>
          <w:p w:rsidR="00D762B2" w:rsidRPr="008637FB" w:rsidRDefault="00D762B2" w:rsidP="00D169E6">
            <w:pPr>
              <w:pStyle w:val="Odstavecseseznamem"/>
              <w:numPr>
                <w:ilvl w:val="0"/>
                <w:numId w:val="226"/>
              </w:numPr>
            </w:pPr>
            <w:r w:rsidRPr="008637FB">
              <w:t>větná spojení s přítomným příčestím sloves</w:t>
            </w:r>
          </w:p>
          <w:p w:rsidR="00D762B2" w:rsidRPr="008637FB" w:rsidRDefault="00D762B2" w:rsidP="00D169E6">
            <w:pPr>
              <w:numPr>
                <w:ilvl w:val="0"/>
                <w:numId w:val="305"/>
              </w:numPr>
              <w:tabs>
                <w:tab w:val="left" w:pos="824"/>
              </w:tabs>
              <w:jc w:val="left"/>
            </w:pPr>
            <w:r w:rsidRPr="008637FB">
              <w:t>přítomný trpný rod</w:t>
            </w:r>
          </w:p>
          <w:p w:rsidR="00D762B2" w:rsidRPr="008637FB" w:rsidRDefault="00D762B2" w:rsidP="00D169E6">
            <w:pPr>
              <w:pStyle w:val="Odstavecseseznamem"/>
              <w:numPr>
                <w:ilvl w:val="0"/>
                <w:numId w:val="226"/>
              </w:numPr>
            </w:pPr>
            <w:r w:rsidRPr="008637FB">
              <w:t>trpný rod v různých časech</w:t>
            </w:r>
          </w:p>
          <w:p w:rsidR="00D762B2" w:rsidRPr="008637FB" w:rsidRDefault="00D762B2" w:rsidP="00D169E6">
            <w:pPr>
              <w:numPr>
                <w:ilvl w:val="0"/>
                <w:numId w:val="305"/>
              </w:numPr>
              <w:tabs>
                <w:tab w:val="left" w:pos="824"/>
              </w:tabs>
              <w:jc w:val="left"/>
            </w:pPr>
            <w:r w:rsidRPr="008637FB">
              <w:t>podmínkové souvětí prvního typu</w:t>
            </w:r>
          </w:p>
          <w:p w:rsidR="00D762B2" w:rsidRPr="008637FB" w:rsidRDefault="00D762B2" w:rsidP="00D169E6">
            <w:pPr>
              <w:numPr>
                <w:ilvl w:val="0"/>
                <w:numId w:val="305"/>
              </w:numPr>
              <w:tabs>
                <w:tab w:val="left" w:pos="824"/>
              </w:tabs>
              <w:jc w:val="left"/>
            </w:pPr>
            <w:r w:rsidRPr="008637FB">
              <w:t>časové věty</w:t>
            </w:r>
          </w:p>
          <w:p w:rsidR="00D762B2" w:rsidRDefault="00D762B2" w:rsidP="00D169E6">
            <w:pPr>
              <w:numPr>
                <w:ilvl w:val="0"/>
                <w:numId w:val="305"/>
              </w:numPr>
              <w:tabs>
                <w:tab w:val="left" w:pos="824"/>
              </w:tabs>
              <w:jc w:val="left"/>
            </w:pPr>
            <w:r>
              <w:t>části těla, zdraví</w:t>
            </w:r>
          </w:p>
          <w:p w:rsidR="00D762B2" w:rsidRDefault="00D762B2" w:rsidP="00D169E6">
            <w:pPr>
              <w:numPr>
                <w:ilvl w:val="0"/>
                <w:numId w:val="305"/>
              </w:numPr>
              <w:tabs>
                <w:tab w:val="left" w:pos="824"/>
              </w:tabs>
              <w:jc w:val="left"/>
            </w:pPr>
            <w:r>
              <w:t>objednávka jídla</w:t>
            </w:r>
          </w:p>
          <w:p w:rsidR="00D762B2" w:rsidRDefault="00D762B2" w:rsidP="00D169E6">
            <w:pPr>
              <w:numPr>
                <w:ilvl w:val="0"/>
                <w:numId w:val="305"/>
              </w:numPr>
              <w:tabs>
                <w:tab w:val="left" w:pos="824"/>
              </w:tabs>
              <w:jc w:val="left"/>
            </w:pPr>
            <w:r>
              <w:t>životní prostředí</w:t>
            </w:r>
          </w:p>
          <w:p w:rsidR="00D762B2" w:rsidRDefault="00D762B2" w:rsidP="00D169E6">
            <w:pPr>
              <w:numPr>
                <w:ilvl w:val="0"/>
                <w:numId w:val="305"/>
              </w:numPr>
              <w:tabs>
                <w:tab w:val="left" w:pos="824"/>
              </w:tabs>
              <w:jc w:val="left"/>
            </w:pPr>
            <w:r>
              <w:t>vztahy</w:t>
            </w:r>
          </w:p>
          <w:p w:rsidR="00D762B2" w:rsidRDefault="00D762B2" w:rsidP="00D169E6">
            <w:pPr>
              <w:numPr>
                <w:ilvl w:val="0"/>
                <w:numId w:val="305"/>
              </w:numPr>
              <w:tabs>
                <w:tab w:val="left" w:pos="824"/>
              </w:tabs>
              <w:jc w:val="left"/>
            </w:pPr>
            <w:r>
              <w:t>řešení problémů</w:t>
            </w:r>
          </w:p>
          <w:p w:rsidR="00D762B2" w:rsidRPr="008637FB" w:rsidRDefault="00D762B2" w:rsidP="00D169E6">
            <w:pPr>
              <w:numPr>
                <w:ilvl w:val="0"/>
                <w:numId w:val="305"/>
              </w:numPr>
              <w:tabs>
                <w:tab w:val="left" w:pos="824"/>
              </w:tabs>
              <w:jc w:val="left"/>
            </w:pPr>
            <w:r>
              <w:t>práce s výukovým časopisem</w:t>
            </w:r>
          </w:p>
          <w:p w:rsidR="00D762B2" w:rsidRPr="008637FB" w:rsidRDefault="00D762B2" w:rsidP="00126DB1"/>
        </w:tc>
        <w:tc>
          <w:tcPr>
            <w:tcW w:w="3420" w:type="dxa"/>
          </w:tcPr>
          <w:p w:rsidR="00D762B2" w:rsidRPr="008637FB" w:rsidRDefault="00D762B2" w:rsidP="00126DB1"/>
          <w:p w:rsidR="00D762B2" w:rsidRPr="008637FB" w:rsidRDefault="00D762B2" w:rsidP="00D169E6">
            <w:pPr>
              <w:numPr>
                <w:ilvl w:val="0"/>
                <w:numId w:val="226"/>
              </w:numPr>
              <w:tabs>
                <w:tab w:val="clear" w:pos="720"/>
                <w:tab w:val="num" w:pos="144"/>
              </w:tabs>
              <w:ind w:left="144" w:hanging="180"/>
              <w:jc w:val="left"/>
            </w:pPr>
            <w:r w:rsidRPr="008637FB">
              <w:t>OSV 1,5,7,8</w:t>
            </w:r>
          </w:p>
          <w:p w:rsidR="00D762B2" w:rsidRPr="008637FB" w:rsidRDefault="00D762B2" w:rsidP="00D169E6">
            <w:pPr>
              <w:numPr>
                <w:ilvl w:val="0"/>
                <w:numId w:val="226"/>
              </w:numPr>
              <w:tabs>
                <w:tab w:val="clear" w:pos="720"/>
                <w:tab w:val="num" w:pos="144"/>
              </w:tabs>
              <w:ind w:left="144" w:hanging="180"/>
              <w:jc w:val="left"/>
            </w:pPr>
            <w:r w:rsidRPr="008637FB">
              <w:t>EGS 1,2,3</w:t>
            </w:r>
          </w:p>
          <w:p w:rsidR="00D762B2" w:rsidRPr="008637FB" w:rsidRDefault="00D762B2" w:rsidP="00D169E6">
            <w:pPr>
              <w:numPr>
                <w:ilvl w:val="0"/>
                <w:numId w:val="226"/>
              </w:numPr>
              <w:tabs>
                <w:tab w:val="clear" w:pos="720"/>
                <w:tab w:val="num" w:pos="144"/>
              </w:tabs>
              <w:ind w:left="144" w:hanging="180"/>
              <w:jc w:val="left"/>
            </w:pPr>
            <w:r w:rsidRPr="008637FB">
              <w:t>MKV 1,2,4</w:t>
            </w:r>
          </w:p>
          <w:p w:rsidR="00D762B2" w:rsidRPr="008637FB" w:rsidRDefault="00D762B2" w:rsidP="00D169E6">
            <w:pPr>
              <w:numPr>
                <w:ilvl w:val="0"/>
                <w:numId w:val="226"/>
              </w:numPr>
              <w:tabs>
                <w:tab w:val="clear" w:pos="720"/>
                <w:tab w:val="num" w:pos="144"/>
              </w:tabs>
              <w:ind w:left="144" w:hanging="180"/>
              <w:jc w:val="left"/>
            </w:pPr>
            <w:r w:rsidRPr="008637FB">
              <w:t>ENV 3,4</w:t>
            </w:r>
          </w:p>
          <w:p w:rsidR="00D762B2" w:rsidRPr="008637FB" w:rsidRDefault="00D762B2" w:rsidP="00D169E6">
            <w:pPr>
              <w:numPr>
                <w:ilvl w:val="0"/>
                <w:numId w:val="226"/>
              </w:numPr>
              <w:tabs>
                <w:tab w:val="clear" w:pos="720"/>
                <w:tab w:val="num" w:pos="144"/>
              </w:tabs>
              <w:ind w:left="144" w:hanging="180"/>
              <w:jc w:val="left"/>
            </w:pPr>
            <w:r w:rsidRPr="008637FB">
              <w:t>MDV 5,6</w:t>
            </w:r>
          </w:p>
          <w:p w:rsidR="00D762B2" w:rsidRPr="008637FB" w:rsidRDefault="00D762B2" w:rsidP="00126DB1">
            <w:pPr>
              <w:tabs>
                <w:tab w:val="num" w:pos="144"/>
              </w:tabs>
              <w:ind w:left="144" w:hanging="180"/>
            </w:pPr>
          </w:p>
          <w:p w:rsidR="00D762B2" w:rsidRPr="008637FB" w:rsidRDefault="00D762B2" w:rsidP="00D169E6">
            <w:pPr>
              <w:numPr>
                <w:ilvl w:val="0"/>
                <w:numId w:val="226"/>
              </w:numPr>
              <w:tabs>
                <w:tab w:val="clear" w:pos="720"/>
                <w:tab w:val="num" w:pos="144"/>
              </w:tabs>
              <w:ind w:left="144" w:hanging="180"/>
              <w:jc w:val="left"/>
            </w:pPr>
            <w:r w:rsidRPr="008637FB">
              <w:t>Čj – skladba, tvarosloví</w:t>
            </w:r>
          </w:p>
          <w:p w:rsidR="00D762B2" w:rsidRPr="008637FB" w:rsidRDefault="00D762B2" w:rsidP="00D169E6">
            <w:pPr>
              <w:numPr>
                <w:ilvl w:val="0"/>
                <w:numId w:val="226"/>
              </w:numPr>
              <w:tabs>
                <w:tab w:val="clear" w:pos="720"/>
                <w:tab w:val="num" w:pos="144"/>
              </w:tabs>
              <w:ind w:left="144" w:hanging="180"/>
              <w:jc w:val="left"/>
            </w:pPr>
            <w:r w:rsidRPr="008637FB">
              <w:t>Z, D  – UK, USA</w:t>
            </w:r>
          </w:p>
          <w:p w:rsidR="00D762B2" w:rsidRPr="008637FB" w:rsidRDefault="00D762B2" w:rsidP="00126DB1"/>
          <w:p w:rsidR="00D762B2" w:rsidRPr="008637FB" w:rsidRDefault="00D762B2" w:rsidP="00126DB1">
            <w:pPr>
              <w:ind w:left="720" w:hanging="360"/>
            </w:pPr>
          </w:p>
          <w:p w:rsidR="00D762B2" w:rsidRPr="008637FB" w:rsidRDefault="00D762B2" w:rsidP="00126DB1"/>
          <w:p w:rsidR="00D762B2" w:rsidRPr="008637FB" w:rsidRDefault="00D762B2" w:rsidP="00126DB1"/>
          <w:p w:rsidR="00D762B2" w:rsidRPr="008637FB" w:rsidRDefault="00D762B2" w:rsidP="00126DB1"/>
          <w:p w:rsidR="00D762B2" w:rsidRPr="008637FB" w:rsidRDefault="00D762B2" w:rsidP="00126DB1"/>
          <w:p w:rsidR="00D762B2" w:rsidRPr="008637FB" w:rsidRDefault="00D762B2" w:rsidP="00126DB1"/>
          <w:p w:rsidR="00D762B2" w:rsidRPr="008637FB" w:rsidRDefault="00D762B2" w:rsidP="00126DB1"/>
        </w:tc>
        <w:tc>
          <w:tcPr>
            <w:tcW w:w="2052" w:type="dxa"/>
          </w:tcPr>
          <w:p w:rsidR="00D762B2" w:rsidRPr="008637FB" w:rsidRDefault="00D762B2" w:rsidP="00126DB1"/>
        </w:tc>
      </w:tr>
    </w:tbl>
    <w:p w:rsidR="004B77FD" w:rsidRPr="008637FB" w:rsidRDefault="004B77FD" w:rsidP="004B77FD">
      <w:pPr>
        <w:jc w:val="left"/>
        <w:rPr>
          <w:b/>
          <w:bCs/>
          <w:sz w:val="28"/>
          <w:szCs w:val="28"/>
          <w:u w:val="single"/>
        </w:rPr>
      </w:pPr>
      <w:r w:rsidRPr="008637FB">
        <w:rPr>
          <w:b/>
          <w:bCs/>
          <w:sz w:val="28"/>
          <w:szCs w:val="28"/>
          <w:u w:val="single"/>
        </w:rPr>
        <w:t>5.2.3. Německý jazyk (další cizí jazyk)</w:t>
      </w:r>
    </w:p>
    <w:p w:rsidR="004B77FD" w:rsidRPr="008637FB" w:rsidRDefault="004B77FD" w:rsidP="004B77FD">
      <w:pPr>
        <w:jc w:val="left"/>
        <w:rPr>
          <w:b/>
          <w:bCs/>
          <w:sz w:val="28"/>
          <w:szCs w:val="28"/>
          <w:u w:val="single"/>
        </w:rPr>
      </w:pPr>
    </w:p>
    <w:p w:rsidR="004B77FD" w:rsidRPr="008637FB" w:rsidRDefault="004B77FD" w:rsidP="004B77FD">
      <w:r w:rsidRPr="008637FB">
        <w:rPr>
          <w:b/>
          <w:sz w:val="28"/>
          <w:szCs w:val="28"/>
          <w:u w:val="single"/>
        </w:rPr>
        <w:t>Vzdělávací oblast</w:t>
      </w:r>
      <w:r w:rsidRPr="008637FB">
        <w:rPr>
          <w:b/>
          <w:sz w:val="28"/>
          <w:szCs w:val="28"/>
        </w:rPr>
        <w:t xml:space="preserve">: </w:t>
      </w:r>
      <w:r w:rsidRPr="008637FB">
        <w:rPr>
          <w:b/>
          <w:sz w:val="28"/>
          <w:szCs w:val="28"/>
        </w:rPr>
        <w:tab/>
        <w:t>Jazyk a jazyková komunikace</w:t>
      </w:r>
    </w:p>
    <w:p w:rsidR="004B77FD" w:rsidRPr="008637FB" w:rsidRDefault="004B77FD" w:rsidP="004B77FD">
      <w:r w:rsidRPr="008637FB">
        <w:rPr>
          <w:b/>
          <w:sz w:val="28"/>
          <w:szCs w:val="28"/>
          <w:u w:val="single"/>
        </w:rPr>
        <w:t>Vzdělávací obor</w:t>
      </w:r>
      <w:r w:rsidRPr="008637FB">
        <w:rPr>
          <w:b/>
          <w:sz w:val="28"/>
          <w:szCs w:val="28"/>
        </w:rPr>
        <w:t xml:space="preserve">:    </w:t>
      </w:r>
      <w:r w:rsidRPr="008637FB">
        <w:rPr>
          <w:b/>
          <w:sz w:val="28"/>
          <w:szCs w:val="28"/>
        </w:rPr>
        <w:tab/>
        <w:t xml:space="preserve">Německý jazyk </w:t>
      </w:r>
    </w:p>
    <w:p w:rsidR="004B77FD" w:rsidRPr="008637FB" w:rsidRDefault="004B77FD" w:rsidP="004B77FD">
      <w:pPr>
        <w:rPr>
          <w:b/>
        </w:rPr>
      </w:pPr>
    </w:p>
    <w:p w:rsidR="004B77FD" w:rsidRPr="008637FB" w:rsidRDefault="004B77FD" w:rsidP="004B77FD">
      <w:pPr>
        <w:rPr>
          <w:b/>
          <w:u w:val="single"/>
        </w:rPr>
      </w:pPr>
    </w:p>
    <w:p w:rsidR="004B77FD" w:rsidRPr="008637FB" w:rsidRDefault="004B77FD" w:rsidP="004B77FD">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4B77FD" w:rsidRPr="008637FB" w:rsidRDefault="004B77FD" w:rsidP="004B77FD">
      <w:pPr>
        <w:ind w:left="180"/>
      </w:pPr>
    </w:p>
    <w:p w:rsidR="004B77FD" w:rsidRPr="008637FB" w:rsidRDefault="004B77FD" w:rsidP="004B77FD">
      <w:pPr>
        <w:ind w:left="180"/>
      </w:pPr>
      <w:r w:rsidRPr="008637FB">
        <w:t>- vzdělávací obsah předmětu: - přispívá k chápání a objevování skutečností mimo oblast zkušeností zprostředkovaných mateřským jazykem</w:t>
      </w:r>
    </w:p>
    <w:p w:rsidR="004B77FD" w:rsidRPr="008637FB" w:rsidRDefault="004B77FD" w:rsidP="004B77FD">
      <w:pPr>
        <w:ind w:left="180"/>
      </w:pPr>
      <w:r w:rsidRPr="008637FB">
        <w:tab/>
      </w:r>
      <w:r w:rsidRPr="008637FB">
        <w:tab/>
      </w:r>
      <w:r w:rsidRPr="008637FB">
        <w:tab/>
      </w:r>
      <w:r w:rsidRPr="008637FB">
        <w:tab/>
        <w:t xml:space="preserve">   - poskytuje jazykový základ pro komunikaci žáků v rámci Evropy a světa</w:t>
      </w:r>
    </w:p>
    <w:p w:rsidR="004B77FD" w:rsidRPr="008637FB" w:rsidRDefault="004B77FD" w:rsidP="004B77FD">
      <w:pPr>
        <w:ind w:left="180"/>
      </w:pPr>
      <w:r w:rsidRPr="008637FB">
        <w:tab/>
      </w:r>
      <w:r w:rsidRPr="008637FB">
        <w:tab/>
      </w:r>
      <w:r w:rsidRPr="008637FB">
        <w:tab/>
      </w:r>
      <w:r w:rsidRPr="008637FB">
        <w:tab/>
        <w:t xml:space="preserve">   - snižuje jazykové bariéry, vytváří zájem o studium cizího jazyka a rozvíjí k němu pozitivní vztah</w:t>
      </w:r>
    </w:p>
    <w:p w:rsidR="004B77FD" w:rsidRPr="008637FB" w:rsidRDefault="004B77FD" w:rsidP="004B77FD">
      <w:pPr>
        <w:ind w:left="180"/>
      </w:pPr>
      <w:r w:rsidRPr="008637FB">
        <w:tab/>
      </w:r>
      <w:r w:rsidRPr="008637FB">
        <w:tab/>
      </w:r>
      <w:r w:rsidRPr="008637FB">
        <w:tab/>
      </w:r>
      <w:r w:rsidRPr="008637FB">
        <w:tab/>
        <w:t xml:space="preserve">   - umožňuje poznávat sociokulturní prostředí a reálie zemí dané jazykové oblasti</w:t>
      </w:r>
    </w:p>
    <w:p w:rsidR="004B77FD" w:rsidRPr="008637FB" w:rsidRDefault="004B77FD" w:rsidP="004B77FD">
      <w:pPr>
        <w:ind w:left="180"/>
      </w:pPr>
      <w:r w:rsidRPr="008637FB">
        <w:tab/>
      </w:r>
      <w:r w:rsidRPr="008637FB">
        <w:tab/>
      </w:r>
      <w:r w:rsidRPr="008637FB">
        <w:tab/>
      </w:r>
      <w:r w:rsidRPr="008637FB">
        <w:tab/>
        <w:t xml:space="preserve">   - vede k porozumění přiměřeně náročného ústního sdělení, zvládnutí běžných pravidel mezilidské komunikace</w:t>
      </w:r>
    </w:p>
    <w:p w:rsidR="004B77FD" w:rsidRPr="008637FB" w:rsidRDefault="004B77FD" w:rsidP="004B77FD">
      <w:pPr>
        <w:ind w:left="180"/>
      </w:pPr>
      <w:r w:rsidRPr="008637FB">
        <w:tab/>
      </w:r>
      <w:r w:rsidRPr="008637FB">
        <w:tab/>
      </w:r>
      <w:r w:rsidRPr="008637FB">
        <w:tab/>
      </w:r>
      <w:r w:rsidRPr="008637FB">
        <w:tab/>
        <w:t xml:space="preserve">   - čtení a porozumění přiměřeně náročných textů různého zaměření</w:t>
      </w:r>
    </w:p>
    <w:p w:rsidR="004B77FD" w:rsidRPr="008637FB" w:rsidRDefault="004B77FD" w:rsidP="004B77FD">
      <w:pPr>
        <w:ind w:left="180"/>
      </w:pPr>
      <w:r w:rsidRPr="008637FB">
        <w:tab/>
      </w:r>
      <w:r w:rsidRPr="008637FB">
        <w:tab/>
      </w:r>
      <w:r w:rsidRPr="008637FB">
        <w:tab/>
      </w:r>
      <w:r w:rsidRPr="008637FB">
        <w:tab/>
        <w:t xml:space="preserve">   - prohlubuje mezinárodní porozumění</w:t>
      </w:r>
    </w:p>
    <w:p w:rsidR="004B77FD" w:rsidRPr="008637FB" w:rsidRDefault="004B77FD" w:rsidP="004B77FD">
      <w:pPr>
        <w:ind w:left="180"/>
      </w:pPr>
      <w:r w:rsidRPr="008637FB">
        <w:tab/>
      </w:r>
      <w:r w:rsidRPr="008637FB">
        <w:tab/>
      </w:r>
      <w:r w:rsidRPr="008637FB">
        <w:tab/>
      </w:r>
      <w:r w:rsidRPr="008637FB">
        <w:tab/>
        <w:t xml:space="preserve">   - výuka směřuje k utváření klíčových kompetencí</w:t>
      </w:r>
    </w:p>
    <w:p w:rsidR="004B77FD" w:rsidRPr="008637FB" w:rsidRDefault="004B77FD" w:rsidP="004B77FD">
      <w:pPr>
        <w:ind w:left="180"/>
      </w:pPr>
      <w:r w:rsidRPr="008637FB">
        <w:t>- výuka bude realizována v odborné učebně cizího jazyka a odborných učebnách PC, žáci budou rozd</w:t>
      </w:r>
      <w:r w:rsidR="00701F59">
        <w:t>ěleni do skupin v rámci ročníku,</w:t>
      </w:r>
    </w:p>
    <w:p w:rsidR="004B77FD" w:rsidRPr="008637FB" w:rsidRDefault="004B77FD" w:rsidP="004B77FD">
      <w:pPr>
        <w:ind w:left="180"/>
      </w:pPr>
      <w:r w:rsidRPr="008637FB">
        <w:t xml:space="preserve">- vyučovací předmět německý jazyk je vyučován jako druhý cizí jazyk v 7., </w:t>
      </w:r>
      <w:smartTag w:uri="urn:schemas-microsoft-com:office:smarttags" w:element="metricconverter">
        <w:smartTagPr>
          <w:attr w:name="ProductID" w:val="8. a"/>
        </w:smartTagPr>
        <w:r w:rsidRPr="008637FB">
          <w:t>8. a</w:t>
        </w:r>
      </w:smartTag>
      <w:r w:rsidRPr="008637FB">
        <w:t xml:space="preserve"> 9. roč</w:t>
      </w:r>
      <w:r w:rsidR="00701F59">
        <w:t>níku s časovou dotací 2VH týdně,</w:t>
      </w:r>
      <w:r w:rsidRPr="008637FB">
        <w:t xml:space="preserve"> </w:t>
      </w:r>
    </w:p>
    <w:p w:rsidR="004B77FD" w:rsidRPr="00932475" w:rsidRDefault="004B77FD" w:rsidP="004B77FD">
      <w:r w:rsidRPr="00932475">
        <w:t xml:space="preserve">   - cílová úroveň znalosti jazyka podle SERR je na konci vzdělávacího období – tzn. v  9. ročníku – A1</w:t>
      </w:r>
    </w:p>
    <w:p w:rsidR="00701F59" w:rsidRDefault="00701F59" w:rsidP="004B77FD">
      <w:pPr>
        <w:rPr>
          <w:u w:val="single"/>
        </w:rPr>
      </w:pPr>
    </w:p>
    <w:p w:rsidR="00701F59" w:rsidRPr="008637FB" w:rsidRDefault="00701F59" w:rsidP="00701F59">
      <w:pPr>
        <w:pStyle w:val="Zpat"/>
      </w:pPr>
      <w:r w:rsidRPr="008637FB">
        <w:t>Individuální pozornost bude věnována žákům s</w:t>
      </w:r>
      <w:r>
        <w:t> přiznanými podpůrnými opatřeními</w:t>
      </w:r>
      <w:r w:rsidRPr="008637FB">
        <w:t>.</w:t>
      </w:r>
    </w:p>
    <w:p w:rsidR="00701F59" w:rsidRDefault="00701F59" w:rsidP="004B77FD">
      <w:pPr>
        <w:rPr>
          <w:u w:val="single"/>
        </w:rPr>
      </w:pPr>
    </w:p>
    <w:p w:rsidR="00701F59" w:rsidRDefault="00701F59" w:rsidP="004B77FD">
      <w:pPr>
        <w:rPr>
          <w:u w:val="single"/>
        </w:rPr>
      </w:pPr>
    </w:p>
    <w:p w:rsidR="00701F59" w:rsidRDefault="00701F59" w:rsidP="004B77FD">
      <w:pPr>
        <w:rPr>
          <w:u w:val="single"/>
        </w:rPr>
      </w:pPr>
    </w:p>
    <w:p w:rsidR="00701F59" w:rsidRDefault="00701F59" w:rsidP="004B77FD">
      <w:pPr>
        <w:rPr>
          <w:u w:val="single"/>
        </w:rPr>
      </w:pPr>
    </w:p>
    <w:p w:rsidR="00701F59" w:rsidRDefault="00701F59" w:rsidP="004B77FD">
      <w:pPr>
        <w:rPr>
          <w:u w:val="single"/>
        </w:rPr>
      </w:pPr>
    </w:p>
    <w:p w:rsidR="00701F59" w:rsidRDefault="00701F59" w:rsidP="004B77FD">
      <w:pPr>
        <w:rPr>
          <w:u w:val="single"/>
        </w:rPr>
      </w:pPr>
    </w:p>
    <w:p w:rsidR="00701F59" w:rsidRDefault="00701F59" w:rsidP="004B77FD">
      <w:pPr>
        <w:rPr>
          <w:u w:val="single"/>
        </w:rPr>
      </w:pPr>
    </w:p>
    <w:p w:rsidR="00701F59" w:rsidRDefault="00701F59" w:rsidP="004B77FD">
      <w:pPr>
        <w:rPr>
          <w:u w:val="single"/>
        </w:rPr>
      </w:pPr>
    </w:p>
    <w:p w:rsidR="00701F59" w:rsidRDefault="00701F59" w:rsidP="004B77FD">
      <w:pPr>
        <w:rPr>
          <w:u w:val="single"/>
        </w:rPr>
      </w:pPr>
    </w:p>
    <w:p w:rsidR="00701F59" w:rsidRDefault="00701F59" w:rsidP="004B77FD">
      <w:pPr>
        <w:rPr>
          <w:u w:val="single"/>
        </w:rPr>
      </w:pPr>
    </w:p>
    <w:p w:rsidR="00701F59" w:rsidRDefault="00701F59" w:rsidP="004B77FD">
      <w:pPr>
        <w:rPr>
          <w:u w:val="single"/>
        </w:rPr>
      </w:pPr>
    </w:p>
    <w:p w:rsidR="004B77FD" w:rsidRPr="008637FB" w:rsidRDefault="004B77FD" w:rsidP="004B77FD">
      <w:pPr>
        <w:rPr>
          <w:b/>
          <w:sz w:val="28"/>
          <w:szCs w:val="28"/>
          <w:u w:val="single"/>
        </w:rPr>
      </w:pPr>
      <w:r w:rsidRPr="008637FB">
        <w:rPr>
          <w:b/>
          <w:sz w:val="28"/>
          <w:szCs w:val="28"/>
          <w:u w:val="single"/>
        </w:rPr>
        <w:t>Výchovné a vzdělávací strategie pro rozvoj kompetencí žáků:</w:t>
      </w:r>
    </w:p>
    <w:p w:rsidR="004B77FD" w:rsidRPr="008637FB" w:rsidRDefault="004B77FD" w:rsidP="004B77FD">
      <w:pPr>
        <w:rPr>
          <w:u w:val="single"/>
        </w:rPr>
      </w:pPr>
    </w:p>
    <w:p w:rsidR="004B77FD" w:rsidRPr="008637FB" w:rsidRDefault="004B77FD" w:rsidP="004B77FD">
      <w:pPr>
        <w:rPr>
          <w:b/>
          <w:u w:val="single"/>
        </w:rPr>
      </w:pPr>
      <w:r w:rsidRPr="008637FB">
        <w:rPr>
          <w:b/>
          <w:u w:val="single"/>
        </w:rPr>
        <w:t>Kompetence k učení:</w:t>
      </w:r>
    </w:p>
    <w:p w:rsidR="004B77FD" w:rsidRPr="008637FB" w:rsidRDefault="004B77FD" w:rsidP="004B77FD">
      <w:pPr>
        <w:rPr>
          <w:b/>
          <w:u w:val="single"/>
        </w:rPr>
      </w:pPr>
    </w:p>
    <w:p w:rsidR="004B77FD" w:rsidRPr="008637FB" w:rsidRDefault="004B77FD" w:rsidP="004B77FD">
      <w:r w:rsidRPr="008637FB">
        <w:t>-     vedeme k výběru a využívání vhodného způsobu a metod učení pro efektivní studium cizího jazyka</w:t>
      </w:r>
    </w:p>
    <w:p w:rsidR="004B77FD" w:rsidRPr="008637FB" w:rsidRDefault="004B77FD" w:rsidP="00D169E6">
      <w:pPr>
        <w:numPr>
          <w:ilvl w:val="0"/>
          <w:numId w:val="221"/>
        </w:numPr>
        <w:tabs>
          <w:tab w:val="clear" w:pos="2660"/>
          <w:tab w:val="num" w:pos="360"/>
        </w:tabs>
        <w:ind w:left="360"/>
        <w:jc w:val="left"/>
      </w:pPr>
      <w:r w:rsidRPr="008637FB">
        <w:t>motivujeme k propojování získaných poznatků do širších celků</w:t>
      </w:r>
    </w:p>
    <w:p w:rsidR="004B77FD" w:rsidRPr="008637FB" w:rsidRDefault="004B77FD" w:rsidP="00D169E6">
      <w:pPr>
        <w:numPr>
          <w:ilvl w:val="0"/>
          <w:numId w:val="221"/>
        </w:numPr>
        <w:tabs>
          <w:tab w:val="clear" w:pos="2660"/>
          <w:tab w:val="num" w:pos="360"/>
        </w:tabs>
        <w:ind w:left="360"/>
        <w:jc w:val="left"/>
      </w:pPr>
      <w:r w:rsidRPr="008637FB">
        <w:t>umožňujeme poznání smyslu a cíle učení</w:t>
      </w:r>
    </w:p>
    <w:p w:rsidR="004B77FD" w:rsidRPr="008637FB" w:rsidRDefault="004B77FD" w:rsidP="00D169E6">
      <w:pPr>
        <w:numPr>
          <w:ilvl w:val="0"/>
          <w:numId w:val="221"/>
        </w:numPr>
        <w:tabs>
          <w:tab w:val="clear" w:pos="2660"/>
          <w:tab w:val="num" w:pos="360"/>
        </w:tabs>
        <w:ind w:left="360"/>
        <w:jc w:val="left"/>
      </w:pPr>
      <w:r w:rsidRPr="008637FB">
        <w:t>vedeme k vyhledávání a třídění informací z cizojazyčných pramenů, k uvádění věcí do souvislostí</w:t>
      </w:r>
    </w:p>
    <w:p w:rsidR="004B77FD" w:rsidRPr="008637FB" w:rsidRDefault="004B77FD" w:rsidP="00D169E6">
      <w:pPr>
        <w:numPr>
          <w:ilvl w:val="0"/>
          <w:numId w:val="222"/>
        </w:numPr>
        <w:tabs>
          <w:tab w:val="clear" w:pos="2660"/>
          <w:tab w:val="num" w:pos="360"/>
        </w:tabs>
        <w:ind w:left="360"/>
        <w:jc w:val="left"/>
      </w:pPr>
      <w:r w:rsidRPr="008637FB">
        <w:t>učíme pracovat s chybou v cizojazyčných komunikačních výstupech</w:t>
      </w:r>
    </w:p>
    <w:p w:rsidR="004B77FD" w:rsidRPr="008637FB" w:rsidRDefault="004B77FD" w:rsidP="00D169E6">
      <w:pPr>
        <w:numPr>
          <w:ilvl w:val="0"/>
          <w:numId w:val="222"/>
        </w:numPr>
        <w:tabs>
          <w:tab w:val="clear" w:pos="2660"/>
          <w:tab w:val="num" w:pos="360"/>
        </w:tabs>
        <w:ind w:left="360"/>
        <w:jc w:val="left"/>
      </w:pPr>
      <w:r w:rsidRPr="008637FB">
        <w:t>vedeme k plánování a kritickému zhodnocení výsledků  učení</w:t>
      </w:r>
    </w:p>
    <w:p w:rsidR="004B77FD" w:rsidRPr="008637FB" w:rsidRDefault="004B77FD" w:rsidP="00D169E6">
      <w:pPr>
        <w:numPr>
          <w:ilvl w:val="0"/>
          <w:numId w:val="222"/>
        </w:numPr>
        <w:tabs>
          <w:tab w:val="clear" w:pos="2660"/>
          <w:tab w:val="num" w:pos="360"/>
        </w:tabs>
        <w:ind w:left="360"/>
        <w:jc w:val="left"/>
        <w:rPr>
          <w:u w:val="single"/>
        </w:rPr>
      </w:pPr>
      <w:r w:rsidRPr="008637FB">
        <w:t>vyžadujeme prezentaci práce v rámci jednoduchých cizojazyčných výstupů</w:t>
      </w:r>
    </w:p>
    <w:p w:rsidR="001D6383" w:rsidRDefault="001D6383" w:rsidP="004B77FD">
      <w:pPr>
        <w:rPr>
          <w:b/>
          <w:u w:val="single"/>
        </w:rPr>
      </w:pPr>
    </w:p>
    <w:p w:rsidR="004B77FD" w:rsidRPr="008637FB" w:rsidRDefault="004B77FD" w:rsidP="004B77FD">
      <w:pPr>
        <w:rPr>
          <w:b/>
          <w:u w:val="single"/>
        </w:rPr>
      </w:pPr>
      <w:r w:rsidRPr="008637FB">
        <w:rPr>
          <w:b/>
          <w:u w:val="single"/>
        </w:rPr>
        <w:t>Kompetence k řešení problémů:</w:t>
      </w:r>
    </w:p>
    <w:p w:rsidR="004B77FD" w:rsidRPr="008637FB" w:rsidRDefault="004B77FD" w:rsidP="004B77FD">
      <w:pPr>
        <w:rPr>
          <w:b/>
          <w:u w:val="single"/>
        </w:rPr>
      </w:pPr>
    </w:p>
    <w:p w:rsidR="004B77FD" w:rsidRPr="008637FB" w:rsidRDefault="004B77FD" w:rsidP="004B77FD">
      <w:r w:rsidRPr="008637FB">
        <w:t>-     začleňujeme nejrůznější problémové situace v cizojazyčném prostředí</w:t>
      </w:r>
    </w:p>
    <w:p w:rsidR="004B77FD" w:rsidRPr="008637FB" w:rsidRDefault="004B77FD" w:rsidP="00D169E6">
      <w:pPr>
        <w:numPr>
          <w:ilvl w:val="0"/>
          <w:numId w:val="221"/>
        </w:numPr>
        <w:tabs>
          <w:tab w:val="clear" w:pos="2660"/>
          <w:tab w:val="num" w:pos="360"/>
        </w:tabs>
        <w:ind w:left="360"/>
        <w:jc w:val="left"/>
      </w:pPr>
      <w:r w:rsidRPr="008637FB">
        <w:t>motivujeme k vyhledávání vhodných informací</w:t>
      </w:r>
    </w:p>
    <w:p w:rsidR="004B77FD" w:rsidRPr="008637FB" w:rsidRDefault="004B77FD" w:rsidP="00D169E6">
      <w:pPr>
        <w:numPr>
          <w:ilvl w:val="0"/>
          <w:numId w:val="221"/>
        </w:numPr>
        <w:tabs>
          <w:tab w:val="clear" w:pos="2660"/>
          <w:tab w:val="num" w:pos="360"/>
        </w:tabs>
        <w:ind w:left="360"/>
        <w:jc w:val="left"/>
      </w:pPr>
      <w:r w:rsidRPr="008637FB">
        <w:t>učíme odstraňovat problémy vzniklé při komunikaci v cizím jazyce, přirozeně reagovat</w:t>
      </w:r>
    </w:p>
    <w:p w:rsidR="004B77FD" w:rsidRPr="008637FB" w:rsidRDefault="004B77FD" w:rsidP="00D169E6">
      <w:pPr>
        <w:numPr>
          <w:ilvl w:val="0"/>
          <w:numId w:val="222"/>
        </w:numPr>
        <w:tabs>
          <w:tab w:val="clear" w:pos="2660"/>
          <w:tab w:val="num" w:pos="360"/>
        </w:tabs>
        <w:ind w:left="360"/>
        <w:jc w:val="left"/>
      </w:pPr>
      <w:r w:rsidRPr="008637FB">
        <w:t>podporujeme samostatné řešení jednoduchých problémových situací vzniklých v cizojazyčném prostředí</w:t>
      </w:r>
    </w:p>
    <w:p w:rsidR="004B77FD" w:rsidRPr="008637FB" w:rsidRDefault="004B77FD" w:rsidP="00D169E6">
      <w:pPr>
        <w:numPr>
          <w:ilvl w:val="0"/>
          <w:numId w:val="222"/>
        </w:numPr>
        <w:tabs>
          <w:tab w:val="clear" w:pos="2660"/>
          <w:tab w:val="num" w:pos="360"/>
        </w:tabs>
        <w:ind w:left="360"/>
        <w:jc w:val="left"/>
      </w:pPr>
      <w:r w:rsidRPr="008637FB">
        <w:t>zařazujeme práci s cizojazyčnými informačními zdroji a využíváme jich  při řešení problému</w:t>
      </w:r>
    </w:p>
    <w:p w:rsidR="004B77FD" w:rsidRPr="008637FB" w:rsidRDefault="004B77FD" w:rsidP="00D169E6">
      <w:pPr>
        <w:numPr>
          <w:ilvl w:val="0"/>
          <w:numId w:val="222"/>
        </w:numPr>
        <w:tabs>
          <w:tab w:val="clear" w:pos="2660"/>
          <w:tab w:val="num" w:pos="360"/>
        </w:tabs>
        <w:ind w:left="360"/>
        <w:jc w:val="left"/>
      </w:pPr>
      <w:r w:rsidRPr="008637FB">
        <w:t>umožňujeme využívat jazykové znalosti v praxi</w:t>
      </w:r>
    </w:p>
    <w:p w:rsidR="004B77FD" w:rsidRPr="008637FB" w:rsidRDefault="004B77FD" w:rsidP="004B77FD">
      <w:pPr>
        <w:ind w:left="2300"/>
      </w:pPr>
    </w:p>
    <w:p w:rsidR="004B77FD" w:rsidRPr="008637FB" w:rsidRDefault="004B77FD" w:rsidP="004B77FD"/>
    <w:p w:rsidR="004B77FD" w:rsidRPr="008637FB" w:rsidRDefault="004B77FD" w:rsidP="004B77FD">
      <w:pPr>
        <w:rPr>
          <w:b/>
          <w:u w:val="single"/>
        </w:rPr>
      </w:pPr>
      <w:r w:rsidRPr="008637FB">
        <w:rPr>
          <w:b/>
          <w:u w:val="single"/>
        </w:rPr>
        <w:t>Kompetence komunikativní:</w:t>
      </w:r>
    </w:p>
    <w:p w:rsidR="004B77FD" w:rsidRPr="008637FB" w:rsidRDefault="004B77FD" w:rsidP="004B77FD">
      <w:pPr>
        <w:rPr>
          <w:u w:val="single"/>
        </w:rPr>
      </w:pPr>
      <w:r w:rsidRPr="008637FB">
        <w:tab/>
      </w:r>
      <w:r w:rsidRPr="008637FB">
        <w:tab/>
      </w:r>
      <w:r w:rsidRPr="008637FB">
        <w:tab/>
      </w:r>
    </w:p>
    <w:p w:rsidR="004B77FD" w:rsidRPr="008637FB" w:rsidRDefault="004B77FD" w:rsidP="00D169E6">
      <w:pPr>
        <w:numPr>
          <w:ilvl w:val="0"/>
          <w:numId w:val="221"/>
        </w:numPr>
        <w:tabs>
          <w:tab w:val="clear" w:pos="2660"/>
          <w:tab w:val="num" w:pos="360"/>
        </w:tabs>
        <w:ind w:left="360"/>
        <w:jc w:val="left"/>
      </w:pPr>
      <w:r w:rsidRPr="008637FB">
        <w:t>vedeme ke komunikaci na odpovídající úrovni, k formulaci myšlenek a názorů v cizím jazyce</w:t>
      </w:r>
    </w:p>
    <w:p w:rsidR="004B77FD" w:rsidRPr="008637FB" w:rsidRDefault="004B77FD" w:rsidP="00D169E6">
      <w:pPr>
        <w:numPr>
          <w:ilvl w:val="0"/>
          <w:numId w:val="221"/>
        </w:numPr>
        <w:tabs>
          <w:tab w:val="clear" w:pos="2660"/>
          <w:tab w:val="num" w:pos="360"/>
        </w:tabs>
        <w:ind w:left="360"/>
        <w:jc w:val="left"/>
      </w:pPr>
      <w:r w:rsidRPr="008637FB">
        <w:t xml:space="preserve">podporujeme naslouchání promluvám jiných lidí a vyžadujeme vhodné reakce </w:t>
      </w:r>
    </w:p>
    <w:p w:rsidR="004B77FD" w:rsidRPr="008637FB" w:rsidRDefault="004B77FD" w:rsidP="00D169E6">
      <w:pPr>
        <w:numPr>
          <w:ilvl w:val="0"/>
          <w:numId w:val="221"/>
        </w:numPr>
        <w:tabs>
          <w:tab w:val="clear" w:pos="2660"/>
          <w:tab w:val="num" w:pos="360"/>
        </w:tabs>
        <w:ind w:left="360"/>
        <w:jc w:val="left"/>
      </w:pPr>
      <w:r w:rsidRPr="008637FB">
        <w:t>zařazujeme různé typy  textů a záznamů přiměřené náročnosti</w:t>
      </w:r>
    </w:p>
    <w:p w:rsidR="004B77FD" w:rsidRPr="008637FB" w:rsidRDefault="004B77FD" w:rsidP="00D169E6">
      <w:pPr>
        <w:numPr>
          <w:ilvl w:val="0"/>
          <w:numId w:val="221"/>
        </w:numPr>
        <w:tabs>
          <w:tab w:val="clear" w:pos="2660"/>
          <w:tab w:val="num" w:pos="360"/>
        </w:tabs>
        <w:ind w:left="360"/>
        <w:jc w:val="left"/>
      </w:pPr>
      <w:r w:rsidRPr="008637FB">
        <w:t>podporujeme využívání dovedností osvojených v cizím jazyce k navázání kontaktů, ke komunikaci s okolním světem</w:t>
      </w:r>
    </w:p>
    <w:p w:rsidR="004B77FD" w:rsidRPr="008637FB" w:rsidRDefault="004B77FD" w:rsidP="00D169E6">
      <w:pPr>
        <w:numPr>
          <w:ilvl w:val="0"/>
          <w:numId w:val="221"/>
        </w:numPr>
        <w:tabs>
          <w:tab w:val="clear" w:pos="2660"/>
          <w:tab w:val="num" w:pos="360"/>
        </w:tabs>
        <w:ind w:left="360"/>
        <w:jc w:val="left"/>
      </w:pPr>
      <w:r w:rsidRPr="008637FB">
        <w:t>procvičujeme řečové dovednosti simulací běžných i méně běžných situací</w:t>
      </w:r>
    </w:p>
    <w:p w:rsidR="004B77FD" w:rsidRPr="008637FB" w:rsidRDefault="004B77FD" w:rsidP="00D169E6">
      <w:pPr>
        <w:numPr>
          <w:ilvl w:val="0"/>
          <w:numId w:val="221"/>
        </w:numPr>
        <w:tabs>
          <w:tab w:val="clear" w:pos="2660"/>
          <w:tab w:val="num" w:pos="360"/>
        </w:tabs>
        <w:ind w:left="360"/>
        <w:jc w:val="left"/>
        <w:rPr>
          <w:u w:val="single"/>
        </w:rPr>
      </w:pPr>
      <w:r w:rsidRPr="008637FB">
        <w:t>využíváme interpretaci a prezentaci různých typů záznamů v mluveném i písemném projevu</w:t>
      </w:r>
    </w:p>
    <w:p w:rsidR="004B77FD" w:rsidRDefault="004B77FD" w:rsidP="004B77FD">
      <w:pPr>
        <w:ind w:left="360"/>
        <w:jc w:val="left"/>
      </w:pPr>
    </w:p>
    <w:p w:rsidR="00701F59" w:rsidRPr="008637FB" w:rsidRDefault="00701F59" w:rsidP="004B77FD">
      <w:pPr>
        <w:ind w:left="360"/>
        <w:jc w:val="left"/>
      </w:pPr>
    </w:p>
    <w:p w:rsidR="004B77FD" w:rsidRPr="008637FB" w:rsidRDefault="004B77FD" w:rsidP="004B77FD">
      <w:r w:rsidRPr="008637FB">
        <w:rPr>
          <w:b/>
          <w:u w:val="single"/>
        </w:rPr>
        <w:t>Kompetence sociální a personální:</w:t>
      </w:r>
      <w:r w:rsidRPr="008637FB">
        <w:tab/>
      </w:r>
    </w:p>
    <w:p w:rsidR="004B77FD" w:rsidRPr="008637FB" w:rsidRDefault="004B77FD" w:rsidP="004B77FD">
      <w:pPr>
        <w:rPr>
          <w:u w:val="single"/>
        </w:rPr>
      </w:pPr>
      <w:r w:rsidRPr="008637FB">
        <w:tab/>
      </w:r>
      <w:r w:rsidRPr="008637FB">
        <w:tab/>
      </w:r>
    </w:p>
    <w:p w:rsidR="004B77FD" w:rsidRPr="008637FB" w:rsidRDefault="004B77FD" w:rsidP="00D169E6">
      <w:pPr>
        <w:numPr>
          <w:ilvl w:val="0"/>
          <w:numId w:val="221"/>
        </w:numPr>
        <w:tabs>
          <w:tab w:val="clear" w:pos="2660"/>
          <w:tab w:val="num" w:pos="360"/>
        </w:tabs>
        <w:ind w:left="360"/>
        <w:jc w:val="left"/>
      </w:pPr>
      <w:r w:rsidRPr="008637FB">
        <w:t>umožňujeme spolupráci ve dvojicích a ve skupině při cizojazyčné komunikaci</w:t>
      </w:r>
    </w:p>
    <w:p w:rsidR="004B77FD" w:rsidRPr="008637FB" w:rsidRDefault="004B77FD" w:rsidP="00D169E6">
      <w:pPr>
        <w:numPr>
          <w:ilvl w:val="0"/>
          <w:numId w:val="221"/>
        </w:numPr>
        <w:tabs>
          <w:tab w:val="clear" w:pos="2660"/>
          <w:tab w:val="num" w:pos="360"/>
        </w:tabs>
        <w:ind w:left="360"/>
        <w:jc w:val="left"/>
      </w:pPr>
      <w:r w:rsidRPr="008637FB">
        <w:t>nabádáme k utváření příjemné atmosféry v týmu</w:t>
      </w:r>
    </w:p>
    <w:p w:rsidR="004B77FD" w:rsidRPr="008637FB" w:rsidRDefault="004B77FD" w:rsidP="00D169E6">
      <w:pPr>
        <w:numPr>
          <w:ilvl w:val="0"/>
          <w:numId w:val="221"/>
        </w:numPr>
        <w:tabs>
          <w:tab w:val="clear" w:pos="2660"/>
          <w:tab w:val="num" w:pos="360"/>
        </w:tabs>
        <w:ind w:left="360"/>
        <w:jc w:val="left"/>
      </w:pPr>
      <w:r w:rsidRPr="008637FB">
        <w:t>podporujeme sebedůvěru, sebeúctu žáků</w:t>
      </w:r>
    </w:p>
    <w:p w:rsidR="004B77FD" w:rsidRPr="008637FB" w:rsidRDefault="004B77FD" w:rsidP="00D169E6">
      <w:pPr>
        <w:numPr>
          <w:ilvl w:val="0"/>
          <w:numId w:val="221"/>
        </w:numPr>
        <w:tabs>
          <w:tab w:val="clear" w:pos="2660"/>
          <w:tab w:val="num" w:pos="360"/>
        </w:tabs>
        <w:ind w:left="360"/>
        <w:jc w:val="left"/>
      </w:pPr>
      <w:r w:rsidRPr="008637FB">
        <w:t>vyžadujeme respektování názorů druhých, ovládání vlastních projevů</w:t>
      </w:r>
    </w:p>
    <w:p w:rsidR="004B77FD" w:rsidRPr="008637FB" w:rsidRDefault="004B77FD" w:rsidP="00D169E6">
      <w:pPr>
        <w:numPr>
          <w:ilvl w:val="0"/>
          <w:numId w:val="221"/>
        </w:numPr>
        <w:tabs>
          <w:tab w:val="clear" w:pos="2660"/>
          <w:tab w:val="num" w:pos="360"/>
        </w:tabs>
        <w:ind w:left="360"/>
        <w:jc w:val="left"/>
      </w:pPr>
      <w:r w:rsidRPr="008637FB">
        <w:t>přizpůsobujeme výuku individuálním potřebám žáka</w:t>
      </w:r>
    </w:p>
    <w:p w:rsidR="004B77FD" w:rsidRPr="008637FB" w:rsidRDefault="004B77FD" w:rsidP="004B77FD">
      <w:pPr>
        <w:ind w:left="2300"/>
      </w:pPr>
    </w:p>
    <w:p w:rsidR="004B77FD" w:rsidRPr="008637FB" w:rsidRDefault="004B77FD" w:rsidP="004B77FD">
      <w:pPr>
        <w:rPr>
          <w:b/>
          <w:u w:val="single"/>
        </w:rPr>
      </w:pPr>
      <w:r w:rsidRPr="008637FB">
        <w:rPr>
          <w:b/>
          <w:u w:val="single"/>
        </w:rPr>
        <w:t>Kompetence občanské:</w:t>
      </w:r>
    </w:p>
    <w:p w:rsidR="004B77FD" w:rsidRPr="008637FB" w:rsidRDefault="004B77FD" w:rsidP="004B77FD"/>
    <w:p w:rsidR="004B77FD" w:rsidRPr="008637FB" w:rsidRDefault="004B77FD" w:rsidP="00D169E6">
      <w:pPr>
        <w:numPr>
          <w:ilvl w:val="0"/>
          <w:numId w:val="221"/>
        </w:numPr>
        <w:tabs>
          <w:tab w:val="clear" w:pos="2660"/>
          <w:tab w:val="num" w:pos="360"/>
        </w:tabs>
        <w:ind w:left="360"/>
        <w:jc w:val="left"/>
      </w:pPr>
      <w:r w:rsidRPr="008637FB">
        <w:t>učíme respektovat přesvědčení druhých, prezentovat vlastní  myšlenky</w:t>
      </w:r>
    </w:p>
    <w:p w:rsidR="004B77FD" w:rsidRPr="008637FB" w:rsidRDefault="004B77FD" w:rsidP="00D169E6">
      <w:pPr>
        <w:numPr>
          <w:ilvl w:val="0"/>
          <w:numId w:val="221"/>
        </w:numPr>
        <w:tabs>
          <w:tab w:val="clear" w:pos="2660"/>
          <w:tab w:val="num" w:pos="360"/>
        </w:tabs>
        <w:ind w:left="360"/>
        <w:jc w:val="left"/>
      </w:pPr>
      <w:r w:rsidRPr="008637FB">
        <w:t>vedeme k odpovědnému rozhodování podle dané situace, k následné diskusi</w:t>
      </w:r>
    </w:p>
    <w:p w:rsidR="004B77FD" w:rsidRPr="008637FB" w:rsidRDefault="004B77FD" w:rsidP="00D169E6">
      <w:pPr>
        <w:numPr>
          <w:ilvl w:val="0"/>
          <w:numId w:val="221"/>
        </w:numPr>
        <w:tabs>
          <w:tab w:val="clear" w:pos="2660"/>
          <w:tab w:val="num" w:pos="360"/>
        </w:tabs>
        <w:ind w:left="360"/>
        <w:jc w:val="left"/>
      </w:pPr>
      <w:r w:rsidRPr="008637FB">
        <w:t>umožňujeme žákům uvědomit si svá  práva a povinnosti</w:t>
      </w:r>
    </w:p>
    <w:p w:rsidR="004B77FD" w:rsidRPr="008637FB" w:rsidRDefault="004B77FD" w:rsidP="00D169E6">
      <w:pPr>
        <w:numPr>
          <w:ilvl w:val="0"/>
          <w:numId w:val="221"/>
        </w:numPr>
        <w:tabs>
          <w:tab w:val="clear" w:pos="2660"/>
          <w:tab w:val="num" w:pos="360"/>
        </w:tabs>
        <w:ind w:left="360"/>
        <w:jc w:val="left"/>
      </w:pPr>
      <w:r w:rsidRPr="008637FB">
        <w:t>vytváříme  představu o základních aspektech společenského dění, kulturního a historického dědictví daného jazykového prostředí</w:t>
      </w:r>
    </w:p>
    <w:p w:rsidR="004B77FD" w:rsidRPr="008637FB" w:rsidRDefault="004B77FD" w:rsidP="00D169E6">
      <w:pPr>
        <w:numPr>
          <w:ilvl w:val="0"/>
          <w:numId w:val="221"/>
        </w:numPr>
        <w:tabs>
          <w:tab w:val="clear" w:pos="2660"/>
          <w:tab w:val="num" w:pos="360"/>
        </w:tabs>
        <w:ind w:left="360"/>
        <w:jc w:val="left"/>
      </w:pPr>
      <w:r w:rsidRPr="008637FB">
        <w:t>klademe důraz  na respektování, ochranu  a ocenění  tradic odlišných kultur, zadáváme úkoly na  porovnávání s našimi tradicemi</w:t>
      </w:r>
    </w:p>
    <w:p w:rsidR="004B77FD" w:rsidRPr="008637FB" w:rsidRDefault="004B77FD" w:rsidP="004B77FD">
      <w:pPr>
        <w:ind w:left="2124"/>
        <w:rPr>
          <w:u w:val="single"/>
        </w:rPr>
      </w:pPr>
    </w:p>
    <w:p w:rsidR="004B77FD" w:rsidRPr="008637FB" w:rsidRDefault="004B77FD" w:rsidP="004B77FD">
      <w:pPr>
        <w:rPr>
          <w:b/>
          <w:u w:val="single"/>
        </w:rPr>
      </w:pPr>
      <w:r w:rsidRPr="008637FB">
        <w:rPr>
          <w:b/>
          <w:u w:val="single"/>
        </w:rPr>
        <w:t>Kompetence pracovní:</w:t>
      </w:r>
    </w:p>
    <w:p w:rsidR="004B77FD" w:rsidRPr="008637FB" w:rsidRDefault="004B77FD" w:rsidP="004B77FD"/>
    <w:p w:rsidR="004B77FD" w:rsidRPr="008637FB" w:rsidRDefault="004B77FD" w:rsidP="00D169E6">
      <w:pPr>
        <w:numPr>
          <w:ilvl w:val="0"/>
          <w:numId w:val="221"/>
        </w:numPr>
        <w:tabs>
          <w:tab w:val="clear" w:pos="2660"/>
          <w:tab w:val="num" w:pos="360"/>
        </w:tabs>
        <w:ind w:left="360"/>
        <w:jc w:val="left"/>
      </w:pPr>
      <w:r w:rsidRPr="008637FB">
        <w:t>vedeme k efektivní organizaci  práce, k systémové práci</w:t>
      </w:r>
    </w:p>
    <w:p w:rsidR="004B77FD" w:rsidRPr="008637FB" w:rsidRDefault="004B77FD" w:rsidP="00D169E6">
      <w:pPr>
        <w:numPr>
          <w:ilvl w:val="0"/>
          <w:numId w:val="221"/>
        </w:numPr>
        <w:tabs>
          <w:tab w:val="clear" w:pos="2660"/>
          <w:tab w:val="num" w:pos="360"/>
        </w:tabs>
        <w:ind w:left="360"/>
        <w:jc w:val="left"/>
      </w:pPr>
      <w:r w:rsidRPr="008637FB">
        <w:t>umožňujeme samostatnou práci s různými cizojazyčnými informačními zdroji</w:t>
      </w:r>
    </w:p>
    <w:p w:rsidR="004B77FD" w:rsidRPr="008637FB" w:rsidRDefault="004B77FD" w:rsidP="00D169E6">
      <w:pPr>
        <w:numPr>
          <w:ilvl w:val="0"/>
          <w:numId w:val="221"/>
        </w:numPr>
        <w:tabs>
          <w:tab w:val="clear" w:pos="2660"/>
          <w:tab w:val="num" w:pos="360"/>
        </w:tabs>
        <w:ind w:left="360"/>
        <w:jc w:val="left"/>
      </w:pPr>
      <w:r w:rsidRPr="008637FB">
        <w:t>trváme na dodržování dohodnutých  termínů, pravidel  a kvalitě  práce</w:t>
      </w:r>
    </w:p>
    <w:p w:rsidR="004B77FD" w:rsidRPr="008637FB" w:rsidRDefault="004B77FD" w:rsidP="00D169E6">
      <w:pPr>
        <w:numPr>
          <w:ilvl w:val="0"/>
          <w:numId w:val="221"/>
        </w:numPr>
        <w:tabs>
          <w:tab w:val="clear" w:pos="2660"/>
          <w:tab w:val="num" w:pos="360"/>
        </w:tabs>
        <w:ind w:left="360"/>
        <w:jc w:val="left"/>
        <w:rPr>
          <w:u w:val="single"/>
        </w:rPr>
      </w:pPr>
      <w:r w:rsidRPr="008637FB">
        <w:t>seznamujeme s podpůrnými  technikami  komunikace (např. psaní poznámek) pro práci s cizojazyčným materiálem</w:t>
      </w:r>
    </w:p>
    <w:p w:rsidR="004B77FD" w:rsidRPr="008637FB" w:rsidRDefault="004B77FD" w:rsidP="00D169E6">
      <w:pPr>
        <w:numPr>
          <w:ilvl w:val="0"/>
          <w:numId w:val="221"/>
        </w:numPr>
        <w:tabs>
          <w:tab w:val="clear" w:pos="2660"/>
          <w:tab w:val="num" w:pos="360"/>
        </w:tabs>
        <w:ind w:left="360"/>
        <w:jc w:val="left"/>
      </w:pPr>
      <w:r w:rsidRPr="008637FB">
        <w:t>používáme různé techniky učení opakovaně a pravidelně</w:t>
      </w:r>
    </w:p>
    <w:p w:rsidR="004B77FD" w:rsidRPr="008637FB" w:rsidRDefault="004B77FD" w:rsidP="00D169E6">
      <w:pPr>
        <w:numPr>
          <w:ilvl w:val="0"/>
          <w:numId w:val="221"/>
        </w:numPr>
        <w:tabs>
          <w:tab w:val="clear" w:pos="2660"/>
          <w:tab w:val="num" w:pos="360"/>
        </w:tabs>
        <w:ind w:left="360"/>
        <w:jc w:val="left"/>
      </w:pPr>
      <w:r w:rsidRPr="008637FB">
        <w:t>střídáme formy práce tak, aby si žáci zvykali na změnu prostředí, různé zdroje informací a různé typy členů pracovní skupiny</w:t>
      </w:r>
    </w:p>
    <w:p w:rsidR="004B77FD" w:rsidRPr="008637FB" w:rsidRDefault="004B77FD" w:rsidP="004B77FD"/>
    <w:p w:rsidR="004B77FD" w:rsidRPr="008637FB" w:rsidRDefault="004B77FD" w:rsidP="004B77FD"/>
    <w:p w:rsidR="004B77FD" w:rsidRPr="008637FB" w:rsidRDefault="004B77FD" w:rsidP="004B77FD"/>
    <w:p w:rsidR="004B77FD" w:rsidRPr="008637FB" w:rsidRDefault="004B77FD" w:rsidP="004B77FD"/>
    <w:p w:rsidR="004B77FD" w:rsidRPr="008637FB" w:rsidRDefault="004B77FD" w:rsidP="004B77FD"/>
    <w:p w:rsidR="004B77FD" w:rsidRPr="008637FB" w:rsidRDefault="004B77FD" w:rsidP="004B77FD"/>
    <w:p w:rsidR="004B77FD" w:rsidRPr="008637FB" w:rsidRDefault="004B77FD" w:rsidP="004B77FD"/>
    <w:p w:rsidR="004B77FD" w:rsidRPr="008637FB" w:rsidRDefault="004B77FD" w:rsidP="004B77FD"/>
    <w:p w:rsidR="004B77FD" w:rsidRPr="008637FB" w:rsidRDefault="004B77FD" w:rsidP="004B77FD"/>
    <w:p w:rsidR="00701F59" w:rsidRPr="008637FB" w:rsidRDefault="00701F59" w:rsidP="00701F59">
      <w:pPr>
        <w:rPr>
          <w:b/>
        </w:rPr>
      </w:pPr>
      <w:r w:rsidRPr="008637FB">
        <w:rPr>
          <w:b/>
          <w:u w:val="single"/>
        </w:rPr>
        <w:t>Vzdělávací obor</w:t>
      </w:r>
      <w:r w:rsidRPr="008637FB">
        <w:rPr>
          <w:b/>
        </w:rPr>
        <w:t xml:space="preserve">: </w:t>
      </w:r>
      <w:r w:rsidRPr="008637FB">
        <w:rPr>
          <w:b/>
        </w:rPr>
        <w:tab/>
        <w:t>Německý jazyk</w:t>
      </w:r>
    </w:p>
    <w:p w:rsidR="00701F59" w:rsidRPr="008637FB" w:rsidRDefault="00701F59" w:rsidP="00701F59">
      <w:r w:rsidRPr="008637FB">
        <w:rPr>
          <w:b/>
          <w:u w:val="single"/>
        </w:rPr>
        <w:t>Ročník</w:t>
      </w:r>
      <w:r w:rsidRPr="008637FB">
        <w:rPr>
          <w:b/>
        </w:rPr>
        <w:t xml:space="preserve">: </w:t>
      </w:r>
      <w:r w:rsidRPr="008637FB">
        <w:rPr>
          <w:b/>
        </w:rPr>
        <w:tab/>
      </w:r>
      <w:r w:rsidRPr="008637FB">
        <w:rPr>
          <w:b/>
        </w:rPr>
        <w:tab/>
        <w:t>7.</w:t>
      </w:r>
    </w:p>
    <w:p w:rsidR="00701F59" w:rsidRPr="008637FB" w:rsidRDefault="00701F59" w:rsidP="00701F59"/>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701F59" w:rsidRPr="008637FB" w:rsidTr="00701F59">
        <w:tc>
          <w:tcPr>
            <w:tcW w:w="5328" w:type="dxa"/>
            <w:vAlign w:val="center"/>
          </w:tcPr>
          <w:p w:rsidR="00701F59" w:rsidRPr="008637FB" w:rsidRDefault="00701F59" w:rsidP="00701F59">
            <w:pPr>
              <w:jc w:val="center"/>
              <w:rPr>
                <w:b/>
              </w:rPr>
            </w:pPr>
            <w:r w:rsidRPr="008637FB">
              <w:rPr>
                <w:b/>
              </w:rPr>
              <w:t>Výstup</w:t>
            </w:r>
          </w:p>
        </w:tc>
        <w:tc>
          <w:tcPr>
            <w:tcW w:w="4500" w:type="dxa"/>
            <w:vAlign w:val="center"/>
          </w:tcPr>
          <w:p w:rsidR="00701F59" w:rsidRPr="008637FB" w:rsidRDefault="00701F59" w:rsidP="00701F59">
            <w:pPr>
              <w:jc w:val="center"/>
              <w:rPr>
                <w:b/>
              </w:rPr>
            </w:pPr>
            <w:r w:rsidRPr="008637FB">
              <w:rPr>
                <w:b/>
              </w:rPr>
              <w:t>Učivo</w:t>
            </w:r>
          </w:p>
        </w:tc>
        <w:tc>
          <w:tcPr>
            <w:tcW w:w="3420" w:type="dxa"/>
          </w:tcPr>
          <w:p w:rsidR="00701F59" w:rsidRPr="008637FB" w:rsidRDefault="00701F59" w:rsidP="00701F59">
            <w:pPr>
              <w:jc w:val="center"/>
              <w:rPr>
                <w:b/>
              </w:rPr>
            </w:pPr>
            <w:r w:rsidRPr="008637FB">
              <w:rPr>
                <w:b/>
              </w:rPr>
              <w:t>Průřezová témata, mezipředmětové vztahy, projekty</w:t>
            </w:r>
          </w:p>
        </w:tc>
        <w:tc>
          <w:tcPr>
            <w:tcW w:w="1872" w:type="dxa"/>
            <w:vAlign w:val="center"/>
          </w:tcPr>
          <w:p w:rsidR="00701F59" w:rsidRPr="008637FB" w:rsidRDefault="00701F59" w:rsidP="00701F59">
            <w:pPr>
              <w:jc w:val="center"/>
              <w:rPr>
                <w:b/>
              </w:rPr>
            </w:pPr>
            <w:r w:rsidRPr="008637FB">
              <w:rPr>
                <w:b/>
              </w:rPr>
              <w:t>Poznámky</w:t>
            </w:r>
          </w:p>
        </w:tc>
      </w:tr>
      <w:tr w:rsidR="00701F59" w:rsidRPr="008637FB" w:rsidTr="00701F59">
        <w:tc>
          <w:tcPr>
            <w:tcW w:w="5328" w:type="dxa"/>
          </w:tcPr>
          <w:p w:rsidR="00701F59" w:rsidRPr="008637FB" w:rsidRDefault="00701F59" w:rsidP="00701F59">
            <w:pPr>
              <w:ind w:left="72" w:hanging="72"/>
              <w:jc w:val="left"/>
            </w:pPr>
            <w:r w:rsidRPr="008637FB">
              <w:t>- rozumí jednoduchým pokynům pro práci ve třídě, dokáže na ně reagovat</w:t>
            </w:r>
          </w:p>
          <w:p w:rsidR="00701F59" w:rsidRPr="008637FB" w:rsidRDefault="00701F59" w:rsidP="00701F59">
            <w:pPr>
              <w:ind w:left="72" w:hanging="72"/>
              <w:jc w:val="left"/>
            </w:pPr>
            <w:r w:rsidRPr="008637FB">
              <w:t>- rozumí jednoduché konverzaci pronášené pomalu s pečlivou výslovností, pochopí její obsah a smysl</w:t>
            </w:r>
          </w:p>
          <w:p w:rsidR="00701F59" w:rsidRPr="008637FB" w:rsidRDefault="00701F59" w:rsidP="00701F59">
            <w:pPr>
              <w:ind w:left="72" w:hanging="72"/>
              <w:jc w:val="left"/>
            </w:pPr>
            <w:r w:rsidRPr="008637FB">
              <w:t>- orientuje se v obsahu jednoduchého textu, vyhledává odpovědi na otázky nebo potřebnou informaci, má k dispozici vizuální oporu</w:t>
            </w:r>
          </w:p>
          <w:p w:rsidR="00701F59" w:rsidRPr="008637FB" w:rsidRDefault="00701F59" w:rsidP="00701F59">
            <w:pPr>
              <w:ind w:left="72" w:hanging="72"/>
              <w:jc w:val="left"/>
            </w:pPr>
            <w:r w:rsidRPr="008637FB">
              <w:t xml:space="preserve">- používá dvojjazyčný slovník  </w:t>
            </w:r>
          </w:p>
          <w:p w:rsidR="00701F59" w:rsidRPr="008637FB" w:rsidRDefault="00701F59" w:rsidP="00701F59">
            <w:pPr>
              <w:ind w:left="72" w:hanging="72"/>
              <w:jc w:val="left"/>
            </w:pPr>
            <w:r w:rsidRPr="008637FB">
              <w:t>- naváže kontakt s konkrétní osobou</w:t>
            </w:r>
          </w:p>
          <w:p w:rsidR="00701F59" w:rsidRPr="008637FB" w:rsidRDefault="00701F59" w:rsidP="00701F59">
            <w:pPr>
              <w:ind w:left="72" w:hanging="72"/>
              <w:jc w:val="left"/>
            </w:pPr>
            <w:r w:rsidRPr="008637FB">
              <w:t>- vyžádá jednoduchou informaci</w:t>
            </w:r>
          </w:p>
          <w:p w:rsidR="00701F59" w:rsidRPr="008637FB" w:rsidRDefault="00701F59" w:rsidP="00701F59">
            <w:pPr>
              <w:ind w:left="72" w:hanging="72"/>
              <w:jc w:val="left"/>
            </w:pPr>
            <w:r w:rsidRPr="008637FB">
              <w:t>- sestaví jednoduché sdělení týkající se každodenních témat</w:t>
            </w:r>
          </w:p>
          <w:p w:rsidR="00701F59" w:rsidRPr="008637FB" w:rsidRDefault="00701F59" w:rsidP="00701F59">
            <w:pPr>
              <w:ind w:left="72" w:hanging="72"/>
              <w:jc w:val="left"/>
            </w:pPr>
            <w:r w:rsidRPr="008637FB">
              <w:t>- prezentuje texty (básničky, texty, písničky)</w:t>
            </w:r>
          </w:p>
          <w:p w:rsidR="00701F59" w:rsidRPr="008637FB" w:rsidRDefault="00701F59" w:rsidP="00701F59">
            <w:pPr>
              <w:ind w:left="72" w:hanging="72"/>
              <w:jc w:val="left"/>
            </w:pPr>
            <w:r w:rsidRPr="008637FB">
              <w:t>- řeší jednoduché situace související se seznamováním</w:t>
            </w:r>
          </w:p>
          <w:p w:rsidR="00701F59" w:rsidRPr="008637FB" w:rsidRDefault="00701F59" w:rsidP="00701F59">
            <w:pPr>
              <w:ind w:left="72" w:hanging="72"/>
              <w:jc w:val="left"/>
            </w:pPr>
            <w:r w:rsidRPr="008637FB">
              <w:t>- zvládá základy písemného projevu, vyplní základní údaje ve formuláři</w:t>
            </w:r>
          </w:p>
          <w:p w:rsidR="00701F59" w:rsidRPr="008637FB" w:rsidRDefault="00701F59" w:rsidP="00701F59">
            <w:pPr>
              <w:ind w:left="72" w:hanging="72"/>
              <w:jc w:val="left"/>
            </w:pPr>
            <w:r w:rsidRPr="008637FB">
              <w:t>- sestaví písemně jednoduché sdělení (pozdrav, blahopřání)</w:t>
            </w:r>
          </w:p>
          <w:p w:rsidR="00701F59" w:rsidRPr="008637FB" w:rsidRDefault="00701F59" w:rsidP="00701F59">
            <w:pPr>
              <w:ind w:left="72" w:hanging="72"/>
              <w:jc w:val="left"/>
            </w:pPr>
            <w:r w:rsidRPr="008637FB">
              <w:t>-stručně vyjádří hlavní myšlenku jednoduchého sdělení</w:t>
            </w:r>
          </w:p>
          <w:p w:rsidR="00701F59" w:rsidRPr="008637FB" w:rsidRDefault="00701F59" w:rsidP="00701F59">
            <w:pPr>
              <w:ind w:left="72" w:hanging="72"/>
              <w:jc w:val="left"/>
            </w:pPr>
            <w:r w:rsidRPr="008637FB">
              <w:t>- čte nahlas plynule a foneticky správně texty přiměřeného obsahu</w:t>
            </w: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tc>
        <w:tc>
          <w:tcPr>
            <w:tcW w:w="4500" w:type="dxa"/>
          </w:tcPr>
          <w:p w:rsidR="00701F59" w:rsidRPr="009259F1" w:rsidRDefault="00701F59" w:rsidP="00701F59">
            <w:pPr>
              <w:ind w:left="72" w:hanging="72"/>
              <w:jc w:val="left"/>
            </w:pPr>
            <w:r w:rsidRPr="009259F1">
              <w:t>DasABC, GrüBe, Zungenbrecher, Zahlen, Namen, hláskování, pozdravy v německy mluvících zemích</w:t>
            </w:r>
          </w:p>
          <w:p w:rsidR="00701F59" w:rsidRPr="009259F1" w:rsidRDefault="00701F59" w:rsidP="00701F59">
            <w:pPr>
              <w:ind w:left="72" w:hanging="72"/>
              <w:jc w:val="left"/>
            </w:pPr>
            <w:r w:rsidRPr="009259F1">
              <w:t>Sloveso „sein“, zápor „nicht“</w:t>
            </w:r>
          </w:p>
          <w:p w:rsidR="00701F59" w:rsidRDefault="00701F59" w:rsidP="00701F59">
            <w:pPr>
              <w:ind w:left="72" w:hanging="72"/>
              <w:jc w:val="left"/>
            </w:pPr>
            <w:r w:rsidRPr="00940351">
              <w:rPr>
                <w:bCs/>
              </w:rPr>
              <w:t>mein- meine,  dein - deine</w:t>
            </w:r>
          </w:p>
          <w:p w:rsidR="00701F59" w:rsidRDefault="00701F59" w:rsidP="00701F59">
            <w:pPr>
              <w:ind w:left="72" w:hanging="72"/>
              <w:jc w:val="left"/>
            </w:pPr>
            <w:r w:rsidRPr="009259F1">
              <w:t>přídavné jméno v</w:t>
            </w:r>
            <w:r>
              <w:t> </w:t>
            </w:r>
            <w:r w:rsidRPr="009259F1">
              <w:t>přísudku</w:t>
            </w:r>
            <w:r>
              <w:t>,</w:t>
            </w:r>
          </w:p>
          <w:p w:rsidR="00701F59" w:rsidRPr="009259F1" w:rsidRDefault="00701F59" w:rsidP="00701F59">
            <w:pPr>
              <w:ind w:left="72" w:hanging="72"/>
              <w:jc w:val="left"/>
              <w:rPr>
                <w:b/>
                <w:bCs/>
              </w:rPr>
            </w:pPr>
            <w:r w:rsidRPr="009259F1">
              <w:t xml:space="preserve"> vazba </w:t>
            </w:r>
            <w:r w:rsidRPr="009259F1">
              <w:rPr>
                <w:b/>
                <w:bCs/>
              </w:rPr>
              <w:t>„</w:t>
            </w:r>
            <w:r w:rsidRPr="00940351">
              <w:rPr>
                <w:bCs/>
              </w:rPr>
              <w:t>von</w:t>
            </w:r>
            <w:r w:rsidRPr="009259F1">
              <w:rPr>
                <w:b/>
                <w:bCs/>
              </w:rPr>
              <w:t>"</w:t>
            </w:r>
          </w:p>
          <w:p w:rsidR="00701F59" w:rsidRPr="00940351" w:rsidRDefault="00701F59" w:rsidP="00701F59">
            <w:pPr>
              <w:ind w:left="72" w:hanging="72"/>
              <w:jc w:val="left"/>
            </w:pPr>
            <w:r w:rsidRPr="00940351">
              <w:t xml:space="preserve">předložka </w:t>
            </w:r>
            <w:r w:rsidRPr="00940351">
              <w:rPr>
                <w:bCs/>
              </w:rPr>
              <w:t xml:space="preserve">um </w:t>
            </w:r>
            <w:r w:rsidRPr="00940351">
              <w:t xml:space="preserve">v časových údajích  </w:t>
            </w:r>
            <w:r w:rsidRPr="00940351">
              <w:rPr>
                <w:bCs/>
              </w:rPr>
              <w:t xml:space="preserve">gern - am liebsten </w:t>
            </w:r>
            <w:r w:rsidRPr="00940351">
              <w:t>nepřímý pořádek slov v oznamovací větě</w:t>
            </w:r>
          </w:p>
          <w:p w:rsidR="00701F59" w:rsidRPr="00940351" w:rsidRDefault="00701F59" w:rsidP="00701F59">
            <w:pPr>
              <w:ind w:left="72" w:hanging="72"/>
              <w:jc w:val="left"/>
            </w:pPr>
            <w:r w:rsidRPr="00940351">
              <w:t xml:space="preserve">určitý člen </w:t>
            </w:r>
            <w:r w:rsidRPr="00940351">
              <w:rPr>
                <w:bCs/>
              </w:rPr>
              <w:t xml:space="preserve">der, die, das  </w:t>
            </w:r>
            <w:r w:rsidRPr="00940351">
              <w:t xml:space="preserve">neurčitý člen </w:t>
            </w:r>
            <w:r w:rsidRPr="00940351">
              <w:rPr>
                <w:bCs/>
              </w:rPr>
              <w:t xml:space="preserve">ein, eine, ein </w:t>
            </w:r>
            <w:r w:rsidRPr="00940351">
              <w:t xml:space="preserve">zápor </w:t>
            </w:r>
            <w:r w:rsidRPr="00940351">
              <w:rPr>
                <w:bCs/>
              </w:rPr>
              <w:t xml:space="preserve">kein  </w:t>
            </w:r>
            <w:r w:rsidRPr="00940351">
              <w:t>rozkazovací způsob lexikálně</w:t>
            </w:r>
          </w:p>
          <w:p w:rsidR="00701F59" w:rsidRPr="00940351" w:rsidRDefault="00701F59" w:rsidP="00701F59">
            <w:pPr>
              <w:ind w:left="72" w:hanging="72"/>
              <w:jc w:val="left"/>
            </w:pPr>
            <w:r w:rsidRPr="00940351">
              <w:t>časování pravidelných sloves v přítomném čase</w:t>
            </w:r>
          </w:p>
          <w:p w:rsidR="00701F59" w:rsidRDefault="00701F59" w:rsidP="00701F59">
            <w:pPr>
              <w:ind w:left="72" w:hanging="72"/>
              <w:jc w:val="left"/>
            </w:pPr>
          </w:p>
          <w:p w:rsidR="00701F59" w:rsidRPr="00940351" w:rsidRDefault="00701F59" w:rsidP="00701F59">
            <w:pPr>
              <w:ind w:left="72" w:hanging="72"/>
              <w:jc w:val="left"/>
            </w:pPr>
            <w:r w:rsidRPr="00940351">
              <w:t>tematické okruhy – Meine Familie (Moje rodina), Mein Hobby (Můj koníček), Schule (Škola), reálie</w:t>
            </w:r>
          </w:p>
          <w:p w:rsidR="00701F59" w:rsidRPr="008637FB" w:rsidRDefault="00701F59" w:rsidP="00701F59">
            <w:pPr>
              <w:ind w:left="144" w:hanging="288"/>
              <w:jc w:val="left"/>
            </w:pPr>
          </w:p>
        </w:tc>
        <w:tc>
          <w:tcPr>
            <w:tcW w:w="3420" w:type="dxa"/>
          </w:tcPr>
          <w:p w:rsidR="00701F59" w:rsidRPr="008637FB" w:rsidRDefault="00701F59" w:rsidP="00701F59">
            <w:pPr>
              <w:ind w:left="144" w:hanging="288"/>
              <w:jc w:val="left"/>
            </w:pPr>
            <w:r w:rsidRPr="008637FB">
              <w:t xml:space="preserve"> - OSV 7, 8</w:t>
            </w:r>
          </w:p>
          <w:p w:rsidR="00701F59" w:rsidRPr="008637FB" w:rsidRDefault="00701F59" w:rsidP="00701F59">
            <w:pPr>
              <w:ind w:left="144" w:hanging="288"/>
              <w:jc w:val="left"/>
            </w:pPr>
            <w:r w:rsidRPr="008637FB">
              <w:t xml:space="preserve"> - EGS 1, 2</w:t>
            </w:r>
          </w:p>
          <w:p w:rsidR="00701F59" w:rsidRPr="008637FB" w:rsidRDefault="00701F59" w:rsidP="00701F59">
            <w:pPr>
              <w:ind w:left="144" w:hanging="288"/>
              <w:jc w:val="left"/>
            </w:pPr>
            <w:r w:rsidRPr="008637FB">
              <w:t xml:space="preserve"> - MDV 1, 4, 5</w:t>
            </w:r>
          </w:p>
          <w:p w:rsidR="00701F59" w:rsidRPr="008637FB" w:rsidRDefault="00701F59" w:rsidP="00701F59">
            <w:pPr>
              <w:ind w:left="144" w:hanging="288"/>
              <w:jc w:val="left"/>
            </w:pPr>
            <w:r w:rsidRPr="008637FB">
              <w:t xml:space="preserve"> - MKV 2, 4</w:t>
            </w:r>
          </w:p>
          <w:p w:rsidR="00701F59" w:rsidRPr="008637FB" w:rsidRDefault="00701F59" w:rsidP="00701F59">
            <w:pPr>
              <w:ind w:left="144" w:hanging="288"/>
              <w:jc w:val="left"/>
            </w:pPr>
            <w:r w:rsidRPr="008637FB">
              <w:t xml:space="preserve"> - Ov – státní symboly</w:t>
            </w:r>
          </w:p>
          <w:p w:rsidR="00701F59" w:rsidRPr="008637FB" w:rsidRDefault="00701F59" w:rsidP="00701F59">
            <w:pPr>
              <w:ind w:left="144" w:hanging="288"/>
              <w:jc w:val="left"/>
            </w:pPr>
            <w:r w:rsidRPr="008637FB">
              <w:t xml:space="preserve"> - Čj – mluvnické kategorie</w:t>
            </w:r>
          </w:p>
          <w:p w:rsidR="00701F59" w:rsidRPr="008637FB" w:rsidRDefault="00701F59" w:rsidP="00701F59">
            <w:pPr>
              <w:ind w:left="144" w:hanging="288"/>
              <w:jc w:val="left"/>
            </w:pPr>
            <w:r w:rsidRPr="008637FB">
              <w:t xml:space="preserve"> - Z – reálie německy mluvících    zemí</w:t>
            </w:r>
          </w:p>
          <w:p w:rsidR="00701F59" w:rsidRPr="008637FB" w:rsidRDefault="00701F59" w:rsidP="00701F59">
            <w:pPr>
              <w:ind w:left="144" w:hanging="288"/>
              <w:jc w:val="left"/>
            </w:pPr>
            <w:r w:rsidRPr="008637FB">
              <w:t xml:space="preserve"> - Aj – germánská jazyková skupina, podobnost</w:t>
            </w:r>
          </w:p>
          <w:p w:rsidR="00701F59" w:rsidRPr="008637FB" w:rsidRDefault="00701F59" w:rsidP="00701F59">
            <w:pPr>
              <w:ind w:left="144" w:hanging="288"/>
              <w:jc w:val="left"/>
            </w:pPr>
            <w:r w:rsidRPr="008637FB">
              <w:t xml:space="preserve"> -Vv, Hv </w:t>
            </w:r>
          </w:p>
          <w:p w:rsidR="00701F59" w:rsidRPr="008637FB" w:rsidRDefault="00701F59" w:rsidP="00701F59">
            <w:pPr>
              <w:ind w:left="144" w:hanging="288"/>
              <w:jc w:val="left"/>
            </w:pPr>
          </w:p>
          <w:p w:rsidR="00701F59" w:rsidRPr="008637FB" w:rsidRDefault="00701F59" w:rsidP="00701F59">
            <w:pPr>
              <w:ind w:left="144" w:hanging="288"/>
              <w:jc w:val="left"/>
            </w:pPr>
          </w:p>
          <w:p w:rsidR="00701F59" w:rsidRPr="008637FB" w:rsidRDefault="00701F59" w:rsidP="00701F59">
            <w:pPr>
              <w:ind w:left="144" w:hanging="288"/>
              <w:jc w:val="left"/>
            </w:pPr>
            <w:r w:rsidRPr="008637FB">
              <w:t xml:space="preserve"> - projekty – Evropský den jazyků, Den Země</w:t>
            </w:r>
          </w:p>
        </w:tc>
        <w:tc>
          <w:tcPr>
            <w:tcW w:w="1872" w:type="dxa"/>
          </w:tcPr>
          <w:p w:rsidR="00701F59" w:rsidRPr="008637FB" w:rsidRDefault="00701F59" w:rsidP="00701F59">
            <w:pPr>
              <w:ind w:hanging="144"/>
              <w:jc w:val="left"/>
            </w:pPr>
            <w:r w:rsidRPr="008637FB">
              <w:t xml:space="preserve"> - jazykové prostředky vyplývají z obsahu použité učebnice</w:t>
            </w:r>
          </w:p>
        </w:tc>
      </w:tr>
    </w:tbl>
    <w:p w:rsidR="00701F59" w:rsidRPr="008637FB" w:rsidRDefault="00701F59" w:rsidP="00701F59">
      <w:pPr>
        <w:rPr>
          <w:b/>
        </w:rPr>
      </w:pPr>
      <w:r w:rsidRPr="008637FB">
        <w:rPr>
          <w:b/>
          <w:u w:val="single"/>
        </w:rPr>
        <w:t>Vzdělávací obor</w:t>
      </w:r>
      <w:r w:rsidRPr="008637FB">
        <w:rPr>
          <w:b/>
        </w:rPr>
        <w:t xml:space="preserve">: </w:t>
      </w:r>
      <w:r w:rsidRPr="008637FB">
        <w:rPr>
          <w:b/>
        </w:rPr>
        <w:tab/>
        <w:t>Německý jazyk</w:t>
      </w:r>
    </w:p>
    <w:p w:rsidR="00701F59" w:rsidRPr="008637FB" w:rsidRDefault="00701F59" w:rsidP="00701F59">
      <w:r w:rsidRPr="008637FB">
        <w:rPr>
          <w:b/>
          <w:u w:val="single"/>
        </w:rPr>
        <w:t>Ročník</w:t>
      </w:r>
      <w:r w:rsidRPr="008637FB">
        <w:rPr>
          <w:b/>
        </w:rPr>
        <w:t xml:space="preserve">: </w:t>
      </w:r>
      <w:r w:rsidRPr="008637FB">
        <w:rPr>
          <w:b/>
        </w:rPr>
        <w:tab/>
      </w:r>
      <w:r w:rsidRPr="008637FB">
        <w:rPr>
          <w:b/>
        </w:rPr>
        <w:tab/>
        <w:t>8.</w:t>
      </w:r>
    </w:p>
    <w:p w:rsidR="00701F59" w:rsidRPr="008637FB" w:rsidRDefault="00701F59" w:rsidP="00701F59"/>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701F59" w:rsidRPr="008637FB" w:rsidTr="00701F59">
        <w:tc>
          <w:tcPr>
            <w:tcW w:w="5328" w:type="dxa"/>
            <w:vAlign w:val="center"/>
          </w:tcPr>
          <w:p w:rsidR="00701F59" w:rsidRPr="008637FB" w:rsidRDefault="00701F59" w:rsidP="00701F59">
            <w:pPr>
              <w:jc w:val="center"/>
              <w:rPr>
                <w:b/>
              </w:rPr>
            </w:pPr>
            <w:r w:rsidRPr="008637FB">
              <w:rPr>
                <w:b/>
              </w:rPr>
              <w:t>Výstup</w:t>
            </w:r>
          </w:p>
        </w:tc>
        <w:tc>
          <w:tcPr>
            <w:tcW w:w="4500" w:type="dxa"/>
            <w:vAlign w:val="center"/>
          </w:tcPr>
          <w:p w:rsidR="00701F59" w:rsidRPr="008637FB" w:rsidRDefault="00701F59" w:rsidP="00701F59">
            <w:pPr>
              <w:jc w:val="center"/>
              <w:rPr>
                <w:b/>
              </w:rPr>
            </w:pPr>
            <w:r w:rsidRPr="008637FB">
              <w:rPr>
                <w:b/>
              </w:rPr>
              <w:t>Učivo</w:t>
            </w:r>
          </w:p>
        </w:tc>
        <w:tc>
          <w:tcPr>
            <w:tcW w:w="3420" w:type="dxa"/>
          </w:tcPr>
          <w:p w:rsidR="00701F59" w:rsidRPr="008637FB" w:rsidRDefault="00701F59" w:rsidP="00701F59">
            <w:pPr>
              <w:jc w:val="center"/>
              <w:rPr>
                <w:b/>
              </w:rPr>
            </w:pPr>
            <w:r w:rsidRPr="008637FB">
              <w:rPr>
                <w:b/>
              </w:rPr>
              <w:t>Průřezová témata, mezipředmětové vztahy, projekty</w:t>
            </w:r>
          </w:p>
        </w:tc>
        <w:tc>
          <w:tcPr>
            <w:tcW w:w="1872" w:type="dxa"/>
            <w:vAlign w:val="center"/>
          </w:tcPr>
          <w:p w:rsidR="00701F59" w:rsidRPr="008637FB" w:rsidRDefault="00701F59" w:rsidP="00701F59">
            <w:pPr>
              <w:jc w:val="center"/>
              <w:rPr>
                <w:b/>
              </w:rPr>
            </w:pPr>
            <w:r w:rsidRPr="008637FB">
              <w:rPr>
                <w:b/>
              </w:rPr>
              <w:t>Poznámky</w:t>
            </w:r>
          </w:p>
        </w:tc>
      </w:tr>
      <w:tr w:rsidR="00701F59" w:rsidRPr="008637FB" w:rsidTr="00701F59">
        <w:tc>
          <w:tcPr>
            <w:tcW w:w="5328" w:type="dxa"/>
          </w:tcPr>
          <w:p w:rsidR="00701F59" w:rsidRPr="008637FB" w:rsidRDefault="00701F59" w:rsidP="00701F59">
            <w:pPr>
              <w:ind w:left="72" w:hanging="72"/>
              <w:jc w:val="left"/>
            </w:pPr>
            <w:r w:rsidRPr="008637FB">
              <w:t>- čte nahlas plynule a foneticky správně jednoduché  audioorálně připravené texty</w:t>
            </w:r>
          </w:p>
          <w:p w:rsidR="00701F59" w:rsidRPr="008637FB" w:rsidRDefault="00701F59" w:rsidP="00701F59">
            <w:pPr>
              <w:ind w:left="72" w:hanging="72"/>
              <w:jc w:val="left"/>
            </w:pPr>
            <w:r w:rsidRPr="008637FB">
              <w:t>- řeší jednoduché situace související se zahájením, vedením a ukončením rozhovoru (i telefonického) a se získáváním a poskytováním základních místních, časových i jiných informací, zapojí se do rozhovoru</w:t>
            </w:r>
          </w:p>
          <w:p w:rsidR="00701F59" w:rsidRPr="008637FB" w:rsidRDefault="00701F59" w:rsidP="00701F59">
            <w:pPr>
              <w:ind w:left="72" w:hanging="72"/>
              <w:jc w:val="left"/>
            </w:pPr>
            <w:r w:rsidRPr="008637FB">
              <w:t>- rozumí obsahu promluvy a dokáže rozlišit zásadní informace od informací významově nepodstatných</w:t>
            </w:r>
          </w:p>
          <w:p w:rsidR="00701F59" w:rsidRPr="008637FB" w:rsidRDefault="00701F59" w:rsidP="00701F59">
            <w:pPr>
              <w:ind w:left="72" w:hanging="72"/>
              <w:jc w:val="left"/>
            </w:pPr>
            <w:r w:rsidRPr="008637FB">
              <w:t>- používá slovníky</w:t>
            </w:r>
          </w:p>
          <w:p w:rsidR="00701F59" w:rsidRPr="008637FB" w:rsidRDefault="00701F59" w:rsidP="00701F59">
            <w:pPr>
              <w:ind w:left="72" w:hanging="72"/>
              <w:jc w:val="left"/>
            </w:pPr>
            <w:r w:rsidRPr="008637FB">
              <w:t>- stručně sdělí obsah přiměřeně obtížného textu</w:t>
            </w:r>
          </w:p>
          <w:p w:rsidR="00701F59" w:rsidRPr="008637FB" w:rsidRDefault="00701F59" w:rsidP="00701F59">
            <w:pPr>
              <w:ind w:left="72" w:hanging="72"/>
              <w:jc w:val="left"/>
            </w:pPr>
            <w:r w:rsidRPr="008637FB">
              <w:t>- písemně obměňuje krátké texty, napíše jednoduché texty týkající se jeho samotného, rodiny, školy, volného času a dalších osvojovaných témat</w:t>
            </w:r>
          </w:p>
          <w:p w:rsidR="00701F59" w:rsidRPr="008637FB" w:rsidRDefault="00701F59" w:rsidP="00701F59">
            <w:pPr>
              <w:ind w:left="72" w:hanging="72"/>
              <w:jc w:val="left"/>
            </w:pPr>
            <w:r w:rsidRPr="008637FB">
              <w:t>- má základní poznatky o zemích dané jazykové oblasti</w:t>
            </w:r>
          </w:p>
          <w:p w:rsidR="00701F59" w:rsidRPr="008637FB" w:rsidRDefault="00701F59" w:rsidP="00701F59">
            <w:pPr>
              <w:ind w:left="72" w:hanging="72"/>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tc>
        <w:tc>
          <w:tcPr>
            <w:tcW w:w="4500" w:type="dxa"/>
          </w:tcPr>
          <w:p w:rsidR="00701F59" w:rsidRPr="00AE43D3" w:rsidRDefault="00701F59" w:rsidP="00701F59">
            <w:pPr>
              <w:ind w:left="72" w:hanging="72"/>
              <w:jc w:val="left"/>
            </w:pPr>
            <w:r w:rsidRPr="00AE43D3">
              <w:t xml:space="preserve">časování slovesa </w:t>
            </w:r>
            <w:r w:rsidRPr="00AE43D3">
              <w:rPr>
                <w:bCs/>
              </w:rPr>
              <w:t>haben</w:t>
            </w:r>
            <w:r>
              <w:rPr>
                <w:bCs/>
              </w:rPr>
              <w:t>,</w:t>
            </w:r>
            <w:r w:rsidRPr="00AE43D3">
              <w:t>4. pád podstatných jmen s neurčitým členem</w:t>
            </w:r>
            <w:r>
              <w:t>,</w:t>
            </w:r>
            <w:r w:rsidRPr="00AE43D3">
              <w:t xml:space="preserve">  časování dalších pravidelných sloves</w:t>
            </w:r>
            <w:r>
              <w:t>,</w:t>
            </w:r>
            <w:r w:rsidRPr="00AE43D3">
              <w:t xml:space="preserve">  zápor </w:t>
            </w:r>
            <w:r w:rsidRPr="00AE43D3">
              <w:rPr>
                <w:bCs/>
              </w:rPr>
              <w:t xml:space="preserve">kein </w:t>
            </w:r>
            <w:r w:rsidRPr="00AE43D3">
              <w:t>ve 4. pádě</w:t>
            </w:r>
          </w:p>
          <w:p w:rsidR="00701F59" w:rsidRPr="00AE43D3" w:rsidRDefault="00701F59" w:rsidP="00701F59">
            <w:pPr>
              <w:rPr>
                <w:rStyle w:val="FontStyle14"/>
                <w:rFonts w:ascii="Times New Roman" w:hAnsi="Times New Roman" w:cs="Times New Roman"/>
                <w:sz w:val="24"/>
                <w:szCs w:val="24"/>
              </w:rPr>
            </w:pPr>
            <w:r w:rsidRPr="00AE43D3">
              <w:rPr>
                <w:rStyle w:val="FontStyle14"/>
                <w:rFonts w:ascii="Times New Roman" w:hAnsi="Times New Roman" w:cs="Times New Roman"/>
                <w:sz w:val="24"/>
                <w:szCs w:val="24"/>
              </w:rPr>
              <w:t xml:space="preserve">Předložka </w:t>
            </w:r>
            <w:r w:rsidRPr="00AE43D3">
              <w:rPr>
                <w:rStyle w:val="FontStyle12"/>
                <w:b w:val="0"/>
                <w:sz w:val="24"/>
                <w:szCs w:val="24"/>
              </w:rPr>
              <w:t>in</w:t>
            </w:r>
            <w:r w:rsidRPr="00AE43D3">
              <w:rPr>
                <w:rStyle w:val="FontStyle14"/>
                <w:rFonts w:ascii="Times New Roman" w:hAnsi="Times New Roman" w:cs="Times New Roman"/>
                <w:sz w:val="24"/>
                <w:szCs w:val="24"/>
              </w:rPr>
              <w:t xml:space="preserve">ve 3. pádě, určování času,  množné číslo některých podstatných jmen,  předložky </w:t>
            </w:r>
            <w:r w:rsidRPr="00AE43D3">
              <w:rPr>
                <w:rStyle w:val="FontStyle12"/>
                <w:b w:val="0"/>
                <w:sz w:val="24"/>
                <w:szCs w:val="24"/>
              </w:rPr>
              <w:t>im, um</w:t>
            </w:r>
            <w:r w:rsidRPr="00AE43D3">
              <w:rPr>
                <w:rStyle w:val="FontStyle14"/>
                <w:rFonts w:ascii="Times New Roman" w:hAnsi="Times New Roman" w:cs="Times New Roman"/>
                <w:sz w:val="24"/>
                <w:szCs w:val="24"/>
              </w:rPr>
              <w:t>v časových údajích,</w:t>
            </w:r>
          </w:p>
          <w:p w:rsidR="00701F59" w:rsidRPr="00AE43D3" w:rsidRDefault="00701F59" w:rsidP="00701F59">
            <w:pPr>
              <w:rPr>
                <w:rStyle w:val="FontStyle14"/>
                <w:rFonts w:ascii="Times New Roman" w:hAnsi="Times New Roman" w:cs="Times New Roman"/>
                <w:sz w:val="24"/>
                <w:szCs w:val="24"/>
              </w:rPr>
            </w:pPr>
            <w:r w:rsidRPr="00AE43D3">
              <w:rPr>
                <w:rStyle w:val="FontStyle14"/>
                <w:rFonts w:ascii="Times New Roman" w:hAnsi="Times New Roman" w:cs="Times New Roman"/>
                <w:sz w:val="24"/>
                <w:szCs w:val="24"/>
              </w:rPr>
              <w:t xml:space="preserve">evropské země, EU.  </w:t>
            </w:r>
          </w:p>
          <w:p w:rsidR="00701F59" w:rsidRPr="00AE43D3" w:rsidRDefault="00701F59" w:rsidP="00701F59">
            <w:pPr>
              <w:rPr>
                <w:rStyle w:val="FontStyle12"/>
                <w:sz w:val="24"/>
                <w:szCs w:val="24"/>
              </w:rPr>
            </w:pPr>
            <w:r w:rsidRPr="00AE43D3">
              <w:rPr>
                <w:rStyle w:val="FontStyle14"/>
                <w:rFonts w:ascii="Times New Roman" w:hAnsi="Times New Roman" w:cs="Times New Roman"/>
                <w:sz w:val="24"/>
                <w:szCs w:val="24"/>
              </w:rPr>
              <w:t xml:space="preserve">Vazba </w:t>
            </w:r>
            <w:r w:rsidRPr="00AE43D3">
              <w:rPr>
                <w:rStyle w:val="FontStyle12"/>
                <w:b w:val="0"/>
                <w:sz w:val="24"/>
                <w:szCs w:val="24"/>
              </w:rPr>
              <w:t>„ich möchte"</w:t>
            </w:r>
            <w:r w:rsidRPr="00AE43D3">
              <w:rPr>
                <w:rStyle w:val="FontStyle14"/>
                <w:rFonts w:ascii="Times New Roman" w:hAnsi="Times New Roman" w:cs="Times New Roman"/>
                <w:sz w:val="24"/>
                <w:szCs w:val="24"/>
              </w:rPr>
              <w:t xml:space="preserve">předložky </w:t>
            </w:r>
            <w:r w:rsidRPr="00AE43D3">
              <w:rPr>
                <w:rStyle w:val="FontStyle12"/>
                <w:b w:val="0"/>
                <w:sz w:val="24"/>
                <w:szCs w:val="24"/>
              </w:rPr>
              <w:t>nach</w:t>
            </w:r>
            <w:r w:rsidRPr="00AE43D3">
              <w:rPr>
                <w:rStyle w:val="FontStyle14"/>
                <w:rFonts w:ascii="Times New Roman" w:hAnsi="Times New Roman" w:cs="Times New Roman"/>
                <w:sz w:val="24"/>
                <w:szCs w:val="24"/>
              </w:rPr>
              <w:t xml:space="preserve">(nach Kroatien reisen) a </w:t>
            </w:r>
            <w:r w:rsidRPr="00AE43D3">
              <w:rPr>
                <w:rStyle w:val="FontStyle12"/>
                <w:b w:val="0"/>
                <w:sz w:val="24"/>
                <w:szCs w:val="24"/>
              </w:rPr>
              <w:t>in</w:t>
            </w:r>
            <w:r w:rsidRPr="00AE43D3">
              <w:rPr>
                <w:rStyle w:val="FontStyle14"/>
                <w:rFonts w:ascii="Times New Roman" w:hAnsi="Times New Roman" w:cs="Times New Roman"/>
                <w:sz w:val="24"/>
                <w:szCs w:val="24"/>
              </w:rPr>
              <w:t xml:space="preserve">(in die Schweiz reisen)  časování slovesa </w:t>
            </w:r>
            <w:r w:rsidRPr="00AE43D3">
              <w:rPr>
                <w:rStyle w:val="FontStyle12"/>
                <w:b w:val="0"/>
                <w:sz w:val="24"/>
                <w:szCs w:val="24"/>
              </w:rPr>
              <w:t>fahren.</w:t>
            </w:r>
          </w:p>
          <w:p w:rsidR="00701F59" w:rsidRPr="00AE43D3" w:rsidRDefault="00701F59" w:rsidP="00701F59">
            <w:pPr>
              <w:rPr>
                <w:rStyle w:val="FontStyle14"/>
                <w:rFonts w:ascii="Times New Roman" w:hAnsi="Times New Roman" w:cs="Times New Roman"/>
                <w:sz w:val="24"/>
                <w:szCs w:val="24"/>
              </w:rPr>
            </w:pPr>
            <w:r w:rsidRPr="00AE43D3">
              <w:rPr>
                <w:rStyle w:val="FontStyle14"/>
                <w:rFonts w:ascii="Times New Roman" w:hAnsi="Times New Roman" w:cs="Times New Roman"/>
                <w:sz w:val="24"/>
                <w:szCs w:val="24"/>
              </w:rPr>
              <w:t>Mein Haus, Tag, Wie komme ich?</w:t>
            </w:r>
          </w:p>
          <w:p w:rsidR="00701F59" w:rsidRPr="00AE43D3" w:rsidRDefault="00701F59" w:rsidP="00701F59">
            <w:pPr>
              <w:rPr>
                <w:rStyle w:val="FontStyle14"/>
                <w:rFonts w:ascii="Times New Roman" w:hAnsi="Times New Roman" w:cs="Times New Roman"/>
                <w:sz w:val="24"/>
                <w:szCs w:val="24"/>
              </w:rPr>
            </w:pPr>
            <w:smartTag w:uri="urn:schemas-microsoft-com:office:smarttags" w:element="metricconverter">
              <w:smartTagPr>
                <w:attr w:name="ProductID" w:val="3. a"/>
              </w:smartTagPr>
              <w:r w:rsidRPr="00AE43D3">
                <w:rPr>
                  <w:rStyle w:val="FontStyle14"/>
                  <w:rFonts w:ascii="Times New Roman" w:hAnsi="Times New Roman" w:cs="Times New Roman"/>
                  <w:sz w:val="24"/>
                  <w:szCs w:val="24"/>
                </w:rPr>
                <w:t>3. a</w:t>
              </w:r>
            </w:smartTag>
            <w:r w:rsidRPr="00AE43D3">
              <w:rPr>
                <w:rStyle w:val="FontStyle14"/>
                <w:rFonts w:ascii="Times New Roman" w:hAnsi="Times New Roman" w:cs="Times New Roman"/>
                <w:sz w:val="24"/>
                <w:szCs w:val="24"/>
              </w:rPr>
              <w:t xml:space="preserve"> 4. pád – podstatná jména, předložky (wo, wohin), přivlastňovací zájména, zájmeno kein.</w:t>
            </w:r>
          </w:p>
          <w:p w:rsidR="00701F59" w:rsidRPr="00AE43D3" w:rsidRDefault="00701F59" w:rsidP="00701F59">
            <w:pPr>
              <w:rPr>
                <w:rStyle w:val="FontStyle14"/>
                <w:rFonts w:ascii="Times New Roman" w:hAnsi="Times New Roman" w:cs="Times New Roman"/>
                <w:sz w:val="24"/>
                <w:szCs w:val="24"/>
              </w:rPr>
            </w:pPr>
            <w:r w:rsidRPr="00AE43D3">
              <w:rPr>
                <w:rStyle w:val="FontStyle14"/>
                <w:rFonts w:ascii="Times New Roman" w:hAnsi="Times New Roman" w:cs="Times New Roman"/>
                <w:sz w:val="24"/>
                <w:szCs w:val="24"/>
              </w:rPr>
              <w:t>Časování sloves s odluč.předponami, nepravidelná slovesa.</w:t>
            </w:r>
          </w:p>
          <w:p w:rsidR="00701F59" w:rsidRPr="00AE43D3" w:rsidRDefault="00701F59" w:rsidP="00701F59">
            <w:pPr>
              <w:rPr>
                <w:rStyle w:val="FontStyle14"/>
                <w:rFonts w:ascii="Times New Roman" w:hAnsi="Times New Roman" w:cs="Times New Roman"/>
                <w:sz w:val="24"/>
                <w:szCs w:val="24"/>
              </w:rPr>
            </w:pPr>
            <w:r w:rsidRPr="00AE43D3">
              <w:rPr>
                <w:rStyle w:val="FontStyle14"/>
                <w:rFonts w:ascii="Times New Roman" w:hAnsi="Times New Roman" w:cs="Times New Roman"/>
                <w:sz w:val="24"/>
                <w:szCs w:val="24"/>
              </w:rPr>
              <w:t>Slovesa stehen, hängen, liegen, sitzen, müssen.</w:t>
            </w:r>
          </w:p>
          <w:p w:rsidR="00701F59" w:rsidRPr="00AE43D3" w:rsidRDefault="00701F59" w:rsidP="00701F59">
            <w:pPr>
              <w:rPr>
                <w:rStyle w:val="FontStyle14"/>
                <w:rFonts w:ascii="Times New Roman" w:hAnsi="Times New Roman" w:cs="Times New Roman"/>
                <w:sz w:val="24"/>
                <w:szCs w:val="24"/>
              </w:rPr>
            </w:pPr>
            <w:r w:rsidRPr="00AE43D3">
              <w:rPr>
                <w:rStyle w:val="FontStyle14"/>
                <w:rFonts w:ascii="Times New Roman" w:hAnsi="Times New Roman" w:cs="Times New Roman"/>
                <w:sz w:val="24"/>
                <w:szCs w:val="24"/>
              </w:rPr>
              <w:t>Slovosled, předložka für, osobní zájmena ve 4.pádě.</w:t>
            </w:r>
          </w:p>
          <w:p w:rsidR="00701F59" w:rsidRPr="00AE43D3" w:rsidRDefault="00701F59" w:rsidP="00701F59">
            <w:pPr>
              <w:rPr>
                <w:rStyle w:val="FontStyle14"/>
                <w:rFonts w:ascii="Times New Roman" w:hAnsi="Times New Roman" w:cs="Times New Roman"/>
                <w:sz w:val="24"/>
                <w:szCs w:val="24"/>
              </w:rPr>
            </w:pPr>
            <w:r w:rsidRPr="00AE43D3">
              <w:rPr>
                <w:rStyle w:val="FontStyle14"/>
                <w:rFonts w:ascii="Times New Roman" w:hAnsi="Times New Roman" w:cs="Times New Roman"/>
                <w:sz w:val="24"/>
                <w:szCs w:val="24"/>
              </w:rPr>
              <w:t>Množné číslo, počítání číslovek větších než 1000.</w:t>
            </w:r>
          </w:p>
          <w:p w:rsidR="00701F59" w:rsidRPr="00AE43D3" w:rsidRDefault="00701F59" w:rsidP="00701F59">
            <w:pPr>
              <w:jc w:val="left"/>
            </w:pPr>
          </w:p>
          <w:p w:rsidR="00701F59" w:rsidRPr="007D4A4F" w:rsidRDefault="00701F59" w:rsidP="00701F59">
            <w:pPr>
              <w:jc w:val="left"/>
              <w:rPr>
                <w:color w:val="FF0000"/>
              </w:rPr>
            </w:pPr>
            <w:r w:rsidRPr="00AE43D3">
              <w:t>tematické okruhy – reálie, Wann – časové údaje, Mein Haus (Můj dům, domov), Tiere (zvířata, příroda)</w:t>
            </w:r>
          </w:p>
        </w:tc>
        <w:tc>
          <w:tcPr>
            <w:tcW w:w="3420" w:type="dxa"/>
          </w:tcPr>
          <w:p w:rsidR="00701F59" w:rsidRPr="008637FB" w:rsidRDefault="00701F59" w:rsidP="00701F59">
            <w:pPr>
              <w:ind w:hanging="144"/>
              <w:jc w:val="left"/>
            </w:pPr>
            <w:r w:rsidRPr="008637FB">
              <w:t xml:space="preserve"> - OSV 6, 7, 8, 9</w:t>
            </w:r>
          </w:p>
          <w:p w:rsidR="00701F59" w:rsidRPr="008637FB" w:rsidRDefault="00701F59" w:rsidP="00701F59">
            <w:pPr>
              <w:ind w:hanging="144"/>
              <w:jc w:val="left"/>
            </w:pPr>
            <w:r w:rsidRPr="008637FB">
              <w:t xml:space="preserve"> - EGS 1, 2</w:t>
            </w:r>
          </w:p>
          <w:p w:rsidR="00701F59" w:rsidRPr="008637FB" w:rsidRDefault="00701F59" w:rsidP="00701F59">
            <w:pPr>
              <w:ind w:hanging="144"/>
              <w:jc w:val="left"/>
            </w:pPr>
            <w:r w:rsidRPr="008637FB">
              <w:t xml:space="preserve"> - MKV 2, 4</w:t>
            </w:r>
          </w:p>
          <w:p w:rsidR="00701F59" w:rsidRPr="008637FB" w:rsidRDefault="00701F59" w:rsidP="00701F59">
            <w:pPr>
              <w:ind w:hanging="144"/>
              <w:jc w:val="left"/>
            </w:pPr>
            <w:r w:rsidRPr="008637FB">
              <w:t xml:space="preserve"> - MDV 1, 4, 5, 6 </w:t>
            </w:r>
          </w:p>
          <w:p w:rsidR="00701F59" w:rsidRPr="008637FB" w:rsidRDefault="00701F59" w:rsidP="00701F59">
            <w:pPr>
              <w:ind w:hanging="144"/>
              <w:jc w:val="left"/>
            </w:pPr>
          </w:p>
          <w:p w:rsidR="00701F59" w:rsidRPr="008637FB" w:rsidRDefault="00701F59" w:rsidP="00701F59">
            <w:pPr>
              <w:ind w:hanging="144"/>
              <w:jc w:val="left"/>
            </w:pPr>
            <w:r w:rsidRPr="008637FB">
              <w:t xml:space="preserve"> - Ov – státní zřízení, symboly</w:t>
            </w:r>
          </w:p>
          <w:p w:rsidR="00701F59" w:rsidRPr="008637FB" w:rsidRDefault="00701F59" w:rsidP="00701F59">
            <w:pPr>
              <w:ind w:hanging="144"/>
              <w:jc w:val="left"/>
            </w:pPr>
            <w:r w:rsidRPr="008637FB">
              <w:t xml:space="preserve"> - Čj – mluvnické kategorie, gramatická pravidla</w:t>
            </w:r>
          </w:p>
          <w:p w:rsidR="00701F59" w:rsidRPr="008637FB" w:rsidRDefault="00701F59" w:rsidP="00701F59">
            <w:pPr>
              <w:ind w:hanging="144"/>
              <w:jc w:val="left"/>
            </w:pPr>
            <w:r w:rsidRPr="008637FB">
              <w:t xml:space="preserve"> - Z – reálie</w:t>
            </w:r>
          </w:p>
          <w:p w:rsidR="00701F59" w:rsidRPr="008637FB" w:rsidRDefault="00701F59" w:rsidP="00701F59">
            <w:pPr>
              <w:ind w:hanging="144"/>
              <w:jc w:val="left"/>
            </w:pPr>
            <w:r w:rsidRPr="008637FB">
              <w:t xml:space="preserve"> - Aj – jazyková podobnost</w:t>
            </w:r>
          </w:p>
          <w:p w:rsidR="00701F59" w:rsidRPr="008637FB" w:rsidRDefault="00701F59" w:rsidP="00701F59">
            <w:pPr>
              <w:ind w:hanging="144"/>
              <w:jc w:val="left"/>
            </w:pPr>
            <w:r w:rsidRPr="008637FB">
              <w:t xml:space="preserve"> - Vv, Hv</w:t>
            </w:r>
          </w:p>
          <w:p w:rsidR="00701F59" w:rsidRPr="008637FB" w:rsidRDefault="00701F59" w:rsidP="00701F59">
            <w:pPr>
              <w:ind w:hanging="144"/>
              <w:jc w:val="left"/>
            </w:pPr>
          </w:p>
          <w:p w:rsidR="00701F59" w:rsidRPr="008637FB" w:rsidRDefault="00701F59" w:rsidP="00701F59">
            <w:pPr>
              <w:ind w:hanging="144"/>
              <w:jc w:val="left"/>
            </w:pPr>
            <w:r w:rsidRPr="008637FB">
              <w:t>- projekty – Evropský den jazyků, Den Země</w:t>
            </w:r>
          </w:p>
        </w:tc>
        <w:tc>
          <w:tcPr>
            <w:tcW w:w="1872" w:type="dxa"/>
          </w:tcPr>
          <w:p w:rsidR="00701F59" w:rsidRPr="008637FB" w:rsidRDefault="00701F59" w:rsidP="00701F59">
            <w:pPr>
              <w:ind w:left="144" w:hanging="144"/>
              <w:jc w:val="left"/>
            </w:pPr>
            <w:r w:rsidRPr="008637FB">
              <w:t>- jazykové prostředky  vyplývají z obsahu použité učebnice</w:t>
            </w: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tc>
      </w:tr>
    </w:tbl>
    <w:p w:rsidR="00701F59" w:rsidRPr="008637FB" w:rsidRDefault="00701F59" w:rsidP="00701F59">
      <w:pPr>
        <w:rPr>
          <w:b/>
          <w:u w:val="single"/>
        </w:rPr>
      </w:pPr>
    </w:p>
    <w:p w:rsidR="00701F59" w:rsidRPr="008637FB" w:rsidRDefault="00701F59" w:rsidP="00701F59">
      <w:pPr>
        <w:rPr>
          <w:b/>
          <w:u w:val="single"/>
        </w:rPr>
      </w:pPr>
      <w:r w:rsidRPr="008637FB">
        <w:rPr>
          <w:b/>
          <w:u w:val="single"/>
        </w:rPr>
        <w:t>Vzdělávací obor</w:t>
      </w:r>
      <w:r w:rsidRPr="008637FB">
        <w:rPr>
          <w:b/>
        </w:rPr>
        <w:t xml:space="preserve">: </w:t>
      </w:r>
      <w:r w:rsidRPr="008637FB">
        <w:rPr>
          <w:b/>
        </w:rPr>
        <w:tab/>
        <w:t>Německý jazyk</w:t>
      </w:r>
    </w:p>
    <w:p w:rsidR="00701F59" w:rsidRPr="008637FB" w:rsidRDefault="00701F59" w:rsidP="00701F59">
      <w:r w:rsidRPr="008637FB">
        <w:rPr>
          <w:b/>
          <w:u w:val="single"/>
        </w:rPr>
        <w:t>Ročník</w:t>
      </w:r>
      <w:r w:rsidRPr="008637FB">
        <w:rPr>
          <w:b/>
        </w:rPr>
        <w:t xml:space="preserve">: </w:t>
      </w:r>
      <w:r w:rsidRPr="008637FB">
        <w:rPr>
          <w:b/>
        </w:rPr>
        <w:tab/>
      </w:r>
      <w:r w:rsidRPr="008637FB">
        <w:rPr>
          <w:b/>
        </w:rPr>
        <w:tab/>
        <w:t>9.</w:t>
      </w:r>
    </w:p>
    <w:p w:rsidR="00701F59" w:rsidRPr="008637FB" w:rsidRDefault="00701F59" w:rsidP="00701F59"/>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701F59" w:rsidRPr="008637FB" w:rsidTr="00701F59">
        <w:tc>
          <w:tcPr>
            <w:tcW w:w="5328" w:type="dxa"/>
            <w:vAlign w:val="center"/>
          </w:tcPr>
          <w:p w:rsidR="00701F59" w:rsidRPr="008637FB" w:rsidRDefault="00701F59" w:rsidP="00701F59">
            <w:pPr>
              <w:jc w:val="center"/>
              <w:rPr>
                <w:b/>
              </w:rPr>
            </w:pPr>
            <w:r w:rsidRPr="008637FB">
              <w:rPr>
                <w:b/>
              </w:rPr>
              <w:t>Výstup</w:t>
            </w:r>
          </w:p>
        </w:tc>
        <w:tc>
          <w:tcPr>
            <w:tcW w:w="4500" w:type="dxa"/>
            <w:vAlign w:val="center"/>
          </w:tcPr>
          <w:p w:rsidR="00701F59" w:rsidRPr="008637FB" w:rsidRDefault="00701F59" w:rsidP="00701F59">
            <w:pPr>
              <w:jc w:val="center"/>
              <w:rPr>
                <w:b/>
              </w:rPr>
            </w:pPr>
            <w:r w:rsidRPr="008637FB">
              <w:rPr>
                <w:b/>
              </w:rPr>
              <w:t>Učivo</w:t>
            </w:r>
          </w:p>
        </w:tc>
        <w:tc>
          <w:tcPr>
            <w:tcW w:w="3420" w:type="dxa"/>
          </w:tcPr>
          <w:p w:rsidR="00701F59" w:rsidRPr="008637FB" w:rsidRDefault="00701F59" w:rsidP="00701F59">
            <w:pPr>
              <w:jc w:val="center"/>
              <w:rPr>
                <w:b/>
              </w:rPr>
            </w:pPr>
            <w:r w:rsidRPr="008637FB">
              <w:rPr>
                <w:b/>
              </w:rPr>
              <w:t>Průřezová témata, mezipředmětové vztahy, projekty</w:t>
            </w:r>
          </w:p>
        </w:tc>
        <w:tc>
          <w:tcPr>
            <w:tcW w:w="1872" w:type="dxa"/>
            <w:vAlign w:val="center"/>
          </w:tcPr>
          <w:p w:rsidR="00701F59" w:rsidRPr="008637FB" w:rsidRDefault="00701F59" w:rsidP="00701F59">
            <w:pPr>
              <w:jc w:val="center"/>
              <w:rPr>
                <w:b/>
              </w:rPr>
            </w:pPr>
            <w:r w:rsidRPr="008637FB">
              <w:rPr>
                <w:b/>
              </w:rPr>
              <w:t>Poznámky</w:t>
            </w:r>
          </w:p>
        </w:tc>
      </w:tr>
      <w:tr w:rsidR="00701F59" w:rsidRPr="008637FB" w:rsidTr="00701F59">
        <w:tc>
          <w:tcPr>
            <w:tcW w:w="5328" w:type="dxa"/>
          </w:tcPr>
          <w:p w:rsidR="00701F59" w:rsidRPr="008637FB" w:rsidRDefault="00701F59" w:rsidP="00701F59">
            <w:pPr>
              <w:ind w:left="72" w:hanging="72"/>
              <w:jc w:val="left"/>
            </w:pPr>
            <w:r w:rsidRPr="008637FB">
              <w:t>- dokáže rozlišit zásadní informace od informací významově nepodstatných a postihne hlavní smysl sdělení včetně důležitých detailů</w:t>
            </w:r>
          </w:p>
          <w:p w:rsidR="00701F59" w:rsidRPr="008637FB" w:rsidRDefault="00701F59" w:rsidP="00701F59">
            <w:pPr>
              <w:ind w:left="72" w:hanging="72"/>
              <w:jc w:val="left"/>
            </w:pPr>
            <w:r w:rsidRPr="008637FB">
              <w:t>- vede účinnou komunikaci v situacích souvisejících se životem v rodině, ve škole a běžných každodenních situacích</w:t>
            </w:r>
          </w:p>
          <w:p w:rsidR="00701F59" w:rsidRPr="008637FB" w:rsidRDefault="00701F59" w:rsidP="00701F59">
            <w:pPr>
              <w:ind w:left="72" w:hanging="72"/>
              <w:jc w:val="left"/>
            </w:pPr>
            <w:r w:rsidRPr="008637FB">
              <w:t>- běžně užívá jednoduché obraty vyjadřující svolení  (odmítnutí, radost), pozvání a reakci na pozvání, blahopřání</w:t>
            </w:r>
          </w:p>
          <w:p w:rsidR="00701F59" w:rsidRPr="008637FB" w:rsidRDefault="00701F59" w:rsidP="00701F59">
            <w:pPr>
              <w:ind w:left="72" w:hanging="72"/>
              <w:jc w:val="left"/>
            </w:pPr>
            <w:r w:rsidRPr="008637FB">
              <w:t>- stručně reaguje na jednoduché písemné sdělení</w:t>
            </w:r>
          </w:p>
          <w:p w:rsidR="00701F59" w:rsidRPr="008637FB" w:rsidRDefault="00701F59" w:rsidP="00701F59">
            <w:pPr>
              <w:ind w:left="72" w:hanging="72"/>
              <w:jc w:val="left"/>
            </w:pPr>
            <w:r w:rsidRPr="008637FB">
              <w:t>- s porozuměním využívá informace z různých materiálů – z časopisů, knih, inzerátů, prospektů apod.</w:t>
            </w:r>
          </w:p>
          <w:p w:rsidR="00701F59" w:rsidRPr="008637FB" w:rsidRDefault="00701F59" w:rsidP="00701F59">
            <w:pPr>
              <w:ind w:left="72" w:hanging="72"/>
              <w:jc w:val="left"/>
            </w:pPr>
            <w:r w:rsidRPr="008637FB">
              <w:t>- rozumí monologu či dialogu s malým počtem neznámých výrazů, jejich význam dokáže odhadnout</w:t>
            </w:r>
          </w:p>
          <w:p w:rsidR="00701F59" w:rsidRPr="008637FB" w:rsidRDefault="00701F59" w:rsidP="00701F59">
            <w:pPr>
              <w:ind w:left="72" w:hanging="72"/>
              <w:jc w:val="left"/>
            </w:pPr>
            <w:r w:rsidRPr="008637FB">
              <w:t>- rozumí přiměřeně obtížným souvislým sdělením i konverzaci dvou a více osob, porozumí úryvkům autentických textů převážně informativního charakteru</w:t>
            </w:r>
          </w:p>
          <w:p w:rsidR="00701F59" w:rsidRPr="008637FB" w:rsidRDefault="00701F59" w:rsidP="00701F59">
            <w:pPr>
              <w:ind w:left="72" w:hanging="72"/>
              <w:jc w:val="left"/>
            </w:pPr>
          </w:p>
          <w:p w:rsidR="00701F59" w:rsidRPr="008637FB" w:rsidRDefault="00701F59" w:rsidP="00701F59">
            <w:pPr>
              <w:ind w:left="72" w:hanging="72"/>
              <w:jc w:val="left"/>
            </w:pPr>
            <w:r w:rsidRPr="008637FB">
              <w:t>- ústně i písemně vyjádří svůj názor, zážitky, dojmy a přání, sestaví krátkou zprávu či sdělení na zadané nebo zvolené téma</w:t>
            </w:r>
          </w:p>
          <w:p w:rsidR="00701F59" w:rsidRDefault="00701F59" w:rsidP="00701F59">
            <w:pPr>
              <w:ind w:left="72" w:hanging="72"/>
              <w:jc w:val="left"/>
            </w:pPr>
            <w:r w:rsidRPr="008637FB">
              <w:t>- běžně používá cizojazyčné slovníky a jazykové příručky</w:t>
            </w:r>
          </w:p>
          <w:p w:rsidR="00701F59" w:rsidRPr="008637FB" w:rsidRDefault="00701F59" w:rsidP="00701F59">
            <w:pPr>
              <w:ind w:left="72" w:hanging="72"/>
              <w:jc w:val="left"/>
            </w:pPr>
          </w:p>
          <w:p w:rsidR="00701F59" w:rsidRPr="008637FB" w:rsidRDefault="00701F59" w:rsidP="00701F59">
            <w:pPr>
              <w:ind w:left="72" w:hanging="72"/>
              <w:jc w:val="left"/>
            </w:pPr>
            <w:r w:rsidRPr="008637FB">
              <w:t>- orientuje se v základních zeměpisných, hospodářských, společensko-politických, kulturních a historických reáliích, a to i v porovnání s reáliemi mateřské země</w:t>
            </w:r>
          </w:p>
          <w:p w:rsidR="00701F59" w:rsidRPr="008637FB" w:rsidRDefault="00701F59" w:rsidP="00701F59">
            <w:pPr>
              <w:ind w:left="72" w:hanging="72"/>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tc>
        <w:tc>
          <w:tcPr>
            <w:tcW w:w="4500" w:type="dxa"/>
          </w:tcPr>
          <w:p w:rsidR="00701F59" w:rsidRPr="008637FB" w:rsidRDefault="00701F59" w:rsidP="00701F59">
            <w:pPr>
              <w:ind w:left="-76"/>
              <w:jc w:val="left"/>
            </w:pPr>
            <w:r w:rsidRPr="008637FB">
              <w:t xml:space="preserve"> Meine Woche, Was tut dir weh?, In der Stadt, Das Wetter, Wieder Ferien.</w:t>
            </w:r>
          </w:p>
          <w:p w:rsidR="00701F59" w:rsidRDefault="00701F59" w:rsidP="00701F59">
            <w:pPr>
              <w:ind w:left="-76"/>
              <w:jc w:val="left"/>
            </w:pPr>
            <w:r w:rsidRPr="008637FB">
              <w:t xml:space="preserve">Cesta do </w:t>
            </w:r>
            <w:r>
              <w:t>Berlína, svátky zvyky, obyčeje,</w:t>
            </w:r>
          </w:p>
          <w:p w:rsidR="00701F59" w:rsidRPr="008637FB" w:rsidRDefault="00701F59" w:rsidP="00701F59">
            <w:pPr>
              <w:ind w:left="-76"/>
              <w:jc w:val="left"/>
            </w:pPr>
            <w:r w:rsidRPr="008637FB">
              <w:t>cestování.</w:t>
            </w:r>
          </w:p>
          <w:p w:rsidR="00701F59" w:rsidRPr="00AE43D3" w:rsidRDefault="00701F59" w:rsidP="00701F59">
            <w:pPr>
              <w:ind w:left="-76"/>
              <w:jc w:val="left"/>
            </w:pPr>
            <w:r w:rsidRPr="008637FB">
              <w:t xml:space="preserve">Způsobová slovesa </w:t>
            </w:r>
            <w:r w:rsidRPr="00AE43D3">
              <w:t>können, dürfen, wollen</w:t>
            </w:r>
          </w:p>
          <w:p w:rsidR="00701F59" w:rsidRPr="00AE43D3" w:rsidRDefault="00701F59" w:rsidP="00701F59">
            <w:pPr>
              <w:ind w:left="-76"/>
              <w:jc w:val="left"/>
            </w:pPr>
            <w:r w:rsidRPr="00AE43D3">
              <w:t>Časové údaje, podmět man, sloveso tun.</w:t>
            </w:r>
          </w:p>
          <w:p w:rsidR="00701F59" w:rsidRPr="00AE43D3" w:rsidRDefault="00701F59" w:rsidP="00701F59">
            <w:pPr>
              <w:ind w:left="-76"/>
              <w:jc w:val="left"/>
            </w:pPr>
            <w:r w:rsidRPr="00AE43D3">
              <w:t>3. pád – osobní zájmena, předložky (von, aus, bis…zu, mit, nach).</w:t>
            </w:r>
          </w:p>
          <w:p w:rsidR="00701F59" w:rsidRPr="00AE43D3" w:rsidRDefault="00701F59" w:rsidP="00701F59">
            <w:pPr>
              <w:ind w:left="-76"/>
              <w:jc w:val="left"/>
            </w:pPr>
            <w:r w:rsidRPr="00AE43D3">
              <w:t>Rozkazovací způsob, préteritum sloves sein, haben.</w:t>
            </w:r>
          </w:p>
          <w:p w:rsidR="00701F59" w:rsidRPr="008637FB" w:rsidRDefault="00701F59" w:rsidP="00701F59">
            <w:pPr>
              <w:ind w:left="-76"/>
              <w:jc w:val="left"/>
            </w:pPr>
            <w:r w:rsidRPr="008637FB">
              <w:t>Přivlastňovací zájm</w:t>
            </w:r>
            <w:r w:rsidRPr="00AE43D3">
              <w:t>en</w:t>
            </w:r>
            <w:r w:rsidRPr="008637FB">
              <w:t>a, nepravidelná slovesa.</w:t>
            </w:r>
          </w:p>
          <w:p w:rsidR="00701F59" w:rsidRDefault="00701F59" w:rsidP="00701F59">
            <w:pPr>
              <w:ind w:left="-76"/>
              <w:jc w:val="left"/>
            </w:pPr>
            <w:r w:rsidRPr="008637FB">
              <w:t>Perfektum některých pravidelných a nepravidelných sloves, stupňování přídavných jmen a příslovcí.</w:t>
            </w:r>
          </w:p>
          <w:p w:rsidR="00701F59" w:rsidRDefault="00701F59" w:rsidP="00701F59">
            <w:pPr>
              <w:ind w:left="-76"/>
              <w:jc w:val="left"/>
            </w:pPr>
          </w:p>
          <w:p w:rsidR="00701F59" w:rsidRPr="00AE43D3" w:rsidRDefault="00701F59" w:rsidP="00701F59">
            <w:pPr>
              <w:ind w:left="-76"/>
              <w:jc w:val="left"/>
            </w:pPr>
            <w:r w:rsidRPr="00AE43D3">
              <w:t xml:space="preserve">tematické okruhy – Körper(Tělo), Was tut dir weh (Co tě bolí?), In der Stadt (Ve městě), Wie komme ich zu… (Jak se dostanu k..), Das Wetter (Počasí), Verkehrsmittel (Dopravní prostředky), Essen (Jídlo), Einkaufen (Nakupování), Kleidung (Oblečení), reálie </w:t>
            </w:r>
          </w:p>
          <w:p w:rsidR="00701F59" w:rsidRPr="00AE43D3" w:rsidRDefault="00701F59" w:rsidP="00701F59">
            <w:pPr>
              <w:ind w:left="-76"/>
              <w:jc w:val="left"/>
            </w:pPr>
          </w:p>
          <w:p w:rsidR="00701F59" w:rsidRPr="008637FB" w:rsidRDefault="00701F59" w:rsidP="00701F59">
            <w:pPr>
              <w:ind w:hanging="144"/>
              <w:jc w:val="left"/>
            </w:pPr>
          </w:p>
          <w:p w:rsidR="00701F59" w:rsidRPr="008637FB" w:rsidRDefault="00701F59" w:rsidP="00701F59">
            <w:pPr>
              <w:ind w:hanging="144"/>
              <w:jc w:val="left"/>
            </w:pPr>
          </w:p>
          <w:p w:rsidR="00701F59" w:rsidRPr="008637FB" w:rsidRDefault="00701F59" w:rsidP="00701F59">
            <w:pPr>
              <w:ind w:hanging="144"/>
              <w:jc w:val="left"/>
            </w:pPr>
          </w:p>
          <w:p w:rsidR="00701F59" w:rsidRPr="008637FB" w:rsidRDefault="00701F59" w:rsidP="00701F59">
            <w:pPr>
              <w:ind w:hanging="144"/>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tc>
        <w:tc>
          <w:tcPr>
            <w:tcW w:w="3420" w:type="dxa"/>
          </w:tcPr>
          <w:p w:rsidR="00701F59" w:rsidRPr="008637FB" w:rsidRDefault="00701F59" w:rsidP="00701F59">
            <w:pPr>
              <w:ind w:left="144" w:hanging="288"/>
              <w:jc w:val="left"/>
            </w:pPr>
            <w:r w:rsidRPr="008637FB">
              <w:t xml:space="preserve"> - OSV 6, 7, 8, 9</w:t>
            </w:r>
          </w:p>
          <w:p w:rsidR="00701F59" w:rsidRPr="008637FB" w:rsidRDefault="00701F59" w:rsidP="00701F59">
            <w:pPr>
              <w:ind w:left="144" w:hanging="288"/>
              <w:jc w:val="left"/>
            </w:pPr>
            <w:r w:rsidRPr="008637FB">
              <w:t xml:space="preserve"> - EGS 1, 2</w:t>
            </w:r>
          </w:p>
          <w:p w:rsidR="00701F59" w:rsidRPr="008637FB" w:rsidRDefault="00701F59" w:rsidP="00701F59">
            <w:pPr>
              <w:ind w:left="144" w:hanging="288"/>
              <w:jc w:val="left"/>
            </w:pPr>
            <w:r w:rsidRPr="008637FB">
              <w:t xml:space="preserve"> - MKV 4 </w:t>
            </w:r>
          </w:p>
          <w:p w:rsidR="00701F59" w:rsidRPr="008637FB" w:rsidRDefault="00701F59" w:rsidP="00701F59">
            <w:pPr>
              <w:ind w:left="144" w:hanging="288"/>
              <w:jc w:val="left"/>
            </w:pPr>
            <w:r w:rsidRPr="008637FB">
              <w:t xml:space="preserve"> - ENV 3</w:t>
            </w:r>
          </w:p>
          <w:p w:rsidR="00701F59" w:rsidRPr="008637FB" w:rsidRDefault="00701F59" w:rsidP="00701F59">
            <w:pPr>
              <w:ind w:left="144" w:hanging="288"/>
              <w:jc w:val="left"/>
            </w:pPr>
            <w:r w:rsidRPr="008637FB">
              <w:t xml:space="preserve"> - MDV 1, 4, 5, 6</w:t>
            </w:r>
          </w:p>
          <w:p w:rsidR="00701F59" w:rsidRPr="008637FB" w:rsidRDefault="00701F59" w:rsidP="00701F59">
            <w:pPr>
              <w:ind w:left="144" w:hanging="288"/>
              <w:jc w:val="left"/>
            </w:pPr>
          </w:p>
          <w:p w:rsidR="00701F59" w:rsidRPr="008637FB" w:rsidRDefault="00701F59" w:rsidP="00701F59">
            <w:pPr>
              <w:ind w:left="144" w:hanging="288"/>
              <w:jc w:val="left"/>
            </w:pPr>
            <w:r w:rsidRPr="008637FB">
              <w:t xml:space="preserve"> - Ov – státní symboly</w:t>
            </w:r>
          </w:p>
          <w:p w:rsidR="00701F59" w:rsidRPr="008637FB" w:rsidRDefault="00701F59" w:rsidP="00701F59">
            <w:pPr>
              <w:ind w:left="144" w:hanging="288"/>
              <w:jc w:val="left"/>
            </w:pPr>
            <w:r w:rsidRPr="008637FB">
              <w:t xml:space="preserve"> - Čj– mluvnické kategorie</w:t>
            </w:r>
          </w:p>
          <w:p w:rsidR="00701F59" w:rsidRPr="008637FB" w:rsidRDefault="00701F59" w:rsidP="00701F59">
            <w:pPr>
              <w:ind w:left="144" w:hanging="288"/>
              <w:jc w:val="left"/>
            </w:pPr>
            <w:r w:rsidRPr="008637FB">
              <w:t xml:space="preserve"> - M – číslovky – řadové</w:t>
            </w:r>
          </w:p>
          <w:p w:rsidR="00701F59" w:rsidRPr="008637FB" w:rsidRDefault="00701F59" w:rsidP="00701F59">
            <w:pPr>
              <w:ind w:left="144" w:hanging="288"/>
              <w:jc w:val="left"/>
            </w:pPr>
            <w:r w:rsidRPr="008637FB">
              <w:t xml:space="preserve"> - Z – reálie</w:t>
            </w:r>
          </w:p>
          <w:p w:rsidR="00701F59" w:rsidRPr="008637FB" w:rsidRDefault="00701F59" w:rsidP="00701F59">
            <w:pPr>
              <w:ind w:left="144" w:hanging="288"/>
              <w:jc w:val="left"/>
            </w:pPr>
            <w:r w:rsidRPr="008637FB">
              <w:t xml:space="preserve"> - Aj – germánská jazyková skupina</w:t>
            </w:r>
          </w:p>
          <w:p w:rsidR="00701F59" w:rsidRPr="008637FB" w:rsidRDefault="00701F59" w:rsidP="00701F59">
            <w:pPr>
              <w:ind w:left="144" w:hanging="288"/>
              <w:jc w:val="left"/>
            </w:pPr>
          </w:p>
          <w:p w:rsidR="00701F59" w:rsidRPr="008637FB" w:rsidRDefault="00701F59" w:rsidP="00701F59">
            <w:pPr>
              <w:ind w:left="144" w:hanging="288"/>
              <w:jc w:val="left"/>
            </w:pPr>
          </w:p>
          <w:p w:rsidR="00701F59" w:rsidRPr="008637FB" w:rsidRDefault="00701F59" w:rsidP="00701F59">
            <w:pPr>
              <w:ind w:left="144" w:hanging="288"/>
              <w:jc w:val="left"/>
            </w:pPr>
            <w:r w:rsidRPr="008637FB">
              <w:t>- projekty – Evropský den jazyků, Den Země</w:t>
            </w:r>
          </w:p>
        </w:tc>
        <w:tc>
          <w:tcPr>
            <w:tcW w:w="1872" w:type="dxa"/>
          </w:tcPr>
          <w:p w:rsidR="00701F59" w:rsidRPr="008637FB" w:rsidRDefault="00701F59" w:rsidP="00701F59">
            <w:pPr>
              <w:ind w:left="144" w:hanging="144"/>
              <w:jc w:val="left"/>
            </w:pPr>
            <w:r w:rsidRPr="008637FB">
              <w:t>- jazykové prostředky vyplývají z obsahu použité učebnice</w:t>
            </w:r>
          </w:p>
        </w:tc>
      </w:tr>
    </w:tbl>
    <w:p w:rsidR="00701F59" w:rsidRPr="008637FB" w:rsidRDefault="00701F59" w:rsidP="00701F59"/>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r w:rsidRPr="008637FB">
        <w:rPr>
          <w:b/>
          <w:bCs/>
          <w:sz w:val="28"/>
          <w:szCs w:val="28"/>
          <w:u w:val="single"/>
        </w:rPr>
        <w:t>5.2.4. Ruský jazyk (další cizí jazyk)</w:t>
      </w:r>
    </w:p>
    <w:p w:rsidR="00701F59" w:rsidRPr="008637FB" w:rsidRDefault="00701F59" w:rsidP="00701F59">
      <w:pPr>
        <w:jc w:val="left"/>
        <w:rPr>
          <w:b/>
          <w:bCs/>
          <w:sz w:val="28"/>
          <w:szCs w:val="28"/>
          <w:u w:val="single"/>
        </w:rPr>
      </w:pPr>
    </w:p>
    <w:p w:rsidR="00701F59" w:rsidRPr="008637FB" w:rsidRDefault="00701F59" w:rsidP="00701F59">
      <w:r w:rsidRPr="008637FB">
        <w:rPr>
          <w:b/>
          <w:sz w:val="28"/>
          <w:szCs w:val="28"/>
          <w:u w:val="single"/>
        </w:rPr>
        <w:t>Vzdělávací oblast</w:t>
      </w:r>
      <w:r w:rsidRPr="008637FB">
        <w:rPr>
          <w:b/>
          <w:sz w:val="28"/>
          <w:szCs w:val="28"/>
        </w:rPr>
        <w:t xml:space="preserve">: </w:t>
      </w:r>
      <w:r w:rsidRPr="008637FB">
        <w:rPr>
          <w:b/>
          <w:sz w:val="28"/>
          <w:szCs w:val="28"/>
        </w:rPr>
        <w:tab/>
        <w:t>Jazyk a jazyková komunikace</w:t>
      </w:r>
    </w:p>
    <w:p w:rsidR="00701F59" w:rsidRPr="008637FB" w:rsidRDefault="00701F59" w:rsidP="00701F59">
      <w:r w:rsidRPr="008637FB">
        <w:rPr>
          <w:b/>
          <w:sz w:val="28"/>
          <w:szCs w:val="28"/>
          <w:u w:val="single"/>
        </w:rPr>
        <w:t>Vzdělávací obor</w:t>
      </w:r>
      <w:r w:rsidRPr="008637FB">
        <w:rPr>
          <w:b/>
          <w:sz w:val="28"/>
          <w:szCs w:val="28"/>
        </w:rPr>
        <w:t xml:space="preserve">:    </w:t>
      </w:r>
      <w:r w:rsidRPr="008637FB">
        <w:rPr>
          <w:b/>
          <w:sz w:val="28"/>
          <w:szCs w:val="28"/>
        </w:rPr>
        <w:tab/>
        <w:t>Ruský jazyk</w:t>
      </w:r>
    </w:p>
    <w:p w:rsidR="00701F59" w:rsidRPr="008637FB" w:rsidRDefault="00701F59" w:rsidP="00701F59">
      <w:pPr>
        <w:rPr>
          <w:b/>
        </w:rPr>
      </w:pPr>
    </w:p>
    <w:p w:rsidR="00701F59" w:rsidRPr="008637FB" w:rsidRDefault="00701F59" w:rsidP="00701F59">
      <w:pPr>
        <w:rPr>
          <w:b/>
          <w:u w:val="single"/>
        </w:rPr>
      </w:pPr>
    </w:p>
    <w:p w:rsidR="00701F59" w:rsidRPr="008637FB" w:rsidRDefault="00701F59" w:rsidP="00701F59">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701F59" w:rsidRPr="008637FB" w:rsidRDefault="00701F59" w:rsidP="00701F59">
      <w:pPr>
        <w:ind w:left="180"/>
      </w:pPr>
    </w:p>
    <w:p w:rsidR="00701F59" w:rsidRPr="008637FB" w:rsidRDefault="00701F59" w:rsidP="00701F59">
      <w:pPr>
        <w:ind w:left="180"/>
      </w:pPr>
      <w:r w:rsidRPr="008637FB">
        <w:t>- vzdělávací obsah předmětu: - přispívá k chápání a objevování skutečností mimo oblast zkušeností zprostředkovaných mateřským jazykem</w:t>
      </w:r>
    </w:p>
    <w:p w:rsidR="00701F59" w:rsidRPr="008637FB" w:rsidRDefault="00701F59" w:rsidP="00701F59">
      <w:pPr>
        <w:ind w:left="180"/>
      </w:pPr>
      <w:r w:rsidRPr="008637FB">
        <w:tab/>
      </w:r>
      <w:r w:rsidRPr="008637FB">
        <w:tab/>
      </w:r>
      <w:r w:rsidRPr="008637FB">
        <w:tab/>
      </w:r>
      <w:r w:rsidRPr="008637FB">
        <w:tab/>
        <w:t xml:space="preserve">   - poskytuje jazykový základ pro komunikaci žáků v rámci Evropy a světa</w:t>
      </w:r>
    </w:p>
    <w:p w:rsidR="00701F59" w:rsidRPr="008637FB" w:rsidRDefault="00701F59" w:rsidP="00701F59">
      <w:pPr>
        <w:ind w:left="180"/>
      </w:pPr>
      <w:r w:rsidRPr="008637FB">
        <w:tab/>
      </w:r>
      <w:r w:rsidRPr="008637FB">
        <w:tab/>
      </w:r>
      <w:r w:rsidRPr="008637FB">
        <w:tab/>
      </w:r>
      <w:r w:rsidRPr="008637FB">
        <w:tab/>
        <w:t xml:space="preserve">   - snižuje jazykové bariéry, vytváří zájem o studium cizího jazyka a rozvíjí k němu pozitivní vztah</w:t>
      </w:r>
    </w:p>
    <w:p w:rsidR="00701F59" w:rsidRPr="008637FB" w:rsidRDefault="00701F59" w:rsidP="00701F59">
      <w:pPr>
        <w:ind w:left="180"/>
      </w:pPr>
      <w:r w:rsidRPr="008637FB">
        <w:tab/>
      </w:r>
      <w:r w:rsidRPr="008637FB">
        <w:tab/>
      </w:r>
      <w:r w:rsidRPr="008637FB">
        <w:tab/>
      </w:r>
      <w:r w:rsidRPr="008637FB">
        <w:tab/>
        <w:t xml:space="preserve">   - umožňuje poznávat sociokulturní prostředí a reálie zemí dané jazykové oblasti</w:t>
      </w:r>
    </w:p>
    <w:p w:rsidR="00701F59" w:rsidRPr="008637FB" w:rsidRDefault="00701F59" w:rsidP="00701F59">
      <w:pPr>
        <w:ind w:left="180"/>
      </w:pPr>
      <w:r w:rsidRPr="008637FB">
        <w:tab/>
      </w:r>
      <w:r w:rsidRPr="008637FB">
        <w:tab/>
      </w:r>
      <w:r w:rsidRPr="008637FB">
        <w:tab/>
      </w:r>
      <w:r w:rsidRPr="008637FB">
        <w:tab/>
        <w:t xml:space="preserve">   - vede k porozumění přiměřeně náročného ústního sdělení, zvládnutí běžných pravidel mezilidské komunikace</w:t>
      </w:r>
    </w:p>
    <w:p w:rsidR="00701F59" w:rsidRPr="008637FB" w:rsidRDefault="00701F59" w:rsidP="00701F59">
      <w:pPr>
        <w:ind w:left="180"/>
      </w:pPr>
      <w:r w:rsidRPr="008637FB">
        <w:tab/>
      </w:r>
      <w:r w:rsidRPr="008637FB">
        <w:tab/>
      </w:r>
      <w:r w:rsidRPr="008637FB">
        <w:tab/>
      </w:r>
      <w:r w:rsidRPr="008637FB">
        <w:tab/>
        <w:t xml:space="preserve">   - čtení a porozumění přiměřeně náročných textů různého zaměření</w:t>
      </w:r>
    </w:p>
    <w:p w:rsidR="00701F59" w:rsidRPr="008637FB" w:rsidRDefault="00701F59" w:rsidP="00701F59">
      <w:pPr>
        <w:ind w:left="180"/>
      </w:pPr>
      <w:r w:rsidRPr="008637FB">
        <w:tab/>
      </w:r>
      <w:r w:rsidRPr="008637FB">
        <w:tab/>
      </w:r>
      <w:r w:rsidRPr="008637FB">
        <w:tab/>
      </w:r>
      <w:r w:rsidRPr="008637FB">
        <w:tab/>
        <w:t xml:space="preserve">   - prohlubuje mezinárodní porozumění</w:t>
      </w:r>
    </w:p>
    <w:p w:rsidR="00701F59" w:rsidRPr="008637FB" w:rsidRDefault="00701F59" w:rsidP="00701F59">
      <w:pPr>
        <w:ind w:left="180"/>
      </w:pPr>
      <w:r w:rsidRPr="008637FB">
        <w:tab/>
      </w:r>
      <w:r w:rsidRPr="008637FB">
        <w:tab/>
      </w:r>
      <w:r w:rsidRPr="008637FB">
        <w:tab/>
      </w:r>
      <w:r w:rsidRPr="008637FB">
        <w:tab/>
        <w:t xml:space="preserve">   - výuka směřuje k utváření klíčových kompetencí</w:t>
      </w:r>
    </w:p>
    <w:p w:rsidR="00701F59" w:rsidRPr="008637FB" w:rsidRDefault="00701F59" w:rsidP="00701F59">
      <w:pPr>
        <w:ind w:left="180"/>
      </w:pPr>
      <w:r w:rsidRPr="008637FB">
        <w:t>- výuka bude realizována v odborné učebně cizího jazyka a odborných učebnách PC, žáci budou rozděleni do skupin v rámci ročníku.</w:t>
      </w:r>
    </w:p>
    <w:p w:rsidR="00701F59" w:rsidRDefault="00701F59" w:rsidP="00701F59">
      <w:pPr>
        <w:ind w:left="180"/>
      </w:pPr>
      <w:r w:rsidRPr="008637FB">
        <w:t xml:space="preserve">- vyučovací předmět ruský jazyk je vyučován jako druhý cizí jazyk v 7., </w:t>
      </w:r>
      <w:smartTag w:uri="urn:schemas-microsoft-com:office:smarttags" w:element="metricconverter">
        <w:smartTagPr>
          <w:attr w:name="ProductID" w:val="8. a"/>
        </w:smartTagPr>
        <w:r w:rsidRPr="008637FB">
          <w:t>8. a</w:t>
        </w:r>
      </w:smartTag>
      <w:r w:rsidRPr="008637FB">
        <w:t xml:space="preserve"> 9. ročníku s časovou dotací 2VH týdně</w:t>
      </w:r>
      <w:r>
        <w:t>.</w:t>
      </w:r>
    </w:p>
    <w:p w:rsidR="00932475" w:rsidRPr="00932475" w:rsidRDefault="00932475" w:rsidP="00932475">
      <w:r w:rsidRPr="00932475">
        <w:t xml:space="preserve">   - cílová úroveň znalosti jazyka podle SERR je na konci vzdělávacího období – tzn. v  9. ročníku – A1</w:t>
      </w:r>
      <w:r>
        <w:t>.</w:t>
      </w:r>
    </w:p>
    <w:p w:rsidR="00932475" w:rsidRDefault="00932475" w:rsidP="00701F59">
      <w:pPr>
        <w:pStyle w:val="Zpat"/>
      </w:pPr>
    </w:p>
    <w:p w:rsidR="00701F59" w:rsidRPr="008637FB" w:rsidRDefault="00701F59" w:rsidP="00701F59">
      <w:pPr>
        <w:pStyle w:val="Zpat"/>
      </w:pPr>
      <w:r w:rsidRPr="008637FB">
        <w:t>Individuální pozornost bude věnována žákům s</w:t>
      </w:r>
      <w:r>
        <w:t> přiznanými podpůrnými opatřeními</w:t>
      </w:r>
      <w:r w:rsidRPr="008637FB">
        <w:t>.</w:t>
      </w:r>
    </w:p>
    <w:p w:rsidR="00701F59" w:rsidRPr="008637FB" w:rsidRDefault="00701F59" w:rsidP="00701F59"/>
    <w:p w:rsidR="00701F59" w:rsidRPr="008637FB" w:rsidRDefault="00701F59" w:rsidP="00701F59">
      <w:pPr>
        <w:rPr>
          <w:b/>
          <w:sz w:val="28"/>
          <w:szCs w:val="28"/>
          <w:u w:val="single"/>
        </w:rPr>
      </w:pPr>
      <w:r w:rsidRPr="008637FB">
        <w:rPr>
          <w:b/>
          <w:sz w:val="28"/>
          <w:szCs w:val="28"/>
          <w:u w:val="single"/>
        </w:rPr>
        <w:t>Výchovné a vzdělávací strategie pro rozvoj kompetencí žáků:</w:t>
      </w:r>
    </w:p>
    <w:p w:rsidR="00701F59" w:rsidRPr="008637FB" w:rsidRDefault="00701F59" w:rsidP="00701F59">
      <w:pPr>
        <w:rPr>
          <w:u w:val="single"/>
        </w:rPr>
      </w:pPr>
    </w:p>
    <w:p w:rsidR="00701F59" w:rsidRPr="008637FB" w:rsidRDefault="00701F59" w:rsidP="00701F59">
      <w:pPr>
        <w:rPr>
          <w:b/>
          <w:u w:val="single"/>
        </w:rPr>
      </w:pPr>
      <w:r w:rsidRPr="008637FB">
        <w:rPr>
          <w:b/>
          <w:u w:val="single"/>
        </w:rPr>
        <w:t>Kompetence k učení:</w:t>
      </w:r>
    </w:p>
    <w:p w:rsidR="00701F59" w:rsidRPr="008637FB" w:rsidRDefault="00701F59" w:rsidP="00701F59">
      <w:pPr>
        <w:rPr>
          <w:b/>
          <w:u w:val="single"/>
        </w:rPr>
      </w:pPr>
    </w:p>
    <w:p w:rsidR="00701F59" w:rsidRPr="008637FB" w:rsidRDefault="00701F59" w:rsidP="00701F59">
      <w:r w:rsidRPr="008637FB">
        <w:t>-     vedeme k výběru a využívání vhodného způsobu a metod učení pro efektivní studium cizího jazyka</w:t>
      </w:r>
    </w:p>
    <w:p w:rsidR="00701F59" w:rsidRPr="008637FB" w:rsidRDefault="00701F59" w:rsidP="00D169E6">
      <w:pPr>
        <w:numPr>
          <w:ilvl w:val="0"/>
          <w:numId w:val="221"/>
        </w:numPr>
        <w:tabs>
          <w:tab w:val="clear" w:pos="2660"/>
          <w:tab w:val="num" w:pos="360"/>
        </w:tabs>
        <w:ind w:left="360"/>
        <w:jc w:val="left"/>
      </w:pPr>
      <w:r w:rsidRPr="008637FB">
        <w:t>motivujeme k propojování získaných poznatků do širších celků</w:t>
      </w:r>
    </w:p>
    <w:p w:rsidR="00701F59" w:rsidRPr="008637FB" w:rsidRDefault="00701F59" w:rsidP="00D169E6">
      <w:pPr>
        <w:numPr>
          <w:ilvl w:val="0"/>
          <w:numId w:val="221"/>
        </w:numPr>
        <w:tabs>
          <w:tab w:val="clear" w:pos="2660"/>
          <w:tab w:val="num" w:pos="360"/>
        </w:tabs>
        <w:ind w:left="360"/>
        <w:jc w:val="left"/>
      </w:pPr>
      <w:r w:rsidRPr="008637FB">
        <w:t>umožňujeme poznání smyslu a cíle učení</w:t>
      </w:r>
    </w:p>
    <w:p w:rsidR="00701F59" w:rsidRPr="008637FB" w:rsidRDefault="00701F59" w:rsidP="00D169E6">
      <w:pPr>
        <w:numPr>
          <w:ilvl w:val="0"/>
          <w:numId w:val="221"/>
        </w:numPr>
        <w:tabs>
          <w:tab w:val="clear" w:pos="2660"/>
          <w:tab w:val="num" w:pos="360"/>
        </w:tabs>
        <w:ind w:left="360"/>
        <w:jc w:val="left"/>
      </w:pPr>
      <w:r w:rsidRPr="008637FB">
        <w:t>vedeme k vyhledávání a třídění informací z cizojazyčných pramenů, k uvádění věcí do souvislostí</w:t>
      </w:r>
    </w:p>
    <w:p w:rsidR="00701F59" w:rsidRPr="008637FB" w:rsidRDefault="00701F59" w:rsidP="00D169E6">
      <w:pPr>
        <w:numPr>
          <w:ilvl w:val="0"/>
          <w:numId w:val="222"/>
        </w:numPr>
        <w:tabs>
          <w:tab w:val="clear" w:pos="2660"/>
          <w:tab w:val="num" w:pos="360"/>
        </w:tabs>
        <w:ind w:left="360"/>
        <w:jc w:val="left"/>
      </w:pPr>
      <w:r w:rsidRPr="008637FB">
        <w:t>učíme pracovat s chybou v cizojazyčných komunikačních výstupech</w:t>
      </w:r>
    </w:p>
    <w:p w:rsidR="00701F59" w:rsidRPr="008637FB" w:rsidRDefault="00701F59" w:rsidP="00D169E6">
      <w:pPr>
        <w:numPr>
          <w:ilvl w:val="0"/>
          <w:numId w:val="222"/>
        </w:numPr>
        <w:tabs>
          <w:tab w:val="clear" w:pos="2660"/>
          <w:tab w:val="num" w:pos="360"/>
        </w:tabs>
        <w:ind w:left="360"/>
        <w:jc w:val="left"/>
      </w:pPr>
      <w:r w:rsidRPr="008637FB">
        <w:t>vedeme k plánování a kritickému zhodnocení výsledků  učení</w:t>
      </w:r>
    </w:p>
    <w:p w:rsidR="00701F59" w:rsidRPr="008637FB" w:rsidRDefault="00701F59" w:rsidP="00D169E6">
      <w:pPr>
        <w:numPr>
          <w:ilvl w:val="0"/>
          <w:numId w:val="222"/>
        </w:numPr>
        <w:tabs>
          <w:tab w:val="clear" w:pos="2660"/>
          <w:tab w:val="num" w:pos="360"/>
        </w:tabs>
        <w:ind w:left="360"/>
        <w:jc w:val="left"/>
        <w:rPr>
          <w:u w:val="single"/>
        </w:rPr>
      </w:pPr>
      <w:r w:rsidRPr="008637FB">
        <w:t>vyžadujeme prezentaci práce v rámci jednoduchých cizojazyčných výstupů</w:t>
      </w:r>
    </w:p>
    <w:p w:rsidR="00701F59" w:rsidRPr="008637FB" w:rsidRDefault="00701F59" w:rsidP="00701F59">
      <w:pPr>
        <w:rPr>
          <w:b/>
          <w:u w:val="single"/>
        </w:rPr>
      </w:pPr>
      <w:r w:rsidRPr="008637FB">
        <w:rPr>
          <w:b/>
          <w:u w:val="single"/>
        </w:rPr>
        <w:t>Kompetence k řešení problémů:</w:t>
      </w:r>
    </w:p>
    <w:p w:rsidR="00701F59" w:rsidRPr="008637FB" w:rsidRDefault="00701F59" w:rsidP="00701F59">
      <w:pPr>
        <w:rPr>
          <w:b/>
          <w:u w:val="single"/>
        </w:rPr>
      </w:pPr>
    </w:p>
    <w:p w:rsidR="00701F59" w:rsidRPr="008637FB" w:rsidRDefault="00701F59" w:rsidP="00701F59">
      <w:r w:rsidRPr="008637FB">
        <w:t>-     začleňujeme nejrůznější problémové situace v cizojazyčném prostředí</w:t>
      </w:r>
    </w:p>
    <w:p w:rsidR="00701F59" w:rsidRPr="008637FB" w:rsidRDefault="00701F59" w:rsidP="00D169E6">
      <w:pPr>
        <w:numPr>
          <w:ilvl w:val="0"/>
          <w:numId w:val="221"/>
        </w:numPr>
        <w:tabs>
          <w:tab w:val="clear" w:pos="2660"/>
          <w:tab w:val="num" w:pos="360"/>
        </w:tabs>
        <w:ind w:left="360"/>
        <w:jc w:val="left"/>
      </w:pPr>
      <w:r w:rsidRPr="008637FB">
        <w:t>motivujeme k vyhledávání vhodných informací</w:t>
      </w:r>
    </w:p>
    <w:p w:rsidR="00701F59" w:rsidRPr="008637FB" w:rsidRDefault="00701F59" w:rsidP="00D169E6">
      <w:pPr>
        <w:numPr>
          <w:ilvl w:val="0"/>
          <w:numId w:val="221"/>
        </w:numPr>
        <w:tabs>
          <w:tab w:val="clear" w:pos="2660"/>
          <w:tab w:val="num" w:pos="360"/>
        </w:tabs>
        <w:ind w:left="360"/>
        <w:jc w:val="left"/>
      </w:pPr>
      <w:r w:rsidRPr="008637FB">
        <w:t>učíme odstraňovat problémy vzniklé při komunikaci v cizím jazyce, přirozeně reagovat</w:t>
      </w:r>
    </w:p>
    <w:p w:rsidR="00701F59" w:rsidRPr="008637FB" w:rsidRDefault="00701F59" w:rsidP="00D169E6">
      <w:pPr>
        <w:numPr>
          <w:ilvl w:val="0"/>
          <w:numId w:val="222"/>
        </w:numPr>
        <w:tabs>
          <w:tab w:val="clear" w:pos="2660"/>
          <w:tab w:val="num" w:pos="360"/>
        </w:tabs>
        <w:ind w:left="360"/>
        <w:jc w:val="left"/>
      </w:pPr>
      <w:r w:rsidRPr="008637FB">
        <w:t>podporujeme samostatné řešení jednoduchých problémových situací vzniklých v cizojazyčném prostředí</w:t>
      </w:r>
    </w:p>
    <w:p w:rsidR="00701F59" w:rsidRPr="008637FB" w:rsidRDefault="00701F59" w:rsidP="00D169E6">
      <w:pPr>
        <w:numPr>
          <w:ilvl w:val="0"/>
          <w:numId w:val="222"/>
        </w:numPr>
        <w:tabs>
          <w:tab w:val="clear" w:pos="2660"/>
          <w:tab w:val="num" w:pos="360"/>
        </w:tabs>
        <w:ind w:left="360"/>
        <w:jc w:val="left"/>
      </w:pPr>
      <w:r w:rsidRPr="008637FB">
        <w:t>zařazujeme práci s cizojazyčnými informačními zdroji a využíváme jich  při řešení problému</w:t>
      </w:r>
    </w:p>
    <w:p w:rsidR="00701F59" w:rsidRPr="008637FB" w:rsidRDefault="00701F59" w:rsidP="00D169E6">
      <w:pPr>
        <w:numPr>
          <w:ilvl w:val="0"/>
          <w:numId w:val="222"/>
        </w:numPr>
        <w:tabs>
          <w:tab w:val="clear" w:pos="2660"/>
          <w:tab w:val="num" w:pos="360"/>
        </w:tabs>
        <w:ind w:left="360"/>
        <w:jc w:val="left"/>
      </w:pPr>
      <w:r w:rsidRPr="008637FB">
        <w:t>umožňujeme využívat jazykové znalosti v praxi</w:t>
      </w:r>
    </w:p>
    <w:p w:rsidR="00701F59" w:rsidRPr="008637FB" w:rsidRDefault="00701F59" w:rsidP="00701F59">
      <w:pPr>
        <w:ind w:left="2300"/>
      </w:pPr>
    </w:p>
    <w:p w:rsidR="00701F59" w:rsidRPr="008637FB" w:rsidRDefault="00701F59" w:rsidP="00701F59"/>
    <w:p w:rsidR="00701F59" w:rsidRPr="008637FB" w:rsidRDefault="00701F59" w:rsidP="00701F59">
      <w:pPr>
        <w:rPr>
          <w:b/>
          <w:u w:val="single"/>
        </w:rPr>
      </w:pPr>
      <w:r w:rsidRPr="008637FB">
        <w:rPr>
          <w:b/>
          <w:u w:val="single"/>
        </w:rPr>
        <w:t>Kompetence komunikativní:</w:t>
      </w:r>
    </w:p>
    <w:p w:rsidR="00701F59" w:rsidRPr="008637FB" w:rsidRDefault="00701F59" w:rsidP="00701F59">
      <w:pPr>
        <w:rPr>
          <w:u w:val="single"/>
        </w:rPr>
      </w:pPr>
      <w:r w:rsidRPr="008637FB">
        <w:tab/>
      </w:r>
      <w:r w:rsidRPr="008637FB">
        <w:tab/>
      </w:r>
      <w:r w:rsidRPr="008637FB">
        <w:tab/>
      </w:r>
    </w:p>
    <w:p w:rsidR="00701F59" w:rsidRPr="008637FB" w:rsidRDefault="00701F59" w:rsidP="00D169E6">
      <w:pPr>
        <w:numPr>
          <w:ilvl w:val="0"/>
          <w:numId w:val="221"/>
        </w:numPr>
        <w:tabs>
          <w:tab w:val="clear" w:pos="2660"/>
          <w:tab w:val="num" w:pos="360"/>
        </w:tabs>
        <w:ind w:left="360"/>
        <w:jc w:val="left"/>
      </w:pPr>
      <w:r w:rsidRPr="008637FB">
        <w:t>vedeme ke komunikaci na odpovídající úrovni, k formulaci myšlenek a názorů v cizím jazyce</w:t>
      </w:r>
    </w:p>
    <w:p w:rsidR="00701F59" w:rsidRPr="008637FB" w:rsidRDefault="00701F59" w:rsidP="00D169E6">
      <w:pPr>
        <w:numPr>
          <w:ilvl w:val="0"/>
          <w:numId w:val="221"/>
        </w:numPr>
        <w:tabs>
          <w:tab w:val="clear" w:pos="2660"/>
          <w:tab w:val="num" w:pos="360"/>
        </w:tabs>
        <w:ind w:left="360"/>
        <w:jc w:val="left"/>
      </w:pPr>
      <w:r w:rsidRPr="008637FB">
        <w:t xml:space="preserve">podporujeme naslouchání promluvám jiných lidí a vyžadujeme vhodné reakce </w:t>
      </w:r>
    </w:p>
    <w:p w:rsidR="00701F59" w:rsidRPr="008637FB" w:rsidRDefault="00701F59" w:rsidP="00D169E6">
      <w:pPr>
        <w:numPr>
          <w:ilvl w:val="0"/>
          <w:numId w:val="221"/>
        </w:numPr>
        <w:tabs>
          <w:tab w:val="clear" w:pos="2660"/>
          <w:tab w:val="num" w:pos="360"/>
        </w:tabs>
        <w:ind w:left="360"/>
        <w:jc w:val="left"/>
      </w:pPr>
      <w:r w:rsidRPr="008637FB">
        <w:t>zařazujeme různé typy  textů a záznamů přiměřené náročnosti</w:t>
      </w:r>
    </w:p>
    <w:p w:rsidR="00701F59" w:rsidRPr="008637FB" w:rsidRDefault="00701F59" w:rsidP="00D169E6">
      <w:pPr>
        <w:numPr>
          <w:ilvl w:val="0"/>
          <w:numId w:val="221"/>
        </w:numPr>
        <w:tabs>
          <w:tab w:val="clear" w:pos="2660"/>
          <w:tab w:val="num" w:pos="360"/>
        </w:tabs>
        <w:ind w:left="360"/>
        <w:jc w:val="left"/>
      </w:pPr>
      <w:r w:rsidRPr="008637FB">
        <w:t>podporujeme využívání dovedností osvojených v cizím jazyce k navázání kontaktů, ke komunikaci s okolním světem</w:t>
      </w:r>
    </w:p>
    <w:p w:rsidR="00701F59" w:rsidRPr="008637FB" w:rsidRDefault="00701F59" w:rsidP="00D169E6">
      <w:pPr>
        <w:numPr>
          <w:ilvl w:val="0"/>
          <w:numId w:val="221"/>
        </w:numPr>
        <w:tabs>
          <w:tab w:val="clear" w:pos="2660"/>
          <w:tab w:val="num" w:pos="360"/>
        </w:tabs>
        <w:ind w:left="360"/>
        <w:jc w:val="left"/>
      </w:pPr>
      <w:r w:rsidRPr="008637FB">
        <w:t>procvičujeme řečové dovednosti simulací běžných i méně běžných situací</w:t>
      </w:r>
    </w:p>
    <w:p w:rsidR="00701F59" w:rsidRPr="008637FB" w:rsidRDefault="00701F59" w:rsidP="00D169E6">
      <w:pPr>
        <w:numPr>
          <w:ilvl w:val="0"/>
          <w:numId w:val="221"/>
        </w:numPr>
        <w:tabs>
          <w:tab w:val="clear" w:pos="2660"/>
          <w:tab w:val="num" w:pos="360"/>
        </w:tabs>
        <w:ind w:left="360"/>
        <w:jc w:val="left"/>
        <w:rPr>
          <w:u w:val="single"/>
        </w:rPr>
      </w:pPr>
      <w:r w:rsidRPr="008637FB">
        <w:t>využíváme interpretaci a prezentaci různých typů záznamů v mluveném i písemném projevu</w:t>
      </w:r>
    </w:p>
    <w:p w:rsidR="00701F59" w:rsidRPr="008637FB" w:rsidRDefault="00701F59" w:rsidP="00701F59">
      <w:pPr>
        <w:ind w:left="360"/>
        <w:jc w:val="left"/>
      </w:pPr>
    </w:p>
    <w:p w:rsidR="00701F59" w:rsidRPr="008637FB" w:rsidRDefault="00701F59" w:rsidP="00701F59">
      <w:pPr>
        <w:ind w:left="360"/>
        <w:jc w:val="left"/>
      </w:pPr>
    </w:p>
    <w:p w:rsidR="00701F59" w:rsidRPr="008637FB" w:rsidRDefault="00701F59" w:rsidP="00701F59">
      <w:r w:rsidRPr="008637FB">
        <w:rPr>
          <w:b/>
          <w:u w:val="single"/>
        </w:rPr>
        <w:t>Kompetence sociální a personální:</w:t>
      </w:r>
      <w:r w:rsidRPr="008637FB">
        <w:tab/>
      </w:r>
    </w:p>
    <w:p w:rsidR="00701F59" w:rsidRPr="008637FB" w:rsidRDefault="00701F59" w:rsidP="00701F59">
      <w:pPr>
        <w:rPr>
          <w:u w:val="single"/>
        </w:rPr>
      </w:pPr>
      <w:r w:rsidRPr="008637FB">
        <w:tab/>
      </w:r>
      <w:r w:rsidRPr="008637FB">
        <w:tab/>
      </w:r>
    </w:p>
    <w:p w:rsidR="00701F59" w:rsidRPr="008637FB" w:rsidRDefault="00701F59" w:rsidP="00D169E6">
      <w:pPr>
        <w:numPr>
          <w:ilvl w:val="0"/>
          <w:numId w:val="221"/>
        </w:numPr>
        <w:tabs>
          <w:tab w:val="clear" w:pos="2660"/>
          <w:tab w:val="num" w:pos="360"/>
        </w:tabs>
        <w:ind w:left="360"/>
        <w:jc w:val="left"/>
      </w:pPr>
      <w:r w:rsidRPr="008637FB">
        <w:t>umožňujeme spolupráci ve dvojicích a ve skupině při cizojazyčné komunikaci</w:t>
      </w:r>
    </w:p>
    <w:p w:rsidR="00701F59" w:rsidRPr="008637FB" w:rsidRDefault="00701F59" w:rsidP="00D169E6">
      <w:pPr>
        <w:numPr>
          <w:ilvl w:val="0"/>
          <w:numId w:val="221"/>
        </w:numPr>
        <w:tabs>
          <w:tab w:val="clear" w:pos="2660"/>
          <w:tab w:val="num" w:pos="360"/>
        </w:tabs>
        <w:ind w:left="360"/>
        <w:jc w:val="left"/>
      </w:pPr>
      <w:r w:rsidRPr="008637FB">
        <w:t>nabádáme k utváření příjemné atmosféry v týmu</w:t>
      </w:r>
    </w:p>
    <w:p w:rsidR="00701F59" w:rsidRPr="008637FB" w:rsidRDefault="00701F59" w:rsidP="00D169E6">
      <w:pPr>
        <w:numPr>
          <w:ilvl w:val="0"/>
          <w:numId w:val="221"/>
        </w:numPr>
        <w:tabs>
          <w:tab w:val="clear" w:pos="2660"/>
          <w:tab w:val="num" w:pos="360"/>
        </w:tabs>
        <w:ind w:left="360"/>
        <w:jc w:val="left"/>
      </w:pPr>
      <w:r w:rsidRPr="008637FB">
        <w:t>podporujeme sebedůvěru, sebeúctu žáků</w:t>
      </w:r>
    </w:p>
    <w:p w:rsidR="00701F59" w:rsidRPr="008637FB" w:rsidRDefault="00701F59" w:rsidP="00D169E6">
      <w:pPr>
        <w:numPr>
          <w:ilvl w:val="0"/>
          <w:numId w:val="221"/>
        </w:numPr>
        <w:tabs>
          <w:tab w:val="clear" w:pos="2660"/>
          <w:tab w:val="num" w:pos="360"/>
        </w:tabs>
        <w:ind w:left="360"/>
        <w:jc w:val="left"/>
      </w:pPr>
      <w:r w:rsidRPr="008637FB">
        <w:t>vyžadujeme respektování názorů druhých, ovládání vlastních projevů</w:t>
      </w:r>
    </w:p>
    <w:p w:rsidR="00701F59" w:rsidRPr="008637FB" w:rsidRDefault="00701F59" w:rsidP="00D169E6">
      <w:pPr>
        <w:numPr>
          <w:ilvl w:val="0"/>
          <w:numId w:val="221"/>
        </w:numPr>
        <w:tabs>
          <w:tab w:val="clear" w:pos="2660"/>
          <w:tab w:val="num" w:pos="360"/>
        </w:tabs>
        <w:ind w:left="360"/>
        <w:jc w:val="left"/>
      </w:pPr>
      <w:r w:rsidRPr="008637FB">
        <w:t>přizpůsobujeme výuku individuálním potřebám žáka</w:t>
      </w:r>
    </w:p>
    <w:p w:rsidR="00701F59" w:rsidRPr="008637FB" w:rsidRDefault="00701F59" w:rsidP="00701F59">
      <w:pPr>
        <w:ind w:left="2300"/>
      </w:pPr>
    </w:p>
    <w:p w:rsidR="00701F59" w:rsidRPr="008637FB" w:rsidRDefault="00701F59" w:rsidP="00701F59">
      <w:pPr>
        <w:ind w:left="2300"/>
      </w:pPr>
    </w:p>
    <w:p w:rsidR="00701F59" w:rsidRPr="008637FB" w:rsidRDefault="00701F59" w:rsidP="00701F59">
      <w:pPr>
        <w:ind w:left="2300"/>
      </w:pPr>
    </w:p>
    <w:p w:rsidR="00701F59" w:rsidRPr="008637FB" w:rsidRDefault="00701F59" w:rsidP="00701F59">
      <w:pPr>
        <w:rPr>
          <w:b/>
          <w:u w:val="single"/>
        </w:rPr>
      </w:pPr>
    </w:p>
    <w:p w:rsidR="00701F59" w:rsidRPr="008637FB" w:rsidRDefault="00701F59" w:rsidP="00701F59">
      <w:pPr>
        <w:rPr>
          <w:b/>
          <w:u w:val="single"/>
        </w:rPr>
      </w:pPr>
    </w:p>
    <w:p w:rsidR="00701F59" w:rsidRPr="008637FB" w:rsidRDefault="00701F59" w:rsidP="00701F59">
      <w:pPr>
        <w:rPr>
          <w:b/>
          <w:u w:val="single"/>
        </w:rPr>
      </w:pPr>
    </w:p>
    <w:p w:rsidR="00701F59" w:rsidRPr="008637FB" w:rsidRDefault="00701F59" w:rsidP="00701F59">
      <w:pPr>
        <w:rPr>
          <w:b/>
          <w:u w:val="single"/>
        </w:rPr>
      </w:pPr>
      <w:r w:rsidRPr="008637FB">
        <w:rPr>
          <w:b/>
          <w:u w:val="single"/>
        </w:rPr>
        <w:t>Kompetence občanské:</w:t>
      </w:r>
    </w:p>
    <w:p w:rsidR="00701F59" w:rsidRPr="008637FB" w:rsidRDefault="00701F59" w:rsidP="00701F59"/>
    <w:p w:rsidR="00701F59" w:rsidRPr="008637FB" w:rsidRDefault="00701F59" w:rsidP="00D169E6">
      <w:pPr>
        <w:numPr>
          <w:ilvl w:val="0"/>
          <w:numId w:val="221"/>
        </w:numPr>
        <w:tabs>
          <w:tab w:val="clear" w:pos="2660"/>
          <w:tab w:val="num" w:pos="360"/>
        </w:tabs>
        <w:ind w:left="360"/>
        <w:jc w:val="left"/>
      </w:pPr>
      <w:r w:rsidRPr="008637FB">
        <w:t>učíme respektovat přesvědčení druhých, prezentovat vlastní  myšlenky</w:t>
      </w:r>
    </w:p>
    <w:p w:rsidR="00701F59" w:rsidRPr="008637FB" w:rsidRDefault="00701F59" w:rsidP="00D169E6">
      <w:pPr>
        <w:numPr>
          <w:ilvl w:val="0"/>
          <w:numId w:val="221"/>
        </w:numPr>
        <w:tabs>
          <w:tab w:val="clear" w:pos="2660"/>
          <w:tab w:val="num" w:pos="360"/>
        </w:tabs>
        <w:ind w:left="360"/>
        <w:jc w:val="left"/>
      </w:pPr>
      <w:r w:rsidRPr="008637FB">
        <w:t>vedeme k odpovědnému rozhodování podle dané situace, k následné diskusi</w:t>
      </w:r>
    </w:p>
    <w:p w:rsidR="00701F59" w:rsidRPr="008637FB" w:rsidRDefault="00701F59" w:rsidP="00D169E6">
      <w:pPr>
        <w:numPr>
          <w:ilvl w:val="0"/>
          <w:numId w:val="221"/>
        </w:numPr>
        <w:tabs>
          <w:tab w:val="clear" w:pos="2660"/>
          <w:tab w:val="num" w:pos="360"/>
        </w:tabs>
        <w:ind w:left="360"/>
        <w:jc w:val="left"/>
      </w:pPr>
      <w:r w:rsidRPr="008637FB">
        <w:t>umožňujeme žákům uvědomit si svá  práva a povinnosti</w:t>
      </w:r>
    </w:p>
    <w:p w:rsidR="00701F59" w:rsidRPr="008637FB" w:rsidRDefault="00701F59" w:rsidP="00D169E6">
      <w:pPr>
        <w:numPr>
          <w:ilvl w:val="0"/>
          <w:numId w:val="221"/>
        </w:numPr>
        <w:tabs>
          <w:tab w:val="clear" w:pos="2660"/>
          <w:tab w:val="num" w:pos="360"/>
        </w:tabs>
        <w:ind w:left="360"/>
        <w:jc w:val="left"/>
      </w:pPr>
      <w:r w:rsidRPr="008637FB">
        <w:t>vytváříme  představu o základních aspektech společenského dění, kulturního a historického dědictví daného jazykového prostředí</w:t>
      </w:r>
    </w:p>
    <w:p w:rsidR="00701F59" w:rsidRPr="008637FB" w:rsidRDefault="00701F59" w:rsidP="00D169E6">
      <w:pPr>
        <w:numPr>
          <w:ilvl w:val="0"/>
          <w:numId w:val="221"/>
        </w:numPr>
        <w:tabs>
          <w:tab w:val="clear" w:pos="2660"/>
          <w:tab w:val="num" w:pos="360"/>
        </w:tabs>
        <w:ind w:left="360"/>
        <w:jc w:val="left"/>
      </w:pPr>
      <w:r w:rsidRPr="008637FB">
        <w:t>klademe důraz  na respektování, ochranu  a ocenění  tradic odlišných kultur, zadáváme úkoly na  porovnávání s našimi tradicemi</w:t>
      </w:r>
    </w:p>
    <w:p w:rsidR="00701F59" w:rsidRPr="008637FB" w:rsidRDefault="00701F59" w:rsidP="00701F59">
      <w:pPr>
        <w:ind w:left="2124"/>
        <w:rPr>
          <w:u w:val="single"/>
        </w:rPr>
      </w:pPr>
    </w:p>
    <w:p w:rsidR="00701F59" w:rsidRPr="008637FB" w:rsidRDefault="00701F59" w:rsidP="00701F59">
      <w:pPr>
        <w:rPr>
          <w:b/>
          <w:u w:val="single"/>
        </w:rPr>
      </w:pPr>
      <w:r w:rsidRPr="008637FB">
        <w:rPr>
          <w:b/>
          <w:u w:val="single"/>
        </w:rPr>
        <w:t>Kompetence pracovní:</w:t>
      </w:r>
    </w:p>
    <w:p w:rsidR="00701F59" w:rsidRPr="008637FB" w:rsidRDefault="00701F59" w:rsidP="00701F59"/>
    <w:p w:rsidR="00701F59" w:rsidRPr="008637FB" w:rsidRDefault="00701F59" w:rsidP="00D169E6">
      <w:pPr>
        <w:numPr>
          <w:ilvl w:val="0"/>
          <w:numId w:val="221"/>
        </w:numPr>
        <w:tabs>
          <w:tab w:val="clear" w:pos="2660"/>
          <w:tab w:val="num" w:pos="360"/>
        </w:tabs>
        <w:ind w:left="360"/>
        <w:jc w:val="left"/>
      </w:pPr>
      <w:r w:rsidRPr="008637FB">
        <w:t>vedeme k efektivní organizaci  práce, k systémové práci</w:t>
      </w:r>
    </w:p>
    <w:p w:rsidR="00701F59" w:rsidRPr="008637FB" w:rsidRDefault="00701F59" w:rsidP="00D169E6">
      <w:pPr>
        <w:numPr>
          <w:ilvl w:val="0"/>
          <w:numId w:val="221"/>
        </w:numPr>
        <w:tabs>
          <w:tab w:val="clear" w:pos="2660"/>
          <w:tab w:val="num" w:pos="360"/>
        </w:tabs>
        <w:ind w:left="360"/>
        <w:jc w:val="left"/>
      </w:pPr>
      <w:r w:rsidRPr="008637FB">
        <w:t>umožňujeme samostatnou práci s různými cizojazyčnými informačními zdroji</w:t>
      </w:r>
    </w:p>
    <w:p w:rsidR="00701F59" w:rsidRPr="008637FB" w:rsidRDefault="00701F59" w:rsidP="00D169E6">
      <w:pPr>
        <w:numPr>
          <w:ilvl w:val="0"/>
          <w:numId w:val="221"/>
        </w:numPr>
        <w:tabs>
          <w:tab w:val="clear" w:pos="2660"/>
          <w:tab w:val="num" w:pos="360"/>
        </w:tabs>
        <w:ind w:left="360"/>
        <w:jc w:val="left"/>
      </w:pPr>
      <w:r w:rsidRPr="008637FB">
        <w:t>trváme na dodržování dohodnutých  termínů, pravidel  a kvalitě  práce</w:t>
      </w:r>
    </w:p>
    <w:p w:rsidR="00701F59" w:rsidRPr="008637FB" w:rsidRDefault="00701F59" w:rsidP="00D169E6">
      <w:pPr>
        <w:numPr>
          <w:ilvl w:val="0"/>
          <w:numId w:val="221"/>
        </w:numPr>
        <w:tabs>
          <w:tab w:val="clear" w:pos="2660"/>
          <w:tab w:val="num" w:pos="360"/>
        </w:tabs>
        <w:ind w:left="360"/>
        <w:jc w:val="left"/>
        <w:rPr>
          <w:u w:val="single"/>
        </w:rPr>
      </w:pPr>
      <w:r w:rsidRPr="008637FB">
        <w:t>seznamujeme s podpůrnými  technikami  komunikace (např. psaní poznámek) pro práci s cizojazyčným materiálem</w:t>
      </w:r>
    </w:p>
    <w:p w:rsidR="00701F59" w:rsidRPr="008637FB" w:rsidRDefault="00701F59" w:rsidP="00D169E6">
      <w:pPr>
        <w:numPr>
          <w:ilvl w:val="0"/>
          <w:numId w:val="221"/>
        </w:numPr>
        <w:tabs>
          <w:tab w:val="clear" w:pos="2660"/>
          <w:tab w:val="num" w:pos="360"/>
        </w:tabs>
        <w:ind w:left="360"/>
        <w:jc w:val="left"/>
      </w:pPr>
      <w:r w:rsidRPr="008637FB">
        <w:t>používáme různé techniky učení opakovaně a pravidelně</w:t>
      </w:r>
    </w:p>
    <w:p w:rsidR="00701F59" w:rsidRPr="008637FB" w:rsidRDefault="00701F59" w:rsidP="00D169E6">
      <w:pPr>
        <w:numPr>
          <w:ilvl w:val="0"/>
          <w:numId w:val="221"/>
        </w:numPr>
        <w:tabs>
          <w:tab w:val="clear" w:pos="2660"/>
          <w:tab w:val="num" w:pos="360"/>
        </w:tabs>
        <w:ind w:left="360"/>
        <w:jc w:val="left"/>
      </w:pPr>
      <w:r w:rsidRPr="008637FB">
        <w:t>střídáme formy práce tak, aby si žáci zvykali na změnu prostředí, různé zdroje informací a různé typy členů pracovní skupiny</w:t>
      </w:r>
    </w:p>
    <w:p w:rsidR="00701F59" w:rsidRPr="008637FB" w:rsidRDefault="00701F59" w:rsidP="00701F59"/>
    <w:p w:rsidR="00701F59" w:rsidRPr="008637FB" w:rsidRDefault="00701F59" w:rsidP="00701F59"/>
    <w:p w:rsidR="00701F59" w:rsidRPr="008637FB" w:rsidRDefault="00701F59" w:rsidP="00701F59"/>
    <w:p w:rsidR="00701F59" w:rsidRPr="008637FB" w:rsidRDefault="00701F59" w:rsidP="00701F59"/>
    <w:p w:rsidR="00701F59" w:rsidRPr="008637FB" w:rsidRDefault="00701F59" w:rsidP="00701F59"/>
    <w:p w:rsidR="00701F59" w:rsidRPr="008637FB" w:rsidRDefault="00701F59" w:rsidP="00701F59"/>
    <w:p w:rsidR="00701F59" w:rsidRPr="008637FB" w:rsidRDefault="00701F59" w:rsidP="00701F59"/>
    <w:p w:rsidR="00701F59" w:rsidRPr="008637FB" w:rsidRDefault="00701F59" w:rsidP="00701F59"/>
    <w:p w:rsidR="00701F59" w:rsidRPr="008637FB" w:rsidRDefault="00701F59" w:rsidP="00701F59"/>
    <w:p w:rsidR="00701F59" w:rsidRPr="008637FB" w:rsidRDefault="00701F59" w:rsidP="00701F59"/>
    <w:p w:rsidR="00701F59" w:rsidRPr="008637FB" w:rsidRDefault="00701F59" w:rsidP="00701F59"/>
    <w:p w:rsidR="00701F59" w:rsidRPr="008637FB" w:rsidRDefault="00701F59" w:rsidP="00701F59"/>
    <w:p w:rsidR="00701F59" w:rsidRPr="008637FB" w:rsidRDefault="00701F59" w:rsidP="00701F59"/>
    <w:p w:rsidR="00701F59" w:rsidRPr="008637FB" w:rsidRDefault="00701F59" w:rsidP="00701F59"/>
    <w:p w:rsidR="00701F59" w:rsidRPr="008637FB" w:rsidRDefault="00701F59" w:rsidP="00701F59"/>
    <w:p w:rsidR="00701F59" w:rsidRPr="008637FB" w:rsidRDefault="00701F59" w:rsidP="00701F59"/>
    <w:p w:rsidR="00701F59" w:rsidRPr="008637FB" w:rsidRDefault="00701F59" w:rsidP="00701F59"/>
    <w:p w:rsidR="00701F59" w:rsidRPr="008637FB" w:rsidRDefault="00701F59" w:rsidP="00701F59">
      <w:pPr>
        <w:rPr>
          <w:b/>
        </w:rPr>
      </w:pPr>
      <w:r w:rsidRPr="008637FB">
        <w:rPr>
          <w:b/>
          <w:u w:val="single"/>
        </w:rPr>
        <w:t>Vzdělávací obor</w:t>
      </w:r>
      <w:r w:rsidRPr="008637FB">
        <w:rPr>
          <w:b/>
        </w:rPr>
        <w:t xml:space="preserve">: </w:t>
      </w:r>
      <w:r w:rsidRPr="008637FB">
        <w:rPr>
          <w:b/>
        </w:rPr>
        <w:tab/>
        <w:t>Ruský jazyk</w:t>
      </w:r>
    </w:p>
    <w:p w:rsidR="00701F59" w:rsidRPr="008637FB" w:rsidRDefault="00701F59" w:rsidP="00701F59">
      <w:r w:rsidRPr="008637FB">
        <w:rPr>
          <w:b/>
          <w:u w:val="single"/>
        </w:rPr>
        <w:t>Ročník</w:t>
      </w:r>
      <w:r w:rsidRPr="008637FB">
        <w:rPr>
          <w:b/>
        </w:rPr>
        <w:t xml:space="preserve">: </w:t>
      </w:r>
      <w:r w:rsidRPr="008637FB">
        <w:rPr>
          <w:b/>
        </w:rPr>
        <w:tab/>
      </w:r>
      <w:r w:rsidRPr="008637FB">
        <w:rPr>
          <w:b/>
        </w:rPr>
        <w:tab/>
        <w:t>7.</w:t>
      </w:r>
    </w:p>
    <w:p w:rsidR="00701F59" w:rsidRPr="008637FB" w:rsidRDefault="00701F59" w:rsidP="00701F59"/>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701F59" w:rsidRPr="008637FB" w:rsidTr="00701F59">
        <w:tc>
          <w:tcPr>
            <w:tcW w:w="5328" w:type="dxa"/>
            <w:vAlign w:val="center"/>
          </w:tcPr>
          <w:p w:rsidR="00701F59" w:rsidRPr="008637FB" w:rsidRDefault="00701F59" w:rsidP="00701F59">
            <w:pPr>
              <w:jc w:val="center"/>
              <w:rPr>
                <w:b/>
              </w:rPr>
            </w:pPr>
            <w:r w:rsidRPr="008637FB">
              <w:rPr>
                <w:b/>
              </w:rPr>
              <w:t>Výstup</w:t>
            </w:r>
          </w:p>
        </w:tc>
        <w:tc>
          <w:tcPr>
            <w:tcW w:w="4500" w:type="dxa"/>
            <w:vAlign w:val="center"/>
          </w:tcPr>
          <w:p w:rsidR="00701F59" w:rsidRPr="008637FB" w:rsidRDefault="00701F59" w:rsidP="00701F59">
            <w:pPr>
              <w:jc w:val="center"/>
              <w:rPr>
                <w:b/>
              </w:rPr>
            </w:pPr>
            <w:r w:rsidRPr="008637FB">
              <w:rPr>
                <w:b/>
              </w:rPr>
              <w:t>Učivo</w:t>
            </w:r>
          </w:p>
        </w:tc>
        <w:tc>
          <w:tcPr>
            <w:tcW w:w="3420" w:type="dxa"/>
          </w:tcPr>
          <w:p w:rsidR="00701F59" w:rsidRPr="008637FB" w:rsidRDefault="00701F59" w:rsidP="00701F59">
            <w:pPr>
              <w:jc w:val="center"/>
              <w:rPr>
                <w:b/>
              </w:rPr>
            </w:pPr>
            <w:r w:rsidRPr="008637FB">
              <w:rPr>
                <w:b/>
              </w:rPr>
              <w:t>Průřezová témata, mezipředmětové vztahy, projekty</w:t>
            </w:r>
          </w:p>
        </w:tc>
        <w:tc>
          <w:tcPr>
            <w:tcW w:w="1872" w:type="dxa"/>
            <w:vAlign w:val="center"/>
          </w:tcPr>
          <w:p w:rsidR="00701F59" w:rsidRPr="008637FB" w:rsidRDefault="00701F59" w:rsidP="00701F59">
            <w:pPr>
              <w:jc w:val="center"/>
              <w:rPr>
                <w:b/>
              </w:rPr>
            </w:pPr>
            <w:r w:rsidRPr="008637FB">
              <w:rPr>
                <w:b/>
              </w:rPr>
              <w:t>Poznámky</w:t>
            </w:r>
          </w:p>
        </w:tc>
      </w:tr>
      <w:tr w:rsidR="00701F59" w:rsidRPr="008637FB" w:rsidTr="00701F59">
        <w:tc>
          <w:tcPr>
            <w:tcW w:w="5328" w:type="dxa"/>
          </w:tcPr>
          <w:p w:rsidR="00701F59" w:rsidRPr="008637FB" w:rsidRDefault="00701F59" w:rsidP="00701F59">
            <w:pPr>
              <w:ind w:left="72" w:hanging="72"/>
              <w:jc w:val="left"/>
            </w:pPr>
            <w:r w:rsidRPr="008637FB">
              <w:t>- rozumí jednoduchým pokynům pro práci ve třídě, dokáže na ně reagovat</w:t>
            </w:r>
          </w:p>
          <w:p w:rsidR="00701F59" w:rsidRPr="008637FB" w:rsidRDefault="00701F59" w:rsidP="00701F59">
            <w:pPr>
              <w:ind w:left="72" w:hanging="72"/>
              <w:jc w:val="left"/>
            </w:pPr>
            <w:r w:rsidRPr="008637FB">
              <w:t>- rozumí jednoduché konverzaci pronášené pomalu s pečlivou výslovností,, pochopí její obsah a smysl</w:t>
            </w:r>
          </w:p>
          <w:p w:rsidR="00701F59" w:rsidRPr="008637FB" w:rsidRDefault="00701F59" w:rsidP="00701F59">
            <w:pPr>
              <w:ind w:left="72" w:hanging="72"/>
              <w:jc w:val="left"/>
            </w:pPr>
            <w:r w:rsidRPr="008637FB">
              <w:t>- orientuje se v obsahu jednoduchého textu, vyhledává odpovědi na otázky nebo potřebnou informaci má k dispozici vizuální oporu</w:t>
            </w:r>
          </w:p>
          <w:p w:rsidR="00701F59" w:rsidRPr="008637FB" w:rsidRDefault="00701F59" w:rsidP="00701F59">
            <w:pPr>
              <w:ind w:left="72" w:hanging="72"/>
              <w:jc w:val="left"/>
            </w:pPr>
            <w:r w:rsidRPr="008637FB">
              <w:t xml:space="preserve">- používá dvojjazyčný slovník  </w:t>
            </w:r>
          </w:p>
          <w:p w:rsidR="00701F59" w:rsidRPr="008637FB" w:rsidRDefault="00701F59" w:rsidP="00701F59">
            <w:pPr>
              <w:ind w:left="72" w:hanging="72"/>
              <w:jc w:val="left"/>
            </w:pPr>
            <w:r w:rsidRPr="008637FB">
              <w:t>- naváže kontakt s konkrétní osobou</w:t>
            </w:r>
          </w:p>
          <w:p w:rsidR="00701F59" w:rsidRPr="008637FB" w:rsidRDefault="00701F59" w:rsidP="00701F59">
            <w:pPr>
              <w:ind w:left="72" w:hanging="72"/>
              <w:jc w:val="left"/>
            </w:pPr>
            <w:r w:rsidRPr="008637FB">
              <w:t>- vyžádá jednoduchou informaci</w:t>
            </w:r>
          </w:p>
          <w:p w:rsidR="00701F59" w:rsidRPr="008637FB" w:rsidRDefault="00701F59" w:rsidP="00701F59">
            <w:pPr>
              <w:ind w:left="72" w:hanging="72"/>
              <w:jc w:val="left"/>
            </w:pPr>
            <w:r w:rsidRPr="008637FB">
              <w:t>- sestaví jednoduché sdělení týkající se každodenních témat</w:t>
            </w:r>
          </w:p>
          <w:p w:rsidR="00701F59" w:rsidRPr="008637FB" w:rsidRDefault="00701F59" w:rsidP="00701F59">
            <w:pPr>
              <w:ind w:left="72" w:hanging="72"/>
              <w:jc w:val="left"/>
            </w:pPr>
            <w:r w:rsidRPr="008637FB">
              <w:t>- prezentuje texty (básničky, texty, písničky)</w:t>
            </w:r>
          </w:p>
          <w:p w:rsidR="00701F59" w:rsidRPr="008637FB" w:rsidRDefault="00701F59" w:rsidP="00701F59">
            <w:pPr>
              <w:ind w:left="72" w:hanging="72"/>
              <w:jc w:val="left"/>
            </w:pPr>
            <w:r w:rsidRPr="008637FB">
              <w:t>- řeší jednoduché situace související se seznamováním</w:t>
            </w:r>
          </w:p>
          <w:p w:rsidR="00701F59" w:rsidRPr="008637FB" w:rsidRDefault="00701F59" w:rsidP="00701F59">
            <w:pPr>
              <w:ind w:left="72" w:hanging="72"/>
              <w:jc w:val="left"/>
            </w:pPr>
            <w:r w:rsidRPr="008637FB">
              <w:t>- zvládá základy písemného projevu, vyplní základní údaje ve formuláři</w:t>
            </w:r>
          </w:p>
          <w:p w:rsidR="00701F59" w:rsidRPr="008637FB" w:rsidRDefault="00701F59" w:rsidP="00701F59">
            <w:pPr>
              <w:ind w:left="72" w:hanging="72"/>
              <w:jc w:val="left"/>
            </w:pPr>
            <w:r w:rsidRPr="008637FB">
              <w:t>- sestaví písemně jednoduché sdělení (pozdrav, blahopřání)</w:t>
            </w:r>
          </w:p>
          <w:p w:rsidR="00701F59" w:rsidRPr="008637FB" w:rsidRDefault="00701F59" w:rsidP="00701F59">
            <w:pPr>
              <w:ind w:left="72" w:hanging="72"/>
              <w:jc w:val="left"/>
            </w:pPr>
            <w:r w:rsidRPr="008637FB">
              <w:t>-stručně vyjádří hlavní myšlenku jednoduchého sdělení</w:t>
            </w:r>
          </w:p>
          <w:p w:rsidR="00701F59" w:rsidRPr="008637FB" w:rsidRDefault="00701F59" w:rsidP="00701F59">
            <w:pPr>
              <w:ind w:left="72" w:hanging="72"/>
              <w:jc w:val="left"/>
            </w:pPr>
            <w:r w:rsidRPr="008637FB">
              <w:t>- čte nahlas plynule a foneticky správně texty přiměřeného obsahu</w:t>
            </w: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tc>
        <w:tc>
          <w:tcPr>
            <w:tcW w:w="4500" w:type="dxa"/>
          </w:tcPr>
          <w:p w:rsidR="00701F59" w:rsidRPr="008637FB" w:rsidRDefault="00701F59" w:rsidP="00701F59">
            <w:pPr>
              <w:ind w:hanging="144"/>
              <w:jc w:val="left"/>
            </w:pPr>
            <w:r w:rsidRPr="008637FB">
              <w:t xml:space="preserve"> - pokyny a instrukce</w:t>
            </w:r>
          </w:p>
          <w:p w:rsidR="00701F59" w:rsidRPr="008637FB" w:rsidRDefault="00701F59" w:rsidP="00701F59">
            <w:pPr>
              <w:ind w:hanging="144"/>
              <w:jc w:val="left"/>
            </w:pPr>
            <w:r w:rsidRPr="008637FB">
              <w:t xml:space="preserve"> - dialogy našich i rodilých mluvčích (zvyšování tempa)</w:t>
            </w:r>
          </w:p>
          <w:p w:rsidR="00701F59" w:rsidRPr="00D7241E" w:rsidRDefault="00701F59" w:rsidP="00701F59">
            <w:pPr>
              <w:ind w:hanging="144"/>
              <w:jc w:val="left"/>
            </w:pPr>
            <w:r w:rsidRPr="008637FB">
              <w:t>-  azbuka</w:t>
            </w:r>
            <w:r w:rsidRPr="00D7241E">
              <w:rPr>
                <w:color w:val="00B050"/>
              </w:rPr>
              <w:t xml:space="preserve">, </w:t>
            </w:r>
            <w:r w:rsidRPr="00D7241E">
              <w:t>měkký, tvrdý znak</w:t>
            </w:r>
          </w:p>
          <w:p w:rsidR="00701F59" w:rsidRPr="008637FB" w:rsidRDefault="00701F59" w:rsidP="00701F59">
            <w:pPr>
              <w:ind w:hanging="144"/>
              <w:jc w:val="left"/>
            </w:pPr>
            <w:r w:rsidRPr="008637FB">
              <w:t xml:space="preserve"> - technika čtení</w:t>
            </w:r>
          </w:p>
          <w:p w:rsidR="00701F59" w:rsidRPr="008637FB" w:rsidRDefault="00701F59" w:rsidP="00701F59">
            <w:pPr>
              <w:ind w:hanging="144"/>
              <w:jc w:val="left"/>
            </w:pPr>
            <w:r w:rsidRPr="008637FB">
              <w:t xml:space="preserve"> - základní syntaktická pravidla </w:t>
            </w:r>
          </w:p>
          <w:p w:rsidR="00701F59" w:rsidRPr="008637FB" w:rsidRDefault="00701F59" w:rsidP="00701F59">
            <w:pPr>
              <w:ind w:hanging="144"/>
              <w:jc w:val="left"/>
            </w:pPr>
            <w:r w:rsidRPr="008637FB">
              <w:t xml:space="preserve"> - krátká sdělení</w:t>
            </w:r>
          </w:p>
          <w:p w:rsidR="00701F59" w:rsidRPr="008637FB" w:rsidRDefault="00701F59" w:rsidP="00701F59">
            <w:pPr>
              <w:ind w:hanging="144"/>
              <w:jc w:val="left"/>
            </w:pPr>
            <w:r w:rsidRPr="008637FB">
              <w:t xml:space="preserve"> - písemná forma jazyka</w:t>
            </w:r>
          </w:p>
          <w:p w:rsidR="00701F59" w:rsidRPr="008637FB" w:rsidRDefault="00701F59" w:rsidP="00701F59">
            <w:pPr>
              <w:ind w:hanging="144"/>
              <w:jc w:val="left"/>
            </w:pPr>
            <w:r w:rsidRPr="008637FB">
              <w:t xml:space="preserve"> - techniky mluveného projevu – fonetický nácvik, intonace</w:t>
            </w:r>
          </w:p>
          <w:p w:rsidR="00701F59" w:rsidRPr="008637FB" w:rsidRDefault="00701F59" w:rsidP="00701F59">
            <w:pPr>
              <w:ind w:hanging="144"/>
              <w:jc w:val="left"/>
            </w:pPr>
          </w:p>
          <w:p w:rsidR="00701F59" w:rsidRPr="008637FB" w:rsidRDefault="00701F59" w:rsidP="00701F59">
            <w:pPr>
              <w:ind w:hanging="144"/>
              <w:jc w:val="left"/>
            </w:pPr>
            <w:r w:rsidRPr="008637FB">
              <w:t xml:space="preserve"> - gramatické základy – podstatné jméno , zájmena – osobní, přivlastňovací, slovesa - přítomný čas, číslovky</w:t>
            </w:r>
          </w:p>
          <w:p w:rsidR="00701F59" w:rsidRPr="008637FB" w:rsidRDefault="00701F59" w:rsidP="00701F59">
            <w:pPr>
              <w:ind w:hanging="144"/>
              <w:jc w:val="left"/>
            </w:pPr>
          </w:p>
          <w:p w:rsidR="00701F59" w:rsidRPr="008637FB" w:rsidRDefault="00701F59" w:rsidP="00701F59">
            <w:pPr>
              <w:ind w:hanging="144"/>
              <w:jc w:val="left"/>
            </w:pPr>
          </w:p>
          <w:p w:rsidR="00701F59" w:rsidRPr="00690C95" w:rsidRDefault="00701F59" w:rsidP="00701F59">
            <w:pPr>
              <w:ind w:hanging="144"/>
              <w:jc w:val="left"/>
              <w:rPr>
                <w:color w:val="FF0000"/>
              </w:rPr>
            </w:pPr>
            <w:r w:rsidRPr="008637FB">
              <w:t xml:space="preserve"> -</w:t>
            </w:r>
            <w:r>
              <w:t xml:space="preserve"> tematické okruhy: domov, rodina, </w:t>
            </w:r>
          </w:p>
        </w:tc>
        <w:tc>
          <w:tcPr>
            <w:tcW w:w="3420" w:type="dxa"/>
          </w:tcPr>
          <w:p w:rsidR="00701F59" w:rsidRPr="008637FB" w:rsidRDefault="00701F59" w:rsidP="00701F59">
            <w:pPr>
              <w:ind w:hanging="144"/>
              <w:jc w:val="left"/>
            </w:pPr>
            <w:r w:rsidRPr="008637FB">
              <w:t xml:space="preserve"> - OSV 7, 8</w:t>
            </w:r>
          </w:p>
          <w:p w:rsidR="00701F59" w:rsidRPr="008637FB" w:rsidRDefault="00701F59" w:rsidP="00701F59">
            <w:pPr>
              <w:ind w:hanging="144"/>
              <w:jc w:val="left"/>
            </w:pPr>
            <w:r w:rsidRPr="008637FB">
              <w:t xml:space="preserve"> - EGS 1, 2</w:t>
            </w:r>
          </w:p>
          <w:p w:rsidR="00701F59" w:rsidRPr="008637FB" w:rsidRDefault="00701F59" w:rsidP="00701F59">
            <w:pPr>
              <w:ind w:hanging="144"/>
              <w:jc w:val="left"/>
            </w:pPr>
            <w:r w:rsidRPr="008637FB">
              <w:t xml:space="preserve"> - MDV 1, 4, 5</w:t>
            </w:r>
          </w:p>
          <w:p w:rsidR="00701F59" w:rsidRPr="008637FB" w:rsidRDefault="00701F59" w:rsidP="00701F59">
            <w:pPr>
              <w:ind w:hanging="144"/>
              <w:jc w:val="left"/>
            </w:pPr>
            <w:r w:rsidRPr="008637FB">
              <w:t xml:space="preserve"> - MKV 2, 4</w:t>
            </w:r>
          </w:p>
          <w:p w:rsidR="00701F59" w:rsidRPr="008637FB" w:rsidRDefault="00701F59" w:rsidP="00701F59">
            <w:pPr>
              <w:ind w:hanging="144"/>
              <w:jc w:val="left"/>
            </w:pPr>
            <w:r w:rsidRPr="008637FB">
              <w:t xml:space="preserve"> - Ov – státní symboly</w:t>
            </w:r>
          </w:p>
          <w:p w:rsidR="00701F59" w:rsidRPr="008637FB" w:rsidRDefault="00701F59" w:rsidP="00701F59">
            <w:pPr>
              <w:ind w:hanging="144"/>
              <w:jc w:val="left"/>
            </w:pPr>
            <w:r w:rsidRPr="008637FB">
              <w:t xml:space="preserve"> - Čj – mluvnické kategorie, slovanská jazyková skupina</w:t>
            </w:r>
          </w:p>
          <w:p w:rsidR="00701F59" w:rsidRPr="008637FB" w:rsidRDefault="00701F59" w:rsidP="00701F59">
            <w:pPr>
              <w:ind w:hanging="144"/>
              <w:jc w:val="left"/>
            </w:pPr>
            <w:r w:rsidRPr="008637FB">
              <w:t xml:space="preserve"> - Z – reálie rusky mluvících zemí</w:t>
            </w:r>
          </w:p>
          <w:p w:rsidR="00701F59" w:rsidRPr="008637FB" w:rsidRDefault="00701F59" w:rsidP="00701F59">
            <w:pPr>
              <w:ind w:hanging="144"/>
              <w:jc w:val="left"/>
            </w:pPr>
            <w:r w:rsidRPr="008637FB">
              <w:t>- M -  číslovky</w:t>
            </w:r>
          </w:p>
          <w:p w:rsidR="00701F59" w:rsidRPr="008637FB" w:rsidRDefault="00701F59" w:rsidP="00701F59">
            <w:pPr>
              <w:ind w:hanging="144"/>
              <w:jc w:val="left"/>
            </w:pPr>
            <w:r w:rsidRPr="008637FB">
              <w:t xml:space="preserve"> -Vv, Hv </w:t>
            </w:r>
          </w:p>
          <w:p w:rsidR="00701F59" w:rsidRPr="008637FB" w:rsidRDefault="00701F59" w:rsidP="00701F59">
            <w:pPr>
              <w:ind w:hanging="144"/>
              <w:jc w:val="left"/>
            </w:pPr>
          </w:p>
          <w:p w:rsidR="00701F59" w:rsidRPr="008637FB" w:rsidRDefault="00701F59" w:rsidP="00701F59">
            <w:pPr>
              <w:ind w:hanging="144"/>
              <w:jc w:val="left"/>
            </w:pPr>
          </w:p>
          <w:p w:rsidR="00701F59" w:rsidRPr="008637FB" w:rsidRDefault="00701F59" w:rsidP="00701F59">
            <w:pPr>
              <w:ind w:hanging="144"/>
              <w:jc w:val="left"/>
            </w:pPr>
            <w:r w:rsidRPr="008637FB">
              <w:t xml:space="preserve"> - projekty – Evropský den jazyků, Den Země</w:t>
            </w:r>
          </w:p>
        </w:tc>
        <w:tc>
          <w:tcPr>
            <w:tcW w:w="1872" w:type="dxa"/>
          </w:tcPr>
          <w:p w:rsidR="00701F59" w:rsidRPr="008637FB" w:rsidRDefault="00701F59" w:rsidP="00701F59">
            <w:pPr>
              <w:ind w:hanging="144"/>
              <w:jc w:val="left"/>
            </w:pPr>
            <w:r w:rsidRPr="008637FB">
              <w:t xml:space="preserve"> - jazykové prostředky vyplývají z obsahu použité učebnice</w:t>
            </w:r>
          </w:p>
        </w:tc>
      </w:tr>
    </w:tbl>
    <w:p w:rsidR="00701F59" w:rsidRPr="008637FB" w:rsidRDefault="00701F59" w:rsidP="00701F59">
      <w:pPr>
        <w:rPr>
          <w:b/>
        </w:rPr>
      </w:pPr>
      <w:r w:rsidRPr="008637FB">
        <w:rPr>
          <w:b/>
          <w:u w:val="single"/>
        </w:rPr>
        <w:t>Vzdělávací obor</w:t>
      </w:r>
      <w:r w:rsidRPr="008637FB">
        <w:rPr>
          <w:b/>
        </w:rPr>
        <w:t xml:space="preserve">: </w:t>
      </w:r>
      <w:r w:rsidRPr="008637FB">
        <w:rPr>
          <w:b/>
        </w:rPr>
        <w:tab/>
        <w:t>Ruský jazyk</w:t>
      </w:r>
    </w:p>
    <w:p w:rsidR="00701F59" w:rsidRPr="008637FB" w:rsidRDefault="00701F59" w:rsidP="00701F59">
      <w:r w:rsidRPr="008637FB">
        <w:rPr>
          <w:b/>
          <w:u w:val="single"/>
        </w:rPr>
        <w:t>Ročník</w:t>
      </w:r>
      <w:r w:rsidRPr="008637FB">
        <w:rPr>
          <w:b/>
        </w:rPr>
        <w:t xml:space="preserve">: </w:t>
      </w:r>
      <w:r w:rsidRPr="008637FB">
        <w:rPr>
          <w:b/>
        </w:rPr>
        <w:tab/>
      </w:r>
      <w:r w:rsidRPr="008637FB">
        <w:rPr>
          <w:b/>
        </w:rPr>
        <w:tab/>
        <w:t>8.</w:t>
      </w:r>
    </w:p>
    <w:p w:rsidR="00701F59" w:rsidRPr="008637FB" w:rsidRDefault="00701F59" w:rsidP="00701F59"/>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701F59" w:rsidRPr="008637FB" w:rsidTr="00701F59">
        <w:tc>
          <w:tcPr>
            <w:tcW w:w="5328" w:type="dxa"/>
            <w:vAlign w:val="center"/>
          </w:tcPr>
          <w:p w:rsidR="00701F59" w:rsidRPr="008637FB" w:rsidRDefault="00701F59" w:rsidP="00701F59">
            <w:pPr>
              <w:jc w:val="center"/>
              <w:rPr>
                <w:b/>
              </w:rPr>
            </w:pPr>
            <w:r w:rsidRPr="008637FB">
              <w:rPr>
                <w:b/>
              </w:rPr>
              <w:t>Výstup</w:t>
            </w:r>
          </w:p>
        </w:tc>
        <w:tc>
          <w:tcPr>
            <w:tcW w:w="4500" w:type="dxa"/>
            <w:vAlign w:val="center"/>
          </w:tcPr>
          <w:p w:rsidR="00701F59" w:rsidRPr="008637FB" w:rsidRDefault="00701F59" w:rsidP="00701F59">
            <w:pPr>
              <w:jc w:val="center"/>
              <w:rPr>
                <w:b/>
              </w:rPr>
            </w:pPr>
            <w:r w:rsidRPr="008637FB">
              <w:rPr>
                <w:b/>
              </w:rPr>
              <w:t>Učivo</w:t>
            </w:r>
          </w:p>
        </w:tc>
        <w:tc>
          <w:tcPr>
            <w:tcW w:w="3420" w:type="dxa"/>
          </w:tcPr>
          <w:p w:rsidR="00701F59" w:rsidRPr="008637FB" w:rsidRDefault="00701F59" w:rsidP="00701F59">
            <w:pPr>
              <w:jc w:val="center"/>
              <w:rPr>
                <w:b/>
              </w:rPr>
            </w:pPr>
            <w:r w:rsidRPr="008637FB">
              <w:rPr>
                <w:b/>
              </w:rPr>
              <w:t>Průřezová témata, mezipředmětové vztahy, projekty</w:t>
            </w:r>
          </w:p>
        </w:tc>
        <w:tc>
          <w:tcPr>
            <w:tcW w:w="1872" w:type="dxa"/>
            <w:vAlign w:val="center"/>
          </w:tcPr>
          <w:p w:rsidR="00701F59" w:rsidRPr="008637FB" w:rsidRDefault="00701F59" w:rsidP="00701F59">
            <w:pPr>
              <w:jc w:val="center"/>
              <w:rPr>
                <w:b/>
              </w:rPr>
            </w:pPr>
            <w:r w:rsidRPr="008637FB">
              <w:rPr>
                <w:b/>
              </w:rPr>
              <w:t>Poznámky</w:t>
            </w:r>
          </w:p>
        </w:tc>
      </w:tr>
      <w:tr w:rsidR="00701F59" w:rsidRPr="008637FB" w:rsidTr="00701F59">
        <w:tc>
          <w:tcPr>
            <w:tcW w:w="5328" w:type="dxa"/>
          </w:tcPr>
          <w:p w:rsidR="00701F59" w:rsidRPr="008637FB" w:rsidRDefault="00701F59" w:rsidP="00701F59">
            <w:pPr>
              <w:ind w:left="72" w:hanging="72"/>
              <w:jc w:val="left"/>
            </w:pPr>
            <w:r w:rsidRPr="008637FB">
              <w:t>- čte nahlas plynule a foneticky správně jednoduché  audioorálně připravené texty</w:t>
            </w:r>
          </w:p>
          <w:p w:rsidR="00701F59" w:rsidRPr="008637FB" w:rsidRDefault="00701F59" w:rsidP="00701F59">
            <w:pPr>
              <w:ind w:left="72" w:hanging="72"/>
              <w:jc w:val="left"/>
            </w:pPr>
            <w:r w:rsidRPr="008637FB">
              <w:t>- řeší jednoduché situace související se zahájením, vedením a ukončením rozhovoru (i telefonického) a se získáváním a poskytováním základních místních, časových i jiných informací, zapojí se do rozhovoru</w:t>
            </w:r>
          </w:p>
          <w:p w:rsidR="00701F59" w:rsidRPr="008637FB" w:rsidRDefault="00701F59" w:rsidP="00701F59">
            <w:pPr>
              <w:ind w:left="72" w:hanging="72"/>
              <w:jc w:val="left"/>
            </w:pPr>
            <w:r w:rsidRPr="008637FB">
              <w:t>- rozumí obsahu promluvy a dokáže rozlišit zásadní informace od informací významově nepodstatných</w:t>
            </w:r>
          </w:p>
          <w:p w:rsidR="00701F59" w:rsidRPr="008637FB" w:rsidRDefault="00701F59" w:rsidP="00701F59">
            <w:pPr>
              <w:ind w:left="72" w:hanging="72"/>
              <w:jc w:val="left"/>
            </w:pPr>
            <w:r w:rsidRPr="008637FB">
              <w:t>- používá slovníky</w:t>
            </w:r>
          </w:p>
          <w:p w:rsidR="00701F59" w:rsidRPr="008637FB" w:rsidRDefault="00701F59" w:rsidP="00701F59">
            <w:pPr>
              <w:ind w:left="72" w:hanging="72"/>
              <w:jc w:val="left"/>
            </w:pPr>
            <w:r w:rsidRPr="008637FB">
              <w:t>- stručně sdělí obsah přiměřeně obtížného textu</w:t>
            </w:r>
          </w:p>
          <w:p w:rsidR="00701F59" w:rsidRPr="008637FB" w:rsidRDefault="00701F59" w:rsidP="00701F59">
            <w:pPr>
              <w:ind w:left="72" w:hanging="72"/>
              <w:jc w:val="left"/>
            </w:pPr>
            <w:r w:rsidRPr="008637FB">
              <w:t>- písemně obměňuje krátké texty, napíše jednoduché texty týkající se jeho samotného, rodiny, školy, volného času a dalších osvojovaných témat</w:t>
            </w:r>
          </w:p>
          <w:p w:rsidR="00701F59" w:rsidRPr="008637FB" w:rsidRDefault="00701F59" w:rsidP="00701F59">
            <w:pPr>
              <w:ind w:left="72" w:hanging="72"/>
              <w:jc w:val="left"/>
            </w:pPr>
            <w:r w:rsidRPr="008637FB">
              <w:t>- má základní poznatky o zemích dané jazykové oblasti</w:t>
            </w:r>
          </w:p>
          <w:p w:rsidR="00701F59" w:rsidRPr="008637FB" w:rsidRDefault="00701F59" w:rsidP="00701F59">
            <w:pPr>
              <w:ind w:left="72" w:hanging="72"/>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tc>
        <w:tc>
          <w:tcPr>
            <w:tcW w:w="4500" w:type="dxa"/>
          </w:tcPr>
          <w:p w:rsidR="00701F59" w:rsidRPr="008637FB" w:rsidRDefault="00701F59" w:rsidP="00701F59">
            <w:pPr>
              <w:ind w:hanging="144"/>
              <w:jc w:val="left"/>
            </w:pPr>
            <w:r w:rsidRPr="008637FB">
              <w:t xml:space="preserve"> - dialogy našich i rodilých mluvčích</w:t>
            </w:r>
          </w:p>
          <w:p w:rsidR="00701F59" w:rsidRPr="008637FB" w:rsidRDefault="00701F59" w:rsidP="00701F59">
            <w:pPr>
              <w:ind w:hanging="144"/>
              <w:jc w:val="left"/>
            </w:pPr>
            <w:r w:rsidRPr="008637FB">
              <w:t xml:space="preserve">   (s postupně přiměřeně rostoucí náročností jazykových projevů)</w:t>
            </w:r>
          </w:p>
          <w:p w:rsidR="00701F59" w:rsidRPr="008637FB" w:rsidRDefault="00701F59" w:rsidP="00701F59">
            <w:pPr>
              <w:ind w:hanging="144"/>
              <w:jc w:val="left"/>
            </w:pPr>
            <w:r w:rsidRPr="008637FB">
              <w:t xml:space="preserve"> - práce se slovníkem, autentickými materiály ze zemí studovaného jazyka – časopisy, knížky, obrazové materiály, prospekty, internet, rozhlas, televize</w:t>
            </w:r>
          </w:p>
          <w:p w:rsidR="00701F59" w:rsidRPr="008637FB" w:rsidRDefault="00701F59" w:rsidP="00701F59">
            <w:pPr>
              <w:ind w:hanging="144"/>
              <w:jc w:val="left"/>
            </w:pPr>
            <w:r w:rsidRPr="008637FB">
              <w:t xml:space="preserve"> - čtení tiché i hlasité</w:t>
            </w:r>
          </w:p>
          <w:p w:rsidR="00701F59" w:rsidRPr="008637FB" w:rsidRDefault="00701F59" w:rsidP="00701F59">
            <w:pPr>
              <w:ind w:hanging="144"/>
              <w:jc w:val="left"/>
            </w:pPr>
            <w:r w:rsidRPr="008637FB">
              <w:t xml:space="preserve"> - rozvoj syntaktických pravidel</w:t>
            </w:r>
          </w:p>
          <w:p w:rsidR="00701F59" w:rsidRPr="008637FB" w:rsidRDefault="00701F59" w:rsidP="00701F59">
            <w:pPr>
              <w:ind w:hanging="144"/>
              <w:jc w:val="left"/>
            </w:pPr>
            <w:r w:rsidRPr="008637FB">
              <w:t xml:space="preserve"> - upevňování správného fonetického znění jazyka</w:t>
            </w:r>
          </w:p>
          <w:p w:rsidR="00701F59" w:rsidRPr="008637FB" w:rsidRDefault="00701F59" w:rsidP="00701F59">
            <w:pPr>
              <w:ind w:hanging="144"/>
            </w:pPr>
            <w:r w:rsidRPr="008637FB">
              <w:t xml:space="preserve"> - - gramatika – skloňování podstatných jmen, </w:t>
            </w:r>
            <w:smartTag w:uri="urn:schemas-microsoft-com:office:smarttags" w:element="metricconverter">
              <w:smartTagPr>
                <w:attr w:name="ProductID" w:val="1. a"/>
              </w:smartTagPr>
              <w:r w:rsidRPr="008637FB">
                <w:t>1. a</w:t>
              </w:r>
            </w:smartTag>
            <w:r w:rsidRPr="008637FB">
              <w:t xml:space="preserve"> 2. časování sloves, zvratná slovesa, minulý čas sloves, slovesné vazby</w:t>
            </w:r>
          </w:p>
          <w:p w:rsidR="00701F59" w:rsidRPr="008637FB" w:rsidRDefault="00701F59" w:rsidP="00701F59">
            <w:pPr>
              <w:ind w:hanging="144"/>
            </w:pPr>
            <w:r w:rsidRPr="008637FB">
              <w:t>- řadové číslovky</w:t>
            </w:r>
          </w:p>
          <w:p w:rsidR="00701F59" w:rsidRPr="008637FB" w:rsidRDefault="00701F59" w:rsidP="00701F59">
            <w:pPr>
              <w:ind w:hanging="144"/>
              <w:jc w:val="left"/>
            </w:pPr>
            <w:r w:rsidRPr="008637FB">
              <w:t xml:space="preserve"> - rozvoj některých gramatických jevů pouze lexikálně podle komunikativních potřeb</w:t>
            </w:r>
          </w:p>
          <w:p w:rsidR="00701F59" w:rsidRPr="008637FB" w:rsidRDefault="00701F59" w:rsidP="00701F59">
            <w:pPr>
              <w:ind w:hanging="144"/>
              <w:jc w:val="left"/>
            </w:pPr>
            <w:r w:rsidRPr="008637FB">
              <w:t xml:space="preserve"> - vedení telefonického rozhovoru</w:t>
            </w:r>
          </w:p>
          <w:p w:rsidR="00701F59" w:rsidRPr="008637FB" w:rsidRDefault="00701F59" w:rsidP="00701F59">
            <w:pPr>
              <w:ind w:hanging="144"/>
              <w:jc w:val="left"/>
            </w:pPr>
            <w:r w:rsidRPr="008637FB">
              <w:t xml:space="preserve"> - sestavení textu jednoduchého dopisu a odpověď na něj</w:t>
            </w:r>
          </w:p>
          <w:p w:rsidR="00701F59" w:rsidRPr="008637FB" w:rsidRDefault="00701F59" w:rsidP="00701F59">
            <w:pPr>
              <w:ind w:hanging="144"/>
              <w:jc w:val="left"/>
            </w:pPr>
            <w:r w:rsidRPr="008637FB">
              <w:t xml:space="preserve"> - nejdůležitější zeměpisné údaje</w:t>
            </w:r>
          </w:p>
          <w:p w:rsidR="00701F59" w:rsidRPr="00AE43D3" w:rsidRDefault="00701F59" w:rsidP="00701F59">
            <w:pPr>
              <w:ind w:hanging="144"/>
              <w:jc w:val="left"/>
            </w:pPr>
            <w:r w:rsidRPr="008637FB">
              <w:t xml:space="preserve"> - tematické okruhy - škola, profese, </w:t>
            </w:r>
            <w:r w:rsidRPr="00AE43D3">
              <w:t>volný čas, osobní dopis</w:t>
            </w:r>
          </w:p>
          <w:p w:rsidR="00701F59" w:rsidRPr="008637FB" w:rsidRDefault="00701F59" w:rsidP="00701F59">
            <w:pPr>
              <w:jc w:val="left"/>
            </w:pPr>
          </w:p>
        </w:tc>
        <w:tc>
          <w:tcPr>
            <w:tcW w:w="3420" w:type="dxa"/>
          </w:tcPr>
          <w:p w:rsidR="00701F59" w:rsidRPr="008637FB" w:rsidRDefault="00701F59" w:rsidP="00701F59">
            <w:pPr>
              <w:ind w:hanging="144"/>
              <w:jc w:val="left"/>
            </w:pPr>
            <w:r w:rsidRPr="008637FB">
              <w:t xml:space="preserve"> - OSV 6, 7, 8, 9</w:t>
            </w:r>
          </w:p>
          <w:p w:rsidR="00701F59" w:rsidRPr="008637FB" w:rsidRDefault="00701F59" w:rsidP="00701F59">
            <w:pPr>
              <w:ind w:hanging="144"/>
              <w:jc w:val="left"/>
            </w:pPr>
            <w:r w:rsidRPr="008637FB">
              <w:t xml:space="preserve"> - EGS 1, 2</w:t>
            </w:r>
          </w:p>
          <w:p w:rsidR="00701F59" w:rsidRPr="008637FB" w:rsidRDefault="00701F59" w:rsidP="00701F59">
            <w:pPr>
              <w:ind w:hanging="144"/>
              <w:jc w:val="left"/>
            </w:pPr>
            <w:r w:rsidRPr="008637FB">
              <w:t xml:space="preserve"> - MKV 2, 4</w:t>
            </w:r>
          </w:p>
          <w:p w:rsidR="00701F59" w:rsidRPr="008637FB" w:rsidRDefault="00701F59" w:rsidP="00701F59">
            <w:pPr>
              <w:ind w:hanging="144"/>
              <w:jc w:val="left"/>
            </w:pPr>
            <w:r w:rsidRPr="008637FB">
              <w:t xml:space="preserve"> - MDV 1, 4, 5, 6 </w:t>
            </w:r>
          </w:p>
          <w:p w:rsidR="00701F59" w:rsidRPr="008637FB" w:rsidRDefault="00701F59" w:rsidP="00701F59">
            <w:pPr>
              <w:ind w:hanging="144"/>
              <w:jc w:val="left"/>
            </w:pPr>
          </w:p>
          <w:p w:rsidR="00701F59" w:rsidRPr="008637FB" w:rsidRDefault="00701F59" w:rsidP="00701F59">
            <w:pPr>
              <w:ind w:hanging="144"/>
              <w:jc w:val="left"/>
            </w:pPr>
            <w:r w:rsidRPr="008637FB">
              <w:t xml:space="preserve"> - Ov – státní zřízení, symboly</w:t>
            </w:r>
          </w:p>
          <w:p w:rsidR="00701F59" w:rsidRPr="008637FB" w:rsidRDefault="00701F59" w:rsidP="00701F59">
            <w:pPr>
              <w:ind w:hanging="144"/>
              <w:jc w:val="left"/>
            </w:pPr>
            <w:r w:rsidRPr="008637FB">
              <w:t xml:space="preserve"> - Čj – mluvnické kategorie, gramatická pravidla – slovanská jazyková skupina</w:t>
            </w:r>
          </w:p>
          <w:p w:rsidR="00701F59" w:rsidRPr="008637FB" w:rsidRDefault="00701F59" w:rsidP="00701F59">
            <w:pPr>
              <w:ind w:hanging="144"/>
              <w:jc w:val="left"/>
            </w:pPr>
            <w:r w:rsidRPr="008637FB">
              <w:t xml:space="preserve"> - Z – reálie</w:t>
            </w:r>
          </w:p>
          <w:p w:rsidR="00701F59" w:rsidRPr="008637FB" w:rsidRDefault="00701F59" w:rsidP="00701F59">
            <w:pPr>
              <w:ind w:hanging="144"/>
              <w:jc w:val="left"/>
            </w:pPr>
            <w:r w:rsidRPr="008637FB">
              <w:t xml:space="preserve"> - Vv, Hv</w:t>
            </w:r>
          </w:p>
          <w:p w:rsidR="00701F59" w:rsidRPr="008637FB" w:rsidRDefault="00701F59" w:rsidP="00701F59">
            <w:pPr>
              <w:ind w:hanging="144"/>
              <w:jc w:val="left"/>
            </w:pPr>
          </w:p>
          <w:p w:rsidR="00701F59" w:rsidRPr="008637FB" w:rsidRDefault="00701F59" w:rsidP="00701F59">
            <w:pPr>
              <w:ind w:hanging="144"/>
              <w:jc w:val="left"/>
            </w:pPr>
          </w:p>
          <w:p w:rsidR="00701F59" w:rsidRPr="008637FB" w:rsidRDefault="00701F59" w:rsidP="00701F59">
            <w:pPr>
              <w:ind w:hanging="144"/>
              <w:jc w:val="left"/>
            </w:pPr>
            <w:r w:rsidRPr="008637FB">
              <w:t>- projekty – Evropský den jazyků, Den Země</w:t>
            </w:r>
          </w:p>
        </w:tc>
        <w:tc>
          <w:tcPr>
            <w:tcW w:w="1872" w:type="dxa"/>
          </w:tcPr>
          <w:p w:rsidR="00701F59" w:rsidRPr="008637FB" w:rsidRDefault="00701F59" w:rsidP="00701F59">
            <w:pPr>
              <w:ind w:left="144" w:hanging="144"/>
              <w:jc w:val="left"/>
            </w:pPr>
            <w:r w:rsidRPr="008637FB">
              <w:t>- jazykové prostředky  vyplývají z obsahu použité učebnice</w:t>
            </w: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tc>
      </w:tr>
    </w:tbl>
    <w:p w:rsidR="00701F59" w:rsidRPr="008637FB" w:rsidRDefault="00701F59" w:rsidP="00701F59"/>
    <w:p w:rsidR="00701F59" w:rsidRPr="008637FB" w:rsidRDefault="00701F59" w:rsidP="00701F59">
      <w:pPr>
        <w:rPr>
          <w:b/>
        </w:rPr>
      </w:pPr>
      <w:r w:rsidRPr="008637FB">
        <w:rPr>
          <w:b/>
          <w:u w:val="single"/>
        </w:rPr>
        <w:t>Vzdělávací obor</w:t>
      </w:r>
      <w:r w:rsidRPr="008637FB">
        <w:rPr>
          <w:b/>
        </w:rPr>
        <w:t xml:space="preserve">: </w:t>
      </w:r>
      <w:r w:rsidRPr="008637FB">
        <w:rPr>
          <w:b/>
        </w:rPr>
        <w:tab/>
        <w:t>Ruský jazyk</w:t>
      </w:r>
    </w:p>
    <w:p w:rsidR="00701F59" w:rsidRPr="008637FB" w:rsidRDefault="00701F59" w:rsidP="00701F59">
      <w:r w:rsidRPr="008637FB">
        <w:rPr>
          <w:b/>
          <w:u w:val="single"/>
        </w:rPr>
        <w:t>Ročník</w:t>
      </w:r>
      <w:r w:rsidRPr="008637FB">
        <w:rPr>
          <w:b/>
        </w:rPr>
        <w:t xml:space="preserve">: </w:t>
      </w:r>
      <w:r w:rsidRPr="008637FB">
        <w:rPr>
          <w:b/>
        </w:rPr>
        <w:tab/>
      </w:r>
      <w:r w:rsidRPr="008637FB">
        <w:rPr>
          <w:b/>
        </w:rPr>
        <w:tab/>
        <w:t>9.</w:t>
      </w:r>
    </w:p>
    <w:p w:rsidR="00701F59" w:rsidRPr="008637FB" w:rsidRDefault="00701F59" w:rsidP="00701F59"/>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701F59" w:rsidRPr="008637FB" w:rsidTr="00701F59">
        <w:tc>
          <w:tcPr>
            <w:tcW w:w="5328" w:type="dxa"/>
            <w:vAlign w:val="center"/>
          </w:tcPr>
          <w:p w:rsidR="00701F59" w:rsidRPr="008637FB" w:rsidRDefault="00701F59" w:rsidP="00701F59">
            <w:pPr>
              <w:jc w:val="center"/>
              <w:rPr>
                <w:b/>
              </w:rPr>
            </w:pPr>
            <w:r w:rsidRPr="008637FB">
              <w:rPr>
                <w:b/>
              </w:rPr>
              <w:t>Výstup</w:t>
            </w:r>
          </w:p>
        </w:tc>
        <w:tc>
          <w:tcPr>
            <w:tcW w:w="4500" w:type="dxa"/>
            <w:vAlign w:val="center"/>
          </w:tcPr>
          <w:p w:rsidR="00701F59" w:rsidRPr="008637FB" w:rsidRDefault="00701F59" w:rsidP="00701F59">
            <w:pPr>
              <w:jc w:val="center"/>
              <w:rPr>
                <w:b/>
              </w:rPr>
            </w:pPr>
            <w:r w:rsidRPr="008637FB">
              <w:rPr>
                <w:b/>
              </w:rPr>
              <w:t>Učivo</w:t>
            </w:r>
          </w:p>
        </w:tc>
        <w:tc>
          <w:tcPr>
            <w:tcW w:w="3420" w:type="dxa"/>
          </w:tcPr>
          <w:p w:rsidR="00701F59" w:rsidRPr="008637FB" w:rsidRDefault="00701F59" w:rsidP="00701F59">
            <w:pPr>
              <w:jc w:val="center"/>
              <w:rPr>
                <w:b/>
              </w:rPr>
            </w:pPr>
            <w:r w:rsidRPr="008637FB">
              <w:rPr>
                <w:b/>
              </w:rPr>
              <w:t>Průřezová témata, mezipředmětové vztahy, projekty</w:t>
            </w:r>
          </w:p>
        </w:tc>
        <w:tc>
          <w:tcPr>
            <w:tcW w:w="1872" w:type="dxa"/>
            <w:vAlign w:val="center"/>
          </w:tcPr>
          <w:p w:rsidR="00701F59" w:rsidRPr="008637FB" w:rsidRDefault="00701F59" w:rsidP="00701F59">
            <w:pPr>
              <w:jc w:val="center"/>
              <w:rPr>
                <w:b/>
              </w:rPr>
            </w:pPr>
            <w:r w:rsidRPr="008637FB">
              <w:rPr>
                <w:b/>
              </w:rPr>
              <w:t>Poznámky</w:t>
            </w:r>
          </w:p>
        </w:tc>
      </w:tr>
      <w:tr w:rsidR="00701F59" w:rsidRPr="008637FB" w:rsidTr="00701F59">
        <w:tc>
          <w:tcPr>
            <w:tcW w:w="5328" w:type="dxa"/>
          </w:tcPr>
          <w:p w:rsidR="00701F59" w:rsidRPr="008637FB" w:rsidRDefault="00701F59" w:rsidP="00701F59">
            <w:pPr>
              <w:ind w:left="72" w:hanging="72"/>
              <w:jc w:val="left"/>
            </w:pPr>
            <w:r w:rsidRPr="008637FB">
              <w:t>- dokáže rozlišit zásadní informace od informací významově nepodstatných a postihne hlavní smysl sdělení včetně důležitých detailů</w:t>
            </w:r>
          </w:p>
          <w:p w:rsidR="00701F59" w:rsidRPr="008637FB" w:rsidRDefault="00701F59" w:rsidP="00701F59">
            <w:pPr>
              <w:ind w:left="72" w:hanging="72"/>
              <w:jc w:val="left"/>
            </w:pPr>
            <w:r w:rsidRPr="008637FB">
              <w:t>- vede účinnou komunikaci v situacích souvisejících se životem v rodině, ve škole a běžných každodenních situacích</w:t>
            </w:r>
          </w:p>
          <w:p w:rsidR="00701F59" w:rsidRPr="008637FB" w:rsidRDefault="00701F59" w:rsidP="00701F59">
            <w:pPr>
              <w:ind w:left="72" w:hanging="72"/>
              <w:jc w:val="left"/>
            </w:pPr>
            <w:r w:rsidRPr="008637FB">
              <w:t>- běžně užívá jednoduché obraty vyjadřující svolení  (odmítnutí, radost), pozvání a reakci na pozvání, blahopřání</w:t>
            </w:r>
          </w:p>
          <w:p w:rsidR="00701F59" w:rsidRPr="008637FB" w:rsidRDefault="00701F59" w:rsidP="00701F59">
            <w:pPr>
              <w:ind w:left="72" w:hanging="72"/>
              <w:jc w:val="left"/>
            </w:pPr>
            <w:r w:rsidRPr="008637FB">
              <w:t>- stručně reaguje na jednoduché písemné sdělení</w:t>
            </w:r>
          </w:p>
          <w:p w:rsidR="00701F59" w:rsidRPr="008637FB" w:rsidRDefault="00701F59" w:rsidP="00701F59">
            <w:pPr>
              <w:ind w:left="72" w:hanging="72"/>
              <w:jc w:val="left"/>
            </w:pPr>
            <w:r w:rsidRPr="008637FB">
              <w:t>- s porozuměním využívá informace z různých materiálů – z časopisů, knih, inzerátů, prospektů apod.</w:t>
            </w:r>
          </w:p>
          <w:p w:rsidR="00701F59" w:rsidRPr="008637FB" w:rsidRDefault="00701F59" w:rsidP="00701F59">
            <w:pPr>
              <w:ind w:left="72" w:hanging="72"/>
              <w:jc w:val="left"/>
            </w:pPr>
            <w:r w:rsidRPr="008637FB">
              <w:t>- rozumí monologu či dialogu s malým počtem neznámých výrazů, jejich význam dokáže odhadnout</w:t>
            </w:r>
          </w:p>
          <w:p w:rsidR="00701F59" w:rsidRPr="008637FB" w:rsidRDefault="00701F59" w:rsidP="00701F59">
            <w:pPr>
              <w:ind w:left="72" w:hanging="72"/>
              <w:jc w:val="left"/>
            </w:pPr>
            <w:r w:rsidRPr="008637FB">
              <w:t>- rozumí přiměřeně obtížným souvislým sdělením i konverzaci dvou a více osob, porozumí úryvkům autentických textů převážně informativního charakteru</w:t>
            </w:r>
          </w:p>
          <w:p w:rsidR="00701F59" w:rsidRPr="008637FB" w:rsidRDefault="00701F59" w:rsidP="00701F59">
            <w:pPr>
              <w:ind w:left="72" w:hanging="72"/>
              <w:jc w:val="left"/>
            </w:pPr>
            <w:r w:rsidRPr="008637FB">
              <w:t>- ústně i písemně vyjádří svůj názor, zážitky, dojmy a přání, sestaví krátkou zprávu či sdělení na zadané nebo zvolené téma</w:t>
            </w:r>
          </w:p>
          <w:p w:rsidR="00701F59" w:rsidRPr="008637FB" w:rsidRDefault="00701F59" w:rsidP="00701F59">
            <w:pPr>
              <w:ind w:left="72" w:hanging="72"/>
              <w:jc w:val="left"/>
            </w:pPr>
            <w:r w:rsidRPr="008637FB">
              <w:t>- běžně používá cizojazyčné slovníky a jazykové příručky</w:t>
            </w:r>
          </w:p>
          <w:p w:rsidR="00701F59" w:rsidRPr="008637FB" w:rsidRDefault="00701F59" w:rsidP="00701F59">
            <w:pPr>
              <w:ind w:left="72" w:hanging="72"/>
              <w:jc w:val="left"/>
            </w:pPr>
            <w:r w:rsidRPr="008637FB">
              <w:t>- orientuje se v základních zeměpisných, hospodářských, společensko-politických, kulturních a historických reáliích, a to i v porovnání s reáliemi mateřské země</w:t>
            </w:r>
          </w:p>
          <w:p w:rsidR="00701F59" w:rsidRPr="008637FB" w:rsidRDefault="00701F59" w:rsidP="00701F59">
            <w:pPr>
              <w:ind w:left="72" w:hanging="72"/>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tc>
        <w:tc>
          <w:tcPr>
            <w:tcW w:w="4500" w:type="dxa"/>
          </w:tcPr>
          <w:p w:rsidR="00701F59" w:rsidRPr="008637FB" w:rsidRDefault="00701F59" w:rsidP="00701F59">
            <w:pPr>
              <w:ind w:hanging="144"/>
              <w:jc w:val="left"/>
            </w:pPr>
            <w:r w:rsidRPr="008637FB">
              <w:t xml:space="preserve"> - práce s autentickými materiály ze zemí studovaného jazyka – časopisy, knížky, obrazové materiály, prospekty, práce s internetem, poslech rozhlasu, televize a videa</w:t>
            </w:r>
          </w:p>
          <w:p w:rsidR="00701F59" w:rsidRPr="008637FB" w:rsidRDefault="00701F59" w:rsidP="00701F59">
            <w:pPr>
              <w:ind w:hanging="144"/>
              <w:jc w:val="left"/>
            </w:pPr>
            <w:r w:rsidRPr="008637FB">
              <w:t xml:space="preserve"> - volná reprodukce přečteného nebo vyslechnutého textu</w:t>
            </w:r>
          </w:p>
          <w:p w:rsidR="00701F59" w:rsidRPr="008637FB" w:rsidRDefault="00701F59" w:rsidP="00701F59">
            <w:pPr>
              <w:ind w:hanging="144"/>
              <w:jc w:val="left"/>
            </w:pPr>
            <w:r w:rsidRPr="008637FB">
              <w:t xml:space="preserve"> - zpracování zadaného či volného tématu s využitím slovníku a dalších jazykových příruček</w:t>
            </w:r>
          </w:p>
          <w:p w:rsidR="00701F59" w:rsidRPr="00DC5F11" w:rsidRDefault="00701F59" w:rsidP="00701F59">
            <w:pPr>
              <w:ind w:hanging="144"/>
              <w:jc w:val="left"/>
              <w:rPr>
                <w:color w:val="00B050"/>
              </w:rPr>
            </w:pPr>
          </w:p>
          <w:p w:rsidR="00701F59" w:rsidRPr="00DC5F11" w:rsidRDefault="00701F59" w:rsidP="00701F59">
            <w:pPr>
              <w:ind w:hanging="144"/>
              <w:jc w:val="left"/>
              <w:rPr>
                <w:color w:val="00B050"/>
              </w:rPr>
            </w:pPr>
          </w:p>
          <w:p w:rsidR="00701F59" w:rsidRPr="008637FB" w:rsidRDefault="00701F59" w:rsidP="00701F59">
            <w:pPr>
              <w:ind w:hanging="144"/>
              <w:jc w:val="left"/>
            </w:pPr>
            <w:r w:rsidRPr="008637FB">
              <w:t xml:space="preserve"> -  svátky, tradice a zvyky</w:t>
            </w:r>
          </w:p>
          <w:p w:rsidR="00701F59" w:rsidRPr="008637FB" w:rsidRDefault="00701F59" w:rsidP="00701F59">
            <w:pPr>
              <w:ind w:hanging="144"/>
              <w:jc w:val="left"/>
            </w:pPr>
            <w:r w:rsidRPr="008637FB">
              <w:t xml:space="preserve"> - význačné osobnosti</w:t>
            </w:r>
          </w:p>
          <w:p w:rsidR="00701F59" w:rsidRPr="008637FB" w:rsidRDefault="00701F59" w:rsidP="00701F59">
            <w:pPr>
              <w:ind w:hanging="144"/>
              <w:jc w:val="left"/>
            </w:pPr>
            <w:r w:rsidRPr="008637FB">
              <w:t xml:space="preserve"> - popis osoby, předmětu, místa, situace, děje, činnosti</w:t>
            </w:r>
          </w:p>
          <w:p w:rsidR="00701F59" w:rsidRPr="008637FB" w:rsidRDefault="00701F59" w:rsidP="00701F59">
            <w:pPr>
              <w:ind w:hanging="144"/>
              <w:jc w:val="left"/>
            </w:pPr>
          </w:p>
          <w:p w:rsidR="00701F59" w:rsidRPr="008637FB" w:rsidRDefault="00701F59" w:rsidP="00701F59">
            <w:pPr>
              <w:ind w:hanging="144"/>
              <w:jc w:val="left"/>
            </w:pPr>
            <w:r w:rsidRPr="008637FB">
              <w:t xml:space="preserve"> - fonetika – neustálý nácvik správného fonetického znění jazyka, upevňování návyku</w:t>
            </w:r>
          </w:p>
          <w:p w:rsidR="00701F59" w:rsidRPr="008637FB" w:rsidRDefault="00701F59" w:rsidP="00701F59">
            <w:pPr>
              <w:ind w:hanging="144"/>
              <w:jc w:val="left"/>
            </w:pPr>
          </w:p>
          <w:p w:rsidR="00701F59" w:rsidRPr="00DC5F11" w:rsidRDefault="00701F59" w:rsidP="00701F59">
            <w:pPr>
              <w:ind w:hanging="144"/>
              <w:jc w:val="left"/>
              <w:rPr>
                <w:color w:val="00B050"/>
              </w:rPr>
            </w:pPr>
            <w:r w:rsidRPr="008637FB">
              <w:t xml:space="preserve"> - syntax – pravidla st</w:t>
            </w:r>
            <w:r>
              <w:t>avby věty, odlišnosti v jazyce</w:t>
            </w:r>
          </w:p>
          <w:p w:rsidR="00701F59" w:rsidRPr="008637FB" w:rsidRDefault="00701F59" w:rsidP="00701F59">
            <w:pPr>
              <w:ind w:hanging="144"/>
              <w:jc w:val="left"/>
            </w:pPr>
          </w:p>
          <w:p w:rsidR="00701F59" w:rsidRPr="008637FB" w:rsidRDefault="00701F59" w:rsidP="00701F59">
            <w:pPr>
              <w:ind w:hanging="144"/>
              <w:jc w:val="left"/>
            </w:pPr>
            <w:r w:rsidRPr="008637FB">
              <w:t xml:space="preserve"> - gramatika – podstatná jména</w:t>
            </w:r>
            <w:r>
              <w:t xml:space="preserve"> </w:t>
            </w:r>
            <w:r w:rsidRPr="00AE43D3">
              <w:t>a jejich skloňování, množné číslo, pády</w:t>
            </w:r>
            <w:r w:rsidRPr="008637FB">
              <w:t xml:space="preserve">, zájmena, </w:t>
            </w:r>
          </w:p>
          <w:p w:rsidR="00701F59" w:rsidRPr="008637FB" w:rsidRDefault="00701F59" w:rsidP="00701F59">
            <w:pPr>
              <w:ind w:hanging="144"/>
              <w:jc w:val="left"/>
            </w:pPr>
            <w:r w:rsidRPr="008637FB">
              <w:t xml:space="preserve"> - rozvoj některých gramatických jevů pouze lexikálně na základě stávající situace</w:t>
            </w:r>
          </w:p>
          <w:p w:rsidR="00701F59" w:rsidRPr="008637FB" w:rsidRDefault="00701F59" w:rsidP="00701F59">
            <w:pPr>
              <w:ind w:hanging="144"/>
              <w:jc w:val="left"/>
            </w:pPr>
          </w:p>
          <w:p w:rsidR="00701F59" w:rsidRPr="00AE43D3" w:rsidRDefault="00701F59" w:rsidP="00701F59">
            <w:pPr>
              <w:ind w:hanging="144"/>
              <w:jc w:val="left"/>
            </w:pPr>
            <w:r>
              <w:t xml:space="preserve"> - tematické okruhy:</w:t>
            </w:r>
            <w:r w:rsidRPr="008637FB">
              <w:t xml:space="preserve"> vzdělání a kulturní život, město, obchod, reálie – Moskva, Petrohrad, Praha</w:t>
            </w:r>
            <w:r w:rsidRPr="00AE43D3">
              <w:t>, jídlo, oblékání, nákupy, popis cesty, dopravní prostředky</w:t>
            </w:r>
          </w:p>
          <w:p w:rsidR="00701F59" w:rsidRPr="00AE43D3" w:rsidRDefault="00701F59" w:rsidP="00701F59">
            <w:pPr>
              <w:ind w:hanging="144"/>
              <w:jc w:val="left"/>
            </w:pPr>
          </w:p>
          <w:p w:rsidR="00701F59" w:rsidRPr="008637FB" w:rsidRDefault="00701F59" w:rsidP="00701F59">
            <w:pPr>
              <w:jc w:val="left"/>
            </w:pPr>
          </w:p>
          <w:p w:rsidR="00701F59" w:rsidRPr="008637FB" w:rsidRDefault="00701F59" w:rsidP="00701F59">
            <w:pPr>
              <w:jc w:val="left"/>
            </w:pPr>
          </w:p>
          <w:p w:rsidR="00701F59" w:rsidRPr="008637FB" w:rsidRDefault="00701F59" w:rsidP="00701F59">
            <w:pPr>
              <w:jc w:val="left"/>
            </w:pPr>
          </w:p>
        </w:tc>
        <w:tc>
          <w:tcPr>
            <w:tcW w:w="3420" w:type="dxa"/>
          </w:tcPr>
          <w:p w:rsidR="00701F59" w:rsidRPr="008637FB" w:rsidRDefault="00701F59" w:rsidP="00701F59">
            <w:pPr>
              <w:ind w:left="144" w:hanging="288"/>
              <w:jc w:val="left"/>
            </w:pPr>
            <w:r w:rsidRPr="008637FB">
              <w:t xml:space="preserve"> - OSV 6, 7, 8, 9</w:t>
            </w:r>
          </w:p>
          <w:p w:rsidR="00701F59" w:rsidRPr="008637FB" w:rsidRDefault="00701F59" w:rsidP="00701F59">
            <w:pPr>
              <w:ind w:left="144" w:hanging="288"/>
              <w:jc w:val="left"/>
            </w:pPr>
            <w:r w:rsidRPr="008637FB">
              <w:t xml:space="preserve"> - EGS 1, 2</w:t>
            </w:r>
          </w:p>
          <w:p w:rsidR="00701F59" w:rsidRPr="008637FB" w:rsidRDefault="00701F59" w:rsidP="00701F59">
            <w:pPr>
              <w:ind w:left="144" w:hanging="288"/>
              <w:jc w:val="left"/>
            </w:pPr>
            <w:r w:rsidRPr="008637FB">
              <w:t xml:space="preserve"> - MKV 4 </w:t>
            </w:r>
          </w:p>
          <w:p w:rsidR="00701F59" w:rsidRPr="008637FB" w:rsidRDefault="00701F59" w:rsidP="00701F59">
            <w:pPr>
              <w:ind w:left="144" w:hanging="288"/>
              <w:jc w:val="left"/>
            </w:pPr>
            <w:r w:rsidRPr="008637FB">
              <w:t xml:space="preserve"> - ENV 3</w:t>
            </w:r>
          </w:p>
          <w:p w:rsidR="00701F59" w:rsidRPr="008637FB" w:rsidRDefault="00701F59" w:rsidP="00701F59">
            <w:pPr>
              <w:ind w:left="144" w:hanging="288"/>
              <w:jc w:val="left"/>
            </w:pPr>
            <w:r w:rsidRPr="008637FB">
              <w:t xml:space="preserve"> - MDV 1, 4, 5, 6</w:t>
            </w:r>
          </w:p>
          <w:p w:rsidR="00701F59" w:rsidRPr="008637FB" w:rsidRDefault="00701F59" w:rsidP="00701F59">
            <w:pPr>
              <w:ind w:left="144" w:hanging="288"/>
              <w:jc w:val="left"/>
            </w:pPr>
          </w:p>
          <w:p w:rsidR="00701F59" w:rsidRPr="008637FB" w:rsidRDefault="00701F59" w:rsidP="00701F59">
            <w:pPr>
              <w:ind w:left="144" w:hanging="288"/>
              <w:jc w:val="left"/>
            </w:pPr>
            <w:r w:rsidRPr="008637FB">
              <w:t xml:space="preserve"> - Ov – státní symboly</w:t>
            </w:r>
          </w:p>
          <w:p w:rsidR="00701F59" w:rsidRPr="008637FB" w:rsidRDefault="00701F59" w:rsidP="00701F59">
            <w:pPr>
              <w:ind w:left="144" w:hanging="288"/>
              <w:jc w:val="left"/>
            </w:pPr>
            <w:r w:rsidRPr="008637FB">
              <w:t xml:space="preserve"> - Čj– mluvnické kategorie</w:t>
            </w:r>
          </w:p>
          <w:p w:rsidR="00701F59" w:rsidRPr="008637FB" w:rsidRDefault="00701F59" w:rsidP="00701F59">
            <w:pPr>
              <w:ind w:left="144" w:hanging="288"/>
              <w:jc w:val="left"/>
            </w:pPr>
            <w:r w:rsidRPr="008637FB">
              <w:t xml:space="preserve"> - M – číslovky </w:t>
            </w:r>
          </w:p>
          <w:p w:rsidR="00701F59" w:rsidRPr="008637FB" w:rsidRDefault="00701F59" w:rsidP="00701F59">
            <w:pPr>
              <w:ind w:left="144" w:hanging="288"/>
              <w:jc w:val="left"/>
            </w:pPr>
            <w:r w:rsidRPr="008637FB">
              <w:t xml:space="preserve"> - Z – reálie</w:t>
            </w:r>
          </w:p>
          <w:p w:rsidR="00701F59" w:rsidRPr="008637FB" w:rsidRDefault="00701F59" w:rsidP="00701F59">
            <w:pPr>
              <w:ind w:left="144" w:hanging="288"/>
              <w:jc w:val="left"/>
            </w:pPr>
          </w:p>
        </w:tc>
        <w:tc>
          <w:tcPr>
            <w:tcW w:w="1872" w:type="dxa"/>
          </w:tcPr>
          <w:p w:rsidR="00701F59" w:rsidRPr="008637FB" w:rsidRDefault="00701F59" w:rsidP="00701F59">
            <w:pPr>
              <w:ind w:left="144" w:hanging="144"/>
              <w:jc w:val="left"/>
            </w:pPr>
            <w:r w:rsidRPr="008637FB">
              <w:t>- jazykové prostředky vyplývají z obsahu použité učebnice</w:t>
            </w:r>
          </w:p>
        </w:tc>
      </w:tr>
    </w:tbl>
    <w:p w:rsidR="00701F59" w:rsidRPr="008637FB" w:rsidRDefault="00701F59" w:rsidP="00701F59"/>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701F59" w:rsidRPr="008637FB" w:rsidRDefault="00701F59" w:rsidP="00701F59">
      <w:pPr>
        <w:jc w:val="left"/>
        <w:rPr>
          <w:b/>
          <w:bCs/>
          <w:sz w:val="28"/>
          <w:szCs w:val="28"/>
          <w:u w:val="single"/>
        </w:rPr>
      </w:pPr>
    </w:p>
    <w:p w:rsidR="004B77FD" w:rsidRPr="008637FB" w:rsidRDefault="004B77FD" w:rsidP="00A41FDA">
      <w:pPr>
        <w:jc w:val="left"/>
        <w:rPr>
          <w:b/>
          <w:bCs/>
          <w:sz w:val="28"/>
          <w:szCs w:val="28"/>
          <w:u w:val="single"/>
        </w:rPr>
      </w:pPr>
    </w:p>
    <w:p w:rsidR="004B77FD" w:rsidRPr="008637FB" w:rsidRDefault="004B77FD" w:rsidP="00A41FDA">
      <w:pPr>
        <w:jc w:val="left"/>
        <w:rPr>
          <w:b/>
          <w:bCs/>
          <w:sz w:val="28"/>
          <w:szCs w:val="28"/>
          <w:u w:val="single"/>
        </w:rPr>
      </w:pPr>
    </w:p>
    <w:p w:rsidR="004B77FD" w:rsidRPr="008637FB" w:rsidRDefault="004B77FD" w:rsidP="00A41FDA">
      <w:pPr>
        <w:jc w:val="left"/>
        <w:rPr>
          <w:b/>
          <w:bCs/>
          <w:sz w:val="28"/>
          <w:szCs w:val="28"/>
          <w:u w:val="single"/>
        </w:rPr>
      </w:pPr>
    </w:p>
    <w:p w:rsidR="004B77FD" w:rsidRPr="008637FB" w:rsidRDefault="004B77FD" w:rsidP="00A41FDA">
      <w:pPr>
        <w:jc w:val="left"/>
        <w:rPr>
          <w:b/>
          <w:bCs/>
          <w:sz w:val="28"/>
          <w:szCs w:val="28"/>
          <w:u w:val="single"/>
        </w:rPr>
      </w:pPr>
    </w:p>
    <w:p w:rsidR="00A41FDA" w:rsidRPr="008637FB" w:rsidRDefault="004B77FD" w:rsidP="00A41FDA">
      <w:pPr>
        <w:jc w:val="left"/>
        <w:rPr>
          <w:b/>
          <w:bCs/>
          <w:sz w:val="28"/>
          <w:szCs w:val="28"/>
          <w:u w:val="single"/>
        </w:rPr>
      </w:pPr>
      <w:r w:rsidRPr="008637FB">
        <w:rPr>
          <w:b/>
          <w:bCs/>
          <w:sz w:val="28"/>
          <w:szCs w:val="28"/>
          <w:u w:val="single"/>
        </w:rPr>
        <w:t>5.2.5</w:t>
      </w:r>
      <w:r w:rsidR="00501B92" w:rsidRPr="008637FB">
        <w:rPr>
          <w:b/>
          <w:bCs/>
          <w:sz w:val="28"/>
          <w:szCs w:val="28"/>
          <w:u w:val="single"/>
        </w:rPr>
        <w:t>.</w:t>
      </w:r>
      <w:r w:rsidR="00A41FDA" w:rsidRPr="008637FB">
        <w:rPr>
          <w:b/>
          <w:bCs/>
          <w:sz w:val="28"/>
          <w:szCs w:val="28"/>
          <w:u w:val="single"/>
        </w:rPr>
        <w:t xml:space="preserve"> Matematika</w:t>
      </w:r>
    </w:p>
    <w:p w:rsidR="00A41FDA" w:rsidRPr="008637FB" w:rsidRDefault="00A41FDA" w:rsidP="00A41FDA">
      <w:pPr>
        <w:jc w:val="left"/>
        <w:rPr>
          <w:b/>
          <w:bCs/>
          <w:sz w:val="28"/>
          <w:szCs w:val="28"/>
          <w:u w:val="single"/>
        </w:rPr>
      </w:pPr>
    </w:p>
    <w:p w:rsidR="00A41FDA" w:rsidRPr="008637FB" w:rsidRDefault="00A41FDA" w:rsidP="00A41FDA">
      <w:pPr>
        <w:outlineLvl w:val="0"/>
      </w:pPr>
      <w:r w:rsidRPr="008637FB">
        <w:rPr>
          <w:b/>
          <w:sz w:val="28"/>
          <w:u w:val="single"/>
        </w:rPr>
        <w:t>Vzdělávací oblast</w:t>
      </w:r>
      <w:r w:rsidRPr="008637FB">
        <w:rPr>
          <w:b/>
          <w:sz w:val="28"/>
        </w:rPr>
        <w:t xml:space="preserve">: </w:t>
      </w:r>
      <w:r w:rsidRPr="008637FB">
        <w:rPr>
          <w:b/>
          <w:sz w:val="28"/>
        </w:rPr>
        <w:tab/>
        <w:t>Matematika a její aplikace</w:t>
      </w:r>
    </w:p>
    <w:p w:rsidR="00A41FDA" w:rsidRPr="008637FB" w:rsidRDefault="00A41FDA" w:rsidP="00A41FDA">
      <w:pPr>
        <w:outlineLvl w:val="0"/>
        <w:rPr>
          <w:b/>
          <w:sz w:val="28"/>
        </w:rPr>
      </w:pPr>
      <w:r w:rsidRPr="008637FB">
        <w:rPr>
          <w:b/>
          <w:sz w:val="28"/>
          <w:u w:val="single"/>
        </w:rPr>
        <w:t>Vzdělávací obor:</w:t>
      </w:r>
      <w:r w:rsidRPr="008637FB">
        <w:rPr>
          <w:b/>
          <w:sz w:val="28"/>
        </w:rPr>
        <w:tab/>
      </w:r>
      <w:r w:rsidR="00262A2A">
        <w:rPr>
          <w:b/>
          <w:sz w:val="28"/>
        </w:rPr>
        <w:tab/>
      </w:r>
      <w:r w:rsidRPr="008637FB">
        <w:rPr>
          <w:b/>
          <w:sz w:val="28"/>
        </w:rPr>
        <w:t>Matematika</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outlineLvl w:val="0"/>
        <w:rPr>
          <w:b/>
          <w:sz w:val="28"/>
        </w:rPr>
      </w:pPr>
      <w:r w:rsidRPr="008637FB">
        <w:rPr>
          <w:b/>
          <w:sz w:val="28"/>
          <w:u w:val="single"/>
        </w:rPr>
        <w:t>Charakteristika vzdělávacího oboru</w:t>
      </w:r>
      <w:r w:rsidRPr="008637FB">
        <w:rPr>
          <w:b/>
          <w:sz w:val="28"/>
        </w:rPr>
        <w:t xml:space="preserve"> (obsahové, organizační a časové vymezení):</w:t>
      </w:r>
    </w:p>
    <w:p w:rsidR="00A41FDA" w:rsidRPr="008637FB" w:rsidRDefault="00A41FDA" w:rsidP="00A41FDA">
      <w:pPr>
        <w:outlineLvl w:val="0"/>
        <w:rPr>
          <w:b/>
          <w:sz w:val="28"/>
        </w:rPr>
      </w:pPr>
    </w:p>
    <w:p w:rsidR="00A41FDA" w:rsidRPr="008637FB" w:rsidRDefault="00A41FDA" w:rsidP="00D169E6">
      <w:pPr>
        <w:numPr>
          <w:ilvl w:val="0"/>
          <w:numId w:val="233"/>
        </w:numPr>
        <w:tabs>
          <w:tab w:val="clear" w:pos="540"/>
          <w:tab w:val="num" w:pos="360"/>
        </w:tabs>
        <w:ind w:left="360"/>
        <w:jc w:val="left"/>
      </w:pPr>
      <w:r w:rsidRPr="008637FB">
        <w:t>matematika má ve vzdělávání specifickou a nezastupitelnou roli, prolíná celým vzdělávacím procesem a na základní škole tvoří osu vzdělávacího působení, vytváří předpoklady pro další studium a pro úspěšné uplatnění v praktickém životě</w:t>
      </w:r>
    </w:p>
    <w:p w:rsidR="00A41FDA" w:rsidRPr="008637FB" w:rsidRDefault="00A41FDA" w:rsidP="00D169E6">
      <w:pPr>
        <w:numPr>
          <w:ilvl w:val="0"/>
          <w:numId w:val="233"/>
        </w:numPr>
        <w:tabs>
          <w:tab w:val="clear" w:pos="540"/>
          <w:tab w:val="num" w:pos="360"/>
        </w:tabs>
        <w:ind w:left="360"/>
        <w:jc w:val="left"/>
      </w:pPr>
      <w:r w:rsidRPr="008637FB">
        <w:t>matematické vzdělání vede žáky k přesnému vyjadřování, logickému myšlení, vyslovování hypotéz, představivosti, tvořivosti, vytrvalosti, důslednosti, pečlivosti a schopnosti sebekontroly</w:t>
      </w:r>
    </w:p>
    <w:p w:rsidR="00A41FDA" w:rsidRPr="008637FB" w:rsidRDefault="00A41FDA" w:rsidP="00D169E6">
      <w:pPr>
        <w:numPr>
          <w:ilvl w:val="0"/>
          <w:numId w:val="233"/>
        </w:numPr>
        <w:tabs>
          <w:tab w:val="clear" w:pos="540"/>
          <w:tab w:val="num" w:pos="360"/>
        </w:tabs>
        <w:ind w:left="360"/>
        <w:jc w:val="left"/>
      </w:pPr>
      <w:r w:rsidRPr="008637FB">
        <w:t xml:space="preserve">žáci si postupně osvojují pojmy, algoritmy, symboliku a způsoby jejich užití </w:t>
      </w:r>
    </w:p>
    <w:p w:rsidR="00A41FDA" w:rsidRPr="008637FB" w:rsidRDefault="00A41FDA" w:rsidP="00D169E6">
      <w:pPr>
        <w:numPr>
          <w:ilvl w:val="0"/>
          <w:numId w:val="233"/>
        </w:numPr>
        <w:tabs>
          <w:tab w:val="clear" w:pos="540"/>
          <w:tab w:val="num" w:pos="360"/>
        </w:tabs>
        <w:ind w:left="360"/>
        <w:jc w:val="left"/>
      </w:pPr>
      <w:r w:rsidRPr="008637FB">
        <w:t>žáci využívají při práci výpočetní techniku: kalkulátory, výukové programy a tabulkový kalkulátor MS Excel</w:t>
      </w:r>
    </w:p>
    <w:p w:rsidR="00A41FDA" w:rsidRPr="008637FB" w:rsidRDefault="00A41FDA" w:rsidP="00D169E6">
      <w:pPr>
        <w:numPr>
          <w:ilvl w:val="0"/>
          <w:numId w:val="233"/>
        </w:numPr>
        <w:tabs>
          <w:tab w:val="clear" w:pos="540"/>
          <w:tab w:val="num" w:pos="360"/>
        </w:tabs>
        <w:ind w:left="360"/>
        <w:jc w:val="left"/>
      </w:pPr>
      <w:r w:rsidRPr="008637FB">
        <w:t>učivo je rozděleno do čtyř tematických okruhů - číslo a proměnná</w:t>
      </w:r>
    </w:p>
    <w:p w:rsidR="00A41FDA" w:rsidRPr="008637FB" w:rsidRDefault="00A41FDA" w:rsidP="00A41FDA">
      <w:pPr>
        <w:tabs>
          <w:tab w:val="num" w:pos="360"/>
        </w:tabs>
        <w:ind w:left="360" w:hanging="360"/>
      </w:pPr>
      <w:r w:rsidRPr="008637FB">
        <w:t>-    závislosti, vztahy a práce s daty</w:t>
      </w:r>
    </w:p>
    <w:p w:rsidR="00A41FDA" w:rsidRPr="008637FB" w:rsidRDefault="00A41FDA" w:rsidP="00A41FDA">
      <w:pPr>
        <w:tabs>
          <w:tab w:val="num" w:pos="360"/>
        </w:tabs>
        <w:ind w:left="360" w:hanging="360"/>
      </w:pPr>
      <w:r w:rsidRPr="008637FB">
        <w:t>-    geometrie v rovině a prostoru</w:t>
      </w:r>
    </w:p>
    <w:p w:rsidR="00A41FDA" w:rsidRPr="008637FB" w:rsidRDefault="00A41FDA" w:rsidP="00A41FDA">
      <w:pPr>
        <w:tabs>
          <w:tab w:val="num" w:pos="360"/>
        </w:tabs>
        <w:ind w:left="360" w:hanging="360"/>
      </w:pPr>
      <w:r w:rsidRPr="008637FB">
        <w:t>-    nestandardní aplikační úlohy a problémy</w:t>
      </w:r>
    </w:p>
    <w:p w:rsidR="00A41FDA" w:rsidRPr="008637FB" w:rsidRDefault="00A41FDA" w:rsidP="00D169E6">
      <w:pPr>
        <w:numPr>
          <w:ilvl w:val="0"/>
          <w:numId w:val="233"/>
        </w:numPr>
        <w:tabs>
          <w:tab w:val="clear" w:pos="540"/>
          <w:tab w:val="num" w:pos="360"/>
        </w:tabs>
        <w:ind w:left="360"/>
        <w:jc w:val="left"/>
      </w:pPr>
      <w:r w:rsidRPr="008637FB">
        <w:t>vzdělávání v matematice vede k utváření  klíčových kompetencí</w:t>
      </w:r>
    </w:p>
    <w:p w:rsidR="00A41FDA" w:rsidRPr="008637FB" w:rsidRDefault="00A41FDA" w:rsidP="00D169E6">
      <w:pPr>
        <w:numPr>
          <w:ilvl w:val="0"/>
          <w:numId w:val="233"/>
        </w:numPr>
        <w:tabs>
          <w:tab w:val="clear" w:pos="540"/>
          <w:tab w:val="num" w:pos="360"/>
        </w:tabs>
        <w:ind w:left="360"/>
        <w:jc w:val="left"/>
      </w:pPr>
      <w:r w:rsidRPr="008637FB">
        <w:t>předmět matematika je realizován v domovských učebnách a v učebně informatiky</w:t>
      </w:r>
    </w:p>
    <w:p w:rsidR="00A41FDA" w:rsidRPr="008637FB" w:rsidRDefault="00A41FDA" w:rsidP="00D169E6">
      <w:pPr>
        <w:numPr>
          <w:ilvl w:val="0"/>
          <w:numId w:val="233"/>
        </w:numPr>
        <w:tabs>
          <w:tab w:val="clear" w:pos="540"/>
          <w:tab w:val="num" w:pos="360"/>
        </w:tabs>
        <w:ind w:left="360"/>
        <w:jc w:val="left"/>
      </w:pPr>
      <w:r w:rsidRPr="008637FB">
        <w:t xml:space="preserve">časová dotace věnovaná výuce matematiky je 4 VH v 6., 7., </w:t>
      </w:r>
      <w:smartTag w:uri="urn:schemas-microsoft-com:office:smarttags" w:element="metricconverter">
        <w:smartTagPr>
          <w:attr w:name="ProductID" w:val="8. a"/>
        </w:smartTagPr>
        <w:r w:rsidRPr="008637FB">
          <w:t>8. a</w:t>
        </w:r>
      </w:smartTag>
      <w:r w:rsidRPr="008637FB">
        <w:t xml:space="preserve"> 9. ročníku, v 8. ročníku je výuka doplněna disponibilně o 1 vyučovací hodinu týdně volitelným předmětem matematická praktika, v 9. ročníku si mohou žáci podle svých vzdělávacích potřeb zvolit seminář z matematiky v rozsahu 1 vyučovací hodiny týdně a individuální péče je poskytována žákům s dyskalkulií</w:t>
      </w:r>
    </w:p>
    <w:p w:rsidR="00A41FDA" w:rsidRPr="008637FB" w:rsidRDefault="00A41FDA" w:rsidP="00A41FDA">
      <w:pPr>
        <w:ind w:left="180"/>
      </w:pPr>
    </w:p>
    <w:p w:rsidR="00262A2A" w:rsidRPr="008637FB" w:rsidRDefault="00262A2A" w:rsidP="00262A2A">
      <w:pPr>
        <w:pStyle w:val="Zpat"/>
      </w:pPr>
      <w:r w:rsidRPr="008637FB">
        <w:t>Individuální pozornost bude věnována žákům s</w:t>
      </w:r>
      <w:r>
        <w:t> přiznanými podpůrnými opatřeními</w:t>
      </w:r>
      <w:r w:rsidRPr="008637FB">
        <w:t>.</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outlineLvl w:val="0"/>
        <w:rPr>
          <w:b/>
          <w:sz w:val="28"/>
          <w:u w:val="single"/>
        </w:rPr>
      </w:pPr>
      <w:r w:rsidRPr="008637FB">
        <w:rPr>
          <w:b/>
          <w:sz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outlineLvl w:val="0"/>
        <w:rPr>
          <w:b/>
          <w:u w:val="single"/>
        </w:rPr>
      </w:pPr>
      <w:r w:rsidRPr="008637FB">
        <w:rPr>
          <w:b/>
          <w:u w:val="single"/>
        </w:rPr>
        <w:t>Kompetence k učení:</w:t>
      </w:r>
    </w:p>
    <w:p w:rsidR="00A41FDA" w:rsidRPr="008637FB" w:rsidRDefault="00A41FDA" w:rsidP="00A41FDA">
      <w:pPr>
        <w:outlineLvl w:val="0"/>
        <w:rPr>
          <w:u w:val="single"/>
        </w:rPr>
      </w:pPr>
    </w:p>
    <w:p w:rsidR="00A41FDA" w:rsidRPr="008637FB" w:rsidRDefault="00A41FDA" w:rsidP="00D169E6">
      <w:pPr>
        <w:numPr>
          <w:ilvl w:val="0"/>
          <w:numId w:val="221"/>
        </w:numPr>
        <w:tabs>
          <w:tab w:val="clear" w:pos="2660"/>
          <w:tab w:val="num" w:pos="360"/>
        </w:tabs>
        <w:ind w:left="360"/>
        <w:jc w:val="left"/>
      </w:pPr>
      <w:r w:rsidRPr="008637FB">
        <w:t xml:space="preserve">učíme žáky popisovat svět pomocí kvantitativních a prostorových vztahů a orientovat se v textu </w:t>
      </w:r>
    </w:p>
    <w:p w:rsidR="00A41FDA" w:rsidRPr="008637FB" w:rsidRDefault="00A41FDA" w:rsidP="00D169E6">
      <w:pPr>
        <w:numPr>
          <w:ilvl w:val="0"/>
          <w:numId w:val="221"/>
        </w:numPr>
        <w:tabs>
          <w:tab w:val="clear" w:pos="2660"/>
          <w:tab w:val="num" w:pos="360"/>
        </w:tabs>
        <w:ind w:left="360"/>
        <w:jc w:val="left"/>
      </w:pPr>
      <w:r w:rsidRPr="008637FB">
        <w:t>využíváme matematických pojmů, znaků a symbolů  při řešení různých praktických situací</w:t>
      </w:r>
    </w:p>
    <w:p w:rsidR="00A41FDA" w:rsidRPr="008637FB" w:rsidRDefault="00A41FDA" w:rsidP="00D169E6">
      <w:pPr>
        <w:numPr>
          <w:ilvl w:val="0"/>
          <w:numId w:val="221"/>
        </w:numPr>
        <w:tabs>
          <w:tab w:val="clear" w:pos="2660"/>
          <w:tab w:val="num" w:pos="360"/>
        </w:tabs>
        <w:ind w:left="360"/>
        <w:jc w:val="left"/>
      </w:pPr>
      <w:r w:rsidRPr="008637FB">
        <w:t>vytváříme příležitosti provádět odhady, tvořit algoritmy a aplikovat je</w:t>
      </w:r>
    </w:p>
    <w:p w:rsidR="00A41FDA" w:rsidRPr="008637FB" w:rsidRDefault="00A41FDA" w:rsidP="00D169E6">
      <w:pPr>
        <w:numPr>
          <w:ilvl w:val="0"/>
          <w:numId w:val="221"/>
        </w:numPr>
        <w:tabs>
          <w:tab w:val="clear" w:pos="2660"/>
          <w:tab w:val="num" w:pos="360"/>
        </w:tabs>
        <w:ind w:left="360"/>
        <w:jc w:val="left"/>
      </w:pPr>
      <w:r w:rsidRPr="008637FB">
        <w:t>vedeme žáky k plánování postupů, volbě různých způsobů řešení a aplikaci znalostí v reálném životě</w:t>
      </w:r>
    </w:p>
    <w:p w:rsidR="00A41FDA" w:rsidRPr="008637FB" w:rsidRDefault="00A41FDA" w:rsidP="00D169E6">
      <w:pPr>
        <w:numPr>
          <w:ilvl w:val="0"/>
          <w:numId w:val="221"/>
        </w:numPr>
        <w:tabs>
          <w:tab w:val="clear" w:pos="2660"/>
          <w:tab w:val="num" w:pos="360"/>
        </w:tabs>
        <w:ind w:left="360"/>
        <w:jc w:val="left"/>
      </w:pPr>
      <w:r w:rsidRPr="008637FB">
        <w:t xml:space="preserve">využíváme výpočetní techniku  k vyhledávání, třídění  informací, analýze  z tabulek, diagramů a grafů </w:t>
      </w:r>
    </w:p>
    <w:p w:rsidR="00A41FDA" w:rsidRPr="008637FB" w:rsidRDefault="00A41FDA" w:rsidP="00D169E6">
      <w:pPr>
        <w:numPr>
          <w:ilvl w:val="0"/>
          <w:numId w:val="221"/>
        </w:numPr>
        <w:tabs>
          <w:tab w:val="clear" w:pos="2660"/>
          <w:tab w:val="num" w:pos="360"/>
        </w:tabs>
        <w:ind w:left="360"/>
        <w:jc w:val="left"/>
      </w:pPr>
      <w:r w:rsidRPr="008637FB">
        <w:t>chápeme matematickou gramotnost jako životní nezbytnost</w:t>
      </w:r>
    </w:p>
    <w:p w:rsidR="00A41FDA" w:rsidRPr="008637FB" w:rsidRDefault="00A41FDA" w:rsidP="00D169E6">
      <w:pPr>
        <w:numPr>
          <w:ilvl w:val="0"/>
          <w:numId w:val="221"/>
        </w:numPr>
        <w:tabs>
          <w:tab w:val="clear" w:pos="2660"/>
          <w:tab w:val="num" w:pos="360"/>
        </w:tabs>
        <w:ind w:left="360"/>
        <w:jc w:val="left"/>
      </w:pPr>
      <w:r w:rsidRPr="008637FB">
        <w:t>hodnotíme výsledky  učení</w:t>
      </w:r>
    </w:p>
    <w:p w:rsidR="00A41FDA" w:rsidRPr="008637FB" w:rsidRDefault="00A41FDA" w:rsidP="00A41FDA">
      <w:pPr>
        <w:outlineLvl w:val="0"/>
        <w:rPr>
          <w:b/>
          <w:u w:val="single"/>
        </w:rPr>
      </w:pPr>
    </w:p>
    <w:p w:rsidR="00A41FDA" w:rsidRPr="008637FB" w:rsidRDefault="00A41FDA" w:rsidP="00A41FDA">
      <w:pPr>
        <w:outlineLvl w:val="0"/>
        <w:rPr>
          <w:b/>
          <w:u w:val="single"/>
        </w:rPr>
      </w:pPr>
      <w:r w:rsidRPr="008637FB">
        <w:rPr>
          <w:b/>
          <w:u w:val="single"/>
        </w:rPr>
        <w:t>Kompetence k řešení problémů:</w:t>
      </w:r>
    </w:p>
    <w:p w:rsidR="00A41FDA" w:rsidRPr="008637FB" w:rsidRDefault="00A41FDA" w:rsidP="00A41FDA">
      <w:pPr>
        <w:outlineLvl w:val="0"/>
        <w:rPr>
          <w:b/>
          <w:u w:val="single"/>
        </w:rPr>
      </w:pPr>
    </w:p>
    <w:p w:rsidR="00A41FDA" w:rsidRPr="008637FB" w:rsidRDefault="00A41FDA" w:rsidP="00D169E6">
      <w:pPr>
        <w:numPr>
          <w:ilvl w:val="0"/>
          <w:numId w:val="221"/>
        </w:numPr>
        <w:tabs>
          <w:tab w:val="clear" w:pos="2660"/>
          <w:tab w:val="num" w:pos="360"/>
        </w:tabs>
        <w:ind w:left="360"/>
        <w:jc w:val="left"/>
      </w:pPr>
      <w:r w:rsidRPr="008637FB">
        <w:t>učíme žáky vnímat problémové situace, pochopit a analyzovat problém, třídit údaje a podmínky, promyslet a naplánovat způsob řešení</w:t>
      </w:r>
    </w:p>
    <w:p w:rsidR="00A41FDA" w:rsidRPr="008637FB" w:rsidRDefault="00A41FDA" w:rsidP="00D169E6">
      <w:pPr>
        <w:numPr>
          <w:ilvl w:val="0"/>
          <w:numId w:val="221"/>
        </w:numPr>
        <w:tabs>
          <w:tab w:val="clear" w:pos="2660"/>
          <w:tab w:val="num" w:pos="360"/>
        </w:tabs>
        <w:ind w:left="360"/>
        <w:jc w:val="left"/>
      </w:pPr>
      <w:r w:rsidRPr="008637FB">
        <w:t>provádíme situační náčrty</w:t>
      </w:r>
    </w:p>
    <w:p w:rsidR="00A41FDA" w:rsidRPr="008637FB" w:rsidRDefault="00A41FDA" w:rsidP="00D169E6">
      <w:pPr>
        <w:numPr>
          <w:ilvl w:val="0"/>
          <w:numId w:val="221"/>
        </w:numPr>
        <w:tabs>
          <w:tab w:val="clear" w:pos="2660"/>
          <w:tab w:val="num" w:pos="360"/>
        </w:tabs>
        <w:ind w:left="360"/>
        <w:jc w:val="left"/>
      </w:pPr>
      <w:r w:rsidRPr="008637FB">
        <w:t>vyhledáváme  informace k řešení problémů,  vytváříme  hypotézy a ověřujeme jejich správnost</w:t>
      </w:r>
    </w:p>
    <w:p w:rsidR="00A41FDA" w:rsidRPr="008637FB" w:rsidRDefault="00A41FDA" w:rsidP="00D169E6">
      <w:pPr>
        <w:numPr>
          <w:ilvl w:val="0"/>
          <w:numId w:val="222"/>
        </w:numPr>
        <w:tabs>
          <w:tab w:val="clear" w:pos="2660"/>
          <w:tab w:val="num" w:pos="360"/>
        </w:tabs>
        <w:ind w:left="360"/>
        <w:jc w:val="left"/>
      </w:pPr>
      <w:r w:rsidRPr="008637FB">
        <w:t>podporujeme důvěru ve vlastní schopnosti</w:t>
      </w:r>
    </w:p>
    <w:p w:rsidR="00A41FDA" w:rsidRPr="008637FB" w:rsidRDefault="00A41FDA" w:rsidP="00D169E6">
      <w:pPr>
        <w:numPr>
          <w:ilvl w:val="0"/>
          <w:numId w:val="222"/>
        </w:numPr>
        <w:tabs>
          <w:tab w:val="clear" w:pos="2660"/>
          <w:tab w:val="num" w:pos="360"/>
        </w:tabs>
        <w:ind w:left="360"/>
        <w:jc w:val="left"/>
      </w:pPr>
      <w:r w:rsidRPr="008637FB">
        <w:t>učíme žáky  rozhodovat  se a nést odpovědnost za svá rozhodnutí</w:t>
      </w:r>
    </w:p>
    <w:p w:rsidR="00A41FDA" w:rsidRPr="008637FB" w:rsidRDefault="00A41FDA" w:rsidP="00D169E6">
      <w:pPr>
        <w:numPr>
          <w:ilvl w:val="0"/>
          <w:numId w:val="222"/>
        </w:numPr>
        <w:tabs>
          <w:tab w:val="clear" w:pos="2660"/>
          <w:tab w:val="num" w:pos="360"/>
        </w:tabs>
        <w:ind w:left="360"/>
        <w:jc w:val="left"/>
      </w:pPr>
      <w:r w:rsidRPr="008637FB">
        <w:t>pracujeme s chybou jako s příležitostí, jak hledat cesty k řešení problému</w:t>
      </w:r>
    </w:p>
    <w:p w:rsidR="00A41FDA" w:rsidRPr="008637FB" w:rsidRDefault="00A41FDA" w:rsidP="00D169E6">
      <w:pPr>
        <w:numPr>
          <w:ilvl w:val="0"/>
          <w:numId w:val="222"/>
        </w:numPr>
        <w:tabs>
          <w:tab w:val="clear" w:pos="2660"/>
          <w:tab w:val="num" w:pos="360"/>
        </w:tabs>
        <w:ind w:left="360"/>
        <w:jc w:val="left"/>
      </w:pPr>
      <w:r w:rsidRPr="008637FB">
        <w:t>vedeme k ověřování výsledků</w:t>
      </w:r>
    </w:p>
    <w:p w:rsidR="00A41FDA" w:rsidRPr="008637FB" w:rsidRDefault="00A41FDA" w:rsidP="00A41FDA"/>
    <w:p w:rsidR="00A41FDA" w:rsidRPr="008637FB" w:rsidRDefault="00A41FDA" w:rsidP="00A41FDA"/>
    <w:p w:rsidR="00A41FDA" w:rsidRPr="008637FB" w:rsidRDefault="00A41FDA" w:rsidP="00A41FDA">
      <w:pPr>
        <w:outlineLvl w:val="0"/>
        <w:rPr>
          <w:b/>
          <w:u w:val="single"/>
        </w:rPr>
      </w:pPr>
      <w:r w:rsidRPr="008637FB">
        <w:rPr>
          <w:b/>
          <w:u w:val="single"/>
        </w:rPr>
        <w:t>Kompetence komunikativní:</w:t>
      </w:r>
    </w:p>
    <w:p w:rsidR="00A41FDA" w:rsidRPr="008637FB" w:rsidRDefault="00A41FDA" w:rsidP="00A41FDA">
      <w:pPr>
        <w:outlineLvl w:val="0"/>
        <w:rPr>
          <w:b/>
          <w:u w:val="single"/>
        </w:rPr>
      </w:pPr>
    </w:p>
    <w:p w:rsidR="00A41FDA" w:rsidRPr="008637FB" w:rsidRDefault="00A41FDA" w:rsidP="00D169E6">
      <w:pPr>
        <w:numPr>
          <w:ilvl w:val="0"/>
          <w:numId w:val="221"/>
        </w:numPr>
        <w:tabs>
          <w:tab w:val="clear" w:pos="2660"/>
          <w:tab w:val="num" w:pos="360"/>
        </w:tabs>
        <w:ind w:left="360"/>
        <w:jc w:val="left"/>
      </w:pPr>
      <w:r w:rsidRPr="008637FB">
        <w:t>učíme žáky užívat přesně a stručně matematický jazyk včetně symboliky k provádění rozborů a zápisu při řešení úloh</w:t>
      </w:r>
    </w:p>
    <w:p w:rsidR="00A41FDA" w:rsidRPr="008637FB" w:rsidRDefault="00A41FDA" w:rsidP="00D169E6">
      <w:pPr>
        <w:numPr>
          <w:ilvl w:val="0"/>
          <w:numId w:val="221"/>
        </w:numPr>
        <w:tabs>
          <w:tab w:val="clear" w:pos="2660"/>
          <w:tab w:val="num" w:pos="360"/>
        </w:tabs>
        <w:ind w:left="360"/>
        <w:jc w:val="left"/>
      </w:pPr>
      <w:r w:rsidRPr="008637FB">
        <w:t>vyžadujeme formulování a vyjadřování svých myšlenek v logickém sledu</w:t>
      </w:r>
    </w:p>
    <w:p w:rsidR="00A41FDA" w:rsidRPr="008637FB" w:rsidRDefault="00A41FDA" w:rsidP="00D169E6">
      <w:pPr>
        <w:numPr>
          <w:ilvl w:val="0"/>
          <w:numId w:val="221"/>
        </w:numPr>
        <w:tabs>
          <w:tab w:val="clear" w:pos="2660"/>
          <w:tab w:val="num" w:pos="360"/>
        </w:tabs>
        <w:ind w:left="360"/>
        <w:jc w:val="left"/>
      </w:pPr>
      <w:r w:rsidRPr="008637FB">
        <w:t>využíváme informační a komunikační prostředky v praxi</w:t>
      </w:r>
    </w:p>
    <w:p w:rsidR="00A41FDA" w:rsidRPr="008637FB" w:rsidRDefault="00A41FDA" w:rsidP="00D169E6">
      <w:pPr>
        <w:numPr>
          <w:ilvl w:val="0"/>
          <w:numId w:val="221"/>
        </w:numPr>
        <w:tabs>
          <w:tab w:val="clear" w:pos="2660"/>
          <w:tab w:val="num" w:pos="360"/>
        </w:tabs>
        <w:ind w:left="360"/>
        <w:jc w:val="left"/>
        <w:rPr>
          <w:u w:val="single"/>
        </w:rPr>
      </w:pPr>
      <w:r w:rsidRPr="008637FB">
        <w:t>umožňujeme prezentaci výsledků své a skupinové práce</w:t>
      </w:r>
    </w:p>
    <w:p w:rsidR="00A41FDA" w:rsidRPr="008637FB" w:rsidRDefault="00A41FDA" w:rsidP="00D169E6">
      <w:pPr>
        <w:numPr>
          <w:ilvl w:val="0"/>
          <w:numId w:val="222"/>
        </w:numPr>
        <w:tabs>
          <w:tab w:val="clear" w:pos="2660"/>
          <w:tab w:val="num" w:pos="360"/>
        </w:tabs>
        <w:ind w:left="360"/>
        <w:jc w:val="left"/>
      </w:pPr>
      <w:r w:rsidRPr="008637FB">
        <w:t xml:space="preserve">převádíme kvantitativní a logické vztahy každodenního života do jazyka matematiky </w:t>
      </w:r>
    </w:p>
    <w:p w:rsidR="00A41FDA" w:rsidRPr="008637FB" w:rsidRDefault="00A41FDA" w:rsidP="00D169E6">
      <w:pPr>
        <w:numPr>
          <w:ilvl w:val="0"/>
          <w:numId w:val="222"/>
        </w:numPr>
        <w:tabs>
          <w:tab w:val="clear" w:pos="2660"/>
          <w:tab w:val="num" w:pos="360"/>
        </w:tabs>
        <w:ind w:left="360"/>
        <w:jc w:val="left"/>
        <w:rPr>
          <w:u w:val="single"/>
        </w:rPr>
      </w:pPr>
      <w:r w:rsidRPr="008637FB">
        <w:t>vedeme k dodržování pravidel komunikace</w:t>
      </w:r>
    </w:p>
    <w:p w:rsidR="00A41FDA" w:rsidRPr="008637FB" w:rsidRDefault="00A41FDA" w:rsidP="00A41FDA">
      <w:pPr>
        <w:ind w:left="2300"/>
      </w:pPr>
    </w:p>
    <w:p w:rsidR="00A41FDA" w:rsidRPr="008637FB" w:rsidRDefault="00A41FDA" w:rsidP="00A41FDA">
      <w:pPr>
        <w:outlineLvl w:val="0"/>
      </w:pPr>
      <w:r w:rsidRPr="008637FB">
        <w:rPr>
          <w:b/>
          <w:u w:val="single"/>
        </w:rPr>
        <w:t>Kompetence sociální a personální:</w:t>
      </w:r>
      <w:r w:rsidRPr="008637FB">
        <w:tab/>
      </w:r>
      <w:r w:rsidRPr="008637FB">
        <w:tab/>
      </w:r>
    </w:p>
    <w:p w:rsidR="00A41FDA" w:rsidRPr="008637FB" w:rsidRDefault="00A41FDA" w:rsidP="00A41FDA">
      <w:pPr>
        <w:outlineLvl w:val="0"/>
        <w:rPr>
          <w:u w:val="single"/>
        </w:rPr>
      </w:pPr>
      <w:r w:rsidRPr="008637FB">
        <w:tab/>
      </w:r>
    </w:p>
    <w:p w:rsidR="00A41FDA" w:rsidRPr="008637FB" w:rsidRDefault="00A41FDA" w:rsidP="00D169E6">
      <w:pPr>
        <w:numPr>
          <w:ilvl w:val="0"/>
          <w:numId w:val="221"/>
        </w:numPr>
        <w:tabs>
          <w:tab w:val="clear" w:pos="2660"/>
          <w:tab w:val="num" w:pos="360"/>
        </w:tabs>
        <w:ind w:left="360"/>
        <w:jc w:val="left"/>
      </w:pPr>
      <w:r w:rsidRPr="008637FB">
        <w:t>rozvíjíme schopnost spolupracovat při řešení úloh ve skupině</w:t>
      </w:r>
    </w:p>
    <w:p w:rsidR="00A41FDA" w:rsidRPr="008637FB" w:rsidRDefault="00A41FDA" w:rsidP="00D169E6">
      <w:pPr>
        <w:numPr>
          <w:ilvl w:val="0"/>
          <w:numId w:val="221"/>
        </w:numPr>
        <w:tabs>
          <w:tab w:val="clear" w:pos="2660"/>
          <w:tab w:val="num" w:pos="360"/>
        </w:tabs>
        <w:ind w:left="360"/>
        <w:jc w:val="left"/>
      </w:pPr>
      <w:r w:rsidRPr="008637FB">
        <w:t>spoluvytváříme pravidla práce v týmu</w:t>
      </w:r>
    </w:p>
    <w:p w:rsidR="00A41FDA" w:rsidRPr="008637FB" w:rsidRDefault="00A41FDA" w:rsidP="00D169E6">
      <w:pPr>
        <w:numPr>
          <w:ilvl w:val="0"/>
          <w:numId w:val="221"/>
        </w:numPr>
        <w:tabs>
          <w:tab w:val="clear" w:pos="2660"/>
          <w:tab w:val="num" w:pos="360"/>
        </w:tabs>
        <w:ind w:left="360"/>
        <w:jc w:val="left"/>
      </w:pPr>
      <w:r w:rsidRPr="008637FB">
        <w:t>vytváříme příležitosti přijímat různé role v týmu a pozitivně ovlivňovat kvalitu společné práce</w:t>
      </w:r>
    </w:p>
    <w:p w:rsidR="00A41FDA" w:rsidRPr="008637FB" w:rsidRDefault="00A41FDA" w:rsidP="00D169E6">
      <w:pPr>
        <w:numPr>
          <w:ilvl w:val="0"/>
          <w:numId w:val="221"/>
        </w:numPr>
        <w:tabs>
          <w:tab w:val="clear" w:pos="2660"/>
          <w:tab w:val="num" w:pos="360"/>
        </w:tabs>
        <w:ind w:left="360"/>
        <w:jc w:val="left"/>
      </w:pPr>
      <w:r w:rsidRPr="008637FB">
        <w:t>učíme žáky poskytnout pomoc, ale i o pomoc požádat</w:t>
      </w:r>
    </w:p>
    <w:p w:rsidR="00A41FDA" w:rsidRPr="008637FB" w:rsidRDefault="00A41FDA" w:rsidP="00D169E6">
      <w:pPr>
        <w:numPr>
          <w:ilvl w:val="0"/>
          <w:numId w:val="222"/>
        </w:numPr>
        <w:tabs>
          <w:tab w:val="clear" w:pos="2660"/>
          <w:tab w:val="num" w:pos="360"/>
        </w:tabs>
        <w:ind w:left="360"/>
        <w:jc w:val="left"/>
      </w:pPr>
      <w:r w:rsidRPr="008637FB">
        <w:t>vedeme k dodržování pravidel slušného chování</w:t>
      </w:r>
    </w:p>
    <w:p w:rsidR="00A41FDA" w:rsidRPr="008637FB" w:rsidRDefault="00A41FDA" w:rsidP="00D169E6">
      <w:pPr>
        <w:numPr>
          <w:ilvl w:val="0"/>
          <w:numId w:val="222"/>
        </w:numPr>
        <w:tabs>
          <w:tab w:val="clear" w:pos="2660"/>
          <w:tab w:val="num" w:pos="360"/>
        </w:tabs>
        <w:ind w:left="360"/>
        <w:jc w:val="left"/>
      </w:pPr>
      <w:r w:rsidRPr="008637FB">
        <w:t>učíme žáky naslouchat promluvám druhých, reagovat na ně, respektovat zásady dobrých mezilidských vztahů</w:t>
      </w:r>
    </w:p>
    <w:p w:rsidR="00A41FDA" w:rsidRPr="008637FB" w:rsidRDefault="00A41FDA" w:rsidP="00A41FDA"/>
    <w:p w:rsidR="00A41FDA" w:rsidRPr="008637FB" w:rsidRDefault="00A41FDA" w:rsidP="00A41FDA"/>
    <w:p w:rsidR="00A41FDA" w:rsidRPr="008637FB" w:rsidRDefault="00A41FDA" w:rsidP="00A41FDA">
      <w:pPr>
        <w:outlineLvl w:val="0"/>
        <w:rPr>
          <w:b/>
          <w:u w:val="single"/>
        </w:rPr>
      </w:pPr>
      <w:r w:rsidRPr="008637FB">
        <w:rPr>
          <w:b/>
          <w:u w:val="single"/>
        </w:rPr>
        <w:t>Kompetence občanské:</w:t>
      </w:r>
    </w:p>
    <w:p w:rsidR="00A41FDA" w:rsidRPr="008637FB" w:rsidRDefault="00A41FDA" w:rsidP="00A41FDA">
      <w:pPr>
        <w:outlineLvl w:val="0"/>
        <w:rPr>
          <w:u w:val="single"/>
        </w:rPr>
      </w:pPr>
    </w:p>
    <w:p w:rsidR="00A41FDA" w:rsidRPr="008637FB" w:rsidRDefault="00A41FDA" w:rsidP="00D169E6">
      <w:pPr>
        <w:numPr>
          <w:ilvl w:val="0"/>
          <w:numId w:val="221"/>
        </w:numPr>
        <w:tabs>
          <w:tab w:val="clear" w:pos="2660"/>
          <w:tab w:val="num" w:pos="360"/>
        </w:tabs>
        <w:ind w:left="360"/>
        <w:jc w:val="left"/>
      </w:pPr>
      <w:r w:rsidRPr="008637FB">
        <w:t>vedeme žáky k uplatňování svých práv a uvědomování si svých povinností</w:t>
      </w:r>
    </w:p>
    <w:p w:rsidR="00A41FDA" w:rsidRPr="008637FB" w:rsidRDefault="00A41FDA" w:rsidP="00D169E6">
      <w:pPr>
        <w:numPr>
          <w:ilvl w:val="0"/>
          <w:numId w:val="221"/>
        </w:numPr>
        <w:tabs>
          <w:tab w:val="clear" w:pos="2660"/>
          <w:tab w:val="num" w:pos="360"/>
        </w:tabs>
        <w:ind w:left="360"/>
        <w:jc w:val="left"/>
      </w:pPr>
      <w:r w:rsidRPr="008637FB">
        <w:t>vedeme k zodpovědnosti za své chování a ochranu svého zdraví</w:t>
      </w:r>
    </w:p>
    <w:p w:rsidR="00A41FDA" w:rsidRPr="008637FB" w:rsidRDefault="00A41FDA" w:rsidP="00D169E6">
      <w:pPr>
        <w:numPr>
          <w:ilvl w:val="0"/>
          <w:numId w:val="221"/>
        </w:numPr>
        <w:tabs>
          <w:tab w:val="clear" w:pos="2660"/>
          <w:tab w:val="num" w:pos="360"/>
        </w:tabs>
        <w:ind w:left="360"/>
        <w:jc w:val="left"/>
      </w:pPr>
      <w:r w:rsidRPr="008637FB">
        <w:t>vedeme žáky k chápání základních ekologických souvislostí, k respektování životního prostředí a zodpovědnosti podílet se na utváření zásad trvale udržitelného rozvoje společnosti</w:t>
      </w:r>
    </w:p>
    <w:p w:rsidR="00A41FDA" w:rsidRPr="008637FB" w:rsidRDefault="00A41FDA" w:rsidP="00A41FDA">
      <w:pPr>
        <w:ind w:left="360"/>
        <w:jc w:val="left"/>
      </w:pPr>
    </w:p>
    <w:p w:rsidR="00A41FDA" w:rsidRPr="008637FB" w:rsidRDefault="00A41FDA" w:rsidP="00A41FDA"/>
    <w:p w:rsidR="00A41FDA" w:rsidRPr="008637FB" w:rsidRDefault="00A41FDA" w:rsidP="00A41FDA">
      <w:pPr>
        <w:outlineLvl w:val="0"/>
      </w:pPr>
      <w:r w:rsidRPr="008637FB">
        <w:rPr>
          <w:b/>
          <w:u w:val="single"/>
        </w:rPr>
        <w:t>Kompetence pracovní:</w:t>
      </w:r>
      <w:r w:rsidRPr="008637FB">
        <w:tab/>
      </w:r>
    </w:p>
    <w:p w:rsidR="00A41FDA" w:rsidRPr="008637FB" w:rsidRDefault="00A41FDA" w:rsidP="00A41FDA">
      <w:pPr>
        <w:outlineLvl w:val="0"/>
        <w:rPr>
          <w:u w:val="single"/>
        </w:rPr>
      </w:pP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učíme žáky efektivně organizovat svou práci</w:t>
      </w:r>
    </w:p>
    <w:p w:rsidR="00A41FDA" w:rsidRPr="008637FB" w:rsidRDefault="00A41FDA" w:rsidP="00D169E6">
      <w:pPr>
        <w:numPr>
          <w:ilvl w:val="0"/>
          <w:numId w:val="221"/>
        </w:numPr>
        <w:tabs>
          <w:tab w:val="clear" w:pos="2660"/>
          <w:tab w:val="num" w:pos="360"/>
        </w:tabs>
        <w:ind w:left="360"/>
        <w:jc w:val="left"/>
      </w:pPr>
      <w:r w:rsidRPr="008637FB">
        <w:t>vedeme k systematičnosti, vytrvalosti a přesnosti</w:t>
      </w:r>
    </w:p>
    <w:p w:rsidR="00A41FDA" w:rsidRPr="008637FB" w:rsidRDefault="00A41FDA" w:rsidP="00D169E6">
      <w:pPr>
        <w:numPr>
          <w:ilvl w:val="0"/>
          <w:numId w:val="221"/>
        </w:numPr>
        <w:tabs>
          <w:tab w:val="clear" w:pos="2660"/>
          <w:tab w:val="num" w:pos="360"/>
        </w:tabs>
        <w:ind w:left="360"/>
        <w:jc w:val="left"/>
      </w:pPr>
      <w:r w:rsidRPr="008637FB">
        <w:t>učíme žáky chápat podstatu, cíl a riziko podnikání, rozvíjet své podnikatelské myšlení</w:t>
      </w:r>
    </w:p>
    <w:p w:rsidR="00A41FDA" w:rsidRPr="008637FB" w:rsidRDefault="00A41FDA" w:rsidP="00D169E6">
      <w:pPr>
        <w:numPr>
          <w:ilvl w:val="0"/>
          <w:numId w:val="221"/>
        </w:numPr>
        <w:tabs>
          <w:tab w:val="clear" w:pos="2660"/>
          <w:tab w:val="num" w:pos="360"/>
        </w:tabs>
        <w:ind w:left="360"/>
        <w:jc w:val="left"/>
      </w:pPr>
      <w:r w:rsidRPr="008637FB">
        <w:t>vedeme ke zdokonalování  grafického projevu</w:t>
      </w:r>
    </w:p>
    <w:p w:rsidR="00A41FDA" w:rsidRPr="008637FB" w:rsidRDefault="00A41FDA" w:rsidP="00D169E6">
      <w:pPr>
        <w:numPr>
          <w:ilvl w:val="0"/>
          <w:numId w:val="222"/>
        </w:numPr>
        <w:tabs>
          <w:tab w:val="clear" w:pos="2660"/>
          <w:tab w:val="num" w:pos="360"/>
        </w:tabs>
        <w:ind w:left="360"/>
        <w:jc w:val="left"/>
      </w:pPr>
      <w:r w:rsidRPr="008637FB">
        <w:t>vyžadujeme dodržování dohodnuté kvality práce a termínů</w:t>
      </w:r>
    </w:p>
    <w:p w:rsidR="00A41FDA" w:rsidRPr="008637FB" w:rsidRDefault="00A41FDA" w:rsidP="00D169E6">
      <w:pPr>
        <w:numPr>
          <w:ilvl w:val="0"/>
          <w:numId w:val="222"/>
        </w:numPr>
        <w:tabs>
          <w:tab w:val="clear" w:pos="2660"/>
          <w:tab w:val="num" w:pos="360"/>
        </w:tabs>
        <w:ind w:left="360"/>
        <w:jc w:val="left"/>
      </w:pPr>
      <w:r w:rsidRPr="008637FB">
        <w:t>učíme žáky důvěřovat ve své schopnosti</w:t>
      </w:r>
    </w:p>
    <w:p w:rsidR="00A41FDA" w:rsidRPr="008637FB" w:rsidRDefault="00A41FDA" w:rsidP="00A41FDA">
      <w:pPr>
        <w:rPr>
          <w:b/>
          <w:u w:val="single"/>
        </w:rPr>
      </w:pPr>
      <w:r w:rsidRPr="008637FB">
        <w:br w:type="column"/>
      </w:r>
      <w:r w:rsidRPr="008637FB">
        <w:rPr>
          <w:b/>
          <w:u w:val="single"/>
        </w:rPr>
        <w:t>Vzdělávací obor</w:t>
      </w:r>
      <w:r w:rsidRPr="008637FB">
        <w:rPr>
          <w:b/>
        </w:rPr>
        <w:t xml:space="preserve">: </w:t>
      </w:r>
      <w:r w:rsidRPr="008637FB">
        <w:rPr>
          <w:b/>
        </w:rPr>
        <w:tab/>
        <w:t xml:space="preserve">Matematika </w:t>
      </w:r>
    </w:p>
    <w:p w:rsidR="00A41FDA" w:rsidRPr="008637FB" w:rsidRDefault="00A41FDA" w:rsidP="00A41FDA">
      <w:pPr>
        <w:outlineLvl w:val="0"/>
      </w:pPr>
      <w:r w:rsidRPr="008637FB">
        <w:rPr>
          <w:b/>
          <w:u w:val="single"/>
        </w:rPr>
        <w:t>Ročník</w:t>
      </w:r>
      <w:r w:rsidRPr="008637FB">
        <w:rPr>
          <w:b/>
        </w:rPr>
        <w:t xml:space="preserve">: </w:t>
      </w:r>
      <w:r w:rsidRPr="008637FB">
        <w:rPr>
          <w:b/>
        </w:rPr>
        <w:tab/>
      </w:r>
      <w:r w:rsidRPr="008637FB">
        <w:rPr>
          <w:b/>
        </w:rPr>
        <w:tab/>
        <w:t>6.</w:t>
      </w:r>
    </w:p>
    <w:p w:rsidR="00A41FDA" w:rsidRPr="008637FB" w:rsidRDefault="00A41FDA" w:rsidP="00A41FDA">
      <w:pPr>
        <w:pStyle w:val="Zhlav"/>
        <w:tabs>
          <w:tab w:val="clear" w:pos="4536"/>
          <w:tab w:val="clear" w:pos="9072"/>
        </w:tabs>
      </w:pPr>
    </w:p>
    <w:tbl>
      <w:tblPr>
        <w:tblW w:w="151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148"/>
        <w:gridCol w:w="4500"/>
        <w:gridCol w:w="3420"/>
        <w:gridCol w:w="2052"/>
      </w:tblGrid>
      <w:tr w:rsidR="00A41FDA" w:rsidRPr="008637FB">
        <w:tc>
          <w:tcPr>
            <w:tcW w:w="5148" w:type="dxa"/>
            <w:vAlign w:val="center"/>
          </w:tcPr>
          <w:p w:rsidR="00A41FDA" w:rsidRPr="008637FB" w:rsidRDefault="00A41FDA" w:rsidP="00A41FDA">
            <w:pPr>
              <w:jc w:val="center"/>
              <w:rPr>
                <w:b/>
              </w:rPr>
            </w:pPr>
            <w:r w:rsidRPr="008637FB">
              <w:rPr>
                <w:b/>
              </w:rPr>
              <w:t>Výstup</w:t>
            </w:r>
          </w:p>
        </w:tc>
        <w:tc>
          <w:tcPr>
            <w:tcW w:w="4500" w:type="dxa"/>
            <w:vAlign w:val="center"/>
          </w:tcPr>
          <w:p w:rsidR="00A41FDA" w:rsidRPr="008637FB" w:rsidRDefault="00A41FDA" w:rsidP="00A41FDA">
            <w:pPr>
              <w:jc w:val="center"/>
              <w:rPr>
                <w:b/>
              </w:rPr>
            </w:pPr>
            <w:r w:rsidRPr="008637FB">
              <w:rPr>
                <w:b/>
              </w:rPr>
              <w:t>Učivo</w:t>
            </w:r>
          </w:p>
        </w:tc>
        <w:tc>
          <w:tcPr>
            <w:tcW w:w="3420" w:type="dxa"/>
          </w:tcPr>
          <w:p w:rsidR="00A41FDA" w:rsidRPr="008637FB" w:rsidRDefault="00A41FDA" w:rsidP="00A41FDA">
            <w:pPr>
              <w:jc w:val="center"/>
              <w:rPr>
                <w:b/>
              </w:rPr>
            </w:pPr>
            <w:r w:rsidRPr="008637FB">
              <w:rPr>
                <w:b/>
              </w:rPr>
              <w:t>Průřezová témata, mezipředmětové vztahy, projekty</w:t>
            </w:r>
          </w:p>
        </w:tc>
        <w:tc>
          <w:tcPr>
            <w:tcW w:w="2052" w:type="dxa"/>
            <w:vAlign w:val="center"/>
          </w:tcPr>
          <w:p w:rsidR="00A41FDA" w:rsidRPr="008637FB" w:rsidRDefault="00A41FDA" w:rsidP="00A41FDA">
            <w:pPr>
              <w:jc w:val="center"/>
              <w:rPr>
                <w:b/>
              </w:rPr>
            </w:pPr>
            <w:r w:rsidRPr="008637FB">
              <w:rPr>
                <w:b/>
              </w:rPr>
              <w:t>Poznámky</w:t>
            </w:r>
          </w:p>
        </w:tc>
      </w:tr>
      <w:tr w:rsidR="00A41FDA" w:rsidRPr="008637FB">
        <w:tc>
          <w:tcPr>
            <w:tcW w:w="5148" w:type="dxa"/>
          </w:tcPr>
          <w:p w:rsidR="00A41FDA" w:rsidRPr="008637FB" w:rsidRDefault="00A41FDA" w:rsidP="00D169E6">
            <w:pPr>
              <w:numPr>
                <w:ilvl w:val="0"/>
                <w:numId w:val="234"/>
              </w:numPr>
              <w:tabs>
                <w:tab w:val="clear" w:pos="3240"/>
                <w:tab w:val="num" w:pos="290"/>
              </w:tabs>
              <w:ind w:left="290" w:hanging="290"/>
            </w:pPr>
            <w:r w:rsidRPr="008637FB">
              <w:t>uvědomění si úrovně znalostí učiva                   2. vzdělávacího období</w:t>
            </w:r>
          </w:p>
          <w:p w:rsidR="00A41FDA" w:rsidRPr="008637FB" w:rsidRDefault="00A41FDA" w:rsidP="00A41FDA">
            <w:pPr>
              <w:tabs>
                <w:tab w:val="num" w:pos="290"/>
              </w:tabs>
              <w:ind w:left="290" w:hanging="290"/>
            </w:pPr>
          </w:p>
          <w:p w:rsidR="00A41FDA" w:rsidRPr="008637FB" w:rsidRDefault="00A41FDA" w:rsidP="00A41FDA">
            <w:pPr>
              <w:tabs>
                <w:tab w:val="num" w:pos="290"/>
              </w:tabs>
              <w:ind w:left="290" w:hanging="290"/>
            </w:pPr>
          </w:p>
          <w:p w:rsidR="00A41FDA" w:rsidRPr="008637FB" w:rsidRDefault="00A41FDA" w:rsidP="00A41FDA">
            <w:pPr>
              <w:tabs>
                <w:tab w:val="num" w:pos="290"/>
              </w:tabs>
              <w:ind w:left="290" w:hanging="290"/>
            </w:pPr>
          </w:p>
          <w:p w:rsidR="00A41FDA" w:rsidRPr="008637FB" w:rsidRDefault="00A41FDA" w:rsidP="00D169E6">
            <w:pPr>
              <w:numPr>
                <w:ilvl w:val="0"/>
                <w:numId w:val="234"/>
              </w:numPr>
              <w:tabs>
                <w:tab w:val="clear" w:pos="3240"/>
                <w:tab w:val="num" w:pos="290"/>
              </w:tabs>
              <w:ind w:left="290" w:hanging="290"/>
            </w:pPr>
            <w:r w:rsidRPr="008637FB">
              <w:t>čte a zapisuje desetinná čísla</w:t>
            </w:r>
          </w:p>
          <w:p w:rsidR="00A41FDA" w:rsidRPr="008637FB" w:rsidRDefault="00A41FDA" w:rsidP="00D169E6">
            <w:pPr>
              <w:numPr>
                <w:ilvl w:val="0"/>
                <w:numId w:val="234"/>
              </w:numPr>
              <w:tabs>
                <w:tab w:val="clear" w:pos="3240"/>
                <w:tab w:val="num" w:pos="290"/>
              </w:tabs>
              <w:ind w:left="290" w:hanging="290"/>
            </w:pPr>
            <w:r w:rsidRPr="008637FB">
              <w:t>chápe význam zlomku a převádí desetinný zlomek na desetinné číslo</w:t>
            </w:r>
          </w:p>
          <w:p w:rsidR="00A41FDA" w:rsidRPr="008637FB" w:rsidRDefault="00A41FDA" w:rsidP="00D169E6">
            <w:pPr>
              <w:pStyle w:val="Zhlav"/>
              <w:numPr>
                <w:ilvl w:val="0"/>
                <w:numId w:val="234"/>
              </w:numPr>
              <w:tabs>
                <w:tab w:val="clear" w:pos="3240"/>
                <w:tab w:val="clear" w:pos="4536"/>
                <w:tab w:val="clear" w:pos="9072"/>
                <w:tab w:val="num" w:pos="290"/>
              </w:tabs>
              <w:ind w:left="290" w:hanging="290"/>
            </w:pPr>
            <w:r w:rsidRPr="008637FB">
              <w:t xml:space="preserve">orientuje se na číselné ose </w:t>
            </w:r>
          </w:p>
          <w:p w:rsidR="00A41FDA" w:rsidRPr="008637FB" w:rsidRDefault="00A41FDA" w:rsidP="00D169E6">
            <w:pPr>
              <w:numPr>
                <w:ilvl w:val="0"/>
                <w:numId w:val="234"/>
              </w:numPr>
              <w:tabs>
                <w:tab w:val="clear" w:pos="3240"/>
                <w:tab w:val="num" w:pos="290"/>
              </w:tabs>
              <w:ind w:left="290" w:hanging="290"/>
            </w:pPr>
            <w:r w:rsidRPr="008637FB">
              <w:t>porovnává desetinná čísla</w:t>
            </w:r>
          </w:p>
          <w:p w:rsidR="00A41FDA" w:rsidRPr="008637FB" w:rsidRDefault="00A41FDA" w:rsidP="00D169E6">
            <w:pPr>
              <w:numPr>
                <w:ilvl w:val="0"/>
                <w:numId w:val="234"/>
              </w:numPr>
              <w:tabs>
                <w:tab w:val="clear" w:pos="3240"/>
                <w:tab w:val="num" w:pos="290"/>
              </w:tabs>
              <w:ind w:left="290" w:hanging="290"/>
            </w:pPr>
            <w:r w:rsidRPr="008637FB">
              <w:t xml:space="preserve">zaokrouhluje desetinná čísla s danou přesností </w:t>
            </w:r>
          </w:p>
          <w:p w:rsidR="00A41FDA" w:rsidRPr="008637FB" w:rsidRDefault="00A41FDA" w:rsidP="00D169E6">
            <w:pPr>
              <w:numPr>
                <w:ilvl w:val="0"/>
                <w:numId w:val="234"/>
              </w:numPr>
              <w:tabs>
                <w:tab w:val="clear" w:pos="3240"/>
                <w:tab w:val="num" w:pos="290"/>
              </w:tabs>
              <w:ind w:left="290" w:hanging="290"/>
            </w:pPr>
            <w:r w:rsidRPr="008637FB">
              <w:t xml:space="preserve">provádí početní operace v oboru kladných desetinných čísel </w:t>
            </w:r>
          </w:p>
          <w:p w:rsidR="00A41FDA" w:rsidRPr="008637FB" w:rsidRDefault="00A41FDA" w:rsidP="00D169E6">
            <w:pPr>
              <w:numPr>
                <w:ilvl w:val="0"/>
                <w:numId w:val="234"/>
              </w:numPr>
              <w:tabs>
                <w:tab w:val="clear" w:pos="3240"/>
                <w:tab w:val="num" w:pos="290"/>
              </w:tabs>
              <w:ind w:left="290" w:hanging="290"/>
            </w:pPr>
            <w:r w:rsidRPr="008637FB">
              <w:t>řeší úlohy z praxe</w:t>
            </w:r>
          </w:p>
          <w:p w:rsidR="00A41FDA" w:rsidRPr="008637FB" w:rsidRDefault="00A41FDA" w:rsidP="00D169E6">
            <w:pPr>
              <w:numPr>
                <w:ilvl w:val="0"/>
                <w:numId w:val="234"/>
              </w:numPr>
              <w:tabs>
                <w:tab w:val="clear" w:pos="3240"/>
                <w:tab w:val="num" w:pos="290"/>
              </w:tabs>
              <w:ind w:left="290" w:hanging="290"/>
            </w:pPr>
            <w:r w:rsidRPr="008637FB">
              <w:t>orientuje se v textu slovní úlohy, volí různé postupy řešení</w:t>
            </w:r>
          </w:p>
          <w:p w:rsidR="00A41FDA" w:rsidRPr="008637FB" w:rsidRDefault="00A41FDA" w:rsidP="00D169E6">
            <w:pPr>
              <w:numPr>
                <w:ilvl w:val="0"/>
                <w:numId w:val="234"/>
              </w:numPr>
              <w:tabs>
                <w:tab w:val="clear" w:pos="3240"/>
                <w:tab w:val="num" w:pos="290"/>
              </w:tabs>
              <w:ind w:left="290" w:hanging="290"/>
            </w:pPr>
            <w:r w:rsidRPr="008637FB">
              <w:t>převádí fyzikální jednotky a uvědomuje si význam převodu pro životní praxi</w:t>
            </w:r>
          </w:p>
          <w:p w:rsidR="00A41FDA" w:rsidRPr="008637FB" w:rsidRDefault="00A41FDA" w:rsidP="00A41FDA">
            <w:pPr>
              <w:pStyle w:val="Zhlav"/>
              <w:tabs>
                <w:tab w:val="clear" w:pos="4536"/>
                <w:tab w:val="clear" w:pos="9072"/>
                <w:tab w:val="num" w:pos="290"/>
              </w:tabs>
              <w:ind w:left="290" w:hanging="290"/>
            </w:pPr>
          </w:p>
          <w:p w:rsidR="00A41FDA" w:rsidRPr="008637FB" w:rsidRDefault="00A41FDA" w:rsidP="00A41FDA">
            <w:pPr>
              <w:pStyle w:val="Zhlav"/>
              <w:tabs>
                <w:tab w:val="clear" w:pos="4536"/>
                <w:tab w:val="clear" w:pos="9072"/>
                <w:tab w:val="num" w:pos="290"/>
              </w:tabs>
              <w:ind w:left="290" w:hanging="290"/>
            </w:pPr>
          </w:p>
          <w:p w:rsidR="00A41FDA" w:rsidRPr="008637FB" w:rsidRDefault="00A41FDA" w:rsidP="00D169E6">
            <w:pPr>
              <w:numPr>
                <w:ilvl w:val="0"/>
                <w:numId w:val="234"/>
              </w:numPr>
              <w:tabs>
                <w:tab w:val="clear" w:pos="3240"/>
                <w:tab w:val="num" w:pos="290"/>
              </w:tabs>
              <w:ind w:left="290" w:hanging="290"/>
            </w:pPr>
            <w:r w:rsidRPr="008637FB">
              <w:t>užívá a rozlišuje pojmy přímka, polopřímka, úsečka</w:t>
            </w:r>
          </w:p>
          <w:p w:rsidR="00A41FDA" w:rsidRPr="008637FB" w:rsidRDefault="00A41FDA" w:rsidP="00D169E6">
            <w:pPr>
              <w:numPr>
                <w:ilvl w:val="0"/>
                <w:numId w:val="234"/>
              </w:numPr>
              <w:tabs>
                <w:tab w:val="clear" w:pos="3240"/>
                <w:tab w:val="num" w:pos="290"/>
              </w:tabs>
              <w:ind w:left="290" w:hanging="290"/>
            </w:pPr>
            <w:r w:rsidRPr="008637FB">
              <w:t>seznamuje se se symbolickým zápisem rovinných útvarů</w:t>
            </w:r>
          </w:p>
          <w:p w:rsidR="00A41FDA" w:rsidRPr="008637FB" w:rsidRDefault="00A41FDA" w:rsidP="00D169E6">
            <w:pPr>
              <w:numPr>
                <w:ilvl w:val="0"/>
                <w:numId w:val="234"/>
              </w:numPr>
              <w:tabs>
                <w:tab w:val="clear" w:pos="3240"/>
                <w:tab w:val="num" w:pos="290"/>
              </w:tabs>
              <w:ind w:left="290" w:hanging="290"/>
            </w:pPr>
            <w:r w:rsidRPr="008637FB">
              <w:t>vyjádří vzájemnou polohu přímek</w:t>
            </w:r>
          </w:p>
          <w:p w:rsidR="00A41FDA" w:rsidRPr="008637FB" w:rsidRDefault="00A41FDA" w:rsidP="00D169E6">
            <w:pPr>
              <w:numPr>
                <w:ilvl w:val="0"/>
                <w:numId w:val="234"/>
              </w:numPr>
              <w:tabs>
                <w:tab w:val="clear" w:pos="3240"/>
                <w:tab w:val="num" w:pos="290"/>
              </w:tabs>
              <w:ind w:left="290" w:hanging="290"/>
            </w:pPr>
            <w:r w:rsidRPr="008637FB">
              <w:t>charakterizuje a třídí základní rovinné útvary</w:t>
            </w:r>
          </w:p>
          <w:p w:rsidR="00A41FDA" w:rsidRPr="008637FB" w:rsidRDefault="00A41FDA" w:rsidP="00D169E6">
            <w:pPr>
              <w:numPr>
                <w:ilvl w:val="0"/>
                <w:numId w:val="234"/>
              </w:numPr>
              <w:tabs>
                <w:tab w:val="clear" w:pos="3240"/>
                <w:tab w:val="num" w:pos="290"/>
              </w:tabs>
              <w:ind w:left="290" w:hanging="290"/>
            </w:pPr>
            <w:r w:rsidRPr="008637FB">
              <w:t>převádí jednotky obsahu</w:t>
            </w:r>
          </w:p>
          <w:p w:rsidR="00A41FDA" w:rsidRPr="008637FB" w:rsidRDefault="00A41FDA" w:rsidP="00A41FDA">
            <w:pPr>
              <w:ind w:left="290" w:hanging="180"/>
            </w:pPr>
            <w:r w:rsidRPr="008637FB">
              <w:t xml:space="preserve"> - počítá obvod a obsah čtverce a obdélníku</w:t>
            </w:r>
          </w:p>
          <w:p w:rsidR="00A41FDA" w:rsidRPr="008637FB" w:rsidRDefault="00A41FDA" w:rsidP="00A41FDA">
            <w:pPr>
              <w:ind w:left="290" w:hanging="180"/>
            </w:pPr>
            <w:r w:rsidRPr="008637FB">
              <w:t xml:space="preserve"> - načrtne kvádr a krychli v rovině</w:t>
            </w:r>
          </w:p>
          <w:p w:rsidR="00A41FDA" w:rsidRPr="008637FB" w:rsidRDefault="00A41FDA" w:rsidP="00A41FDA">
            <w:pPr>
              <w:ind w:left="290" w:hanging="180"/>
            </w:pPr>
            <w:r w:rsidRPr="008637FB">
              <w:t xml:space="preserve"> - sestrojí síť kvádru a krychle a vymodeluje těleso</w:t>
            </w:r>
          </w:p>
          <w:p w:rsidR="00A41FDA" w:rsidRPr="008637FB" w:rsidRDefault="00A41FDA" w:rsidP="00A41FDA">
            <w:pPr>
              <w:ind w:left="290" w:hanging="180"/>
            </w:pPr>
            <w:r w:rsidRPr="008637FB">
              <w:t xml:space="preserve"> - vypočítá povrch a objem kvádru a krychle</w:t>
            </w:r>
          </w:p>
          <w:p w:rsidR="00A41FDA" w:rsidRPr="008637FB" w:rsidRDefault="00A41FDA" w:rsidP="00A41FDA">
            <w:pPr>
              <w:ind w:left="290" w:hanging="180"/>
            </w:pPr>
            <w:r w:rsidRPr="008637FB">
              <w:t xml:space="preserve"> - užívá jednotky objemu a vzájemně je převádí</w:t>
            </w: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r w:rsidRPr="008637FB">
              <w:t xml:space="preserve"> - znázorní celé číslo na číselné ose</w:t>
            </w:r>
          </w:p>
          <w:p w:rsidR="00A41FDA" w:rsidRPr="008637FB" w:rsidRDefault="00A41FDA" w:rsidP="00A41FDA">
            <w:pPr>
              <w:ind w:left="290" w:hanging="180"/>
            </w:pPr>
            <w:r w:rsidRPr="008637FB">
              <w:t xml:space="preserve"> - porovnává celá čísla</w:t>
            </w:r>
          </w:p>
          <w:p w:rsidR="00A41FDA" w:rsidRPr="008637FB" w:rsidRDefault="00A41FDA" w:rsidP="00A41FDA">
            <w:pPr>
              <w:ind w:left="290" w:hanging="180"/>
            </w:pPr>
            <w:r w:rsidRPr="008637FB">
              <w:t xml:space="preserve"> - provádí početní operace sčítání a odčítání celých čísel</w:t>
            </w: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r w:rsidRPr="008637FB">
              <w:t xml:space="preserve"> - narýsuje úhel a správně označí</w:t>
            </w:r>
          </w:p>
          <w:p w:rsidR="00A41FDA" w:rsidRPr="008637FB" w:rsidRDefault="00A41FDA" w:rsidP="00A41FDA">
            <w:pPr>
              <w:ind w:left="290" w:hanging="180"/>
            </w:pPr>
            <w:r w:rsidRPr="008637FB">
              <w:t xml:space="preserve"> - přenáší úhel k libovolné polopřímce</w:t>
            </w:r>
          </w:p>
          <w:p w:rsidR="00A41FDA" w:rsidRPr="008637FB" w:rsidRDefault="00A41FDA" w:rsidP="00A41FDA">
            <w:pPr>
              <w:ind w:left="290" w:hanging="180"/>
            </w:pPr>
            <w:r w:rsidRPr="008637FB">
              <w:t xml:space="preserve"> - sestrojí osu úhlu</w:t>
            </w:r>
          </w:p>
          <w:p w:rsidR="00A41FDA" w:rsidRPr="008637FB" w:rsidRDefault="00A41FDA" w:rsidP="00A41FDA">
            <w:pPr>
              <w:ind w:left="290" w:hanging="180"/>
            </w:pPr>
            <w:r w:rsidRPr="008637FB">
              <w:t xml:space="preserve"> - měří a porovnává úhly</w:t>
            </w:r>
          </w:p>
          <w:p w:rsidR="00A41FDA" w:rsidRPr="008637FB" w:rsidRDefault="00A41FDA" w:rsidP="00A41FDA">
            <w:pPr>
              <w:ind w:left="290" w:hanging="180"/>
            </w:pPr>
            <w:r w:rsidRPr="008637FB">
              <w:t xml:space="preserve"> - rozlišuje a pojmenuje druhy úhlů podle velikosti</w:t>
            </w:r>
          </w:p>
          <w:p w:rsidR="00A41FDA" w:rsidRPr="008637FB" w:rsidRDefault="00A41FDA" w:rsidP="00A41FDA">
            <w:pPr>
              <w:ind w:left="290" w:hanging="180"/>
            </w:pPr>
            <w:r w:rsidRPr="008637FB">
              <w:t xml:space="preserve"> - rozpozná dvojice úhlů – vedlejší, vrcholové, souhlasné a střídavé a využívá jejich vlastnosti</w:t>
            </w:r>
          </w:p>
          <w:p w:rsidR="00A41FDA" w:rsidRPr="008637FB" w:rsidRDefault="00A41FDA" w:rsidP="00A41FDA">
            <w:pPr>
              <w:ind w:left="290" w:hanging="180"/>
            </w:pPr>
            <w:r w:rsidRPr="008637FB">
              <w:t xml:space="preserve"> - provádí početní operace s úhly (početně i graficky)</w:t>
            </w: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r w:rsidRPr="008637FB">
              <w:t xml:space="preserve"> - sestrojí obraz bodu v osové souměrnosti</w:t>
            </w:r>
          </w:p>
          <w:p w:rsidR="00A41FDA" w:rsidRPr="008637FB" w:rsidRDefault="00A41FDA" w:rsidP="00A41FDA">
            <w:pPr>
              <w:ind w:left="290" w:hanging="180"/>
            </w:pPr>
            <w:r w:rsidRPr="008637FB">
              <w:t xml:space="preserve"> - rozpozná osově souměrné útvary</w:t>
            </w:r>
          </w:p>
          <w:p w:rsidR="00A41FDA" w:rsidRPr="008637FB" w:rsidRDefault="00A41FDA" w:rsidP="00A41FDA">
            <w:pPr>
              <w:ind w:left="290" w:hanging="180"/>
            </w:pPr>
            <w:r w:rsidRPr="008637FB">
              <w:t xml:space="preserve"> - sestrojí obraz rovinného obrazce v osové souměrnosti</w:t>
            </w: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r w:rsidRPr="008637FB">
              <w:t xml:space="preserve"> - určuje násobky a dělitele čísel</w:t>
            </w:r>
          </w:p>
          <w:p w:rsidR="00A41FDA" w:rsidRPr="008637FB" w:rsidRDefault="00A41FDA" w:rsidP="00A41FDA">
            <w:pPr>
              <w:ind w:left="290" w:hanging="180"/>
            </w:pPr>
            <w:r w:rsidRPr="008637FB">
              <w:t xml:space="preserve"> - využívá znaky dělitelnosti</w:t>
            </w:r>
          </w:p>
          <w:p w:rsidR="00A41FDA" w:rsidRPr="008637FB" w:rsidRDefault="00A41FDA" w:rsidP="00A41FDA">
            <w:pPr>
              <w:ind w:left="290" w:hanging="180"/>
            </w:pPr>
            <w:r w:rsidRPr="008637FB">
              <w:t xml:space="preserve"> - rozliší prvočíslo a číslo složené</w:t>
            </w:r>
          </w:p>
          <w:p w:rsidR="00A41FDA" w:rsidRPr="008637FB" w:rsidRDefault="00A41FDA" w:rsidP="00A41FDA">
            <w:pPr>
              <w:ind w:left="290" w:hanging="180"/>
            </w:pPr>
            <w:r w:rsidRPr="008637FB">
              <w:t xml:space="preserve"> -  rozloží číslo na součin prvočísel</w:t>
            </w:r>
          </w:p>
          <w:p w:rsidR="00A41FDA" w:rsidRPr="008637FB" w:rsidRDefault="00A41FDA" w:rsidP="00A41FDA">
            <w:pPr>
              <w:ind w:left="290" w:hanging="180"/>
            </w:pPr>
            <w:r w:rsidRPr="008637FB">
              <w:t xml:space="preserve"> - určuje nejmenší společný násobek a největší   </w:t>
            </w:r>
          </w:p>
          <w:p w:rsidR="00A41FDA" w:rsidRPr="008637FB" w:rsidRDefault="00A41FDA" w:rsidP="00A41FDA">
            <w:pPr>
              <w:ind w:left="290" w:hanging="180"/>
            </w:pPr>
            <w:r w:rsidRPr="008637FB">
              <w:t xml:space="preserve">    společný dělitel</w:t>
            </w:r>
          </w:p>
          <w:p w:rsidR="00A41FDA" w:rsidRPr="008637FB" w:rsidRDefault="00A41FDA" w:rsidP="00A41FDA">
            <w:pPr>
              <w:ind w:left="290" w:hanging="180"/>
            </w:pPr>
            <w:r w:rsidRPr="008637FB">
              <w:t xml:space="preserve"> - modeluje a řeší situace s využitím dělitelnosti  </w:t>
            </w:r>
          </w:p>
          <w:p w:rsidR="00A41FDA" w:rsidRPr="008637FB" w:rsidRDefault="00A41FDA" w:rsidP="00A41FDA">
            <w:pPr>
              <w:ind w:left="290" w:hanging="180"/>
            </w:pPr>
            <w:r w:rsidRPr="008637FB">
              <w:t>v oboru přirozených čísel</w:t>
            </w: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r w:rsidRPr="008637FB">
              <w:t xml:space="preserve"> - správně užívá základní pojmy trojúhelníku</w:t>
            </w:r>
          </w:p>
          <w:p w:rsidR="00A41FDA" w:rsidRPr="008637FB" w:rsidRDefault="00A41FDA" w:rsidP="00A41FDA">
            <w:pPr>
              <w:ind w:left="290" w:hanging="180"/>
            </w:pPr>
            <w:r w:rsidRPr="008637FB">
              <w:t xml:space="preserve"> - rozliší druhy trojúhelníku a zná jejich vlastnosti</w:t>
            </w:r>
          </w:p>
          <w:p w:rsidR="00A41FDA" w:rsidRPr="008637FB" w:rsidRDefault="00A41FDA" w:rsidP="00A41FDA">
            <w:pPr>
              <w:ind w:left="290" w:hanging="180"/>
            </w:pPr>
            <w:r w:rsidRPr="008637FB">
              <w:t xml:space="preserve"> - načrtne a narýsuje trojúhelník - sss, sus,usu</w:t>
            </w:r>
          </w:p>
          <w:p w:rsidR="00A41FDA" w:rsidRPr="008637FB" w:rsidRDefault="00A41FDA" w:rsidP="00A41FDA">
            <w:pPr>
              <w:ind w:left="290" w:hanging="180"/>
            </w:pPr>
            <w:r w:rsidRPr="008637FB">
              <w:t xml:space="preserve"> - seznamuje se s popisem konstrukce</w:t>
            </w:r>
          </w:p>
          <w:p w:rsidR="00A41FDA" w:rsidRPr="008637FB" w:rsidRDefault="00A41FDA" w:rsidP="00A41FDA">
            <w:pPr>
              <w:ind w:left="290" w:hanging="180"/>
            </w:pPr>
            <w:r w:rsidRPr="008637FB">
              <w:t xml:space="preserve"> - sestrojí těžnice, výšky a střední příčky trojúhelníku</w:t>
            </w:r>
          </w:p>
          <w:p w:rsidR="00A41FDA" w:rsidRPr="008637FB" w:rsidRDefault="00A41FDA" w:rsidP="00A41FDA">
            <w:pPr>
              <w:ind w:left="290" w:hanging="180"/>
            </w:pPr>
            <w:r w:rsidRPr="008637FB">
              <w:t xml:space="preserve"> - sestrojí kružnici vepsanou a opsanou trojúhelníku</w:t>
            </w: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r w:rsidRPr="008637FB">
              <w:t xml:space="preserve"> - užívá logickou úvahu a kombinační úsudek při řešení úloh</w:t>
            </w:r>
          </w:p>
          <w:p w:rsidR="00A41FDA" w:rsidRPr="008637FB" w:rsidRDefault="00A41FDA" w:rsidP="00A41FDA">
            <w:pPr>
              <w:ind w:left="290" w:hanging="180"/>
            </w:pPr>
            <w:r w:rsidRPr="008637FB">
              <w:t xml:space="preserve"> - řeší logické a netradiční geometrické úlohy</w:t>
            </w:r>
          </w:p>
          <w:p w:rsidR="00A41FDA" w:rsidRPr="008637FB" w:rsidRDefault="00A41FDA" w:rsidP="00A41FDA">
            <w:pPr>
              <w:ind w:left="290" w:hanging="180"/>
            </w:pPr>
          </w:p>
          <w:p w:rsidR="00A41FDA" w:rsidRPr="008637FB" w:rsidRDefault="00A41FDA" w:rsidP="00A41FDA">
            <w:pPr>
              <w:ind w:left="290" w:hanging="180"/>
            </w:pPr>
          </w:p>
        </w:tc>
        <w:tc>
          <w:tcPr>
            <w:tcW w:w="4500" w:type="dxa"/>
          </w:tcPr>
          <w:p w:rsidR="00A41FDA" w:rsidRPr="008637FB" w:rsidRDefault="00A41FDA" w:rsidP="00A41FDA">
            <w:pPr>
              <w:ind w:left="182" w:hanging="180"/>
              <w:rPr>
                <w:b/>
              </w:rPr>
            </w:pPr>
            <w:r w:rsidRPr="008637FB">
              <w:rPr>
                <w:b/>
              </w:rPr>
              <w:t xml:space="preserve">Rozšířené opakování učiva </w:t>
            </w:r>
          </w:p>
          <w:p w:rsidR="00A41FDA" w:rsidRPr="008637FB" w:rsidRDefault="00A41FDA" w:rsidP="00A41FDA">
            <w:pPr>
              <w:ind w:left="182" w:hanging="180"/>
            </w:pPr>
            <w:r w:rsidRPr="008637FB">
              <w:t>- přirozená čísla</w:t>
            </w:r>
          </w:p>
          <w:p w:rsidR="00A41FDA" w:rsidRPr="008637FB" w:rsidRDefault="00A41FDA" w:rsidP="00A41FDA">
            <w:pPr>
              <w:ind w:left="182" w:hanging="180"/>
            </w:pPr>
            <w:r w:rsidRPr="008637FB">
              <w:t>- základní pravidla rýsování</w:t>
            </w:r>
          </w:p>
          <w:p w:rsidR="00A41FDA" w:rsidRPr="008637FB" w:rsidRDefault="00A41FDA" w:rsidP="00A41FDA">
            <w:pPr>
              <w:ind w:left="182" w:hanging="180"/>
            </w:pPr>
          </w:p>
          <w:p w:rsidR="00A41FDA" w:rsidRPr="008637FB" w:rsidRDefault="00A41FDA" w:rsidP="00A41FDA">
            <w:pPr>
              <w:ind w:left="182" w:hanging="180"/>
            </w:pPr>
          </w:p>
          <w:p w:rsidR="00A41FDA" w:rsidRPr="008637FB" w:rsidRDefault="00A41FDA" w:rsidP="00A41FDA">
            <w:pPr>
              <w:ind w:left="182" w:hanging="180"/>
              <w:rPr>
                <w:b/>
              </w:rPr>
            </w:pPr>
            <w:r w:rsidRPr="008637FB">
              <w:rPr>
                <w:b/>
              </w:rPr>
              <w:t>Desetinná čísla, zlomky</w:t>
            </w:r>
          </w:p>
          <w:p w:rsidR="00A41FDA" w:rsidRPr="008637FB" w:rsidRDefault="00A41FDA" w:rsidP="00A41FDA">
            <w:pPr>
              <w:ind w:left="182" w:hanging="180"/>
            </w:pPr>
            <w:r w:rsidRPr="008637FB">
              <w:rPr>
                <w:b/>
              </w:rPr>
              <w:t>-</w:t>
            </w:r>
            <w:r w:rsidRPr="008637FB">
              <w:t xml:space="preserve"> sčítání a odčítání desetinných čísel</w:t>
            </w:r>
          </w:p>
          <w:p w:rsidR="00A41FDA" w:rsidRPr="008637FB" w:rsidRDefault="00A41FDA" w:rsidP="00A41FDA">
            <w:pPr>
              <w:ind w:left="182" w:hanging="180"/>
            </w:pPr>
            <w:r w:rsidRPr="008637FB">
              <w:rPr>
                <w:b/>
              </w:rPr>
              <w:t xml:space="preserve">- </w:t>
            </w:r>
            <w:r w:rsidRPr="008637FB">
              <w:t>násobení a dělení</w:t>
            </w:r>
            <w:r w:rsidR="00262A2A">
              <w:t xml:space="preserve"> </w:t>
            </w:r>
            <w:r w:rsidRPr="008637FB">
              <w:t xml:space="preserve">desetinného čísla10, </w:t>
            </w:r>
            <w:smartTag w:uri="urn:schemas-microsoft-com:office:smarttags" w:element="metricconverter">
              <w:smartTagPr>
                <w:attr w:name="ProductID" w:val="100 a"/>
              </w:smartTagPr>
              <w:r w:rsidRPr="008637FB">
                <w:t>100 a</w:t>
              </w:r>
            </w:smartTag>
            <w:r w:rsidRPr="008637FB">
              <w:t xml:space="preserve"> 1000</w:t>
            </w:r>
          </w:p>
          <w:p w:rsidR="00A41FDA" w:rsidRPr="008637FB" w:rsidRDefault="00A41FDA" w:rsidP="00A41FDA">
            <w:pPr>
              <w:ind w:left="182" w:hanging="180"/>
            </w:pPr>
            <w:r w:rsidRPr="008637FB">
              <w:t xml:space="preserve">- převody jednotek délky a hmotnosti </w:t>
            </w:r>
          </w:p>
          <w:p w:rsidR="00A41FDA" w:rsidRPr="008637FB" w:rsidRDefault="00A41FDA" w:rsidP="00A41FDA">
            <w:pPr>
              <w:ind w:left="182" w:hanging="180"/>
            </w:pPr>
            <w:r w:rsidRPr="008637FB">
              <w:t>- násobení a dělení desetinného čísla přirozeným číslem</w:t>
            </w:r>
          </w:p>
          <w:p w:rsidR="00A41FDA" w:rsidRPr="008637FB" w:rsidRDefault="00A41FDA" w:rsidP="00A41FDA">
            <w:pPr>
              <w:ind w:left="182" w:hanging="180"/>
            </w:pPr>
            <w:r w:rsidRPr="008637FB">
              <w:t>- násobení a dělení desetinného čísla desetinným číslem</w:t>
            </w:r>
          </w:p>
          <w:p w:rsidR="00A41FDA" w:rsidRPr="008637FB" w:rsidRDefault="00A41FDA" w:rsidP="00A41FDA">
            <w:pPr>
              <w:ind w:left="182" w:hanging="180"/>
            </w:pPr>
          </w:p>
          <w:p w:rsidR="00A41FDA" w:rsidRPr="008637FB" w:rsidRDefault="00A41FDA" w:rsidP="00A41FDA">
            <w:pPr>
              <w:ind w:left="182" w:hanging="180"/>
            </w:pPr>
          </w:p>
          <w:p w:rsidR="00A41FDA" w:rsidRPr="008637FB" w:rsidRDefault="00A41FDA" w:rsidP="00A41FDA">
            <w:pPr>
              <w:ind w:left="182" w:hanging="180"/>
            </w:pPr>
          </w:p>
          <w:p w:rsidR="00A41FDA" w:rsidRPr="008637FB" w:rsidRDefault="00A41FDA" w:rsidP="00A41FDA">
            <w:pPr>
              <w:ind w:left="182" w:hanging="180"/>
              <w:rPr>
                <w:b/>
              </w:rPr>
            </w:pPr>
          </w:p>
          <w:p w:rsidR="00A41FDA" w:rsidRPr="008637FB" w:rsidRDefault="00A41FDA" w:rsidP="00A41FDA">
            <w:pPr>
              <w:ind w:left="182" w:hanging="180"/>
              <w:rPr>
                <w:b/>
              </w:rPr>
            </w:pPr>
          </w:p>
          <w:p w:rsidR="00A41FDA" w:rsidRPr="008637FB" w:rsidRDefault="00A41FDA" w:rsidP="00A41FDA">
            <w:pPr>
              <w:ind w:left="182" w:hanging="180"/>
              <w:rPr>
                <w:b/>
              </w:rPr>
            </w:pPr>
          </w:p>
          <w:p w:rsidR="00A41FDA" w:rsidRPr="008637FB" w:rsidRDefault="00A41FDA" w:rsidP="00A41FDA">
            <w:pPr>
              <w:ind w:left="182" w:hanging="180"/>
              <w:rPr>
                <w:b/>
              </w:rPr>
            </w:pPr>
            <w:r w:rsidRPr="008637FB">
              <w:rPr>
                <w:b/>
              </w:rPr>
              <w:t>Geometrické útvary v rovině a prostoru</w:t>
            </w:r>
          </w:p>
          <w:p w:rsidR="00A41FDA" w:rsidRPr="008637FB" w:rsidRDefault="00A41FDA" w:rsidP="00A41FDA">
            <w:pPr>
              <w:pStyle w:val="Zhlav"/>
              <w:tabs>
                <w:tab w:val="clear" w:pos="4536"/>
                <w:tab w:val="clear" w:pos="9072"/>
              </w:tabs>
              <w:ind w:left="182" w:hanging="180"/>
            </w:pPr>
            <w:r w:rsidRPr="008637FB">
              <w:t>- rovina, bod, úsečka, přímka, polopřímka, kružnice, kruh</w:t>
            </w:r>
          </w:p>
          <w:p w:rsidR="00A41FDA" w:rsidRPr="008637FB" w:rsidRDefault="00A41FDA" w:rsidP="00A41FDA">
            <w:pPr>
              <w:ind w:left="182" w:hanging="180"/>
            </w:pPr>
            <w:r w:rsidRPr="008637FB">
              <w:t>- obvod a obsah čtverce a obdélníku</w:t>
            </w:r>
          </w:p>
          <w:p w:rsidR="00A41FDA" w:rsidRPr="008637FB" w:rsidRDefault="00A41FDA" w:rsidP="00A41FDA">
            <w:pPr>
              <w:pStyle w:val="Zhlav"/>
              <w:tabs>
                <w:tab w:val="clear" w:pos="4536"/>
                <w:tab w:val="clear" w:pos="9072"/>
              </w:tabs>
              <w:ind w:left="182" w:hanging="180"/>
            </w:pPr>
            <w:r w:rsidRPr="008637FB">
              <w:t>- jednotky obsahu</w:t>
            </w:r>
          </w:p>
          <w:p w:rsidR="00A41FDA" w:rsidRPr="008637FB" w:rsidRDefault="00A41FDA" w:rsidP="00A41FDA">
            <w:pPr>
              <w:pStyle w:val="Zhlav"/>
              <w:tabs>
                <w:tab w:val="clear" w:pos="4536"/>
                <w:tab w:val="clear" w:pos="9072"/>
              </w:tabs>
              <w:ind w:left="182" w:hanging="180"/>
            </w:pPr>
          </w:p>
          <w:p w:rsidR="00A41FDA" w:rsidRPr="008637FB" w:rsidRDefault="00A41FDA" w:rsidP="00A41FDA">
            <w:pPr>
              <w:ind w:left="182" w:hanging="180"/>
            </w:pPr>
          </w:p>
          <w:p w:rsidR="00A41FDA" w:rsidRPr="008637FB" w:rsidRDefault="00A41FDA" w:rsidP="00A41FDA">
            <w:pPr>
              <w:ind w:left="182" w:hanging="180"/>
            </w:pPr>
            <w:r w:rsidRPr="008637FB">
              <w:t>- zobrazení kvádru  a krychle ve volném rovnoběžném promítání</w:t>
            </w:r>
          </w:p>
          <w:p w:rsidR="00A41FDA" w:rsidRPr="008637FB" w:rsidRDefault="00A41FDA" w:rsidP="00A41FDA">
            <w:pPr>
              <w:pStyle w:val="Zhlav"/>
              <w:tabs>
                <w:tab w:val="clear" w:pos="4536"/>
                <w:tab w:val="clear" w:pos="9072"/>
              </w:tabs>
              <w:ind w:left="182" w:hanging="180"/>
            </w:pPr>
            <w:r w:rsidRPr="008637FB">
              <w:t>- objem a povrch kvádru a krychle</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rPr>
                <w:b/>
              </w:rPr>
            </w:pPr>
          </w:p>
          <w:p w:rsidR="00A41FDA" w:rsidRPr="008637FB" w:rsidRDefault="00A41FDA" w:rsidP="00A41FDA">
            <w:pPr>
              <w:pStyle w:val="Zhlav"/>
              <w:tabs>
                <w:tab w:val="clear" w:pos="4536"/>
                <w:tab w:val="clear" w:pos="9072"/>
              </w:tabs>
              <w:ind w:left="182" w:hanging="180"/>
              <w:rPr>
                <w:b/>
              </w:rPr>
            </w:pPr>
            <w:r w:rsidRPr="008637FB">
              <w:rPr>
                <w:b/>
              </w:rPr>
              <w:t>Celá čísla</w:t>
            </w:r>
          </w:p>
          <w:p w:rsidR="00A41FDA" w:rsidRPr="008637FB" w:rsidRDefault="00A41FDA" w:rsidP="00A41FDA">
            <w:pPr>
              <w:pStyle w:val="Zhlav"/>
              <w:tabs>
                <w:tab w:val="clear" w:pos="4536"/>
                <w:tab w:val="clear" w:pos="9072"/>
              </w:tabs>
              <w:ind w:left="182" w:hanging="180"/>
              <w:rPr>
                <w:b/>
              </w:rPr>
            </w:pPr>
            <w:r w:rsidRPr="008637FB">
              <w:rPr>
                <w:b/>
              </w:rPr>
              <w:t>-</w:t>
            </w:r>
            <w:r w:rsidRPr="008637FB">
              <w:t xml:space="preserve"> čísla navzájem opačná</w:t>
            </w:r>
          </w:p>
          <w:p w:rsidR="00A41FDA" w:rsidRPr="008637FB" w:rsidRDefault="00A41FDA" w:rsidP="00A41FDA">
            <w:pPr>
              <w:pStyle w:val="Zhlav"/>
              <w:tabs>
                <w:tab w:val="clear" w:pos="4536"/>
                <w:tab w:val="clear" w:pos="9072"/>
              </w:tabs>
              <w:ind w:left="182" w:hanging="180"/>
            </w:pPr>
            <w:r w:rsidRPr="008637FB">
              <w:rPr>
                <w:b/>
              </w:rPr>
              <w:t xml:space="preserve">- </w:t>
            </w:r>
            <w:r w:rsidRPr="008637FB">
              <w:t>sčítání a odčítání celých čísel</w:t>
            </w:r>
          </w:p>
          <w:p w:rsidR="00A41FDA" w:rsidRPr="008637FB" w:rsidRDefault="00A41FDA" w:rsidP="00A41FDA">
            <w:pPr>
              <w:pStyle w:val="Zhlav"/>
              <w:tabs>
                <w:tab w:val="clear" w:pos="4536"/>
                <w:tab w:val="clear" w:pos="9072"/>
              </w:tabs>
              <w:ind w:left="182" w:hanging="180"/>
              <w:rPr>
                <w:b/>
              </w:rPr>
            </w:pPr>
          </w:p>
          <w:p w:rsidR="00A41FDA" w:rsidRPr="008637FB" w:rsidRDefault="00A41FDA" w:rsidP="00A41FDA">
            <w:pPr>
              <w:pStyle w:val="Zhlav"/>
              <w:tabs>
                <w:tab w:val="clear" w:pos="4536"/>
                <w:tab w:val="clear" w:pos="9072"/>
              </w:tabs>
              <w:ind w:left="182" w:hanging="180"/>
              <w:rPr>
                <w:b/>
              </w:rPr>
            </w:pPr>
          </w:p>
          <w:p w:rsidR="00A41FDA" w:rsidRPr="008637FB" w:rsidRDefault="00A41FDA" w:rsidP="00A41FDA">
            <w:pPr>
              <w:pStyle w:val="Zhlav"/>
              <w:tabs>
                <w:tab w:val="clear" w:pos="4536"/>
                <w:tab w:val="clear" w:pos="9072"/>
              </w:tabs>
              <w:ind w:left="182" w:hanging="180"/>
              <w:rPr>
                <w:b/>
              </w:rPr>
            </w:pPr>
          </w:p>
          <w:p w:rsidR="00A41FDA" w:rsidRPr="008637FB" w:rsidRDefault="00A41FDA" w:rsidP="00A41FDA">
            <w:pPr>
              <w:pStyle w:val="Zhlav"/>
              <w:tabs>
                <w:tab w:val="clear" w:pos="4536"/>
                <w:tab w:val="clear" w:pos="9072"/>
              </w:tabs>
              <w:ind w:left="182" w:hanging="180"/>
              <w:rPr>
                <w:b/>
              </w:rPr>
            </w:pPr>
            <w:r w:rsidRPr="008637FB">
              <w:rPr>
                <w:b/>
              </w:rPr>
              <w:t>Úhel a jeho vlastnosti</w:t>
            </w:r>
          </w:p>
          <w:p w:rsidR="00A41FDA" w:rsidRPr="008637FB" w:rsidRDefault="00A41FDA" w:rsidP="00A41FDA">
            <w:pPr>
              <w:pStyle w:val="Zhlav"/>
              <w:tabs>
                <w:tab w:val="clear" w:pos="4536"/>
                <w:tab w:val="clear" w:pos="9072"/>
              </w:tabs>
              <w:ind w:left="182" w:hanging="180"/>
            </w:pPr>
            <w:r w:rsidRPr="008637FB">
              <w:rPr>
                <w:b/>
              </w:rPr>
              <w:t xml:space="preserve">- </w:t>
            </w:r>
            <w:r w:rsidRPr="008637FB">
              <w:t>přenášení úhlů</w:t>
            </w:r>
          </w:p>
          <w:p w:rsidR="00A41FDA" w:rsidRPr="008637FB" w:rsidRDefault="00A41FDA" w:rsidP="00A41FDA">
            <w:pPr>
              <w:pStyle w:val="Zhlav"/>
              <w:tabs>
                <w:tab w:val="clear" w:pos="4536"/>
                <w:tab w:val="clear" w:pos="9072"/>
              </w:tabs>
              <w:ind w:left="182" w:hanging="180"/>
            </w:pPr>
            <w:r w:rsidRPr="008637FB">
              <w:t>- měření úhlů</w:t>
            </w:r>
          </w:p>
          <w:p w:rsidR="00A41FDA" w:rsidRPr="008637FB" w:rsidRDefault="00A41FDA" w:rsidP="00A41FDA">
            <w:pPr>
              <w:pStyle w:val="Zhlav"/>
              <w:tabs>
                <w:tab w:val="clear" w:pos="4536"/>
                <w:tab w:val="clear" w:pos="9072"/>
              </w:tabs>
              <w:ind w:left="182" w:hanging="180"/>
            </w:pPr>
            <w:r w:rsidRPr="008637FB">
              <w:t>- dvojice úhlů</w:t>
            </w:r>
          </w:p>
          <w:p w:rsidR="00A41FDA" w:rsidRPr="008637FB" w:rsidRDefault="00A41FDA" w:rsidP="00A41FDA">
            <w:pPr>
              <w:pStyle w:val="Zhlav"/>
              <w:tabs>
                <w:tab w:val="clear" w:pos="4536"/>
                <w:tab w:val="clear" w:pos="9072"/>
              </w:tabs>
              <w:ind w:left="182" w:hanging="180"/>
            </w:pPr>
            <w:r w:rsidRPr="008637FB">
              <w:t>- sčítání a odčítání úhlů</w:t>
            </w:r>
          </w:p>
          <w:p w:rsidR="00A41FDA" w:rsidRPr="008637FB" w:rsidRDefault="00A41FDA" w:rsidP="00A41FDA">
            <w:pPr>
              <w:pStyle w:val="Zhlav"/>
              <w:tabs>
                <w:tab w:val="clear" w:pos="4536"/>
                <w:tab w:val="clear" w:pos="9072"/>
              </w:tabs>
              <w:ind w:left="182" w:hanging="180"/>
            </w:pPr>
            <w:r w:rsidRPr="008637FB">
              <w:t>- součet vnitřních úhlů v trojúhelníku</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rPr>
                <w:b/>
              </w:rPr>
            </w:pPr>
            <w:r w:rsidRPr="008637FB">
              <w:rPr>
                <w:b/>
              </w:rPr>
              <w:t>Osová souměrnost</w:t>
            </w:r>
          </w:p>
          <w:p w:rsidR="00A41FDA" w:rsidRPr="008637FB" w:rsidRDefault="00A41FDA" w:rsidP="00A41FDA">
            <w:pPr>
              <w:pStyle w:val="Zhlav"/>
              <w:tabs>
                <w:tab w:val="clear" w:pos="4536"/>
                <w:tab w:val="clear" w:pos="9072"/>
              </w:tabs>
              <w:ind w:left="182" w:hanging="180"/>
            </w:pPr>
            <w:r w:rsidRPr="008637FB">
              <w:rPr>
                <w:b/>
              </w:rPr>
              <w:t xml:space="preserve">- </w:t>
            </w:r>
            <w:r w:rsidRPr="008637FB">
              <w:t>útvary osově souměrné</w:t>
            </w:r>
          </w:p>
          <w:p w:rsidR="00A41FDA" w:rsidRPr="008637FB" w:rsidRDefault="00A41FDA" w:rsidP="00A41FDA">
            <w:pPr>
              <w:pStyle w:val="Zhlav"/>
              <w:tabs>
                <w:tab w:val="clear" w:pos="4536"/>
                <w:tab w:val="clear" w:pos="9072"/>
              </w:tabs>
              <w:ind w:left="182" w:hanging="180"/>
            </w:pPr>
            <w:r w:rsidRPr="008637FB">
              <w:rPr>
                <w:b/>
              </w:rPr>
              <w:t xml:space="preserve">- </w:t>
            </w:r>
            <w:r w:rsidRPr="008637FB">
              <w:t>osová souměrnost – shodné zobrazení</w:t>
            </w:r>
          </w:p>
          <w:p w:rsidR="00A41FDA" w:rsidRPr="008637FB" w:rsidRDefault="00A41FDA" w:rsidP="00A41FDA">
            <w:pPr>
              <w:pStyle w:val="Zhlav"/>
              <w:tabs>
                <w:tab w:val="clear" w:pos="4536"/>
                <w:tab w:val="clear" w:pos="9072"/>
              </w:tabs>
              <w:ind w:left="182" w:hanging="180"/>
              <w:rPr>
                <w:b/>
              </w:rPr>
            </w:pPr>
          </w:p>
          <w:p w:rsidR="00A41FDA" w:rsidRPr="008637FB" w:rsidRDefault="00A41FDA" w:rsidP="00A41FDA">
            <w:pPr>
              <w:pStyle w:val="Zhlav"/>
              <w:tabs>
                <w:tab w:val="clear" w:pos="4536"/>
                <w:tab w:val="clear" w:pos="9072"/>
              </w:tabs>
              <w:ind w:left="182" w:hanging="180"/>
              <w:rPr>
                <w:b/>
              </w:rPr>
            </w:pPr>
          </w:p>
          <w:p w:rsidR="00A41FDA" w:rsidRPr="008637FB" w:rsidRDefault="00A41FDA" w:rsidP="00A41FDA">
            <w:pPr>
              <w:pStyle w:val="Zhlav"/>
              <w:tabs>
                <w:tab w:val="clear" w:pos="4536"/>
                <w:tab w:val="clear" w:pos="9072"/>
              </w:tabs>
              <w:ind w:left="182" w:hanging="180"/>
              <w:rPr>
                <w:b/>
              </w:rPr>
            </w:pPr>
          </w:p>
          <w:p w:rsidR="00A41FDA" w:rsidRPr="008637FB" w:rsidRDefault="00A41FDA" w:rsidP="00A41FDA">
            <w:pPr>
              <w:pStyle w:val="Zhlav"/>
              <w:tabs>
                <w:tab w:val="clear" w:pos="4536"/>
                <w:tab w:val="clear" w:pos="9072"/>
              </w:tabs>
              <w:ind w:left="182" w:hanging="180"/>
              <w:rPr>
                <w:b/>
              </w:rPr>
            </w:pPr>
            <w:r w:rsidRPr="008637FB">
              <w:rPr>
                <w:b/>
              </w:rPr>
              <w:t>Dělitelnost přirozených čísel</w:t>
            </w:r>
          </w:p>
          <w:p w:rsidR="00A41FDA" w:rsidRPr="008637FB" w:rsidRDefault="00A41FDA" w:rsidP="00A41FDA">
            <w:pPr>
              <w:pStyle w:val="Zhlav"/>
              <w:tabs>
                <w:tab w:val="clear" w:pos="4536"/>
                <w:tab w:val="clear" w:pos="9072"/>
              </w:tabs>
              <w:ind w:left="182" w:hanging="180"/>
            </w:pPr>
            <w:r w:rsidRPr="008637FB">
              <w:rPr>
                <w:b/>
              </w:rPr>
              <w:t xml:space="preserve">- </w:t>
            </w:r>
            <w:r w:rsidRPr="008637FB">
              <w:t>násobek, dělitel, n, D</w:t>
            </w:r>
          </w:p>
          <w:p w:rsidR="00A41FDA" w:rsidRPr="008637FB" w:rsidRDefault="00A41FDA" w:rsidP="00A41FDA">
            <w:pPr>
              <w:pStyle w:val="Zhlav"/>
              <w:tabs>
                <w:tab w:val="clear" w:pos="4536"/>
                <w:tab w:val="clear" w:pos="9072"/>
              </w:tabs>
              <w:ind w:left="182" w:hanging="180"/>
            </w:pPr>
            <w:r w:rsidRPr="008637FB">
              <w:t>- prvočísla a čísla složená</w:t>
            </w:r>
          </w:p>
          <w:p w:rsidR="00A41FDA" w:rsidRPr="008637FB" w:rsidRDefault="00A41FDA" w:rsidP="00A41FDA">
            <w:pPr>
              <w:pStyle w:val="Zhlav"/>
              <w:tabs>
                <w:tab w:val="clear" w:pos="4536"/>
                <w:tab w:val="clear" w:pos="9072"/>
              </w:tabs>
              <w:ind w:left="182" w:hanging="180"/>
            </w:pPr>
            <w:r w:rsidRPr="008637FB">
              <w:t>- znaky dělitelnosti</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rPr>
                <w:b/>
              </w:rPr>
            </w:pPr>
          </w:p>
          <w:p w:rsidR="00A41FDA" w:rsidRPr="008637FB" w:rsidRDefault="00A41FDA" w:rsidP="00A41FDA">
            <w:pPr>
              <w:pStyle w:val="Zhlav"/>
              <w:tabs>
                <w:tab w:val="clear" w:pos="4536"/>
                <w:tab w:val="clear" w:pos="9072"/>
              </w:tabs>
              <w:ind w:left="182" w:hanging="180"/>
              <w:rPr>
                <w:b/>
              </w:rPr>
            </w:pPr>
            <w:r w:rsidRPr="008637FB">
              <w:rPr>
                <w:b/>
              </w:rPr>
              <w:t>Trojúhelník  a jeho vlastnosti</w:t>
            </w:r>
          </w:p>
          <w:p w:rsidR="00A41FDA" w:rsidRPr="008637FB" w:rsidRDefault="00A41FDA" w:rsidP="00A41FDA">
            <w:pPr>
              <w:pStyle w:val="Zhlav"/>
              <w:tabs>
                <w:tab w:val="clear" w:pos="4536"/>
                <w:tab w:val="clear" w:pos="9072"/>
              </w:tabs>
              <w:ind w:left="182" w:hanging="180"/>
            </w:pPr>
            <w:r w:rsidRPr="008637FB">
              <w:rPr>
                <w:b/>
              </w:rPr>
              <w:t xml:space="preserve">- </w:t>
            </w:r>
            <w:r w:rsidRPr="008637FB">
              <w:t>druhy trojúhelníku</w:t>
            </w:r>
          </w:p>
          <w:p w:rsidR="00A41FDA" w:rsidRPr="008637FB" w:rsidRDefault="00A41FDA" w:rsidP="00A41FDA">
            <w:pPr>
              <w:pStyle w:val="Zhlav"/>
              <w:tabs>
                <w:tab w:val="clear" w:pos="4536"/>
                <w:tab w:val="clear" w:pos="9072"/>
              </w:tabs>
              <w:ind w:left="182" w:hanging="180"/>
            </w:pPr>
            <w:r w:rsidRPr="008637FB">
              <w:t>- konstrukce trojúhelníku</w:t>
            </w:r>
          </w:p>
          <w:p w:rsidR="00A41FDA" w:rsidRPr="008637FB" w:rsidRDefault="00A41FDA" w:rsidP="00A41FDA">
            <w:pPr>
              <w:pStyle w:val="Zhlav"/>
              <w:tabs>
                <w:tab w:val="clear" w:pos="4536"/>
                <w:tab w:val="clear" w:pos="9072"/>
              </w:tabs>
              <w:ind w:left="182" w:hanging="180"/>
            </w:pPr>
            <w:r w:rsidRPr="008637FB">
              <w:t>- výšky, těžnice, střední příčky trojúhelníku</w:t>
            </w:r>
          </w:p>
          <w:p w:rsidR="00A41FDA" w:rsidRPr="008637FB" w:rsidRDefault="00A41FDA" w:rsidP="00A41FDA">
            <w:pPr>
              <w:pStyle w:val="Zhlav"/>
              <w:tabs>
                <w:tab w:val="clear" w:pos="4536"/>
                <w:tab w:val="clear" w:pos="9072"/>
              </w:tabs>
              <w:ind w:left="182" w:hanging="180"/>
            </w:pPr>
            <w:r w:rsidRPr="008637FB">
              <w:t>- kružnice opsaná a vepsaná trojúhelníku</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r w:rsidRPr="008637FB">
              <w:rPr>
                <w:b/>
              </w:rPr>
              <w:t>Nestandardní aplikační úlohy a problémy</w:t>
            </w:r>
          </w:p>
          <w:p w:rsidR="00A41FDA" w:rsidRPr="008637FB" w:rsidRDefault="00A41FDA" w:rsidP="00A41FDA">
            <w:pPr>
              <w:pStyle w:val="Zhlav"/>
              <w:tabs>
                <w:tab w:val="clear" w:pos="4536"/>
                <w:tab w:val="clear" w:pos="9072"/>
              </w:tabs>
              <w:ind w:left="182" w:hanging="180"/>
            </w:pPr>
            <w:r w:rsidRPr="008637FB">
              <w:t>- matematické soutěže MO, Pythagoriáda,</w:t>
            </w:r>
          </w:p>
          <w:p w:rsidR="00A41FDA" w:rsidRPr="008637FB" w:rsidRDefault="00A41FDA" w:rsidP="00A41FDA">
            <w:pPr>
              <w:pStyle w:val="Zhlav"/>
              <w:tabs>
                <w:tab w:val="clear" w:pos="4536"/>
                <w:tab w:val="clear" w:pos="9072"/>
              </w:tabs>
              <w:ind w:left="182" w:hanging="180"/>
            </w:pPr>
            <w:r w:rsidRPr="008637FB">
              <w:t xml:space="preserve">  Klokan</w:t>
            </w:r>
          </w:p>
        </w:tc>
        <w:tc>
          <w:tcPr>
            <w:tcW w:w="3420" w:type="dxa"/>
          </w:tcPr>
          <w:p w:rsidR="00A41FDA" w:rsidRPr="008637FB" w:rsidRDefault="00A41FDA" w:rsidP="00A41FDA">
            <w:r w:rsidRPr="008637FB">
              <w:t xml:space="preserve"> - OSV 2</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ind w:left="182" w:hanging="180"/>
            </w:pPr>
            <w:r w:rsidRPr="008637FB">
              <w:t xml:space="preserve"> - F – fyzikální veličiny a jejich jednotky</w:t>
            </w:r>
          </w:p>
          <w:p w:rsidR="00A41FDA" w:rsidRPr="008637FB" w:rsidRDefault="00A41FDA" w:rsidP="00A41FDA"/>
          <w:p w:rsidR="00A41FDA" w:rsidRPr="008637FB" w:rsidRDefault="00A41FDA" w:rsidP="00A41FDA"/>
          <w:p w:rsidR="00A41FDA" w:rsidRPr="008637FB" w:rsidRDefault="00A41FDA" w:rsidP="00A41FDA">
            <w:r w:rsidRPr="008637FB">
              <w:t xml:space="preserve"> - OSV 5, 9, 10</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1</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D – časová osa</w:t>
            </w:r>
          </w:p>
          <w:p w:rsidR="00A41FDA" w:rsidRPr="008637FB" w:rsidRDefault="00A41FDA" w:rsidP="00A41FDA">
            <w:r w:rsidRPr="008637FB">
              <w:t xml:space="preserve"> - F – teplota</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Z – zeměpisná poloha</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10</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1, 3, 4</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5, 9, 10</w:t>
            </w:r>
          </w:p>
        </w:tc>
        <w:tc>
          <w:tcPr>
            <w:tcW w:w="2052" w:type="dxa"/>
          </w:tcPr>
          <w:p w:rsidR="00A41FDA" w:rsidRPr="008637FB" w:rsidRDefault="00A41FDA" w:rsidP="00A41FDA"/>
        </w:tc>
      </w:tr>
    </w:tbl>
    <w:p w:rsidR="00A41FDA" w:rsidRPr="008637FB" w:rsidRDefault="00A41FDA" w:rsidP="00A41FDA"/>
    <w:p w:rsidR="00A41FDA" w:rsidRPr="008637FB" w:rsidRDefault="00A41FDA" w:rsidP="00A41FDA">
      <w:pPr>
        <w:outlineLvl w:val="0"/>
      </w:pPr>
      <w:r w:rsidRPr="008637FB">
        <w:br w:type="column"/>
      </w:r>
      <w:r w:rsidRPr="008637FB">
        <w:rPr>
          <w:b/>
          <w:u w:val="single"/>
        </w:rPr>
        <w:t>Vzdělávací obor</w:t>
      </w:r>
      <w:r w:rsidRPr="008637FB">
        <w:rPr>
          <w:b/>
        </w:rPr>
        <w:t xml:space="preserve">: </w:t>
      </w:r>
      <w:r w:rsidRPr="008637FB">
        <w:rPr>
          <w:b/>
        </w:rPr>
        <w:tab/>
        <w:t xml:space="preserve">Matematika </w:t>
      </w:r>
    </w:p>
    <w:p w:rsidR="00A41FDA" w:rsidRPr="008637FB" w:rsidRDefault="00A41FDA" w:rsidP="00A41FDA">
      <w:pPr>
        <w:outlineLvl w:val="0"/>
      </w:pPr>
      <w:r w:rsidRPr="008637FB">
        <w:rPr>
          <w:b/>
          <w:u w:val="single"/>
        </w:rPr>
        <w:t>Ročník</w:t>
      </w:r>
      <w:r w:rsidRPr="008637FB">
        <w:rPr>
          <w:b/>
        </w:rPr>
        <w:t xml:space="preserve">: </w:t>
      </w:r>
      <w:r w:rsidRPr="008637FB">
        <w:rPr>
          <w:b/>
        </w:rPr>
        <w:tab/>
      </w:r>
      <w:r w:rsidRPr="008637FB">
        <w:rPr>
          <w:b/>
        </w:rPr>
        <w:tab/>
        <w:t>7.</w:t>
      </w:r>
    </w:p>
    <w:p w:rsidR="00A41FDA" w:rsidRPr="008637FB" w:rsidRDefault="00A41FDA" w:rsidP="00A41FDA"/>
    <w:tbl>
      <w:tblPr>
        <w:tblW w:w="151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28"/>
        <w:gridCol w:w="4500"/>
        <w:gridCol w:w="3420"/>
        <w:gridCol w:w="1872"/>
      </w:tblGrid>
      <w:tr w:rsidR="00A41FDA" w:rsidRPr="008637FB">
        <w:tc>
          <w:tcPr>
            <w:tcW w:w="5328" w:type="dxa"/>
            <w:vAlign w:val="center"/>
          </w:tcPr>
          <w:p w:rsidR="00A41FDA" w:rsidRPr="008637FB" w:rsidRDefault="00A41FDA" w:rsidP="00A41FDA">
            <w:pPr>
              <w:jc w:val="center"/>
              <w:rPr>
                <w:b/>
              </w:rPr>
            </w:pPr>
            <w:r w:rsidRPr="008637FB">
              <w:rPr>
                <w:b/>
              </w:rPr>
              <w:t>Výstup</w:t>
            </w:r>
          </w:p>
        </w:tc>
        <w:tc>
          <w:tcPr>
            <w:tcW w:w="4500" w:type="dxa"/>
            <w:vAlign w:val="center"/>
          </w:tcPr>
          <w:p w:rsidR="00A41FDA" w:rsidRPr="008637FB" w:rsidRDefault="00A41FDA" w:rsidP="00A41FDA">
            <w:pPr>
              <w:jc w:val="center"/>
              <w:rPr>
                <w:b/>
              </w:rPr>
            </w:pPr>
            <w:r w:rsidRPr="008637FB">
              <w:rPr>
                <w:b/>
              </w:rPr>
              <w:t>Učivo</w:t>
            </w:r>
          </w:p>
        </w:tc>
        <w:tc>
          <w:tcPr>
            <w:tcW w:w="3420" w:type="dxa"/>
          </w:tcPr>
          <w:p w:rsidR="00A41FDA" w:rsidRPr="008637FB" w:rsidRDefault="00A41FDA" w:rsidP="00A41FDA">
            <w:pPr>
              <w:jc w:val="center"/>
              <w:rPr>
                <w:b/>
              </w:rPr>
            </w:pPr>
            <w:r w:rsidRPr="008637FB">
              <w:rPr>
                <w:b/>
              </w:rPr>
              <w:t>Průřezová témata, mezipředmětové vztahy, projekty</w:t>
            </w:r>
          </w:p>
        </w:tc>
        <w:tc>
          <w:tcPr>
            <w:tcW w:w="1872" w:type="dxa"/>
            <w:vAlign w:val="center"/>
          </w:tcPr>
          <w:p w:rsidR="00A41FDA" w:rsidRPr="008637FB" w:rsidRDefault="00A41FDA" w:rsidP="00A41FDA">
            <w:pPr>
              <w:jc w:val="center"/>
              <w:rPr>
                <w:b/>
              </w:rPr>
            </w:pPr>
            <w:r w:rsidRPr="008637FB">
              <w:rPr>
                <w:b/>
              </w:rPr>
              <w:t>Poznámky</w:t>
            </w:r>
          </w:p>
        </w:tc>
      </w:tr>
      <w:tr w:rsidR="00A41FDA" w:rsidRPr="008637FB">
        <w:tc>
          <w:tcPr>
            <w:tcW w:w="5328" w:type="dxa"/>
          </w:tcPr>
          <w:p w:rsidR="00A41FDA" w:rsidRPr="008637FB" w:rsidRDefault="00A41FDA" w:rsidP="00A41FDA"/>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r w:rsidRPr="008637FB">
              <w:t xml:space="preserve"> - chápe dvojí význam znaménka mínus</w:t>
            </w:r>
          </w:p>
          <w:p w:rsidR="00A41FDA" w:rsidRPr="008637FB" w:rsidRDefault="00A41FDA" w:rsidP="00A41FDA">
            <w:pPr>
              <w:ind w:left="290" w:hanging="180"/>
            </w:pPr>
            <w:r w:rsidRPr="008637FB">
              <w:t xml:space="preserve"> - určí absolutní hodnotu daného čísla a chápe její geometrický význam</w:t>
            </w:r>
          </w:p>
          <w:p w:rsidR="00A41FDA" w:rsidRPr="008637FB" w:rsidRDefault="00A41FDA" w:rsidP="00A41FDA">
            <w:pPr>
              <w:ind w:left="290" w:hanging="180"/>
            </w:pPr>
            <w:r w:rsidRPr="008637FB">
              <w:t xml:space="preserve"> - užívá záporná čísla v praxi</w:t>
            </w:r>
          </w:p>
          <w:p w:rsidR="00A41FDA" w:rsidRPr="008637FB" w:rsidRDefault="00A41FDA" w:rsidP="00A41FDA">
            <w:pPr>
              <w:ind w:left="290" w:hanging="180"/>
            </w:pPr>
            <w:r w:rsidRPr="008637FB">
              <w:t xml:space="preserve"> - násobí a dělí celé číslo číslem  -1</w:t>
            </w:r>
          </w:p>
          <w:p w:rsidR="00A41FDA" w:rsidRPr="008637FB" w:rsidRDefault="00A41FDA" w:rsidP="00A41FDA">
            <w:pPr>
              <w:ind w:left="290" w:hanging="180"/>
            </w:pPr>
            <w:r w:rsidRPr="008637FB">
              <w:t xml:space="preserve"> - násobí celá čísla</w:t>
            </w:r>
          </w:p>
          <w:p w:rsidR="00A41FDA" w:rsidRPr="008637FB" w:rsidRDefault="00A41FDA" w:rsidP="00A41FDA">
            <w:pPr>
              <w:ind w:left="290" w:hanging="180"/>
            </w:pPr>
            <w:r w:rsidRPr="008637FB">
              <w:t xml:space="preserve"> - dělí celá čísla</w:t>
            </w:r>
          </w:p>
          <w:p w:rsidR="00A41FDA" w:rsidRPr="008637FB" w:rsidRDefault="00A41FDA" w:rsidP="00A41FDA">
            <w:pPr>
              <w:ind w:left="290" w:hanging="180"/>
            </w:pPr>
            <w:r w:rsidRPr="008637FB">
              <w:t xml:space="preserve"> - provádí početní operace s celými čísly a respektuje přednost matematických operací </w:t>
            </w: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r w:rsidRPr="008637FB">
              <w:t xml:space="preserve"> - modeluje a zapisuje zlomkem část celku</w:t>
            </w:r>
          </w:p>
          <w:p w:rsidR="00A41FDA" w:rsidRPr="008637FB" w:rsidRDefault="00A41FDA" w:rsidP="00A41FDA">
            <w:pPr>
              <w:ind w:left="290" w:hanging="180"/>
            </w:pPr>
            <w:r w:rsidRPr="008637FB">
              <w:t xml:space="preserve"> - zobrazí zlomek na číselné ose</w:t>
            </w:r>
          </w:p>
          <w:p w:rsidR="00A41FDA" w:rsidRPr="008637FB" w:rsidRDefault="00A41FDA" w:rsidP="00A41FDA">
            <w:pPr>
              <w:ind w:left="290" w:hanging="180"/>
            </w:pPr>
            <w:r w:rsidRPr="008637FB">
              <w:t xml:space="preserve"> - převádí zlomky na des. čísla a naopak</w:t>
            </w:r>
          </w:p>
          <w:p w:rsidR="00A41FDA" w:rsidRPr="008637FB" w:rsidRDefault="00A41FDA" w:rsidP="00A41FDA">
            <w:pPr>
              <w:ind w:left="290" w:hanging="180"/>
            </w:pPr>
            <w:r w:rsidRPr="008637FB">
              <w:t xml:space="preserve"> - porovnává zlomky</w:t>
            </w:r>
          </w:p>
          <w:p w:rsidR="00A41FDA" w:rsidRPr="008637FB" w:rsidRDefault="00A41FDA" w:rsidP="00A41FDA">
            <w:pPr>
              <w:ind w:left="290" w:hanging="180"/>
            </w:pPr>
            <w:r w:rsidRPr="008637FB">
              <w:t xml:space="preserve"> - rozšiřuje, krátí zlomky, určí základní tvar zlomku</w:t>
            </w:r>
          </w:p>
          <w:p w:rsidR="00A41FDA" w:rsidRPr="008637FB" w:rsidRDefault="00A41FDA" w:rsidP="00A41FDA">
            <w:pPr>
              <w:ind w:left="290" w:hanging="180"/>
            </w:pPr>
            <w:r w:rsidRPr="008637FB">
              <w:t xml:space="preserve"> - určí společného jmenovatele zlomků</w:t>
            </w:r>
          </w:p>
          <w:p w:rsidR="00A41FDA" w:rsidRPr="008637FB" w:rsidRDefault="00A41FDA" w:rsidP="00A41FDA">
            <w:pPr>
              <w:ind w:left="290" w:hanging="180"/>
            </w:pPr>
            <w:r w:rsidRPr="008637FB">
              <w:t xml:space="preserve"> - sčítá a odčítá zlomky</w:t>
            </w:r>
          </w:p>
          <w:p w:rsidR="00A41FDA" w:rsidRPr="008637FB" w:rsidRDefault="00A41FDA" w:rsidP="00A41FDA">
            <w:pPr>
              <w:ind w:left="290" w:hanging="180"/>
            </w:pPr>
            <w:r w:rsidRPr="008637FB">
              <w:t xml:space="preserve"> - vytvoří převrácené číslo</w:t>
            </w:r>
          </w:p>
          <w:p w:rsidR="00A41FDA" w:rsidRPr="008637FB" w:rsidRDefault="00A41FDA" w:rsidP="00A41FDA">
            <w:pPr>
              <w:ind w:left="290" w:hanging="180"/>
            </w:pPr>
            <w:r w:rsidRPr="008637FB">
              <w:t xml:space="preserve"> - násobí a dělí zlomky</w:t>
            </w:r>
          </w:p>
          <w:p w:rsidR="00A41FDA" w:rsidRPr="008637FB" w:rsidRDefault="00A41FDA" w:rsidP="00A41FDA">
            <w:pPr>
              <w:ind w:left="290" w:hanging="180"/>
            </w:pPr>
            <w:r w:rsidRPr="008637FB">
              <w:t xml:space="preserve"> - upraví smíšené číslo na zlomek a naopak</w:t>
            </w:r>
          </w:p>
          <w:p w:rsidR="00A41FDA" w:rsidRPr="008637FB" w:rsidRDefault="00A41FDA" w:rsidP="00A41FDA">
            <w:pPr>
              <w:ind w:left="290" w:hanging="180"/>
            </w:pPr>
            <w:r w:rsidRPr="008637FB">
              <w:t xml:space="preserve"> - užívá zlomky při řešení praktických situací</w:t>
            </w:r>
          </w:p>
          <w:p w:rsidR="00A41FDA" w:rsidRPr="008637FB" w:rsidRDefault="00A41FDA" w:rsidP="00A41FDA">
            <w:pPr>
              <w:ind w:left="290" w:hanging="180"/>
            </w:pPr>
            <w:r w:rsidRPr="008637FB">
              <w:t xml:space="preserve"> - řeší slovní úlohy vedoucí k základním operacím se   zlomky</w:t>
            </w:r>
          </w:p>
          <w:p w:rsidR="00A41FDA" w:rsidRPr="008637FB" w:rsidRDefault="00A41FDA" w:rsidP="00A41FDA">
            <w:pPr>
              <w:ind w:left="290" w:hanging="180"/>
            </w:pPr>
            <w:r w:rsidRPr="008637FB">
              <w:t xml:space="preserve"> - pozná shodné útvary</w:t>
            </w:r>
          </w:p>
          <w:p w:rsidR="00A41FDA" w:rsidRPr="008637FB" w:rsidRDefault="00A41FDA" w:rsidP="00A41FDA">
            <w:pPr>
              <w:ind w:left="290" w:hanging="180"/>
            </w:pPr>
            <w:r w:rsidRPr="008637FB">
              <w:t xml:space="preserve"> - užívá věty o shodnosti trojúhelníků</w:t>
            </w:r>
          </w:p>
          <w:p w:rsidR="00A41FDA" w:rsidRPr="008637FB" w:rsidRDefault="00A41FDA" w:rsidP="00A41FDA">
            <w:pPr>
              <w:ind w:left="290" w:hanging="180"/>
            </w:pPr>
            <w:r w:rsidRPr="008637FB">
              <w:t xml:space="preserve"> - sestrojí trojúhelník z údajů sss, sus, usu a zapíše symbolicky popis konstrukce</w:t>
            </w:r>
          </w:p>
          <w:p w:rsidR="00A41FDA" w:rsidRPr="008637FB" w:rsidRDefault="00A41FDA" w:rsidP="00A41FDA">
            <w:pPr>
              <w:ind w:left="290" w:hanging="180"/>
            </w:pPr>
            <w:r w:rsidRPr="008637FB">
              <w:t xml:space="preserve"> - dbá na kvalitu a přesnost rýsování</w:t>
            </w:r>
          </w:p>
          <w:p w:rsidR="00A41FDA" w:rsidRPr="008637FB" w:rsidRDefault="00A41FDA" w:rsidP="00A41FDA">
            <w:pPr>
              <w:ind w:left="290" w:hanging="180"/>
            </w:pPr>
            <w:r w:rsidRPr="008637FB">
              <w:t xml:space="preserve"> - sestrojí obraz bodu ve středové souměrnosti</w:t>
            </w:r>
          </w:p>
          <w:p w:rsidR="00A41FDA" w:rsidRPr="008637FB" w:rsidRDefault="00A41FDA" w:rsidP="00A41FDA">
            <w:pPr>
              <w:ind w:left="290" w:hanging="180"/>
            </w:pPr>
            <w:r w:rsidRPr="008637FB">
              <w:t xml:space="preserve"> - rozpozná středově souměrné útvary</w:t>
            </w:r>
          </w:p>
          <w:p w:rsidR="00A41FDA" w:rsidRPr="008637FB" w:rsidRDefault="00A41FDA" w:rsidP="00A41FDA">
            <w:pPr>
              <w:ind w:left="290" w:hanging="180"/>
            </w:pPr>
            <w:r w:rsidRPr="008637FB">
              <w:t xml:space="preserve"> - sestrojí obraz rovinného útvaru ve středové souměrnosti</w:t>
            </w: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r w:rsidRPr="008637FB">
              <w:t xml:space="preserve"> - určí hodnotu číselného výrazu</w:t>
            </w:r>
          </w:p>
          <w:p w:rsidR="00A41FDA" w:rsidRPr="008637FB" w:rsidRDefault="00A41FDA" w:rsidP="00A41FDA">
            <w:pPr>
              <w:ind w:left="290" w:hanging="180"/>
            </w:pPr>
            <w:r w:rsidRPr="008637FB">
              <w:t xml:space="preserve"> - zapíše slovní text pomocí výrazu s proměnnými v jednoduchých příkladech</w:t>
            </w:r>
          </w:p>
          <w:p w:rsidR="00A41FDA" w:rsidRPr="008637FB" w:rsidRDefault="00A41FDA" w:rsidP="00A41FDA">
            <w:pPr>
              <w:ind w:left="290" w:hanging="180"/>
            </w:pPr>
            <w:r w:rsidRPr="008637FB">
              <w:t xml:space="preserve"> - dosadí číselnou hodnotu do výrazu s proměnnou</w:t>
            </w:r>
          </w:p>
          <w:p w:rsidR="00A41FDA" w:rsidRPr="008637FB" w:rsidRDefault="00A41FDA" w:rsidP="00A41FDA">
            <w:pPr>
              <w:ind w:left="290" w:hanging="180"/>
            </w:pPr>
            <w:r w:rsidRPr="008637FB">
              <w:t xml:space="preserve"> - sčítá a odčítá celistvé výrazy</w:t>
            </w:r>
          </w:p>
          <w:p w:rsidR="00A41FDA" w:rsidRPr="008637FB" w:rsidRDefault="00A41FDA" w:rsidP="00A41FDA">
            <w:pPr>
              <w:ind w:left="290" w:hanging="180"/>
            </w:pPr>
            <w:r w:rsidRPr="008637FB">
              <w:t xml:space="preserve"> - násobí výraz jednočlenem</w:t>
            </w:r>
          </w:p>
          <w:p w:rsidR="00A41FDA" w:rsidRPr="008637FB" w:rsidRDefault="00A41FDA" w:rsidP="00A41FDA">
            <w:pPr>
              <w:ind w:left="290" w:hanging="180"/>
            </w:pPr>
            <w:r w:rsidRPr="008637FB">
              <w:t xml:space="preserve"> - řeší jednoduché lineární rovnice pomocí ekvivalentních úprav</w:t>
            </w:r>
          </w:p>
          <w:p w:rsidR="00A41FDA" w:rsidRPr="008637FB" w:rsidRDefault="00A41FDA" w:rsidP="00A41FDA">
            <w:pPr>
              <w:ind w:left="290" w:hanging="180"/>
            </w:pPr>
            <w:r w:rsidRPr="008637FB">
              <w:t xml:space="preserve"> - provádí zkoušku správnosti svého řešení</w:t>
            </w: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r w:rsidRPr="008637FB">
              <w:t xml:space="preserve"> - užívá poměru k vyjádření vztahu mezi hodnotami</w:t>
            </w:r>
          </w:p>
          <w:p w:rsidR="00A41FDA" w:rsidRPr="008637FB" w:rsidRDefault="00A41FDA" w:rsidP="00A41FDA">
            <w:pPr>
              <w:ind w:left="290" w:hanging="180"/>
            </w:pPr>
            <w:r w:rsidRPr="008637FB">
              <w:t xml:space="preserve"> - rozšiřuje a krátí poměry</w:t>
            </w:r>
          </w:p>
          <w:p w:rsidR="00A41FDA" w:rsidRPr="008637FB" w:rsidRDefault="00A41FDA" w:rsidP="00A41FDA">
            <w:pPr>
              <w:ind w:left="290" w:hanging="180"/>
            </w:pPr>
            <w:r w:rsidRPr="008637FB">
              <w:t xml:space="preserve"> - určí převrácený poměr</w:t>
            </w:r>
          </w:p>
          <w:p w:rsidR="00A41FDA" w:rsidRPr="008637FB" w:rsidRDefault="00A41FDA" w:rsidP="00A41FDA">
            <w:pPr>
              <w:ind w:left="290" w:hanging="180"/>
            </w:pPr>
            <w:r w:rsidRPr="008637FB">
              <w:t xml:space="preserve"> - zvětšuje a zmenšuje v daném poměru</w:t>
            </w:r>
          </w:p>
          <w:p w:rsidR="00A41FDA" w:rsidRPr="008637FB" w:rsidRDefault="00A41FDA" w:rsidP="00A41FDA">
            <w:pPr>
              <w:ind w:left="290" w:hanging="180"/>
            </w:pPr>
            <w:r w:rsidRPr="008637FB">
              <w:t xml:space="preserve"> - dělí celek na části v daném poměru</w:t>
            </w:r>
          </w:p>
          <w:p w:rsidR="00A41FDA" w:rsidRPr="008637FB" w:rsidRDefault="00A41FDA" w:rsidP="00A41FDA">
            <w:pPr>
              <w:ind w:left="290" w:hanging="180"/>
            </w:pPr>
            <w:r w:rsidRPr="008637FB">
              <w:t xml:space="preserve"> - pracuje s měřítky map a plánů</w:t>
            </w:r>
          </w:p>
          <w:p w:rsidR="00A41FDA" w:rsidRPr="008637FB" w:rsidRDefault="00A41FDA" w:rsidP="00A41FDA">
            <w:pPr>
              <w:ind w:left="290" w:hanging="180"/>
            </w:pPr>
            <w:r w:rsidRPr="008637FB">
              <w:t xml:space="preserve"> - rýsuje jednoduché plánky v daném poměru</w:t>
            </w:r>
          </w:p>
          <w:p w:rsidR="00A41FDA" w:rsidRPr="008637FB" w:rsidRDefault="00A41FDA" w:rsidP="00A41FDA">
            <w:pPr>
              <w:ind w:left="290" w:hanging="180"/>
            </w:pPr>
            <w:r w:rsidRPr="008637FB">
              <w:t xml:space="preserve"> - určí, zda je daná závislost přímá nebo nepřímá úměrnost</w:t>
            </w:r>
          </w:p>
          <w:p w:rsidR="00A41FDA" w:rsidRPr="008637FB" w:rsidRDefault="00A41FDA" w:rsidP="00A41FDA">
            <w:pPr>
              <w:ind w:left="290" w:hanging="180"/>
            </w:pPr>
            <w:r w:rsidRPr="008637FB">
              <w:t xml:space="preserve"> - orientuje se v pravoúhlé soustavě souřadnic</w:t>
            </w:r>
          </w:p>
          <w:p w:rsidR="00A41FDA" w:rsidRPr="008637FB" w:rsidRDefault="00A41FDA" w:rsidP="00A41FDA">
            <w:pPr>
              <w:ind w:left="290" w:hanging="180"/>
            </w:pPr>
            <w:r w:rsidRPr="008637FB">
              <w:t xml:space="preserve"> - vyjádří přímou a nepřímou úměrnost rovnicí, tabulkou a grafem</w:t>
            </w:r>
          </w:p>
          <w:p w:rsidR="00A41FDA" w:rsidRPr="008637FB" w:rsidRDefault="00A41FDA" w:rsidP="00A41FDA">
            <w:pPr>
              <w:ind w:left="290" w:hanging="180"/>
            </w:pPr>
            <w:r w:rsidRPr="008637FB">
              <w:t xml:space="preserve"> - řeší slovní úlohy z praxe pomocí trojčlenky</w:t>
            </w: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r w:rsidRPr="008637FB">
              <w:t xml:space="preserve"> - chápe pojem 1%, základ</w:t>
            </w:r>
          </w:p>
          <w:p w:rsidR="00A41FDA" w:rsidRPr="008637FB" w:rsidRDefault="00A41FDA" w:rsidP="00A41FDA">
            <w:pPr>
              <w:ind w:left="290" w:hanging="180"/>
            </w:pPr>
            <w:r w:rsidRPr="008637FB">
              <w:t xml:space="preserve"> - vyjádří část celku pomocí procent</w:t>
            </w:r>
          </w:p>
          <w:p w:rsidR="00A41FDA" w:rsidRPr="008637FB" w:rsidRDefault="00A41FDA" w:rsidP="00A41FDA">
            <w:pPr>
              <w:ind w:left="290" w:hanging="180"/>
            </w:pPr>
            <w:r w:rsidRPr="008637FB">
              <w:t xml:space="preserve"> - užívá základní pojmy procentového počtu</w:t>
            </w:r>
          </w:p>
          <w:p w:rsidR="00A41FDA" w:rsidRPr="008637FB" w:rsidRDefault="00A41FDA" w:rsidP="00A41FDA">
            <w:pPr>
              <w:ind w:left="290" w:hanging="180"/>
            </w:pPr>
            <w:r w:rsidRPr="008637FB">
              <w:t xml:space="preserve"> - vypočítá základ, procentovou část a počet procent přes 1% nebo trojčlenkou</w:t>
            </w:r>
          </w:p>
          <w:p w:rsidR="00A41FDA" w:rsidRPr="008637FB" w:rsidRDefault="00A41FDA" w:rsidP="00A41FDA">
            <w:pPr>
              <w:ind w:left="290" w:hanging="180"/>
            </w:pPr>
            <w:r w:rsidRPr="008637FB">
              <w:t xml:space="preserve"> - řeší slovní úlohy s procenty</w:t>
            </w: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r w:rsidRPr="008637FB">
              <w:t xml:space="preserve"> - charakterizuje rovnoběžník</w:t>
            </w:r>
          </w:p>
          <w:p w:rsidR="00A41FDA" w:rsidRPr="008637FB" w:rsidRDefault="00A41FDA" w:rsidP="00A41FDA">
            <w:pPr>
              <w:ind w:left="290" w:hanging="180"/>
            </w:pPr>
            <w:r w:rsidRPr="008637FB">
              <w:t xml:space="preserve"> - rozlišuje různé druhy rovnoběžníků podle jejich vlastností</w:t>
            </w:r>
          </w:p>
          <w:p w:rsidR="00A41FDA" w:rsidRPr="008637FB" w:rsidRDefault="00A41FDA" w:rsidP="00A41FDA">
            <w:pPr>
              <w:ind w:left="290" w:hanging="180"/>
            </w:pPr>
            <w:r w:rsidRPr="008637FB">
              <w:t xml:space="preserve"> - odhaduje a vypočítá obvod a obsah rovnoběžníku</w:t>
            </w:r>
          </w:p>
          <w:p w:rsidR="00A41FDA" w:rsidRPr="008637FB" w:rsidRDefault="00A41FDA" w:rsidP="00A41FDA">
            <w:pPr>
              <w:ind w:left="290" w:hanging="180"/>
            </w:pPr>
            <w:r w:rsidRPr="008637FB">
              <w:t xml:space="preserve"> - provede náčrt, rozbor, popis konstrukce, sestrojí rovnoběžník a diskutuje o počtu řešení</w:t>
            </w:r>
          </w:p>
          <w:p w:rsidR="00A41FDA" w:rsidRPr="008637FB" w:rsidRDefault="00A41FDA" w:rsidP="00A41FDA">
            <w:pPr>
              <w:ind w:left="290" w:hanging="180"/>
            </w:pPr>
            <w:r w:rsidRPr="008637FB">
              <w:t xml:space="preserve"> - sestrojí výšky a úhlopříčky rovnoběžníků a zná jejich vlastnosti</w:t>
            </w:r>
          </w:p>
          <w:p w:rsidR="00A41FDA" w:rsidRPr="008637FB" w:rsidRDefault="00A41FDA" w:rsidP="00A41FDA">
            <w:pPr>
              <w:ind w:left="290" w:hanging="180"/>
            </w:pPr>
            <w:r w:rsidRPr="008637FB">
              <w:t xml:space="preserve"> - odhaduje a vypočítá obsah trojúhelníku</w:t>
            </w:r>
          </w:p>
          <w:p w:rsidR="00A41FDA" w:rsidRPr="008637FB" w:rsidRDefault="00A41FDA" w:rsidP="00A41FDA">
            <w:pPr>
              <w:ind w:left="290" w:hanging="180"/>
            </w:pPr>
            <w:r w:rsidRPr="008637FB">
              <w:t xml:space="preserve"> - charakterizuje lichoběžník</w:t>
            </w:r>
          </w:p>
          <w:p w:rsidR="00A41FDA" w:rsidRPr="008637FB" w:rsidRDefault="00A41FDA" w:rsidP="00A41FDA">
            <w:pPr>
              <w:ind w:left="290" w:hanging="180"/>
            </w:pPr>
            <w:r w:rsidRPr="008637FB">
              <w:t xml:space="preserve"> - provede náčrt, rozbor, popis konstrukce, sestrojí lichoběžník a diskutuje o počtu řešení</w:t>
            </w:r>
          </w:p>
          <w:p w:rsidR="00A41FDA" w:rsidRPr="008637FB" w:rsidRDefault="00A41FDA" w:rsidP="00A41FDA">
            <w:pPr>
              <w:ind w:left="290" w:hanging="180"/>
            </w:pPr>
            <w:r w:rsidRPr="008637FB">
              <w:t xml:space="preserve"> - odhaduje a vypočítá obvod a obsah lichoběžníku</w:t>
            </w: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r w:rsidRPr="008637FB">
              <w:t xml:space="preserve"> - užívá logickou úvahu a kombinační úsudek při řešení úloh</w:t>
            </w:r>
          </w:p>
          <w:p w:rsidR="00A41FDA" w:rsidRPr="008637FB" w:rsidRDefault="00A41FDA" w:rsidP="00A41FDA">
            <w:pPr>
              <w:ind w:left="290" w:hanging="180"/>
            </w:pPr>
            <w:r w:rsidRPr="008637FB">
              <w:t xml:space="preserve"> - řeší logické a netradiční geometrické úlohy</w:t>
            </w:r>
          </w:p>
        </w:tc>
        <w:tc>
          <w:tcPr>
            <w:tcW w:w="4500" w:type="dxa"/>
          </w:tcPr>
          <w:p w:rsidR="00A41FDA" w:rsidRPr="008637FB" w:rsidRDefault="00A41FDA" w:rsidP="00A41FDA">
            <w:pPr>
              <w:pStyle w:val="Nadpis4"/>
              <w:rPr>
                <w:sz w:val="24"/>
              </w:rPr>
            </w:pPr>
            <w:r w:rsidRPr="008637FB">
              <w:rPr>
                <w:sz w:val="24"/>
              </w:rPr>
              <w:t>Opakování učiva 6. ročníku</w:t>
            </w:r>
          </w:p>
          <w:p w:rsidR="00A41FDA" w:rsidRPr="008637FB" w:rsidRDefault="00A41FDA" w:rsidP="00A41FDA">
            <w:pPr>
              <w:ind w:left="182" w:hanging="180"/>
              <w:rPr>
                <w:b/>
              </w:rPr>
            </w:pPr>
          </w:p>
          <w:p w:rsidR="00A41FDA" w:rsidRPr="008637FB" w:rsidRDefault="00A41FDA" w:rsidP="00A41FDA">
            <w:pPr>
              <w:ind w:left="182" w:hanging="180"/>
              <w:rPr>
                <w:b/>
              </w:rPr>
            </w:pPr>
            <w:r w:rsidRPr="008637FB">
              <w:rPr>
                <w:b/>
              </w:rPr>
              <w:t>Celá čísla</w:t>
            </w:r>
          </w:p>
          <w:p w:rsidR="00A41FDA" w:rsidRPr="008637FB" w:rsidRDefault="00A41FDA" w:rsidP="00A41FDA">
            <w:pPr>
              <w:pStyle w:val="Zhlav"/>
              <w:tabs>
                <w:tab w:val="clear" w:pos="4536"/>
                <w:tab w:val="clear" w:pos="9072"/>
              </w:tabs>
              <w:ind w:left="182" w:hanging="180"/>
            </w:pPr>
            <w:r w:rsidRPr="008637FB">
              <w:t xml:space="preserve"> - násobení a dělení celých čísel</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rPr>
                <w:b/>
              </w:rPr>
            </w:pPr>
            <w:r w:rsidRPr="008637FB">
              <w:rPr>
                <w:b/>
              </w:rPr>
              <w:t>Racionální čísla</w:t>
            </w:r>
          </w:p>
          <w:p w:rsidR="00A41FDA" w:rsidRPr="008637FB" w:rsidRDefault="00A41FDA" w:rsidP="00A41FDA">
            <w:pPr>
              <w:pStyle w:val="Zhlav"/>
              <w:tabs>
                <w:tab w:val="clear" w:pos="4536"/>
                <w:tab w:val="clear" w:pos="9072"/>
              </w:tabs>
              <w:ind w:left="182" w:hanging="180"/>
            </w:pPr>
            <w:r w:rsidRPr="008637FB">
              <w:t xml:space="preserve"> - celek a jeho část</w:t>
            </w:r>
          </w:p>
          <w:p w:rsidR="00A41FDA" w:rsidRPr="008637FB" w:rsidRDefault="00A41FDA" w:rsidP="00A41FDA">
            <w:pPr>
              <w:pStyle w:val="Zhlav"/>
              <w:tabs>
                <w:tab w:val="clear" w:pos="4536"/>
                <w:tab w:val="clear" w:pos="9072"/>
              </w:tabs>
              <w:ind w:left="182" w:hanging="180"/>
            </w:pPr>
            <w:r w:rsidRPr="008637FB">
              <w:t xml:space="preserve"> - úpravy zlomků</w:t>
            </w:r>
          </w:p>
          <w:p w:rsidR="00A41FDA" w:rsidRPr="008637FB" w:rsidRDefault="00A41FDA" w:rsidP="00A41FDA">
            <w:pPr>
              <w:pStyle w:val="Zhlav"/>
              <w:tabs>
                <w:tab w:val="clear" w:pos="4536"/>
                <w:tab w:val="clear" w:pos="9072"/>
              </w:tabs>
              <w:ind w:left="182" w:hanging="180"/>
            </w:pPr>
            <w:r w:rsidRPr="008637FB">
              <w:t xml:space="preserve"> - početní operace s racionálními čísly</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r w:rsidRPr="008637FB">
              <w:rPr>
                <w:b/>
              </w:rPr>
              <w:t>Shodnost, středová souměrnost</w:t>
            </w:r>
          </w:p>
          <w:p w:rsidR="00A41FDA" w:rsidRPr="008637FB" w:rsidRDefault="00A41FDA" w:rsidP="00A41FDA">
            <w:pPr>
              <w:pStyle w:val="Zhlav"/>
              <w:tabs>
                <w:tab w:val="clear" w:pos="4536"/>
                <w:tab w:val="clear" w:pos="9072"/>
              </w:tabs>
              <w:ind w:left="182" w:hanging="180"/>
            </w:pPr>
            <w:r w:rsidRPr="008637FB">
              <w:t xml:space="preserve"> - shodnost trojúhelníků</w:t>
            </w:r>
          </w:p>
          <w:p w:rsidR="00A41FDA" w:rsidRPr="008637FB" w:rsidRDefault="00A41FDA" w:rsidP="00A41FDA">
            <w:pPr>
              <w:pStyle w:val="Zhlav"/>
              <w:tabs>
                <w:tab w:val="clear" w:pos="4536"/>
                <w:tab w:val="clear" w:pos="9072"/>
              </w:tabs>
              <w:ind w:left="182" w:hanging="180"/>
            </w:pPr>
            <w:r w:rsidRPr="008637FB">
              <w:t xml:space="preserve"> - věty o shodnosti trojúhelníků</w:t>
            </w:r>
          </w:p>
          <w:p w:rsidR="00A41FDA" w:rsidRPr="008637FB" w:rsidRDefault="00A41FDA" w:rsidP="00A41FDA">
            <w:pPr>
              <w:pStyle w:val="Zhlav"/>
              <w:tabs>
                <w:tab w:val="clear" w:pos="4536"/>
                <w:tab w:val="clear" w:pos="9072"/>
              </w:tabs>
              <w:ind w:left="182" w:hanging="180"/>
            </w:pPr>
            <w:r w:rsidRPr="008637FB">
              <w:t xml:space="preserve"> - shodná zobrazení</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r w:rsidRPr="008637FB">
              <w:rPr>
                <w:b/>
              </w:rPr>
              <w:t>Výrazy a jednoduché rovnice</w:t>
            </w:r>
          </w:p>
          <w:p w:rsidR="00A41FDA" w:rsidRPr="008637FB" w:rsidRDefault="00A41FDA" w:rsidP="00A41FDA">
            <w:pPr>
              <w:pStyle w:val="Zhlav"/>
              <w:tabs>
                <w:tab w:val="clear" w:pos="4536"/>
                <w:tab w:val="clear" w:pos="9072"/>
              </w:tabs>
              <w:ind w:left="182" w:hanging="180"/>
            </w:pPr>
            <w:r w:rsidRPr="008637FB">
              <w:t xml:space="preserve"> - číselné výrazy</w:t>
            </w:r>
          </w:p>
          <w:p w:rsidR="00A41FDA" w:rsidRPr="008637FB" w:rsidRDefault="00A41FDA" w:rsidP="00A41FDA">
            <w:pPr>
              <w:pStyle w:val="Zhlav"/>
              <w:tabs>
                <w:tab w:val="clear" w:pos="4536"/>
                <w:tab w:val="clear" w:pos="9072"/>
              </w:tabs>
              <w:ind w:left="182" w:hanging="180"/>
            </w:pPr>
            <w:r w:rsidRPr="008637FB">
              <w:t xml:space="preserve"> - výrazy s proměnnou</w:t>
            </w:r>
          </w:p>
          <w:p w:rsidR="00A41FDA" w:rsidRPr="008637FB" w:rsidRDefault="00A41FDA" w:rsidP="00A41FDA">
            <w:pPr>
              <w:pStyle w:val="Zhlav"/>
              <w:tabs>
                <w:tab w:val="clear" w:pos="4536"/>
                <w:tab w:val="clear" w:pos="9072"/>
              </w:tabs>
              <w:ind w:left="182" w:hanging="180"/>
            </w:pPr>
            <w:r w:rsidRPr="008637FB">
              <w:t xml:space="preserve"> - hodnota výrazu</w:t>
            </w:r>
          </w:p>
          <w:p w:rsidR="00A41FDA" w:rsidRPr="008637FB" w:rsidRDefault="00A41FDA" w:rsidP="00A41FDA">
            <w:pPr>
              <w:pStyle w:val="Zhlav"/>
              <w:tabs>
                <w:tab w:val="clear" w:pos="4536"/>
                <w:tab w:val="clear" w:pos="9072"/>
              </w:tabs>
              <w:ind w:left="182" w:hanging="180"/>
            </w:pPr>
            <w:r w:rsidRPr="008637FB">
              <w:t xml:space="preserve"> - sčítání a odčítání mnohočlenů</w:t>
            </w:r>
          </w:p>
          <w:p w:rsidR="00A41FDA" w:rsidRPr="008637FB" w:rsidRDefault="00A41FDA" w:rsidP="00A41FDA">
            <w:pPr>
              <w:pStyle w:val="Zhlav"/>
              <w:tabs>
                <w:tab w:val="clear" w:pos="4536"/>
                <w:tab w:val="clear" w:pos="9072"/>
              </w:tabs>
              <w:ind w:left="182" w:hanging="180"/>
            </w:pPr>
            <w:r w:rsidRPr="008637FB">
              <w:t xml:space="preserve"> - násobení mnohočlenu jednočlenem</w:t>
            </w:r>
          </w:p>
          <w:p w:rsidR="00A41FDA" w:rsidRPr="008637FB" w:rsidRDefault="00A41FDA" w:rsidP="00A41FDA">
            <w:pPr>
              <w:pStyle w:val="Zhlav"/>
              <w:tabs>
                <w:tab w:val="clear" w:pos="4536"/>
                <w:tab w:val="clear" w:pos="9072"/>
              </w:tabs>
              <w:ind w:left="182" w:hanging="180"/>
            </w:pPr>
            <w:r w:rsidRPr="008637FB">
              <w:t xml:space="preserve"> - lineární rovnice s jednou neznámou</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rPr>
                <w:b/>
              </w:rPr>
            </w:pPr>
            <w:r w:rsidRPr="008637FB">
              <w:rPr>
                <w:b/>
              </w:rPr>
              <w:t>Poměr, přímá a nepřímá úměrnost</w:t>
            </w:r>
          </w:p>
          <w:p w:rsidR="00A41FDA" w:rsidRPr="008637FB" w:rsidRDefault="00A41FDA" w:rsidP="00A41FDA">
            <w:pPr>
              <w:pStyle w:val="Zhlav"/>
              <w:tabs>
                <w:tab w:val="clear" w:pos="4536"/>
                <w:tab w:val="clear" w:pos="9072"/>
              </w:tabs>
              <w:ind w:left="182" w:hanging="180"/>
            </w:pPr>
            <w:r w:rsidRPr="008637FB">
              <w:t xml:space="preserve"> - poměr</w:t>
            </w:r>
          </w:p>
          <w:p w:rsidR="00A41FDA" w:rsidRPr="008637FB" w:rsidRDefault="00A41FDA" w:rsidP="00A41FDA">
            <w:pPr>
              <w:pStyle w:val="Zhlav"/>
              <w:tabs>
                <w:tab w:val="clear" w:pos="4536"/>
                <w:tab w:val="clear" w:pos="9072"/>
              </w:tabs>
              <w:ind w:left="182" w:hanging="180"/>
            </w:pPr>
            <w:r w:rsidRPr="008637FB">
              <w:t xml:space="preserve"> - převrácený poměr</w:t>
            </w:r>
          </w:p>
          <w:p w:rsidR="00A41FDA" w:rsidRPr="008637FB" w:rsidRDefault="00A41FDA" w:rsidP="00A41FDA">
            <w:pPr>
              <w:pStyle w:val="Zhlav"/>
              <w:tabs>
                <w:tab w:val="clear" w:pos="4536"/>
                <w:tab w:val="clear" w:pos="9072"/>
              </w:tabs>
              <w:ind w:left="182" w:hanging="180"/>
            </w:pPr>
            <w:r w:rsidRPr="008637FB">
              <w:t xml:space="preserve"> - měřítko map a plánů</w:t>
            </w:r>
          </w:p>
          <w:p w:rsidR="00A41FDA" w:rsidRPr="008637FB" w:rsidRDefault="00A41FDA" w:rsidP="00A41FDA">
            <w:pPr>
              <w:pStyle w:val="Zhlav"/>
              <w:tabs>
                <w:tab w:val="clear" w:pos="4536"/>
                <w:tab w:val="clear" w:pos="9072"/>
              </w:tabs>
              <w:ind w:left="182" w:hanging="180"/>
            </w:pPr>
            <w:r w:rsidRPr="008637FB">
              <w:t xml:space="preserve"> - pravoúhlá soustava souřadnic</w:t>
            </w:r>
          </w:p>
          <w:p w:rsidR="00A41FDA" w:rsidRPr="008637FB" w:rsidRDefault="00A41FDA" w:rsidP="00A41FDA">
            <w:pPr>
              <w:pStyle w:val="Zhlav"/>
              <w:tabs>
                <w:tab w:val="clear" w:pos="4536"/>
                <w:tab w:val="clear" w:pos="9072"/>
              </w:tabs>
              <w:ind w:left="182" w:hanging="180"/>
            </w:pPr>
            <w:r w:rsidRPr="008637FB">
              <w:t xml:space="preserve"> - přímá úměrnost</w:t>
            </w:r>
          </w:p>
          <w:p w:rsidR="00A41FDA" w:rsidRPr="008637FB" w:rsidRDefault="00A41FDA" w:rsidP="00A41FDA">
            <w:pPr>
              <w:pStyle w:val="Zhlav"/>
              <w:tabs>
                <w:tab w:val="clear" w:pos="4536"/>
                <w:tab w:val="clear" w:pos="9072"/>
              </w:tabs>
              <w:ind w:left="182" w:hanging="180"/>
            </w:pPr>
            <w:r w:rsidRPr="008637FB">
              <w:t xml:space="preserve"> - rovnice, tabulka a graf přímé úměrnosti</w:t>
            </w:r>
          </w:p>
          <w:p w:rsidR="00A41FDA" w:rsidRPr="008637FB" w:rsidRDefault="00A41FDA" w:rsidP="00A41FDA">
            <w:pPr>
              <w:pStyle w:val="Zhlav"/>
              <w:tabs>
                <w:tab w:val="clear" w:pos="4536"/>
                <w:tab w:val="clear" w:pos="9072"/>
              </w:tabs>
              <w:ind w:left="182" w:hanging="180"/>
            </w:pPr>
            <w:r w:rsidRPr="008637FB">
              <w:t xml:space="preserve"> - nepřímá úměrnost</w:t>
            </w:r>
          </w:p>
          <w:p w:rsidR="00A41FDA" w:rsidRPr="008637FB" w:rsidRDefault="00A41FDA" w:rsidP="00A41FDA">
            <w:pPr>
              <w:pStyle w:val="Zhlav"/>
              <w:tabs>
                <w:tab w:val="clear" w:pos="4536"/>
                <w:tab w:val="clear" w:pos="9072"/>
              </w:tabs>
              <w:ind w:left="182" w:hanging="180"/>
            </w:pPr>
            <w:r w:rsidRPr="008637FB">
              <w:t xml:space="preserve"> - rovnice, tabulka a graf nepřímé úměrnosti</w:t>
            </w:r>
          </w:p>
          <w:p w:rsidR="00A41FDA" w:rsidRPr="008637FB" w:rsidRDefault="00A41FDA" w:rsidP="00A41FDA">
            <w:pPr>
              <w:pStyle w:val="Zhlav"/>
              <w:tabs>
                <w:tab w:val="clear" w:pos="4536"/>
                <w:tab w:val="clear" w:pos="9072"/>
              </w:tabs>
              <w:ind w:left="182" w:hanging="180"/>
            </w:pPr>
            <w:r w:rsidRPr="008637FB">
              <w:t xml:space="preserve"> - trojčlenka</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rPr>
                <w:b/>
              </w:rPr>
            </w:pPr>
            <w:r w:rsidRPr="008637FB">
              <w:rPr>
                <w:b/>
              </w:rPr>
              <w:t>Procenta</w:t>
            </w:r>
          </w:p>
          <w:p w:rsidR="00A41FDA" w:rsidRPr="008637FB" w:rsidRDefault="00A41FDA" w:rsidP="00A41FDA">
            <w:pPr>
              <w:pStyle w:val="Zhlav"/>
              <w:tabs>
                <w:tab w:val="clear" w:pos="4536"/>
                <w:tab w:val="clear" w:pos="9072"/>
              </w:tabs>
              <w:ind w:left="182" w:hanging="180"/>
            </w:pPr>
            <w:r w:rsidRPr="008637FB">
              <w:t xml:space="preserve"> - procento</w:t>
            </w:r>
          </w:p>
          <w:p w:rsidR="00A41FDA" w:rsidRPr="008637FB" w:rsidRDefault="00A41FDA" w:rsidP="00A41FDA">
            <w:pPr>
              <w:pStyle w:val="Zhlav"/>
              <w:tabs>
                <w:tab w:val="clear" w:pos="4536"/>
                <w:tab w:val="clear" w:pos="9072"/>
              </w:tabs>
              <w:ind w:left="182" w:hanging="180"/>
            </w:pPr>
            <w:r w:rsidRPr="008637FB">
              <w:t xml:space="preserve"> - základ, procentová část, počet procent</w:t>
            </w:r>
          </w:p>
          <w:p w:rsidR="00A41FDA" w:rsidRPr="008637FB" w:rsidRDefault="00A41FDA" w:rsidP="00A41FDA">
            <w:pPr>
              <w:pStyle w:val="Zhlav"/>
              <w:tabs>
                <w:tab w:val="clear" w:pos="4536"/>
                <w:tab w:val="clear" w:pos="9072"/>
              </w:tabs>
              <w:ind w:left="182" w:hanging="180"/>
            </w:pPr>
            <w:r w:rsidRPr="008637FB">
              <w:t xml:space="preserve"> - promile</w:t>
            </w:r>
          </w:p>
          <w:p w:rsidR="00A41FDA" w:rsidRPr="008637FB" w:rsidRDefault="00A41FDA" w:rsidP="00A41FDA">
            <w:pPr>
              <w:pStyle w:val="Zhlav"/>
              <w:tabs>
                <w:tab w:val="clear" w:pos="4536"/>
                <w:tab w:val="clear" w:pos="9072"/>
              </w:tabs>
              <w:ind w:left="182" w:hanging="180"/>
            </w:pPr>
            <w:r w:rsidRPr="008637FB">
              <w:t xml:space="preserve"> - trojčlenka</w:t>
            </w:r>
          </w:p>
          <w:p w:rsidR="00A41FDA" w:rsidRPr="008637FB" w:rsidRDefault="00A41FDA" w:rsidP="00A41FDA">
            <w:pPr>
              <w:pStyle w:val="Zhlav"/>
              <w:tabs>
                <w:tab w:val="clear" w:pos="4536"/>
                <w:tab w:val="clear" w:pos="9072"/>
              </w:tabs>
              <w:ind w:left="182" w:hanging="180"/>
            </w:pPr>
            <w:r w:rsidRPr="008637FB">
              <w:t xml:space="preserve"> - termíny finanční matematiky</w:t>
            </w:r>
          </w:p>
          <w:p w:rsidR="00A41FDA" w:rsidRPr="008637FB" w:rsidRDefault="00A41FDA" w:rsidP="00A41FDA">
            <w:pPr>
              <w:pStyle w:val="Zhlav"/>
              <w:tabs>
                <w:tab w:val="clear" w:pos="4536"/>
                <w:tab w:val="clear" w:pos="9072"/>
              </w:tabs>
              <w:ind w:left="182" w:hanging="180"/>
            </w:pPr>
            <w:r w:rsidRPr="008637FB">
              <w:t xml:space="preserve"> - úrok, úroková míra</w:t>
            </w:r>
          </w:p>
          <w:p w:rsidR="00A41FDA" w:rsidRPr="008637FB" w:rsidRDefault="00A41FDA" w:rsidP="00A41FDA">
            <w:pPr>
              <w:pStyle w:val="Zhlav"/>
              <w:tabs>
                <w:tab w:val="clear" w:pos="4536"/>
                <w:tab w:val="clear" w:pos="9072"/>
              </w:tabs>
              <w:ind w:left="182" w:hanging="180"/>
            </w:pPr>
            <w:r w:rsidRPr="008637FB">
              <w:t xml:space="preserve"> - jednoduché úrokování</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rPr>
                <w:b/>
              </w:rPr>
            </w:pPr>
          </w:p>
          <w:p w:rsidR="00A41FDA" w:rsidRPr="008637FB" w:rsidRDefault="00A41FDA" w:rsidP="00A41FDA">
            <w:pPr>
              <w:pStyle w:val="Zhlav"/>
              <w:tabs>
                <w:tab w:val="clear" w:pos="4536"/>
                <w:tab w:val="clear" w:pos="9072"/>
              </w:tabs>
              <w:ind w:left="182" w:hanging="180"/>
              <w:rPr>
                <w:b/>
              </w:rPr>
            </w:pPr>
            <w:r w:rsidRPr="008637FB">
              <w:rPr>
                <w:b/>
              </w:rPr>
              <w:t>Rovnoběžníky</w:t>
            </w:r>
          </w:p>
          <w:p w:rsidR="00A41FDA" w:rsidRPr="008637FB" w:rsidRDefault="00A41FDA" w:rsidP="00A41FDA">
            <w:pPr>
              <w:pStyle w:val="Zhlav"/>
              <w:tabs>
                <w:tab w:val="clear" w:pos="4536"/>
                <w:tab w:val="clear" w:pos="9072"/>
              </w:tabs>
              <w:ind w:left="182" w:hanging="180"/>
            </w:pPr>
            <w:r w:rsidRPr="008637FB">
              <w:t xml:space="preserve"> - čtyřúhelníky</w:t>
            </w:r>
          </w:p>
          <w:p w:rsidR="00A41FDA" w:rsidRPr="008637FB" w:rsidRDefault="00A41FDA" w:rsidP="00A41FDA">
            <w:pPr>
              <w:pStyle w:val="Zhlav"/>
              <w:tabs>
                <w:tab w:val="clear" w:pos="4536"/>
                <w:tab w:val="clear" w:pos="9072"/>
              </w:tabs>
              <w:ind w:left="182" w:hanging="180"/>
            </w:pPr>
            <w:r w:rsidRPr="008637FB">
              <w:t xml:space="preserve"> - rovnoběžníky: čtverec, obdélník, kosočtverec, kosodélník </w:t>
            </w:r>
          </w:p>
          <w:p w:rsidR="00A41FDA" w:rsidRPr="008637FB" w:rsidRDefault="00A41FDA" w:rsidP="00A41FDA">
            <w:pPr>
              <w:pStyle w:val="Zhlav"/>
              <w:tabs>
                <w:tab w:val="clear" w:pos="4536"/>
                <w:tab w:val="clear" w:pos="9072"/>
              </w:tabs>
              <w:ind w:left="182" w:hanging="180"/>
            </w:pPr>
            <w:r w:rsidRPr="008637FB">
              <w:t xml:space="preserve"> - obsah a obvod rovnoběžníků</w:t>
            </w:r>
          </w:p>
          <w:p w:rsidR="00A41FDA" w:rsidRPr="008637FB" w:rsidRDefault="00A41FDA" w:rsidP="00A41FDA">
            <w:pPr>
              <w:pStyle w:val="Zhlav"/>
              <w:tabs>
                <w:tab w:val="clear" w:pos="4536"/>
                <w:tab w:val="clear" w:pos="9072"/>
              </w:tabs>
              <w:ind w:left="182" w:hanging="180"/>
            </w:pPr>
            <w:r w:rsidRPr="008637FB">
              <w:t xml:space="preserve"> - obsah trojúhelníku</w:t>
            </w:r>
          </w:p>
          <w:p w:rsidR="00A41FDA" w:rsidRPr="008637FB" w:rsidRDefault="00A41FDA" w:rsidP="00A41FDA">
            <w:pPr>
              <w:pStyle w:val="Zhlav"/>
              <w:tabs>
                <w:tab w:val="clear" w:pos="4536"/>
                <w:tab w:val="clear" w:pos="9072"/>
              </w:tabs>
              <w:ind w:left="182" w:hanging="180"/>
            </w:pPr>
            <w:r w:rsidRPr="008637FB">
              <w:t xml:space="preserve"> - konstrukce rovnoběžníků</w:t>
            </w:r>
          </w:p>
          <w:p w:rsidR="00A41FDA" w:rsidRPr="008637FB" w:rsidRDefault="00A41FDA" w:rsidP="00A41FDA">
            <w:pPr>
              <w:pStyle w:val="Zhlav"/>
              <w:tabs>
                <w:tab w:val="clear" w:pos="4536"/>
                <w:tab w:val="clear" w:pos="9072"/>
              </w:tabs>
              <w:ind w:left="182" w:hanging="180"/>
            </w:pPr>
            <w:r w:rsidRPr="008637FB">
              <w:t xml:space="preserve"> - lichoběžník</w:t>
            </w:r>
          </w:p>
          <w:p w:rsidR="00A41FDA" w:rsidRPr="008637FB" w:rsidRDefault="00A41FDA" w:rsidP="00A41FDA">
            <w:pPr>
              <w:pStyle w:val="Zhlav"/>
              <w:tabs>
                <w:tab w:val="clear" w:pos="4536"/>
                <w:tab w:val="clear" w:pos="9072"/>
              </w:tabs>
              <w:ind w:left="182" w:hanging="180"/>
            </w:pPr>
            <w:r w:rsidRPr="008637FB">
              <w:t xml:space="preserve"> - obsah a obvod lichoběžníku</w:t>
            </w:r>
          </w:p>
          <w:p w:rsidR="00A41FDA" w:rsidRPr="008637FB" w:rsidRDefault="00A41FDA" w:rsidP="00A41FDA">
            <w:pPr>
              <w:pStyle w:val="Zhlav"/>
              <w:tabs>
                <w:tab w:val="clear" w:pos="4536"/>
                <w:tab w:val="clear" w:pos="9072"/>
              </w:tabs>
              <w:ind w:left="182" w:hanging="180"/>
            </w:pPr>
            <w:r w:rsidRPr="008637FB">
              <w:t xml:space="preserve"> - konstrukce lichoběžníku </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r w:rsidRPr="008637FB">
              <w:rPr>
                <w:b/>
              </w:rPr>
              <w:t>Nestandardní aplikační úlohy a problémy</w:t>
            </w:r>
          </w:p>
          <w:p w:rsidR="00A41FDA" w:rsidRPr="008637FB" w:rsidRDefault="00A41FDA" w:rsidP="00A41FDA">
            <w:pPr>
              <w:pStyle w:val="Zhlav"/>
              <w:tabs>
                <w:tab w:val="clear" w:pos="4536"/>
                <w:tab w:val="clear" w:pos="9072"/>
              </w:tabs>
              <w:ind w:left="182" w:hanging="180"/>
            </w:pPr>
            <w:r w:rsidRPr="008637FB">
              <w:t xml:space="preserve"> - matematické soutěže MO, Pythagoriáda,</w:t>
            </w:r>
          </w:p>
          <w:p w:rsidR="00A41FDA" w:rsidRPr="008637FB" w:rsidRDefault="00A41FDA" w:rsidP="00A41FDA">
            <w:pPr>
              <w:pStyle w:val="Zhlav"/>
              <w:tabs>
                <w:tab w:val="clear" w:pos="4536"/>
                <w:tab w:val="clear" w:pos="9072"/>
              </w:tabs>
              <w:ind w:left="182" w:hanging="180"/>
            </w:pPr>
            <w:r w:rsidRPr="008637FB">
              <w:t xml:space="preserve">   Klokan</w:t>
            </w:r>
          </w:p>
        </w:tc>
        <w:tc>
          <w:tcPr>
            <w:tcW w:w="3420" w:type="dxa"/>
          </w:tcPr>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1</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1</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5, 9, 10</w:t>
            </w:r>
          </w:p>
          <w:p w:rsidR="00A41FDA" w:rsidRPr="008637FB" w:rsidRDefault="00A41FDA" w:rsidP="00A41FDA"/>
          <w:p w:rsidR="00A41FDA" w:rsidRPr="008637FB" w:rsidRDefault="00A41FDA" w:rsidP="00A41FDA"/>
          <w:p w:rsidR="00A41FDA" w:rsidRPr="008637FB" w:rsidRDefault="00A41FDA" w:rsidP="00A41FDA">
            <w:r w:rsidRPr="008637FB">
              <w:t xml:space="preserve"> - OSV 1</w:t>
            </w:r>
          </w:p>
          <w:p w:rsidR="00A41FDA" w:rsidRPr="008637FB" w:rsidRDefault="00A41FDA" w:rsidP="00A41FDA">
            <w:r w:rsidRPr="008637FB">
              <w:t xml:space="preserve"> - OSV 3</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1</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F – fyzikální vzorce a výpočty</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ind w:left="182" w:hanging="182"/>
            </w:pPr>
            <w:r w:rsidRPr="008637FB">
              <w:t xml:space="preserve"> - Čsp – užití poměru v domácnosti – vaření, míchání barev,…</w:t>
            </w:r>
          </w:p>
          <w:p w:rsidR="00A41FDA" w:rsidRPr="008637FB" w:rsidRDefault="00A41FDA" w:rsidP="00A41FDA">
            <w:r w:rsidRPr="008637FB">
              <w:t xml:space="preserve"> - Z – měřítko mapy</w:t>
            </w:r>
          </w:p>
          <w:p w:rsidR="00A41FDA" w:rsidRPr="008637FB" w:rsidRDefault="00A41FDA" w:rsidP="00A41FDA">
            <w:r w:rsidRPr="008637FB">
              <w:t xml:space="preserve"> - P 3</w:t>
            </w:r>
          </w:p>
          <w:p w:rsidR="00A41FDA" w:rsidRPr="008637FB" w:rsidRDefault="00A41FDA" w:rsidP="00A41FDA">
            <w:r w:rsidRPr="008637FB">
              <w:t xml:space="preserve"> - F - fyzikální vzorce a výpočty</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ind w:left="182" w:hanging="180"/>
            </w:pPr>
            <w:r w:rsidRPr="008637FB">
              <w:t xml:space="preserve"> - Ch – užití trojčlenky v chem. výpočtech</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Ch – koncentrace roztoků</w:t>
            </w:r>
          </w:p>
          <w:p w:rsidR="00A41FDA" w:rsidRPr="008637FB" w:rsidRDefault="00A41FDA" w:rsidP="00A41FDA"/>
          <w:p w:rsidR="00A41FDA" w:rsidRPr="008637FB" w:rsidRDefault="00A41FDA" w:rsidP="00A41FDA">
            <w:r w:rsidRPr="008637FB">
              <w:t xml:space="preserve"> - ENV  3</w:t>
            </w:r>
          </w:p>
          <w:p w:rsidR="00A41FDA" w:rsidRPr="008637FB" w:rsidRDefault="00A41FDA" w:rsidP="00A41FDA"/>
          <w:p w:rsidR="00A41FDA" w:rsidRPr="008637FB" w:rsidRDefault="00A41FDA" w:rsidP="00A41FDA">
            <w:r w:rsidRPr="008637FB">
              <w:t xml:space="preserve"> - OSV  5, 10</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3</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5, 9, 10</w:t>
            </w:r>
          </w:p>
        </w:tc>
        <w:tc>
          <w:tcPr>
            <w:tcW w:w="1872" w:type="dxa"/>
          </w:tcPr>
          <w:p w:rsidR="00A41FDA" w:rsidRPr="008637FB" w:rsidRDefault="00A41FDA" w:rsidP="00A41FDA"/>
        </w:tc>
      </w:tr>
    </w:tbl>
    <w:p w:rsidR="00A41FDA" w:rsidRPr="008637FB" w:rsidRDefault="00A41FDA" w:rsidP="00A41FDA"/>
    <w:p w:rsidR="00A41FDA" w:rsidRPr="008637FB" w:rsidRDefault="00A41FDA" w:rsidP="00A41FDA">
      <w:pPr>
        <w:outlineLvl w:val="0"/>
        <w:rPr>
          <w:b/>
          <w:u w:val="single"/>
        </w:rPr>
      </w:pPr>
      <w:r w:rsidRPr="008637FB">
        <w:rPr>
          <w:b/>
          <w:u w:val="single"/>
        </w:rPr>
        <w:br w:type="column"/>
        <w:t>Vzdělávací obor</w:t>
      </w:r>
      <w:r w:rsidRPr="008637FB">
        <w:rPr>
          <w:b/>
        </w:rPr>
        <w:t xml:space="preserve">: </w:t>
      </w:r>
      <w:r w:rsidRPr="008637FB">
        <w:rPr>
          <w:b/>
        </w:rPr>
        <w:tab/>
        <w:t xml:space="preserve">Matematika </w:t>
      </w:r>
    </w:p>
    <w:p w:rsidR="00A41FDA" w:rsidRPr="008637FB" w:rsidRDefault="00A41FDA" w:rsidP="00A41FDA">
      <w:pPr>
        <w:outlineLvl w:val="0"/>
      </w:pPr>
      <w:r w:rsidRPr="008637FB">
        <w:rPr>
          <w:b/>
          <w:u w:val="single"/>
        </w:rPr>
        <w:t>Ročník:</w:t>
      </w:r>
      <w:r w:rsidRPr="008637FB">
        <w:rPr>
          <w:b/>
        </w:rPr>
        <w:tab/>
      </w:r>
      <w:r w:rsidRPr="008637FB">
        <w:rPr>
          <w:b/>
        </w:rPr>
        <w:tab/>
        <w:t xml:space="preserve"> 8.</w:t>
      </w:r>
    </w:p>
    <w:p w:rsidR="00A41FDA" w:rsidRPr="008637FB" w:rsidRDefault="00A41FDA" w:rsidP="00A41FDA"/>
    <w:tbl>
      <w:tblPr>
        <w:tblW w:w="151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28"/>
        <w:gridCol w:w="4500"/>
        <w:gridCol w:w="3420"/>
        <w:gridCol w:w="1872"/>
      </w:tblGrid>
      <w:tr w:rsidR="00A41FDA" w:rsidRPr="008637FB">
        <w:tc>
          <w:tcPr>
            <w:tcW w:w="5328" w:type="dxa"/>
            <w:vAlign w:val="center"/>
          </w:tcPr>
          <w:p w:rsidR="00A41FDA" w:rsidRPr="008637FB" w:rsidRDefault="00A41FDA" w:rsidP="00A41FDA">
            <w:pPr>
              <w:jc w:val="center"/>
              <w:rPr>
                <w:b/>
              </w:rPr>
            </w:pPr>
            <w:r w:rsidRPr="008637FB">
              <w:rPr>
                <w:b/>
              </w:rPr>
              <w:t>Výstup</w:t>
            </w:r>
          </w:p>
        </w:tc>
        <w:tc>
          <w:tcPr>
            <w:tcW w:w="4500" w:type="dxa"/>
            <w:vAlign w:val="center"/>
          </w:tcPr>
          <w:p w:rsidR="00A41FDA" w:rsidRPr="008637FB" w:rsidRDefault="00A41FDA" w:rsidP="00A41FDA">
            <w:pPr>
              <w:jc w:val="center"/>
              <w:rPr>
                <w:b/>
              </w:rPr>
            </w:pPr>
            <w:r w:rsidRPr="008637FB">
              <w:rPr>
                <w:b/>
              </w:rPr>
              <w:t>Učivo</w:t>
            </w:r>
          </w:p>
        </w:tc>
        <w:tc>
          <w:tcPr>
            <w:tcW w:w="3420" w:type="dxa"/>
          </w:tcPr>
          <w:p w:rsidR="00A41FDA" w:rsidRPr="008637FB" w:rsidRDefault="00A41FDA" w:rsidP="00A41FDA">
            <w:pPr>
              <w:jc w:val="center"/>
              <w:rPr>
                <w:b/>
              </w:rPr>
            </w:pPr>
            <w:r w:rsidRPr="008637FB">
              <w:rPr>
                <w:b/>
              </w:rPr>
              <w:t>Průřezová témata, mezipředmětové vztahy, projekty</w:t>
            </w:r>
          </w:p>
        </w:tc>
        <w:tc>
          <w:tcPr>
            <w:tcW w:w="1872" w:type="dxa"/>
            <w:vAlign w:val="center"/>
          </w:tcPr>
          <w:p w:rsidR="00A41FDA" w:rsidRPr="008637FB" w:rsidRDefault="00A41FDA" w:rsidP="00A41FDA">
            <w:pPr>
              <w:jc w:val="center"/>
              <w:rPr>
                <w:b/>
              </w:rPr>
            </w:pPr>
            <w:r w:rsidRPr="008637FB">
              <w:rPr>
                <w:b/>
              </w:rPr>
              <w:t>Poznámky</w:t>
            </w:r>
          </w:p>
        </w:tc>
      </w:tr>
      <w:tr w:rsidR="00A41FDA" w:rsidRPr="008637FB">
        <w:tc>
          <w:tcPr>
            <w:tcW w:w="5328" w:type="dxa"/>
          </w:tcPr>
          <w:p w:rsidR="00A41FDA" w:rsidRPr="008637FB" w:rsidRDefault="00A41FDA" w:rsidP="00A41FDA"/>
          <w:p w:rsidR="00A41FDA" w:rsidRPr="008637FB" w:rsidRDefault="00A41FDA" w:rsidP="00262A2A">
            <w:pPr>
              <w:ind w:left="186" w:hanging="142"/>
            </w:pPr>
          </w:p>
          <w:p w:rsidR="00A41FDA" w:rsidRPr="008637FB" w:rsidRDefault="00A41FDA" w:rsidP="00262A2A">
            <w:pPr>
              <w:ind w:left="186" w:hanging="142"/>
            </w:pPr>
            <w:r w:rsidRPr="008637FB">
              <w:t xml:space="preserve"> - čte a zapisuje druhé mocniny a odmocniny</w:t>
            </w:r>
          </w:p>
          <w:p w:rsidR="00A41FDA" w:rsidRPr="008637FB" w:rsidRDefault="00A41FDA" w:rsidP="00262A2A">
            <w:pPr>
              <w:ind w:left="186" w:hanging="142"/>
            </w:pPr>
            <w:r w:rsidRPr="008637FB">
              <w:t xml:space="preserve"> - určuje druhou mocninu a odmocninu pomocí tabulek </w:t>
            </w:r>
          </w:p>
          <w:p w:rsidR="00A41FDA" w:rsidRPr="008637FB" w:rsidRDefault="00A41FDA" w:rsidP="00262A2A">
            <w:pPr>
              <w:ind w:left="186" w:hanging="142"/>
            </w:pPr>
            <w:r w:rsidRPr="008637FB">
              <w:t xml:space="preserve"> - užívá druhou mocninu a odmocninu ve výpočtech</w:t>
            </w:r>
          </w:p>
          <w:p w:rsidR="00A41FDA" w:rsidRPr="008637FB" w:rsidRDefault="00A41FDA" w:rsidP="00262A2A">
            <w:pPr>
              <w:ind w:left="186" w:hanging="142"/>
            </w:pPr>
            <w:r w:rsidRPr="008637FB">
              <w:t xml:space="preserve"> - řeší slovní úlohy z praxe s využitím druhé mocniny a odmocniny</w:t>
            </w:r>
          </w:p>
          <w:p w:rsidR="00A41FDA" w:rsidRPr="008637FB" w:rsidRDefault="00A41FDA" w:rsidP="00262A2A">
            <w:pPr>
              <w:ind w:left="186" w:hanging="142"/>
            </w:pPr>
          </w:p>
          <w:p w:rsidR="00A41FDA" w:rsidRPr="008637FB" w:rsidRDefault="00A41FDA" w:rsidP="00262A2A">
            <w:pPr>
              <w:ind w:left="186" w:hanging="142"/>
            </w:pPr>
            <w:r w:rsidRPr="008637FB">
              <w:t xml:space="preserve"> - seznámí se se zněním Pythagorovy věty</w:t>
            </w:r>
          </w:p>
          <w:p w:rsidR="00A41FDA" w:rsidRPr="008637FB" w:rsidRDefault="00A41FDA" w:rsidP="00262A2A">
            <w:pPr>
              <w:ind w:left="186" w:hanging="142"/>
            </w:pPr>
            <w:r w:rsidRPr="008637FB">
              <w:t xml:space="preserve"> - rozlišuje pojmy v pravoúhlém trojúhelníku: přepona a odvěsna</w:t>
            </w:r>
          </w:p>
          <w:p w:rsidR="00A41FDA" w:rsidRPr="008637FB" w:rsidRDefault="00A41FDA" w:rsidP="00262A2A">
            <w:pPr>
              <w:ind w:left="186" w:hanging="142"/>
            </w:pPr>
            <w:r w:rsidRPr="008637FB">
              <w:t xml:space="preserve"> - počítá délky stran v pravoúhlém trojúhelníku</w:t>
            </w:r>
          </w:p>
          <w:p w:rsidR="00A41FDA" w:rsidRPr="008637FB" w:rsidRDefault="00A41FDA" w:rsidP="00262A2A">
            <w:pPr>
              <w:ind w:left="186" w:hanging="142"/>
            </w:pPr>
            <w:r w:rsidRPr="008637FB">
              <w:t xml:space="preserve"> - užívá Pythagorovu větu v praxi</w:t>
            </w:r>
          </w:p>
          <w:p w:rsidR="00A41FDA" w:rsidRPr="008637FB" w:rsidRDefault="00A41FDA" w:rsidP="00262A2A">
            <w:pPr>
              <w:ind w:left="186" w:hanging="142"/>
            </w:pPr>
            <w:r w:rsidRPr="008637FB">
              <w:t xml:space="preserve"> - řeší slovní úlohy vedoucí k užití Pythagorovy věty</w:t>
            </w:r>
          </w:p>
          <w:p w:rsidR="00A41FDA" w:rsidRPr="008637FB" w:rsidRDefault="00A41FDA" w:rsidP="00262A2A">
            <w:pPr>
              <w:ind w:left="186" w:hanging="142"/>
            </w:pPr>
          </w:p>
          <w:p w:rsidR="00A41FDA" w:rsidRPr="008637FB" w:rsidRDefault="00A41FDA" w:rsidP="00262A2A">
            <w:pPr>
              <w:ind w:left="186" w:hanging="142"/>
            </w:pPr>
            <w:r w:rsidRPr="008637FB">
              <w:t xml:space="preserve"> - čte a zapisuje mocniny s přirozeným mocnitelem</w:t>
            </w:r>
          </w:p>
          <w:p w:rsidR="00A41FDA" w:rsidRPr="008637FB" w:rsidRDefault="00A41FDA" w:rsidP="00262A2A">
            <w:pPr>
              <w:ind w:left="186" w:hanging="142"/>
            </w:pPr>
            <w:r w:rsidRPr="008637FB">
              <w:t xml:space="preserve"> - provádí početní operace s mocninami s přirozeným mocnitelem</w:t>
            </w:r>
          </w:p>
          <w:p w:rsidR="00A41FDA" w:rsidRPr="008637FB" w:rsidRDefault="00A41FDA" w:rsidP="00262A2A">
            <w:pPr>
              <w:ind w:left="186" w:hanging="142"/>
            </w:pPr>
            <w:r w:rsidRPr="008637FB">
              <w:t xml:space="preserve"> - zapisuje čísla v desítkové soustavě pomocí mocnin deseti</w:t>
            </w:r>
          </w:p>
          <w:p w:rsidR="00A41FDA" w:rsidRPr="008637FB" w:rsidRDefault="00A41FDA" w:rsidP="00262A2A">
            <w:pPr>
              <w:ind w:left="186" w:hanging="142"/>
            </w:pPr>
          </w:p>
          <w:p w:rsidR="00A41FDA" w:rsidRPr="008637FB" w:rsidRDefault="00A41FDA" w:rsidP="00262A2A">
            <w:pPr>
              <w:ind w:left="186" w:hanging="142"/>
            </w:pPr>
            <w:r w:rsidRPr="008637FB">
              <w:t xml:space="preserve"> - matematizuje jednoduché reálné situace s využitím proměnných</w:t>
            </w:r>
          </w:p>
          <w:p w:rsidR="00A41FDA" w:rsidRPr="008637FB" w:rsidRDefault="00A41FDA" w:rsidP="00262A2A">
            <w:pPr>
              <w:ind w:left="186" w:hanging="142"/>
            </w:pPr>
            <w:r w:rsidRPr="008637FB">
              <w:t xml:space="preserve"> - sčítá, odčítá a násobí mnohočleny</w:t>
            </w:r>
          </w:p>
          <w:p w:rsidR="00A41FDA" w:rsidRPr="008637FB" w:rsidRDefault="00A41FDA" w:rsidP="00262A2A">
            <w:pPr>
              <w:ind w:left="186" w:hanging="142"/>
            </w:pPr>
            <w:r w:rsidRPr="008637FB">
              <w:t xml:space="preserve"> - provádí rozklad mnohočlenu na součin pomocí vzorců a vytýkáním</w:t>
            </w:r>
          </w:p>
          <w:p w:rsidR="00A41FDA" w:rsidRPr="008637FB" w:rsidRDefault="00A41FDA" w:rsidP="00A41FDA">
            <w:pPr>
              <w:ind w:left="290" w:hanging="180"/>
            </w:pPr>
            <w:r w:rsidRPr="008637FB">
              <w:t xml:space="preserve"> - ověřuje správnost dosazením číselné hodnoty</w:t>
            </w:r>
          </w:p>
          <w:p w:rsidR="00A41FDA" w:rsidRPr="008637FB" w:rsidRDefault="00A41FDA" w:rsidP="00A41FDA">
            <w:pPr>
              <w:ind w:left="290" w:hanging="180"/>
            </w:pPr>
          </w:p>
          <w:p w:rsidR="00A41FDA" w:rsidRPr="008637FB" w:rsidRDefault="00A41FDA" w:rsidP="00A41FDA">
            <w:pPr>
              <w:ind w:left="290" w:hanging="180"/>
            </w:pPr>
            <w:r w:rsidRPr="008637FB">
              <w:t xml:space="preserve"> - řeší lineární rovnice pomocí ekvivalentních úprav</w:t>
            </w:r>
          </w:p>
          <w:p w:rsidR="00A41FDA" w:rsidRPr="008637FB" w:rsidRDefault="00A41FDA" w:rsidP="00A41FDA">
            <w:pPr>
              <w:ind w:left="290" w:hanging="180"/>
            </w:pPr>
            <w:r w:rsidRPr="008637FB">
              <w:t xml:space="preserve"> - provádí zkoušku správnosti svého řešení</w:t>
            </w:r>
          </w:p>
          <w:p w:rsidR="00A41FDA" w:rsidRPr="008637FB" w:rsidRDefault="00A41FDA" w:rsidP="00A41FDA">
            <w:pPr>
              <w:ind w:left="290" w:hanging="180"/>
            </w:pPr>
            <w:r w:rsidRPr="008637FB">
              <w:t xml:space="preserve"> - vyjádří neznámou z jednoduchého vzorce</w:t>
            </w:r>
          </w:p>
          <w:p w:rsidR="00A41FDA" w:rsidRPr="008637FB" w:rsidRDefault="00A41FDA" w:rsidP="00A41FDA">
            <w:pPr>
              <w:ind w:left="290" w:hanging="180"/>
            </w:pPr>
            <w:r w:rsidRPr="008637FB">
              <w:t xml:space="preserve"> - řeší slovní úlohy vedoucí k řešení lineární rovnice</w:t>
            </w:r>
          </w:p>
          <w:p w:rsidR="00A41FDA" w:rsidRPr="008637FB" w:rsidRDefault="00A41FDA" w:rsidP="00A41FDA">
            <w:pPr>
              <w:ind w:left="290" w:hanging="180"/>
            </w:pPr>
            <w:r w:rsidRPr="008637FB">
              <w:t xml:space="preserve"> - formuluje a řeší úlohy z praxe pomocí rovnic </w:t>
            </w:r>
          </w:p>
          <w:p w:rsidR="00A41FDA" w:rsidRPr="008637FB" w:rsidRDefault="00A41FDA" w:rsidP="00A41FDA">
            <w:pPr>
              <w:ind w:left="290" w:hanging="180"/>
            </w:pPr>
            <w:r w:rsidRPr="008637FB">
              <w:t xml:space="preserve"> - řeší problém aplikací získaných matematických poznatků</w:t>
            </w:r>
          </w:p>
          <w:p w:rsidR="00A41FDA" w:rsidRPr="008637FB" w:rsidRDefault="00A41FDA" w:rsidP="00A41FDA">
            <w:pPr>
              <w:ind w:left="290" w:hanging="180"/>
            </w:pPr>
            <w:r w:rsidRPr="008637FB">
              <w:t xml:space="preserve"> - zdůvodní zvolený postup, ověří výsledek řešení</w:t>
            </w:r>
          </w:p>
          <w:p w:rsidR="00A41FDA" w:rsidRPr="008637FB" w:rsidRDefault="00A41FDA" w:rsidP="00A41FDA">
            <w:pPr>
              <w:ind w:left="290" w:hanging="180"/>
            </w:pPr>
            <w:r w:rsidRPr="008637FB">
              <w:t xml:space="preserve"> - užívá logickou úvahu a kombinační úsudek, nalézá různá řešení</w:t>
            </w:r>
          </w:p>
          <w:p w:rsidR="00A41FDA" w:rsidRPr="008637FB" w:rsidRDefault="00A41FDA" w:rsidP="00A41FDA">
            <w:pPr>
              <w:ind w:left="290" w:hanging="180"/>
            </w:pPr>
          </w:p>
          <w:p w:rsidR="00A41FDA" w:rsidRPr="008637FB" w:rsidRDefault="00A41FDA" w:rsidP="00A41FDA">
            <w:pPr>
              <w:ind w:left="290" w:hanging="180"/>
            </w:pPr>
            <w:r w:rsidRPr="008637FB">
              <w:t xml:space="preserve"> - charakterizuje pojem kružnice, kruh</w:t>
            </w:r>
          </w:p>
          <w:p w:rsidR="00A41FDA" w:rsidRPr="008637FB" w:rsidRDefault="00A41FDA" w:rsidP="00A41FDA">
            <w:pPr>
              <w:ind w:left="290" w:hanging="180"/>
            </w:pPr>
            <w:r w:rsidRPr="008637FB">
              <w:t xml:space="preserve"> - určuje vzájemnou polohu přímky a kružnice</w:t>
            </w:r>
          </w:p>
          <w:p w:rsidR="00A41FDA" w:rsidRPr="008637FB" w:rsidRDefault="00A41FDA" w:rsidP="00A41FDA">
            <w:pPr>
              <w:ind w:left="290" w:hanging="180"/>
            </w:pPr>
            <w:r w:rsidRPr="008637FB">
              <w:t xml:space="preserve"> - rozlišuje vzájemnou polohu kružnic</w:t>
            </w:r>
          </w:p>
          <w:p w:rsidR="00A41FDA" w:rsidRPr="008637FB" w:rsidRDefault="00A41FDA" w:rsidP="00A41FDA">
            <w:pPr>
              <w:ind w:left="290" w:hanging="180"/>
            </w:pPr>
            <w:r w:rsidRPr="008637FB">
              <w:t xml:space="preserve"> - počítá s číslem </w:t>
            </w:r>
            <w:r w:rsidRPr="008637FB">
              <w:sym w:font="Symbol" w:char="F070"/>
            </w:r>
          </w:p>
          <w:p w:rsidR="00A41FDA" w:rsidRPr="008637FB" w:rsidRDefault="00A41FDA" w:rsidP="00A41FDA">
            <w:pPr>
              <w:ind w:left="290" w:hanging="180"/>
            </w:pPr>
            <w:r w:rsidRPr="008637FB">
              <w:t xml:space="preserve"> - odhaduje a vypočítá obvod a obsah kruhu</w:t>
            </w:r>
          </w:p>
          <w:p w:rsidR="00A41FDA" w:rsidRPr="008637FB" w:rsidRDefault="00A41FDA" w:rsidP="00A41FDA">
            <w:pPr>
              <w:ind w:left="290" w:hanging="180"/>
            </w:pPr>
          </w:p>
          <w:p w:rsidR="00A41FDA" w:rsidRPr="008637FB" w:rsidRDefault="00A41FDA" w:rsidP="00A41FDA">
            <w:pPr>
              <w:ind w:left="290" w:hanging="180"/>
            </w:pPr>
            <w:r w:rsidRPr="008637FB">
              <w:t xml:space="preserve"> - načrtne a sestrojí obraz prostorových těles v rovině</w:t>
            </w:r>
          </w:p>
          <w:p w:rsidR="00A41FDA" w:rsidRPr="008637FB" w:rsidRDefault="00A41FDA" w:rsidP="00A41FDA">
            <w:pPr>
              <w:ind w:left="290" w:hanging="180"/>
            </w:pPr>
            <w:r w:rsidRPr="008637FB">
              <w:t xml:space="preserve"> - odhaduje a vypočítá objem a povrch válce</w:t>
            </w:r>
          </w:p>
          <w:p w:rsidR="00A41FDA" w:rsidRPr="008637FB" w:rsidRDefault="00A41FDA" w:rsidP="00A41FDA">
            <w:pPr>
              <w:ind w:left="290" w:hanging="180"/>
            </w:pPr>
            <w:r w:rsidRPr="008637FB">
              <w:t xml:space="preserve"> - k výpočtu objemů a povrchů těles užívá kalkulátor  </w:t>
            </w:r>
          </w:p>
          <w:p w:rsidR="00A41FDA" w:rsidRPr="008637FB" w:rsidRDefault="00A41FDA" w:rsidP="00A41FDA">
            <w:pPr>
              <w:ind w:left="290" w:hanging="180"/>
            </w:pPr>
            <w:r w:rsidRPr="008637FB">
              <w:t xml:space="preserve"> - řeší slovní úlohy vedoucí k výpočtům objemu a povrchu válce</w:t>
            </w:r>
          </w:p>
          <w:p w:rsidR="00A41FDA" w:rsidRPr="008637FB" w:rsidRDefault="00A41FDA" w:rsidP="00A41FDA">
            <w:pPr>
              <w:ind w:left="290" w:hanging="180"/>
            </w:pPr>
          </w:p>
          <w:p w:rsidR="00A41FDA" w:rsidRPr="008637FB" w:rsidRDefault="00A41FDA" w:rsidP="00A41FDA">
            <w:pPr>
              <w:ind w:left="290" w:hanging="180"/>
            </w:pPr>
            <w:r w:rsidRPr="008637FB">
              <w:t xml:space="preserve"> - respektuje základní pravidla přesného rýsování</w:t>
            </w:r>
          </w:p>
          <w:p w:rsidR="00A41FDA" w:rsidRPr="008637FB" w:rsidRDefault="00A41FDA" w:rsidP="00A41FDA">
            <w:pPr>
              <w:ind w:left="290" w:hanging="180"/>
            </w:pPr>
            <w:r w:rsidRPr="008637FB">
              <w:t xml:space="preserve"> - sestrojuje množiny bodů dané vlastnosti</w:t>
            </w:r>
          </w:p>
          <w:p w:rsidR="00A41FDA" w:rsidRPr="008637FB" w:rsidRDefault="00A41FDA" w:rsidP="00A41FDA">
            <w:pPr>
              <w:ind w:left="290" w:hanging="180"/>
            </w:pPr>
            <w:r w:rsidRPr="008637FB">
              <w:t xml:space="preserve"> - řeší konstrukční úlohy na sestrojování trojúhelníků, rovnoběžníků a lichoběžníků</w:t>
            </w:r>
          </w:p>
          <w:p w:rsidR="00A41FDA" w:rsidRPr="008637FB" w:rsidRDefault="00A41FDA" w:rsidP="00A41FDA">
            <w:pPr>
              <w:ind w:left="290" w:hanging="180"/>
            </w:pPr>
            <w:r w:rsidRPr="008637FB">
              <w:t xml:space="preserve"> - symbolicky zapisuje postup konstrukce a diskutuje o počtu řešení</w:t>
            </w:r>
          </w:p>
        </w:tc>
        <w:tc>
          <w:tcPr>
            <w:tcW w:w="4500" w:type="dxa"/>
          </w:tcPr>
          <w:p w:rsidR="00A41FDA" w:rsidRPr="008637FB" w:rsidRDefault="00A41FDA" w:rsidP="00A41FDA">
            <w:pPr>
              <w:pStyle w:val="Nadpis4"/>
              <w:rPr>
                <w:sz w:val="24"/>
              </w:rPr>
            </w:pPr>
            <w:r w:rsidRPr="008637FB">
              <w:rPr>
                <w:sz w:val="24"/>
              </w:rPr>
              <w:t>Opakování učiva 7. ročníku</w:t>
            </w:r>
          </w:p>
          <w:p w:rsidR="00A41FDA" w:rsidRPr="008637FB" w:rsidRDefault="00A41FDA" w:rsidP="00A41FDA">
            <w:pPr>
              <w:pStyle w:val="Nadpis4"/>
              <w:rPr>
                <w:sz w:val="24"/>
              </w:rPr>
            </w:pPr>
            <w:r w:rsidRPr="008637FB">
              <w:rPr>
                <w:sz w:val="24"/>
              </w:rPr>
              <w:t>Druhá mocnina a odmocnina</w:t>
            </w:r>
          </w:p>
          <w:p w:rsidR="00A41FDA" w:rsidRPr="008637FB" w:rsidRDefault="00A41FDA" w:rsidP="00A41FDA">
            <w:r w:rsidRPr="008637FB">
              <w:t xml:space="preserve"> - druhá mocnina</w:t>
            </w:r>
          </w:p>
          <w:p w:rsidR="00A41FDA" w:rsidRPr="008637FB" w:rsidRDefault="00A41FDA" w:rsidP="00A41FDA">
            <w:r w:rsidRPr="008637FB">
              <w:t xml:space="preserve"> - druhá odmocnina</w:t>
            </w:r>
          </w:p>
          <w:p w:rsidR="00A41FDA" w:rsidRPr="008637FB" w:rsidRDefault="00A41FDA" w:rsidP="00A41FDA">
            <w:r w:rsidRPr="008637FB">
              <w:t xml:space="preserve"> - reálné číslo</w:t>
            </w:r>
          </w:p>
          <w:p w:rsidR="00A41FDA" w:rsidRPr="008637FB" w:rsidRDefault="00A41FDA" w:rsidP="00A41FDA"/>
          <w:p w:rsidR="00A41FDA" w:rsidRPr="008637FB" w:rsidRDefault="00A41FDA" w:rsidP="00A41FDA"/>
          <w:p w:rsidR="00A41FDA" w:rsidRPr="008637FB" w:rsidRDefault="00A41FDA" w:rsidP="00A41FDA">
            <w:pPr>
              <w:pStyle w:val="Nadpis4"/>
              <w:rPr>
                <w:sz w:val="24"/>
              </w:rPr>
            </w:pPr>
            <w:r w:rsidRPr="008637FB">
              <w:rPr>
                <w:sz w:val="24"/>
              </w:rPr>
              <w:t>Pythagorova věta</w:t>
            </w:r>
          </w:p>
          <w:p w:rsidR="00A41FDA" w:rsidRPr="008637FB" w:rsidRDefault="00A41FDA" w:rsidP="00A41FDA">
            <w:pPr>
              <w:pStyle w:val="Zhlav"/>
              <w:tabs>
                <w:tab w:val="clear" w:pos="4536"/>
                <w:tab w:val="clear" w:pos="9072"/>
              </w:tabs>
            </w:pPr>
            <w:r w:rsidRPr="008637FB">
              <w:t xml:space="preserve"> - Pythagorova věta v rovině</w:t>
            </w:r>
          </w:p>
          <w:p w:rsidR="00A41FDA" w:rsidRPr="008637FB" w:rsidRDefault="00A41FDA" w:rsidP="00A41FDA">
            <w:r w:rsidRPr="008637FB">
              <w:t xml:space="preserve"> - Pythagorova věta v prostoru</w:t>
            </w:r>
          </w:p>
          <w:p w:rsidR="00A41FDA" w:rsidRPr="008637FB" w:rsidRDefault="00A41FDA" w:rsidP="00A41FDA">
            <w:r w:rsidRPr="008637FB">
              <w:t xml:space="preserve"> - algebraický a geometrický význam PV</w:t>
            </w:r>
          </w:p>
          <w:p w:rsidR="00A41FDA" w:rsidRPr="008637FB" w:rsidRDefault="00A41FDA" w:rsidP="00A41FDA"/>
          <w:p w:rsidR="00A41FDA" w:rsidRPr="008637FB" w:rsidRDefault="00A41FDA" w:rsidP="00A41FDA"/>
          <w:p w:rsidR="00A41FDA" w:rsidRPr="008637FB" w:rsidRDefault="00A41FDA" w:rsidP="00A41FDA">
            <w:pPr>
              <w:pStyle w:val="Nadpis1"/>
              <w:numPr>
                <w:ilvl w:val="0"/>
                <w:numId w:val="0"/>
              </w:numPr>
              <w:jc w:val="both"/>
            </w:pPr>
          </w:p>
          <w:p w:rsidR="00A41FDA" w:rsidRPr="008637FB" w:rsidRDefault="00A41FDA" w:rsidP="00A41FDA">
            <w:pPr>
              <w:pStyle w:val="Nadpis4"/>
              <w:rPr>
                <w:sz w:val="24"/>
              </w:rPr>
            </w:pPr>
            <w:r w:rsidRPr="008637FB">
              <w:rPr>
                <w:sz w:val="24"/>
              </w:rPr>
              <w:t>Mocniny s přirozeným mocnitelem</w:t>
            </w:r>
          </w:p>
          <w:p w:rsidR="00A41FDA" w:rsidRPr="008637FB" w:rsidRDefault="00A41FDA" w:rsidP="00A41FDA">
            <w:r w:rsidRPr="008637FB">
              <w:t xml:space="preserve"> - pravidla pro počítání s mocninami</w:t>
            </w:r>
          </w:p>
          <w:p w:rsidR="00A41FDA" w:rsidRPr="008637FB" w:rsidRDefault="00A41FDA" w:rsidP="00A41FDA">
            <w:pPr>
              <w:rPr>
                <w:vertAlign w:val="superscript"/>
              </w:rPr>
            </w:pPr>
            <w:r w:rsidRPr="008637FB">
              <w:t xml:space="preserve"> - zápis čísla ve tvaru a . 10</w:t>
            </w:r>
            <w:r w:rsidRPr="008637FB">
              <w:rPr>
                <w:vertAlign w:val="superscript"/>
              </w:rPr>
              <w:t>n</w:t>
            </w:r>
          </w:p>
          <w:p w:rsidR="00A41FDA" w:rsidRPr="008637FB" w:rsidRDefault="00A41FDA" w:rsidP="00A41FDA"/>
          <w:p w:rsidR="00A41FDA" w:rsidRPr="008637FB" w:rsidRDefault="00A41FDA" w:rsidP="00A41FDA"/>
          <w:p w:rsidR="00A41FDA" w:rsidRPr="008637FB" w:rsidRDefault="00A41FDA" w:rsidP="00A41FDA">
            <w:pPr>
              <w:pStyle w:val="Nadpis4"/>
              <w:rPr>
                <w:sz w:val="24"/>
              </w:rPr>
            </w:pPr>
            <w:r w:rsidRPr="008637FB">
              <w:rPr>
                <w:sz w:val="24"/>
              </w:rPr>
              <w:t>Mnohočleny</w:t>
            </w:r>
          </w:p>
          <w:p w:rsidR="00A41FDA" w:rsidRPr="008637FB" w:rsidRDefault="00A41FDA" w:rsidP="00A41FDA">
            <w:r w:rsidRPr="008637FB">
              <w:t xml:space="preserve"> - celistvé výrazy</w:t>
            </w:r>
          </w:p>
          <w:p w:rsidR="00A41FDA" w:rsidRPr="008637FB" w:rsidRDefault="00A41FDA" w:rsidP="00A41FDA">
            <w:r w:rsidRPr="008637FB">
              <w:t xml:space="preserve"> - početní operace s mnohočleny</w:t>
            </w:r>
          </w:p>
          <w:p w:rsidR="00A41FDA" w:rsidRPr="008637FB" w:rsidRDefault="00A41FDA" w:rsidP="00A41FDA">
            <w:r w:rsidRPr="008637FB">
              <w:t xml:space="preserve"> - vzorce usnadňující úpravy</w:t>
            </w:r>
          </w:p>
          <w:p w:rsidR="00A41FDA" w:rsidRPr="008637FB" w:rsidRDefault="00A41FDA" w:rsidP="00A41FDA"/>
          <w:p w:rsidR="00A41FDA" w:rsidRPr="008637FB" w:rsidRDefault="00A41FDA" w:rsidP="00A41FDA"/>
          <w:p w:rsidR="00A41FDA" w:rsidRPr="008637FB" w:rsidRDefault="00A41FDA" w:rsidP="00A41FDA">
            <w:pPr>
              <w:pStyle w:val="Nadpis4"/>
              <w:rPr>
                <w:sz w:val="24"/>
              </w:rPr>
            </w:pPr>
            <w:r w:rsidRPr="008637FB">
              <w:rPr>
                <w:sz w:val="24"/>
              </w:rPr>
              <w:t>Lineární rovnice</w:t>
            </w:r>
          </w:p>
          <w:p w:rsidR="00A41FDA" w:rsidRPr="008637FB" w:rsidRDefault="00A41FDA" w:rsidP="00A41FDA">
            <w:r w:rsidRPr="008637FB">
              <w:t xml:space="preserve"> - rovnost</w:t>
            </w:r>
          </w:p>
          <w:p w:rsidR="00A41FDA" w:rsidRPr="008637FB" w:rsidRDefault="00A41FDA" w:rsidP="00A41FDA">
            <w:r w:rsidRPr="008637FB">
              <w:rPr>
                <w:b/>
              </w:rPr>
              <w:t xml:space="preserve"> - </w:t>
            </w:r>
            <w:r w:rsidRPr="008637FB">
              <w:t>ekvivalentní úpravy rovnic</w:t>
            </w:r>
          </w:p>
          <w:p w:rsidR="00A41FDA" w:rsidRPr="008637FB" w:rsidRDefault="00A41FDA" w:rsidP="00A41FDA">
            <w:r w:rsidRPr="008637FB">
              <w:t xml:space="preserve"> - řešení lineárních rovnic</w:t>
            </w:r>
          </w:p>
          <w:p w:rsidR="00A41FDA" w:rsidRPr="008637FB" w:rsidRDefault="00A41FDA" w:rsidP="00A41FDA">
            <w:r w:rsidRPr="008637FB">
              <w:rPr>
                <w:b/>
              </w:rPr>
              <w:t xml:space="preserve"> - </w:t>
            </w:r>
            <w:r w:rsidRPr="008637FB">
              <w:t>slovní úlohy - jednoduché</w:t>
            </w:r>
          </w:p>
          <w:p w:rsidR="00A41FDA" w:rsidRPr="008637FB" w:rsidRDefault="00A41FDA" w:rsidP="00A41FDA">
            <w:r w:rsidRPr="008637FB">
              <w:t xml:space="preserve">                        - pohybové</w:t>
            </w:r>
          </w:p>
          <w:p w:rsidR="00A41FDA" w:rsidRPr="008637FB" w:rsidRDefault="00A41FDA" w:rsidP="00A41FDA">
            <w:r w:rsidRPr="008637FB">
              <w:t xml:space="preserve">                        - o společné práci</w:t>
            </w:r>
          </w:p>
          <w:p w:rsidR="00A41FDA" w:rsidRPr="008637FB" w:rsidRDefault="00A41FDA" w:rsidP="00A41FDA">
            <w:pPr>
              <w:pStyle w:val="Zhlav"/>
              <w:tabs>
                <w:tab w:val="clear" w:pos="4536"/>
                <w:tab w:val="clear" w:pos="9072"/>
              </w:tabs>
            </w:pPr>
          </w:p>
          <w:p w:rsidR="00A41FDA" w:rsidRPr="008637FB" w:rsidRDefault="00A41FDA" w:rsidP="00A41FDA">
            <w:pPr>
              <w:pStyle w:val="Zhlav"/>
              <w:tabs>
                <w:tab w:val="clear" w:pos="4536"/>
                <w:tab w:val="clear" w:pos="9072"/>
              </w:tabs>
            </w:pPr>
          </w:p>
          <w:p w:rsidR="00A41FDA" w:rsidRPr="008637FB" w:rsidRDefault="00A41FDA" w:rsidP="00A41FDA">
            <w:pPr>
              <w:pStyle w:val="Zhlav"/>
              <w:tabs>
                <w:tab w:val="clear" w:pos="4536"/>
                <w:tab w:val="clear" w:pos="9072"/>
              </w:tabs>
            </w:pPr>
          </w:p>
          <w:p w:rsidR="00A41FDA" w:rsidRPr="008637FB" w:rsidRDefault="00A41FDA" w:rsidP="00A41FDA">
            <w:pPr>
              <w:pStyle w:val="Zhlav"/>
              <w:tabs>
                <w:tab w:val="clear" w:pos="4536"/>
                <w:tab w:val="clear" w:pos="9072"/>
              </w:tabs>
            </w:pPr>
          </w:p>
          <w:p w:rsidR="00A41FDA" w:rsidRPr="008637FB" w:rsidRDefault="00A41FDA" w:rsidP="00A41FDA">
            <w:pPr>
              <w:pStyle w:val="Zhlav"/>
              <w:tabs>
                <w:tab w:val="clear" w:pos="4536"/>
                <w:tab w:val="clear" w:pos="9072"/>
              </w:tabs>
              <w:rPr>
                <w:b/>
              </w:rPr>
            </w:pPr>
            <w:r w:rsidRPr="008637FB">
              <w:rPr>
                <w:b/>
              </w:rPr>
              <w:t>Kruh, kružnice</w:t>
            </w:r>
          </w:p>
          <w:p w:rsidR="00A41FDA" w:rsidRPr="008637FB" w:rsidRDefault="00A41FDA" w:rsidP="00A41FDA">
            <w:pPr>
              <w:pStyle w:val="Zhlav"/>
              <w:tabs>
                <w:tab w:val="clear" w:pos="4536"/>
                <w:tab w:val="clear" w:pos="9072"/>
              </w:tabs>
            </w:pPr>
            <w:r w:rsidRPr="008637FB">
              <w:t xml:space="preserve"> - vzájemná poloha - přímky a kružnice</w:t>
            </w:r>
          </w:p>
          <w:p w:rsidR="00A41FDA" w:rsidRPr="008637FB" w:rsidRDefault="00A41FDA" w:rsidP="00A41FDA">
            <w:pPr>
              <w:pStyle w:val="Zhlav"/>
              <w:tabs>
                <w:tab w:val="clear" w:pos="4536"/>
                <w:tab w:val="clear" w:pos="9072"/>
              </w:tabs>
            </w:pPr>
            <w:r w:rsidRPr="008637FB">
              <w:t xml:space="preserve">                               - dvou kružnic</w:t>
            </w:r>
          </w:p>
          <w:p w:rsidR="00A41FDA" w:rsidRPr="008637FB" w:rsidRDefault="00A41FDA" w:rsidP="00A41FDA">
            <w:pPr>
              <w:pStyle w:val="Zhlav"/>
              <w:tabs>
                <w:tab w:val="clear" w:pos="4536"/>
                <w:tab w:val="clear" w:pos="9072"/>
              </w:tabs>
            </w:pPr>
            <w:r w:rsidRPr="008637FB">
              <w:t xml:space="preserve"> - délka kružnice</w:t>
            </w:r>
          </w:p>
          <w:p w:rsidR="00A41FDA" w:rsidRPr="008637FB" w:rsidRDefault="00A41FDA" w:rsidP="00A41FDA">
            <w:pPr>
              <w:pStyle w:val="Zhlav"/>
              <w:tabs>
                <w:tab w:val="clear" w:pos="4536"/>
                <w:tab w:val="clear" w:pos="9072"/>
              </w:tabs>
            </w:pPr>
            <w:r w:rsidRPr="008637FB">
              <w:t xml:space="preserve"> - obvod a obsah kruhu</w:t>
            </w:r>
          </w:p>
          <w:p w:rsidR="00A41FDA" w:rsidRPr="008637FB" w:rsidRDefault="00A41FDA" w:rsidP="00A41FDA">
            <w:pPr>
              <w:pStyle w:val="Zhlav"/>
              <w:tabs>
                <w:tab w:val="clear" w:pos="4536"/>
                <w:tab w:val="clear" w:pos="9072"/>
              </w:tabs>
            </w:pPr>
          </w:p>
          <w:p w:rsidR="00A41FDA" w:rsidRPr="008637FB" w:rsidRDefault="00A41FDA" w:rsidP="00A41FDA">
            <w:pPr>
              <w:pStyle w:val="Zhlav"/>
              <w:tabs>
                <w:tab w:val="clear" w:pos="4536"/>
                <w:tab w:val="clear" w:pos="9072"/>
              </w:tabs>
              <w:rPr>
                <w:b/>
              </w:rPr>
            </w:pPr>
            <w:r w:rsidRPr="008637FB">
              <w:rPr>
                <w:b/>
              </w:rPr>
              <w:t xml:space="preserve">Válec, hranoly </w:t>
            </w:r>
          </w:p>
          <w:p w:rsidR="00A41FDA" w:rsidRPr="008637FB" w:rsidRDefault="00A41FDA" w:rsidP="00A41FDA">
            <w:pPr>
              <w:pStyle w:val="Zhlav"/>
              <w:tabs>
                <w:tab w:val="clear" w:pos="4536"/>
                <w:tab w:val="clear" w:pos="9072"/>
              </w:tabs>
            </w:pPr>
            <w:r w:rsidRPr="008637FB">
              <w:t xml:space="preserve"> - volné rovnoběžné promítání</w:t>
            </w:r>
          </w:p>
          <w:p w:rsidR="00A41FDA" w:rsidRPr="008637FB" w:rsidRDefault="00A41FDA" w:rsidP="00A41FDA">
            <w:pPr>
              <w:pStyle w:val="Zhlav"/>
              <w:tabs>
                <w:tab w:val="clear" w:pos="4536"/>
                <w:tab w:val="clear" w:pos="9072"/>
              </w:tabs>
            </w:pPr>
            <w:r w:rsidRPr="008637FB">
              <w:t xml:space="preserve"> - objem a povrch prostorových útvarů</w:t>
            </w:r>
          </w:p>
          <w:p w:rsidR="00A41FDA" w:rsidRPr="008637FB" w:rsidRDefault="00A41FDA" w:rsidP="00A41FDA">
            <w:pPr>
              <w:pStyle w:val="Zhlav"/>
              <w:tabs>
                <w:tab w:val="clear" w:pos="4536"/>
                <w:tab w:val="clear" w:pos="9072"/>
              </w:tabs>
              <w:rPr>
                <w:b/>
              </w:rPr>
            </w:pPr>
          </w:p>
          <w:p w:rsidR="00A41FDA" w:rsidRPr="008637FB" w:rsidRDefault="00A41FDA" w:rsidP="00A41FDA">
            <w:pPr>
              <w:pStyle w:val="Zhlav"/>
              <w:tabs>
                <w:tab w:val="clear" w:pos="4536"/>
                <w:tab w:val="clear" w:pos="9072"/>
              </w:tabs>
              <w:rPr>
                <w:b/>
              </w:rPr>
            </w:pPr>
          </w:p>
          <w:p w:rsidR="00A41FDA" w:rsidRDefault="00A41FDA" w:rsidP="00A41FDA">
            <w:pPr>
              <w:pStyle w:val="Zhlav"/>
              <w:tabs>
                <w:tab w:val="clear" w:pos="4536"/>
                <w:tab w:val="clear" w:pos="9072"/>
              </w:tabs>
              <w:rPr>
                <w:b/>
              </w:rPr>
            </w:pPr>
          </w:p>
          <w:p w:rsidR="00262A2A" w:rsidRPr="008637FB" w:rsidRDefault="00262A2A" w:rsidP="00A41FDA">
            <w:pPr>
              <w:pStyle w:val="Zhlav"/>
              <w:tabs>
                <w:tab w:val="clear" w:pos="4536"/>
                <w:tab w:val="clear" w:pos="9072"/>
              </w:tabs>
              <w:rPr>
                <w:b/>
              </w:rPr>
            </w:pPr>
          </w:p>
          <w:p w:rsidR="00A41FDA" w:rsidRPr="008637FB" w:rsidRDefault="00A41FDA" w:rsidP="00A41FDA">
            <w:pPr>
              <w:pStyle w:val="Zhlav"/>
              <w:tabs>
                <w:tab w:val="clear" w:pos="4536"/>
                <w:tab w:val="clear" w:pos="9072"/>
              </w:tabs>
              <w:rPr>
                <w:b/>
              </w:rPr>
            </w:pPr>
            <w:r w:rsidRPr="008637FB">
              <w:rPr>
                <w:b/>
              </w:rPr>
              <w:t>Konstrukční úlohy</w:t>
            </w:r>
          </w:p>
          <w:p w:rsidR="00A41FDA" w:rsidRPr="008637FB" w:rsidRDefault="00A41FDA" w:rsidP="00A41FDA">
            <w:pPr>
              <w:pStyle w:val="Zhlav"/>
              <w:tabs>
                <w:tab w:val="clear" w:pos="4536"/>
                <w:tab w:val="clear" w:pos="9072"/>
              </w:tabs>
            </w:pPr>
            <w:r w:rsidRPr="008637FB">
              <w:t xml:space="preserve"> - množiny bodů dané vlastnosti</w:t>
            </w:r>
          </w:p>
          <w:p w:rsidR="00A41FDA" w:rsidRPr="008637FB" w:rsidRDefault="00A41FDA" w:rsidP="00A41FDA">
            <w:pPr>
              <w:pStyle w:val="Zhlav"/>
              <w:tabs>
                <w:tab w:val="clear" w:pos="4536"/>
                <w:tab w:val="clear" w:pos="9072"/>
              </w:tabs>
            </w:pPr>
            <w:r w:rsidRPr="008637FB">
              <w:t xml:space="preserve"> - výška, těžnice, Thaletova kružnice</w:t>
            </w:r>
          </w:p>
          <w:p w:rsidR="00A41FDA" w:rsidRPr="008637FB" w:rsidRDefault="00A41FDA" w:rsidP="00A41FDA">
            <w:pPr>
              <w:pStyle w:val="Zhlav"/>
              <w:tabs>
                <w:tab w:val="clear" w:pos="4536"/>
                <w:tab w:val="clear" w:pos="9072"/>
              </w:tabs>
            </w:pPr>
            <w:r w:rsidRPr="008637FB">
              <w:t xml:space="preserve"> - konstrukce trojúhelníků a čtyřúhelníků</w:t>
            </w:r>
          </w:p>
          <w:p w:rsidR="00A41FDA" w:rsidRPr="008637FB" w:rsidRDefault="00A41FDA" w:rsidP="00A41FDA">
            <w:pPr>
              <w:pStyle w:val="Zhlav"/>
              <w:tabs>
                <w:tab w:val="clear" w:pos="4536"/>
                <w:tab w:val="clear" w:pos="9072"/>
              </w:tabs>
            </w:pPr>
          </w:p>
        </w:tc>
        <w:tc>
          <w:tcPr>
            <w:tcW w:w="3420" w:type="dxa"/>
          </w:tcPr>
          <w:p w:rsidR="00A41FDA" w:rsidRPr="008637FB" w:rsidRDefault="00A41FDA" w:rsidP="00A41FDA"/>
          <w:p w:rsidR="00A41FDA" w:rsidRPr="008637FB" w:rsidRDefault="00A41FDA" w:rsidP="00A41FDA"/>
          <w:p w:rsidR="00A41FDA" w:rsidRPr="008637FB" w:rsidRDefault="00A41FDA" w:rsidP="00A41FDA">
            <w:r w:rsidRPr="008637FB">
              <w:t xml:space="preserve"> - OSV 1</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5, 9, 10</w:t>
            </w:r>
          </w:p>
          <w:p w:rsidR="00A41FDA" w:rsidRPr="008637FB" w:rsidRDefault="00A41FDA" w:rsidP="00A41FDA"/>
          <w:p w:rsidR="00A41FDA" w:rsidRPr="008637FB" w:rsidRDefault="00A41FDA" w:rsidP="00A41FDA"/>
          <w:p w:rsidR="00A41FDA" w:rsidRPr="008637FB" w:rsidRDefault="00A41FDA" w:rsidP="00A41FDA">
            <w:pPr>
              <w:ind w:left="182" w:hanging="182"/>
            </w:pPr>
            <w:r w:rsidRPr="008637FB">
              <w:t xml:space="preserve"> - F – fyzikální veličiny a jejich jednotky</w:t>
            </w:r>
          </w:p>
          <w:p w:rsidR="00A41FDA" w:rsidRPr="008637FB" w:rsidRDefault="00A41FDA" w:rsidP="00A41FDA">
            <w:pPr>
              <w:ind w:left="182" w:hanging="182"/>
            </w:pP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F, Ch – práce se vzorci</w:t>
            </w:r>
          </w:p>
          <w:p w:rsidR="00A41FDA" w:rsidRPr="008637FB" w:rsidRDefault="00A41FDA" w:rsidP="00A41FDA"/>
          <w:p w:rsidR="00A41FDA" w:rsidRPr="008637FB" w:rsidRDefault="00A41FDA" w:rsidP="00A41FDA">
            <w:r w:rsidRPr="008637FB">
              <w:t xml:space="preserve"> - OSV 5, 9</w:t>
            </w:r>
          </w:p>
          <w:p w:rsidR="00A41FDA" w:rsidRPr="008637FB" w:rsidRDefault="00A41FDA" w:rsidP="00A41FDA">
            <w:r w:rsidRPr="008637FB">
              <w:t xml:space="preserve"> - OSV 10</w:t>
            </w:r>
          </w:p>
          <w:p w:rsidR="00A41FDA" w:rsidRPr="008637FB" w:rsidRDefault="00A41FDA" w:rsidP="00A41FDA">
            <w:r w:rsidRPr="008637FB">
              <w:t xml:space="preserve"> - F – rychlost, dráha, čas</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3</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3</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tc>
        <w:tc>
          <w:tcPr>
            <w:tcW w:w="1872" w:type="dxa"/>
          </w:tcPr>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Mp - kalkulátor</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Mp - kalkulátor</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Mp - výukové programy</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Mp - výpočty v tabul MS Excel</w:t>
            </w:r>
          </w:p>
        </w:tc>
      </w:tr>
    </w:tbl>
    <w:p w:rsidR="00A41FDA" w:rsidRPr="008637FB" w:rsidRDefault="00A41FDA" w:rsidP="00A41FDA">
      <w:r w:rsidRPr="008637FB">
        <w:rPr>
          <w:b/>
          <w:u w:val="single"/>
        </w:rPr>
        <w:t>Vzdělávací obor</w:t>
      </w:r>
      <w:r w:rsidRPr="008637FB">
        <w:rPr>
          <w:b/>
        </w:rPr>
        <w:t xml:space="preserve">: </w:t>
      </w:r>
      <w:r w:rsidRPr="008637FB">
        <w:rPr>
          <w:b/>
        </w:rPr>
        <w:tab/>
        <w:t xml:space="preserve">Matematika </w:t>
      </w:r>
    </w:p>
    <w:p w:rsidR="00A41FDA" w:rsidRPr="008637FB" w:rsidRDefault="00A41FDA" w:rsidP="00A41FDA">
      <w:r w:rsidRPr="008637FB">
        <w:rPr>
          <w:b/>
          <w:u w:val="single"/>
        </w:rPr>
        <w:t>Ročník</w:t>
      </w:r>
      <w:r w:rsidRPr="008637FB">
        <w:rPr>
          <w:b/>
        </w:rPr>
        <w:t xml:space="preserve">: </w:t>
      </w:r>
      <w:r w:rsidRPr="008637FB">
        <w:rPr>
          <w:b/>
        </w:rPr>
        <w:tab/>
      </w:r>
      <w:r w:rsidRPr="008637FB">
        <w:rPr>
          <w:b/>
        </w:rPr>
        <w:tab/>
        <w:t>9.</w:t>
      </w:r>
    </w:p>
    <w:p w:rsidR="00A41FDA" w:rsidRPr="008637FB" w:rsidRDefault="00A41FDA" w:rsidP="00A41FDA"/>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28"/>
        <w:gridCol w:w="4500"/>
        <w:gridCol w:w="3420"/>
        <w:gridCol w:w="2052"/>
      </w:tblGrid>
      <w:tr w:rsidR="00A41FDA" w:rsidRPr="008637FB">
        <w:tc>
          <w:tcPr>
            <w:tcW w:w="5328" w:type="dxa"/>
            <w:vAlign w:val="center"/>
          </w:tcPr>
          <w:p w:rsidR="00A41FDA" w:rsidRPr="008637FB" w:rsidRDefault="00A41FDA" w:rsidP="00A41FDA">
            <w:pPr>
              <w:jc w:val="center"/>
              <w:rPr>
                <w:b/>
              </w:rPr>
            </w:pPr>
            <w:r w:rsidRPr="008637FB">
              <w:rPr>
                <w:b/>
              </w:rPr>
              <w:t>Výstup</w:t>
            </w:r>
          </w:p>
        </w:tc>
        <w:tc>
          <w:tcPr>
            <w:tcW w:w="4500" w:type="dxa"/>
            <w:vAlign w:val="center"/>
          </w:tcPr>
          <w:p w:rsidR="00A41FDA" w:rsidRPr="008637FB" w:rsidRDefault="00A41FDA" w:rsidP="00A41FDA">
            <w:pPr>
              <w:jc w:val="center"/>
              <w:rPr>
                <w:b/>
              </w:rPr>
            </w:pPr>
            <w:r w:rsidRPr="008637FB">
              <w:rPr>
                <w:b/>
              </w:rPr>
              <w:t>Učivo</w:t>
            </w:r>
          </w:p>
        </w:tc>
        <w:tc>
          <w:tcPr>
            <w:tcW w:w="3420" w:type="dxa"/>
          </w:tcPr>
          <w:p w:rsidR="00A41FDA" w:rsidRPr="008637FB" w:rsidRDefault="00A41FDA" w:rsidP="00A41FDA">
            <w:pPr>
              <w:jc w:val="center"/>
              <w:rPr>
                <w:b/>
              </w:rPr>
            </w:pPr>
            <w:r w:rsidRPr="008637FB">
              <w:rPr>
                <w:b/>
              </w:rPr>
              <w:t>Průřezová témata, mezipředmětové vztahy, projekty</w:t>
            </w:r>
          </w:p>
        </w:tc>
        <w:tc>
          <w:tcPr>
            <w:tcW w:w="2052" w:type="dxa"/>
            <w:vAlign w:val="center"/>
          </w:tcPr>
          <w:p w:rsidR="00A41FDA" w:rsidRPr="008637FB" w:rsidRDefault="00A41FDA" w:rsidP="00A41FDA">
            <w:pPr>
              <w:jc w:val="center"/>
              <w:rPr>
                <w:b/>
              </w:rPr>
            </w:pPr>
            <w:r w:rsidRPr="008637FB">
              <w:rPr>
                <w:b/>
              </w:rPr>
              <w:t>Poznámky</w:t>
            </w:r>
          </w:p>
        </w:tc>
      </w:tr>
      <w:tr w:rsidR="00A41FDA" w:rsidRPr="008637FB">
        <w:tc>
          <w:tcPr>
            <w:tcW w:w="5328" w:type="dxa"/>
          </w:tcPr>
          <w:p w:rsidR="00A41FDA" w:rsidRPr="008637FB" w:rsidRDefault="00A41FDA" w:rsidP="00A41FDA"/>
          <w:p w:rsidR="00A41FDA" w:rsidRPr="008637FB" w:rsidRDefault="00A41FDA" w:rsidP="00A41FDA">
            <w:pPr>
              <w:ind w:left="290" w:hanging="180"/>
            </w:pPr>
          </w:p>
          <w:p w:rsidR="00A41FDA" w:rsidRPr="008637FB" w:rsidRDefault="00A41FDA" w:rsidP="00A41FDA">
            <w:pPr>
              <w:ind w:left="290" w:hanging="180"/>
            </w:pPr>
            <w:r w:rsidRPr="008637FB">
              <w:t xml:space="preserve"> - rozezná lomený výraz od celistvého výrazu</w:t>
            </w:r>
          </w:p>
          <w:p w:rsidR="00A41FDA" w:rsidRPr="008637FB" w:rsidRDefault="00A41FDA" w:rsidP="00A41FDA">
            <w:pPr>
              <w:ind w:left="290" w:hanging="180"/>
            </w:pPr>
            <w:r w:rsidRPr="008637FB">
              <w:t xml:space="preserve"> - určuje podmínky, za kterých má daný lomený výraz smysl</w:t>
            </w:r>
          </w:p>
          <w:p w:rsidR="00A41FDA" w:rsidRPr="008637FB" w:rsidRDefault="00A41FDA" w:rsidP="00A41FDA">
            <w:pPr>
              <w:ind w:left="290" w:hanging="180"/>
            </w:pPr>
            <w:r w:rsidRPr="008637FB">
              <w:t xml:space="preserve"> - krátí a rozšiřuje lomené výrazy</w:t>
            </w:r>
          </w:p>
          <w:p w:rsidR="00A41FDA" w:rsidRPr="008637FB" w:rsidRDefault="00A41FDA" w:rsidP="00A41FDA">
            <w:pPr>
              <w:ind w:left="290" w:hanging="180"/>
            </w:pPr>
            <w:r w:rsidRPr="008637FB">
              <w:t xml:space="preserve"> - provádí operace s lomenými výrazy</w:t>
            </w:r>
          </w:p>
          <w:p w:rsidR="00A41FDA" w:rsidRPr="008637FB" w:rsidRDefault="00A41FDA" w:rsidP="00A41FDA">
            <w:pPr>
              <w:ind w:left="290" w:hanging="180"/>
            </w:pPr>
            <w:r w:rsidRPr="008637FB">
              <w:t xml:space="preserve"> - určuje hodnotu lomeného výrazu</w:t>
            </w:r>
          </w:p>
          <w:p w:rsidR="00A41FDA" w:rsidRPr="008637FB" w:rsidRDefault="00A41FDA" w:rsidP="00A41FDA">
            <w:pPr>
              <w:ind w:left="290" w:hanging="180"/>
            </w:pPr>
          </w:p>
          <w:p w:rsidR="00A41FDA" w:rsidRPr="008637FB" w:rsidRDefault="00A41FDA" w:rsidP="00A41FDA">
            <w:pPr>
              <w:ind w:left="290" w:hanging="180"/>
            </w:pPr>
            <w:r w:rsidRPr="008637FB">
              <w:t xml:space="preserve"> - řeší rovnice s neznámou ve jmenovateli s využitím znalostí o lomených výrazech</w:t>
            </w:r>
          </w:p>
          <w:p w:rsidR="00A41FDA" w:rsidRPr="008637FB" w:rsidRDefault="00A41FDA" w:rsidP="00A41FDA">
            <w:pPr>
              <w:ind w:left="290" w:hanging="180"/>
            </w:pPr>
            <w:r w:rsidRPr="008637FB">
              <w:t xml:space="preserve"> - aplikuje slovní úlohy o společné práci na úlohy vedoucí k řešení rovnice s neznámou ve jmenovateli</w:t>
            </w:r>
          </w:p>
          <w:p w:rsidR="00A41FDA" w:rsidRPr="008637FB" w:rsidRDefault="00A41FDA" w:rsidP="00A41FDA">
            <w:pPr>
              <w:ind w:left="290" w:hanging="180"/>
            </w:pPr>
          </w:p>
          <w:p w:rsidR="00A41FDA" w:rsidRPr="008637FB" w:rsidRDefault="00A41FDA" w:rsidP="00A41FDA">
            <w:pPr>
              <w:ind w:left="290" w:hanging="180"/>
            </w:pPr>
            <w:r w:rsidRPr="008637FB">
              <w:t xml:space="preserve"> - řeší soustavu dvou lineárních rovnic</w:t>
            </w:r>
          </w:p>
          <w:p w:rsidR="00A41FDA" w:rsidRPr="008637FB" w:rsidRDefault="00A41FDA" w:rsidP="00A41FDA">
            <w:pPr>
              <w:ind w:left="290" w:hanging="180"/>
            </w:pPr>
            <w:r w:rsidRPr="008637FB">
              <w:t xml:space="preserve"> - provádí zkoušku správnosti řešení</w:t>
            </w:r>
          </w:p>
          <w:p w:rsidR="00A41FDA" w:rsidRPr="008637FB" w:rsidRDefault="00A41FDA" w:rsidP="00A41FDA">
            <w:pPr>
              <w:ind w:left="290" w:hanging="180"/>
            </w:pPr>
            <w:r w:rsidRPr="008637FB">
              <w:t xml:space="preserve"> - aplikuje řešení soustavy rovnic na slovní úlohy a úlohy z praxe</w:t>
            </w: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r w:rsidRPr="008637FB">
              <w:t xml:space="preserve"> - rozumí definici pojmu funkce</w:t>
            </w:r>
          </w:p>
          <w:p w:rsidR="00A41FDA" w:rsidRPr="008637FB" w:rsidRDefault="00A41FDA" w:rsidP="00A41FDA">
            <w:pPr>
              <w:ind w:left="290" w:hanging="180"/>
            </w:pPr>
            <w:r w:rsidRPr="008637FB">
              <w:t xml:space="preserve"> - určuje definiční obor a obor hodnot funkce</w:t>
            </w:r>
          </w:p>
          <w:p w:rsidR="00A41FDA" w:rsidRPr="008637FB" w:rsidRDefault="00A41FDA" w:rsidP="00A41FDA">
            <w:pPr>
              <w:ind w:left="290" w:hanging="180"/>
            </w:pPr>
            <w:r w:rsidRPr="008637FB">
              <w:t xml:space="preserve"> - vyjádří lineární funkci rovnicí, tabulkou a grafem</w:t>
            </w:r>
          </w:p>
          <w:p w:rsidR="00A41FDA" w:rsidRPr="008637FB" w:rsidRDefault="00A41FDA" w:rsidP="00A41FDA">
            <w:pPr>
              <w:ind w:left="290" w:hanging="180"/>
            </w:pPr>
            <w:r w:rsidRPr="008637FB">
              <w:t xml:space="preserve"> - čte vlastnosti lineární funkce z tvaru její rovnice</w:t>
            </w:r>
          </w:p>
          <w:p w:rsidR="00A41FDA" w:rsidRPr="008637FB" w:rsidRDefault="00A41FDA" w:rsidP="00A41FDA">
            <w:pPr>
              <w:ind w:left="290" w:hanging="180"/>
            </w:pPr>
            <w:r w:rsidRPr="008637FB">
              <w:t xml:space="preserve"> - užívá grafu lineární funkce k řešení úloh z praxe</w:t>
            </w:r>
          </w:p>
          <w:p w:rsidR="00A41FDA" w:rsidRPr="008637FB" w:rsidRDefault="00A41FDA" w:rsidP="00A41FDA">
            <w:pPr>
              <w:ind w:left="290" w:hanging="180"/>
            </w:pPr>
            <w:r w:rsidRPr="008637FB">
              <w:t xml:space="preserve"> - řeší graficky soustavu dvou lineárních rovnic</w:t>
            </w:r>
          </w:p>
          <w:p w:rsidR="00A41FDA" w:rsidRPr="008637FB" w:rsidRDefault="00A41FDA" w:rsidP="00A41FDA">
            <w:pPr>
              <w:ind w:left="290" w:hanging="180"/>
            </w:pPr>
          </w:p>
          <w:p w:rsidR="00A41FDA" w:rsidRPr="008637FB" w:rsidRDefault="00A41FDA" w:rsidP="00A41FDA">
            <w:pPr>
              <w:ind w:left="290" w:hanging="180"/>
            </w:pPr>
            <w:r w:rsidRPr="008637FB">
              <w:t xml:space="preserve"> - rozezná podobné útvary v rovině</w:t>
            </w:r>
          </w:p>
          <w:p w:rsidR="00A41FDA" w:rsidRPr="008637FB" w:rsidRDefault="00A41FDA" w:rsidP="00A41FDA">
            <w:pPr>
              <w:ind w:left="290" w:hanging="180"/>
            </w:pPr>
            <w:r w:rsidRPr="008637FB">
              <w:t xml:space="preserve"> - určuje poměr podobnosti</w:t>
            </w:r>
          </w:p>
          <w:p w:rsidR="00A41FDA" w:rsidRPr="008637FB" w:rsidRDefault="00A41FDA" w:rsidP="00A41FDA">
            <w:pPr>
              <w:ind w:left="290" w:hanging="180"/>
            </w:pPr>
            <w:r w:rsidRPr="008637FB">
              <w:t xml:space="preserve"> - užívá věty o podobnosti trojúhelníků v praxi</w:t>
            </w:r>
          </w:p>
          <w:p w:rsidR="00A41FDA" w:rsidRPr="008637FB" w:rsidRDefault="00A41FDA" w:rsidP="00A41FDA">
            <w:pPr>
              <w:ind w:left="290" w:hanging="180"/>
            </w:pPr>
            <w:r w:rsidRPr="008637FB">
              <w:t xml:space="preserve"> - prakticky využívá zmenšování a zvětšování rovinných obrazců v daném poměru</w:t>
            </w:r>
          </w:p>
          <w:p w:rsidR="00A41FDA" w:rsidRPr="008637FB" w:rsidRDefault="00A41FDA" w:rsidP="00A41FDA">
            <w:pPr>
              <w:ind w:left="290" w:hanging="180"/>
            </w:pPr>
            <w:r w:rsidRPr="008637FB">
              <w:t xml:space="preserve"> - dělí úsečky v daném poměru</w:t>
            </w:r>
          </w:p>
          <w:p w:rsidR="00A41FDA" w:rsidRPr="008637FB" w:rsidRDefault="00A41FDA" w:rsidP="00A41FDA">
            <w:pPr>
              <w:ind w:left="290" w:hanging="180"/>
            </w:pPr>
            <w:r w:rsidRPr="008637FB">
              <w:t xml:space="preserve"> - chápe technické výkresy, mapy a plány jako užití podobnosti v praxi</w:t>
            </w:r>
          </w:p>
          <w:p w:rsidR="00A41FDA" w:rsidRPr="008637FB" w:rsidRDefault="00A41FDA" w:rsidP="00A41FDA">
            <w:pPr>
              <w:ind w:left="290" w:hanging="180"/>
            </w:pPr>
            <w:r w:rsidRPr="008637FB">
              <w:t xml:space="preserve"> - pracuje s goniometrickými funkcemi  jako s poměry stran v pravoúhlém trojúhelníku</w:t>
            </w:r>
          </w:p>
          <w:p w:rsidR="00A41FDA" w:rsidRPr="008637FB" w:rsidRDefault="00A41FDA" w:rsidP="00A41FDA">
            <w:pPr>
              <w:ind w:left="290" w:hanging="180"/>
            </w:pPr>
            <w:r w:rsidRPr="008637FB">
              <w:t xml:space="preserve"> - orientuje se v tabulkách hodnot goniometrických funkcí</w:t>
            </w: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r w:rsidRPr="008637FB">
              <w:t xml:space="preserve"> - charakterizuje jednotlivá tělesa</w:t>
            </w:r>
          </w:p>
          <w:p w:rsidR="00A41FDA" w:rsidRPr="008637FB" w:rsidRDefault="00A41FDA" w:rsidP="00A41FDA">
            <w:pPr>
              <w:ind w:left="290" w:hanging="180"/>
            </w:pPr>
            <w:r w:rsidRPr="008637FB">
              <w:t xml:space="preserve"> - sestrojí síť jehlanu a vymodeluje prostorové těleso</w:t>
            </w:r>
          </w:p>
          <w:p w:rsidR="00A41FDA" w:rsidRPr="008637FB" w:rsidRDefault="00A41FDA" w:rsidP="00A41FDA">
            <w:pPr>
              <w:ind w:left="290" w:hanging="180"/>
            </w:pPr>
            <w:r w:rsidRPr="008637FB">
              <w:t xml:space="preserve"> - vypočítá objem a povrch těles </w:t>
            </w:r>
          </w:p>
          <w:p w:rsidR="00A41FDA" w:rsidRPr="008637FB" w:rsidRDefault="00A41FDA" w:rsidP="00A41FDA">
            <w:pPr>
              <w:ind w:left="290" w:hanging="180"/>
            </w:pPr>
            <w:r w:rsidRPr="008637FB">
              <w:t xml:space="preserve"> - řeší úlohy z praxe na výpočty objemů a povrchů těles i s užitím goniometrických funkcí</w:t>
            </w:r>
          </w:p>
          <w:p w:rsidR="00A41FDA" w:rsidRPr="008637FB" w:rsidRDefault="00A41FDA" w:rsidP="00A41FDA">
            <w:pPr>
              <w:ind w:left="290" w:hanging="180"/>
            </w:pPr>
            <w:r w:rsidRPr="008637FB">
              <w:t xml:space="preserve"> - k výpočtu objemů a povrchů těles užívá kalkulátor a výpočty v tabulkách MS Excel</w:t>
            </w:r>
          </w:p>
          <w:p w:rsidR="00A41FDA" w:rsidRPr="008637FB" w:rsidRDefault="00A41FDA" w:rsidP="00A41FDA">
            <w:pPr>
              <w:ind w:left="290" w:hanging="180"/>
            </w:pPr>
          </w:p>
          <w:p w:rsidR="00A41FDA" w:rsidRPr="008637FB" w:rsidRDefault="00A41FDA" w:rsidP="00A41FDA">
            <w:pPr>
              <w:ind w:left="290" w:hanging="180"/>
            </w:pPr>
          </w:p>
          <w:p w:rsidR="00A41FDA" w:rsidRPr="008637FB" w:rsidRDefault="00A41FDA" w:rsidP="00A41FDA">
            <w:pPr>
              <w:ind w:left="290" w:hanging="180"/>
            </w:pPr>
            <w:r w:rsidRPr="008637FB">
              <w:t xml:space="preserve"> - vypočítá úrok z dané jistiny za určité období při dané úrokové míře</w:t>
            </w:r>
          </w:p>
          <w:p w:rsidR="00A41FDA" w:rsidRPr="008637FB" w:rsidRDefault="00A41FDA" w:rsidP="00A41FDA">
            <w:pPr>
              <w:ind w:left="290" w:hanging="180"/>
            </w:pPr>
            <w:r w:rsidRPr="008637FB">
              <w:t xml:space="preserve"> - provádí jednoduché a složené úrokování</w:t>
            </w:r>
          </w:p>
          <w:p w:rsidR="00A41FDA" w:rsidRPr="008637FB" w:rsidRDefault="00A41FDA" w:rsidP="00A41FDA">
            <w:pPr>
              <w:ind w:left="290" w:hanging="180"/>
            </w:pPr>
          </w:p>
          <w:p w:rsidR="00A41FDA" w:rsidRPr="008637FB" w:rsidRDefault="00A41FDA" w:rsidP="00A41FDA">
            <w:pPr>
              <w:ind w:left="290" w:hanging="180"/>
            </w:pPr>
            <w:r w:rsidRPr="008637FB">
              <w:t xml:space="preserve"> - užívá logickou úvahu a kombinační úsudek při řešení úloh</w:t>
            </w:r>
          </w:p>
          <w:p w:rsidR="00A41FDA" w:rsidRPr="008637FB" w:rsidRDefault="00A41FDA" w:rsidP="00A41FDA">
            <w:pPr>
              <w:ind w:left="290" w:hanging="180"/>
            </w:pPr>
            <w:r w:rsidRPr="008637FB">
              <w:t xml:space="preserve"> - řeší logické a netradiční geometrické úlohy</w:t>
            </w:r>
          </w:p>
        </w:tc>
        <w:tc>
          <w:tcPr>
            <w:tcW w:w="4500" w:type="dxa"/>
          </w:tcPr>
          <w:p w:rsidR="00A41FDA" w:rsidRPr="008637FB" w:rsidRDefault="00A41FDA" w:rsidP="00A41FDA">
            <w:pPr>
              <w:pStyle w:val="Nadpis4"/>
              <w:rPr>
                <w:sz w:val="24"/>
              </w:rPr>
            </w:pPr>
            <w:r w:rsidRPr="008637FB">
              <w:rPr>
                <w:sz w:val="24"/>
              </w:rPr>
              <w:t>Opakování učiva 8. ročníku</w:t>
            </w:r>
          </w:p>
          <w:p w:rsidR="00A41FDA" w:rsidRPr="008637FB" w:rsidRDefault="00A41FDA" w:rsidP="00A41FDA">
            <w:pPr>
              <w:pStyle w:val="Zhlav"/>
              <w:tabs>
                <w:tab w:val="clear" w:pos="4536"/>
                <w:tab w:val="clear" w:pos="9072"/>
              </w:tabs>
              <w:ind w:left="182" w:hanging="180"/>
              <w:rPr>
                <w:b/>
              </w:rPr>
            </w:pPr>
            <w:r w:rsidRPr="008637FB">
              <w:rPr>
                <w:b/>
              </w:rPr>
              <w:t>Výrazy</w:t>
            </w:r>
          </w:p>
          <w:p w:rsidR="00A41FDA" w:rsidRPr="008637FB" w:rsidRDefault="00A41FDA" w:rsidP="00A41FDA">
            <w:pPr>
              <w:pStyle w:val="Zhlav"/>
              <w:tabs>
                <w:tab w:val="clear" w:pos="4536"/>
                <w:tab w:val="clear" w:pos="9072"/>
              </w:tabs>
              <w:ind w:left="182" w:hanging="180"/>
            </w:pPr>
            <w:r w:rsidRPr="008637FB">
              <w:t xml:space="preserve"> - úpravy výrazů na součin</w:t>
            </w:r>
          </w:p>
          <w:p w:rsidR="00A41FDA" w:rsidRPr="008637FB" w:rsidRDefault="00A41FDA" w:rsidP="00A41FDA">
            <w:pPr>
              <w:pStyle w:val="Zhlav"/>
              <w:tabs>
                <w:tab w:val="clear" w:pos="4536"/>
                <w:tab w:val="clear" w:pos="9072"/>
              </w:tabs>
              <w:ind w:left="182" w:hanging="180"/>
            </w:pPr>
            <w:r w:rsidRPr="008637FB">
              <w:t xml:space="preserve"> - lomený výraz</w:t>
            </w:r>
          </w:p>
          <w:p w:rsidR="00A41FDA" w:rsidRPr="008637FB" w:rsidRDefault="00A41FDA" w:rsidP="00A41FDA">
            <w:pPr>
              <w:pStyle w:val="Zhlav"/>
              <w:tabs>
                <w:tab w:val="clear" w:pos="4536"/>
                <w:tab w:val="clear" w:pos="9072"/>
              </w:tabs>
              <w:ind w:left="182" w:hanging="180"/>
            </w:pPr>
            <w:r w:rsidRPr="008637FB">
              <w:t xml:space="preserve"> - definiční obor výrazu</w:t>
            </w:r>
          </w:p>
          <w:p w:rsidR="00A41FDA" w:rsidRPr="008637FB" w:rsidRDefault="00A41FDA" w:rsidP="00A41FDA">
            <w:pPr>
              <w:pStyle w:val="Zhlav"/>
              <w:tabs>
                <w:tab w:val="clear" w:pos="4536"/>
                <w:tab w:val="clear" w:pos="9072"/>
              </w:tabs>
              <w:ind w:left="182" w:hanging="180"/>
            </w:pPr>
            <w:r w:rsidRPr="008637FB">
              <w:t xml:space="preserve"> - početní operace s lomenými výrazy</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rPr>
                <w:b/>
              </w:rPr>
            </w:pPr>
            <w:r w:rsidRPr="008637FB">
              <w:rPr>
                <w:b/>
              </w:rPr>
              <w:t>Rovnice s neznámou ve jmenovateli</w:t>
            </w:r>
          </w:p>
          <w:p w:rsidR="00A41FDA" w:rsidRPr="008637FB" w:rsidRDefault="00A41FDA" w:rsidP="00A41FDA">
            <w:pPr>
              <w:pStyle w:val="Zhlav"/>
              <w:tabs>
                <w:tab w:val="clear" w:pos="4536"/>
                <w:tab w:val="clear" w:pos="9072"/>
              </w:tabs>
              <w:ind w:left="182" w:hanging="180"/>
            </w:pPr>
            <w:r w:rsidRPr="008637FB">
              <w:rPr>
                <w:b/>
              </w:rPr>
              <w:t xml:space="preserve"> - </w:t>
            </w:r>
            <w:r w:rsidRPr="008637FB">
              <w:t>obtížnější úlohy o společné práci</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Default="00A41FDA" w:rsidP="00A41FDA">
            <w:pPr>
              <w:pStyle w:val="Zhlav"/>
              <w:tabs>
                <w:tab w:val="clear" w:pos="4536"/>
                <w:tab w:val="clear" w:pos="9072"/>
              </w:tabs>
              <w:ind w:left="182" w:hanging="180"/>
            </w:pPr>
          </w:p>
          <w:p w:rsidR="00262A2A" w:rsidRPr="008637FB" w:rsidRDefault="00262A2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rPr>
                <w:b/>
              </w:rPr>
            </w:pPr>
            <w:r w:rsidRPr="008637FB">
              <w:rPr>
                <w:b/>
              </w:rPr>
              <w:t>Soustavy lineárních rovnic se dvěma neznámými</w:t>
            </w:r>
          </w:p>
          <w:p w:rsidR="00A41FDA" w:rsidRPr="008637FB" w:rsidRDefault="00A41FDA" w:rsidP="00A41FDA">
            <w:pPr>
              <w:pStyle w:val="Zhlav"/>
              <w:tabs>
                <w:tab w:val="clear" w:pos="4536"/>
                <w:tab w:val="clear" w:pos="9072"/>
              </w:tabs>
              <w:ind w:left="182" w:hanging="180"/>
            </w:pPr>
            <w:r w:rsidRPr="008637FB">
              <w:t xml:space="preserve"> - dosazovací a sčítací metoda řešení soustavy rovnic</w:t>
            </w:r>
          </w:p>
          <w:p w:rsidR="00A41FDA" w:rsidRPr="008637FB" w:rsidRDefault="00A41FDA" w:rsidP="00A41FDA">
            <w:pPr>
              <w:pStyle w:val="Zhlav"/>
              <w:tabs>
                <w:tab w:val="clear" w:pos="4536"/>
                <w:tab w:val="clear" w:pos="9072"/>
              </w:tabs>
              <w:ind w:left="182" w:hanging="180"/>
            </w:pPr>
            <w:r w:rsidRPr="008637FB">
              <w:t>- pohybové slovní úlohy, směsi</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rPr>
                <w:b/>
              </w:rPr>
            </w:pPr>
            <w:r w:rsidRPr="008637FB">
              <w:rPr>
                <w:b/>
              </w:rPr>
              <w:t>Funkce</w:t>
            </w:r>
          </w:p>
          <w:p w:rsidR="00A41FDA" w:rsidRPr="008637FB" w:rsidRDefault="00A41FDA" w:rsidP="00A41FDA">
            <w:pPr>
              <w:pStyle w:val="Zhlav"/>
              <w:tabs>
                <w:tab w:val="clear" w:pos="4536"/>
                <w:tab w:val="clear" w:pos="9072"/>
              </w:tabs>
              <w:ind w:left="182" w:hanging="180"/>
            </w:pPr>
            <w:r w:rsidRPr="008637FB">
              <w:t xml:space="preserve"> - definiční obor a obor hodnot funkce, intervaly </w:t>
            </w:r>
          </w:p>
          <w:p w:rsidR="00A41FDA" w:rsidRPr="008637FB" w:rsidRDefault="00A41FDA" w:rsidP="00A41FDA">
            <w:pPr>
              <w:pStyle w:val="Zhlav"/>
              <w:tabs>
                <w:tab w:val="clear" w:pos="4536"/>
                <w:tab w:val="clear" w:pos="9072"/>
              </w:tabs>
              <w:ind w:left="182" w:hanging="180"/>
            </w:pPr>
            <w:r w:rsidRPr="008637FB">
              <w:t xml:space="preserve"> - lineární funkce a její vlastnosti</w:t>
            </w:r>
          </w:p>
          <w:p w:rsidR="00A41FDA" w:rsidRPr="008637FB" w:rsidRDefault="00A41FDA" w:rsidP="00A41FDA">
            <w:pPr>
              <w:pStyle w:val="Zhlav"/>
              <w:tabs>
                <w:tab w:val="clear" w:pos="4536"/>
                <w:tab w:val="clear" w:pos="9072"/>
              </w:tabs>
              <w:ind w:left="182" w:hanging="180"/>
            </w:pPr>
            <w:r w:rsidRPr="008637FB">
              <w:t xml:space="preserve"> - grafické řešení soustavy dvou lineárních rovnic</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rPr>
                <w:b/>
              </w:rPr>
            </w:pPr>
            <w:r w:rsidRPr="008637FB">
              <w:rPr>
                <w:b/>
              </w:rPr>
              <w:t>Podobnost</w:t>
            </w:r>
          </w:p>
          <w:p w:rsidR="00A41FDA" w:rsidRPr="008637FB" w:rsidRDefault="00A41FDA" w:rsidP="00A41FDA">
            <w:pPr>
              <w:pStyle w:val="Zhlav"/>
              <w:tabs>
                <w:tab w:val="clear" w:pos="4536"/>
                <w:tab w:val="clear" w:pos="9072"/>
              </w:tabs>
              <w:ind w:left="182" w:hanging="180"/>
            </w:pPr>
            <w:r w:rsidRPr="008637FB">
              <w:t xml:space="preserve"> - poměr podobnosti</w:t>
            </w:r>
          </w:p>
          <w:p w:rsidR="00A41FDA" w:rsidRPr="008637FB" w:rsidRDefault="00A41FDA" w:rsidP="00A41FDA">
            <w:pPr>
              <w:pStyle w:val="Zhlav"/>
              <w:tabs>
                <w:tab w:val="clear" w:pos="4536"/>
                <w:tab w:val="clear" w:pos="9072"/>
              </w:tabs>
              <w:ind w:left="182" w:hanging="180"/>
            </w:pPr>
            <w:r w:rsidRPr="008637FB">
              <w:t xml:space="preserve"> - podobnost trojúhelníků</w:t>
            </w:r>
          </w:p>
          <w:p w:rsidR="00A41FDA" w:rsidRPr="008637FB" w:rsidRDefault="00A41FDA" w:rsidP="00A41FDA">
            <w:pPr>
              <w:pStyle w:val="Zhlav"/>
              <w:tabs>
                <w:tab w:val="clear" w:pos="4536"/>
                <w:tab w:val="clear" w:pos="9072"/>
              </w:tabs>
              <w:ind w:left="182" w:hanging="180"/>
            </w:pPr>
            <w:r w:rsidRPr="008637FB">
              <w:t xml:space="preserve"> - goniometrické funkce</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rPr>
                <w:b/>
              </w:rPr>
            </w:pPr>
            <w:r w:rsidRPr="008637FB">
              <w:rPr>
                <w:b/>
              </w:rPr>
              <w:t>Tělesa</w:t>
            </w:r>
          </w:p>
          <w:p w:rsidR="00A41FDA" w:rsidRPr="008637FB" w:rsidRDefault="00A41FDA" w:rsidP="00A41FDA">
            <w:pPr>
              <w:pStyle w:val="Zhlav"/>
              <w:tabs>
                <w:tab w:val="clear" w:pos="4536"/>
                <w:tab w:val="clear" w:pos="9072"/>
              </w:tabs>
              <w:ind w:left="182" w:hanging="180"/>
            </w:pPr>
            <w:r w:rsidRPr="008637FB">
              <w:t xml:space="preserve"> - jehlan</w:t>
            </w:r>
          </w:p>
          <w:p w:rsidR="00A41FDA" w:rsidRPr="008637FB" w:rsidRDefault="00A41FDA" w:rsidP="00A41FDA">
            <w:pPr>
              <w:pStyle w:val="Zhlav"/>
              <w:tabs>
                <w:tab w:val="clear" w:pos="4536"/>
                <w:tab w:val="clear" w:pos="9072"/>
              </w:tabs>
              <w:ind w:left="182" w:hanging="180"/>
            </w:pPr>
            <w:r w:rsidRPr="008637FB">
              <w:t xml:space="preserve"> - kužel</w:t>
            </w:r>
          </w:p>
          <w:p w:rsidR="00A41FDA" w:rsidRPr="008637FB" w:rsidRDefault="00A41FDA" w:rsidP="00A41FDA">
            <w:pPr>
              <w:pStyle w:val="Zhlav"/>
              <w:tabs>
                <w:tab w:val="clear" w:pos="4536"/>
                <w:tab w:val="clear" w:pos="9072"/>
              </w:tabs>
              <w:ind w:left="182" w:hanging="180"/>
            </w:pPr>
            <w:r w:rsidRPr="008637FB">
              <w:t xml:space="preserve"> - koule</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rPr>
                <w:b/>
              </w:rPr>
            </w:pPr>
            <w:r w:rsidRPr="008637FB">
              <w:rPr>
                <w:b/>
              </w:rPr>
              <w:t>Finanční matematika</w:t>
            </w:r>
          </w:p>
          <w:p w:rsidR="00A41FDA" w:rsidRPr="008637FB" w:rsidRDefault="00A41FDA" w:rsidP="00A41FDA">
            <w:pPr>
              <w:pStyle w:val="Zhlav"/>
              <w:tabs>
                <w:tab w:val="clear" w:pos="4536"/>
                <w:tab w:val="clear" w:pos="9072"/>
              </w:tabs>
              <w:ind w:left="182" w:hanging="180"/>
            </w:pPr>
            <w:r w:rsidRPr="008637FB">
              <w:t xml:space="preserve"> - základní pojmy finanční matematiky</w:t>
            </w: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p>
          <w:p w:rsidR="00A41FDA" w:rsidRPr="008637FB" w:rsidRDefault="00A41FDA" w:rsidP="00A41FDA">
            <w:pPr>
              <w:pStyle w:val="Zhlav"/>
              <w:tabs>
                <w:tab w:val="clear" w:pos="4536"/>
                <w:tab w:val="clear" w:pos="9072"/>
              </w:tabs>
              <w:ind w:left="182" w:hanging="180"/>
            </w:pPr>
            <w:r w:rsidRPr="008637FB">
              <w:rPr>
                <w:b/>
              </w:rPr>
              <w:t>Nestandardní aplikační úlohy a problémy</w:t>
            </w:r>
          </w:p>
          <w:p w:rsidR="00A41FDA" w:rsidRPr="008637FB" w:rsidRDefault="00A41FDA" w:rsidP="00A41FDA">
            <w:pPr>
              <w:pStyle w:val="Zhlav"/>
              <w:tabs>
                <w:tab w:val="clear" w:pos="4536"/>
                <w:tab w:val="clear" w:pos="9072"/>
              </w:tabs>
              <w:ind w:left="182" w:hanging="180"/>
            </w:pPr>
            <w:r w:rsidRPr="008637FB">
              <w:t xml:space="preserve"> - matematické soutěže MO, Klokan</w:t>
            </w:r>
          </w:p>
          <w:p w:rsidR="00A41FDA" w:rsidRPr="008637FB" w:rsidRDefault="00A41FDA" w:rsidP="00A41FDA">
            <w:pPr>
              <w:pStyle w:val="Zhlav"/>
              <w:tabs>
                <w:tab w:val="clear" w:pos="4536"/>
                <w:tab w:val="clear" w:pos="9072"/>
              </w:tabs>
              <w:ind w:left="182" w:hanging="180"/>
            </w:pPr>
            <w:r w:rsidRPr="008637FB">
              <w:t xml:space="preserve"> - testy SCIO, CERMAT</w:t>
            </w:r>
          </w:p>
          <w:p w:rsidR="00A41FDA" w:rsidRPr="008637FB" w:rsidRDefault="00A41FDA" w:rsidP="00A41FDA">
            <w:pPr>
              <w:pStyle w:val="Zhlav"/>
              <w:tabs>
                <w:tab w:val="clear" w:pos="4536"/>
                <w:tab w:val="clear" w:pos="9072"/>
              </w:tabs>
              <w:ind w:left="708" w:hanging="708"/>
            </w:pPr>
          </w:p>
        </w:tc>
        <w:tc>
          <w:tcPr>
            <w:tcW w:w="3420" w:type="dxa"/>
          </w:tcPr>
          <w:p w:rsidR="00A41FDA" w:rsidRPr="008637FB" w:rsidRDefault="00A41FDA" w:rsidP="00A41FDA"/>
          <w:p w:rsidR="00A41FDA" w:rsidRPr="008637FB" w:rsidRDefault="00A41FDA" w:rsidP="00A41FDA"/>
          <w:p w:rsidR="00A41FDA" w:rsidRPr="008637FB" w:rsidRDefault="00A41FDA" w:rsidP="00A41FDA">
            <w:r w:rsidRPr="008637FB">
              <w:t xml:space="preserve"> - OSV 1</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5, 10</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9, 10</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1</w:t>
            </w:r>
          </w:p>
          <w:p w:rsidR="00A41FDA" w:rsidRPr="008637FB" w:rsidRDefault="00A41FDA" w:rsidP="00A41FDA">
            <w:r w:rsidRPr="008637FB">
              <w:t xml:space="preserve"> - F – grafy  s (t)</w:t>
            </w:r>
          </w:p>
          <w:p w:rsidR="00A41FDA" w:rsidRPr="008637FB" w:rsidRDefault="00A41FDA" w:rsidP="00A41FDA">
            <w:r w:rsidRPr="008637FB">
              <w:t xml:space="preserve">                    v (t)</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1</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5, 9, 10</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1</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5, 9, 10</w:t>
            </w:r>
          </w:p>
          <w:p w:rsidR="00A41FDA" w:rsidRPr="008637FB" w:rsidRDefault="00A41FDA" w:rsidP="00A41FDA"/>
        </w:tc>
        <w:tc>
          <w:tcPr>
            <w:tcW w:w="2052" w:type="dxa"/>
          </w:tcPr>
          <w:p w:rsidR="00A41FDA" w:rsidRPr="008637FB" w:rsidRDefault="00A41FDA" w:rsidP="00A41FDA"/>
        </w:tc>
      </w:tr>
    </w:tbl>
    <w:p w:rsidR="00A41FDA" w:rsidRPr="008637FB" w:rsidRDefault="00A41FDA" w:rsidP="00A41FDA"/>
    <w:p w:rsidR="00A41FDA" w:rsidRPr="008637FB" w:rsidRDefault="00A41FDA" w:rsidP="00A41FDA">
      <w:pPr>
        <w:jc w:val="left"/>
        <w:rPr>
          <w:b/>
          <w:bCs/>
          <w:sz w:val="28"/>
          <w:szCs w:val="28"/>
          <w:u w:val="single"/>
        </w:rPr>
      </w:pPr>
      <w:r w:rsidRPr="008637FB">
        <w:rPr>
          <w:b/>
          <w:bCs/>
          <w:sz w:val="28"/>
          <w:szCs w:val="28"/>
          <w:u w:val="single"/>
        </w:rPr>
        <w:t>5.2.</w:t>
      </w:r>
      <w:r w:rsidR="004B77FD" w:rsidRPr="008637FB">
        <w:rPr>
          <w:b/>
          <w:bCs/>
          <w:sz w:val="28"/>
          <w:szCs w:val="28"/>
          <w:u w:val="single"/>
        </w:rPr>
        <w:t>6</w:t>
      </w:r>
      <w:r w:rsidR="00501B92" w:rsidRPr="008637FB">
        <w:rPr>
          <w:b/>
          <w:bCs/>
          <w:sz w:val="28"/>
          <w:szCs w:val="28"/>
          <w:u w:val="single"/>
        </w:rPr>
        <w:t>.</w:t>
      </w:r>
      <w:r w:rsidRPr="008637FB">
        <w:rPr>
          <w:b/>
          <w:bCs/>
          <w:sz w:val="28"/>
          <w:szCs w:val="28"/>
          <w:u w:val="single"/>
        </w:rPr>
        <w:t xml:space="preserve"> Informatika</w:t>
      </w:r>
    </w:p>
    <w:p w:rsidR="00A41FDA" w:rsidRPr="008637FB" w:rsidRDefault="00A41FDA" w:rsidP="00A41FDA">
      <w:pPr>
        <w:jc w:val="left"/>
        <w:rPr>
          <w:b/>
          <w:bCs/>
          <w:sz w:val="28"/>
          <w:szCs w:val="28"/>
          <w:u w:val="single"/>
        </w:rPr>
      </w:pPr>
    </w:p>
    <w:p w:rsidR="00A41FDA" w:rsidRPr="008637FB" w:rsidRDefault="00A41FDA" w:rsidP="00A41FDA">
      <w:r w:rsidRPr="008637FB">
        <w:rPr>
          <w:b/>
          <w:sz w:val="28"/>
          <w:szCs w:val="28"/>
          <w:u w:val="single"/>
        </w:rPr>
        <w:t>Vzdělávací oblast:</w:t>
      </w:r>
      <w:r w:rsidRPr="008637FB">
        <w:rPr>
          <w:b/>
          <w:sz w:val="28"/>
          <w:szCs w:val="28"/>
        </w:rPr>
        <w:tab/>
        <w:t>Informační a komunikační technologie</w:t>
      </w:r>
    </w:p>
    <w:p w:rsidR="00A41FDA" w:rsidRPr="008637FB" w:rsidRDefault="00A41FDA" w:rsidP="00A41FDA">
      <w:r w:rsidRPr="008637FB">
        <w:rPr>
          <w:b/>
          <w:sz w:val="28"/>
          <w:szCs w:val="28"/>
          <w:u w:val="single"/>
        </w:rPr>
        <w:t>Vzdělávací obor:</w:t>
      </w:r>
      <w:r w:rsidRPr="008637FB">
        <w:rPr>
          <w:b/>
          <w:sz w:val="28"/>
          <w:szCs w:val="28"/>
        </w:rPr>
        <w:tab/>
      </w:r>
      <w:r w:rsidRPr="008637FB">
        <w:rPr>
          <w:b/>
          <w:sz w:val="28"/>
          <w:szCs w:val="28"/>
        </w:rPr>
        <w:tab/>
        <w:t>Informatika</w:t>
      </w:r>
    </w:p>
    <w:p w:rsidR="00A41FDA" w:rsidRPr="008637FB" w:rsidRDefault="00A41FDA" w:rsidP="00A41FDA">
      <w:pPr>
        <w:rPr>
          <w:b/>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Pr>
        <w:ind w:left="181"/>
      </w:pPr>
    </w:p>
    <w:p w:rsidR="00A41FDA" w:rsidRPr="008637FB" w:rsidRDefault="00A41FDA" w:rsidP="00D169E6">
      <w:pPr>
        <w:numPr>
          <w:ilvl w:val="0"/>
          <w:numId w:val="236"/>
        </w:numPr>
      </w:pPr>
      <w:r w:rsidRPr="008637FB">
        <w:t>vzdělávací obsah předmětu:          -     správné užívání a chápání pojmů z oblasti hardware, software a práce v síti</w:t>
      </w:r>
    </w:p>
    <w:p w:rsidR="00A41FDA" w:rsidRPr="008637FB" w:rsidRDefault="00A41FDA" w:rsidP="00D169E6">
      <w:pPr>
        <w:numPr>
          <w:ilvl w:val="5"/>
          <w:numId w:val="236"/>
        </w:numPr>
      </w:pPr>
      <w:r w:rsidRPr="008637FB">
        <w:t>praktické zvládnutí práce s grafikou, textem, s tabulkami a tvorba prezentací</w:t>
      </w:r>
    </w:p>
    <w:p w:rsidR="00A41FDA" w:rsidRPr="008637FB" w:rsidRDefault="00A41FDA" w:rsidP="00D169E6">
      <w:pPr>
        <w:numPr>
          <w:ilvl w:val="5"/>
          <w:numId w:val="236"/>
        </w:numPr>
        <w:tabs>
          <w:tab w:val="left" w:pos="540"/>
        </w:tabs>
      </w:pPr>
      <w:r w:rsidRPr="008637FB">
        <w:t>použití nástrojů pro zpracování informací vyhledaných na internetu</w:t>
      </w:r>
    </w:p>
    <w:p w:rsidR="00A41FDA" w:rsidRPr="008637FB" w:rsidRDefault="00A41FDA" w:rsidP="00D169E6">
      <w:pPr>
        <w:numPr>
          <w:ilvl w:val="5"/>
          <w:numId w:val="236"/>
        </w:numPr>
      </w:pPr>
      <w:r w:rsidRPr="008637FB">
        <w:t xml:space="preserve">použití elektronické pošty pro předávání souborů a vzájemnou komunikaci </w:t>
      </w:r>
    </w:p>
    <w:p w:rsidR="00A41FDA" w:rsidRPr="008637FB" w:rsidRDefault="00A41FDA" w:rsidP="00D169E6">
      <w:pPr>
        <w:numPr>
          <w:ilvl w:val="0"/>
          <w:numId w:val="236"/>
        </w:numPr>
      </w:pPr>
      <w:r w:rsidRPr="008637FB">
        <w:t>výuka bude realizována ve dvou odborných učebnách</w:t>
      </w:r>
    </w:p>
    <w:p w:rsidR="00A41FDA" w:rsidRPr="008637FB" w:rsidRDefault="00A41FDA" w:rsidP="00D169E6">
      <w:pPr>
        <w:numPr>
          <w:ilvl w:val="0"/>
          <w:numId w:val="236"/>
        </w:numPr>
      </w:pPr>
      <w:r w:rsidRPr="008637FB">
        <w:t>vyučovací předmět je vyučován v 7. ročníku po jedné vyučovací hodině týdně (navazuje na hodinu týdně v 5. ročníku, kde žáci získají základy práce na počítači)</w:t>
      </w:r>
    </w:p>
    <w:p w:rsidR="00A41FDA" w:rsidRPr="008637FB" w:rsidRDefault="00A41FDA" w:rsidP="00D169E6">
      <w:pPr>
        <w:numPr>
          <w:ilvl w:val="0"/>
          <w:numId w:val="236"/>
        </w:numPr>
      </w:pPr>
      <w:r w:rsidRPr="008637FB">
        <w:t>v 6. ročníku je vzdělávací oblast posílena disponibilně o 1 vyučovací hodinu týdně pro všechny žáky</w:t>
      </w:r>
    </w:p>
    <w:p w:rsidR="00C4111E" w:rsidRPr="00C4111E" w:rsidRDefault="00C4111E" w:rsidP="00C4111E">
      <w:pPr>
        <w:numPr>
          <w:ilvl w:val="0"/>
          <w:numId w:val="236"/>
        </w:numPr>
        <w:rPr>
          <w:rStyle w:val="Zdraznn"/>
          <w:i w:val="0"/>
          <w:iCs w:val="0"/>
        </w:rPr>
      </w:pPr>
      <w:r w:rsidRPr="00C4111E">
        <w:t xml:space="preserve">v návaznosti na projekt „Modernizace PC učeben ZŠ Klimkovice“ (IROP – Výzva č. 24– Základní školy) bude vyučování vedeno metodou CLIL  (Content and Language Integrated Learning) - </w:t>
      </w:r>
      <w:r w:rsidRPr="00C4111E">
        <w:rPr>
          <w:rStyle w:val="Zdraznn"/>
          <w:i w:val="0"/>
        </w:rPr>
        <w:t xml:space="preserve">nejazykový předmět vyučován nikoli </w:t>
      </w:r>
      <w:r w:rsidRPr="00C4111E">
        <w:rPr>
          <w:rStyle w:val="Siln"/>
          <w:b w:val="0"/>
          <w:iCs/>
        </w:rPr>
        <w:t>v</w:t>
      </w:r>
      <w:r w:rsidRPr="00C4111E">
        <w:rPr>
          <w:rStyle w:val="Zdraznn"/>
          <w:i w:val="0"/>
        </w:rPr>
        <w:t xml:space="preserve"> cizím jazyce, ale </w:t>
      </w:r>
      <w:r w:rsidRPr="00C4111E">
        <w:rPr>
          <w:rStyle w:val="Siln"/>
          <w:b w:val="0"/>
          <w:iCs/>
        </w:rPr>
        <w:t xml:space="preserve">prostřednictvím </w:t>
      </w:r>
      <w:r w:rsidRPr="00C4111E">
        <w:rPr>
          <w:rStyle w:val="Zdraznn"/>
          <w:i w:val="0"/>
        </w:rPr>
        <w:t xml:space="preserve">cizího jazyka. </w:t>
      </w:r>
    </w:p>
    <w:p w:rsidR="00C4111E" w:rsidRPr="00C4111E" w:rsidRDefault="00C4111E" w:rsidP="00C4111E">
      <w:pPr>
        <w:ind w:left="720"/>
      </w:pPr>
      <w:r w:rsidRPr="00C4111E">
        <w:rPr>
          <w:rStyle w:val="Zdraznn"/>
          <w:i w:val="0"/>
        </w:rPr>
        <w:t xml:space="preserve">Cca 30% výuky bude vedeno v anglickém jazyce. Bude se jednat o základní fráze, pokyny a </w:t>
      </w:r>
      <w:r w:rsidRPr="00C4111E">
        <w:t>slovní zásobu v oblasti probíraného učiva Informatiky.</w:t>
      </w:r>
      <w:r w:rsidRPr="00C4111E">
        <w:rPr>
          <w:rStyle w:val="Zdraznn"/>
          <w:i w:val="0"/>
        </w:rPr>
        <w:t xml:space="preserve"> Vyučující informatiky budou konzultovat s vyučujícími anglického jazyka, čímž dojde k dalšímu rozvoji mezipředmětových vztahů.</w:t>
      </w:r>
    </w:p>
    <w:p w:rsidR="00262A2A" w:rsidRDefault="00262A2A" w:rsidP="00262A2A">
      <w:pPr>
        <w:pStyle w:val="Zpat"/>
      </w:pPr>
    </w:p>
    <w:p w:rsidR="00262A2A" w:rsidRPr="008637FB" w:rsidRDefault="00262A2A" w:rsidP="00262A2A">
      <w:pPr>
        <w:pStyle w:val="Zpat"/>
      </w:pPr>
      <w:r w:rsidRPr="008637FB">
        <w:t>Individuální pozornost bude věnována žákům s</w:t>
      </w:r>
      <w:r>
        <w:t> přiznanými podpůrnými opatřeními</w:t>
      </w:r>
      <w:r w:rsidRPr="008637FB">
        <w:t>.</w:t>
      </w:r>
    </w:p>
    <w:p w:rsidR="00A41FDA" w:rsidRPr="008637FB" w:rsidRDefault="00A41FDA" w:rsidP="00A41FDA">
      <w:pPr>
        <w:ind w:left="360"/>
      </w:pP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sz w:val="28"/>
          <w:szCs w:val="28"/>
          <w:u w:val="single"/>
        </w:rPr>
      </w:pPr>
      <w:r w:rsidRPr="008637FB">
        <w:rPr>
          <w:b/>
          <w:sz w:val="28"/>
          <w:szCs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učení:</w:t>
      </w:r>
    </w:p>
    <w:p w:rsidR="00A41FDA" w:rsidRPr="008637FB" w:rsidRDefault="00A41FDA" w:rsidP="00A41FDA">
      <w:pPr>
        <w:rPr>
          <w:b/>
          <w:u w:val="single"/>
        </w:rPr>
      </w:pPr>
    </w:p>
    <w:p w:rsidR="00A41FDA" w:rsidRPr="008637FB" w:rsidRDefault="00A41FDA" w:rsidP="00D169E6">
      <w:pPr>
        <w:numPr>
          <w:ilvl w:val="0"/>
          <w:numId w:val="80"/>
        </w:numPr>
        <w:tabs>
          <w:tab w:val="clear" w:pos="720"/>
          <w:tab w:val="num" w:pos="360"/>
        </w:tabs>
        <w:ind w:left="360"/>
        <w:jc w:val="left"/>
      </w:pPr>
      <w:r w:rsidRPr="008637FB">
        <w:t xml:space="preserve">operujeme s obecně užívanými termíny, znaky a symboly </w:t>
      </w:r>
    </w:p>
    <w:p w:rsidR="00A41FDA" w:rsidRPr="008637FB" w:rsidRDefault="00A41FDA" w:rsidP="00D169E6">
      <w:pPr>
        <w:numPr>
          <w:ilvl w:val="0"/>
          <w:numId w:val="80"/>
        </w:numPr>
        <w:tabs>
          <w:tab w:val="clear" w:pos="720"/>
          <w:tab w:val="num" w:pos="360"/>
        </w:tabs>
        <w:ind w:left="360"/>
        <w:jc w:val="left"/>
      </w:pPr>
      <w:r w:rsidRPr="008637FB">
        <w:t>učíme žáky vyhledávat a třídit informace (pomocí internetu a dalších informačních zdrojů), propojovat je do širších celků</w:t>
      </w:r>
    </w:p>
    <w:p w:rsidR="00A41FDA" w:rsidRPr="008637FB" w:rsidRDefault="00A41FDA" w:rsidP="00D169E6">
      <w:pPr>
        <w:numPr>
          <w:ilvl w:val="0"/>
          <w:numId w:val="80"/>
        </w:numPr>
        <w:tabs>
          <w:tab w:val="clear" w:pos="720"/>
          <w:tab w:val="num" w:pos="360"/>
        </w:tabs>
        <w:ind w:left="360"/>
        <w:jc w:val="left"/>
      </w:pPr>
      <w:r w:rsidRPr="008637FB">
        <w:t>podporujeme poznávání smyslu a cíl</w:t>
      </w:r>
      <w:r w:rsidR="00860C46">
        <w:t>e</w:t>
      </w:r>
      <w:r w:rsidRPr="008637FB">
        <w:t xml:space="preserve"> učení (samostatné práce se týkají  oborů  použitelných v praktickém životě)</w:t>
      </w:r>
    </w:p>
    <w:p w:rsidR="00A41FDA" w:rsidRPr="008637FB" w:rsidRDefault="00A41FDA" w:rsidP="00D169E6">
      <w:pPr>
        <w:numPr>
          <w:ilvl w:val="0"/>
          <w:numId w:val="80"/>
        </w:numPr>
        <w:tabs>
          <w:tab w:val="clear" w:pos="720"/>
          <w:tab w:val="num" w:pos="360"/>
        </w:tabs>
        <w:ind w:left="360"/>
        <w:jc w:val="left"/>
      </w:pPr>
      <w:r w:rsidRPr="008637FB">
        <w:t>vedeme žáky k plánování jednotlivých kroků potřebných pro splnění úkolu, stanovení si časového plánu</w:t>
      </w:r>
    </w:p>
    <w:p w:rsidR="00A41FDA" w:rsidRPr="008637FB" w:rsidRDefault="00A41FDA" w:rsidP="00D169E6">
      <w:pPr>
        <w:numPr>
          <w:ilvl w:val="0"/>
          <w:numId w:val="80"/>
        </w:numPr>
        <w:tabs>
          <w:tab w:val="clear" w:pos="720"/>
          <w:tab w:val="num" w:pos="360"/>
        </w:tabs>
        <w:ind w:left="360"/>
        <w:jc w:val="left"/>
      </w:pPr>
      <w:r w:rsidRPr="008637FB">
        <w:t>podporujeme žáky na základě prožitku úspěchu chápat potřebu dalšího studia a nutnost celoživotního vzdělávání v dané oblasti</w:t>
      </w:r>
    </w:p>
    <w:p w:rsidR="00A41FDA" w:rsidRPr="008637FB" w:rsidRDefault="00A41FDA" w:rsidP="00D169E6">
      <w:pPr>
        <w:numPr>
          <w:ilvl w:val="0"/>
          <w:numId w:val="80"/>
        </w:numPr>
        <w:tabs>
          <w:tab w:val="clear" w:pos="720"/>
          <w:tab w:val="num" w:pos="360"/>
        </w:tabs>
        <w:ind w:left="360"/>
        <w:jc w:val="left"/>
      </w:pPr>
      <w:r w:rsidRPr="008637FB">
        <w:t>umožňujeme objevovat  možnosti využití informačních a komunikačních technologií v praktickém životě</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r w:rsidRPr="008637FB">
        <w:rPr>
          <w:b/>
          <w:u w:val="single"/>
        </w:rPr>
        <w:t>Kompetence k řešení problémů:</w:t>
      </w:r>
    </w:p>
    <w:p w:rsidR="00A41FDA" w:rsidRPr="008637FB" w:rsidRDefault="00A41FDA" w:rsidP="00A41FDA">
      <w:pPr>
        <w:rPr>
          <w:b/>
          <w:u w:val="single"/>
        </w:rPr>
      </w:pPr>
    </w:p>
    <w:p w:rsidR="00A41FDA" w:rsidRPr="008637FB" w:rsidRDefault="00A41FDA" w:rsidP="00D169E6">
      <w:pPr>
        <w:numPr>
          <w:ilvl w:val="0"/>
          <w:numId w:val="80"/>
        </w:numPr>
        <w:tabs>
          <w:tab w:val="clear" w:pos="720"/>
          <w:tab w:val="num" w:pos="360"/>
        </w:tabs>
        <w:ind w:left="360"/>
        <w:jc w:val="left"/>
      </w:pPr>
      <w:r w:rsidRPr="008637FB">
        <w:t>učíme žáky chápat nutnost naučit se vyhledávat více možností řešení daného problému  při práci s komunikačními a informačními technologiemi</w:t>
      </w:r>
    </w:p>
    <w:p w:rsidR="00A41FDA" w:rsidRPr="008637FB" w:rsidRDefault="00A41FDA" w:rsidP="00D169E6">
      <w:pPr>
        <w:numPr>
          <w:ilvl w:val="0"/>
          <w:numId w:val="80"/>
        </w:numPr>
        <w:tabs>
          <w:tab w:val="clear" w:pos="720"/>
          <w:tab w:val="num" w:pos="360"/>
        </w:tabs>
        <w:ind w:left="360"/>
        <w:jc w:val="left"/>
      </w:pPr>
      <w:r w:rsidRPr="008637FB">
        <w:t>vedeme ke  kritickému myšlení, schopnosti posoudit věrohodnost informací a obhájit svá rozhodnutí</w:t>
      </w:r>
    </w:p>
    <w:p w:rsidR="00A41FDA" w:rsidRPr="008637FB" w:rsidRDefault="00A41FDA" w:rsidP="00D169E6">
      <w:pPr>
        <w:numPr>
          <w:ilvl w:val="0"/>
          <w:numId w:val="80"/>
        </w:numPr>
        <w:tabs>
          <w:tab w:val="clear" w:pos="720"/>
          <w:tab w:val="num" w:pos="360"/>
        </w:tabs>
        <w:ind w:left="360"/>
        <w:jc w:val="left"/>
      </w:pPr>
      <w:r w:rsidRPr="008637FB">
        <w:t>nabízíme žákům různé zdroje informací, které mohou vést k řešení problému</w:t>
      </w:r>
    </w:p>
    <w:p w:rsidR="00A41FDA" w:rsidRPr="008637FB" w:rsidRDefault="00A41FDA" w:rsidP="00D169E6">
      <w:pPr>
        <w:numPr>
          <w:ilvl w:val="0"/>
          <w:numId w:val="80"/>
        </w:numPr>
        <w:tabs>
          <w:tab w:val="clear" w:pos="720"/>
          <w:tab w:val="num" w:pos="360"/>
        </w:tabs>
        <w:ind w:left="360"/>
        <w:jc w:val="left"/>
      </w:pPr>
      <w:r w:rsidRPr="008637FB">
        <w:t xml:space="preserve">vedeme k ověřování a srovnávání získaných informací </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r w:rsidRPr="008637FB">
        <w:rPr>
          <w:b/>
          <w:u w:val="single"/>
        </w:rPr>
        <w:t>Kompetence komunikativní:</w:t>
      </w:r>
    </w:p>
    <w:p w:rsidR="00A41FDA" w:rsidRPr="008637FB" w:rsidRDefault="00A41FDA" w:rsidP="00A41FDA"/>
    <w:p w:rsidR="00A41FDA" w:rsidRPr="008637FB" w:rsidRDefault="00A41FDA" w:rsidP="00D169E6">
      <w:pPr>
        <w:numPr>
          <w:ilvl w:val="0"/>
          <w:numId w:val="235"/>
        </w:numPr>
        <w:tabs>
          <w:tab w:val="clear" w:pos="720"/>
          <w:tab w:val="num" w:pos="360"/>
        </w:tabs>
        <w:ind w:left="360"/>
        <w:jc w:val="left"/>
      </w:pPr>
      <w:r w:rsidRPr="008637FB">
        <w:t>seznamujeme žáky s využíváním vhodné technologie pro komunikaci na dálku  (elektronická pošta)</w:t>
      </w:r>
    </w:p>
    <w:p w:rsidR="00A41FDA" w:rsidRPr="008637FB" w:rsidRDefault="00A41FDA" w:rsidP="00D169E6">
      <w:pPr>
        <w:numPr>
          <w:ilvl w:val="0"/>
          <w:numId w:val="235"/>
        </w:numPr>
        <w:tabs>
          <w:tab w:val="clear" w:pos="720"/>
          <w:tab w:val="num" w:pos="360"/>
        </w:tabs>
        <w:ind w:left="360"/>
        <w:jc w:val="left"/>
      </w:pPr>
      <w:r w:rsidRPr="008637FB">
        <w:t xml:space="preserve">učíme žáky dodržovat při komunikaci vžité konvence a pravidla </w:t>
      </w:r>
    </w:p>
    <w:p w:rsidR="00A41FDA" w:rsidRPr="008637FB" w:rsidRDefault="00A41FDA" w:rsidP="00D169E6">
      <w:pPr>
        <w:numPr>
          <w:ilvl w:val="0"/>
          <w:numId w:val="235"/>
        </w:numPr>
        <w:tabs>
          <w:tab w:val="clear" w:pos="720"/>
          <w:tab w:val="num" w:pos="360"/>
        </w:tabs>
        <w:ind w:left="360"/>
        <w:jc w:val="left"/>
      </w:pPr>
      <w:r w:rsidRPr="008637FB">
        <w:t>podporujeme používání různých typů textů a obrazových materiálů o probíraných tématech (kroniky, encyklopedie, internet, učebnice, návody)</w:t>
      </w:r>
    </w:p>
    <w:p w:rsidR="00A41FDA" w:rsidRPr="008637FB" w:rsidRDefault="00A41FDA" w:rsidP="00D169E6">
      <w:pPr>
        <w:numPr>
          <w:ilvl w:val="0"/>
          <w:numId w:val="235"/>
        </w:numPr>
        <w:tabs>
          <w:tab w:val="clear" w:pos="720"/>
          <w:tab w:val="num" w:pos="360"/>
        </w:tabs>
        <w:ind w:left="360"/>
        <w:jc w:val="left"/>
      </w:pPr>
      <w:r w:rsidRPr="008637FB">
        <w:t>vytváříme příležitost k prezentaci výsledků své i skupinové práce</w:t>
      </w:r>
    </w:p>
    <w:p w:rsidR="00A41FDA" w:rsidRPr="008637FB" w:rsidRDefault="00A41FDA" w:rsidP="00D169E6">
      <w:pPr>
        <w:numPr>
          <w:ilvl w:val="0"/>
          <w:numId w:val="235"/>
        </w:numPr>
        <w:tabs>
          <w:tab w:val="clear" w:pos="720"/>
          <w:tab w:val="num" w:pos="360"/>
        </w:tabs>
        <w:ind w:left="360"/>
        <w:jc w:val="left"/>
      </w:pPr>
      <w:r w:rsidRPr="008637FB">
        <w:t>vedeme žáky ke sdělování svých názorů a naslouchání názorům druhých</w:t>
      </w:r>
    </w:p>
    <w:p w:rsidR="00A41FDA" w:rsidRPr="008637FB" w:rsidRDefault="00A41FDA" w:rsidP="00A41FDA">
      <w:pPr>
        <w:tabs>
          <w:tab w:val="left" w:pos="2520"/>
        </w:tabs>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r w:rsidRPr="008637FB">
        <w:rPr>
          <w:b/>
          <w:u w:val="single"/>
        </w:rPr>
        <w:t>Kompetence sociální a personální:</w:t>
      </w:r>
    </w:p>
    <w:p w:rsidR="00A41FDA" w:rsidRPr="008637FB" w:rsidRDefault="00A41FDA" w:rsidP="00A41FDA"/>
    <w:p w:rsidR="00A41FDA" w:rsidRPr="008637FB" w:rsidRDefault="00A41FDA" w:rsidP="00D169E6">
      <w:pPr>
        <w:numPr>
          <w:ilvl w:val="0"/>
          <w:numId w:val="81"/>
        </w:numPr>
        <w:tabs>
          <w:tab w:val="clear" w:pos="720"/>
          <w:tab w:val="num" w:pos="360"/>
        </w:tabs>
        <w:ind w:left="360"/>
        <w:jc w:val="left"/>
      </w:pPr>
      <w:r w:rsidRPr="008637FB">
        <w:t>vedeme ke spolupráci v týmu, ke spolupráci při plánování a rozdělení úkolů ve svém týmu a k tvorbě časového harmonogramu</w:t>
      </w:r>
    </w:p>
    <w:p w:rsidR="00A41FDA" w:rsidRPr="008637FB" w:rsidRDefault="00A41FDA" w:rsidP="00D169E6">
      <w:pPr>
        <w:numPr>
          <w:ilvl w:val="0"/>
          <w:numId w:val="81"/>
        </w:numPr>
        <w:tabs>
          <w:tab w:val="clear" w:pos="720"/>
          <w:tab w:val="num" w:pos="360"/>
        </w:tabs>
        <w:ind w:left="360"/>
        <w:jc w:val="left"/>
      </w:pPr>
      <w:r w:rsidRPr="008637FB">
        <w:t>vytváříme podmínky k plnění přidělených úkolů, pomoci ostatním, chápání potřeby efektivně spolupracovat</w:t>
      </w:r>
    </w:p>
    <w:p w:rsidR="00A41FDA" w:rsidRPr="008637FB" w:rsidRDefault="00A41FDA" w:rsidP="00D169E6">
      <w:pPr>
        <w:numPr>
          <w:ilvl w:val="0"/>
          <w:numId w:val="81"/>
        </w:numPr>
        <w:tabs>
          <w:tab w:val="clear" w:pos="720"/>
          <w:tab w:val="num" w:pos="360"/>
        </w:tabs>
        <w:ind w:left="360"/>
        <w:jc w:val="left"/>
      </w:pPr>
      <w:r w:rsidRPr="008637FB">
        <w:t>učíme žáky hodnotit svoji práci i práci ostatních, posoudit schopnosti své i druhých, posilovat sebedůvěru</w:t>
      </w:r>
    </w:p>
    <w:p w:rsidR="00A41FDA" w:rsidRPr="008637FB" w:rsidRDefault="00A41FDA" w:rsidP="00D169E6">
      <w:pPr>
        <w:numPr>
          <w:ilvl w:val="0"/>
          <w:numId w:val="81"/>
        </w:numPr>
        <w:tabs>
          <w:tab w:val="clear" w:pos="720"/>
          <w:tab w:val="num" w:pos="360"/>
        </w:tabs>
        <w:ind w:left="360"/>
        <w:jc w:val="left"/>
      </w:pPr>
      <w:r w:rsidRPr="008637FB">
        <w:t xml:space="preserve">vedeme žáky k ohleduplnosti a taktu při vzájemné komunikaci </w:t>
      </w:r>
    </w:p>
    <w:p w:rsidR="00A41FDA" w:rsidRPr="008637FB" w:rsidRDefault="00A41FDA" w:rsidP="00D169E6">
      <w:pPr>
        <w:numPr>
          <w:ilvl w:val="0"/>
          <w:numId w:val="81"/>
        </w:numPr>
        <w:tabs>
          <w:tab w:val="clear" w:pos="720"/>
          <w:tab w:val="num" w:pos="360"/>
        </w:tabs>
        <w:ind w:left="360"/>
        <w:jc w:val="left"/>
      </w:pPr>
      <w:r w:rsidRPr="008637FB">
        <w:t>vyžadujeme dodržování stanovených pravidel ve skupině</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r w:rsidRPr="008637FB">
        <w:rPr>
          <w:b/>
          <w:u w:val="single"/>
        </w:rPr>
        <w:t>Kompetence občanské:</w:t>
      </w:r>
    </w:p>
    <w:p w:rsidR="00A41FDA" w:rsidRPr="008637FB" w:rsidRDefault="00A41FDA" w:rsidP="00A41FDA">
      <w:pPr>
        <w:rPr>
          <w:b/>
          <w:u w:val="single"/>
        </w:rPr>
      </w:pPr>
    </w:p>
    <w:p w:rsidR="00A41FDA" w:rsidRPr="008637FB" w:rsidRDefault="00A41FDA" w:rsidP="00D169E6">
      <w:pPr>
        <w:numPr>
          <w:ilvl w:val="0"/>
          <w:numId w:val="81"/>
        </w:numPr>
        <w:tabs>
          <w:tab w:val="clear" w:pos="720"/>
          <w:tab w:val="num" w:pos="360"/>
        </w:tabs>
        <w:ind w:left="360"/>
        <w:jc w:val="left"/>
      </w:pPr>
      <w:r w:rsidRPr="008637FB">
        <w:t>vedeme žáky k respektování a ochraně autorských práv</w:t>
      </w:r>
    </w:p>
    <w:p w:rsidR="00A41FDA" w:rsidRPr="008637FB" w:rsidRDefault="00A41FDA" w:rsidP="00D169E6">
      <w:pPr>
        <w:numPr>
          <w:ilvl w:val="0"/>
          <w:numId w:val="81"/>
        </w:numPr>
        <w:tabs>
          <w:tab w:val="clear" w:pos="720"/>
          <w:tab w:val="num" w:pos="360"/>
        </w:tabs>
        <w:ind w:left="360"/>
        <w:jc w:val="left"/>
      </w:pPr>
      <w:r w:rsidRPr="008637FB">
        <w:t xml:space="preserve">učíme žáky jednat na základě informační etiky  </w:t>
      </w:r>
    </w:p>
    <w:p w:rsidR="00A41FDA" w:rsidRPr="008637FB" w:rsidRDefault="00A41FDA" w:rsidP="00D169E6">
      <w:pPr>
        <w:numPr>
          <w:ilvl w:val="0"/>
          <w:numId w:val="81"/>
        </w:numPr>
        <w:tabs>
          <w:tab w:val="clear" w:pos="720"/>
          <w:tab w:val="num" w:pos="360"/>
        </w:tabs>
        <w:ind w:left="360"/>
        <w:jc w:val="left"/>
      </w:pPr>
      <w:r w:rsidRPr="008637FB">
        <w:t>vedeme k respektování základních principů, na nichž spočívají zákony a společenské normy</w:t>
      </w:r>
    </w:p>
    <w:p w:rsidR="00A41FDA" w:rsidRPr="008637FB" w:rsidRDefault="00A41FDA" w:rsidP="00D169E6">
      <w:pPr>
        <w:numPr>
          <w:ilvl w:val="0"/>
          <w:numId w:val="81"/>
        </w:numPr>
        <w:tabs>
          <w:tab w:val="clear" w:pos="720"/>
          <w:tab w:val="num" w:pos="360"/>
        </w:tabs>
        <w:ind w:left="360"/>
        <w:jc w:val="left"/>
      </w:pPr>
      <w:r w:rsidRPr="008637FB">
        <w:t xml:space="preserve">učíme žáky kriticky hodnotit získané informace </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r w:rsidRPr="008637FB">
        <w:rPr>
          <w:b/>
          <w:u w:val="single"/>
        </w:rPr>
        <w:t>Kompetence pracovní:</w:t>
      </w:r>
    </w:p>
    <w:p w:rsidR="00A41FDA" w:rsidRPr="008637FB" w:rsidRDefault="00A41FDA" w:rsidP="00A41FDA"/>
    <w:p w:rsidR="00A41FDA" w:rsidRPr="008637FB" w:rsidRDefault="00A41FDA" w:rsidP="00D169E6">
      <w:pPr>
        <w:numPr>
          <w:ilvl w:val="0"/>
          <w:numId w:val="235"/>
        </w:numPr>
        <w:tabs>
          <w:tab w:val="clear" w:pos="720"/>
          <w:tab w:val="num" w:pos="360"/>
        </w:tabs>
        <w:ind w:left="360"/>
        <w:jc w:val="left"/>
      </w:pPr>
      <w:r w:rsidRPr="008637FB">
        <w:t>podporujeme využívání ICT pro vyhledávání informací důležitých pro svůj další profesní růst</w:t>
      </w:r>
    </w:p>
    <w:p w:rsidR="00A41FDA" w:rsidRPr="008637FB" w:rsidRDefault="00A41FDA" w:rsidP="00D169E6">
      <w:pPr>
        <w:numPr>
          <w:ilvl w:val="0"/>
          <w:numId w:val="235"/>
        </w:numPr>
        <w:tabs>
          <w:tab w:val="clear" w:pos="720"/>
          <w:tab w:val="num" w:pos="360"/>
        </w:tabs>
        <w:ind w:left="360"/>
        <w:jc w:val="left"/>
      </w:pPr>
      <w:r w:rsidRPr="008637FB">
        <w:t>vedeme k dodržování zásad bezpečné práce a ochrany zdraví při práci s výpočetní technikou</w:t>
      </w:r>
    </w:p>
    <w:p w:rsidR="00A41FDA" w:rsidRPr="008637FB" w:rsidRDefault="00A41FDA" w:rsidP="00D169E6">
      <w:pPr>
        <w:numPr>
          <w:ilvl w:val="0"/>
          <w:numId w:val="235"/>
        </w:numPr>
        <w:tabs>
          <w:tab w:val="clear" w:pos="720"/>
          <w:tab w:val="num" w:pos="360"/>
        </w:tabs>
        <w:ind w:left="360"/>
        <w:jc w:val="left"/>
      </w:pPr>
      <w:r w:rsidRPr="008637FB">
        <w:t>dbáme na dodržování naplánovaného postupu práce</w:t>
      </w:r>
    </w:p>
    <w:p w:rsidR="00A41FDA" w:rsidRPr="008637FB" w:rsidRDefault="00A41FDA" w:rsidP="00D169E6">
      <w:pPr>
        <w:numPr>
          <w:ilvl w:val="0"/>
          <w:numId w:val="235"/>
        </w:numPr>
        <w:tabs>
          <w:tab w:val="clear" w:pos="720"/>
          <w:tab w:val="num" w:pos="360"/>
        </w:tabs>
        <w:ind w:left="360"/>
        <w:jc w:val="left"/>
      </w:pPr>
      <w:r w:rsidRPr="008637FB">
        <w:t>vyžadujeme dodržování  vymezených pravidel</w:t>
      </w:r>
    </w:p>
    <w:p w:rsidR="00A41FDA" w:rsidRPr="008637FB" w:rsidRDefault="00A41FDA" w:rsidP="00A41FDA">
      <w:pPr>
        <w:ind w:left="2124"/>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262A2A" w:rsidRPr="008637FB" w:rsidRDefault="00262A2A" w:rsidP="00262A2A">
      <w:pPr>
        <w:rPr>
          <w:b/>
        </w:rPr>
      </w:pPr>
      <w:r w:rsidRPr="008637FB">
        <w:rPr>
          <w:b/>
          <w:u w:val="single"/>
        </w:rPr>
        <w:t>Vzdělávací obor:</w:t>
      </w:r>
      <w:r w:rsidRPr="008637FB">
        <w:rPr>
          <w:b/>
        </w:rPr>
        <w:t xml:space="preserve"> </w:t>
      </w:r>
      <w:r w:rsidRPr="008637FB">
        <w:rPr>
          <w:b/>
        </w:rPr>
        <w:tab/>
        <w:t>Informatika</w:t>
      </w:r>
    </w:p>
    <w:p w:rsidR="00262A2A" w:rsidRPr="008637FB" w:rsidRDefault="00262A2A" w:rsidP="00262A2A">
      <w:pPr>
        <w:rPr>
          <w:b/>
          <w:u w:val="single"/>
        </w:rPr>
      </w:pPr>
      <w:r w:rsidRPr="008637FB">
        <w:rPr>
          <w:b/>
          <w:u w:val="single"/>
        </w:rPr>
        <w:t>Ročník:</w:t>
      </w:r>
      <w:r w:rsidRPr="008637FB">
        <w:rPr>
          <w:b/>
        </w:rPr>
        <w:t xml:space="preserve"> </w:t>
      </w:r>
      <w:r w:rsidRPr="008637FB">
        <w:rPr>
          <w:b/>
        </w:rPr>
        <w:tab/>
      </w:r>
      <w:r w:rsidRPr="008637FB">
        <w:rPr>
          <w:b/>
        </w:rPr>
        <w:tab/>
        <w:t>6.</w:t>
      </w:r>
    </w:p>
    <w:p w:rsidR="00262A2A" w:rsidRPr="008637FB" w:rsidRDefault="00262A2A" w:rsidP="00262A2A"/>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262A2A" w:rsidRPr="008637FB" w:rsidTr="005B687E">
        <w:tc>
          <w:tcPr>
            <w:tcW w:w="5328" w:type="dxa"/>
            <w:vAlign w:val="center"/>
          </w:tcPr>
          <w:p w:rsidR="00262A2A" w:rsidRPr="008637FB" w:rsidRDefault="00262A2A" w:rsidP="005B687E">
            <w:pPr>
              <w:jc w:val="center"/>
              <w:rPr>
                <w:b/>
              </w:rPr>
            </w:pPr>
            <w:r w:rsidRPr="008637FB">
              <w:rPr>
                <w:b/>
              </w:rPr>
              <w:t>Výstup</w:t>
            </w:r>
          </w:p>
        </w:tc>
        <w:tc>
          <w:tcPr>
            <w:tcW w:w="4500" w:type="dxa"/>
            <w:vAlign w:val="center"/>
          </w:tcPr>
          <w:p w:rsidR="00262A2A" w:rsidRPr="008637FB" w:rsidRDefault="00262A2A" w:rsidP="005B687E">
            <w:pPr>
              <w:jc w:val="center"/>
              <w:rPr>
                <w:b/>
              </w:rPr>
            </w:pPr>
            <w:r w:rsidRPr="008637FB">
              <w:rPr>
                <w:b/>
              </w:rPr>
              <w:t>Učivo</w:t>
            </w:r>
          </w:p>
        </w:tc>
        <w:tc>
          <w:tcPr>
            <w:tcW w:w="3420" w:type="dxa"/>
          </w:tcPr>
          <w:p w:rsidR="00262A2A" w:rsidRPr="008637FB" w:rsidRDefault="00262A2A" w:rsidP="005B687E">
            <w:pPr>
              <w:jc w:val="center"/>
              <w:rPr>
                <w:b/>
              </w:rPr>
            </w:pPr>
            <w:r w:rsidRPr="008637FB">
              <w:rPr>
                <w:b/>
              </w:rPr>
              <w:t>Průřezová témata, mezipředmětové vztahy, projekty</w:t>
            </w:r>
          </w:p>
        </w:tc>
        <w:tc>
          <w:tcPr>
            <w:tcW w:w="1872" w:type="dxa"/>
            <w:vAlign w:val="center"/>
          </w:tcPr>
          <w:p w:rsidR="00262A2A" w:rsidRPr="008637FB" w:rsidRDefault="00262A2A" w:rsidP="005B687E">
            <w:pPr>
              <w:jc w:val="center"/>
              <w:rPr>
                <w:b/>
              </w:rPr>
            </w:pPr>
            <w:r w:rsidRPr="008637FB">
              <w:rPr>
                <w:b/>
              </w:rPr>
              <w:t>Poznámky</w:t>
            </w:r>
          </w:p>
        </w:tc>
      </w:tr>
      <w:tr w:rsidR="00262A2A" w:rsidRPr="008637FB" w:rsidTr="005B687E">
        <w:tc>
          <w:tcPr>
            <w:tcW w:w="5328" w:type="dxa"/>
          </w:tcPr>
          <w:p w:rsidR="00262A2A" w:rsidRPr="008637FB" w:rsidRDefault="00262A2A" w:rsidP="00D169E6">
            <w:pPr>
              <w:numPr>
                <w:ilvl w:val="0"/>
                <w:numId w:val="239"/>
              </w:numPr>
              <w:jc w:val="left"/>
            </w:pPr>
            <w:r w:rsidRPr="008637FB">
              <w:t>přihlašuje se do sítě a odhlašuje se ze sítě</w:t>
            </w:r>
          </w:p>
          <w:p w:rsidR="00262A2A" w:rsidRPr="008637FB" w:rsidRDefault="00262A2A" w:rsidP="005B687E"/>
          <w:p w:rsidR="00262A2A" w:rsidRPr="008637FB" w:rsidRDefault="00262A2A" w:rsidP="00D169E6">
            <w:pPr>
              <w:numPr>
                <w:ilvl w:val="0"/>
                <w:numId w:val="237"/>
              </w:numPr>
              <w:jc w:val="left"/>
            </w:pPr>
            <w:r w:rsidRPr="008637FB">
              <w:t>suverénně pracuje s myší</w:t>
            </w:r>
          </w:p>
          <w:p w:rsidR="00262A2A" w:rsidRPr="008637FB" w:rsidRDefault="00262A2A" w:rsidP="00D169E6">
            <w:pPr>
              <w:numPr>
                <w:ilvl w:val="0"/>
                <w:numId w:val="238"/>
              </w:numPr>
              <w:jc w:val="left"/>
            </w:pPr>
            <w:r w:rsidRPr="008637FB">
              <w:t xml:space="preserve">orientuje se na klávesnici </w:t>
            </w:r>
          </w:p>
          <w:p w:rsidR="00262A2A" w:rsidRPr="008637FB" w:rsidRDefault="00262A2A" w:rsidP="00D169E6">
            <w:pPr>
              <w:numPr>
                <w:ilvl w:val="0"/>
                <w:numId w:val="238"/>
              </w:numPr>
              <w:jc w:val="left"/>
            </w:pPr>
            <w:r w:rsidRPr="008637FB">
              <w:t xml:space="preserve">vhodně si uspořádá okna pro svou práci </w:t>
            </w:r>
          </w:p>
          <w:p w:rsidR="00262A2A" w:rsidRPr="008637FB" w:rsidRDefault="00262A2A" w:rsidP="005B687E"/>
          <w:p w:rsidR="00262A2A" w:rsidRPr="008637FB" w:rsidRDefault="00262A2A" w:rsidP="00D169E6">
            <w:pPr>
              <w:numPr>
                <w:ilvl w:val="0"/>
                <w:numId w:val="238"/>
              </w:numPr>
              <w:jc w:val="left"/>
            </w:pPr>
            <w:r w:rsidRPr="008637FB">
              <w:t>uspořádává si data na svém uživatelském kontě</w:t>
            </w:r>
          </w:p>
          <w:p w:rsidR="00262A2A" w:rsidRPr="008637FB" w:rsidRDefault="00262A2A" w:rsidP="00D169E6">
            <w:pPr>
              <w:numPr>
                <w:ilvl w:val="0"/>
                <w:numId w:val="238"/>
              </w:numPr>
              <w:jc w:val="left"/>
            </w:pPr>
            <w:r w:rsidRPr="008637FB">
              <w:t>pracuje se složkou a souborem (vytváří, přejmenovává, kopíruje, přesunuje a odstraňuje složku či soubor)</w:t>
            </w:r>
          </w:p>
          <w:p w:rsidR="00262A2A" w:rsidRPr="008637FB" w:rsidRDefault="00262A2A" w:rsidP="00D169E6">
            <w:pPr>
              <w:numPr>
                <w:ilvl w:val="0"/>
                <w:numId w:val="238"/>
              </w:numPr>
              <w:jc w:val="left"/>
            </w:pPr>
            <w:r w:rsidRPr="008637FB">
              <w:t>používá menu, myš i klávesové zkratky</w:t>
            </w:r>
          </w:p>
          <w:p w:rsidR="00262A2A" w:rsidRPr="008637FB" w:rsidRDefault="00262A2A" w:rsidP="005B687E"/>
          <w:p w:rsidR="00262A2A" w:rsidRPr="008637FB" w:rsidRDefault="00262A2A" w:rsidP="00D169E6">
            <w:pPr>
              <w:numPr>
                <w:ilvl w:val="0"/>
                <w:numId w:val="238"/>
              </w:numPr>
              <w:jc w:val="left"/>
            </w:pPr>
            <w:r w:rsidRPr="008637FB">
              <w:t>vysvětluje pojem internet</w:t>
            </w:r>
          </w:p>
          <w:p w:rsidR="00262A2A" w:rsidRPr="008637FB" w:rsidRDefault="00262A2A" w:rsidP="00D169E6">
            <w:pPr>
              <w:numPr>
                <w:ilvl w:val="0"/>
                <w:numId w:val="238"/>
              </w:numPr>
              <w:jc w:val="left"/>
            </w:pPr>
            <w:r w:rsidRPr="008637FB">
              <w:t>objasňuje význam internetu</w:t>
            </w:r>
          </w:p>
          <w:p w:rsidR="00262A2A" w:rsidRPr="008637FB" w:rsidRDefault="00262A2A" w:rsidP="00D169E6">
            <w:pPr>
              <w:numPr>
                <w:ilvl w:val="0"/>
                <w:numId w:val="238"/>
              </w:numPr>
              <w:jc w:val="left"/>
            </w:pPr>
            <w:r w:rsidRPr="008637FB">
              <w:t>vyjmenuje základní služby internetu a ví, k čemu slouží</w:t>
            </w:r>
          </w:p>
          <w:p w:rsidR="00262A2A" w:rsidRPr="008637FB" w:rsidRDefault="00262A2A" w:rsidP="005B687E">
            <w:pPr>
              <w:ind w:left="252" w:hanging="180"/>
            </w:pPr>
          </w:p>
          <w:p w:rsidR="00262A2A" w:rsidRPr="008637FB" w:rsidRDefault="00262A2A" w:rsidP="00D169E6">
            <w:pPr>
              <w:numPr>
                <w:ilvl w:val="0"/>
                <w:numId w:val="238"/>
              </w:numPr>
              <w:jc w:val="left"/>
            </w:pPr>
            <w:r w:rsidRPr="008637FB">
              <w:t xml:space="preserve">používá elektronickou poštu </w:t>
            </w:r>
            <w:r>
              <w:t>ke</w:t>
            </w:r>
            <w:r w:rsidRPr="008637FB">
              <w:t xml:space="preserve"> komunikaci</w:t>
            </w:r>
          </w:p>
          <w:p w:rsidR="00262A2A" w:rsidRPr="008637FB" w:rsidRDefault="00262A2A" w:rsidP="00D169E6">
            <w:pPr>
              <w:numPr>
                <w:ilvl w:val="0"/>
                <w:numId w:val="238"/>
              </w:numPr>
              <w:jc w:val="left"/>
            </w:pPr>
            <w:r w:rsidRPr="008637FB">
              <w:t>píše a odesílá zprávy el. poštou</w:t>
            </w:r>
          </w:p>
          <w:p w:rsidR="00262A2A" w:rsidRPr="008637FB" w:rsidRDefault="00262A2A" w:rsidP="00D169E6">
            <w:pPr>
              <w:numPr>
                <w:ilvl w:val="0"/>
                <w:numId w:val="238"/>
              </w:numPr>
              <w:jc w:val="left"/>
            </w:pPr>
            <w:r w:rsidRPr="008637FB">
              <w:t>čte došlé zprávy</w:t>
            </w:r>
          </w:p>
          <w:p w:rsidR="00262A2A" w:rsidRPr="008637FB" w:rsidRDefault="00262A2A" w:rsidP="00D169E6">
            <w:pPr>
              <w:numPr>
                <w:ilvl w:val="0"/>
                <w:numId w:val="238"/>
              </w:numPr>
              <w:jc w:val="left"/>
            </w:pPr>
            <w:r w:rsidRPr="008637FB">
              <w:t>připojuje přílohy k odesílaným zprávám</w:t>
            </w:r>
          </w:p>
          <w:p w:rsidR="00262A2A" w:rsidRPr="008637FB" w:rsidRDefault="00262A2A" w:rsidP="00D169E6">
            <w:pPr>
              <w:numPr>
                <w:ilvl w:val="0"/>
                <w:numId w:val="238"/>
              </w:numPr>
              <w:jc w:val="left"/>
            </w:pPr>
            <w:r w:rsidRPr="008637FB">
              <w:t>maže nepotřebné zprávy</w:t>
            </w:r>
          </w:p>
          <w:p w:rsidR="00262A2A" w:rsidRPr="008637FB" w:rsidRDefault="00262A2A" w:rsidP="00D169E6">
            <w:pPr>
              <w:numPr>
                <w:ilvl w:val="0"/>
                <w:numId w:val="238"/>
              </w:numPr>
              <w:jc w:val="left"/>
            </w:pPr>
            <w:r>
              <w:t xml:space="preserve">odpovídá na došlé zprávy </w:t>
            </w:r>
          </w:p>
          <w:p w:rsidR="00262A2A" w:rsidRPr="008637FB" w:rsidRDefault="00262A2A" w:rsidP="00D169E6">
            <w:pPr>
              <w:numPr>
                <w:ilvl w:val="0"/>
                <w:numId w:val="238"/>
              </w:numPr>
              <w:jc w:val="left"/>
            </w:pPr>
            <w:r w:rsidRPr="008637FB">
              <w:t xml:space="preserve">přeposílá </w:t>
            </w:r>
            <w:r>
              <w:t xml:space="preserve">kopii došlé zprávy dál </w:t>
            </w:r>
          </w:p>
          <w:p w:rsidR="00262A2A" w:rsidRPr="008637FB" w:rsidRDefault="00262A2A" w:rsidP="00D169E6">
            <w:pPr>
              <w:numPr>
                <w:ilvl w:val="0"/>
                <w:numId w:val="238"/>
              </w:numPr>
              <w:jc w:val="left"/>
            </w:pPr>
            <w:r w:rsidRPr="008637FB">
              <w:t>ukládá přílohu z došlé zprávy</w:t>
            </w:r>
          </w:p>
          <w:p w:rsidR="00262A2A" w:rsidRPr="008637FB" w:rsidRDefault="00262A2A" w:rsidP="00D169E6">
            <w:pPr>
              <w:numPr>
                <w:ilvl w:val="0"/>
                <w:numId w:val="238"/>
              </w:numPr>
              <w:jc w:val="left"/>
            </w:pPr>
            <w:r w:rsidRPr="008637FB">
              <w:t>web používá jako zdroj informací</w:t>
            </w:r>
          </w:p>
          <w:p w:rsidR="00262A2A" w:rsidRPr="008637FB" w:rsidRDefault="00262A2A" w:rsidP="00D169E6">
            <w:pPr>
              <w:numPr>
                <w:ilvl w:val="0"/>
                <w:numId w:val="238"/>
              </w:numPr>
              <w:jc w:val="left"/>
            </w:pPr>
            <w:r w:rsidRPr="008637FB">
              <w:t>ukládá vybranou stránku, popř. obrázek</w:t>
            </w:r>
          </w:p>
          <w:p w:rsidR="00262A2A" w:rsidRPr="008637FB" w:rsidRDefault="00262A2A" w:rsidP="00D169E6">
            <w:pPr>
              <w:numPr>
                <w:ilvl w:val="0"/>
                <w:numId w:val="238"/>
              </w:numPr>
              <w:jc w:val="left"/>
            </w:pPr>
            <w:r w:rsidRPr="008637FB">
              <w:t>kopíruje z webu text, popř. část textu</w:t>
            </w:r>
          </w:p>
          <w:p w:rsidR="00262A2A" w:rsidRDefault="00262A2A" w:rsidP="005B687E"/>
          <w:p w:rsidR="00262A2A" w:rsidRPr="008637FB" w:rsidRDefault="00262A2A" w:rsidP="005B687E"/>
          <w:p w:rsidR="00262A2A" w:rsidRPr="008637FB" w:rsidRDefault="00262A2A" w:rsidP="00D169E6">
            <w:pPr>
              <w:numPr>
                <w:ilvl w:val="0"/>
                <w:numId w:val="238"/>
              </w:numPr>
              <w:jc w:val="left"/>
            </w:pPr>
            <w:r w:rsidRPr="008637FB">
              <w:t xml:space="preserve">vytváří vlastní textový dokument </w:t>
            </w:r>
          </w:p>
          <w:p w:rsidR="00262A2A" w:rsidRPr="008637FB" w:rsidRDefault="00262A2A" w:rsidP="00D169E6">
            <w:pPr>
              <w:numPr>
                <w:ilvl w:val="0"/>
                <w:numId w:val="238"/>
              </w:numPr>
              <w:jc w:val="left"/>
            </w:pPr>
            <w:r w:rsidRPr="008637FB">
              <w:t>upravuje dokument a ukládá změny</w:t>
            </w:r>
          </w:p>
          <w:p w:rsidR="00262A2A" w:rsidRPr="008637FB" w:rsidRDefault="00262A2A" w:rsidP="00D169E6">
            <w:pPr>
              <w:numPr>
                <w:ilvl w:val="0"/>
                <w:numId w:val="238"/>
              </w:numPr>
              <w:jc w:val="left"/>
            </w:pPr>
            <w:r w:rsidRPr="008637FB">
              <w:t>mění vlastnosti písma a odstavců</w:t>
            </w:r>
          </w:p>
          <w:p w:rsidR="00262A2A" w:rsidRPr="008637FB" w:rsidRDefault="00262A2A" w:rsidP="00D169E6">
            <w:pPr>
              <w:numPr>
                <w:ilvl w:val="0"/>
                <w:numId w:val="238"/>
              </w:numPr>
              <w:jc w:val="left"/>
            </w:pPr>
            <w:r w:rsidRPr="008637FB">
              <w:t>rozlišuje příkazy „Uložit“ a „Uložit jako…“</w:t>
            </w:r>
          </w:p>
          <w:p w:rsidR="00262A2A" w:rsidRPr="008637FB" w:rsidRDefault="00262A2A" w:rsidP="00D169E6">
            <w:pPr>
              <w:numPr>
                <w:ilvl w:val="0"/>
                <w:numId w:val="238"/>
              </w:numPr>
              <w:jc w:val="left"/>
            </w:pPr>
            <w:r w:rsidRPr="008637FB">
              <w:t>označuje část textu pro provádění úprav</w:t>
            </w:r>
          </w:p>
          <w:p w:rsidR="00262A2A" w:rsidRPr="008637FB" w:rsidRDefault="00262A2A" w:rsidP="00D169E6">
            <w:pPr>
              <w:numPr>
                <w:ilvl w:val="0"/>
                <w:numId w:val="238"/>
              </w:numPr>
              <w:jc w:val="left"/>
            </w:pPr>
            <w:r w:rsidRPr="008637FB">
              <w:t>vkládá do textu znaky, které nejsou na klávesnici</w:t>
            </w:r>
          </w:p>
          <w:p w:rsidR="00262A2A" w:rsidRPr="008637FB" w:rsidRDefault="00262A2A" w:rsidP="00D169E6">
            <w:pPr>
              <w:numPr>
                <w:ilvl w:val="0"/>
                <w:numId w:val="238"/>
              </w:numPr>
              <w:jc w:val="left"/>
            </w:pPr>
            <w:r w:rsidRPr="008637FB">
              <w:t xml:space="preserve">vkládá do dokumentu obrázek </w:t>
            </w:r>
            <w:r>
              <w:t>a jiné grafické objekty</w:t>
            </w:r>
          </w:p>
          <w:p w:rsidR="00262A2A" w:rsidRPr="008637FB" w:rsidRDefault="00262A2A" w:rsidP="00D169E6">
            <w:pPr>
              <w:numPr>
                <w:ilvl w:val="0"/>
                <w:numId w:val="238"/>
              </w:numPr>
              <w:jc w:val="left"/>
            </w:pPr>
            <w:r w:rsidRPr="008637FB">
              <w:t>upravuje vlastnosti obrázku a vhodně jej umístí do textu</w:t>
            </w:r>
          </w:p>
          <w:p w:rsidR="00262A2A" w:rsidRPr="008637FB" w:rsidRDefault="00262A2A" w:rsidP="00D169E6">
            <w:pPr>
              <w:numPr>
                <w:ilvl w:val="0"/>
                <w:numId w:val="238"/>
              </w:numPr>
              <w:jc w:val="left"/>
            </w:pPr>
            <w:r w:rsidRPr="008637FB">
              <w:t>vytváří jednoduchou tabulku</w:t>
            </w:r>
          </w:p>
          <w:p w:rsidR="00262A2A" w:rsidRPr="008637FB" w:rsidRDefault="00262A2A" w:rsidP="00D169E6">
            <w:pPr>
              <w:numPr>
                <w:ilvl w:val="0"/>
                <w:numId w:val="238"/>
              </w:numPr>
              <w:jc w:val="left"/>
            </w:pPr>
            <w:r w:rsidRPr="008637FB">
              <w:t>upravuje vzhled tabulky podle potřeb a vhodně ji umístí do textu</w:t>
            </w:r>
          </w:p>
          <w:p w:rsidR="00262A2A" w:rsidRPr="008637FB" w:rsidRDefault="00262A2A" w:rsidP="00D169E6">
            <w:pPr>
              <w:numPr>
                <w:ilvl w:val="0"/>
                <w:numId w:val="238"/>
              </w:numPr>
              <w:jc w:val="left"/>
            </w:pPr>
            <w:r w:rsidRPr="008637FB">
              <w:t>uplatňuje základní estetická a typografická pravidla pro práci s textem a obrazem</w:t>
            </w:r>
          </w:p>
          <w:p w:rsidR="00262A2A" w:rsidRPr="008637FB" w:rsidRDefault="00262A2A" w:rsidP="00D169E6">
            <w:pPr>
              <w:numPr>
                <w:ilvl w:val="0"/>
                <w:numId w:val="238"/>
              </w:numPr>
              <w:jc w:val="left"/>
            </w:pPr>
            <w:r w:rsidRPr="008637FB">
              <w:t>vkládá do textu záhlaví a zápatí</w:t>
            </w:r>
          </w:p>
          <w:p w:rsidR="00262A2A" w:rsidRPr="008637FB" w:rsidRDefault="00262A2A" w:rsidP="005B687E"/>
          <w:p w:rsidR="00262A2A" w:rsidRPr="008637FB" w:rsidRDefault="00262A2A" w:rsidP="00D169E6">
            <w:pPr>
              <w:numPr>
                <w:ilvl w:val="0"/>
                <w:numId w:val="238"/>
              </w:numPr>
              <w:jc w:val="left"/>
            </w:pPr>
            <w:r w:rsidRPr="008637FB">
              <w:t>vytváří obrázek s použitím nástrojů daného programu</w:t>
            </w:r>
          </w:p>
          <w:p w:rsidR="00262A2A" w:rsidRPr="008637FB" w:rsidRDefault="00262A2A" w:rsidP="00D169E6">
            <w:pPr>
              <w:numPr>
                <w:ilvl w:val="0"/>
                <w:numId w:val="238"/>
              </w:numPr>
              <w:jc w:val="left"/>
            </w:pPr>
            <w:r w:rsidRPr="008637FB">
              <w:t>ukládá vytvořené obrázky</w:t>
            </w:r>
          </w:p>
          <w:p w:rsidR="00262A2A" w:rsidRPr="008637FB" w:rsidRDefault="00262A2A" w:rsidP="00D169E6">
            <w:pPr>
              <w:numPr>
                <w:ilvl w:val="0"/>
                <w:numId w:val="238"/>
              </w:numPr>
              <w:jc w:val="left"/>
            </w:pPr>
            <w:r w:rsidRPr="008637FB">
              <w:t>otvírá grafické soubory, provádí v nich změny a ukládá změněné</w:t>
            </w:r>
          </w:p>
          <w:p w:rsidR="00262A2A" w:rsidRPr="008637FB" w:rsidRDefault="00262A2A" w:rsidP="005B687E">
            <w:pPr>
              <w:ind w:left="252" w:hanging="180"/>
            </w:pPr>
          </w:p>
          <w:p w:rsidR="00262A2A" w:rsidRPr="008637FB" w:rsidRDefault="00262A2A" w:rsidP="00D169E6">
            <w:pPr>
              <w:numPr>
                <w:ilvl w:val="0"/>
                <w:numId w:val="238"/>
              </w:numPr>
              <w:jc w:val="left"/>
            </w:pPr>
            <w:r w:rsidRPr="008637FB">
              <w:t>objasňuje pojmy: sešit, list, řada, sloupec</w:t>
            </w:r>
          </w:p>
          <w:p w:rsidR="00262A2A" w:rsidRPr="008637FB" w:rsidRDefault="00262A2A" w:rsidP="00D169E6">
            <w:pPr>
              <w:numPr>
                <w:ilvl w:val="0"/>
                <w:numId w:val="238"/>
              </w:numPr>
              <w:jc w:val="left"/>
            </w:pPr>
            <w:r w:rsidRPr="008637FB">
              <w:t>vytváří tabulku, zadává do ní data a upravuje její vzhled</w:t>
            </w:r>
          </w:p>
          <w:p w:rsidR="00262A2A" w:rsidRPr="008637FB" w:rsidRDefault="00262A2A" w:rsidP="00D169E6">
            <w:pPr>
              <w:numPr>
                <w:ilvl w:val="0"/>
                <w:numId w:val="238"/>
              </w:numPr>
              <w:jc w:val="left"/>
            </w:pPr>
            <w:r w:rsidRPr="008637FB">
              <w:t>vkládá sloupce a řady, slučuje buňky</w:t>
            </w:r>
          </w:p>
          <w:p w:rsidR="00262A2A" w:rsidRPr="008637FB" w:rsidRDefault="00262A2A" w:rsidP="00D169E6">
            <w:pPr>
              <w:numPr>
                <w:ilvl w:val="0"/>
                <w:numId w:val="238"/>
              </w:numPr>
              <w:jc w:val="left"/>
            </w:pPr>
            <w:r w:rsidRPr="008637FB">
              <w:t xml:space="preserve">provádí jednoduché početní operace pomocí vzorců </w:t>
            </w:r>
          </w:p>
          <w:p w:rsidR="00262A2A" w:rsidRPr="008637FB" w:rsidRDefault="00262A2A" w:rsidP="00D169E6">
            <w:pPr>
              <w:numPr>
                <w:ilvl w:val="0"/>
                <w:numId w:val="238"/>
              </w:numPr>
              <w:jc w:val="left"/>
            </w:pPr>
            <w:r w:rsidRPr="008637FB">
              <w:t>vytváří graf a upravuje jeho vzhled</w:t>
            </w:r>
          </w:p>
        </w:tc>
        <w:tc>
          <w:tcPr>
            <w:tcW w:w="4500" w:type="dxa"/>
          </w:tcPr>
          <w:p w:rsidR="00262A2A" w:rsidRPr="008637FB" w:rsidRDefault="00262A2A" w:rsidP="005B687E">
            <w:pPr>
              <w:ind w:left="144" w:hanging="144"/>
              <w:rPr>
                <w:b/>
              </w:rPr>
            </w:pPr>
            <w:r w:rsidRPr="008637FB">
              <w:rPr>
                <w:b/>
              </w:rPr>
              <w:t>Přihlášení a odhlášení ze sítě</w:t>
            </w:r>
          </w:p>
          <w:p w:rsidR="00262A2A" w:rsidRPr="008637FB" w:rsidRDefault="00262A2A" w:rsidP="00D169E6">
            <w:pPr>
              <w:numPr>
                <w:ilvl w:val="0"/>
                <w:numId w:val="238"/>
              </w:numPr>
              <w:jc w:val="left"/>
            </w:pPr>
            <w:r w:rsidRPr="008637FB">
              <w:t>bezpečnost práce v síti (hesla)</w:t>
            </w:r>
          </w:p>
          <w:p w:rsidR="00262A2A" w:rsidRPr="008637FB" w:rsidRDefault="00262A2A" w:rsidP="005B687E">
            <w:pPr>
              <w:ind w:left="144" w:hanging="144"/>
              <w:rPr>
                <w:b/>
              </w:rPr>
            </w:pPr>
            <w:r w:rsidRPr="008637FB">
              <w:rPr>
                <w:b/>
              </w:rPr>
              <w:t xml:space="preserve">Ovládání </w:t>
            </w:r>
            <w:r>
              <w:rPr>
                <w:b/>
              </w:rPr>
              <w:t>počítače</w:t>
            </w:r>
            <w:r w:rsidRPr="008637FB">
              <w:rPr>
                <w:b/>
              </w:rPr>
              <w:t xml:space="preserve"> - opakování</w:t>
            </w:r>
          </w:p>
          <w:p w:rsidR="00262A2A" w:rsidRPr="008637FB" w:rsidRDefault="00262A2A" w:rsidP="00D169E6">
            <w:pPr>
              <w:numPr>
                <w:ilvl w:val="0"/>
                <w:numId w:val="238"/>
              </w:numPr>
              <w:jc w:val="left"/>
              <w:rPr>
                <w:b/>
              </w:rPr>
            </w:pPr>
            <w:r w:rsidRPr="008637FB">
              <w:t>orientace na klávesnici, důležité klávesy</w:t>
            </w:r>
          </w:p>
          <w:p w:rsidR="00262A2A" w:rsidRPr="008637FB" w:rsidRDefault="00262A2A" w:rsidP="00D169E6">
            <w:pPr>
              <w:numPr>
                <w:ilvl w:val="0"/>
                <w:numId w:val="238"/>
              </w:numPr>
              <w:jc w:val="left"/>
              <w:rPr>
                <w:b/>
              </w:rPr>
            </w:pPr>
            <w:r w:rsidRPr="008637FB">
              <w:t>práce s myší a s okny</w:t>
            </w:r>
          </w:p>
          <w:p w:rsidR="00262A2A" w:rsidRPr="008637FB" w:rsidRDefault="00262A2A" w:rsidP="005B687E"/>
          <w:p w:rsidR="00262A2A" w:rsidRPr="008637FB" w:rsidRDefault="00262A2A" w:rsidP="005B687E">
            <w:pPr>
              <w:ind w:left="144" w:hanging="144"/>
            </w:pPr>
            <w:r w:rsidRPr="008637FB">
              <w:rPr>
                <w:b/>
              </w:rPr>
              <w:t>Práce se složkami a soubory</w:t>
            </w:r>
          </w:p>
          <w:p w:rsidR="00262A2A" w:rsidRPr="008637FB" w:rsidRDefault="00262A2A" w:rsidP="00D169E6">
            <w:pPr>
              <w:numPr>
                <w:ilvl w:val="0"/>
                <w:numId w:val="242"/>
              </w:numPr>
              <w:jc w:val="left"/>
            </w:pPr>
            <w:r w:rsidRPr="008637FB">
              <w:t>složka, soubor</w:t>
            </w:r>
          </w:p>
          <w:p w:rsidR="00262A2A" w:rsidRPr="008637FB" w:rsidRDefault="00262A2A" w:rsidP="005B687E">
            <w:pPr>
              <w:ind w:left="180" w:hanging="180"/>
            </w:pPr>
            <w:r w:rsidRPr="008637FB">
              <w:t xml:space="preserve"> </w:t>
            </w: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 w:rsidR="00262A2A" w:rsidRPr="008637FB" w:rsidRDefault="00262A2A" w:rsidP="005B687E">
            <w:pPr>
              <w:ind w:left="144" w:hanging="144"/>
            </w:pPr>
            <w:r w:rsidRPr="008637FB">
              <w:rPr>
                <w:b/>
              </w:rPr>
              <w:t>Internet</w:t>
            </w:r>
          </w:p>
          <w:p w:rsidR="00262A2A" w:rsidRPr="008637FB" w:rsidRDefault="00262A2A" w:rsidP="005B687E">
            <w:pPr>
              <w:ind w:left="180" w:hanging="180"/>
            </w:pPr>
            <w:r w:rsidRPr="008637FB">
              <w:t xml:space="preserve"> - význam, historie a služby internetu </w:t>
            </w: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r w:rsidRPr="008637FB">
              <w:rPr>
                <w:b/>
              </w:rPr>
              <w:t>El. pošta = e-mail</w:t>
            </w:r>
            <w:r w:rsidRPr="008637FB">
              <w:t xml:space="preserve"> </w:t>
            </w:r>
          </w:p>
          <w:p w:rsidR="00262A2A" w:rsidRPr="008637FB" w:rsidRDefault="00262A2A" w:rsidP="005B687E">
            <w:pPr>
              <w:ind w:left="144" w:hanging="144"/>
            </w:pPr>
            <w:r w:rsidRPr="008637FB">
              <w:t xml:space="preserve"> - přístup k poště (samostatná služba, přes web. rozhraní)</w:t>
            </w:r>
          </w:p>
          <w:p w:rsidR="00262A2A" w:rsidRPr="008637FB" w:rsidRDefault="00262A2A" w:rsidP="005B687E">
            <w:pPr>
              <w:ind w:left="144" w:hanging="144"/>
            </w:pPr>
            <w:r w:rsidRPr="008637FB">
              <w:t xml:space="preserve"> - práce se zprávou a s přílohou</w:t>
            </w:r>
          </w:p>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Pr>
              <w:rPr>
                <w:b/>
              </w:rPr>
            </w:pPr>
          </w:p>
          <w:p w:rsidR="00262A2A" w:rsidRPr="008637FB" w:rsidRDefault="00262A2A" w:rsidP="005B687E">
            <w:pPr>
              <w:ind w:left="144" w:hanging="144"/>
            </w:pPr>
            <w:r w:rsidRPr="008637FB">
              <w:rPr>
                <w:b/>
              </w:rPr>
              <w:t>WWW</w:t>
            </w:r>
            <w:r w:rsidRPr="008637FB">
              <w:t xml:space="preserve"> = world wide web = web</w:t>
            </w:r>
          </w:p>
          <w:p w:rsidR="00262A2A" w:rsidRPr="008637FB" w:rsidRDefault="00262A2A" w:rsidP="00D169E6">
            <w:pPr>
              <w:numPr>
                <w:ilvl w:val="0"/>
                <w:numId w:val="242"/>
              </w:numPr>
              <w:jc w:val="left"/>
            </w:pPr>
            <w:r w:rsidRPr="008637FB">
              <w:t>vyhledávání informací</w:t>
            </w:r>
          </w:p>
          <w:p w:rsidR="00262A2A" w:rsidRPr="008637FB" w:rsidRDefault="00262A2A" w:rsidP="00D169E6">
            <w:pPr>
              <w:numPr>
                <w:ilvl w:val="0"/>
                <w:numId w:val="242"/>
              </w:numPr>
              <w:jc w:val="left"/>
            </w:pPr>
            <w:r w:rsidRPr="008637FB">
              <w:t>ukládání z webu: obrázek, celá stránka, kopírování části textu</w:t>
            </w:r>
          </w:p>
          <w:p w:rsidR="00262A2A" w:rsidRPr="008637FB" w:rsidRDefault="00262A2A" w:rsidP="005B687E"/>
          <w:p w:rsidR="00262A2A" w:rsidRPr="008637FB" w:rsidRDefault="00262A2A" w:rsidP="005B687E">
            <w:pPr>
              <w:pStyle w:val="Nadpis4"/>
              <w:spacing w:before="0"/>
              <w:rPr>
                <w:sz w:val="24"/>
              </w:rPr>
            </w:pPr>
            <w:r>
              <w:rPr>
                <w:sz w:val="24"/>
              </w:rPr>
              <w:t xml:space="preserve">Textové editory </w:t>
            </w:r>
            <w:r w:rsidRPr="008637FB">
              <w:rPr>
                <w:sz w:val="24"/>
              </w:rPr>
              <w:t xml:space="preserve"> </w:t>
            </w:r>
          </w:p>
          <w:p w:rsidR="00262A2A" w:rsidRPr="008637FB" w:rsidRDefault="00262A2A" w:rsidP="00D169E6">
            <w:pPr>
              <w:numPr>
                <w:ilvl w:val="0"/>
                <w:numId w:val="242"/>
              </w:numPr>
              <w:jc w:val="left"/>
            </w:pPr>
            <w:r w:rsidRPr="008637FB">
              <w:t>ukládání dokumentu</w:t>
            </w:r>
          </w:p>
          <w:p w:rsidR="00262A2A" w:rsidRPr="008637FB" w:rsidRDefault="00262A2A" w:rsidP="00D169E6">
            <w:pPr>
              <w:numPr>
                <w:ilvl w:val="0"/>
                <w:numId w:val="242"/>
              </w:numPr>
              <w:jc w:val="left"/>
            </w:pPr>
            <w:r w:rsidRPr="008637FB">
              <w:t>písmo, odstavce</w:t>
            </w:r>
          </w:p>
          <w:p w:rsidR="00262A2A" w:rsidRPr="008637FB" w:rsidRDefault="00262A2A" w:rsidP="00D169E6">
            <w:pPr>
              <w:numPr>
                <w:ilvl w:val="0"/>
                <w:numId w:val="242"/>
              </w:numPr>
              <w:jc w:val="left"/>
            </w:pPr>
            <w:r w:rsidRPr="008637FB">
              <w:t>vložení obrázku</w:t>
            </w:r>
          </w:p>
          <w:p w:rsidR="00262A2A" w:rsidRPr="008637FB" w:rsidRDefault="00262A2A" w:rsidP="00D169E6">
            <w:pPr>
              <w:numPr>
                <w:ilvl w:val="0"/>
                <w:numId w:val="242"/>
              </w:numPr>
              <w:jc w:val="left"/>
            </w:pPr>
            <w:r w:rsidRPr="008637FB">
              <w:t>záhlaví a zápatí</w:t>
            </w:r>
          </w:p>
          <w:p w:rsidR="00262A2A" w:rsidRPr="008637FB" w:rsidRDefault="00262A2A" w:rsidP="00D169E6">
            <w:pPr>
              <w:numPr>
                <w:ilvl w:val="0"/>
                <w:numId w:val="242"/>
              </w:numPr>
              <w:jc w:val="left"/>
            </w:pPr>
            <w:r w:rsidRPr="008637FB">
              <w:t>tabulka</w:t>
            </w:r>
          </w:p>
          <w:p w:rsidR="00262A2A" w:rsidRPr="008637FB" w:rsidRDefault="00262A2A" w:rsidP="00D169E6">
            <w:pPr>
              <w:numPr>
                <w:ilvl w:val="0"/>
                <w:numId w:val="242"/>
              </w:numPr>
              <w:jc w:val="left"/>
            </w:pPr>
            <w:r w:rsidRPr="008637FB">
              <w:t>základní typografická pravidla</w:t>
            </w:r>
          </w:p>
          <w:p w:rsidR="00262A2A" w:rsidRPr="002B0BA7" w:rsidRDefault="00262A2A" w:rsidP="005B687E">
            <w:pPr>
              <w:ind w:left="180" w:hanging="180"/>
            </w:pPr>
          </w:p>
          <w:p w:rsidR="00262A2A" w:rsidRPr="002B0BA7" w:rsidRDefault="00262A2A" w:rsidP="005B687E">
            <w:pPr>
              <w:ind w:left="180" w:hanging="180"/>
            </w:pPr>
          </w:p>
          <w:p w:rsidR="00262A2A" w:rsidRPr="002B0BA7" w:rsidRDefault="00262A2A" w:rsidP="005B687E">
            <w:pPr>
              <w:ind w:left="180" w:hanging="180"/>
            </w:pPr>
          </w:p>
          <w:p w:rsidR="00262A2A" w:rsidRPr="002B0BA7" w:rsidRDefault="00262A2A" w:rsidP="005B687E">
            <w:pPr>
              <w:ind w:left="180" w:hanging="180"/>
            </w:pPr>
          </w:p>
          <w:p w:rsidR="00262A2A" w:rsidRPr="002B0BA7" w:rsidRDefault="00262A2A" w:rsidP="005B687E">
            <w:pPr>
              <w:ind w:left="180" w:hanging="180"/>
            </w:pPr>
          </w:p>
          <w:p w:rsidR="00262A2A" w:rsidRPr="002B0BA7" w:rsidRDefault="00262A2A" w:rsidP="005B687E">
            <w:pPr>
              <w:ind w:left="180" w:hanging="180"/>
            </w:pPr>
          </w:p>
          <w:p w:rsidR="00262A2A" w:rsidRDefault="00262A2A" w:rsidP="005B687E">
            <w:pPr>
              <w:ind w:left="180" w:hanging="180"/>
            </w:pPr>
          </w:p>
          <w:p w:rsidR="00262A2A" w:rsidRDefault="00262A2A" w:rsidP="005B687E">
            <w:pPr>
              <w:ind w:left="180" w:hanging="180"/>
            </w:pPr>
          </w:p>
          <w:p w:rsidR="00262A2A" w:rsidRDefault="00262A2A" w:rsidP="005B687E"/>
          <w:p w:rsidR="00262A2A" w:rsidRPr="002B0BA7" w:rsidRDefault="00262A2A" w:rsidP="005B687E"/>
          <w:p w:rsidR="00262A2A" w:rsidRPr="008637FB" w:rsidRDefault="00262A2A" w:rsidP="005B687E">
            <w:pPr>
              <w:pStyle w:val="Nadpis4"/>
              <w:spacing w:before="0"/>
              <w:rPr>
                <w:sz w:val="24"/>
              </w:rPr>
            </w:pPr>
            <w:r w:rsidRPr="008637FB">
              <w:rPr>
                <w:sz w:val="24"/>
              </w:rPr>
              <w:t>Grafi</w:t>
            </w:r>
            <w:r>
              <w:rPr>
                <w:sz w:val="24"/>
              </w:rPr>
              <w:t>cké editory</w:t>
            </w:r>
          </w:p>
          <w:p w:rsidR="00262A2A" w:rsidRDefault="00262A2A" w:rsidP="00D169E6">
            <w:pPr>
              <w:numPr>
                <w:ilvl w:val="0"/>
                <w:numId w:val="241"/>
              </w:numPr>
              <w:jc w:val="left"/>
            </w:pPr>
            <w:r w:rsidRPr="008637FB">
              <w:t xml:space="preserve"> rastrové a vektorové programy pro tvorbu obrázků</w:t>
            </w:r>
          </w:p>
          <w:p w:rsidR="00262A2A" w:rsidRPr="008637FB" w:rsidRDefault="00262A2A" w:rsidP="00D169E6">
            <w:pPr>
              <w:numPr>
                <w:ilvl w:val="0"/>
                <w:numId w:val="241"/>
              </w:numPr>
              <w:jc w:val="left"/>
            </w:pPr>
            <w:r>
              <w:t xml:space="preserve"> tvorba a úprava obrázku</w:t>
            </w:r>
          </w:p>
          <w:p w:rsidR="00262A2A" w:rsidRPr="008637FB" w:rsidRDefault="00262A2A" w:rsidP="005B687E">
            <w:pPr>
              <w:ind w:left="180" w:hanging="180"/>
            </w:pPr>
            <w:r w:rsidRPr="008637FB">
              <w:t xml:space="preserve"> </w:t>
            </w:r>
          </w:p>
          <w:p w:rsidR="00262A2A" w:rsidRPr="008637FB" w:rsidRDefault="00262A2A" w:rsidP="005B687E">
            <w:pPr>
              <w:ind w:left="180" w:hanging="180"/>
            </w:pPr>
          </w:p>
          <w:p w:rsidR="00262A2A" w:rsidRPr="008637FB" w:rsidRDefault="00262A2A" w:rsidP="005B687E">
            <w:pPr>
              <w:pStyle w:val="Nadpis4"/>
              <w:spacing w:before="0"/>
              <w:rPr>
                <w:sz w:val="24"/>
              </w:rPr>
            </w:pPr>
            <w:r>
              <w:rPr>
                <w:sz w:val="24"/>
              </w:rPr>
              <w:t>Tabulkové editory</w:t>
            </w:r>
          </w:p>
          <w:p w:rsidR="00262A2A" w:rsidRPr="008637FB" w:rsidRDefault="00262A2A" w:rsidP="00D169E6">
            <w:pPr>
              <w:numPr>
                <w:ilvl w:val="0"/>
                <w:numId w:val="240"/>
              </w:numPr>
              <w:jc w:val="left"/>
            </w:pPr>
            <w:r w:rsidRPr="008637FB">
              <w:t xml:space="preserve">vzhled tabulky </w:t>
            </w:r>
          </w:p>
          <w:p w:rsidR="00262A2A" w:rsidRPr="008637FB" w:rsidRDefault="00262A2A" w:rsidP="00D169E6">
            <w:pPr>
              <w:numPr>
                <w:ilvl w:val="0"/>
                <w:numId w:val="241"/>
              </w:numPr>
              <w:jc w:val="left"/>
            </w:pPr>
            <w:r w:rsidRPr="008637FB">
              <w:t>řady, sloupce, buňky</w:t>
            </w:r>
          </w:p>
          <w:p w:rsidR="00262A2A" w:rsidRPr="008637FB" w:rsidRDefault="00262A2A" w:rsidP="00D169E6">
            <w:pPr>
              <w:numPr>
                <w:ilvl w:val="0"/>
                <w:numId w:val="241"/>
              </w:numPr>
              <w:jc w:val="left"/>
            </w:pPr>
            <w:r w:rsidRPr="008637FB">
              <w:t xml:space="preserve">jednoduché vzorce </w:t>
            </w:r>
          </w:p>
          <w:p w:rsidR="00262A2A" w:rsidRPr="008637FB" w:rsidRDefault="00262A2A" w:rsidP="00D169E6">
            <w:pPr>
              <w:numPr>
                <w:ilvl w:val="0"/>
                <w:numId w:val="241"/>
              </w:numPr>
              <w:jc w:val="left"/>
            </w:pPr>
            <w:r w:rsidRPr="008637FB">
              <w:t>graf</w:t>
            </w:r>
          </w:p>
        </w:tc>
        <w:tc>
          <w:tcPr>
            <w:tcW w:w="3420" w:type="dxa"/>
          </w:tcPr>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D169E6">
            <w:pPr>
              <w:numPr>
                <w:ilvl w:val="0"/>
                <w:numId w:val="241"/>
              </w:numPr>
              <w:jc w:val="left"/>
            </w:pPr>
            <w:r w:rsidRPr="008637FB">
              <w:t>ovládání výukových programů</w:t>
            </w: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D169E6">
            <w:pPr>
              <w:numPr>
                <w:ilvl w:val="0"/>
                <w:numId w:val="241"/>
              </w:numPr>
              <w:jc w:val="left"/>
            </w:pPr>
            <w:r w:rsidRPr="008637FB">
              <w:t>VDO  2</w:t>
            </w: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 w:rsidR="00262A2A" w:rsidRPr="008637FB" w:rsidRDefault="00262A2A" w:rsidP="00D169E6">
            <w:pPr>
              <w:numPr>
                <w:ilvl w:val="0"/>
                <w:numId w:val="241"/>
              </w:numPr>
              <w:jc w:val="left"/>
            </w:pPr>
            <w:r w:rsidRPr="008637FB">
              <w:t>OSV 8</w:t>
            </w: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 w:rsidR="00262A2A" w:rsidRPr="008637FB" w:rsidRDefault="00262A2A" w:rsidP="00D169E6">
            <w:pPr>
              <w:numPr>
                <w:ilvl w:val="0"/>
                <w:numId w:val="241"/>
              </w:numPr>
              <w:jc w:val="left"/>
            </w:pPr>
            <w:r w:rsidRPr="008637FB">
              <w:t>všechny předměty</w:t>
            </w:r>
          </w:p>
          <w:p w:rsidR="00262A2A" w:rsidRPr="008637FB" w:rsidRDefault="00262A2A" w:rsidP="00D169E6">
            <w:pPr>
              <w:numPr>
                <w:ilvl w:val="0"/>
                <w:numId w:val="241"/>
              </w:numPr>
              <w:jc w:val="left"/>
            </w:pPr>
            <w:r w:rsidRPr="008637FB">
              <w:t>MDV 1</w:t>
            </w:r>
          </w:p>
          <w:p w:rsidR="00262A2A" w:rsidRPr="008637FB" w:rsidRDefault="00262A2A" w:rsidP="00D169E6">
            <w:pPr>
              <w:numPr>
                <w:ilvl w:val="0"/>
                <w:numId w:val="241"/>
              </w:numPr>
              <w:jc w:val="left"/>
            </w:pPr>
            <w:r w:rsidRPr="008637FB">
              <w:t>EGS 2</w:t>
            </w: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 w:rsidR="00262A2A" w:rsidRPr="008637FB" w:rsidRDefault="00262A2A" w:rsidP="00D169E6">
            <w:pPr>
              <w:numPr>
                <w:ilvl w:val="0"/>
                <w:numId w:val="241"/>
              </w:numPr>
              <w:jc w:val="left"/>
            </w:pPr>
            <w:r w:rsidRPr="008637FB">
              <w:t>M – plošné objekty</w:t>
            </w:r>
          </w:p>
          <w:p w:rsidR="00262A2A" w:rsidRPr="008637FB" w:rsidRDefault="00262A2A" w:rsidP="00D169E6">
            <w:pPr>
              <w:numPr>
                <w:ilvl w:val="0"/>
                <w:numId w:val="241"/>
              </w:numPr>
              <w:jc w:val="left"/>
            </w:pPr>
            <w:r w:rsidRPr="008637FB">
              <w:t>OSV 5</w:t>
            </w: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Pr>
              <w:ind w:left="180" w:hanging="180"/>
            </w:pPr>
          </w:p>
          <w:p w:rsidR="00262A2A" w:rsidRPr="008637FB" w:rsidRDefault="00262A2A" w:rsidP="005B687E"/>
          <w:p w:rsidR="00262A2A" w:rsidRPr="008637FB" w:rsidRDefault="00262A2A" w:rsidP="00D169E6">
            <w:pPr>
              <w:numPr>
                <w:ilvl w:val="0"/>
                <w:numId w:val="241"/>
              </w:numPr>
              <w:jc w:val="left"/>
            </w:pPr>
            <w:r w:rsidRPr="008637FB">
              <w:t xml:space="preserve">M – jednoduché početní operace, grafické znázornění dat, grafy  </w:t>
            </w:r>
          </w:p>
        </w:tc>
        <w:tc>
          <w:tcPr>
            <w:tcW w:w="1872" w:type="dxa"/>
          </w:tcPr>
          <w:p w:rsidR="00262A2A" w:rsidRPr="008637FB" w:rsidRDefault="00262A2A" w:rsidP="005B687E"/>
        </w:tc>
      </w:tr>
    </w:tbl>
    <w:p w:rsidR="00262A2A" w:rsidRPr="008637FB" w:rsidRDefault="00262A2A" w:rsidP="00262A2A">
      <w:pPr>
        <w:rPr>
          <w:b/>
        </w:rPr>
      </w:pPr>
      <w:r w:rsidRPr="008637FB">
        <w:rPr>
          <w:b/>
          <w:u w:val="single"/>
        </w:rPr>
        <w:t>Vzdělávací obor:</w:t>
      </w:r>
      <w:r w:rsidRPr="008637FB">
        <w:rPr>
          <w:b/>
        </w:rPr>
        <w:t xml:space="preserve"> </w:t>
      </w:r>
      <w:r w:rsidRPr="008637FB">
        <w:rPr>
          <w:b/>
        </w:rPr>
        <w:tab/>
        <w:t>Informatika</w:t>
      </w:r>
    </w:p>
    <w:p w:rsidR="00262A2A" w:rsidRPr="008637FB" w:rsidRDefault="00262A2A" w:rsidP="00262A2A">
      <w:r w:rsidRPr="008637FB">
        <w:rPr>
          <w:b/>
          <w:u w:val="single"/>
        </w:rPr>
        <w:t>Ročník:</w:t>
      </w:r>
      <w:r w:rsidRPr="008637FB">
        <w:rPr>
          <w:b/>
        </w:rPr>
        <w:t xml:space="preserve"> </w:t>
      </w:r>
      <w:r w:rsidRPr="008637FB">
        <w:rPr>
          <w:b/>
        </w:rPr>
        <w:tab/>
      </w:r>
      <w:r w:rsidRPr="008637FB">
        <w:rPr>
          <w:b/>
        </w:rPr>
        <w:tab/>
        <w:t>7.</w:t>
      </w:r>
    </w:p>
    <w:p w:rsidR="00262A2A" w:rsidRPr="008637FB" w:rsidRDefault="00262A2A" w:rsidP="00262A2A"/>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262A2A" w:rsidRPr="008637FB" w:rsidTr="005B687E">
        <w:tc>
          <w:tcPr>
            <w:tcW w:w="5328" w:type="dxa"/>
            <w:vAlign w:val="center"/>
          </w:tcPr>
          <w:p w:rsidR="00262A2A" w:rsidRPr="008637FB" w:rsidRDefault="00262A2A" w:rsidP="005B687E">
            <w:pPr>
              <w:jc w:val="center"/>
              <w:rPr>
                <w:b/>
              </w:rPr>
            </w:pPr>
            <w:r w:rsidRPr="008637FB">
              <w:rPr>
                <w:b/>
              </w:rPr>
              <w:t>Výstup</w:t>
            </w:r>
          </w:p>
        </w:tc>
        <w:tc>
          <w:tcPr>
            <w:tcW w:w="4500" w:type="dxa"/>
            <w:vAlign w:val="center"/>
          </w:tcPr>
          <w:p w:rsidR="00262A2A" w:rsidRPr="008637FB" w:rsidRDefault="00262A2A" w:rsidP="005B687E">
            <w:pPr>
              <w:jc w:val="center"/>
              <w:rPr>
                <w:b/>
              </w:rPr>
            </w:pPr>
            <w:r w:rsidRPr="008637FB">
              <w:rPr>
                <w:b/>
              </w:rPr>
              <w:t>Učivo</w:t>
            </w:r>
          </w:p>
        </w:tc>
        <w:tc>
          <w:tcPr>
            <w:tcW w:w="3420" w:type="dxa"/>
          </w:tcPr>
          <w:p w:rsidR="00262A2A" w:rsidRPr="008637FB" w:rsidRDefault="00262A2A" w:rsidP="005B687E">
            <w:pPr>
              <w:jc w:val="center"/>
              <w:rPr>
                <w:b/>
              </w:rPr>
            </w:pPr>
            <w:r w:rsidRPr="008637FB">
              <w:rPr>
                <w:b/>
              </w:rPr>
              <w:t>Průřezová témata, mezipředmětové vztahy, projekty</w:t>
            </w:r>
          </w:p>
        </w:tc>
        <w:tc>
          <w:tcPr>
            <w:tcW w:w="2052" w:type="dxa"/>
            <w:vAlign w:val="center"/>
          </w:tcPr>
          <w:p w:rsidR="00262A2A" w:rsidRPr="008637FB" w:rsidRDefault="00262A2A" w:rsidP="005B687E">
            <w:pPr>
              <w:jc w:val="center"/>
              <w:rPr>
                <w:b/>
              </w:rPr>
            </w:pPr>
            <w:r w:rsidRPr="008637FB">
              <w:rPr>
                <w:b/>
              </w:rPr>
              <w:t>Poznámky</w:t>
            </w:r>
          </w:p>
        </w:tc>
      </w:tr>
      <w:tr w:rsidR="00262A2A" w:rsidRPr="008637FB" w:rsidTr="005B687E">
        <w:tc>
          <w:tcPr>
            <w:tcW w:w="5328" w:type="dxa"/>
          </w:tcPr>
          <w:p w:rsidR="00262A2A" w:rsidRPr="008637FB" w:rsidRDefault="00262A2A" w:rsidP="00D169E6">
            <w:pPr>
              <w:numPr>
                <w:ilvl w:val="0"/>
                <w:numId w:val="243"/>
              </w:numPr>
              <w:jc w:val="left"/>
            </w:pPr>
            <w:r w:rsidRPr="008637FB">
              <w:t>rozlišuje pojmy hardware a software</w:t>
            </w:r>
          </w:p>
          <w:p w:rsidR="00262A2A" w:rsidRPr="008637FB" w:rsidRDefault="00262A2A" w:rsidP="00D169E6">
            <w:pPr>
              <w:numPr>
                <w:ilvl w:val="0"/>
                <w:numId w:val="243"/>
              </w:numPr>
              <w:jc w:val="left"/>
            </w:pPr>
            <w:r w:rsidRPr="008637FB">
              <w:t>popisuje části počítače</w:t>
            </w:r>
          </w:p>
          <w:p w:rsidR="00262A2A" w:rsidRPr="008637FB" w:rsidRDefault="00262A2A" w:rsidP="00D169E6">
            <w:pPr>
              <w:numPr>
                <w:ilvl w:val="0"/>
                <w:numId w:val="243"/>
              </w:numPr>
              <w:jc w:val="left"/>
            </w:pPr>
            <w:r w:rsidRPr="008637FB">
              <w:t>rozlišuje vstupní a výstupní zařízení počítače</w:t>
            </w:r>
          </w:p>
          <w:p w:rsidR="00262A2A" w:rsidRPr="008637FB" w:rsidRDefault="00262A2A" w:rsidP="00D169E6">
            <w:pPr>
              <w:numPr>
                <w:ilvl w:val="0"/>
                <w:numId w:val="243"/>
              </w:numPr>
              <w:jc w:val="left"/>
            </w:pPr>
            <w:r w:rsidRPr="008637FB">
              <w:t>objasňuje pojem operační systém</w:t>
            </w:r>
          </w:p>
          <w:p w:rsidR="00262A2A" w:rsidRPr="008637FB" w:rsidRDefault="00262A2A" w:rsidP="00D169E6">
            <w:pPr>
              <w:numPr>
                <w:ilvl w:val="0"/>
                <w:numId w:val="243"/>
              </w:numPr>
              <w:jc w:val="left"/>
            </w:pPr>
            <w:r w:rsidRPr="008637FB">
              <w:t>vyjmenovává aplikační programy a jejich užití</w:t>
            </w:r>
          </w:p>
          <w:p w:rsidR="00262A2A" w:rsidRPr="008637FB" w:rsidRDefault="00262A2A" w:rsidP="005B687E"/>
          <w:p w:rsidR="00262A2A" w:rsidRPr="008637FB" w:rsidRDefault="00262A2A" w:rsidP="00D169E6">
            <w:pPr>
              <w:numPr>
                <w:ilvl w:val="0"/>
                <w:numId w:val="243"/>
              </w:numPr>
              <w:jc w:val="left"/>
            </w:pPr>
            <w:r w:rsidRPr="008637FB">
              <w:t>samostatně si uspořádává data na svém uživatelském kontě</w:t>
            </w:r>
          </w:p>
          <w:p w:rsidR="00262A2A" w:rsidRPr="008637FB" w:rsidRDefault="00262A2A" w:rsidP="00D169E6">
            <w:pPr>
              <w:numPr>
                <w:ilvl w:val="0"/>
                <w:numId w:val="243"/>
              </w:numPr>
              <w:jc w:val="left"/>
            </w:pPr>
            <w:r w:rsidRPr="008637FB">
              <w:t>pracuje samostatně se složkami a soubory</w:t>
            </w:r>
          </w:p>
          <w:p w:rsidR="00262A2A" w:rsidRPr="008637FB" w:rsidRDefault="00262A2A" w:rsidP="00D169E6">
            <w:pPr>
              <w:numPr>
                <w:ilvl w:val="0"/>
                <w:numId w:val="243"/>
              </w:numPr>
              <w:jc w:val="left"/>
            </w:pPr>
            <w:r w:rsidRPr="008637FB">
              <w:t>ovládá práci s textovým editorem</w:t>
            </w:r>
          </w:p>
          <w:p w:rsidR="00262A2A" w:rsidRPr="008637FB" w:rsidRDefault="00262A2A" w:rsidP="00D169E6">
            <w:pPr>
              <w:numPr>
                <w:ilvl w:val="0"/>
                <w:numId w:val="243"/>
              </w:numPr>
              <w:jc w:val="left"/>
            </w:pPr>
            <w:r w:rsidRPr="008637FB">
              <w:t>samostatně upravuje vzhled textového dokumentu</w:t>
            </w:r>
          </w:p>
          <w:p w:rsidR="00262A2A" w:rsidRPr="008637FB" w:rsidRDefault="00262A2A" w:rsidP="005B687E"/>
          <w:p w:rsidR="00262A2A" w:rsidRPr="008637FB" w:rsidRDefault="00262A2A" w:rsidP="00D169E6">
            <w:pPr>
              <w:numPr>
                <w:ilvl w:val="0"/>
                <w:numId w:val="243"/>
              </w:numPr>
              <w:jc w:val="left"/>
            </w:pPr>
            <w:r w:rsidRPr="008637FB">
              <w:t>vytváří samostatně tabulku a graf, upravuje jejich vzhled</w:t>
            </w:r>
          </w:p>
          <w:p w:rsidR="00262A2A" w:rsidRPr="008637FB" w:rsidRDefault="00262A2A" w:rsidP="00D169E6">
            <w:pPr>
              <w:numPr>
                <w:ilvl w:val="0"/>
                <w:numId w:val="243"/>
              </w:numPr>
              <w:jc w:val="left"/>
            </w:pPr>
            <w:r w:rsidRPr="008637FB">
              <w:t>používá základní vzorce a jednoduché funkce</w:t>
            </w:r>
          </w:p>
          <w:p w:rsidR="00262A2A" w:rsidRPr="008637FB" w:rsidRDefault="00262A2A" w:rsidP="00D169E6">
            <w:pPr>
              <w:numPr>
                <w:ilvl w:val="0"/>
                <w:numId w:val="243"/>
              </w:numPr>
              <w:jc w:val="left"/>
            </w:pPr>
            <w:r w:rsidRPr="008637FB">
              <w:t>vytvořenou tabulku či graf přenáší do textového editoru</w:t>
            </w:r>
          </w:p>
          <w:p w:rsidR="00262A2A" w:rsidRPr="008637FB" w:rsidRDefault="00262A2A" w:rsidP="00D169E6">
            <w:pPr>
              <w:numPr>
                <w:ilvl w:val="0"/>
                <w:numId w:val="243"/>
              </w:numPr>
              <w:jc w:val="left"/>
            </w:pPr>
            <w:r w:rsidRPr="008637FB">
              <w:t>provádí statistické výpočty v tabulce</w:t>
            </w:r>
          </w:p>
          <w:p w:rsidR="00262A2A" w:rsidRPr="008637FB" w:rsidRDefault="00262A2A" w:rsidP="00D169E6">
            <w:pPr>
              <w:numPr>
                <w:ilvl w:val="0"/>
                <w:numId w:val="243"/>
              </w:numPr>
              <w:jc w:val="left"/>
            </w:pPr>
            <w:r w:rsidRPr="008637FB">
              <w:t>tvoří seznamy</w:t>
            </w:r>
          </w:p>
          <w:p w:rsidR="00262A2A" w:rsidRPr="008637FB" w:rsidRDefault="00262A2A" w:rsidP="00D169E6">
            <w:pPr>
              <w:numPr>
                <w:ilvl w:val="0"/>
                <w:numId w:val="243"/>
              </w:numPr>
              <w:jc w:val="left"/>
            </w:pPr>
            <w:r w:rsidRPr="008637FB">
              <w:t>uspořádává údaje podle různých kritérií pomocí filtru</w:t>
            </w:r>
          </w:p>
          <w:p w:rsidR="00262A2A" w:rsidRPr="008637FB" w:rsidRDefault="00262A2A" w:rsidP="00D169E6">
            <w:pPr>
              <w:numPr>
                <w:ilvl w:val="0"/>
                <w:numId w:val="243"/>
              </w:numPr>
              <w:jc w:val="left"/>
            </w:pPr>
            <w:r w:rsidRPr="008637FB">
              <w:t>využívá vhodně prvky databáze</w:t>
            </w:r>
          </w:p>
          <w:p w:rsidR="00262A2A" w:rsidRPr="008637FB" w:rsidRDefault="00262A2A" w:rsidP="005B687E"/>
          <w:p w:rsidR="00262A2A" w:rsidRPr="008637FB" w:rsidRDefault="00262A2A" w:rsidP="00D169E6">
            <w:pPr>
              <w:numPr>
                <w:ilvl w:val="0"/>
                <w:numId w:val="243"/>
              </w:numPr>
              <w:jc w:val="left"/>
            </w:pPr>
            <w:r w:rsidRPr="008637FB">
              <w:t>vytváří prezentace v multimediální formě</w:t>
            </w:r>
          </w:p>
          <w:p w:rsidR="00262A2A" w:rsidRPr="008637FB" w:rsidRDefault="00262A2A" w:rsidP="00D169E6">
            <w:pPr>
              <w:numPr>
                <w:ilvl w:val="0"/>
                <w:numId w:val="243"/>
              </w:numPr>
              <w:jc w:val="left"/>
            </w:pPr>
            <w:r w:rsidRPr="008637FB">
              <w:t>rozhoduje se pro rozvržení snímků</w:t>
            </w:r>
          </w:p>
          <w:p w:rsidR="00262A2A" w:rsidRPr="008637FB" w:rsidRDefault="00262A2A" w:rsidP="00D169E6">
            <w:pPr>
              <w:numPr>
                <w:ilvl w:val="0"/>
                <w:numId w:val="243"/>
              </w:numPr>
              <w:jc w:val="left"/>
            </w:pPr>
            <w:r w:rsidRPr="008637FB">
              <w:t>vkládá textové a grafické objekty do snímků</w:t>
            </w:r>
          </w:p>
          <w:p w:rsidR="00262A2A" w:rsidRPr="008637FB" w:rsidRDefault="00262A2A" w:rsidP="00D169E6">
            <w:pPr>
              <w:numPr>
                <w:ilvl w:val="0"/>
                <w:numId w:val="243"/>
              </w:numPr>
              <w:jc w:val="left"/>
            </w:pPr>
            <w:r w:rsidRPr="008637FB">
              <w:t>vybírá a vkládá efekty (snímek, přechod snímků)</w:t>
            </w:r>
          </w:p>
          <w:p w:rsidR="00262A2A" w:rsidRPr="008637FB" w:rsidRDefault="00262A2A" w:rsidP="00D169E6">
            <w:pPr>
              <w:numPr>
                <w:ilvl w:val="0"/>
                <w:numId w:val="243"/>
              </w:numPr>
              <w:jc w:val="left"/>
            </w:pPr>
            <w:r w:rsidRPr="008637FB">
              <w:t>ukládá a spouští prezentaci</w:t>
            </w:r>
          </w:p>
          <w:p w:rsidR="00262A2A" w:rsidRPr="008637FB" w:rsidRDefault="00262A2A" w:rsidP="005B687E"/>
          <w:p w:rsidR="00262A2A" w:rsidRPr="008637FB" w:rsidRDefault="00262A2A" w:rsidP="00D169E6">
            <w:pPr>
              <w:numPr>
                <w:ilvl w:val="0"/>
                <w:numId w:val="243"/>
              </w:numPr>
              <w:jc w:val="left"/>
            </w:pPr>
            <w:r w:rsidRPr="008637FB">
              <w:t>vyhledává informace podle zadání</w:t>
            </w:r>
          </w:p>
          <w:p w:rsidR="00262A2A" w:rsidRPr="008637FB" w:rsidRDefault="00262A2A" w:rsidP="00D169E6">
            <w:pPr>
              <w:numPr>
                <w:ilvl w:val="0"/>
                <w:numId w:val="243"/>
              </w:numPr>
              <w:jc w:val="left"/>
            </w:pPr>
            <w:r w:rsidRPr="008637FB">
              <w:t>zpracovává informace z různých informačních zdrojů</w:t>
            </w:r>
          </w:p>
          <w:p w:rsidR="00262A2A" w:rsidRPr="008637FB" w:rsidRDefault="00262A2A" w:rsidP="00D169E6">
            <w:pPr>
              <w:numPr>
                <w:ilvl w:val="0"/>
                <w:numId w:val="243"/>
              </w:numPr>
              <w:jc w:val="left"/>
            </w:pPr>
            <w:r w:rsidRPr="008637FB">
              <w:t>vyhodnocuje jednoduché  vztahy mezi informacemi</w:t>
            </w:r>
          </w:p>
          <w:p w:rsidR="00262A2A" w:rsidRPr="008637FB" w:rsidRDefault="00262A2A" w:rsidP="00D169E6">
            <w:pPr>
              <w:numPr>
                <w:ilvl w:val="0"/>
                <w:numId w:val="243"/>
              </w:numPr>
              <w:jc w:val="left"/>
            </w:pPr>
            <w:r w:rsidRPr="008637FB">
              <w:t>posuzuje jejich závažnost a vzájemnou návaznost</w:t>
            </w:r>
          </w:p>
          <w:p w:rsidR="00262A2A" w:rsidRPr="008637FB" w:rsidRDefault="00262A2A" w:rsidP="00D169E6">
            <w:pPr>
              <w:numPr>
                <w:ilvl w:val="0"/>
                <w:numId w:val="243"/>
              </w:numPr>
              <w:jc w:val="left"/>
            </w:pPr>
            <w:r w:rsidRPr="008637FB">
              <w:t>třídí a vybírá informace podle různých kritérií</w:t>
            </w:r>
          </w:p>
          <w:p w:rsidR="00262A2A" w:rsidRPr="008637FB" w:rsidRDefault="00262A2A" w:rsidP="00D169E6">
            <w:pPr>
              <w:numPr>
                <w:ilvl w:val="0"/>
                <w:numId w:val="243"/>
              </w:numPr>
              <w:jc w:val="left"/>
            </w:pPr>
            <w:r w:rsidRPr="008637FB">
              <w:t>respektuje vlastnická práva</w:t>
            </w:r>
          </w:p>
          <w:p w:rsidR="00262A2A" w:rsidRPr="008637FB" w:rsidRDefault="00262A2A" w:rsidP="00D169E6">
            <w:pPr>
              <w:numPr>
                <w:ilvl w:val="0"/>
                <w:numId w:val="243"/>
              </w:numPr>
              <w:jc w:val="left"/>
            </w:pPr>
            <w:r w:rsidRPr="008637FB">
              <w:t xml:space="preserve">zpracovává informace do uceleného dokumentu </w:t>
            </w:r>
          </w:p>
          <w:p w:rsidR="00262A2A" w:rsidRPr="008637FB" w:rsidRDefault="00262A2A" w:rsidP="00D169E6">
            <w:pPr>
              <w:numPr>
                <w:ilvl w:val="0"/>
                <w:numId w:val="243"/>
              </w:numPr>
              <w:jc w:val="left"/>
            </w:pPr>
            <w:r w:rsidRPr="008637FB">
              <w:t>uplatňuje základní estetická a typografická pravidla pro práci s textem i obrazem</w:t>
            </w:r>
          </w:p>
          <w:p w:rsidR="00262A2A" w:rsidRPr="008637FB" w:rsidRDefault="00262A2A" w:rsidP="00D169E6">
            <w:pPr>
              <w:numPr>
                <w:ilvl w:val="0"/>
                <w:numId w:val="243"/>
              </w:numPr>
              <w:jc w:val="left"/>
            </w:pPr>
            <w:r w:rsidRPr="008637FB">
              <w:t>dokončí práci ve stanoveném termínu</w:t>
            </w:r>
          </w:p>
          <w:p w:rsidR="00262A2A" w:rsidRPr="008637FB" w:rsidRDefault="00262A2A" w:rsidP="00D169E6">
            <w:pPr>
              <w:numPr>
                <w:ilvl w:val="0"/>
                <w:numId w:val="243"/>
              </w:numPr>
              <w:jc w:val="left"/>
            </w:pPr>
            <w:r w:rsidRPr="008637FB">
              <w:t xml:space="preserve">prezentuje </w:t>
            </w:r>
            <w:r>
              <w:t xml:space="preserve">svou </w:t>
            </w:r>
            <w:r w:rsidRPr="008637FB">
              <w:t>práci před ostatními spolužáky v</w:t>
            </w:r>
            <w:r>
              <w:t> </w:t>
            </w:r>
            <w:r w:rsidRPr="008637FB">
              <w:t>textové, grafické a multimediální formě</w:t>
            </w:r>
          </w:p>
          <w:p w:rsidR="00262A2A" w:rsidRPr="008637FB" w:rsidRDefault="00262A2A" w:rsidP="00D169E6">
            <w:pPr>
              <w:numPr>
                <w:ilvl w:val="0"/>
                <w:numId w:val="243"/>
              </w:numPr>
              <w:jc w:val="left"/>
            </w:pPr>
            <w:r w:rsidRPr="008637FB">
              <w:t xml:space="preserve">hodnotí svou práci i práci </w:t>
            </w:r>
            <w:r>
              <w:t>svých spolužáků</w:t>
            </w:r>
          </w:p>
          <w:p w:rsidR="00262A2A" w:rsidRPr="008637FB" w:rsidRDefault="00262A2A" w:rsidP="005B687E">
            <w:pPr>
              <w:ind w:left="170"/>
              <w:jc w:val="left"/>
            </w:pPr>
          </w:p>
        </w:tc>
        <w:tc>
          <w:tcPr>
            <w:tcW w:w="4500" w:type="dxa"/>
          </w:tcPr>
          <w:p w:rsidR="00262A2A" w:rsidRPr="008637FB" w:rsidRDefault="00262A2A" w:rsidP="005B687E">
            <w:pPr>
              <w:rPr>
                <w:b/>
              </w:rPr>
            </w:pPr>
            <w:r w:rsidRPr="008637FB">
              <w:rPr>
                <w:b/>
              </w:rPr>
              <w:t>Hardware a software</w:t>
            </w:r>
          </w:p>
          <w:p w:rsidR="00262A2A" w:rsidRPr="008637FB" w:rsidRDefault="00262A2A" w:rsidP="00D169E6">
            <w:pPr>
              <w:numPr>
                <w:ilvl w:val="0"/>
                <w:numId w:val="243"/>
              </w:numPr>
              <w:jc w:val="left"/>
            </w:pPr>
            <w:r w:rsidRPr="008637FB">
              <w:t xml:space="preserve">HW – základní jednotka a periferie </w:t>
            </w:r>
          </w:p>
          <w:p w:rsidR="00262A2A" w:rsidRPr="008637FB" w:rsidRDefault="00262A2A" w:rsidP="00D169E6">
            <w:pPr>
              <w:numPr>
                <w:ilvl w:val="0"/>
                <w:numId w:val="243"/>
              </w:numPr>
              <w:jc w:val="left"/>
            </w:pPr>
            <w:r w:rsidRPr="008637FB">
              <w:t>SW – operační systém a aplikační programy, antivirové programy</w:t>
            </w:r>
          </w:p>
          <w:p w:rsidR="00262A2A" w:rsidRPr="008637FB" w:rsidRDefault="00262A2A" w:rsidP="005B687E">
            <w:pPr>
              <w:ind w:left="252" w:hanging="252"/>
            </w:pPr>
          </w:p>
          <w:p w:rsidR="00262A2A" w:rsidRPr="008637FB" w:rsidRDefault="00262A2A" w:rsidP="005B687E">
            <w:pPr>
              <w:ind w:left="252" w:hanging="252"/>
            </w:pPr>
          </w:p>
          <w:p w:rsidR="00262A2A" w:rsidRPr="008637FB" w:rsidRDefault="00262A2A" w:rsidP="005B687E">
            <w:pPr>
              <w:rPr>
                <w:b/>
              </w:rPr>
            </w:pPr>
            <w:r w:rsidRPr="008637FB">
              <w:rPr>
                <w:b/>
              </w:rPr>
              <w:t xml:space="preserve">Práce se složkami a soubory, </w:t>
            </w:r>
            <w:r>
              <w:rPr>
                <w:b/>
              </w:rPr>
              <w:t>textové editory</w:t>
            </w:r>
          </w:p>
          <w:p w:rsidR="00262A2A" w:rsidRPr="008637FB" w:rsidRDefault="00262A2A" w:rsidP="00D169E6">
            <w:pPr>
              <w:numPr>
                <w:ilvl w:val="0"/>
                <w:numId w:val="244"/>
              </w:numPr>
              <w:jc w:val="left"/>
            </w:pPr>
            <w:r w:rsidRPr="008637FB">
              <w:t>upevnění dovedností získaných v 6. roč.</w:t>
            </w:r>
          </w:p>
          <w:p w:rsidR="00262A2A" w:rsidRPr="008637FB" w:rsidRDefault="00262A2A" w:rsidP="005B687E"/>
          <w:p w:rsidR="00262A2A" w:rsidRPr="008637FB" w:rsidRDefault="00262A2A" w:rsidP="005B687E">
            <w:pPr>
              <w:rPr>
                <w:b/>
              </w:rPr>
            </w:pPr>
          </w:p>
          <w:p w:rsidR="00262A2A" w:rsidRPr="008637FB" w:rsidRDefault="00262A2A" w:rsidP="005B687E">
            <w:pPr>
              <w:rPr>
                <w:b/>
              </w:rPr>
            </w:pPr>
          </w:p>
          <w:p w:rsidR="00262A2A" w:rsidRPr="008637FB" w:rsidRDefault="00262A2A" w:rsidP="005B687E">
            <w:pPr>
              <w:rPr>
                <w:b/>
              </w:rPr>
            </w:pPr>
            <w:r>
              <w:rPr>
                <w:b/>
              </w:rPr>
              <w:t>Tabulkový editor</w:t>
            </w:r>
          </w:p>
          <w:p w:rsidR="00262A2A" w:rsidRPr="008637FB" w:rsidRDefault="00262A2A" w:rsidP="00D169E6">
            <w:pPr>
              <w:numPr>
                <w:ilvl w:val="0"/>
                <w:numId w:val="244"/>
              </w:numPr>
              <w:jc w:val="left"/>
            </w:pPr>
            <w:r w:rsidRPr="008637FB">
              <w:t>tabulka, vzorce, základní funkce</w:t>
            </w:r>
          </w:p>
          <w:p w:rsidR="00262A2A" w:rsidRPr="008637FB" w:rsidRDefault="00262A2A" w:rsidP="00D169E6">
            <w:pPr>
              <w:numPr>
                <w:ilvl w:val="0"/>
                <w:numId w:val="244"/>
              </w:numPr>
              <w:jc w:val="left"/>
            </w:pPr>
            <w:r w:rsidRPr="008637FB">
              <w:t>graf</w:t>
            </w:r>
          </w:p>
          <w:p w:rsidR="00262A2A" w:rsidRPr="008637FB" w:rsidRDefault="00262A2A" w:rsidP="00D169E6">
            <w:pPr>
              <w:numPr>
                <w:ilvl w:val="0"/>
                <w:numId w:val="244"/>
              </w:numPr>
              <w:jc w:val="left"/>
            </w:pPr>
            <w:r w:rsidRPr="008637FB">
              <w:t>spolupráce s textovým editorem</w:t>
            </w:r>
          </w:p>
          <w:p w:rsidR="00262A2A" w:rsidRPr="008637FB" w:rsidRDefault="00262A2A" w:rsidP="00D169E6">
            <w:pPr>
              <w:numPr>
                <w:ilvl w:val="0"/>
                <w:numId w:val="244"/>
              </w:numPr>
              <w:jc w:val="left"/>
            </w:pPr>
            <w:r w:rsidRPr="008637FB">
              <w:t>výpočty v tabulce</w:t>
            </w:r>
          </w:p>
          <w:p w:rsidR="00262A2A" w:rsidRPr="008637FB" w:rsidRDefault="00262A2A" w:rsidP="00D169E6">
            <w:pPr>
              <w:numPr>
                <w:ilvl w:val="0"/>
                <w:numId w:val="244"/>
              </w:numPr>
              <w:jc w:val="left"/>
            </w:pPr>
            <w:r w:rsidRPr="008637FB">
              <w:t>filtrování seznamu, práce s databází</w:t>
            </w:r>
          </w:p>
          <w:p w:rsidR="00262A2A" w:rsidRPr="008637FB" w:rsidRDefault="00262A2A" w:rsidP="005B687E"/>
          <w:p w:rsidR="00262A2A" w:rsidRPr="008637FB" w:rsidRDefault="00262A2A" w:rsidP="005B687E">
            <w:pPr>
              <w:rPr>
                <w:b/>
              </w:rPr>
            </w:pPr>
          </w:p>
          <w:p w:rsidR="00262A2A" w:rsidRPr="008637FB" w:rsidRDefault="00262A2A" w:rsidP="005B687E">
            <w:pPr>
              <w:rPr>
                <w:b/>
              </w:rPr>
            </w:pPr>
          </w:p>
          <w:p w:rsidR="00262A2A" w:rsidRPr="008637FB" w:rsidRDefault="00262A2A" w:rsidP="005B687E">
            <w:pPr>
              <w:rPr>
                <w:b/>
              </w:rPr>
            </w:pPr>
          </w:p>
          <w:p w:rsidR="00262A2A" w:rsidRPr="008637FB" w:rsidRDefault="00262A2A" w:rsidP="005B687E">
            <w:pPr>
              <w:rPr>
                <w:b/>
              </w:rPr>
            </w:pPr>
          </w:p>
          <w:p w:rsidR="00262A2A" w:rsidRPr="008637FB" w:rsidRDefault="00262A2A" w:rsidP="005B687E">
            <w:pPr>
              <w:rPr>
                <w:b/>
              </w:rPr>
            </w:pPr>
            <w:r>
              <w:rPr>
                <w:b/>
              </w:rPr>
              <w:t>Prezentační programy</w:t>
            </w:r>
          </w:p>
          <w:p w:rsidR="00262A2A" w:rsidRPr="008637FB" w:rsidRDefault="00262A2A" w:rsidP="00D169E6">
            <w:pPr>
              <w:numPr>
                <w:ilvl w:val="0"/>
                <w:numId w:val="244"/>
              </w:numPr>
              <w:jc w:val="left"/>
            </w:pPr>
            <w:r w:rsidRPr="008637FB">
              <w:t>princip snímků, rozvržení obrazovky</w:t>
            </w:r>
          </w:p>
          <w:p w:rsidR="00262A2A" w:rsidRPr="008637FB" w:rsidRDefault="00262A2A" w:rsidP="00D169E6">
            <w:pPr>
              <w:numPr>
                <w:ilvl w:val="0"/>
                <w:numId w:val="244"/>
              </w:numPr>
              <w:jc w:val="left"/>
            </w:pPr>
            <w:r w:rsidRPr="008637FB">
              <w:t>základní tvorba prezentace</w:t>
            </w:r>
          </w:p>
          <w:p w:rsidR="00262A2A" w:rsidRPr="008637FB" w:rsidRDefault="00262A2A" w:rsidP="00D169E6">
            <w:pPr>
              <w:numPr>
                <w:ilvl w:val="0"/>
                <w:numId w:val="244"/>
              </w:numPr>
              <w:jc w:val="left"/>
            </w:pPr>
            <w:r w:rsidRPr="008637FB">
              <w:t>grafické objekty</w:t>
            </w:r>
          </w:p>
          <w:p w:rsidR="00262A2A" w:rsidRPr="008637FB" w:rsidRDefault="00262A2A" w:rsidP="00D169E6">
            <w:pPr>
              <w:numPr>
                <w:ilvl w:val="0"/>
                <w:numId w:val="244"/>
              </w:numPr>
              <w:jc w:val="left"/>
            </w:pPr>
            <w:r w:rsidRPr="008637FB">
              <w:t>efekty</w:t>
            </w:r>
          </w:p>
          <w:p w:rsidR="00262A2A" w:rsidRPr="008637FB" w:rsidRDefault="00262A2A" w:rsidP="005B687E"/>
          <w:p w:rsidR="00262A2A" w:rsidRPr="008637FB" w:rsidRDefault="00262A2A" w:rsidP="005B687E">
            <w:pPr>
              <w:rPr>
                <w:b/>
              </w:rPr>
            </w:pPr>
            <w:r>
              <w:rPr>
                <w:b/>
              </w:rPr>
              <w:t>Základy práce s informacemi získanými na internetu a autorská práva</w:t>
            </w:r>
          </w:p>
          <w:p w:rsidR="00262A2A" w:rsidRPr="008637FB" w:rsidRDefault="00262A2A" w:rsidP="00D169E6">
            <w:pPr>
              <w:numPr>
                <w:ilvl w:val="0"/>
                <w:numId w:val="245"/>
              </w:numPr>
              <w:jc w:val="left"/>
            </w:pPr>
            <w:r w:rsidRPr="008637FB">
              <w:t xml:space="preserve">získávání </w:t>
            </w:r>
            <w:r>
              <w:t xml:space="preserve">a studium </w:t>
            </w:r>
            <w:r w:rsidRPr="008637FB">
              <w:t>informací</w:t>
            </w:r>
          </w:p>
          <w:p w:rsidR="00262A2A" w:rsidRPr="008637FB" w:rsidRDefault="00262A2A" w:rsidP="00D169E6">
            <w:pPr>
              <w:numPr>
                <w:ilvl w:val="0"/>
                <w:numId w:val="245"/>
              </w:numPr>
              <w:jc w:val="left"/>
            </w:pPr>
            <w:r w:rsidRPr="008637FB">
              <w:t xml:space="preserve">zpracování </w:t>
            </w:r>
            <w:r>
              <w:t xml:space="preserve">a prezentace </w:t>
            </w:r>
            <w:r w:rsidRPr="008637FB">
              <w:t>informací</w:t>
            </w:r>
          </w:p>
          <w:p w:rsidR="00262A2A" w:rsidRDefault="00262A2A" w:rsidP="00D169E6">
            <w:pPr>
              <w:numPr>
                <w:ilvl w:val="0"/>
                <w:numId w:val="245"/>
              </w:numPr>
              <w:jc w:val="left"/>
            </w:pPr>
            <w:r>
              <w:t>ochrana práv k duševnímu vlastnictví</w:t>
            </w:r>
          </w:p>
          <w:p w:rsidR="00262A2A" w:rsidRPr="008637FB" w:rsidRDefault="00262A2A" w:rsidP="00D169E6">
            <w:pPr>
              <w:numPr>
                <w:ilvl w:val="0"/>
                <w:numId w:val="245"/>
              </w:numPr>
              <w:jc w:val="left"/>
            </w:pPr>
            <w:r>
              <w:t>informační etika</w:t>
            </w:r>
          </w:p>
          <w:p w:rsidR="00262A2A" w:rsidRPr="008637FB" w:rsidRDefault="00262A2A" w:rsidP="005B687E">
            <w:pPr>
              <w:ind w:left="170"/>
              <w:jc w:val="left"/>
              <w:rPr>
                <w:b/>
              </w:rPr>
            </w:pPr>
          </w:p>
        </w:tc>
        <w:tc>
          <w:tcPr>
            <w:tcW w:w="3420" w:type="dxa"/>
          </w:tcPr>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D169E6">
            <w:pPr>
              <w:numPr>
                <w:ilvl w:val="0"/>
                <w:numId w:val="243"/>
              </w:numPr>
              <w:jc w:val="left"/>
            </w:pPr>
            <w:r w:rsidRPr="008637FB">
              <w:t>EGS 1</w:t>
            </w:r>
          </w:p>
          <w:p w:rsidR="00262A2A" w:rsidRPr="008637FB" w:rsidRDefault="00262A2A" w:rsidP="00D169E6">
            <w:pPr>
              <w:numPr>
                <w:ilvl w:val="0"/>
                <w:numId w:val="243"/>
              </w:numPr>
              <w:jc w:val="left"/>
            </w:pPr>
            <w:r w:rsidRPr="008637FB">
              <w:t>Čj</w:t>
            </w:r>
          </w:p>
          <w:p w:rsidR="00262A2A" w:rsidRPr="008637FB" w:rsidRDefault="00262A2A" w:rsidP="00D169E6">
            <w:pPr>
              <w:numPr>
                <w:ilvl w:val="0"/>
                <w:numId w:val="243"/>
              </w:numPr>
              <w:jc w:val="left"/>
            </w:pPr>
            <w:r w:rsidRPr="008637FB">
              <w:t>volená témata mohou zasahovat do některého předmětu</w:t>
            </w:r>
          </w:p>
          <w:p w:rsidR="00262A2A" w:rsidRPr="008637FB" w:rsidRDefault="00262A2A" w:rsidP="00D169E6">
            <w:pPr>
              <w:numPr>
                <w:ilvl w:val="0"/>
                <w:numId w:val="243"/>
              </w:numPr>
              <w:jc w:val="left"/>
            </w:pPr>
            <w:r w:rsidRPr="008637FB">
              <w:t>OSV 1</w:t>
            </w:r>
          </w:p>
          <w:p w:rsidR="00262A2A" w:rsidRPr="008637FB" w:rsidRDefault="00262A2A" w:rsidP="00D169E6">
            <w:pPr>
              <w:numPr>
                <w:ilvl w:val="0"/>
                <w:numId w:val="243"/>
              </w:numPr>
              <w:jc w:val="left"/>
            </w:pPr>
            <w:r w:rsidRPr="008637FB">
              <w:t>OSV 5</w:t>
            </w:r>
          </w:p>
          <w:p w:rsidR="00262A2A" w:rsidRPr="008637FB" w:rsidRDefault="00262A2A" w:rsidP="00D169E6">
            <w:pPr>
              <w:numPr>
                <w:ilvl w:val="0"/>
                <w:numId w:val="243"/>
              </w:numPr>
              <w:jc w:val="left"/>
            </w:pPr>
            <w:r w:rsidRPr="008637FB">
              <w:t>OSV 9</w:t>
            </w:r>
          </w:p>
          <w:p w:rsidR="00262A2A" w:rsidRPr="008637FB" w:rsidRDefault="00262A2A" w:rsidP="00D169E6">
            <w:pPr>
              <w:numPr>
                <w:ilvl w:val="0"/>
                <w:numId w:val="243"/>
              </w:numPr>
              <w:jc w:val="left"/>
            </w:pPr>
            <w:r w:rsidRPr="008637FB">
              <w:t>EGS 2</w:t>
            </w:r>
          </w:p>
          <w:p w:rsidR="00262A2A" w:rsidRPr="008637FB" w:rsidRDefault="00262A2A" w:rsidP="00D169E6">
            <w:pPr>
              <w:numPr>
                <w:ilvl w:val="0"/>
                <w:numId w:val="243"/>
              </w:numPr>
              <w:jc w:val="left"/>
            </w:pPr>
            <w:r w:rsidRPr="008637FB">
              <w:t>MDV 1</w:t>
            </w:r>
          </w:p>
          <w:p w:rsidR="00262A2A" w:rsidRPr="008637FB" w:rsidRDefault="00262A2A" w:rsidP="00D169E6">
            <w:pPr>
              <w:numPr>
                <w:ilvl w:val="0"/>
                <w:numId w:val="243"/>
              </w:numPr>
              <w:jc w:val="left"/>
            </w:pPr>
            <w:r w:rsidRPr="008637FB">
              <w:t>VDO 1</w:t>
            </w:r>
          </w:p>
          <w:p w:rsidR="00262A2A" w:rsidRPr="008637FB" w:rsidRDefault="00262A2A" w:rsidP="00D169E6">
            <w:pPr>
              <w:numPr>
                <w:ilvl w:val="0"/>
                <w:numId w:val="243"/>
              </w:numPr>
              <w:jc w:val="left"/>
            </w:pPr>
            <w:r w:rsidRPr="008637FB">
              <w:t>MDV 6</w:t>
            </w:r>
          </w:p>
          <w:p w:rsidR="00262A2A" w:rsidRPr="008637FB" w:rsidRDefault="00262A2A" w:rsidP="00D169E6">
            <w:pPr>
              <w:numPr>
                <w:ilvl w:val="0"/>
                <w:numId w:val="243"/>
              </w:numPr>
              <w:jc w:val="left"/>
            </w:pPr>
            <w:r w:rsidRPr="008637FB">
              <w:t>OSV 8</w:t>
            </w:r>
          </w:p>
          <w:p w:rsidR="00262A2A" w:rsidRPr="008637FB" w:rsidRDefault="00262A2A" w:rsidP="005B687E"/>
          <w:p w:rsidR="00262A2A" w:rsidRPr="008637FB" w:rsidRDefault="00262A2A" w:rsidP="005B687E"/>
        </w:tc>
        <w:tc>
          <w:tcPr>
            <w:tcW w:w="2052" w:type="dxa"/>
          </w:tcPr>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tc>
      </w:tr>
    </w:tbl>
    <w:p w:rsidR="00262A2A" w:rsidRPr="008637FB" w:rsidRDefault="00262A2A" w:rsidP="00262A2A"/>
    <w:p w:rsidR="00262A2A" w:rsidRPr="008637FB" w:rsidRDefault="00262A2A" w:rsidP="00262A2A"/>
    <w:p w:rsidR="00262A2A" w:rsidRDefault="00262A2A" w:rsidP="00262A2A">
      <w:pPr>
        <w:jc w:val="left"/>
        <w:rPr>
          <w:b/>
          <w:bCs/>
          <w:sz w:val="28"/>
          <w:szCs w:val="28"/>
          <w:u w:val="single"/>
        </w:rPr>
      </w:pPr>
      <w:r>
        <w:rPr>
          <w:b/>
          <w:bCs/>
          <w:sz w:val="28"/>
          <w:szCs w:val="28"/>
          <w:u w:val="single"/>
        </w:rPr>
        <w:br w:type="page"/>
      </w:r>
    </w:p>
    <w:p w:rsidR="00A41FDA" w:rsidRPr="008637FB" w:rsidRDefault="004B77FD" w:rsidP="00A41FDA">
      <w:pPr>
        <w:jc w:val="left"/>
        <w:rPr>
          <w:b/>
          <w:bCs/>
          <w:sz w:val="28"/>
          <w:szCs w:val="28"/>
          <w:u w:val="single"/>
        </w:rPr>
      </w:pPr>
      <w:r w:rsidRPr="008637FB">
        <w:rPr>
          <w:b/>
          <w:bCs/>
          <w:sz w:val="28"/>
          <w:szCs w:val="28"/>
          <w:u w:val="single"/>
        </w:rPr>
        <w:t>5.2.7</w:t>
      </w:r>
      <w:r w:rsidR="00501B92" w:rsidRPr="008637FB">
        <w:rPr>
          <w:b/>
          <w:bCs/>
          <w:sz w:val="28"/>
          <w:szCs w:val="28"/>
          <w:u w:val="single"/>
        </w:rPr>
        <w:t>.</w:t>
      </w:r>
      <w:r w:rsidR="00A41FDA" w:rsidRPr="008637FB">
        <w:rPr>
          <w:b/>
          <w:bCs/>
          <w:sz w:val="28"/>
          <w:szCs w:val="28"/>
          <w:u w:val="single"/>
        </w:rPr>
        <w:t xml:space="preserve"> Dějepis</w:t>
      </w:r>
    </w:p>
    <w:p w:rsidR="00A41FDA" w:rsidRPr="008637FB" w:rsidRDefault="00A41FDA" w:rsidP="00A41FDA">
      <w:pPr>
        <w:jc w:val="left"/>
        <w:rPr>
          <w:b/>
          <w:bCs/>
          <w:sz w:val="28"/>
          <w:szCs w:val="28"/>
          <w:u w:val="single"/>
        </w:rPr>
      </w:pPr>
    </w:p>
    <w:p w:rsidR="00A41FDA" w:rsidRPr="008637FB" w:rsidRDefault="00A41FDA" w:rsidP="00A41FDA">
      <w:pPr>
        <w:outlineLvl w:val="0"/>
      </w:pPr>
      <w:r w:rsidRPr="008637FB">
        <w:rPr>
          <w:b/>
          <w:sz w:val="28"/>
          <w:szCs w:val="28"/>
          <w:u w:val="single"/>
        </w:rPr>
        <w:t>Vzdělávací oblast</w:t>
      </w:r>
      <w:r w:rsidRPr="008637FB">
        <w:rPr>
          <w:b/>
          <w:sz w:val="28"/>
          <w:szCs w:val="28"/>
        </w:rPr>
        <w:t xml:space="preserve">: </w:t>
      </w:r>
      <w:r w:rsidRPr="008637FB">
        <w:rPr>
          <w:b/>
          <w:sz w:val="28"/>
          <w:szCs w:val="28"/>
        </w:rPr>
        <w:tab/>
        <w:t>Člověk a společnost</w:t>
      </w:r>
    </w:p>
    <w:p w:rsidR="00A41FDA" w:rsidRPr="008637FB" w:rsidRDefault="00A41FDA" w:rsidP="00A41FDA">
      <w:pPr>
        <w:outlineLvl w:val="0"/>
      </w:pPr>
      <w:r w:rsidRPr="008637FB">
        <w:rPr>
          <w:b/>
          <w:sz w:val="28"/>
          <w:szCs w:val="28"/>
          <w:u w:val="single"/>
        </w:rPr>
        <w:t xml:space="preserve">Vzdělávací obor: </w:t>
      </w:r>
      <w:r w:rsidR="00262A2A">
        <w:rPr>
          <w:b/>
          <w:sz w:val="28"/>
          <w:szCs w:val="28"/>
          <w:u w:val="single"/>
        </w:rPr>
        <w:tab/>
      </w:r>
      <w:r w:rsidRPr="008637FB">
        <w:rPr>
          <w:b/>
          <w:sz w:val="28"/>
          <w:szCs w:val="28"/>
        </w:rPr>
        <w:tab/>
        <w:t>Dějepis</w:t>
      </w:r>
    </w:p>
    <w:p w:rsidR="00A41FDA" w:rsidRPr="008637FB" w:rsidRDefault="00A41FDA" w:rsidP="00A41FDA">
      <w:pPr>
        <w:ind w:left="-720"/>
        <w:rPr>
          <w:b/>
          <w:u w:val="single"/>
        </w:rPr>
      </w:pPr>
    </w:p>
    <w:p w:rsidR="00A41FDA" w:rsidRPr="008637FB" w:rsidRDefault="00A41FDA" w:rsidP="00A41FDA">
      <w:pPr>
        <w:rPr>
          <w:b/>
          <w:u w:val="single"/>
        </w:rPr>
      </w:pPr>
    </w:p>
    <w:p w:rsidR="00A41FDA" w:rsidRPr="008637FB" w:rsidRDefault="00A41FDA" w:rsidP="00A41FDA">
      <w:pPr>
        <w:outlineLvl w:val="0"/>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Pr>
        <w:outlineLvl w:val="0"/>
        <w:rPr>
          <w:b/>
          <w:sz w:val="28"/>
          <w:szCs w:val="28"/>
        </w:rPr>
      </w:pPr>
    </w:p>
    <w:p w:rsidR="00A41FDA" w:rsidRPr="008637FB" w:rsidRDefault="00A41FDA" w:rsidP="00A41FDA">
      <w:pPr>
        <w:ind w:left="360"/>
        <w:outlineLvl w:val="0"/>
        <w:rPr>
          <w:bCs/>
          <w:szCs w:val="28"/>
        </w:rPr>
      </w:pPr>
      <w:r w:rsidRPr="008637FB">
        <w:rPr>
          <w:bCs/>
          <w:szCs w:val="28"/>
        </w:rPr>
        <w:t xml:space="preserve">- vzdělávací obsah předmětu:      - obsahem je naplňování očekávaných výstupů vzdělávacího oboru dějepis stanovených RVP pro základní </w:t>
      </w:r>
    </w:p>
    <w:p w:rsidR="00A41FDA" w:rsidRPr="008637FB" w:rsidRDefault="00A41FDA" w:rsidP="00A41FDA">
      <w:pPr>
        <w:ind w:left="3192" w:firstLine="348"/>
        <w:outlineLvl w:val="0"/>
        <w:rPr>
          <w:bCs/>
          <w:szCs w:val="28"/>
        </w:rPr>
      </w:pPr>
      <w:r w:rsidRPr="008637FB">
        <w:rPr>
          <w:bCs/>
          <w:szCs w:val="28"/>
        </w:rPr>
        <w:t xml:space="preserve">  vzdělání</w:t>
      </w:r>
    </w:p>
    <w:p w:rsidR="00A41FDA" w:rsidRPr="008637FB" w:rsidRDefault="00A41FDA" w:rsidP="00A41FDA">
      <w:pPr>
        <w:ind w:left="2832" w:firstLine="708"/>
        <w:outlineLvl w:val="0"/>
        <w:rPr>
          <w:bCs/>
          <w:szCs w:val="28"/>
        </w:rPr>
      </w:pPr>
      <w:r w:rsidRPr="008637FB">
        <w:rPr>
          <w:bCs/>
          <w:szCs w:val="28"/>
        </w:rPr>
        <w:t>- získávání a rozvíjení orientace v historickém prostředí</w:t>
      </w:r>
    </w:p>
    <w:p w:rsidR="00A41FDA" w:rsidRPr="008637FB" w:rsidRDefault="00A41FDA" w:rsidP="00A41FDA">
      <w:pPr>
        <w:ind w:left="360" w:firstLine="348"/>
        <w:outlineLvl w:val="0"/>
        <w:rPr>
          <w:bCs/>
          <w:szCs w:val="28"/>
        </w:rPr>
      </w:pPr>
      <w:r w:rsidRPr="008637FB">
        <w:rPr>
          <w:bCs/>
          <w:szCs w:val="28"/>
        </w:rPr>
        <w:t xml:space="preserve">                                               - získávání a rozvíjení dovedností pracovat se zdroji historických informací</w:t>
      </w:r>
    </w:p>
    <w:p w:rsidR="00A41FDA" w:rsidRPr="008637FB" w:rsidRDefault="00A41FDA" w:rsidP="00A41FDA">
      <w:r w:rsidRPr="008637FB">
        <w:tab/>
      </w:r>
      <w:r w:rsidRPr="008637FB">
        <w:tab/>
      </w:r>
      <w:r w:rsidRPr="008637FB">
        <w:tab/>
      </w:r>
      <w:r w:rsidRPr="008637FB">
        <w:tab/>
      </w:r>
      <w:r w:rsidRPr="008637FB">
        <w:tab/>
        <w:t xml:space="preserve">- získávání vlastního historického vědomí, vnímání obrazu hlavních vývojových linií </w:t>
      </w:r>
    </w:p>
    <w:p w:rsidR="00A41FDA" w:rsidRPr="008637FB" w:rsidRDefault="00A41FDA" w:rsidP="00A41FDA">
      <w:r w:rsidRPr="008637FB">
        <w:tab/>
      </w:r>
      <w:r w:rsidRPr="008637FB">
        <w:tab/>
      </w:r>
      <w:r w:rsidRPr="008637FB">
        <w:tab/>
      </w:r>
      <w:r w:rsidRPr="008637FB">
        <w:tab/>
      </w:r>
      <w:r w:rsidRPr="008637FB">
        <w:tab/>
        <w:t>- pochopení souvislostí dějinných událostí a procesů, chápání kulturní rozmanitosti světa</w:t>
      </w:r>
    </w:p>
    <w:p w:rsidR="00A41FDA" w:rsidRPr="008637FB" w:rsidRDefault="00A41FDA" w:rsidP="00A41FDA">
      <w:r w:rsidRPr="008637FB">
        <w:tab/>
      </w:r>
      <w:r w:rsidRPr="008637FB">
        <w:tab/>
      </w:r>
      <w:r w:rsidRPr="008637FB">
        <w:tab/>
      </w:r>
      <w:r w:rsidRPr="008637FB">
        <w:tab/>
      </w:r>
      <w:r w:rsidRPr="008637FB">
        <w:tab/>
        <w:t>- rozvoj trvalého zájmu o poznání historie vlastní země</w:t>
      </w:r>
    </w:p>
    <w:p w:rsidR="00A41FDA" w:rsidRPr="008637FB" w:rsidRDefault="00A41FDA" w:rsidP="00A41FDA">
      <w:pPr>
        <w:ind w:left="3240" w:firstLine="300"/>
      </w:pPr>
      <w:r w:rsidRPr="008637FB">
        <w:t>- rozvoj kritického myšlení a logického uvažování</w:t>
      </w:r>
    </w:p>
    <w:p w:rsidR="00A41FDA" w:rsidRPr="008637FB" w:rsidRDefault="00A41FDA" w:rsidP="00A41FDA">
      <w:r w:rsidRPr="008637FB">
        <w:tab/>
      </w:r>
      <w:r w:rsidRPr="008637FB">
        <w:tab/>
      </w:r>
      <w:r w:rsidRPr="008637FB">
        <w:tab/>
      </w:r>
      <w:r w:rsidRPr="008637FB">
        <w:tab/>
      </w:r>
      <w:r w:rsidRPr="008637FB">
        <w:tab/>
        <w:t>- směřování výuky k utváření klíčových kompetencí</w:t>
      </w:r>
    </w:p>
    <w:p w:rsidR="00A41FDA" w:rsidRPr="008637FB" w:rsidRDefault="00A41FDA" w:rsidP="00A41FDA">
      <w:r w:rsidRPr="008637FB">
        <w:tab/>
      </w:r>
      <w:r w:rsidRPr="008637FB">
        <w:tab/>
      </w:r>
      <w:r w:rsidRPr="008637FB">
        <w:tab/>
      </w:r>
      <w:r w:rsidRPr="008637FB">
        <w:tab/>
      </w:r>
      <w:r w:rsidRPr="008637FB">
        <w:tab/>
        <w:t>- aplikování poznatků dějepisu v praktickém životě</w:t>
      </w:r>
    </w:p>
    <w:p w:rsidR="00A41FDA" w:rsidRPr="008637FB" w:rsidRDefault="00A41FDA" w:rsidP="00A41FDA"/>
    <w:p w:rsidR="00A41FDA" w:rsidRPr="008637FB" w:rsidRDefault="00A41FDA" w:rsidP="00A41FDA">
      <w:r w:rsidRPr="008637FB">
        <w:t xml:space="preserve">      - výuka bude realizována v kmenových třídách, v odborné učebně dějepisu a zeměpisu, případně v počítačové pracovně</w:t>
      </w:r>
    </w:p>
    <w:p w:rsidR="00A41FDA" w:rsidRPr="008637FB" w:rsidRDefault="00A41FDA" w:rsidP="00A41FDA"/>
    <w:p w:rsidR="00A41FDA" w:rsidRPr="008637FB" w:rsidRDefault="00A41FDA" w:rsidP="00A41FDA">
      <w:r w:rsidRPr="008637FB">
        <w:t xml:space="preserve">      - vyučovací předmět dějepis je vyučován jako samostatný předmět v 6. – 9. ročníku s časovou dotací 2 hodiny týdně</w:t>
      </w:r>
    </w:p>
    <w:p w:rsidR="00262A2A" w:rsidRDefault="00262A2A" w:rsidP="00262A2A">
      <w:pPr>
        <w:pStyle w:val="Zpat"/>
      </w:pPr>
    </w:p>
    <w:p w:rsidR="00262A2A" w:rsidRPr="008637FB" w:rsidRDefault="00262A2A" w:rsidP="00262A2A">
      <w:pPr>
        <w:pStyle w:val="Zpat"/>
      </w:pPr>
      <w:r w:rsidRPr="008637FB">
        <w:t>Individuální pozornost bude věnována žákům s</w:t>
      </w:r>
      <w:r>
        <w:t> přiznanými podpůrnými opatřeními</w:t>
      </w:r>
      <w:r w:rsidRPr="008637FB">
        <w:t>.</w:t>
      </w:r>
    </w:p>
    <w:p w:rsidR="00A41FDA" w:rsidRPr="008637FB" w:rsidRDefault="00A41FDA" w:rsidP="00A41FDA"/>
    <w:p w:rsidR="00A41FDA" w:rsidRPr="008637FB" w:rsidRDefault="00A41FDA" w:rsidP="00A41FDA"/>
    <w:p w:rsidR="00A41FDA" w:rsidRPr="008637FB" w:rsidRDefault="00A41FDA" w:rsidP="00A41FDA">
      <w:pPr>
        <w:pStyle w:val="Zhlav"/>
        <w:tabs>
          <w:tab w:val="clear" w:pos="4536"/>
          <w:tab w:val="clear" w:pos="9072"/>
        </w:tabs>
      </w:pPr>
    </w:p>
    <w:p w:rsidR="00A41FDA" w:rsidRPr="008637FB" w:rsidRDefault="00A41FDA" w:rsidP="00A41FDA">
      <w:pPr>
        <w:pStyle w:val="Zhlav"/>
        <w:tabs>
          <w:tab w:val="clear" w:pos="4536"/>
          <w:tab w:val="clear" w:pos="9072"/>
        </w:tabs>
      </w:pPr>
    </w:p>
    <w:p w:rsidR="00A41FDA" w:rsidRPr="008637FB" w:rsidRDefault="00A41FDA" w:rsidP="00A41FDA">
      <w:pPr>
        <w:pStyle w:val="Zhlav"/>
        <w:tabs>
          <w:tab w:val="clear" w:pos="4536"/>
          <w:tab w:val="clear" w:pos="9072"/>
        </w:tabs>
      </w:pPr>
    </w:p>
    <w:p w:rsidR="00A41FDA" w:rsidRPr="008637FB" w:rsidRDefault="00A41FDA" w:rsidP="00A41FDA">
      <w:pPr>
        <w:pStyle w:val="Zhlav"/>
        <w:tabs>
          <w:tab w:val="clear" w:pos="4536"/>
          <w:tab w:val="clear" w:pos="9072"/>
        </w:tabs>
      </w:pPr>
    </w:p>
    <w:p w:rsidR="00A41FDA" w:rsidRPr="008637FB" w:rsidRDefault="00A41FDA" w:rsidP="00A41FDA">
      <w:pPr>
        <w:pStyle w:val="Zhlav"/>
        <w:tabs>
          <w:tab w:val="clear" w:pos="4536"/>
          <w:tab w:val="clear" w:pos="9072"/>
        </w:tabs>
      </w:pPr>
    </w:p>
    <w:p w:rsidR="00A41FDA" w:rsidRPr="008637FB" w:rsidRDefault="00A41FDA" w:rsidP="00A41FDA">
      <w:pPr>
        <w:pStyle w:val="Zhlav"/>
        <w:tabs>
          <w:tab w:val="clear" w:pos="4536"/>
          <w:tab w:val="clear" w:pos="9072"/>
        </w:tabs>
      </w:pPr>
    </w:p>
    <w:p w:rsidR="00A41FDA" w:rsidRPr="008637FB" w:rsidRDefault="00A41FDA" w:rsidP="00A41FDA">
      <w:pPr>
        <w:outlineLvl w:val="0"/>
        <w:rPr>
          <w:b/>
          <w:sz w:val="28"/>
          <w:szCs w:val="28"/>
          <w:u w:val="single"/>
        </w:rPr>
      </w:pPr>
      <w:r w:rsidRPr="008637FB">
        <w:rPr>
          <w:b/>
          <w:sz w:val="28"/>
          <w:szCs w:val="28"/>
          <w:u w:val="single"/>
        </w:rPr>
        <w:t>Výchovné a vzdělávací strategie pro rozvoj kompetencí žáků:</w:t>
      </w:r>
    </w:p>
    <w:p w:rsidR="00A41FDA" w:rsidRPr="008637FB" w:rsidRDefault="00A41FDA" w:rsidP="00A41FDA">
      <w:pPr>
        <w:rPr>
          <w:b/>
          <w:u w:val="single"/>
        </w:rPr>
      </w:pPr>
    </w:p>
    <w:p w:rsidR="00A41FDA" w:rsidRPr="008637FB" w:rsidRDefault="00A41FDA" w:rsidP="00A41FDA">
      <w:pPr>
        <w:outlineLvl w:val="0"/>
        <w:rPr>
          <w:b/>
          <w:u w:val="single"/>
        </w:rPr>
      </w:pPr>
      <w:r w:rsidRPr="008637FB">
        <w:rPr>
          <w:b/>
          <w:u w:val="single"/>
        </w:rPr>
        <w:t>Kompetence k učení:</w:t>
      </w:r>
    </w:p>
    <w:p w:rsidR="00A41FDA" w:rsidRPr="008637FB" w:rsidRDefault="00A41FDA" w:rsidP="00A41FDA">
      <w:pPr>
        <w:outlineLvl w:val="0"/>
        <w:rPr>
          <w:b/>
          <w:u w:val="single"/>
        </w:rPr>
      </w:pPr>
    </w:p>
    <w:p w:rsidR="00A41FDA" w:rsidRPr="008637FB" w:rsidRDefault="00A41FDA" w:rsidP="00A41FDA">
      <w:pPr>
        <w:pStyle w:val="Zkladntextodsazen"/>
        <w:ind w:left="0"/>
        <w:rPr>
          <w:rFonts w:ascii="Times New Roman" w:hAnsi="Times New Roman"/>
        </w:rPr>
      </w:pPr>
      <w:r w:rsidRPr="008637FB">
        <w:t xml:space="preserve">-    </w:t>
      </w:r>
      <w:r w:rsidRPr="008637FB">
        <w:rPr>
          <w:rFonts w:ascii="Times New Roman" w:hAnsi="Times New Roman"/>
        </w:rPr>
        <w:t xml:space="preserve">vyhledáváme a třídíme dějepisné informace, na základě jejich pochopení, propojení a uvedení do systému je efektivně  využíváme  v procesu                            </w:t>
      </w:r>
    </w:p>
    <w:p w:rsidR="00A41FDA" w:rsidRPr="008637FB" w:rsidRDefault="00A41FDA" w:rsidP="00A41FDA">
      <w:pPr>
        <w:pStyle w:val="Zkladntextodsazen"/>
        <w:ind w:left="0"/>
        <w:rPr>
          <w:rFonts w:ascii="Times New Roman" w:hAnsi="Times New Roman"/>
        </w:rPr>
      </w:pPr>
      <w:r w:rsidRPr="008637FB">
        <w:rPr>
          <w:rFonts w:ascii="Times New Roman" w:hAnsi="Times New Roman"/>
        </w:rPr>
        <w:t xml:space="preserve">učení         </w:t>
      </w:r>
    </w:p>
    <w:p w:rsidR="00A41FDA" w:rsidRPr="008637FB" w:rsidRDefault="00A41FDA" w:rsidP="00A41FDA">
      <w:r w:rsidRPr="008637FB">
        <w:t>-    dovedeme používat odborné dějepisné termíny, znaky, symboly, uvádíme věci do souvislostí</w:t>
      </w:r>
    </w:p>
    <w:p w:rsidR="00A41FDA" w:rsidRPr="008637FB" w:rsidRDefault="00A41FDA" w:rsidP="00A41FDA">
      <w:pPr>
        <w:pStyle w:val="Zkladntextodsazen"/>
        <w:ind w:left="0"/>
        <w:rPr>
          <w:rFonts w:ascii="Times New Roman" w:hAnsi="Times New Roman"/>
        </w:rPr>
      </w:pPr>
      <w:r w:rsidRPr="008637FB">
        <w:rPr>
          <w:rFonts w:ascii="Times New Roman" w:hAnsi="Times New Roman"/>
        </w:rPr>
        <w:t xml:space="preserve">-    propojujeme poznatky do celků, využíváme poznatky z různých oborů a oblastí, vytváříme si komplexnější pohled na politické,  společenské           </w:t>
      </w:r>
    </w:p>
    <w:p w:rsidR="00A41FDA" w:rsidRPr="008637FB" w:rsidRDefault="00A41FDA" w:rsidP="00A41FDA">
      <w:pPr>
        <w:pStyle w:val="Zkladntextodsazen"/>
        <w:ind w:left="0"/>
        <w:rPr>
          <w:rFonts w:ascii="Times New Roman" w:hAnsi="Times New Roman"/>
        </w:rPr>
      </w:pPr>
      <w:r w:rsidRPr="008637FB">
        <w:rPr>
          <w:rFonts w:ascii="Times New Roman" w:hAnsi="Times New Roman"/>
        </w:rPr>
        <w:t>a kulturní jevy</w:t>
      </w:r>
    </w:p>
    <w:p w:rsidR="00A41FDA" w:rsidRPr="008637FB" w:rsidRDefault="00A41FDA" w:rsidP="00D169E6">
      <w:pPr>
        <w:numPr>
          <w:ilvl w:val="0"/>
          <w:numId w:val="221"/>
        </w:numPr>
        <w:tabs>
          <w:tab w:val="clear" w:pos="2660"/>
          <w:tab w:val="num" w:pos="360"/>
        </w:tabs>
        <w:ind w:left="360"/>
        <w:jc w:val="left"/>
      </w:pPr>
      <w:r w:rsidRPr="008637FB">
        <w:t>využíváme odbornou literaturu a jiné informační zdroje</w:t>
      </w:r>
    </w:p>
    <w:p w:rsidR="00A41FDA" w:rsidRPr="008637FB" w:rsidRDefault="00A41FDA" w:rsidP="00D169E6">
      <w:pPr>
        <w:numPr>
          <w:ilvl w:val="0"/>
          <w:numId w:val="221"/>
        </w:numPr>
        <w:tabs>
          <w:tab w:val="clear" w:pos="2660"/>
          <w:tab w:val="num" w:pos="360"/>
        </w:tabs>
        <w:ind w:left="360"/>
        <w:jc w:val="left"/>
      </w:pPr>
      <w:r w:rsidRPr="008637FB">
        <w:t>umíme si zvolit vhodný postup a strategii k učení</w:t>
      </w:r>
    </w:p>
    <w:p w:rsidR="00A41FDA" w:rsidRPr="008637FB" w:rsidRDefault="00A41FDA" w:rsidP="00D169E6">
      <w:pPr>
        <w:numPr>
          <w:ilvl w:val="0"/>
          <w:numId w:val="221"/>
        </w:numPr>
        <w:tabs>
          <w:tab w:val="clear" w:pos="2660"/>
          <w:tab w:val="num" w:pos="360"/>
        </w:tabs>
        <w:ind w:left="360"/>
        <w:jc w:val="left"/>
        <w:rPr>
          <w:u w:val="single"/>
        </w:rPr>
      </w:pPr>
      <w:r w:rsidRPr="008637FB">
        <w:t>orientujeme se v dějepisném textu a pracuje s ním</w:t>
      </w:r>
    </w:p>
    <w:p w:rsidR="00A41FDA" w:rsidRPr="008637FB" w:rsidRDefault="00A41FDA" w:rsidP="00A41FDA"/>
    <w:p w:rsidR="00A41FDA" w:rsidRPr="008637FB" w:rsidRDefault="00A41FDA" w:rsidP="00A41FDA">
      <w:pPr>
        <w:outlineLvl w:val="0"/>
        <w:rPr>
          <w:b/>
          <w:u w:val="single"/>
        </w:rPr>
      </w:pPr>
      <w:r w:rsidRPr="008637FB">
        <w:rPr>
          <w:b/>
          <w:u w:val="single"/>
        </w:rPr>
        <w:t>Kompetence k řešení problémů:</w:t>
      </w:r>
    </w:p>
    <w:p w:rsidR="00A41FDA" w:rsidRPr="008637FB" w:rsidRDefault="00A41FDA" w:rsidP="00A41FDA">
      <w:pPr>
        <w:outlineLvl w:val="0"/>
        <w:rPr>
          <w:u w:val="single"/>
        </w:rPr>
      </w:pPr>
      <w:r w:rsidRPr="008637FB">
        <w:tab/>
      </w: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vyhledáváme dějepisné informace, které povedou k řešení problémů, nachází shodné, podobné i odlišné znaky, využíváme získané vědomosti a dovednosti v jiných předmětech</w:t>
      </w:r>
    </w:p>
    <w:p w:rsidR="00A41FDA" w:rsidRPr="008637FB" w:rsidRDefault="00A41FDA" w:rsidP="00D169E6">
      <w:pPr>
        <w:numPr>
          <w:ilvl w:val="0"/>
          <w:numId w:val="221"/>
        </w:numPr>
        <w:tabs>
          <w:tab w:val="clear" w:pos="2660"/>
          <w:tab w:val="num" w:pos="360"/>
        </w:tabs>
        <w:ind w:left="360"/>
        <w:jc w:val="left"/>
      </w:pPr>
      <w:r w:rsidRPr="008637FB">
        <w:t>samostatně i v týmu řešíme problémy, volíme nejvhodnější způsoby řešení</w:t>
      </w:r>
    </w:p>
    <w:p w:rsidR="00A41FDA" w:rsidRPr="008637FB" w:rsidRDefault="00A41FDA" w:rsidP="00D169E6">
      <w:pPr>
        <w:numPr>
          <w:ilvl w:val="0"/>
          <w:numId w:val="221"/>
        </w:numPr>
        <w:tabs>
          <w:tab w:val="clear" w:pos="2660"/>
          <w:tab w:val="num" w:pos="360"/>
        </w:tabs>
        <w:ind w:left="360"/>
        <w:jc w:val="left"/>
      </w:pPr>
      <w:r w:rsidRPr="008637FB">
        <w:t>snažíme se o kritické myšlení, vyhodnocování, svá rozhodnutí jsme schopni obhájit</w:t>
      </w:r>
    </w:p>
    <w:p w:rsidR="00A41FDA" w:rsidRPr="008637FB" w:rsidRDefault="00A41FDA" w:rsidP="00A41FDA"/>
    <w:p w:rsidR="00A41FDA" w:rsidRPr="008637FB" w:rsidRDefault="00A41FDA" w:rsidP="00A41FDA">
      <w:pPr>
        <w:outlineLvl w:val="0"/>
        <w:rPr>
          <w:b/>
          <w:u w:val="single"/>
        </w:rPr>
      </w:pPr>
      <w:r w:rsidRPr="008637FB">
        <w:rPr>
          <w:b/>
          <w:u w:val="single"/>
        </w:rPr>
        <w:t>Kompetence komunikativní:</w:t>
      </w:r>
    </w:p>
    <w:p w:rsidR="00A41FDA" w:rsidRPr="008637FB" w:rsidRDefault="00A41FDA" w:rsidP="00A41FDA">
      <w:pPr>
        <w:outlineLvl w:val="0"/>
      </w:pPr>
    </w:p>
    <w:p w:rsidR="00A41FDA" w:rsidRPr="008637FB" w:rsidRDefault="00A41FDA" w:rsidP="00A41FDA">
      <w:pPr>
        <w:outlineLvl w:val="0"/>
      </w:pPr>
      <w:r w:rsidRPr="008637FB">
        <w:t>-    formulujeme a vyjadřujeme své myšlenky a názory, vyjadřujeme se přesně, výstižně, souvisle v ústním i písemném projevu</w:t>
      </w:r>
    </w:p>
    <w:p w:rsidR="00A41FDA" w:rsidRPr="008637FB" w:rsidRDefault="00A41FDA" w:rsidP="00D169E6">
      <w:pPr>
        <w:numPr>
          <w:ilvl w:val="0"/>
          <w:numId w:val="221"/>
        </w:numPr>
        <w:tabs>
          <w:tab w:val="clear" w:pos="2660"/>
          <w:tab w:val="num" w:pos="360"/>
        </w:tabs>
        <w:ind w:left="360"/>
        <w:jc w:val="left"/>
      </w:pPr>
      <w:r w:rsidRPr="008637FB">
        <w:t>zapojujeme se do diskuse k historickým tématům, vhodně argumentujeme a obhájíme svůj názor</w:t>
      </w:r>
    </w:p>
    <w:p w:rsidR="00A41FDA" w:rsidRPr="008637FB" w:rsidRDefault="00A41FDA" w:rsidP="00D169E6">
      <w:pPr>
        <w:numPr>
          <w:ilvl w:val="0"/>
          <w:numId w:val="221"/>
        </w:numPr>
        <w:tabs>
          <w:tab w:val="clear" w:pos="2660"/>
          <w:tab w:val="num" w:pos="360"/>
        </w:tabs>
        <w:ind w:left="360"/>
        <w:jc w:val="left"/>
      </w:pPr>
      <w:r w:rsidRPr="008637FB">
        <w:t>rozumíme dějepisným textům, záznamům, obrazovým materiálům, mapám…</w:t>
      </w:r>
    </w:p>
    <w:p w:rsidR="00A41FDA" w:rsidRPr="008637FB" w:rsidRDefault="00A41FDA" w:rsidP="00D169E6">
      <w:pPr>
        <w:numPr>
          <w:ilvl w:val="0"/>
          <w:numId w:val="221"/>
        </w:numPr>
        <w:tabs>
          <w:tab w:val="clear" w:pos="2660"/>
          <w:tab w:val="num" w:pos="360"/>
        </w:tabs>
        <w:ind w:left="360"/>
        <w:jc w:val="left"/>
      </w:pPr>
      <w:r w:rsidRPr="008637FB">
        <w:t>využíváme různé informační a komunikační prostředky a technologie pro účinnou komunikaci s okolním světem</w:t>
      </w:r>
    </w:p>
    <w:p w:rsidR="00A41FDA" w:rsidRPr="008637FB" w:rsidRDefault="00A41FDA" w:rsidP="00A41FDA"/>
    <w:p w:rsidR="00A41FDA" w:rsidRPr="008637FB" w:rsidRDefault="00A41FDA" w:rsidP="00A41FDA">
      <w:pPr>
        <w:outlineLvl w:val="0"/>
      </w:pPr>
      <w:r w:rsidRPr="008637FB">
        <w:rPr>
          <w:b/>
          <w:u w:val="single"/>
        </w:rPr>
        <w:t>Kompetence sociální a personální:</w:t>
      </w:r>
    </w:p>
    <w:p w:rsidR="00A41FDA" w:rsidRPr="008637FB" w:rsidRDefault="00A41FDA" w:rsidP="00A41FDA">
      <w:pPr>
        <w:outlineLvl w:val="0"/>
        <w:rPr>
          <w:u w:val="single"/>
        </w:rPr>
      </w:pPr>
      <w:r w:rsidRPr="008637FB">
        <w:tab/>
      </w: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aktivně pracujeme v malé skupině i v týmu, podporujeme pracovní atmosféru</w:t>
      </w:r>
    </w:p>
    <w:p w:rsidR="00A41FDA" w:rsidRPr="008637FB" w:rsidRDefault="00A41FDA" w:rsidP="00D169E6">
      <w:pPr>
        <w:numPr>
          <w:ilvl w:val="0"/>
          <w:numId w:val="221"/>
        </w:numPr>
        <w:tabs>
          <w:tab w:val="clear" w:pos="2660"/>
          <w:tab w:val="num" w:pos="360"/>
        </w:tabs>
        <w:ind w:left="360"/>
        <w:jc w:val="left"/>
      </w:pPr>
      <w:r w:rsidRPr="008637FB">
        <w:t>chápeme potřebu efektivní spolupráce s druhými při řešení zadaného úkolu, diskutujeme v malé skupině, respektujeme pravidla diskuse ve větším kolektivu</w:t>
      </w:r>
    </w:p>
    <w:p w:rsidR="00A41FDA" w:rsidRPr="008637FB" w:rsidRDefault="00A41FDA" w:rsidP="00A41FDA">
      <w:pPr>
        <w:outlineLvl w:val="0"/>
      </w:pPr>
      <w:r w:rsidRPr="008637FB">
        <w:rPr>
          <w:b/>
          <w:u w:val="single"/>
        </w:rPr>
        <w:t>Kompetence občanské:</w:t>
      </w:r>
    </w:p>
    <w:p w:rsidR="00A41FDA" w:rsidRPr="008637FB" w:rsidRDefault="00A41FDA" w:rsidP="00A41FDA">
      <w:pPr>
        <w:outlineLvl w:val="0"/>
        <w:rPr>
          <w:u w:val="single"/>
        </w:rPr>
      </w:pPr>
      <w:r w:rsidRPr="008637FB">
        <w:tab/>
      </w: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vedeme k respektování názorů a přesvědčení jiných, jsme schopni se vcítit do situace jiných lidí</w:t>
      </w:r>
    </w:p>
    <w:p w:rsidR="00A41FDA" w:rsidRPr="008637FB" w:rsidRDefault="00A41FDA" w:rsidP="00D169E6">
      <w:pPr>
        <w:numPr>
          <w:ilvl w:val="0"/>
          <w:numId w:val="221"/>
        </w:numPr>
        <w:tabs>
          <w:tab w:val="clear" w:pos="2660"/>
          <w:tab w:val="num" w:pos="360"/>
        </w:tabs>
        <w:ind w:left="360"/>
        <w:jc w:val="left"/>
      </w:pPr>
      <w:r w:rsidRPr="008637FB">
        <w:t>odmítáme útlak a hrubé chování, odsuzujeme historické důvody k útlaku</w:t>
      </w:r>
    </w:p>
    <w:p w:rsidR="00A41FDA" w:rsidRPr="008637FB" w:rsidRDefault="00A41FDA" w:rsidP="00D169E6">
      <w:pPr>
        <w:numPr>
          <w:ilvl w:val="0"/>
          <w:numId w:val="221"/>
        </w:numPr>
        <w:tabs>
          <w:tab w:val="clear" w:pos="2660"/>
          <w:tab w:val="num" w:pos="360"/>
        </w:tabs>
        <w:ind w:left="360"/>
        <w:jc w:val="left"/>
      </w:pPr>
      <w:r w:rsidRPr="008637FB">
        <w:t>chápeme základní principy občanské společnosti, dodržujeme základní společenské normy a zákony</w:t>
      </w:r>
    </w:p>
    <w:p w:rsidR="00A41FDA" w:rsidRPr="008637FB" w:rsidRDefault="00A41FDA" w:rsidP="00D169E6">
      <w:pPr>
        <w:numPr>
          <w:ilvl w:val="0"/>
          <w:numId w:val="221"/>
        </w:numPr>
        <w:tabs>
          <w:tab w:val="clear" w:pos="2660"/>
          <w:tab w:val="num" w:pos="360"/>
        </w:tabs>
        <w:ind w:left="360"/>
        <w:jc w:val="left"/>
      </w:pPr>
      <w:r w:rsidRPr="008637FB">
        <w:t>chráníme, oceňujeme a respektujeme naše kulturní i historické dědictví, světové dědictví UNESCO i ostatní památky</w:t>
      </w:r>
    </w:p>
    <w:p w:rsidR="00A41FDA" w:rsidRPr="008637FB" w:rsidRDefault="00A41FDA" w:rsidP="00D169E6">
      <w:pPr>
        <w:numPr>
          <w:ilvl w:val="0"/>
          <w:numId w:val="221"/>
        </w:numPr>
        <w:tabs>
          <w:tab w:val="clear" w:pos="2660"/>
          <w:tab w:val="num" w:pos="360"/>
        </w:tabs>
        <w:ind w:left="360"/>
        <w:jc w:val="left"/>
      </w:pPr>
      <w:r w:rsidRPr="008637FB">
        <w:t>aktivně se zapojujeme do kulturního dění</w:t>
      </w:r>
    </w:p>
    <w:p w:rsidR="00A41FDA" w:rsidRPr="008637FB" w:rsidRDefault="00A41FDA" w:rsidP="00D169E6">
      <w:pPr>
        <w:numPr>
          <w:ilvl w:val="0"/>
          <w:numId w:val="222"/>
        </w:numPr>
        <w:tabs>
          <w:tab w:val="clear" w:pos="2660"/>
          <w:tab w:val="num" w:pos="360"/>
        </w:tabs>
        <w:ind w:left="360"/>
        <w:jc w:val="left"/>
      </w:pPr>
      <w:r w:rsidRPr="008637FB">
        <w:t>vyhodnocujeme názory, které jsou odlišné od jeho vlastních</w:t>
      </w:r>
    </w:p>
    <w:p w:rsidR="00A41FDA" w:rsidRPr="008637FB" w:rsidRDefault="00A41FDA" w:rsidP="00D169E6">
      <w:pPr>
        <w:numPr>
          <w:ilvl w:val="0"/>
          <w:numId w:val="222"/>
        </w:numPr>
        <w:tabs>
          <w:tab w:val="clear" w:pos="2660"/>
          <w:tab w:val="num" w:pos="360"/>
        </w:tabs>
        <w:ind w:left="360"/>
        <w:jc w:val="left"/>
      </w:pPr>
      <w:r w:rsidRPr="008637FB">
        <w:t xml:space="preserve">utváříme si vztah k tradicím, k národnímu, historickému i kulturnímu dědictví </w:t>
      </w:r>
    </w:p>
    <w:p w:rsidR="00A41FDA" w:rsidRPr="008637FB" w:rsidRDefault="00A41FDA" w:rsidP="00A41FDA"/>
    <w:p w:rsidR="00A41FDA" w:rsidRPr="008637FB" w:rsidRDefault="00A41FDA" w:rsidP="00A41FDA"/>
    <w:p w:rsidR="00A41FDA" w:rsidRPr="008637FB" w:rsidRDefault="00A41FDA" w:rsidP="00A41FDA">
      <w:pPr>
        <w:outlineLvl w:val="0"/>
        <w:rPr>
          <w:b/>
          <w:u w:val="single"/>
        </w:rPr>
      </w:pPr>
      <w:r w:rsidRPr="008637FB">
        <w:rPr>
          <w:b/>
          <w:u w:val="single"/>
        </w:rPr>
        <w:t>Kompetence pracovní:</w:t>
      </w:r>
    </w:p>
    <w:p w:rsidR="00A41FDA" w:rsidRPr="008637FB" w:rsidRDefault="00A41FDA" w:rsidP="00A41FDA">
      <w:pPr>
        <w:outlineLvl w:val="0"/>
      </w:pPr>
    </w:p>
    <w:p w:rsidR="00A41FDA" w:rsidRPr="008637FB" w:rsidRDefault="00A41FDA" w:rsidP="00A41FDA">
      <w:pPr>
        <w:outlineLvl w:val="0"/>
      </w:pPr>
      <w:r w:rsidRPr="008637FB">
        <w:t>-    učíme se plnit povinnosti, domluvené závazky, dodržujeme stanovená pravidla a dohody</w:t>
      </w:r>
    </w:p>
    <w:p w:rsidR="00A41FDA" w:rsidRPr="008637FB" w:rsidRDefault="00A41FDA" w:rsidP="00D169E6">
      <w:pPr>
        <w:numPr>
          <w:ilvl w:val="0"/>
          <w:numId w:val="221"/>
        </w:numPr>
        <w:tabs>
          <w:tab w:val="clear" w:pos="2660"/>
          <w:tab w:val="num" w:pos="360"/>
        </w:tabs>
        <w:ind w:left="360"/>
        <w:jc w:val="left"/>
      </w:pPr>
      <w:r w:rsidRPr="008637FB">
        <w:t>využíváme své znalosti v jiných předmětech, v jiných aktivitách,</w:t>
      </w:r>
      <w:r w:rsidR="003A34B8">
        <w:t xml:space="preserve"> </w:t>
      </w:r>
      <w:r w:rsidRPr="008637FB">
        <w:t>v běžném životě</w:t>
      </w:r>
    </w:p>
    <w:p w:rsidR="00A41FDA" w:rsidRPr="008637FB" w:rsidRDefault="00A41FDA" w:rsidP="00A41FDA">
      <w:pPr>
        <w:ind w:left="2300"/>
      </w:pP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262A2A" w:rsidRPr="008637FB" w:rsidRDefault="00262A2A" w:rsidP="00262A2A">
      <w:pPr>
        <w:outlineLvl w:val="0"/>
        <w:rPr>
          <w:b/>
          <w:u w:val="single"/>
        </w:rPr>
      </w:pPr>
      <w:r w:rsidRPr="008637FB">
        <w:rPr>
          <w:b/>
          <w:u w:val="single"/>
        </w:rPr>
        <w:t>Vzdělávací obor:</w:t>
      </w:r>
      <w:r w:rsidRPr="008637FB">
        <w:rPr>
          <w:b/>
        </w:rPr>
        <w:tab/>
        <w:t>Dějepis</w:t>
      </w:r>
    </w:p>
    <w:p w:rsidR="00262A2A" w:rsidRPr="008637FB" w:rsidRDefault="00262A2A" w:rsidP="00262A2A">
      <w:pPr>
        <w:outlineLvl w:val="0"/>
      </w:pPr>
      <w:r w:rsidRPr="008637FB">
        <w:rPr>
          <w:b/>
          <w:u w:val="single"/>
        </w:rPr>
        <w:t>Ročník:</w:t>
      </w:r>
      <w:r w:rsidRPr="008637FB">
        <w:rPr>
          <w:b/>
        </w:rPr>
        <w:tab/>
      </w:r>
      <w:r w:rsidRPr="008637FB">
        <w:rPr>
          <w:b/>
        </w:rPr>
        <w:tab/>
        <w:t>6.</w:t>
      </w:r>
    </w:p>
    <w:p w:rsidR="00262A2A" w:rsidRPr="008637FB" w:rsidRDefault="00262A2A" w:rsidP="00262A2A"/>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2"/>
        <w:gridCol w:w="4706"/>
        <w:gridCol w:w="3402"/>
        <w:gridCol w:w="1620"/>
      </w:tblGrid>
      <w:tr w:rsidR="00262A2A" w:rsidRPr="008637FB" w:rsidTr="005B687E">
        <w:trPr>
          <w:trHeight w:val="999"/>
        </w:trPr>
        <w:tc>
          <w:tcPr>
            <w:tcW w:w="5572" w:type="dxa"/>
            <w:vAlign w:val="center"/>
          </w:tcPr>
          <w:p w:rsidR="00262A2A" w:rsidRPr="008637FB" w:rsidRDefault="00262A2A" w:rsidP="005B687E">
            <w:pPr>
              <w:jc w:val="center"/>
              <w:rPr>
                <w:b/>
              </w:rPr>
            </w:pPr>
            <w:r w:rsidRPr="008637FB">
              <w:rPr>
                <w:b/>
              </w:rPr>
              <w:t>Výstup</w:t>
            </w:r>
          </w:p>
        </w:tc>
        <w:tc>
          <w:tcPr>
            <w:tcW w:w="4706" w:type="dxa"/>
            <w:vAlign w:val="center"/>
          </w:tcPr>
          <w:p w:rsidR="00262A2A" w:rsidRPr="008637FB" w:rsidRDefault="00262A2A" w:rsidP="005B687E">
            <w:pPr>
              <w:jc w:val="center"/>
              <w:rPr>
                <w:b/>
              </w:rPr>
            </w:pPr>
            <w:r w:rsidRPr="008637FB">
              <w:rPr>
                <w:b/>
              </w:rPr>
              <w:t>Učivo</w:t>
            </w:r>
          </w:p>
        </w:tc>
        <w:tc>
          <w:tcPr>
            <w:tcW w:w="3402" w:type="dxa"/>
          </w:tcPr>
          <w:p w:rsidR="00262A2A" w:rsidRPr="008637FB" w:rsidRDefault="00262A2A" w:rsidP="005B687E">
            <w:pPr>
              <w:jc w:val="center"/>
              <w:rPr>
                <w:b/>
              </w:rPr>
            </w:pPr>
            <w:r w:rsidRPr="008637FB">
              <w:rPr>
                <w:b/>
              </w:rPr>
              <w:t>Průřezová témata, mezipředmětové vztahy, projekty</w:t>
            </w:r>
          </w:p>
        </w:tc>
        <w:tc>
          <w:tcPr>
            <w:tcW w:w="1620" w:type="dxa"/>
            <w:vAlign w:val="center"/>
          </w:tcPr>
          <w:p w:rsidR="00262A2A" w:rsidRPr="008637FB" w:rsidRDefault="00262A2A" w:rsidP="005B687E">
            <w:pPr>
              <w:jc w:val="center"/>
              <w:rPr>
                <w:b/>
              </w:rPr>
            </w:pPr>
            <w:r w:rsidRPr="008637FB">
              <w:rPr>
                <w:b/>
              </w:rPr>
              <w:t>Poznámky</w:t>
            </w:r>
          </w:p>
        </w:tc>
      </w:tr>
      <w:tr w:rsidR="00262A2A" w:rsidRPr="008637FB" w:rsidTr="005B687E">
        <w:trPr>
          <w:trHeight w:val="131"/>
        </w:trPr>
        <w:tc>
          <w:tcPr>
            <w:tcW w:w="5572" w:type="dxa"/>
          </w:tcPr>
          <w:p w:rsidR="00262A2A" w:rsidRPr="008637FB" w:rsidRDefault="00262A2A" w:rsidP="005B687E"/>
          <w:p w:rsidR="00262A2A" w:rsidRPr="008637FB" w:rsidRDefault="00262A2A" w:rsidP="005B687E">
            <w:r w:rsidRPr="008637FB">
              <w:t>- uvede konkrétní zdroje informací o minulosti</w:t>
            </w:r>
          </w:p>
          <w:p w:rsidR="00262A2A" w:rsidRPr="008637FB" w:rsidRDefault="00262A2A" w:rsidP="005B687E">
            <w:r w:rsidRPr="008637FB">
              <w:t>- orientuje se na časové přímce</w:t>
            </w:r>
          </w:p>
          <w:p w:rsidR="00262A2A" w:rsidRPr="008637FB" w:rsidRDefault="00262A2A" w:rsidP="005B687E">
            <w:r w:rsidRPr="008637FB">
              <w:t>- osvojí si základní periodizaci dějin</w:t>
            </w:r>
          </w:p>
          <w:p w:rsidR="00262A2A" w:rsidRPr="008637FB" w:rsidRDefault="00262A2A" w:rsidP="005B687E">
            <w:r w:rsidRPr="008637FB">
              <w:t>- zvládá orientaci na historické mapě</w:t>
            </w:r>
          </w:p>
          <w:p w:rsidR="00262A2A" w:rsidRPr="008637FB" w:rsidRDefault="00262A2A" w:rsidP="005B687E"/>
          <w:p w:rsidR="00262A2A" w:rsidRDefault="00262A2A" w:rsidP="005B687E"/>
          <w:p w:rsidR="00262A2A" w:rsidRPr="008637FB" w:rsidRDefault="00262A2A" w:rsidP="005B687E">
            <w:r w:rsidRPr="008637FB">
              <w:t>- rozpozná vývojová stádia člověka</w:t>
            </w:r>
          </w:p>
          <w:p w:rsidR="00262A2A" w:rsidRPr="008637FB" w:rsidRDefault="00262A2A" w:rsidP="005B687E">
            <w:r w:rsidRPr="008637FB">
              <w:t>- seznámí se se způsoby obživy a soužití lidí</w:t>
            </w:r>
          </w:p>
          <w:p w:rsidR="00262A2A" w:rsidRPr="008637FB" w:rsidRDefault="00262A2A" w:rsidP="005B687E">
            <w:r w:rsidRPr="008637FB">
              <w:t>- pochopí podmínky a důsledky přechodu</w:t>
            </w:r>
          </w:p>
          <w:p w:rsidR="00262A2A" w:rsidRPr="008637FB" w:rsidRDefault="00262A2A" w:rsidP="005B687E">
            <w:r w:rsidRPr="008637FB">
              <w:t xml:space="preserve">  k zemědělství</w:t>
            </w:r>
          </w:p>
          <w:p w:rsidR="00262A2A" w:rsidRPr="008637FB" w:rsidRDefault="00262A2A" w:rsidP="005B687E">
            <w:r w:rsidRPr="008637FB">
              <w:t xml:space="preserve">- pochopí podmínky vzniku řemesel, důsledky        </w:t>
            </w:r>
          </w:p>
          <w:p w:rsidR="00262A2A" w:rsidRPr="008637FB" w:rsidRDefault="00262A2A" w:rsidP="005B687E">
            <w:r w:rsidRPr="008637FB">
              <w:t xml:space="preserve">  oddělení řemesel od zemědělství, vznik obchodu</w:t>
            </w:r>
          </w:p>
          <w:p w:rsidR="00262A2A" w:rsidRPr="008637FB" w:rsidRDefault="00262A2A" w:rsidP="005B687E">
            <w:r w:rsidRPr="008637FB">
              <w:t>- objasní význam zpracování kovů</w:t>
            </w:r>
          </w:p>
          <w:p w:rsidR="00262A2A" w:rsidRPr="008637FB" w:rsidRDefault="00262A2A" w:rsidP="005B687E">
            <w:r w:rsidRPr="008637FB">
              <w:t xml:space="preserve">- uvědomuje si nerovnoměrnost vývoje </w:t>
            </w:r>
          </w:p>
          <w:p w:rsidR="00262A2A" w:rsidRPr="008637FB" w:rsidRDefault="00262A2A" w:rsidP="005B687E">
            <w:r w:rsidRPr="008637FB">
              <w:t xml:space="preserve">  v jednotlivých oblastech světa</w:t>
            </w:r>
          </w:p>
          <w:p w:rsidR="00262A2A" w:rsidRPr="008637FB" w:rsidRDefault="00262A2A" w:rsidP="005B687E">
            <w:pPr>
              <w:ind w:left="-360" w:hanging="91"/>
            </w:pPr>
            <w:r w:rsidRPr="008637FB">
              <w:t xml:space="preserve">- </w:t>
            </w:r>
          </w:p>
          <w:p w:rsidR="00262A2A" w:rsidRPr="008637FB" w:rsidRDefault="00262A2A" w:rsidP="005B687E"/>
          <w:p w:rsidR="00262A2A" w:rsidRPr="008637FB" w:rsidRDefault="00262A2A" w:rsidP="005B687E">
            <w:r w:rsidRPr="008637FB">
              <w:t>- rozpozná souvislost mezi přírodními podmínkami</w:t>
            </w:r>
          </w:p>
          <w:p w:rsidR="00262A2A" w:rsidRPr="008637FB" w:rsidRDefault="00262A2A" w:rsidP="005B687E">
            <w:r w:rsidRPr="008637FB">
              <w:t xml:space="preserve">  a vznikem prvních států</w:t>
            </w:r>
          </w:p>
          <w:p w:rsidR="00262A2A" w:rsidRPr="008637FB" w:rsidRDefault="00262A2A" w:rsidP="005B687E">
            <w:r w:rsidRPr="008637FB">
              <w:t>- seznámí se s projevy různých náboženství</w:t>
            </w:r>
          </w:p>
          <w:p w:rsidR="00262A2A" w:rsidRPr="008637FB" w:rsidRDefault="00262A2A" w:rsidP="005B687E">
            <w:r w:rsidRPr="008637FB">
              <w:t>- uvede nejznámější typy památek</w:t>
            </w:r>
          </w:p>
          <w:p w:rsidR="00262A2A" w:rsidRPr="008637FB" w:rsidRDefault="00262A2A" w:rsidP="005B687E">
            <w:r>
              <w:t>- seznámí se s nejvýznamnějšími osobnostmi daného období</w:t>
            </w:r>
          </w:p>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Default="00262A2A" w:rsidP="005B687E"/>
          <w:p w:rsidR="00262A2A" w:rsidRDefault="00262A2A" w:rsidP="005B687E"/>
          <w:p w:rsidR="00262A2A" w:rsidRDefault="00262A2A" w:rsidP="005B687E">
            <w:r w:rsidRPr="008637FB">
              <w:t xml:space="preserve"> učí se chápat podstatu antické demokracie</w:t>
            </w:r>
          </w:p>
          <w:p w:rsidR="00262A2A" w:rsidRPr="008637FB" w:rsidRDefault="00262A2A" w:rsidP="005B687E"/>
          <w:p w:rsidR="00262A2A" w:rsidRPr="008637FB" w:rsidRDefault="00262A2A" w:rsidP="005B687E">
            <w:r w:rsidRPr="008637FB">
              <w:t>- chápe přínos řecké civilizace pro rozvoj evropské</w:t>
            </w:r>
          </w:p>
          <w:p w:rsidR="00262A2A" w:rsidRDefault="00262A2A" w:rsidP="005B687E">
            <w:r>
              <w:t>k</w:t>
            </w:r>
            <w:r w:rsidRPr="008637FB">
              <w:t>ultury</w:t>
            </w:r>
          </w:p>
          <w:p w:rsidR="00262A2A" w:rsidRPr="008637FB" w:rsidRDefault="00262A2A" w:rsidP="005B687E"/>
          <w:p w:rsidR="00262A2A" w:rsidRPr="008637FB" w:rsidRDefault="00262A2A" w:rsidP="005B687E">
            <w:r w:rsidRPr="008637FB">
              <w:t>- poznává nejvýznamnější stavební památky</w:t>
            </w:r>
          </w:p>
          <w:p w:rsidR="00262A2A" w:rsidRDefault="00262A2A" w:rsidP="005B687E">
            <w:r w:rsidRPr="008637FB">
              <w:t>- chápe vzájemné obohacování různých kultur</w:t>
            </w:r>
          </w:p>
          <w:p w:rsidR="00262A2A" w:rsidRPr="008637FB" w:rsidRDefault="00262A2A" w:rsidP="005B687E">
            <w:r>
              <w:t>- seznámí se s nejvýznamnějšími osobnostmi daného období</w:t>
            </w:r>
          </w:p>
          <w:p w:rsidR="00262A2A" w:rsidRPr="008637FB" w:rsidRDefault="00262A2A" w:rsidP="005B687E"/>
          <w:p w:rsidR="00262A2A" w:rsidRPr="008637FB" w:rsidRDefault="00262A2A" w:rsidP="005B687E"/>
          <w:p w:rsidR="00262A2A" w:rsidRPr="008637FB" w:rsidRDefault="00262A2A" w:rsidP="005B687E"/>
          <w:p w:rsidR="00262A2A" w:rsidRDefault="00262A2A" w:rsidP="005B687E"/>
          <w:p w:rsidR="00262A2A" w:rsidRPr="008637FB" w:rsidRDefault="00262A2A" w:rsidP="005B687E">
            <w:r>
              <w:t xml:space="preserve">- </w:t>
            </w:r>
            <w:r w:rsidRPr="008637FB">
              <w:t>učí se chápat formy státní moci</w:t>
            </w:r>
          </w:p>
          <w:p w:rsidR="00262A2A" w:rsidRPr="008637FB" w:rsidRDefault="00262A2A" w:rsidP="005B687E">
            <w:r w:rsidRPr="008637FB">
              <w:t xml:space="preserve">- získává představy o životě osobností i společenských </w:t>
            </w:r>
          </w:p>
          <w:p w:rsidR="00262A2A" w:rsidRPr="008637FB" w:rsidRDefault="00262A2A" w:rsidP="005B687E">
            <w:r w:rsidRPr="008637FB">
              <w:t xml:space="preserve">  skupin</w:t>
            </w:r>
          </w:p>
          <w:p w:rsidR="00262A2A" w:rsidRPr="008637FB" w:rsidRDefault="00262A2A" w:rsidP="005B687E">
            <w:r w:rsidRPr="008637FB">
              <w:t xml:space="preserve">- uvědomuje si význam křesťanství pro vznik raně </w:t>
            </w:r>
          </w:p>
          <w:p w:rsidR="00262A2A" w:rsidRPr="008637FB" w:rsidRDefault="00262A2A" w:rsidP="005B687E">
            <w:r w:rsidRPr="008637FB">
              <w:t xml:space="preserve">  feudálních států</w:t>
            </w:r>
          </w:p>
          <w:p w:rsidR="00262A2A" w:rsidRPr="008637FB" w:rsidRDefault="00262A2A" w:rsidP="005B687E">
            <w:r w:rsidRPr="008637FB">
              <w:t xml:space="preserve">- orientuje se na historické mapě, dovede popsat </w:t>
            </w:r>
          </w:p>
          <w:p w:rsidR="00262A2A" w:rsidRPr="008637FB" w:rsidRDefault="00262A2A" w:rsidP="005B687E">
            <w:r w:rsidRPr="008637FB">
              <w:t xml:space="preserve">  územní rozsah římské říše</w:t>
            </w:r>
          </w:p>
          <w:p w:rsidR="00262A2A" w:rsidRPr="008637FB" w:rsidRDefault="00262A2A" w:rsidP="005B687E">
            <w:r w:rsidRPr="008637FB">
              <w:t>- chápe přínos římské civilizace a antiky pro rozvoj</w:t>
            </w:r>
          </w:p>
          <w:p w:rsidR="00262A2A" w:rsidRPr="008637FB" w:rsidRDefault="00262A2A" w:rsidP="005B687E">
            <w:r w:rsidRPr="008637FB">
              <w:t xml:space="preserve">  evropské kultury</w:t>
            </w:r>
          </w:p>
          <w:p w:rsidR="00262A2A" w:rsidRPr="008637FB" w:rsidRDefault="00262A2A" w:rsidP="005B687E">
            <w:r w:rsidRPr="008637FB">
              <w:t xml:space="preserve">- seznamuje se s rozdílným vývojem v různých státech  </w:t>
            </w:r>
          </w:p>
          <w:p w:rsidR="00262A2A" w:rsidRPr="008637FB" w:rsidRDefault="00262A2A" w:rsidP="005B687E">
            <w:r w:rsidRPr="008637FB">
              <w:t xml:space="preserve">  Evropy</w:t>
            </w:r>
          </w:p>
          <w:p w:rsidR="00262A2A" w:rsidRPr="008637FB" w:rsidRDefault="00262A2A" w:rsidP="005B687E"/>
          <w:p w:rsidR="00262A2A" w:rsidRPr="008637FB" w:rsidRDefault="00262A2A" w:rsidP="005B687E">
            <w:r w:rsidRPr="008637FB">
              <w:t>chápe přínos  civilizac</w:t>
            </w:r>
            <w:r>
              <w:t xml:space="preserve">í </w:t>
            </w:r>
            <w:r w:rsidRPr="008637FB">
              <w:t>pro rozvoj</w:t>
            </w:r>
          </w:p>
          <w:p w:rsidR="00262A2A" w:rsidRPr="008637FB" w:rsidRDefault="00262A2A" w:rsidP="005B687E">
            <w:r w:rsidRPr="008637FB">
              <w:t xml:space="preserve">  evropské kultury</w:t>
            </w:r>
          </w:p>
          <w:p w:rsidR="00262A2A" w:rsidRPr="00BA22DA" w:rsidRDefault="00262A2A" w:rsidP="005B687E"/>
        </w:tc>
        <w:tc>
          <w:tcPr>
            <w:tcW w:w="4706" w:type="dxa"/>
          </w:tcPr>
          <w:p w:rsidR="00262A2A" w:rsidRPr="008637FB" w:rsidRDefault="00262A2A" w:rsidP="005B687E">
            <w:pPr>
              <w:pStyle w:val="Nadpis4"/>
              <w:rPr>
                <w:sz w:val="24"/>
              </w:rPr>
            </w:pPr>
            <w:r w:rsidRPr="008637FB">
              <w:rPr>
                <w:sz w:val="24"/>
              </w:rPr>
              <w:t>Úvod do učiva dějepisu</w:t>
            </w:r>
          </w:p>
          <w:p w:rsidR="00262A2A" w:rsidRPr="008637FB" w:rsidRDefault="00262A2A" w:rsidP="005B687E">
            <w:r w:rsidRPr="008637FB">
              <w:t>- význam zkoumání dějin</w:t>
            </w:r>
          </w:p>
          <w:p w:rsidR="00262A2A" w:rsidRDefault="00262A2A" w:rsidP="005B687E">
            <w:r w:rsidRPr="008637FB">
              <w:t>- historické prameny</w:t>
            </w:r>
          </w:p>
          <w:p w:rsidR="00262A2A" w:rsidRPr="008637FB" w:rsidRDefault="00262A2A" w:rsidP="005B687E">
            <w:r>
              <w:t>- čas a časová osa</w:t>
            </w:r>
          </w:p>
          <w:p w:rsidR="00262A2A" w:rsidRPr="008637FB" w:rsidRDefault="00262A2A" w:rsidP="005B687E">
            <w:r w:rsidRPr="008637FB">
              <w:t>- historický čas a prostor</w:t>
            </w:r>
          </w:p>
          <w:p w:rsidR="00262A2A" w:rsidRPr="008637FB" w:rsidRDefault="00262A2A" w:rsidP="005B687E">
            <w:pPr>
              <w:tabs>
                <w:tab w:val="left" w:pos="3680"/>
              </w:tabs>
            </w:pPr>
          </w:p>
          <w:p w:rsidR="00262A2A" w:rsidRDefault="00262A2A" w:rsidP="005B687E">
            <w:pPr>
              <w:pStyle w:val="Nadpis4"/>
              <w:rPr>
                <w:sz w:val="24"/>
              </w:rPr>
            </w:pPr>
            <w:r w:rsidRPr="008637FB">
              <w:rPr>
                <w:sz w:val="24"/>
              </w:rPr>
              <w:t>Pravěk</w:t>
            </w:r>
          </w:p>
          <w:p w:rsidR="00262A2A" w:rsidRPr="00656772" w:rsidRDefault="00262A2A" w:rsidP="005B687E">
            <w:r>
              <w:t>- lovci a sběrači</w:t>
            </w:r>
          </w:p>
          <w:p w:rsidR="00262A2A" w:rsidRPr="008637FB" w:rsidRDefault="00262A2A" w:rsidP="005B687E">
            <w:r w:rsidRPr="008637FB">
              <w:t>- názory na vznik člověka</w:t>
            </w:r>
          </w:p>
          <w:p w:rsidR="00262A2A" w:rsidRPr="008637FB" w:rsidRDefault="00262A2A" w:rsidP="005B687E">
            <w:r w:rsidRPr="008637FB">
              <w:t>- starší doba kamenná</w:t>
            </w:r>
          </w:p>
          <w:p w:rsidR="00262A2A" w:rsidRDefault="00262A2A" w:rsidP="005B687E">
            <w:r w:rsidRPr="008637FB">
              <w:t xml:space="preserve">- mladší doba kamenná </w:t>
            </w:r>
          </w:p>
          <w:p w:rsidR="00262A2A" w:rsidRDefault="00262A2A" w:rsidP="005B687E">
            <w:r>
              <w:t xml:space="preserve">- </w:t>
            </w:r>
            <w:r w:rsidRPr="008637FB">
              <w:t>neolit</w:t>
            </w:r>
            <w:r>
              <w:t xml:space="preserve">ická </w:t>
            </w:r>
            <w:r w:rsidRPr="008637FB">
              <w:t>revoluce</w:t>
            </w:r>
          </w:p>
          <w:p w:rsidR="00262A2A" w:rsidRPr="008637FB" w:rsidRDefault="00262A2A" w:rsidP="005B687E">
            <w:r>
              <w:t>- vznik zemědělství</w:t>
            </w:r>
          </w:p>
          <w:p w:rsidR="00262A2A" w:rsidRPr="008637FB" w:rsidRDefault="00262A2A" w:rsidP="005B687E">
            <w:r w:rsidRPr="008637FB">
              <w:t>- doba kovů</w:t>
            </w:r>
          </w:p>
          <w:p w:rsidR="00262A2A" w:rsidRPr="008637FB" w:rsidRDefault="00262A2A" w:rsidP="005B687E">
            <w:pPr>
              <w:ind w:left="-720" w:firstLine="720"/>
            </w:pPr>
            <w:r w:rsidRPr="008637FB">
              <w:t xml:space="preserve">- </w:t>
            </w:r>
            <w:r>
              <w:t>pravěk v českých zemích</w:t>
            </w:r>
          </w:p>
          <w:p w:rsidR="00262A2A" w:rsidRPr="008637FB" w:rsidRDefault="00262A2A" w:rsidP="005B687E">
            <w:pPr>
              <w:ind w:left="-720" w:firstLine="720"/>
            </w:pPr>
          </w:p>
          <w:p w:rsidR="00262A2A" w:rsidRPr="008637FB" w:rsidRDefault="00262A2A" w:rsidP="005B687E">
            <w:pPr>
              <w:ind w:left="-720" w:firstLine="720"/>
            </w:pPr>
          </w:p>
          <w:p w:rsidR="00262A2A" w:rsidRPr="008637FB" w:rsidRDefault="00262A2A" w:rsidP="005B687E">
            <w:pPr>
              <w:ind w:left="-720" w:firstLine="720"/>
            </w:pPr>
          </w:p>
          <w:p w:rsidR="00262A2A" w:rsidRPr="008637FB" w:rsidRDefault="00262A2A" w:rsidP="005B687E">
            <w:pPr>
              <w:ind w:left="-720" w:firstLine="720"/>
              <w:rPr>
                <w:b/>
              </w:rPr>
            </w:pPr>
            <w:r w:rsidRPr="008637FB">
              <w:rPr>
                <w:b/>
              </w:rPr>
              <w:t>Starověk</w:t>
            </w:r>
          </w:p>
          <w:p w:rsidR="00262A2A" w:rsidRDefault="00262A2A" w:rsidP="005B687E">
            <w:pPr>
              <w:ind w:left="-720" w:firstLine="720"/>
            </w:pPr>
            <w:r w:rsidRPr="008637FB">
              <w:rPr>
                <w:b/>
              </w:rPr>
              <w:t xml:space="preserve">- </w:t>
            </w:r>
            <w:r w:rsidRPr="008637FB">
              <w:t>nejstarší starověké civilizace</w:t>
            </w:r>
          </w:p>
          <w:p w:rsidR="00262A2A" w:rsidRDefault="00262A2A" w:rsidP="005B687E">
            <w:pPr>
              <w:ind w:left="-720" w:firstLine="720"/>
            </w:pPr>
            <w:r>
              <w:rPr>
                <w:b/>
              </w:rPr>
              <w:t xml:space="preserve">- </w:t>
            </w:r>
            <w:r>
              <w:t>Mezopotámie</w:t>
            </w:r>
          </w:p>
          <w:p w:rsidR="00262A2A" w:rsidRDefault="00262A2A" w:rsidP="005B687E">
            <w:pPr>
              <w:ind w:left="-720" w:firstLine="720"/>
            </w:pPr>
            <w:r>
              <w:rPr>
                <w:b/>
              </w:rPr>
              <w:t>-</w:t>
            </w:r>
            <w:r>
              <w:t xml:space="preserve"> Sumerové</w:t>
            </w:r>
          </w:p>
          <w:p w:rsidR="00262A2A" w:rsidRDefault="00262A2A" w:rsidP="005B687E">
            <w:pPr>
              <w:ind w:left="-720" w:firstLine="720"/>
            </w:pPr>
            <w:r>
              <w:rPr>
                <w:b/>
              </w:rPr>
              <w:t>-</w:t>
            </w:r>
            <w:r>
              <w:t xml:space="preserve"> Babylonie</w:t>
            </w:r>
          </w:p>
          <w:p w:rsidR="00262A2A" w:rsidRDefault="00262A2A" w:rsidP="005B687E">
            <w:pPr>
              <w:ind w:left="-720" w:firstLine="720"/>
            </w:pPr>
            <w:r>
              <w:rPr>
                <w:b/>
              </w:rPr>
              <w:t>-</w:t>
            </w:r>
            <w:r>
              <w:t xml:space="preserve"> Persie</w:t>
            </w:r>
          </w:p>
          <w:p w:rsidR="00262A2A" w:rsidRPr="00656772" w:rsidRDefault="00262A2A" w:rsidP="005B687E">
            <w:pPr>
              <w:ind w:left="-720" w:firstLine="720"/>
            </w:pPr>
            <w:r>
              <w:rPr>
                <w:b/>
              </w:rPr>
              <w:t>-</w:t>
            </w:r>
            <w:r>
              <w:t xml:space="preserve"> Egypt – přírodní podmínky, dějiny, kultura</w:t>
            </w:r>
          </w:p>
          <w:p w:rsidR="00262A2A" w:rsidRPr="008637FB" w:rsidRDefault="00262A2A" w:rsidP="005B687E">
            <w:pPr>
              <w:ind w:left="-720" w:firstLine="720"/>
            </w:pPr>
            <w:r w:rsidRPr="008637FB">
              <w:t>- vývoj společnosti, náboženských představ,</w:t>
            </w:r>
          </w:p>
          <w:p w:rsidR="00262A2A" w:rsidRPr="008637FB" w:rsidRDefault="00262A2A" w:rsidP="005B687E">
            <w:pPr>
              <w:ind w:left="-720" w:firstLine="720"/>
            </w:pPr>
            <w:r w:rsidRPr="008637FB">
              <w:t xml:space="preserve">  počátek písma, kultury</w:t>
            </w:r>
          </w:p>
          <w:p w:rsidR="00262A2A" w:rsidRPr="008637FB" w:rsidRDefault="00262A2A" w:rsidP="005B687E">
            <w:pPr>
              <w:ind w:left="-720" w:firstLine="720"/>
            </w:pPr>
            <w:r w:rsidRPr="008637FB">
              <w:t>- přínos starověkých civilizací</w:t>
            </w:r>
          </w:p>
          <w:p w:rsidR="00262A2A" w:rsidRPr="008637FB" w:rsidRDefault="00262A2A" w:rsidP="005B687E">
            <w:pPr>
              <w:ind w:left="-720" w:firstLine="720"/>
              <w:rPr>
                <w:b/>
                <w:sz w:val="20"/>
                <w:szCs w:val="20"/>
              </w:rPr>
            </w:pPr>
          </w:p>
          <w:p w:rsidR="00262A2A" w:rsidRPr="008637FB" w:rsidRDefault="00262A2A" w:rsidP="005B687E">
            <w:pPr>
              <w:ind w:left="-720" w:firstLine="720"/>
              <w:rPr>
                <w:b/>
              </w:rPr>
            </w:pPr>
            <w:r w:rsidRPr="008637FB">
              <w:rPr>
                <w:b/>
              </w:rPr>
              <w:t>Řecko</w:t>
            </w:r>
          </w:p>
          <w:p w:rsidR="00262A2A" w:rsidRPr="008637FB" w:rsidRDefault="00262A2A" w:rsidP="005B687E">
            <w:pPr>
              <w:ind w:left="-720" w:firstLine="720"/>
            </w:pPr>
            <w:r w:rsidRPr="008637FB">
              <w:t>- kořeny řecké civilizace</w:t>
            </w:r>
          </w:p>
          <w:p w:rsidR="00262A2A" w:rsidRDefault="00262A2A" w:rsidP="005B687E">
            <w:pPr>
              <w:ind w:left="-720" w:firstLine="720"/>
            </w:pPr>
            <w:r w:rsidRPr="008637FB">
              <w:t>- řecká kolonizace</w:t>
            </w:r>
          </w:p>
          <w:p w:rsidR="00262A2A" w:rsidRDefault="00262A2A" w:rsidP="005B687E">
            <w:pPr>
              <w:ind w:left="-720" w:firstLine="720"/>
            </w:pPr>
            <w:r>
              <w:t>- bohové a hrdinové</w:t>
            </w:r>
          </w:p>
          <w:p w:rsidR="00262A2A" w:rsidRDefault="00262A2A" w:rsidP="005B687E">
            <w:pPr>
              <w:ind w:left="-720" w:firstLine="720"/>
            </w:pPr>
            <w:r>
              <w:t>- Kréta</w:t>
            </w:r>
          </w:p>
          <w:p w:rsidR="00262A2A" w:rsidRDefault="00262A2A" w:rsidP="005B687E">
            <w:pPr>
              <w:ind w:left="-720" w:firstLine="720"/>
            </w:pPr>
            <w:r>
              <w:t>- Homér</w:t>
            </w:r>
          </w:p>
          <w:p w:rsidR="00262A2A" w:rsidRDefault="00262A2A" w:rsidP="005B687E">
            <w:pPr>
              <w:ind w:left="-720" w:firstLine="720"/>
            </w:pPr>
            <w:r>
              <w:t>- městské státy – Athény, Sparta</w:t>
            </w:r>
          </w:p>
          <w:p w:rsidR="00262A2A" w:rsidRPr="008637FB" w:rsidRDefault="00262A2A" w:rsidP="005B687E">
            <w:pPr>
              <w:ind w:left="-720" w:firstLine="720"/>
            </w:pPr>
            <w:r>
              <w:t>- řecko-perské války</w:t>
            </w:r>
          </w:p>
          <w:p w:rsidR="00262A2A" w:rsidRPr="008637FB" w:rsidRDefault="00262A2A" w:rsidP="005B687E">
            <w:pPr>
              <w:ind w:left="-720" w:firstLine="720"/>
            </w:pPr>
            <w:r w:rsidRPr="008637FB">
              <w:t>- archaické a klasické období</w:t>
            </w:r>
          </w:p>
          <w:p w:rsidR="00262A2A" w:rsidRDefault="00262A2A" w:rsidP="005B687E">
            <w:pPr>
              <w:ind w:left="-720" w:firstLine="720"/>
            </w:pPr>
            <w:r w:rsidRPr="008637FB">
              <w:t>- kulturní odkaz starověkého Řecka</w:t>
            </w:r>
          </w:p>
          <w:p w:rsidR="00262A2A" w:rsidRPr="008637FB" w:rsidRDefault="00262A2A" w:rsidP="005B687E">
            <w:pPr>
              <w:ind w:left="-720" w:firstLine="720"/>
            </w:pPr>
            <w:r>
              <w:t>- Alexandr Veliký</w:t>
            </w:r>
          </w:p>
          <w:p w:rsidR="00262A2A" w:rsidRPr="008637FB" w:rsidRDefault="00262A2A" w:rsidP="005B687E">
            <w:pPr>
              <w:ind w:left="-720" w:firstLine="720"/>
            </w:pPr>
            <w:r w:rsidRPr="008637FB">
              <w:t>- Makedonie - helénismus</w:t>
            </w:r>
          </w:p>
          <w:p w:rsidR="00262A2A" w:rsidRPr="008637FB" w:rsidRDefault="00262A2A" w:rsidP="005B687E"/>
          <w:p w:rsidR="00262A2A" w:rsidRDefault="00262A2A" w:rsidP="005B687E">
            <w:pPr>
              <w:pStyle w:val="Nadpis4"/>
              <w:rPr>
                <w:sz w:val="24"/>
              </w:rPr>
            </w:pPr>
            <w:r w:rsidRPr="008637FB">
              <w:rPr>
                <w:sz w:val="24"/>
              </w:rPr>
              <w:t>Řím</w:t>
            </w:r>
          </w:p>
          <w:p w:rsidR="00262A2A" w:rsidRPr="00656772" w:rsidRDefault="00262A2A" w:rsidP="005B687E">
            <w:r>
              <w:t>- Etruskové</w:t>
            </w:r>
          </w:p>
          <w:p w:rsidR="00262A2A" w:rsidRPr="008637FB" w:rsidRDefault="00262A2A" w:rsidP="005B687E">
            <w:pPr>
              <w:pStyle w:val="Zhlav"/>
              <w:tabs>
                <w:tab w:val="clear" w:pos="4536"/>
                <w:tab w:val="clear" w:pos="9072"/>
              </w:tabs>
            </w:pPr>
            <w:r w:rsidRPr="008637FB">
              <w:t>- království</w:t>
            </w:r>
          </w:p>
          <w:p w:rsidR="00262A2A" w:rsidRPr="008637FB" w:rsidRDefault="00262A2A" w:rsidP="005B687E">
            <w:r w:rsidRPr="008637FB">
              <w:t>- období republiky</w:t>
            </w:r>
          </w:p>
          <w:p w:rsidR="00262A2A" w:rsidRPr="008637FB" w:rsidRDefault="00262A2A" w:rsidP="005B687E">
            <w:r w:rsidRPr="008637FB">
              <w:t>- císařství</w:t>
            </w:r>
            <w:r>
              <w:t xml:space="preserve"> – principát, dominát</w:t>
            </w:r>
          </w:p>
          <w:p w:rsidR="00262A2A" w:rsidRPr="008637FB" w:rsidRDefault="00262A2A" w:rsidP="005B687E">
            <w:r w:rsidRPr="008637FB">
              <w:t>- římská kultura</w:t>
            </w:r>
            <w:r>
              <w:t xml:space="preserve"> – literatura, písmo, umění</w:t>
            </w:r>
          </w:p>
          <w:p w:rsidR="00262A2A" w:rsidRPr="008637FB" w:rsidRDefault="00262A2A" w:rsidP="005B687E">
            <w:r w:rsidRPr="008637FB">
              <w:t>- počátky křesťanství</w:t>
            </w:r>
          </w:p>
          <w:p w:rsidR="00262A2A" w:rsidRPr="008637FB" w:rsidRDefault="00262A2A" w:rsidP="005B687E">
            <w:r w:rsidRPr="008637FB">
              <w:t>- rozpad římské říše</w:t>
            </w:r>
          </w:p>
          <w:p w:rsidR="00262A2A" w:rsidRDefault="00262A2A" w:rsidP="005B687E">
            <w:r w:rsidRPr="008637FB">
              <w:t>- naše země v době římské</w:t>
            </w:r>
          </w:p>
          <w:p w:rsidR="00262A2A" w:rsidRDefault="00262A2A" w:rsidP="005B687E"/>
          <w:p w:rsidR="00262A2A" w:rsidRDefault="00262A2A" w:rsidP="005B687E"/>
          <w:p w:rsidR="00262A2A" w:rsidRDefault="00262A2A" w:rsidP="005B687E"/>
          <w:p w:rsidR="00262A2A" w:rsidRPr="008637FB" w:rsidRDefault="00262A2A" w:rsidP="005B687E">
            <w:r>
              <w:t>Indie, Čína</w:t>
            </w:r>
          </w:p>
        </w:tc>
        <w:tc>
          <w:tcPr>
            <w:tcW w:w="3402" w:type="dxa"/>
          </w:tcPr>
          <w:p w:rsidR="00262A2A" w:rsidRPr="008637FB" w:rsidRDefault="00262A2A" w:rsidP="005B687E"/>
          <w:p w:rsidR="00262A2A" w:rsidRPr="008637FB" w:rsidRDefault="00262A2A" w:rsidP="005B687E">
            <w:r w:rsidRPr="008637FB">
              <w:t>- Z – světadíly, svět. strany</w:t>
            </w:r>
          </w:p>
          <w:p w:rsidR="00262A2A" w:rsidRPr="008637FB" w:rsidRDefault="00262A2A" w:rsidP="005B687E">
            <w:r w:rsidRPr="008637FB">
              <w:t>- M – číselná osa</w:t>
            </w:r>
          </w:p>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r w:rsidRPr="008637FB">
              <w:t>- Př – názory na vznik člověka</w:t>
            </w:r>
          </w:p>
          <w:p w:rsidR="00262A2A" w:rsidRPr="008637FB" w:rsidRDefault="00262A2A" w:rsidP="005B687E">
            <w:r w:rsidRPr="008637FB">
              <w:t>- Vv – pravěké malby</w:t>
            </w:r>
          </w:p>
          <w:p w:rsidR="00262A2A" w:rsidRPr="008637FB" w:rsidRDefault="00262A2A" w:rsidP="005B687E">
            <w:r w:rsidRPr="008637FB">
              <w:t>- Čj – způsoby dorozumívání</w:t>
            </w:r>
          </w:p>
          <w:p w:rsidR="00262A2A" w:rsidRPr="008637FB" w:rsidRDefault="00262A2A" w:rsidP="005B687E"/>
          <w:p w:rsidR="00262A2A" w:rsidRPr="008637FB" w:rsidRDefault="00262A2A" w:rsidP="005B687E">
            <w:r w:rsidRPr="008637FB">
              <w:t>- OSV 8, 9, 10</w:t>
            </w:r>
          </w:p>
          <w:p w:rsidR="00262A2A" w:rsidRPr="008637FB" w:rsidRDefault="00262A2A" w:rsidP="005B687E">
            <w:r w:rsidRPr="008637FB">
              <w:t>- ENV 2, 4</w:t>
            </w:r>
          </w:p>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r w:rsidRPr="008637FB">
              <w:t>- Čj – význam písma, mýty, báje</w:t>
            </w:r>
          </w:p>
          <w:p w:rsidR="00262A2A" w:rsidRPr="008637FB" w:rsidRDefault="00262A2A" w:rsidP="005B687E">
            <w:r w:rsidRPr="008637FB">
              <w:t>- Vv – piktogramy</w:t>
            </w:r>
          </w:p>
          <w:p w:rsidR="00262A2A" w:rsidRPr="008637FB" w:rsidRDefault="00262A2A" w:rsidP="005B687E">
            <w:r w:rsidRPr="008637FB">
              <w:rPr>
                <w:bCs/>
              </w:rPr>
              <w:t>- ENV 3</w:t>
            </w:r>
          </w:p>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Pr>
              <w:rPr>
                <w:sz w:val="36"/>
                <w:szCs w:val="36"/>
              </w:rPr>
            </w:pPr>
          </w:p>
          <w:p w:rsidR="00262A2A" w:rsidRDefault="00262A2A" w:rsidP="005B687E">
            <w:pPr>
              <w:pStyle w:val="Zhlav"/>
              <w:tabs>
                <w:tab w:val="clear" w:pos="4536"/>
                <w:tab w:val="clear" w:pos="9072"/>
              </w:tabs>
            </w:pPr>
          </w:p>
          <w:p w:rsidR="00262A2A" w:rsidRDefault="00262A2A" w:rsidP="005B687E">
            <w:pPr>
              <w:pStyle w:val="Zhlav"/>
              <w:tabs>
                <w:tab w:val="clear" w:pos="4536"/>
                <w:tab w:val="clear" w:pos="9072"/>
              </w:tabs>
            </w:pPr>
          </w:p>
          <w:p w:rsidR="00262A2A" w:rsidRDefault="00262A2A" w:rsidP="005B687E">
            <w:pPr>
              <w:pStyle w:val="Zhlav"/>
              <w:tabs>
                <w:tab w:val="clear" w:pos="4536"/>
                <w:tab w:val="clear" w:pos="9072"/>
              </w:tabs>
            </w:pPr>
          </w:p>
          <w:p w:rsidR="00262A2A" w:rsidRDefault="00262A2A" w:rsidP="005B687E">
            <w:pPr>
              <w:pStyle w:val="Zhlav"/>
              <w:tabs>
                <w:tab w:val="clear" w:pos="4536"/>
                <w:tab w:val="clear" w:pos="9072"/>
              </w:tabs>
            </w:pPr>
          </w:p>
          <w:p w:rsidR="00262A2A" w:rsidRDefault="00262A2A" w:rsidP="005B687E">
            <w:pPr>
              <w:pStyle w:val="Zhlav"/>
              <w:tabs>
                <w:tab w:val="clear" w:pos="4536"/>
                <w:tab w:val="clear" w:pos="9072"/>
              </w:tabs>
            </w:pPr>
          </w:p>
          <w:p w:rsidR="00262A2A" w:rsidRPr="008637FB" w:rsidRDefault="00262A2A" w:rsidP="005B687E">
            <w:pPr>
              <w:pStyle w:val="Zhlav"/>
              <w:tabs>
                <w:tab w:val="clear" w:pos="4536"/>
                <w:tab w:val="clear" w:pos="9072"/>
              </w:tabs>
            </w:pPr>
            <w:r w:rsidRPr="008637FB">
              <w:t xml:space="preserve"> Čj – řecké báje a pověsti</w:t>
            </w:r>
          </w:p>
          <w:p w:rsidR="00262A2A" w:rsidRPr="008637FB" w:rsidRDefault="00262A2A" w:rsidP="005B687E">
            <w:r w:rsidRPr="008637FB">
              <w:t>- Vv – řecké umění</w:t>
            </w:r>
          </w:p>
          <w:p w:rsidR="00262A2A" w:rsidRPr="008637FB" w:rsidRDefault="00262A2A" w:rsidP="005B687E">
            <w:r w:rsidRPr="008637FB">
              <w:t>- VDO 2, 4</w:t>
            </w:r>
          </w:p>
          <w:p w:rsidR="00262A2A" w:rsidRPr="008637FB" w:rsidRDefault="00262A2A" w:rsidP="005B687E">
            <w:r w:rsidRPr="008637FB">
              <w:t>- MKV 3, 4</w:t>
            </w:r>
          </w:p>
          <w:p w:rsidR="00262A2A" w:rsidRPr="008637FB" w:rsidRDefault="00262A2A" w:rsidP="005B687E"/>
          <w:p w:rsidR="00262A2A" w:rsidRPr="008637FB" w:rsidRDefault="00262A2A" w:rsidP="005B687E"/>
          <w:p w:rsidR="00262A2A" w:rsidRPr="008637FB" w:rsidRDefault="00262A2A" w:rsidP="005B687E"/>
          <w:p w:rsidR="00262A2A" w:rsidRDefault="00262A2A" w:rsidP="005B687E"/>
          <w:p w:rsidR="00262A2A" w:rsidRDefault="00262A2A" w:rsidP="005B687E"/>
          <w:p w:rsidR="00262A2A" w:rsidRDefault="00262A2A" w:rsidP="005B687E"/>
          <w:p w:rsidR="00262A2A" w:rsidRDefault="00262A2A" w:rsidP="005B687E"/>
          <w:p w:rsidR="00262A2A" w:rsidRDefault="00262A2A" w:rsidP="005B687E"/>
          <w:p w:rsidR="00262A2A" w:rsidRPr="008637FB" w:rsidRDefault="00262A2A" w:rsidP="005B687E"/>
          <w:p w:rsidR="00262A2A" w:rsidRPr="008637FB" w:rsidRDefault="00262A2A" w:rsidP="005B687E">
            <w:r w:rsidRPr="008637FB">
              <w:t>- Čj – báje a pověsti,</w:t>
            </w:r>
          </w:p>
          <w:p w:rsidR="00262A2A" w:rsidRPr="008637FB" w:rsidRDefault="00262A2A" w:rsidP="005B687E">
            <w:r w:rsidRPr="008637FB">
              <w:t xml:space="preserve">  mluvní cvičení </w:t>
            </w:r>
          </w:p>
          <w:p w:rsidR="00262A2A" w:rsidRPr="008637FB" w:rsidRDefault="00262A2A" w:rsidP="005B687E">
            <w:r w:rsidRPr="008637FB">
              <w:t>- Vv – římské umění</w:t>
            </w:r>
          </w:p>
          <w:p w:rsidR="00262A2A" w:rsidRPr="008637FB" w:rsidRDefault="00262A2A" w:rsidP="005B687E">
            <w:r w:rsidRPr="008637FB">
              <w:t>- Ov – práva občanů</w:t>
            </w:r>
          </w:p>
          <w:p w:rsidR="00262A2A" w:rsidRPr="008637FB" w:rsidRDefault="00262A2A" w:rsidP="005B687E">
            <w:r w:rsidRPr="008637FB">
              <w:t>- VDO 3, 4</w:t>
            </w:r>
          </w:p>
          <w:p w:rsidR="00262A2A" w:rsidRPr="008637FB" w:rsidRDefault="00262A2A" w:rsidP="005B687E">
            <w:pPr>
              <w:pStyle w:val="Zhlav"/>
              <w:tabs>
                <w:tab w:val="clear" w:pos="4536"/>
                <w:tab w:val="clear" w:pos="9072"/>
              </w:tabs>
            </w:pPr>
            <w:r w:rsidRPr="008637FB">
              <w:t>- EGS 3</w:t>
            </w:r>
          </w:p>
          <w:p w:rsidR="00262A2A" w:rsidRPr="008637FB" w:rsidRDefault="00262A2A" w:rsidP="005B687E">
            <w:pPr>
              <w:pStyle w:val="Nadpis1"/>
              <w:numPr>
                <w:ilvl w:val="0"/>
                <w:numId w:val="0"/>
              </w:numPr>
              <w:jc w:val="both"/>
              <w:rPr>
                <w:b w:val="0"/>
                <w:bCs w:val="0"/>
              </w:rPr>
            </w:pPr>
            <w:r w:rsidRPr="008637FB">
              <w:rPr>
                <w:rStyle w:val="Nadpis4Char"/>
                <w:rFonts w:ascii="Times New Roman" w:hAnsi="Times New Roman"/>
                <w:kern w:val="0"/>
                <w:sz w:val="24"/>
              </w:rPr>
              <w:t>MKV 3</w:t>
            </w:r>
          </w:p>
          <w:p w:rsidR="00262A2A" w:rsidRPr="008637FB" w:rsidRDefault="00262A2A" w:rsidP="005B687E">
            <w:pPr>
              <w:pStyle w:val="Zhlav"/>
              <w:tabs>
                <w:tab w:val="clear" w:pos="4536"/>
                <w:tab w:val="clear" w:pos="9072"/>
              </w:tabs>
            </w:pPr>
          </w:p>
        </w:tc>
        <w:tc>
          <w:tcPr>
            <w:tcW w:w="1620" w:type="dxa"/>
          </w:tcPr>
          <w:p w:rsidR="00262A2A" w:rsidRPr="008637FB" w:rsidRDefault="00262A2A" w:rsidP="005B687E"/>
        </w:tc>
      </w:tr>
    </w:tbl>
    <w:p w:rsidR="00262A2A" w:rsidRDefault="00262A2A" w:rsidP="00262A2A">
      <w:pPr>
        <w:rPr>
          <w:b/>
          <w:u w:val="single"/>
        </w:rPr>
      </w:pPr>
    </w:p>
    <w:p w:rsidR="00262A2A" w:rsidRPr="008637FB" w:rsidRDefault="00262A2A" w:rsidP="00262A2A">
      <w:pPr>
        <w:rPr>
          <w:b/>
        </w:rPr>
      </w:pPr>
      <w:r w:rsidRPr="008637FB">
        <w:rPr>
          <w:b/>
          <w:u w:val="single"/>
        </w:rPr>
        <w:t>Vzdělávací obor:</w:t>
      </w:r>
      <w:r w:rsidRPr="008637FB">
        <w:rPr>
          <w:b/>
        </w:rPr>
        <w:tab/>
        <w:t>Dějepis</w:t>
      </w:r>
    </w:p>
    <w:p w:rsidR="00262A2A" w:rsidRPr="008637FB" w:rsidRDefault="00262A2A" w:rsidP="00262A2A">
      <w:r w:rsidRPr="008637FB">
        <w:rPr>
          <w:b/>
          <w:u w:val="single"/>
        </w:rPr>
        <w:t>Ročník:</w:t>
      </w:r>
      <w:r w:rsidRPr="008637FB">
        <w:rPr>
          <w:b/>
        </w:rPr>
        <w:tab/>
      </w:r>
      <w:r w:rsidRPr="008637FB">
        <w:rPr>
          <w:b/>
        </w:rPr>
        <w:tab/>
        <w:t>7.</w:t>
      </w:r>
    </w:p>
    <w:p w:rsidR="00262A2A" w:rsidRPr="008637FB" w:rsidRDefault="00262A2A" w:rsidP="00262A2A"/>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262A2A" w:rsidRPr="008637FB" w:rsidTr="005B687E">
        <w:tc>
          <w:tcPr>
            <w:tcW w:w="5328" w:type="dxa"/>
            <w:vAlign w:val="center"/>
          </w:tcPr>
          <w:p w:rsidR="00262A2A" w:rsidRPr="008637FB" w:rsidRDefault="00262A2A" w:rsidP="005B687E">
            <w:pPr>
              <w:jc w:val="center"/>
              <w:rPr>
                <w:b/>
              </w:rPr>
            </w:pPr>
            <w:r w:rsidRPr="008637FB">
              <w:rPr>
                <w:b/>
              </w:rPr>
              <w:t>Výstup</w:t>
            </w:r>
          </w:p>
        </w:tc>
        <w:tc>
          <w:tcPr>
            <w:tcW w:w="4500" w:type="dxa"/>
            <w:vAlign w:val="center"/>
          </w:tcPr>
          <w:p w:rsidR="00262A2A" w:rsidRPr="008637FB" w:rsidRDefault="00262A2A" w:rsidP="005B687E">
            <w:pPr>
              <w:jc w:val="center"/>
              <w:rPr>
                <w:b/>
              </w:rPr>
            </w:pPr>
            <w:r w:rsidRPr="008637FB">
              <w:rPr>
                <w:b/>
              </w:rPr>
              <w:t>Učivo</w:t>
            </w:r>
          </w:p>
        </w:tc>
        <w:tc>
          <w:tcPr>
            <w:tcW w:w="3420" w:type="dxa"/>
          </w:tcPr>
          <w:p w:rsidR="00262A2A" w:rsidRPr="008637FB" w:rsidRDefault="00262A2A" w:rsidP="005B687E">
            <w:pPr>
              <w:jc w:val="center"/>
              <w:rPr>
                <w:b/>
              </w:rPr>
            </w:pPr>
            <w:r w:rsidRPr="008637FB">
              <w:rPr>
                <w:b/>
              </w:rPr>
              <w:t>Průřezová témata, mezipředmětové vztahy, projekty</w:t>
            </w:r>
          </w:p>
        </w:tc>
        <w:tc>
          <w:tcPr>
            <w:tcW w:w="2052" w:type="dxa"/>
            <w:vAlign w:val="center"/>
          </w:tcPr>
          <w:p w:rsidR="00262A2A" w:rsidRPr="008637FB" w:rsidRDefault="00262A2A" w:rsidP="005B687E">
            <w:pPr>
              <w:jc w:val="center"/>
              <w:rPr>
                <w:b/>
              </w:rPr>
            </w:pPr>
            <w:r w:rsidRPr="008637FB">
              <w:rPr>
                <w:b/>
              </w:rPr>
              <w:t>Poznámky</w:t>
            </w:r>
          </w:p>
        </w:tc>
      </w:tr>
      <w:tr w:rsidR="00262A2A" w:rsidRPr="008637FB" w:rsidTr="005B687E">
        <w:tc>
          <w:tcPr>
            <w:tcW w:w="5328" w:type="dxa"/>
          </w:tcPr>
          <w:p w:rsidR="00262A2A" w:rsidRPr="008637FB" w:rsidRDefault="00262A2A" w:rsidP="005B687E">
            <w:r>
              <w:t>- zvládá orientaci na historické mapě</w:t>
            </w:r>
          </w:p>
          <w:p w:rsidR="00262A2A" w:rsidRPr="008637FB" w:rsidRDefault="00262A2A" w:rsidP="005B687E">
            <w:r w:rsidRPr="008637FB">
              <w:t>- porovná základní rysy západoevropské, byzantské</w:t>
            </w:r>
          </w:p>
          <w:p w:rsidR="00262A2A" w:rsidRPr="008637FB" w:rsidRDefault="00262A2A" w:rsidP="005B687E">
            <w:r w:rsidRPr="008637FB">
              <w:t xml:space="preserve">  a islámské kulturní oblasti</w:t>
            </w:r>
          </w:p>
          <w:p w:rsidR="00262A2A" w:rsidRPr="008637FB" w:rsidRDefault="00262A2A" w:rsidP="005B687E">
            <w:r w:rsidRPr="008637FB">
              <w:t>- seznámí se s uspořádáním společnosti raně</w:t>
            </w:r>
          </w:p>
          <w:p w:rsidR="00262A2A" w:rsidRPr="008637FB" w:rsidRDefault="00262A2A" w:rsidP="005B687E">
            <w:r w:rsidRPr="008637FB">
              <w:t xml:space="preserve">  feudálních států </w:t>
            </w:r>
          </w:p>
          <w:p w:rsidR="00262A2A" w:rsidRPr="008637FB" w:rsidRDefault="00262A2A" w:rsidP="005B687E">
            <w:r w:rsidRPr="008637FB">
              <w:t>- pochopí úlohu křesťanství a víry</w:t>
            </w:r>
          </w:p>
          <w:p w:rsidR="00262A2A" w:rsidRPr="008637FB" w:rsidRDefault="00262A2A" w:rsidP="005B687E">
            <w:r w:rsidRPr="008637FB">
              <w:t>- seznámí se s úlohou panovnických dynastií</w:t>
            </w:r>
          </w:p>
          <w:p w:rsidR="00262A2A" w:rsidRPr="008637FB" w:rsidRDefault="00262A2A" w:rsidP="005B687E">
            <w:r w:rsidRPr="008637FB">
              <w:t>- uvědomuje si nerovnoměrnost vývoje</w:t>
            </w:r>
          </w:p>
          <w:p w:rsidR="00262A2A" w:rsidRPr="008637FB" w:rsidRDefault="00262A2A" w:rsidP="005B687E">
            <w:r w:rsidRPr="008637FB">
              <w:t xml:space="preserve">  v jednotlivých oblastech</w:t>
            </w:r>
          </w:p>
          <w:p w:rsidR="00262A2A" w:rsidRPr="008637FB" w:rsidRDefault="00262A2A" w:rsidP="005B687E">
            <w:r w:rsidRPr="008637FB">
              <w:t>- porovnává postavení těchto státních útvarů</w:t>
            </w:r>
          </w:p>
          <w:p w:rsidR="00262A2A" w:rsidRPr="008637FB" w:rsidRDefault="00262A2A" w:rsidP="005B687E">
            <w:r w:rsidRPr="008637FB">
              <w:t xml:space="preserve">   v  evropských souvislostech</w:t>
            </w:r>
          </w:p>
          <w:p w:rsidR="00262A2A" w:rsidRDefault="00262A2A" w:rsidP="005B687E"/>
          <w:p w:rsidR="00262A2A" w:rsidRDefault="00262A2A" w:rsidP="005B687E"/>
          <w:p w:rsidR="00262A2A" w:rsidRDefault="00262A2A" w:rsidP="005B687E"/>
          <w:p w:rsidR="00262A2A" w:rsidRPr="008637FB" w:rsidRDefault="00262A2A" w:rsidP="005B687E">
            <w:r w:rsidRPr="008637FB">
              <w:t>- identifikuje situaci ve Velkomoravské říši, ve vývoji</w:t>
            </w:r>
          </w:p>
          <w:p w:rsidR="00262A2A" w:rsidRPr="008637FB" w:rsidRDefault="00262A2A" w:rsidP="005B687E">
            <w:r w:rsidRPr="008637FB">
              <w:t xml:space="preserve">   českého státu</w:t>
            </w:r>
          </w:p>
          <w:p w:rsidR="00262A2A" w:rsidRPr="008637FB" w:rsidRDefault="00262A2A" w:rsidP="005B687E">
            <w:r w:rsidRPr="008637FB">
              <w:t xml:space="preserve">- seznámí se s danými pojmy a jejich projevy v </w:t>
            </w:r>
          </w:p>
          <w:p w:rsidR="00262A2A" w:rsidRPr="008637FB" w:rsidRDefault="00262A2A" w:rsidP="005B687E">
            <w:r w:rsidRPr="008637FB">
              <w:t xml:space="preserve">  kultuře</w:t>
            </w:r>
          </w:p>
          <w:p w:rsidR="00262A2A" w:rsidRPr="008637FB" w:rsidRDefault="00262A2A" w:rsidP="005B687E"/>
          <w:p w:rsidR="00262A2A" w:rsidRPr="008637FB" w:rsidRDefault="00262A2A" w:rsidP="005B687E">
            <w:r w:rsidRPr="008637FB">
              <w:t>- objasní postavení českého státu v podmínkách</w:t>
            </w:r>
          </w:p>
          <w:p w:rsidR="00262A2A" w:rsidRPr="008637FB" w:rsidRDefault="00262A2A" w:rsidP="005B687E">
            <w:r w:rsidRPr="008637FB">
              <w:t xml:space="preserve">   Evropy rozdělené do řady mocenských</w:t>
            </w:r>
          </w:p>
          <w:p w:rsidR="00262A2A" w:rsidRPr="008637FB" w:rsidRDefault="00262A2A" w:rsidP="005B687E">
            <w:r w:rsidRPr="008637FB">
              <w:t xml:space="preserve">   a náboženských center                                                                  </w:t>
            </w:r>
          </w:p>
          <w:p w:rsidR="00262A2A" w:rsidRPr="008637FB" w:rsidRDefault="00262A2A" w:rsidP="005B687E">
            <w:r w:rsidRPr="008637FB">
              <w:t>- seznámí se s nejvýznamnějšími osobnostmi daného</w:t>
            </w:r>
          </w:p>
          <w:p w:rsidR="00262A2A" w:rsidRPr="008637FB" w:rsidRDefault="00262A2A" w:rsidP="005B687E">
            <w:r w:rsidRPr="008637FB">
              <w:t xml:space="preserve">  období</w:t>
            </w:r>
          </w:p>
          <w:p w:rsidR="00262A2A" w:rsidRPr="008637FB" w:rsidRDefault="00262A2A" w:rsidP="005B687E"/>
          <w:p w:rsidR="00262A2A" w:rsidRPr="008637FB" w:rsidRDefault="00262A2A" w:rsidP="005B687E">
            <w:r w:rsidRPr="008637FB">
              <w:t>- rozpozná změny politické, hospodářské, sociální</w:t>
            </w:r>
          </w:p>
          <w:p w:rsidR="00262A2A" w:rsidRPr="008637FB" w:rsidRDefault="00262A2A" w:rsidP="005B687E">
            <w:r w:rsidRPr="008637FB">
              <w:t xml:space="preserve">   a kulturní v daném období a v dané zemi</w:t>
            </w:r>
          </w:p>
          <w:p w:rsidR="00262A2A" w:rsidRPr="008637FB" w:rsidRDefault="00262A2A" w:rsidP="005B687E">
            <w:r w:rsidRPr="008637FB">
              <w:t>- objasní příčiny a důsledky vzniku těchto konfliktů</w:t>
            </w:r>
          </w:p>
          <w:p w:rsidR="00262A2A" w:rsidRPr="008637FB" w:rsidRDefault="00262A2A" w:rsidP="005B687E">
            <w:r w:rsidRPr="008637FB">
              <w:t>- seznámí se s nejvýznamnějšími osobnostmi daného</w:t>
            </w:r>
          </w:p>
          <w:p w:rsidR="00262A2A" w:rsidRDefault="00262A2A" w:rsidP="005B687E">
            <w:r>
              <w:t>o</w:t>
            </w:r>
            <w:r w:rsidRPr="008637FB">
              <w:t>bdobí</w:t>
            </w:r>
          </w:p>
          <w:p w:rsidR="00262A2A" w:rsidRDefault="00262A2A" w:rsidP="005B687E"/>
          <w:p w:rsidR="00262A2A" w:rsidRPr="008637FB" w:rsidRDefault="00262A2A" w:rsidP="005B687E">
            <w:r w:rsidRPr="008637FB">
              <w:t>- uvědomuje si problémy, které vedly ke kritice</w:t>
            </w:r>
          </w:p>
          <w:p w:rsidR="00262A2A" w:rsidRPr="008637FB" w:rsidRDefault="00262A2A" w:rsidP="005B687E">
            <w:r w:rsidRPr="008637FB">
              <w:t xml:space="preserve">   církve a  vyústily v českou reformaci</w:t>
            </w:r>
          </w:p>
          <w:p w:rsidR="00262A2A" w:rsidRPr="008637FB" w:rsidRDefault="00262A2A" w:rsidP="005B687E">
            <w:r w:rsidRPr="008637FB">
              <w:t>- vymezí úlohu křesťanské víry v životě středověkého</w:t>
            </w:r>
          </w:p>
          <w:p w:rsidR="00262A2A" w:rsidRDefault="00262A2A" w:rsidP="005B687E">
            <w:r>
              <w:t>č</w:t>
            </w:r>
            <w:r w:rsidRPr="008637FB">
              <w:t>lověka</w:t>
            </w:r>
          </w:p>
          <w:p w:rsidR="00262A2A" w:rsidRDefault="00262A2A" w:rsidP="005B687E">
            <w:r w:rsidRPr="008637FB">
              <w:t>vnímá konflikty mezi světskou a církevní mocí</w:t>
            </w:r>
          </w:p>
          <w:p w:rsidR="00262A2A" w:rsidRDefault="00262A2A" w:rsidP="005B687E"/>
          <w:p w:rsidR="00262A2A" w:rsidRPr="008637FB" w:rsidRDefault="00262A2A" w:rsidP="005B687E">
            <w:r w:rsidRPr="008637FB">
              <w:t>- popíše a demonstruje průběh zámořských objevů,</w:t>
            </w:r>
          </w:p>
          <w:p w:rsidR="00262A2A" w:rsidRPr="008637FB" w:rsidRDefault="00262A2A" w:rsidP="005B687E">
            <w:r w:rsidRPr="008637FB">
              <w:t xml:space="preserve">   jejích příčiny a důsledky</w:t>
            </w:r>
          </w:p>
          <w:p w:rsidR="00262A2A" w:rsidRPr="008637FB" w:rsidRDefault="00262A2A" w:rsidP="005B687E">
            <w:r w:rsidRPr="008637FB">
              <w:t>- demonstruje pronikání evropských civilizací</w:t>
            </w:r>
          </w:p>
          <w:p w:rsidR="00262A2A" w:rsidRPr="008637FB" w:rsidRDefault="00262A2A" w:rsidP="005B687E">
            <w:r w:rsidRPr="008637FB">
              <w:t xml:space="preserve">   do nově objevených zemí</w:t>
            </w:r>
          </w:p>
          <w:p w:rsidR="00262A2A" w:rsidRPr="008637FB" w:rsidRDefault="00262A2A" w:rsidP="005B687E"/>
          <w:p w:rsidR="00262A2A" w:rsidRPr="008637FB" w:rsidRDefault="00262A2A" w:rsidP="005B687E">
            <w:r w:rsidRPr="008637FB">
              <w:t xml:space="preserve">- pochopí rozmach českého státu a jeho význam </w:t>
            </w:r>
          </w:p>
          <w:p w:rsidR="00262A2A" w:rsidRPr="008637FB" w:rsidRDefault="00262A2A" w:rsidP="005B687E">
            <w:r w:rsidRPr="008637FB">
              <w:t xml:space="preserve">   ve střední Evropě</w:t>
            </w:r>
          </w:p>
          <w:p w:rsidR="00262A2A" w:rsidRPr="008637FB" w:rsidRDefault="00262A2A" w:rsidP="005B687E">
            <w:r w:rsidRPr="008637FB">
              <w:t>- seznámí se s nejvýznamnějšími osobnostmi daného</w:t>
            </w:r>
          </w:p>
          <w:p w:rsidR="00262A2A" w:rsidRPr="008637FB" w:rsidRDefault="00262A2A" w:rsidP="005B687E">
            <w:r w:rsidRPr="008637FB">
              <w:t xml:space="preserve">   období</w:t>
            </w:r>
          </w:p>
          <w:p w:rsidR="00262A2A" w:rsidRPr="008637FB" w:rsidRDefault="00262A2A" w:rsidP="005B687E">
            <w:r w:rsidRPr="008637FB">
              <w:t>- uvědomuje si  nerovnoměrnost vývoje</w:t>
            </w:r>
          </w:p>
          <w:p w:rsidR="00262A2A" w:rsidRPr="008637FB" w:rsidRDefault="00262A2A" w:rsidP="005B687E">
            <w:r w:rsidRPr="008637FB">
              <w:t xml:space="preserve">   v jednotlivých oblastech světa</w:t>
            </w:r>
          </w:p>
          <w:p w:rsidR="00262A2A" w:rsidRPr="008637FB" w:rsidRDefault="00262A2A" w:rsidP="005B687E">
            <w:r w:rsidRPr="008637FB">
              <w:t>- zvládá orientaci  na historické mapě</w:t>
            </w:r>
          </w:p>
          <w:p w:rsidR="00262A2A" w:rsidRPr="008637FB" w:rsidRDefault="00262A2A" w:rsidP="005B687E"/>
          <w:p w:rsidR="00262A2A" w:rsidRPr="008637FB" w:rsidRDefault="00262A2A" w:rsidP="005B687E">
            <w:r w:rsidRPr="008637FB">
              <w:t xml:space="preserve">- pochopí rozmach českého státu a jeho význam </w:t>
            </w:r>
          </w:p>
          <w:p w:rsidR="00262A2A" w:rsidRPr="008637FB" w:rsidRDefault="00262A2A" w:rsidP="005B687E">
            <w:r w:rsidRPr="008637FB">
              <w:t xml:space="preserve">   ve střední Evropě</w:t>
            </w:r>
          </w:p>
          <w:p w:rsidR="00262A2A" w:rsidRPr="008637FB" w:rsidRDefault="00262A2A" w:rsidP="005B687E"/>
          <w:p w:rsidR="00262A2A" w:rsidRPr="008637FB" w:rsidRDefault="00262A2A" w:rsidP="005B687E">
            <w:r w:rsidRPr="008637FB">
              <w:t>- seznámí se s nejvýznamnějšími osobnostmi daného</w:t>
            </w:r>
          </w:p>
          <w:p w:rsidR="00262A2A" w:rsidRPr="008637FB" w:rsidRDefault="00262A2A" w:rsidP="005B687E">
            <w:r w:rsidRPr="008637FB">
              <w:t xml:space="preserve">   období</w:t>
            </w:r>
          </w:p>
          <w:p w:rsidR="00262A2A" w:rsidRDefault="00262A2A" w:rsidP="005B687E"/>
          <w:p w:rsidR="00262A2A" w:rsidRPr="008637FB" w:rsidRDefault="00262A2A" w:rsidP="005B687E">
            <w:r w:rsidRPr="008637FB">
              <w:t>- objasní příčiny a důsledky vzniku třicetileté války</w:t>
            </w:r>
          </w:p>
          <w:p w:rsidR="00262A2A" w:rsidRPr="008637FB" w:rsidRDefault="00262A2A" w:rsidP="005B687E">
            <w:r w:rsidRPr="008637FB">
              <w:t xml:space="preserve">  a posoudí její důsledky</w:t>
            </w:r>
          </w:p>
          <w:p w:rsidR="00262A2A" w:rsidRPr="008637FB" w:rsidRDefault="00262A2A" w:rsidP="005B687E">
            <w:r w:rsidRPr="008637FB">
              <w:t>- vnímá postavení českých zemí v habsburské</w:t>
            </w:r>
          </w:p>
          <w:p w:rsidR="00262A2A" w:rsidRPr="008637FB" w:rsidRDefault="00262A2A" w:rsidP="005B687E">
            <w:r w:rsidRPr="008637FB">
              <w:t xml:space="preserve">  monarchii</w:t>
            </w:r>
          </w:p>
        </w:tc>
        <w:tc>
          <w:tcPr>
            <w:tcW w:w="4500" w:type="dxa"/>
          </w:tcPr>
          <w:p w:rsidR="00262A2A" w:rsidRDefault="00262A2A" w:rsidP="005B687E">
            <w:pPr>
              <w:pStyle w:val="Nadpis4"/>
              <w:spacing w:before="0"/>
              <w:rPr>
                <w:sz w:val="24"/>
              </w:rPr>
            </w:pPr>
            <w:r>
              <w:rPr>
                <w:sz w:val="24"/>
              </w:rPr>
              <w:t>Dějepis</w:t>
            </w:r>
          </w:p>
          <w:p w:rsidR="00262A2A" w:rsidRPr="00293457" w:rsidRDefault="00262A2A" w:rsidP="005B687E">
            <w:r>
              <w:t>-prameny, časová osa</w:t>
            </w:r>
          </w:p>
          <w:p w:rsidR="00262A2A" w:rsidRDefault="00262A2A" w:rsidP="005B687E">
            <w:pPr>
              <w:pStyle w:val="Nadpis4"/>
              <w:spacing w:before="0"/>
              <w:rPr>
                <w:sz w:val="24"/>
              </w:rPr>
            </w:pPr>
            <w:r w:rsidRPr="008637FB">
              <w:rPr>
                <w:sz w:val="24"/>
              </w:rPr>
              <w:t>Středověk</w:t>
            </w:r>
          </w:p>
          <w:p w:rsidR="00262A2A" w:rsidRDefault="00262A2A" w:rsidP="005B687E">
            <w:r>
              <w:t>-středověká společnost</w:t>
            </w:r>
          </w:p>
          <w:p w:rsidR="00262A2A" w:rsidRPr="00293457" w:rsidRDefault="00262A2A" w:rsidP="005B687E">
            <w:r>
              <w:t>-duchovenstvo, panovník, rytíři,</w:t>
            </w:r>
            <w:r w:rsidR="003A34B8">
              <w:t xml:space="preserve"> </w:t>
            </w:r>
            <w:r>
              <w:t>pracující lidé</w:t>
            </w:r>
          </w:p>
          <w:p w:rsidR="00262A2A" w:rsidRPr="008637FB" w:rsidRDefault="00262A2A" w:rsidP="005B687E">
            <w:pPr>
              <w:pStyle w:val="Nadpis4"/>
              <w:spacing w:before="0"/>
              <w:rPr>
                <w:sz w:val="24"/>
              </w:rPr>
            </w:pPr>
            <w:r w:rsidRPr="008637FB">
              <w:rPr>
                <w:sz w:val="24"/>
              </w:rPr>
              <w:t>Raný středověk</w:t>
            </w:r>
          </w:p>
          <w:p w:rsidR="00262A2A" w:rsidRPr="008637FB" w:rsidRDefault="00262A2A" w:rsidP="005B687E">
            <w:r w:rsidRPr="008637FB">
              <w:t>- vznik a vývoj raně středověkých státních</w:t>
            </w:r>
          </w:p>
          <w:p w:rsidR="00262A2A" w:rsidRPr="008637FB" w:rsidRDefault="00262A2A" w:rsidP="005B687E">
            <w:r w:rsidRPr="008637FB">
              <w:t xml:space="preserve">   útvarů</w:t>
            </w:r>
          </w:p>
          <w:p w:rsidR="00262A2A" w:rsidRPr="008637FB" w:rsidRDefault="00262A2A" w:rsidP="005B687E">
            <w:r w:rsidRPr="008637FB">
              <w:t>- Byzantská říše</w:t>
            </w:r>
          </w:p>
          <w:p w:rsidR="00262A2A" w:rsidRPr="008637FB" w:rsidRDefault="00262A2A" w:rsidP="005B687E">
            <w:r w:rsidRPr="008637FB">
              <w:t xml:space="preserve">- Arabská říše </w:t>
            </w:r>
          </w:p>
          <w:p w:rsidR="00262A2A" w:rsidRDefault="00262A2A" w:rsidP="005B687E">
            <w:r w:rsidRPr="008637FB">
              <w:t>- Franská říše</w:t>
            </w:r>
          </w:p>
          <w:p w:rsidR="00262A2A" w:rsidRPr="008637FB" w:rsidRDefault="00262A2A" w:rsidP="005B687E">
            <w:r>
              <w:t>- Německo – Svatá říše římská</w:t>
            </w:r>
          </w:p>
          <w:p w:rsidR="00262A2A" w:rsidRPr="008637FB" w:rsidRDefault="00262A2A" w:rsidP="005B687E"/>
          <w:p w:rsidR="00262A2A" w:rsidRDefault="00262A2A" w:rsidP="005B687E">
            <w:r w:rsidRPr="008637FB">
              <w:t>- první státní útvary na našem území</w:t>
            </w:r>
          </w:p>
          <w:p w:rsidR="00262A2A" w:rsidRDefault="00262A2A" w:rsidP="005B687E">
            <w:r>
              <w:t>- Sámova říše</w:t>
            </w:r>
          </w:p>
          <w:p w:rsidR="00262A2A" w:rsidRDefault="00262A2A" w:rsidP="005B687E">
            <w:r>
              <w:t>- Velká Morava</w:t>
            </w:r>
          </w:p>
          <w:p w:rsidR="00262A2A" w:rsidRDefault="00262A2A" w:rsidP="005B687E">
            <w:r>
              <w:t>- Konstantin a Metoděj</w:t>
            </w:r>
          </w:p>
          <w:p w:rsidR="00262A2A" w:rsidRDefault="00262A2A" w:rsidP="005B687E">
            <w:r>
              <w:t>- Čechy v době knížecí</w:t>
            </w:r>
          </w:p>
          <w:p w:rsidR="00262A2A" w:rsidRPr="008637FB" w:rsidRDefault="00262A2A" w:rsidP="005B687E">
            <w:r>
              <w:t>- první čeští králové</w:t>
            </w:r>
          </w:p>
          <w:p w:rsidR="00262A2A" w:rsidRPr="008637FB" w:rsidRDefault="00262A2A" w:rsidP="005B687E"/>
          <w:p w:rsidR="00262A2A" w:rsidRPr="008637FB" w:rsidRDefault="00262A2A" w:rsidP="005B687E">
            <w:r w:rsidRPr="008637FB">
              <w:t>- formování prvních státních  celků v Evropě</w:t>
            </w:r>
          </w:p>
          <w:p w:rsidR="00262A2A" w:rsidRPr="008637FB" w:rsidRDefault="00262A2A" w:rsidP="005B687E">
            <w:r w:rsidRPr="008637FB">
              <w:t>- křížové výpravy</w:t>
            </w:r>
          </w:p>
          <w:p w:rsidR="00262A2A" w:rsidRPr="008637FB" w:rsidRDefault="00262A2A" w:rsidP="005B687E"/>
          <w:p w:rsidR="00262A2A" w:rsidRPr="008637FB" w:rsidRDefault="00262A2A" w:rsidP="005B687E">
            <w:r w:rsidRPr="008637FB">
              <w:t>- románská kultura a životní styl raného</w:t>
            </w:r>
          </w:p>
          <w:p w:rsidR="00262A2A" w:rsidRDefault="00262A2A" w:rsidP="005B687E">
            <w:r w:rsidRPr="008637FB">
              <w:t xml:space="preserve">   středověku </w:t>
            </w:r>
          </w:p>
          <w:p w:rsidR="00262A2A" w:rsidRPr="008637FB" w:rsidRDefault="00262A2A" w:rsidP="005B687E">
            <w:r>
              <w:t xml:space="preserve">- </w:t>
            </w:r>
            <w:r w:rsidRPr="008637FB">
              <w:t>gotická kultura</w:t>
            </w:r>
          </w:p>
          <w:p w:rsidR="00262A2A" w:rsidRPr="008637FB" w:rsidRDefault="00262A2A" w:rsidP="005B687E">
            <w:r w:rsidRPr="008637FB">
              <w:t>- renesance, humanismus</w:t>
            </w:r>
          </w:p>
          <w:p w:rsidR="00262A2A" w:rsidRDefault="00262A2A" w:rsidP="005B687E"/>
          <w:p w:rsidR="00262A2A" w:rsidRDefault="00262A2A" w:rsidP="005B687E">
            <w:r>
              <w:t>- vznik měst, městská práva, cechy</w:t>
            </w:r>
          </w:p>
          <w:p w:rsidR="00262A2A" w:rsidRDefault="00262A2A" w:rsidP="005B687E"/>
          <w:p w:rsidR="00262A2A" w:rsidRDefault="00262A2A" w:rsidP="005B687E">
            <w:r>
              <w:t>- reformace – Jan Kalvín, Martin Luther, Jindřich VIII.</w:t>
            </w:r>
          </w:p>
          <w:p w:rsidR="00262A2A" w:rsidRDefault="00262A2A" w:rsidP="005B687E"/>
          <w:p w:rsidR="00262A2A" w:rsidRDefault="00262A2A" w:rsidP="005B687E">
            <w:r w:rsidRPr="008637FB">
              <w:t>-  husitství</w:t>
            </w:r>
            <w:r>
              <w:t xml:space="preserve"> – Mistr Jan Hus,</w:t>
            </w:r>
          </w:p>
          <w:p w:rsidR="00262A2A" w:rsidRPr="008637FB" w:rsidRDefault="00262A2A" w:rsidP="005B687E">
            <w:r>
              <w:t>- husitské války</w:t>
            </w:r>
          </w:p>
          <w:p w:rsidR="00262A2A" w:rsidRDefault="00262A2A" w:rsidP="005B687E"/>
          <w:p w:rsidR="00262A2A" w:rsidRDefault="00262A2A" w:rsidP="005B687E"/>
          <w:p w:rsidR="00262A2A" w:rsidRPr="008637FB" w:rsidRDefault="00262A2A" w:rsidP="005B687E">
            <w:r>
              <w:t>- objevné plavby, důsledky objevných plaveb</w:t>
            </w:r>
          </w:p>
          <w:p w:rsidR="00262A2A" w:rsidRPr="008637FB" w:rsidRDefault="00262A2A" w:rsidP="005B687E">
            <w:r w:rsidRPr="008637FB">
              <w:t xml:space="preserve">- stoletá válka </w:t>
            </w:r>
          </w:p>
          <w:p w:rsidR="00262A2A" w:rsidRPr="008637FB" w:rsidRDefault="00262A2A" w:rsidP="005B687E"/>
          <w:p w:rsidR="00262A2A" w:rsidRDefault="00262A2A" w:rsidP="005B687E">
            <w:pPr>
              <w:rPr>
                <w:b/>
                <w:bCs/>
              </w:rPr>
            </w:pPr>
          </w:p>
          <w:p w:rsidR="00262A2A" w:rsidRPr="008637FB" w:rsidRDefault="00262A2A" w:rsidP="005B687E">
            <w:pPr>
              <w:rPr>
                <w:b/>
                <w:bCs/>
              </w:rPr>
            </w:pPr>
            <w:r w:rsidRPr="008637FB">
              <w:rPr>
                <w:b/>
                <w:bCs/>
              </w:rPr>
              <w:t>Vrcholný středověk</w:t>
            </w:r>
          </w:p>
          <w:p w:rsidR="00262A2A" w:rsidRPr="008637FB" w:rsidRDefault="00262A2A" w:rsidP="005B687E">
            <w:r w:rsidRPr="008637FB">
              <w:t>- Přemyslovci</w:t>
            </w:r>
          </w:p>
          <w:p w:rsidR="00262A2A" w:rsidRPr="008637FB" w:rsidRDefault="00262A2A" w:rsidP="005B687E">
            <w:r w:rsidRPr="008637FB">
              <w:t>- Lucemburkové</w:t>
            </w:r>
            <w:r>
              <w:t xml:space="preserve"> – Jan Lucemburský</w:t>
            </w:r>
          </w:p>
          <w:p w:rsidR="00262A2A" w:rsidRPr="008637FB" w:rsidRDefault="00262A2A" w:rsidP="005B687E">
            <w:r w:rsidRPr="008637FB">
              <w:t>- vláda Karla IV.</w:t>
            </w:r>
          </w:p>
          <w:p w:rsidR="00262A2A" w:rsidRPr="008637FB" w:rsidRDefault="00262A2A" w:rsidP="005B687E">
            <w:pPr>
              <w:pStyle w:val="Zhlav"/>
              <w:tabs>
                <w:tab w:val="clear" w:pos="4536"/>
                <w:tab w:val="clear" w:pos="9072"/>
              </w:tabs>
            </w:pPr>
            <w:r w:rsidRPr="008637FB">
              <w:t xml:space="preserve">- Jagellonci </w:t>
            </w:r>
          </w:p>
          <w:p w:rsidR="00262A2A" w:rsidRDefault="00262A2A" w:rsidP="005B687E">
            <w:r w:rsidRPr="008637FB">
              <w:t xml:space="preserve">- Habsburkové </w:t>
            </w:r>
          </w:p>
          <w:p w:rsidR="00262A2A" w:rsidRPr="008637FB" w:rsidRDefault="00262A2A" w:rsidP="005B687E">
            <w:r>
              <w:t>- Rudolf II.</w:t>
            </w:r>
          </w:p>
          <w:p w:rsidR="00262A2A" w:rsidRPr="008637FB" w:rsidRDefault="00262A2A" w:rsidP="005B687E"/>
          <w:p w:rsidR="00262A2A" w:rsidRPr="008637FB" w:rsidRDefault="00262A2A" w:rsidP="005B687E">
            <w:pPr>
              <w:pStyle w:val="Nadpis4"/>
              <w:rPr>
                <w:sz w:val="24"/>
              </w:rPr>
            </w:pPr>
            <w:r w:rsidRPr="008637FB">
              <w:rPr>
                <w:sz w:val="24"/>
              </w:rPr>
              <w:t>Pozdní středověk</w:t>
            </w:r>
          </w:p>
          <w:p w:rsidR="00262A2A" w:rsidRPr="008637FB" w:rsidRDefault="00262A2A" w:rsidP="005B687E">
            <w:r w:rsidRPr="008637FB">
              <w:t>- vláda Jiřího z Poděbrad</w:t>
            </w:r>
          </w:p>
          <w:p w:rsidR="00262A2A" w:rsidRPr="008637FB" w:rsidRDefault="00262A2A" w:rsidP="005B687E">
            <w:r w:rsidRPr="008637FB">
              <w:t>- doba Jagellonská</w:t>
            </w:r>
          </w:p>
          <w:p w:rsidR="00262A2A" w:rsidRPr="008637FB" w:rsidRDefault="00262A2A" w:rsidP="005B687E">
            <w:pPr>
              <w:pStyle w:val="Nadpis4"/>
              <w:rPr>
                <w:sz w:val="24"/>
              </w:rPr>
            </w:pPr>
            <w:r w:rsidRPr="008637FB">
              <w:rPr>
                <w:sz w:val="24"/>
              </w:rPr>
              <w:t>Raný novověk</w:t>
            </w:r>
          </w:p>
          <w:p w:rsidR="00262A2A" w:rsidRPr="008637FB" w:rsidRDefault="00262A2A" w:rsidP="005B687E">
            <w:r w:rsidRPr="008637FB">
              <w:t xml:space="preserve">- stav a vývoj středověké společnosti </w:t>
            </w:r>
          </w:p>
          <w:p w:rsidR="00262A2A" w:rsidRPr="008637FB" w:rsidRDefault="00262A2A" w:rsidP="005B687E">
            <w:r w:rsidRPr="008637FB">
              <w:t xml:space="preserve">- </w:t>
            </w:r>
            <w:r>
              <w:t>české stavovské povstání</w:t>
            </w:r>
          </w:p>
          <w:p w:rsidR="00262A2A" w:rsidRPr="008637FB" w:rsidRDefault="00262A2A" w:rsidP="005B687E">
            <w:r w:rsidRPr="008637FB">
              <w:t>- absolutistická monarchie</w:t>
            </w:r>
          </w:p>
          <w:p w:rsidR="00262A2A" w:rsidRPr="008637FB" w:rsidRDefault="00262A2A" w:rsidP="005B687E"/>
          <w:p w:rsidR="00262A2A" w:rsidRPr="008637FB" w:rsidRDefault="00262A2A" w:rsidP="005B687E">
            <w:r w:rsidRPr="008637FB">
              <w:t>-třicetiletá válka</w:t>
            </w:r>
          </w:p>
        </w:tc>
        <w:tc>
          <w:tcPr>
            <w:tcW w:w="3420" w:type="dxa"/>
          </w:tcPr>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Pr>
              <w:ind w:left="182" w:hanging="182"/>
            </w:pPr>
            <w:r w:rsidRPr="008637FB">
              <w:t>- EGS 3</w:t>
            </w:r>
          </w:p>
          <w:p w:rsidR="00262A2A" w:rsidRPr="008637FB" w:rsidRDefault="00262A2A" w:rsidP="005B687E">
            <w:pPr>
              <w:ind w:left="182" w:hanging="182"/>
            </w:pPr>
            <w:r w:rsidRPr="008637FB">
              <w:t>-Vv – architektura, byzantské,     arabské umění</w:t>
            </w:r>
          </w:p>
          <w:p w:rsidR="00262A2A" w:rsidRPr="008637FB" w:rsidRDefault="00262A2A" w:rsidP="005B687E">
            <w:pPr>
              <w:ind w:left="182" w:hanging="182"/>
            </w:pPr>
          </w:p>
          <w:p w:rsidR="00262A2A" w:rsidRPr="008637FB" w:rsidRDefault="00262A2A" w:rsidP="005B687E">
            <w:pPr>
              <w:ind w:left="182" w:hanging="182"/>
            </w:pPr>
            <w:r w:rsidRPr="008637FB">
              <w:t>- VDO 4</w:t>
            </w:r>
          </w:p>
          <w:p w:rsidR="00262A2A" w:rsidRPr="008637FB" w:rsidRDefault="00262A2A" w:rsidP="005B687E">
            <w:pPr>
              <w:ind w:left="182" w:hanging="182"/>
            </w:pPr>
            <w:r w:rsidRPr="008637FB">
              <w:t>- Čj – první písemné památky na našem území, české pověsti , kroniky</w:t>
            </w:r>
          </w:p>
          <w:p w:rsidR="00262A2A" w:rsidRPr="008637FB" w:rsidRDefault="00262A2A" w:rsidP="005B687E">
            <w:pPr>
              <w:ind w:left="182" w:hanging="182"/>
            </w:pPr>
            <w:r w:rsidRPr="008637FB">
              <w:t>- Ov – národ, vlast, čeští patroni</w:t>
            </w:r>
          </w:p>
          <w:p w:rsidR="00262A2A" w:rsidRPr="008637FB" w:rsidRDefault="00262A2A" w:rsidP="005B687E">
            <w:pPr>
              <w:ind w:left="182" w:hanging="182"/>
            </w:pPr>
          </w:p>
          <w:p w:rsidR="00262A2A" w:rsidRPr="008637FB" w:rsidRDefault="00262A2A" w:rsidP="005B687E">
            <w:pPr>
              <w:ind w:left="182" w:hanging="182"/>
            </w:pPr>
          </w:p>
          <w:p w:rsidR="00262A2A" w:rsidRPr="008637FB" w:rsidRDefault="00262A2A" w:rsidP="005B687E">
            <w:pPr>
              <w:ind w:left="182" w:hanging="182"/>
            </w:pPr>
            <w:r w:rsidRPr="008637FB">
              <w:t>- Vv- umělecké slohy (sochařství,     malířství)</w:t>
            </w:r>
          </w:p>
          <w:p w:rsidR="00262A2A" w:rsidRPr="008637FB" w:rsidRDefault="00262A2A" w:rsidP="005B687E">
            <w:pPr>
              <w:ind w:left="182" w:hanging="182"/>
            </w:pPr>
          </w:p>
          <w:p w:rsidR="00262A2A" w:rsidRPr="008637FB" w:rsidRDefault="00262A2A" w:rsidP="005B687E">
            <w:pPr>
              <w:ind w:left="182" w:hanging="182"/>
            </w:pPr>
          </w:p>
          <w:p w:rsidR="00262A2A" w:rsidRPr="008637FB" w:rsidRDefault="00262A2A" w:rsidP="005B687E">
            <w:pPr>
              <w:ind w:left="182" w:hanging="182"/>
            </w:pPr>
            <w:r w:rsidRPr="008637FB">
              <w:t>- Hv, Vv – gotika</w:t>
            </w:r>
          </w:p>
          <w:p w:rsidR="00262A2A" w:rsidRPr="008637FB" w:rsidRDefault="00262A2A" w:rsidP="005B687E">
            <w:pPr>
              <w:ind w:left="182" w:hanging="182"/>
            </w:pPr>
          </w:p>
          <w:p w:rsidR="00262A2A" w:rsidRPr="008637FB" w:rsidRDefault="00262A2A" w:rsidP="005B687E">
            <w:pPr>
              <w:ind w:left="182" w:hanging="182"/>
            </w:pPr>
          </w:p>
          <w:p w:rsidR="00262A2A" w:rsidRPr="008637FB" w:rsidRDefault="00262A2A" w:rsidP="005B687E">
            <w:pPr>
              <w:ind w:left="182" w:hanging="182"/>
            </w:pPr>
          </w:p>
          <w:p w:rsidR="00262A2A" w:rsidRPr="008637FB" w:rsidRDefault="00262A2A" w:rsidP="005B687E">
            <w:pPr>
              <w:ind w:left="182" w:hanging="182"/>
            </w:pPr>
          </w:p>
          <w:p w:rsidR="00262A2A" w:rsidRPr="008637FB" w:rsidRDefault="00262A2A" w:rsidP="005B687E">
            <w:pPr>
              <w:ind w:left="182" w:hanging="182"/>
            </w:pPr>
          </w:p>
          <w:p w:rsidR="00262A2A" w:rsidRPr="008637FB" w:rsidRDefault="00262A2A" w:rsidP="005B687E">
            <w:pPr>
              <w:ind w:left="182" w:hanging="182"/>
            </w:pPr>
            <w:r w:rsidRPr="008637FB">
              <w:t>- Čj – kronika, rozvoj češtiny, diakritický pravopis, rozvoj vzdělání</w:t>
            </w:r>
          </w:p>
          <w:p w:rsidR="00262A2A" w:rsidRPr="008637FB" w:rsidRDefault="00262A2A" w:rsidP="005B687E"/>
          <w:p w:rsidR="00262A2A" w:rsidRPr="008637FB" w:rsidRDefault="00262A2A" w:rsidP="005B687E">
            <w:r w:rsidRPr="008637FB">
              <w:t>- ENV 4</w:t>
            </w:r>
          </w:p>
          <w:p w:rsidR="00262A2A" w:rsidRPr="008637FB" w:rsidRDefault="00262A2A" w:rsidP="005B687E">
            <w:r w:rsidRPr="008637FB">
              <w:t>- Čj – kronika, rozvoj češtiny</w:t>
            </w:r>
          </w:p>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r w:rsidRPr="008637FB">
              <w:t>- OSV 10</w:t>
            </w:r>
          </w:p>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r w:rsidRPr="008637FB">
              <w:t>- VDO 2</w:t>
            </w:r>
          </w:p>
          <w:p w:rsidR="00262A2A" w:rsidRPr="008637FB" w:rsidRDefault="00262A2A" w:rsidP="005B687E"/>
          <w:p w:rsidR="00262A2A" w:rsidRPr="008637FB" w:rsidRDefault="00262A2A" w:rsidP="005B687E">
            <w:r w:rsidRPr="008637FB">
              <w:t>- EGS 3</w:t>
            </w:r>
          </w:p>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r w:rsidRPr="008637FB">
              <w:t>- EGS 1</w:t>
            </w:r>
          </w:p>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r w:rsidRPr="008637FB">
              <w:t xml:space="preserve">- Ov – složky státní moci, typy </w:t>
            </w:r>
          </w:p>
          <w:p w:rsidR="00262A2A" w:rsidRPr="008637FB" w:rsidRDefault="00262A2A" w:rsidP="005B687E">
            <w:r w:rsidRPr="008637FB">
              <w:t xml:space="preserve">   států</w:t>
            </w:r>
          </w:p>
        </w:tc>
        <w:tc>
          <w:tcPr>
            <w:tcW w:w="2052" w:type="dxa"/>
          </w:tcPr>
          <w:p w:rsidR="00262A2A" w:rsidRPr="008637FB" w:rsidRDefault="00262A2A" w:rsidP="005B687E"/>
        </w:tc>
      </w:tr>
    </w:tbl>
    <w:p w:rsidR="00262A2A" w:rsidRPr="008637FB" w:rsidRDefault="00262A2A" w:rsidP="00262A2A">
      <w:pPr>
        <w:rPr>
          <w:b/>
        </w:rPr>
      </w:pPr>
      <w:r w:rsidRPr="008637FB">
        <w:rPr>
          <w:b/>
          <w:u w:val="single"/>
        </w:rPr>
        <w:t>Vzdělávací obor:</w:t>
      </w:r>
      <w:r w:rsidRPr="008637FB">
        <w:rPr>
          <w:b/>
        </w:rPr>
        <w:tab/>
        <w:t>Dějepis</w:t>
      </w:r>
    </w:p>
    <w:p w:rsidR="00262A2A" w:rsidRPr="008637FB" w:rsidRDefault="00262A2A" w:rsidP="00262A2A">
      <w:r w:rsidRPr="008637FB">
        <w:rPr>
          <w:b/>
          <w:u w:val="single"/>
        </w:rPr>
        <w:t>Ročník:</w:t>
      </w:r>
      <w:r w:rsidRPr="008637FB">
        <w:rPr>
          <w:b/>
        </w:rPr>
        <w:tab/>
      </w:r>
      <w:r w:rsidRPr="008637FB">
        <w:rPr>
          <w:b/>
        </w:rPr>
        <w:tab/>
        <w:t>8.</w:t>
      </w:r>
    </w:p>
    <w:p w:rsidR="00262A2A" w:rsidRPr="008637FB" w:rsidRDefault="00262A2A" w:rsidP="00262A2A"/>
    <w:tbl>
      <w:tblPr>
        <w:tblW w:w="1512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500"/>
        <w:gridCol w:w="3420"/>
        <w:gridCol w:w="1800"/>
      </w:tblGrid>
      <w:tr w:rsidR="00262A2A" w:rsidRPr="008637FB" w:rsidTr="005B687E">
        <w:tc>
          <w:tcPr>
            <w:tcW w:w="5400" w:type="dxa"/>
            <w:tcBorders>
              <w:bottom w:val="single" w:sz="4" w:space="0" w:color="auto"/>
            </w:tcBorders>
          </w:tcPr>
          <w:p w:rsidR="00262A2A" w:rsidRPr="008637FB" w:rsidRDefault="00262A2A" w:rsidP="005B687E">
            <w:pPr>
              <w:jc w:val="center"/>
            </w:pPr>
            <w:r w:rsidRPr="008637FB">
              <w:rPr>
                <w:b/>
              </w:rPr>
              <w:t>Výstup</w:t>
            </w:r>
          </w:p>
        </w:tc>
        <w:tc>
          <w:tcPr>
            <w:tcW w:w="4500" w:type="dxa"/>
            <w:tcBorders>
              <w:bottom w:val="single" w:sz="4" w:space="0" w:color="auto"/>
            </w:tcBorders>
          </w:tcPr>
          <w:p w:rsidR="00262A2A" w:rsidRPr="008637FB" w:rsidRDefault="00262A2A" w:rsidP="005B687E">
            <w:pPr>
              <w:jc w:val="center"/>
            </w:pPr>
            <w:r w:rsidRPr="008637FB">
              <w:rPr>
                <w:b/>
              </w:rPr>
              <w:t>Učivo</w:t>
            </w:r>
          </w:p>
        </w:tc>
        <w:tc>
          <w:tcPr>
            <w:tcW w:w="3420" w:type="dxa"/>
            <w:tcBorders>
              <w:bottom w:val="single" w:sz="4" w:space="0" w:color="auto"/>
            </w:tcBorders>
          </w:tcPr>
          <w:p w:rsidR="00262A2A" w:rsidRPr="008637FB" w:rsidRDefault="00262A2A" w:rsidP="005B687E">
            <w:pPr>
              <w:jc w:val="center"/>
              <w:rPr>
                <w:b/>
              </w:rPr>
            </w:pPr>
            <w:r w:rsidRPr="008637FB">
              <w:rPr>
                <w:b/>
              </w:rPr>
              <w:t>Průřezová témata, mezipředmětové vztahy, projekty</w:t>
            </w:r>
          </w:p>
        </w:tc>
        <w:tc>
          <w:tcPr>
            <w:tcW w:w="1800" w:type="dxa"/>
            <w:tcBorders>
              <w:bottom w:val="single" w:sz="4" w:space="0" w:color="auto"/>
            </w:tcBorders>
          </w:tcPr>
          <w:p w:rsidR="00262A2A" w:rsidRPr="008637FB" w:rsidRDefault="00262A2A" w:rsidP="005B687E">
            <w:pPr>
              <w:jc w:val="center"/>
            </w:pPr>
            <w:r w:rsidRPr="008637FB">
              <w:rPr>
                <w:b/>
              </w:rPr>
              <w:t>Poznámky</w:t>
            </w:r>
          </w:p>
        </w:tc>
      </w:tr>
      <w:tr w:rsidR="00262A2A" w:rsidRPr="008637FB" w:rsidTr="005B687E">
        <w:tc>
          <w:tcPr>
            <w:tcW w:w="5400" w:type="dxa"/>
            <w:tcBorders>
              <w:bottom w:val="nil"/>
            </w:tcBorders>
          </w:tcPr>
          <w:p w:rsidR="00262A2A" w:rsidRPr="008637FB" w:rsidRDefault="00262A2A" w:rsidP="005B687E"/>
        </w:tc>
        <w:tc>
          <w:tcPr>
            <w:tcW w:w="4500" w:type="dxa"/>
            <w:tcBorders>
              <w:bottom w:val="nil"/>
            </w:tcBorders>
          </w:tcPr>
          <w:p w:rsidR="00262A2A" w:rsidRPr="008637FB" w:rsidRDefault="00262A2A" w:rsidP="005B687E">
            <w:pPr>
              <w:pStyle w:val="Nadpis4"/>
              <w:rPr>
                <w:sz w:val="24"/>
              </w:rPr>
            </w:pPr>
            <w:r w:rsidRPr="008637FB">
              <w:rPr>
                <w:sz w:val="24"/>
              </w:rPr>
              <w:t>Novověk</w:t>
            </w:r>
          </w:p>
          <w:p w:rsidR="00262A2A" w:rsidRPr="008637FB" w:rsidRDefault="00262A2A" w:rsidP="005B687E">
            <w:pPr>
              <w:framePr w:hSpace="141" w:wrap="around" w:vAnchor="text" w:hAnchor="text" w:x="-432" w:y="1"/>
              <w:suppressOverlap/>
            </w:pPr>
          </w:p>
        </w:tc>
        <w:tc>
          <w:tcPr>
            <w:tcW w:w="3420" w:type="dxa"/>
            <w:tcBorders>
              <w:bottom w:val="nil"/>
            </w:tcBorders>
          </w:tcPr>
          <w:p w:rsidR="00262A2A" w:rsidRPr="008637FB" w:rsidRDefault="00262A2A" w:rsidP="005B687E"/>
        </w:tc>
        <w:tc>
          <w:tcPr>
            <w:tcW w:w="1800" w:type="dxa"/>
            <w:tcBorders>
              <w:bottom w:val="nil"/>
            </w:tcBorders>
          </w:tcPr>
          <w:p w:rsidR="00262A2A" w:rsidRPr="008637FB" w:rsidRDefault="00262A2A" w:rsidP="005B687E"/>
        </w:tc>
      </w:tr>
      <w:tr w:rsidR="00262A2A" w:rsidRPr="008637FB" w:rsidTr="005B687E">
        <w:tc>
          <w:tcPr>
            <w:tcW w:w="5400" w:type="dxa"/>
            <w:tcBorders>
              <w:top w:val="nil"/>
              <w:bottom w:val="nil"/>
            </w:tcBorders>
          </w:tcPr>
          <w:p w:rsidR="00262A2A" w:rsidRPr="008637FB" w:rsidRDefault="00262A2A" w:rsidP="005B687E">
            <w:r w:rsidRPr="008637FB">
              <w:t>- chápe pojmy absolutismus, absolutní moc- seznámí</w:t>
            </w:r>
          </w:p>
          <w:p w:rsidR="00262A2A" w:rsidRPr="008637FB" w:rsidRDefault="00262A2A" w:rsidP="005B687E">
            <w:r w:rsidRPr="008637FB">
              <w:t xml:space="preserve">   se s pojmy parlamentarismus, konstituce,</w:t>
            </w:r>
          </w:p>
          <w:p w:rsidR="00262A2A" w:rsidRPr="008637FB" w:rsidRDefault="00262A2A" w:rsidP="005B687E">
            <w:r w:rsidRPr="008637FB">
              <w:t xml:space="preserve">   konstituční monarchie        </w:t>
            </w:r>
          </w:p>
        </w:tc>
        <w:tc>
          <w:tcPr>
            <w:tcW w:w="4500" w:type="dxa"/>
            <w:tcBorders>
              <w:top w:val="nil"/>
              <w:bottom w:val="nil"/>
            </w:tcBorders>
          </w:tcPr>
          <w:p w:rsidR="00262A2A" w:rsidRPr="008637FB" w:rsidRDefault="00262A2A" w:rsidP="005B687E">
            <w:r w:rsidRPr="008637FB">
              <w:rPr>
                <w:b/>
                <w:bCs/>
              </w:rPr>
              <w:t xml:space="preserve">- </w:t>
            </w:r>
            <w:r w:rsidRPr="008637FB">
              <w:t>evropské země v 1. pol. 17. stol.</w:t>
            </w:r>
          </w:p>
        </w:tc>
        <w:tc>
          <w:tcPr>
            <w:tcW w:w="3420" w:type="dxa"/>
            <w:tcBorders>
              <w:top w:val="nil"/>
              <w:bottom w:val="nil"/>
            </w:tcBorders>
          </w:tcPr>
          <w:p w:rsidR="00262A2A" w:rsidRPr="008637FB" w:rsidRDefault="00262A2A" w:rsidP="005B687E">
            <w:pPr>
              <w:ind w:left="110" w:hanging="110"/>
            </w:pPr>
            <w:r w:rsidRPr="008637FB">
              <w:t>- Ov – typy států, státní moc</w:t>
            </w:r>
          </w:p>
        </w:tc>
        <w:tc>
          <w:tcPr>
            <w:tcW w:w="1800" w:type="dxa"/>
            <w:tcBorders>
              <w:top w:val="nil"/>
              <w:bottom w:val="nil"/>
            </w:tcBorders>
          </w:tcPr>
          <w:p w:rsidR="00262A2A" w:rsidRPr="008637FB" w:rsidRDefault="00262A2A" w:rsidP="005B687E"/>
        </w:tc>
      </w:tr>
      <w:tr w:rsidR="00262A2A" w:rsidRPr="008637FB" w:rsidTr="005B687E">
        <w:tc>
          <w:tcPr>
            <w:tcW w:w="5400" w:type="dxa"/>
            <w:tcBorders>
              <w:top w:val="nil"/>
              <w:bottom w:val="nil"/>
            </w:tcBorders>
          </w:tcPr>
          <w:p w:rsidR="00262A2A" w:rsidRPr="008637FB" w:rsidRDefault="00262A2A" w:rsidP="005B687E">
            <w:r w:rsidRPr="008637FB">
              <w:t xml:space="preserve">- učí se chápat postavení českých zemí v rámci </w:t>
            </w:r>
          </w:p>
          <w:p w:rsidR="00262A2A" w:rsidRPr="008637FB" w:rsidRDefault="00262A2A" w:rsidP="005B687E">
            <w:r w:rsidRPr="008637FB">
              <w:t xml:space="preserve">  habsburské monarchie i Evropy – katolictví,</w:t>
            </w:r>
          </w:p>
          <w:p w:rsidR="00262A2A" w:rsidRPr="008637FB" w:rsidRDefault="00262A2A" w:rsidP="005B687E">
            <w:r w:rsidRPr="008637FB">
              <w:t xml:space="preserve">  reformace</w:t>
            </w:r>
          </w:p>
        </w:tc>
        <w:tc>
          <w:tcPr>
            <w:tcW w:w="4500" w:type="dxa"/>
            <w:tcBorders>
              <w:top w:val="nil"/>
              <w:bottom w:val="nil"/>
            </w:tcBorders>
          </w:tcPr>
          <w:p w:rsidR="00262A2A" w:rsidRPr="008637FB" w:rsidRDefault="00262A2A" w:rsidP="005B687E">
            <w:pPr>
              <w:framePr w:hSpace="141" w:wrap="around" w:vAnchor="text" w:hAnchor="text" w:x="-432" w:y="1"/>
              <w:suppressOverlap/>
            </w:pPr>
            <w:r w:rsidRPr="008637FB">
              <w:t>- naše země v době pobělohorské,</w:t>
            </w:r>
          </w:p>
          <w:p w:rsidR="00262A2A" w:rsidRPr="008637FB" w:rsidRDefault="00262A2A" w:rsidP="005B687E">
            <w:pPr>
              <w:framePr w:hSpace="141" w:wrap="around" w:vAnchor="text" w:hAnchor="text" w:x="-432" w:y="1"/>
              <w:suppressOverlap/>
            </w:pPr>
            <w:r w:rsidRPr="008637FB">
              <w:t xml:space="preserve">  upevňování vlády Habsburků</w:t>
            </w:r>
          </w:p>
          <w:p w:rsidR="00262A2A" w:rsidRPr="008637FB" w:rsidRDefault="00262A2A" w:rsidP="005B687E">
            <w:pPr>
              <w:framePr w:hSpace="141" w:wrap="around" w:vAnchor="text" w:hAnchor="text" w:x="-432" w:y="1"/>
              <w:suppressOverlap/>
            </w:pPr>
          </w:p>
          <w:p w:rsidR="00262A2A" w:rsidRPr="008637FB" w:rsidRDefault="00262A2A" w:rsidP="005B687E"/>
        </w:tc>
        <w:tc>
          <w:tcPr>
            <w:tcW w:w="3420" w:type="dxa"/>
            <w:tcBorders>
              <w:top w:val="nil"/>
              <w:bottom w:val="nil"/>
            </w:tcBorders>
          </w:tcPr>
          <w:p w:rsidR="00262A2A" w:rsidRPr="008637FB" w:rsidRDefault="00262A2A" w:rsidP="005B687E">
            <w:pPr>
              <w:pStyle w:val="Zhlav"/>
              <w:tabs>
                <w:tab w:val="clear" w:pos="4536"/>
                <w:tab w:val="clear" w:pos="9072"/>
              </w:tabs>
              <w:ind w:left="110" w:hanging="110"/>
            </w:pPr>
            <w:r w:rsidRPr="008637FB">
              <w:t>- VDO 3</w:t>
            </w:r>
          </w:p>
        </w:tc>
        <w:tc>
          <w:tcPr>
            <w:tcW w:w="1800" w:type="dxa"/>
            <w:tcBorders>
              <w:top w:val="nil"/>
              <w:bottom w:val="nil"/>
            </w:tcBorders>
          </w:tcPr>
          <w:p w:rsidR="00262A2A" w:rsidRPr="008637FB" w:rsidRDefault="00262A2A" w:rsidP="005B687E"/>
        </w:tc>
      </w:tr>
      <w:tr w:rsidR="00262A2A" w:rsidRPr="008637FB" w:rsidTr="005B687E">
        <w:tc>
          <w:tcPr>
            <w:tcW w:w="5400" w:type="dxa"/>
            <w:tcBorders>
              <w:top w:val="nil"/>
              <w:bottom w:val="nil"/>
            </w:tcBorders>
          </w:tcPr>
          <w:p w:rsidR="00262A2A" w:rsidRPr="008637FB" w:rsidRDefault="00262A2A" w:rsidP="005B687E">
            <w:r w:rsidRPr="008637FB">
              <w:t>- rozpoznává projevy barokní kultury</w:t>
            </w:r>
          </w:p>
          <w:p w:rsidR="00262A2A" w:rsidRPr="008637FB" w:rsidRDefault="00262A2A" w:rsidP="005B687E">
            <w:r w:rsidRPr="008637FB">
              <w:t>-  seznamuje se s přínosem českého baroka</w:t>
            </w:r>
          </w:p>
          <w:p w:rsidR="00262A2A" w:rsidRPr="008637FB" w:rsidRDefault="00262A2A" w:rsidP="005B687E">
            <w:r w:rsidRPr="008637FB">
              <w:t xml:space="preserve">   pro světovou kulturu - uvede příklady barokních </w:t>
            </w:r>
          </w:p>
          <w:p w:rsidR="00262A2A" w:rsidRPr="008637FB" w:rsidRDefault="00262A2A" w:rsidP="005B687E">
            <w:r w:rsidRPr="008637FB">
              <w:t xml:space="preserve">   památek se svém okolí</w:t>
            </w:r>
          </w:p>
        </w:tc>
        <w:tc>
          <w:tcPr>
            <w:tcW w:w="4500" w:type="dxa"/>
            <w:tcBorders>
              <w:top w:val="nil"/>
              <w:bottom w:val="nil"/>
            </w:tcBorders>
          </w:tcPr>
          <w:p w:rsidR="00262A2A" w:rsidRPr="008637FB" w:rsidRDefault="00262A2A" w:rsidP="005B687E">
            <w:r w:rsidRPr="008637FB">
              <w:t>- životní styl v době baroka</w:t>
            </w:r>
          </w:p>
        </w:tc>
        <w:tc>
          <w:tcPr>
            <w:tcW w:w="3420" w:type="dxa"/>
            <w:tcBorders>
              <w:top w:val="nil"/>
              <w:bottom w:val="nil"/>
            </w:tcBorders>
          </w:tcPr>
          <w:p w:rsidR="00262A2A" w:rsidRPr="008637FB" w:rsidRDefault="00262A2A" w:rsidP="005B687E">
            <w:pPr>
              <w:framePr w:hSpace="141" w:wrap="around" w:vAnchor="text" w:hAnchor="text" w:x="-432" w:y="1"/>
              <w:ind w:left="110" w:hanging="110"/>
              <w:suppressOverlap/>
            </w:pPr>
            <w:r w:rsidRPr="008637FB">
              <w:t>- Vv – barokní umění</w:t>
            </w:r>
          </w:p>
          <w:p w:rsidR="00262A2A" w:rsidRPr="008637FB" w:rsidRDefault="00262A2A" w:rsidP="005B687E">
            <w:pPr>
              <w:framePr w:hSpace="141" w:wrap="around" w:vAnchor="text" w:hAnchor="text" w:x="-432" w:y="1"/>
              <w:ind w:left="110" w:hanging="110"/>
              <w:suppressOverlap/>
            </w:pPr>
            <w:r w:rsidRPr="008637FB">
              <w:t>- Hv – hudba baroka</w:t>
            </w:r>
          </w:p>
          <w:p w:rsidR="00262A2A" w:rsidRPr="008637FB" w:rsidRDefault="00262A2A" w:rsidP="005B687E">
            <w:pPr>
              <w:framePr w:hSpace="141" w:wrap="around" w:vAnchor="text" w:hAnchor="text" w:x="-432" w:y="1"/>
              <w:ind w:left="110" w:hanging="110"/>
              <w:suppressOverlap/>
            </w:pPr>
            <w:r w:rsidRPr="008637FB">
              <w:t>- Čj  - baroko v literatuře</w:t>
            </w:r>
          </w:p>
          <w:p w:rsidR="00262A2A" w:rsidRPr="008637FB" w:rsidRDefault="00262A2A" w:rsidP="005B687E">
            <w:pPr>
              <w:pStyle w:val="Zhlav"/>
              <w:tabs>
                <w:tab w:val="clear" w:pos="4536"/>
                <w:tab w:val="clear" w:pos="9072"/>
              </w:tabs>
              <w:ind w:left="110" w:hanging="110"/>
            </w:pPr>
            <w:r w:rsidRPr="008637FB">
              <w:t>- ENV 4</w:t>
            </w:r>
          </w:p>
        </w:tc>
        <w:tc>
          <w:tcPr>
            <w:tcW w:w="1800" w:type="dxa"/>
            <w:tcBorders>
              <w:top w:val="nil"/>
              <w:bottom w:val="nil"/>
            </w:tcBorders>
          </w:tcPr>
          <w:p w:rsidR="00262A2A" w:rsidRPr="008637FB" w:rsidRDefault="00262A2A" w:rsidP="005B687E"/>
        </w:tc>
      </w:tr>
      <w:tr w:rsidR="00262A2A" w:rsidRPr="008637FB" w:rsidTr="005B687E">
        <w:tc>
          <w:tcPr>
            <w:tcW w:w="5400" w:type="dxa"/>
            <w:tcBorders>
              <w:top w:val="nil"/>
              <w:bottom w:val="nil"/>
            </w:tcBorders>
          </w:tcPr>
          <w:p w:rsidR="00262A2A" w:rsidRPr="008637FB" w:rsidRDefault="00262A2A" w:rsidP="005B687E">
            <w:r w:rsidRPr="008637FB">
              <w:t>- uvědomuje si souvislosti, které spojují nové objevy</w:t>
            </w:r>
          </w:p>
          <w:p w:rsidR="00262A2A" w:rsidRPr="008637FB" w:rsidRDefault="00262A2A" w:rsidP="005B687E">
            <w:r w:rsidRPr="008637FB">
              <w:t xml:space="preserve">   a vynálezy</w:t>
            </w:r>
          </w:p>
          <w:p w:rsidR="00262A2A" w:rsidRPr="008637FB" w:rsidRDefault="00262A2A" w:rsidP="005B687E">
            <w:r w:rsidRPr="008637FB">
              <w:t>- vědci a církev - chápe význam osvícenství, jeho</w:t>
            </w:r>
          </w:p>
          <w:p w:rsidR="00262A2A" w:rsidRPr="008637FB" w:rsidRDefault="00262A2A" w:rsidP="005B687E">
            <w:r w:rsidRPr="008637FB">
              <w:t xml:space="preserve">   vliv a myšlení lidí v evropských zemích</w:t>
            </w:r>
          </w:p>
          <w:p w:rsidR="00262A2A" w:rsidRPr="008637FB" w:rsidRDefault="00262A2A" w:rsidP="005B687E"/>
        </w:tc>
        <w:tc>
          <w:tcPr>
            <w:tcW w:w="4500" w:type="dxa"/>
            <w:tcBorders>
              <w:top w:val="nil"/>
              <w:bottom w:val="nil"/>
            </w:tcBorders>
          </w:tcPr>
          <w:p w:rsidR="00262A2A" w:rsidRPr="008637FB" w:rsidRDefault="00262A2A" w:rsidP="005B687E">
            <w:r w:rsidRPr="008637FB">
              <w:t>- věda, technika, zeměpisné objevy v 17.</w:t>
            </w:r>
          </w:p>
          <w:p w:rsidR="00262A2A" w:rsidRPr="008637FB" w:rsidRDefault="00262A2A" w:rsidP="005B687E">
            <w:r w:rsidRPr="008637FB">
              <w:t xml:space="preserve">  a 18. stol.  a osvícenství</w:t>
            </w:r>
          </w:p>
        </w:tc>
        <w:tc>
          <w:tcPr>
            <w:tcW w:w="3420" w:type="dxa"/>
            <w:tcBorders>
              <w:top w:val="nil"/>
              <w:bottom w:val="nil"/>
            </w:tcBorders>
          </w:tcPr>
          <w:p w:rsidR="00262A2A" w:rsidRPr="008637FB" w:rsidRDefault="00262A2A" w:rsidP="005B687E">
            <w:pPr>
              <w:ind w:left="110" w:hanging="110"/>
            </w:pPr>
            <w:r w:rsidRPr="008637FB">
              <w:t>- Z – nové zeměpisné objevy</w:t>
            </w:r>
          </w:p>
          <w:p w:rsidR="00262A2A" w:rsidRPr="008637FB" w:rsidRDefault="00262A2A" w:rsidP="005B687E">
            <w:pPr>
              <w:ind w:left="110" w:hanging="110"/>
            </w:pPr>
            <w:r w:rsidRPr="008637FB">
              <w:t xml:space="preserve">- F – objevy a vynálezy </w:t>
            </w:r>
          </w:p>
          <w:p w:rsidR="00262A2A" w:rsidRPr="008637FB" w:rsidRDefault="00262A2A" w:rsidP="005B687E">
            <w:pPr>
              <w:ind w:left="110" w:hanging="110"/>
            </w:pPr>
            <w:r w:rsidRPr="008637FB">
              <w:t>- Čj – obohacování slovní zásoby,  počátky národního obrození</w:t>
            </w:r>
          </w:p>
          <w:p w:rsidR="00262A2A" w:rsidRPr="008637FB" w:rsidRDefault="00262A2A" w:rsidP="005B687E">
            <w:pPr>
              <w:framePr w:hSpace="141" w:wrap="around" w:vAnchor="text" w:hAnchor="text" w:x="-432" w:y="1"/>
              <w:ind w:left="110" w:hanging="110"/>
              <w:suppressOverlap/>
            </w:pPr>
            <w:r w:rsidRPr="008637FB">
              <w:t>- MKV4</w:t>
            </w:r>
          </w:p>
        </w:tc>
        <w:tc>
          <w:tcPr>
            <w:tcW w:w="1800" w:type="dxa"/>
            <w:tcBorders>
              <w:top w:val="nil"/>
              <w:bottom w:val="nil"/>
            </w:tcBorders>
          </w:tcPr>
          <w:p w:rsidR="00262A2A" w:rsidRPr="008637FB" w:rsidRDefault="00262A2A" w:rsidP="005B687E"/>
        </w:tc>
      </w:tr>
      <w:tr w:rsidR="00262A2A" w:rsidRPr="008637FB" w:rsidTr="005B687E">
        <w:trPr>
          <w:trHeight w:val="642"/>
        </w:trPr>
        <w:tc>
          <w:tcPr>
            <w:tcW w:w="5400" w:type="dxa"/>
            <w:tcBorders>
              <w:top w:val="nil"/>
              <w:bottom w:val="nil"/>
            </w:tcBorders>
          </w:tcPr>
          <w:p w:rsidR="00262A2A" w:rsidRPr="008637FB" w:rsidRDefault="00262A2A" w:rsidP="005B687E">
            <w:r w:rsidRPr="008637FB">
              <w:t>- rozumí pojmu osvícenský absolutismus - chápe</w:t>
            </w:r>
          </w:p>
          <w:p w:rsidR="00262A2A" w:rsidRPr="008637FB" w:rsidRDefault="00262A2A" w:rsidP="005B687E">
            <w:r w:rsidRPr="008637FB">
              <w:t xml:space="preserve">  význam reforem</w:t>
            </w:r>
          </w:p>
        </w:tc>
        <w:tc>
          <w:tcPr>
            <w:tcW w:w="4500" w:type="dxa"/>
            <w:tcBorders>
              <w:top w:val="nil"/>
              <w:bottom w:val="nil"/>
            </w:tcBorders>
          </w:tcPr>
          <w:p w:rsidR="00262A2A" w:rsidRPr="008637FB" w:rsidRDefault="00262A2A" w:rsidP="005B687E">
            <w:r w:rsidRPr="008637FB">
              <w:t>- naše země  za vlády Marie Terezie</w:t>
            </w:r>
          </w:p>
          <w:p w:rsidR="00262A2A" w:rsidRPr="008637FB" w:rsidRDefault="00262A2A" w:rsidP="005B687E">
            <w:r w:rsidRPr="008637FB">
              <w:t xml:space="preserve">  a Josefa II.</w:t>
            </w:r>
          </w:p>
        </w:tc>
        <w:tc>
          <w:tcPr>
            <w:tcW w:w="3420" w:type="dxa"/>
            <w:tcBorders>
              <w:top w:val="nil"/>
              <w:bottom w:val="nil"/>
            </w:tcBorders>
          </w:tcPr>
          <w:p w:rsidR="00262A2A" w:rsidRPr="008637FB" w:rsidRDefault="00262A2A" w:rsidP="005B687E">
            <w:pPr>
              <w:ind w:left="110" w:hanging="110"/>
            </w:pPr>
            <w:r w:rsidRPr="008637FB">
              <w:t>- Ov – potřeba vzdělání</w:t>
            </w:r>
          </w:p>
        </w:tc>
        <w:tc>
          <w:tcPr>
            <w:tcW w:w="1800" w:type="dxa"/>
            <w:tcBorders>
              <w:top w:val="nil"/>
              <w:bottom w:val="nil"/>
            </w:tcBorders>
          </w:tcPr>
          <w:p w:rsidR="00262A2A" w:rsidRPr="008637FB" w:rsidRDefault="00262A2A" w:rsidP="005B687E"/>
        </w:tc>
      </w:tr>
      <w:tr w:rsidR="00262A2A" w:rsidRPr="008637FB" w:rsidTr="005B687E">
        <w:trPr>
          <w:trHeight w:val="90"/>
        </w:trPr>
        <w:tc>
          <w:tcPr>
            <w:tcW w:w="5400" w:type="dxa"/>
            <w:tcBorders>
              <w:top w:val="nil"/>
            </w:tcBorders>
          </w:tcPr>
          <w:p w:rsidR="00262A2A" w:rsidRPr="008637FB" w:rsidRDefault="00262A2A" w:rsidP="005B687E">
            <w:r w:rsidRPr="008637FB">
              <w:t>- rozumí pojmu kolonie, uvědomuje si význam a</w:t>
            </w:r>
          </w:p>
          <w:p w:rsidR="00262A2A" w:rsidRDefault="00262A2A" w:rsidP="005B687E">
            <w:r w:rsidRPr="008637FB">
              <w:t xml:space="preserve">  nutnost boje za svobodu</w:t>
            </w:r>
          </w:p>
          <w:p w:rsidR="00262A2A" w:rsidRDefault="00262A2A" w:rsidP="005B687E"/>
          <w:p w:rsidR="00262A2A" w:rsidRDefault="00262A2A" w:rsidP="005B687E"/>
          <w:p w:rsidR="00262A2A" w:rsidRPr="008637FB" w:rsidRDefault="00262A2A" w:rsidP="005B687E"/>
        </w:tc>
        <w:tc>
          <w:tcPr>
            <w:tcW w:w="4500" w:type="dxa"/>
            <w:tcBorders>
              <w:top w:val="nil"/>
            </w:tcBorders>
          </w:tcPr>
          <w:p w:rsidR="00262A2A" w:rsidRPr="008637FB" w:rsidRDefault="00262A2A" w:rsidP="005B687E">
            <w:r w:rsidRPr="008637FB">
              <w:t>- vznik USA, vzestup Velké Británie</w:t>
            </w:r>
          </w:p>
          <w:p w:rsidR="00262A2A" w:rsidRPr="008637FB" w:rsidRDefault="00262A2A" w:rsidP="005B687E"/>
        </w:tc>
        <w:tc>
          <w:tcPr>
            <w:tcW w:w="3420" w:type="dxa"/>
            <w:tcBorders>
              <w:top w:val="nil"/>
            </w:tcBorders>
          </w:tcPr>
          <w:p w:rsidR="00262A2A" w:rsidRPr="008637FB" w:rsidRDefault="00262A2A" w:rsidP="005B687E">
            <w:pPr>
              <w:ind w:left="110" w:hanging="110"/>
            </w:pPr>
            <w:r w:rsidRPr="008637FB">
              <w:t>- VDO3, 4</w:t>
            </w:r>
          </w:p>
        </w:tc>
        <w:tc>
          <w:tcPr>
            <w:tcW w:w="1800" w:type="dxa"/>
            <w:tcBorders>
              <w:top w:val="nil"/>
            </w:tcBorders>
          </w:tcPr>
          <w:p w:rsidR="00262A2A" w:rsidRPr="008637FB" w:rsidRDefault="00262A2A" w:rsidP="005B687E"/>
        </w:tc>
      </w:tr>
    </w:tbl>
    <w:tbl>
      <w:tblPr>
        <w:tblpPr w:leftFromText="141" w:rightFromText="141" w:vertAnchor="text" w:tblpX="-510" w:tblpY="1"/>
        <w:tblOverlap w:val="neve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500"/>
        <w:gridCol w:w="3420"/>
        <w:gridCol w:w="2160"/>
      </w:tblGrid>
      <w:tr w:rsidR="00262A2A" w:rsidRPr="008637FB" w:rsidTr="005B687E">
        <w:tc>
          <w:tcPr>
            <w:tcW w:w="5400" w:type="dxa"/>
            <w:tcBorders>
              <w:top w:val="single" w:sz="4" w:space="0" w:color="auto"/>
              <w:left w:val="single" w:sz="4" w:space="0" w:color="auto"/>
              <w:bottom w:val="nil"/>
              <w:right w:val="single" w:sz="4" w:space="0" w:color="auto"/>
            </w:tcBorders>
          </w:tcPr>
          <w:p w:rsidR="00262A2A" w:rsidRPr="008637FB" w:rsidRDefault="00262A2A" w:rsidP="005B687E">
            <w:pPr>
              <w:jc w:val="left"/>
            </w:pPr>
            <w:r w:rsidRPr="008637FB">
              <w:br w:type="page"/>
            </w:r>
          </w:p>
        </w:tc>
        <w:tc>
          <w:tcPr>
            <w:tcW w:w="4500" w:type="dxa"/>
            <w:tcBorders>
              <w:top w:val="single" w:sz="4" w:space="0" w:color="auto"/>
              <w:left w:val="single" w:sz="4" w:space="0" w:color="auto"/>
              <w:bottom w:val="nil"/>
              <w:right w:val="single" w:sz="4" w:space="0" w:color="auto"/>
            </w:tcBorders>
          </w:tcPr>
          <w:p w:rsidR="00262A2A" w:rsidRPr="008637FB" w:rsidRDefault="00262A2A" w:rsidP="005B687E">
            <w:pPr>
              <w:pStyle w:val="Nadpis4"/>
              <w:rPr>
                <w:sz w:val="24"/>
              </w:rPr>
            </w:pPr>
            <w:r w:rsidRPr="008637FB">
              <w:rPr>
                <w:sz w:val="24"/>
              </w:rPr>
              <w:t>Novověk od konce 18. stol. do r. 1914</w:t>
            </w:r>
          </w:p>
          <w:p w:rsidR="00262A2A" w:rsidRPr="008637FB" w:rsidRDefault="00262A2A" w:rsidP="005B687E"/>
        </w:tc>
        <w:tc>
          <w:tcPr>
            <w:tcW w:w="3420" w:type="dxa"/>
            <w:tcBorders>
              <w:top w:val="single" w:sz="4" w:space="0" w:color="auto"/>
              <w:left w:val="single" w:sz="4" w:space="0" w:color="auto"/>
              <w:bottom w:val="nil"/>
              <w:right w:val="single" w:sz="4" w:space="0" w:color="auto"/>
            </w:tcBorders>
          </w:tcPr>
          <w:p w:rsidR="00262A2A" w:rsidRPr="008637FB" w:rsidRDefault="00262A2A" w:rsidP="005B687E">
            <w:pPr>
              <w:rPr>
                <w:b/>
                <w:bCs/>
              </w:rPr>
            </w:pPr>
          </w:p>
        </w:tc>
        <w:tc>
          <w:tcPr>
            <w:tcW w:w="2160" w:type="dxa"/>
            <w:tcBorders>
              <w:top w:val="single" w:sz="4" w:space="0" w:color="auto"/>
              <w:left w:val="single" w:sz="4" w:space="0" w:color="auto"/>
              <w:bottom w:val="nil"/>
              <w:right w:val="single" w:sz="4" w:space="0" w:color="auto"/>
            </w:tcBorders>
          </w:tcPr>
          <w:p w:rsidR="00262A2A" w:rsidRPr="008637FB" w:rsidRDefault="00262A2A" w:rsidP="005B687E"/>
        </w:tc>
      </w:tr>
      <w:tr w:rsidR="00262A2A" w:rsidRPr="008637FB" w:rsidTr="005B687E">
        <w:tc>
          <w:tcPr>
            <w:tcW w:w="5400" w:type="dxa"/>
            <w:tcBorders>
              <w:top w:val="nil"/>
              <w:bottom w:val="nil"/>
            </w:tcBorders>
          </w:tcPr>
          <w:p w:rsidR="00262A2A" w:rsidRPr="008637FB" w:rsidRDefault="00262A2A" w:rsidP="005B687E">
            <w:pPr>
              <w:jc w:val="left"/>
            </w:pPr>
            <w:r w:rsidRPr="008637FB">
              <w:t>- uvědomí si nutnost rozbití středověkých politických,</w:t>
            </w:r>
          </w:p>
          <w:p w:rsidR="00262A2A" w:rsidRPr="008637FB" w:rsidRDefault="00262A2A" w:rsidP="005B687E">
            <w:pPr>
              <w:jc w:val="left"/>
            </w:pPr>
            <w:r w:rsidRPr="008637FB">
              <w:t xml:space="preserve">   hospodářských a společenských vztahů</w:t>
            </w:r>
          </w:p>
        </w:tc>
        <w:tc>
          <w:tcPr>
            <w:tcW w:w="4500" w:type="dxa"/>
            <w:tcBorders>
              <w:top w:val="nil"/>
              <w:bottom w:val="nil"/>
            </w:tcBorders>
          </w:tcPr>
          <w:p w:rsidR="00262A2A" w:rsidRPr="008637FB" w:rsidRDefault="00262A2A" w:rsidP="005B687E">
            <w:pPr>
              <w:pStyle w:val="Nadpis4"/>
              <w:rPr>
                <w:b w:val="0"/>
                <w:sz w:val="24"/>
              </w:rPr>
            </w:pPr>
            <w:r w:rsidRPr="008637FB">
              <w:rPr>
                <w:b w:val="0"/>
                <w:sz w:val="24"/>
              </w:rPr>
              <w:t>- francouzská revoluce,  napoleonské války a</w:t>
            </w:r>
          </w:p>
          <w:p w:rsidR="00262A2A" w:rsidRPr="008637FB" w:rsidRDefault="00262A2A" w:rsidP="005B687E">
            <w:pPr>
              <w:pStyle w:val="Nadpis4"/>
              <w:rPr>
                <w:b w:val="0"/>
                <w:sz w:val="24"/>
              </w:rPr>
            </w:pPr>
            <w:r w:rsidRPr="008637FB">
              <w:rPr>
                <w:b w:val="0"/>
                <w:sz w:val="24"/>
              </w:rPr>
              <w:t xml:space="preserve">   jejich důsledky</w:t>
            </w:r>
          </w:p>
        </w:tc>
        <w:tc>
          <w:tcPr>
            <w:tcW w:w="3420" w:type="dxa"/>
            <w:tcBorders>
              <w:top w:val="nil"/>
              <w:bottom w:val="nil"/>
            </w:tcBorders>
          </w:tcPr>
          <w:p w:rsidR="00262A2A" w:rsidRPr="008637FB" w:rsidRDefault="00262A2A" w:rsidP="005B687E">
            <w:pPr>
              <w:ind w:left="180" w:hanging="180"/>
            </w:pPr>
            <w:r w:rsidRPr="008637FB">
              <w:t>- EGS1</w:t>
            </w:r>
          </w:p>
          <w:p w:rsidR="00262A2A" w:rsidRPr="008637FB" w:rsidRDefault="00262A2A" w:rsidP="005B687E">
            <w:pPr>
              <w:ind w:left="180" w:hanging="180"/>
            </w:pPr>
            <w:r w:rsidRPr="008637FB">
              <w:t>- Vv – klasicismus, romantismus v malířství a architektuře</w:t>
            </w:r>
          </w:p>
          <w:p w:rsidR="00262A2A" w:rsidRPr="008637FB" w:rsidRDefault="00262A2A" w:rsidP="005B687E">
            <w:pPr>
              <w:ind w:left="180" w:hanging="180"/>
              <w:rPr>
                <w:b/>
                <w:bCs/>
              </w:rPr>
            </w:pPr>
            <w:r w:rsidRPr="008637FB">
              <w:t>- Hv – klasicismus v hudbě</w:t>
            </w:r>
          </w:p>
        </w:tc>
        <w:tc>
          <w:tcPr>
            <w:tcW w:w="2160" w:type="dxa"/>
            <w:tcBorders>
              <w:top w:val="nil"/>
              <w:bottom w:val="nil"/>
            </w:tcBorders>
          </w:tcPr>
          <w:p w:rsidR="00262A2A" w:rsidRPr="008637FB" w:rsidRDefault="00262A2A" w:rsidP="005B687E"/>
        </w:tc>
      </w:tr>
      <w:tr w:rsidR="00262A2A" w:rsidRPr="008637FB" w:rsidTr="005B687E">
        <w:tc>
          <w:tcPr>
            <w:tcW w:w="5400" w:type="dxa"/>
            <w:tcBorders>
              <w:top w:val="nil"/>
              <w:bottom w:val="nil"/>
            </w:tcBorders>
          </w:tcPr>
          <w:p w:rsidR="00262A2A" w:rsidRPr="008637FB" w:rsidRDefault="00262A2A" w:rsidP="005B687E">
            <w:pPr>
              <w:jc w:val="left"/>
            </w:pPr>
            <w:r w:rsidRPr="008637FB">
              <w:t>- uvědomuje si změny související s rozvojem</w:t>
            </w:r>
          </w:p>
          <w:p w:rsidR="00262A2A" w:rsidRPr="008637FB" w:rsidRDefault="00262A2A" w:rsidP="005B687E">
            <w:pPr>
              <w:jc w:val="left"/>
            </w:pPr>
            <w:r w:rsidRPr="008637FB">
              <w:t xml:space="preserve">  průmyslu i dopad na životní prostředí</w:t>
            </w:r>
          </w:p>
        </w:tc>
        <w:tc>
          <w:tcPr>
            <w:tcW w:w="4500" w:type="dxa"/>
            <w:tcBorders>
              <w:top w:val="nil"/>
              <w:bottom w:val="nil"/>
            </w:tcBorders>
          </w:tcPr>
          <w:p w:rsidR="00262A2A" w:rsidRPr="008637FB" w:rsidRDefault="00262A2A" w:rsidP="005B687E">
            <w:pPr>
              <w:pStyle w:val="Nadpis4"/>
              <w:rPr>
                <w:b w:val="0"/>
                <w:sz w:val="24"/>
              </w:rPr>
            </w:pPr>
            <w:r w:rsidRPr="008637FB">
              <w:rPr>
                <w:b w:val="0"/>
                <w:sz w:val="24"/>
              </w:rPr>
              <w:t>- průmyslová revoluce, modernizace</w:t>
            </w:r>
          </w:p>
          <w:p w:rsidR="00262A2A" w:rsidRPr="008637FB" w:rsidRDefault="00262A2A" w:rsidP="005B687E">
            <w:pPr>
              <w:pStyle w:val="Nadpis4"/>
              <w:rPr>
                <w:b w:val="0"/>
                <w:sz w:val="24"/>
              </w:rPr>
            </w:pPr>
            <w:r w:rsidRPr="008637FB">
              <w:rPr>
                <w:b w:val="0"/>
                <w:sz w:val="24"/>
              </w:rPr>
              <w:t xml:space="preserve">  společnosti</w:t>
            </w:r>
          </w:p>
        </w:tc>
        <w:tc>
          <w:tcPr>
            <w:tcW w:w="3420" w:type="dxa"/>
            <w:tcBorders>
              <w:top w:val="nil"/>
              <w:bottom w:val="nil"/>
            </w:tcBorders>
          </w:tcPr>
          <w:p w:rsidR="00262A2A" w:rsidRPr="008637FB" w:rsidRDefault="00262A2A" w:rsidP="005B687E">
            <w:pPr>
              <w:ind w:left="180" w:hanging="180"/>
            </w:pPr>
            <w:r w:rsidRPr="008637FB">
              <w:t>- ENV 3, 4</w:t>
            </w:r>
          </w:p>
        </w:tc>
        <w:tc>
          <w:tcPr>
            <w:tcW w:w="2160" w:type="dxa"/>
            <w:tcBorders>
              <w:top w:val="nil"/>
              <w:bottom w:val="nil"/>
            </w:tcBorders>
          </w:tcPr>
          <w:p w:rsidR="00262A2A" w:rsidRPr="008637FB" w:rsidRDefault="00262A2A" w:rsidP="005B687E"/>
        </w:tc>
      </w:tr>
      <w:tr w:rsidR="00262A2A" w:rsidRPr="008637FB" w:rsidTr="005B687E">
        <w:tc>
          <w:tcPr>
            <w:tcW w:w="5400" w:type="dxa"/>
            <w:tcBorders>
              <w:top w:val="nil"/>
              <w:bottom w:val="nil"/>
            </w:tcBorders>
          </w:tcPr>
          <w:p w:rsidR="00262A2A" w:rsidRPr="008637FB" w:rsidRDefault="00262A2A" w:rsidP="005B687E">
            <w:pPr>
              <w:jc w:val="left"/>
            </w:pPr>
            <w:r w:rsidRPr="008637FB">
              <w:t>- chápe pojem vlastenectví a požadavky národa</w:t>
            </w:r>
          </w:p>
          <w:p w:rsidR="00262A2A" w:rsidRPr="008637FB" w:rsidRDefault="00262A2A" w:rsidP="005B687E">
            <w:pPr>
              <w:jc w:val="left"/>
            </w:pPr>
            <w:r w:rsidRPr="008637FB">
              <w:t xml:space="preserve">  na svobodný rozvoj</w:t>
            </w:r>
          </w:p>
          <w:p w:rsidR="00262A2A" w:rsidRPr="008637FB" w:rsidRDefault="00262A2A" w:rsidP="005B687E">
            <w:pPr>
              <w:jc w:val="left"/>
            </w:pPr>
            <w:r w:rsidRPr="008637FB">
              <w:t>- zná významné osobnosti spjaté s národním</w:t>
            </w:r>
          </w:p>
          <w:p w:rsidR="00262A2A" w:rsidRPr="008637FB" w:rsidRDefault="00262A2A" w:rsidP="005B687E">
            <w:pPr>
              <w:jc w:val="left"/>
            </w:pPr>
            <w:r w:rsidRPr="008637FB">
              <w:t xml:space="preserve">  obrozením</w:t>
            </w:r>
          </w:p>
        </w:tc>
        <w:tc>
          <w:tcPr>
            <w:tcW w:w="4500" w:type="dxa"/>
            <w:tcBorders>
              <w:top w:val="nil"/>
              <w:bottom w:val="nil"/>
            </w:tcBorders>
          </w:tcPr>
          <w:p w:rsidR="00262A2A" w:rsidRPr="008637FB" w:rsidRDefault="00262A2A" w:rsidP="005B687E">
            <w:pPr>
              <w:pStyle w:val="Nadpis4"/>
              <w:rPr>
                <w:b w:val="0"/>
                <w:sz w:val="24"/>
              </w:rPr>
            </w:pPr>
            <w:r w:rsidRPr="008637FB">
              <w:rPr>
                <w:b w:val="0"/>
                <w:sz w:val="24"/>
              </w:rPr>
              <w:t>- národní obrození</w:t>
            </w:r>
          </w:p>
        </w:tc>
        <w:tc>
          <w:tcPr>
            <w:tcW w:w="3420" w:type="dxa"/>
            <w:tcBorders>
              <w:top w:val="nil"/>
              <w:bottom w:val="nil"/>
            </w:tcBorders>
          </w:tcPr>
          <w:p w:rsidR="00262A2A" w:rsidRPr="008637FB" w:rsidRDefault="00262A2A" w:rsidP="005B687E">
            <w:pPr>
              <w:ind w:left="180" w:hanging="180"/>
              <w:jc w:val="left"/>
            </w:pPr>
            <w:r w:rsidRPr="008637FB">
              <w:t xml:space="preserve">- Čj – národní obrození, zachování jazyka, jazykovědci , knihy, noviny                                   </w:t>
            </w:r>
          </w:p>
          <w:p w:rsidR="00262A2A" w:rsidRPr="008637FB" w:rsidRDefault="00262A2A" w:rsidP="005B687E">
            <w:pPr>
              <w:ind w:left="180" w:hanging="180"/>
              <w:jc w:val="left"/>
            </w:pPr>
            <w:r w:rsidRPr="008637FB">
              <w:t>- Ov – utváření novodobého národa</w:t>
            </w:r>
          </w:p>
        </w:tc>
        <w:tc>
          <w:tcPr>
            <w:tcW w:w="2160" w:type="dxa"/>
            <w:tcBorders>
              <w:top w:val="nil"/>
              <w:bottom w:val="nil"/>
            </w:tcBorders>
          </w:tcPr>
          <w:p w:rsidR="00262A2A" w:rsidRPr="008637FB" w:rsidRDefault="00262A2A" w:rsidP="005B687E"/>
        </w:tc>
      </w:tr>
      <w:tr w:rsidR="00262A2A" w:rsidRPr="008637FB" w:rsidTr="005B687E">
        <w:tc>
          <w:tcPr>
            <w:tcW w:w="5400" w:type="dxa"/>
            <w:tcBorders>
              <w:top w:val="nil"/>
              <w:bottom w:val="nil"/>
            </w:tcBorders>
          </w:tcPr>
          <w:p w:rsidR="00262A2A" w:rsidRPr="008637FB" w:rsidRDefault="00262A2A" w:rsidP="005B687E">
            <w:pPr>
              <w:jc w:val="left"/>
            </w:pPr>
            <w:r w:rsidRPr="008637FB">
              <w:t>- chápe úsilí významných sociálních skupin –</w:t>
            </w:r>
          </w:p>
          <w:p w:rsidR="00262A2A" w:rsidRPr="008637FB" w:rsidRDefault="00262A2A" w:rsidP="005B687E">
            <w:pPr>
              <w:jc w:val="left"/>
            </w:pPr>
            <w:r w:rsidRPr="008637FB">
              <w:t xml:space="preserve">  předpoklad moderních politických stran                       - uvědomí si hnutí českého národa ohrožujícího</w:t>
            </w:r>
          </w:p>
          <w:p w:rsidR="00262A2A" w:rsidRPr="008637FB" w:rsidRDefault="00262A2A" w:rsidP="005B687E">
            <w:pPr>
              <w:jc w:val="left"/>
            </w:pPr>
            <w:r w:rsidRPr="008637FB">
              <w:t xml:space="preserve">  existenci mnohonárodnostní monarchie                        </w:t>
            </w:r>
          </w:p>
        </w:tc>
        <w:tc>
          <w:tcPr>
            <w:tcW w:w="4500" w:type="dxa"/>
            <w:tcBorders>
              <w:top w:val="nil"/>
              <w:bottom w:val="nil"/>
            </w:tcBorders>
          </w:tcPr>
          <w:p w:rsidR="00262A2A" w:rsidRPr="008637FB" w:rsidRDefault="00262A2A" w:rsidP="005B687E">
            <w:pPr>
              <w:pStyle w:val="Nadpis4"/>
              <w:rPr>
                <w:b w:val="0"/>
                <w:sz w:val="24"/>
              </w:rPr>
            </w:pPr>
            <w:r w:rsidRPr="008637FB">
              <w:rPr>
                <w:b w:val="0"/>
                <w:sz w:val="24"/>
              </w:rPr>
              <w:t xml:space="preserve">- rok </w:t>
            </w:r>
            <w:r>
              <w:rPr>
                <w:b w:val="0"/>
                <w:sz w:val="24"/>
              </w:rPr>
              <w:t>1848 v Evropě a v našich zemích</w:t>
            </w:r>
          </w:p>
          <w:p w:rsidR="00262A2A" w:rsidRPr="008637FB" w:rsidRDefault="00262A2A" w:rsidP="005B687E">
            <w:pPr>
              <w:pStyle w:val="Nadpis4"/>
              <w:rPr>
                <w:b w:val="0"/>
                <w:sz w:val="24"/>
              </w:rPr>
            </w:pPr>
            <w:r w:rsidRPr="008637FB">
              <w:rPr>
                <w:b w:val="0"/>
                <w:sz w:val="24"/>
              </w:rPr>
              <w:t xml:space="preserve">  postavení českých zemí v monarchii</w:t>
            </w:r>
          </w:p>
        </w:tc>
        <w:tc>
          <w:tcPr>
            <w:tcW w:w="3420" w:type="dxa"/>
            <w:tcBorders>
              <w:top w:val="nil"/>
              <w:bottom w:val="nil"/>
            </w:tcBorders>
          </w:tcPr>
          <w:p w:rsidR="00262A2A" w:rsidRPr="008637FB" w:rsidRDefault="00262A2A" w:rsidP="005B687E">
            <w:pPr>
              <w:ind w:left="180" w:hanging="180"/>
            </w:pPr>
            <w:r w:rsidRPr="008637FB">
              <w:t>- VDO 1</w:t>
            </w:r>
          </w:p>
          <w:p w:rsidR="00262A2A" w:rsidRPr="008637FB" w:rsidRDefault="00262A2A" w:rsidP="005B687E">
            <w:pPr>
              <w:ind w:left="180" w:hanging="180"/>
            </w:pPr>
            <w:r w:rsidRPr="008637FB">
              <w:t xml:space="preserve">- Ov – občanská práva      </w:t>
            </w:r>
          </w:p>
          <w:p w:rsidR="00262A2A" w:rsidRPr="008637FB" w:rsidRDefault="00262A2A" w:rsidP="005B687E">
            <w:pPr>
              <w:ind w:left="180" w:hanging="180"/>
            </w:pPr>
            <w:r w:rsidRPr="008637FB">
              <w:t>- Čj – lit. ukázky</w:t>
            </w:r>
          </w:p>
        </w:tc>
        <w:tc>
          <w:tcPr>
            <w:tcW w:w="2160" w:type="dxa"/>
            <w:tcBorders>
              <w:top w:val="nil"/>
              <w:bottom w:val="nil"/>
            </w:tcBorders>
          </w:tcPr>
          <w:p w:rsidR="00262A2A" w:rsidRPr="008637FB" w:rsidRDefault="00262A2A" w:rsidP="005B687E"/>
        </w:tc>
      </w:tr>
      <w:tr w:rsidR="00262A2A" w:rsidRPr="008637FB" w:rsidTr="005B687E">
        <w:tc>
          <w:tcPr>
            <w:tcW w:w="5400" w:type="dxa"/>
            <w:tcBorders>
              <w:top w:val="nil"/>
              <w:bottom w:val="nil"/>
            </w:tcBorders>
          </w:tcPr>
          <w:p w:rsidR="00262A2A" w:rsidRPr="008637FB" w:rsidRDefault="00262A2A" w:rsidP="005B687E">
            <w:pPr>
              <w:jc w:val="left"/>
            </w:pPr>
            <w:r w:rsidRPr="008637FB">
              <w:t>- seznámí se s pokusy o vytvoření jednotlivých</w:t>
            </w:r>
          </w:p>
          <w:p w:rsidR="00262A2A" w:rsidRPr="008637FB" w:rsidRDefault="00262A2A" w:rsidP="005B687E">
            <w:pPr>
              <w:jc w:val="left"/>
            </w:pPr>
            <w:r w:rsidRPr="008637FB">
              <w:t xml:space="preserve">  národních celků</w:t>
            </w:r>
          </w:p>
        </w:tc>
        <w:tc>
          <w:tcPr>
            <w:tcW w:w="4500" w:type="dxa"/>
            <w:tcBorders>
              <w:top w:val="nil"/>
              <w:bottom w:val="nil"/>
            </w:tcBorders>
          </w:tcPr>
          <w:p w:rsidR="00262A2A" w:rsidRPr="008637FB" w:rsidRDefault="00262A2A" w:rsidP="005B687E">
            <w:pPr>
              <w:pStyle w:val="Nadpis4"/>
              <w:rPr>
                <w:b w:val="0"/>
                <w:sz w:val="24"/>
              </w:rPr>
            </w:pPr>
            <w:r w:rsidRPr="008637FB">
              <w:rPr>
                <w:b w:val="0"/>
                <w:sz w:val="24"/>
              </w:rPr>
              <w:t>- procesy sjednocování Německa a Itálie</w:t>
            </w:r>
          </w:p>
        </w:tc>
        <w:tc>
          <w:tcPr>
            <w:tcW w:w="3420" w:type="dxa"/>
            <w:tcBorders>
              <w:top w:val="nil"/>
              <w:bottom w:val="nil"/>
            </w:tcBorders>
          </w:tcPr>
          <w:p w:rsidR="00262A2A" w:rsidRPr="008637FB" w:rsidRDefault="00262A2A" w:rsidP="005B687E">
            <w:pPr>
              <w:ind w:left="180" w:hanging="180"/>
              <w:rPr>
                <w:b/>
                <w:bCs/>
              </w:rPr>
            </w:pPr>
          </w:p>
        </w:tc>
        <w:tc>
          <w:tcPr>
            <w:tcW w:w="2160" w:type="dxa"/>
            <w:tcBorders>
              <w:top w:val="nil"/>
              <w:bottom w:val="nil"/>
            </w:tcBorders>
          </w:tcPr>
          <w:p w:rsidR="00262A2A" w:rsidRPr="008637FB" w:rsidRDefault="00262A2A" w:rsidP="005B687E"/>
        </w:tc>
      </w:tr>
      <w:tr w:rsidR="00262A2A" w:rsidRPr="008637FB" w:rsidTr="005B687E">
        <w:tc>
          <w:tcPr>
            <w:tcW w:w="5400" w:type="dxa"/>
            <w:tcBorders>
              <w:top w:val="nil"/>
            </w:tcBorders>
          </w:tcPr>
          <w:p w:rsidR="00262A2A" w:rsidRPr="008637FB" w:rsidRDefault="00262A2A" w:rsidP="005B687E">
            <w:pPr>
              <w:jc w:val="left"/>
            </w:pPr>
            <w:r w:rsidRPr="008637FB">
              <w:t>- rozumí pojmům otrokářství a rasismus                       - chápe právo člověka, národa na svobodný život</w:t>
            </w:r>
          </w:p>
        </w:tc>
        <w:tc>
          <w:tcPr>
            <w:tcW w:w="4500" w:type="dxa"/>
            <w:tcBorders>
              <w:top w:val="nil"/>
            </w:tcBorders>
          </w:tcPr>
          <w:p w:rsidR="00262A2A" w:rsidRPr="008637FB" w:rsidRDefault="00262A2A" w:rsidP="005B687E">
            <w:pPr>
              <w:pStyle w:val="Nadpis4"/>
              <w:rPr>
                <w:b w:val="0"/>
                <w:sz w:val="24"/>
              </w:rPr>
            </w:pPr>
            <w:r w:rsidRPr="008637FB">
              <w:rPr>
                <w:b w:val="0"/>
                <w:sz w:val="24"/>
              </w:rPr>
              <w:t>- občanská válka v USA</w:t>
            </w:r>
          </w:p>
        </w:tc>
        <w:tc>
          <w:tcPr>
            <w:tcW w:w="3420" w:type="dxa"/>
            <w:tcBorders>
              <w:top w:val="nil"/>
            </w:tcBorders>
          </w:tcPr>
          <w:p w:rsidR="00262A2A" w:rsidRPr="008637FB" w:rsidRDefault="00262A2A" w:rsidP="005B687E">
            <w:pPr>
              <w:ind w:left="180" w:hanging="180"/>
              <w:rPr>
                <w:b/>
                <w:bCs/>
              </w:rPr>
            </w:pPr>
            <w:r w:rsidRPr="008637FB">
              <w:t>- VDO2</w:t>
            </w:r>
          </w:p>
          <w:p w:rsidR="00262A2A" w:rsidRPr="008637FB" w:rsidRDefault="00262A2A" w:rsidP="005B687E">
            <w:pPr>
              <w:ind w:left="180" w:hanging="180"/>
            </w:pPr>
            <w:r w:rsidRPr="008637FB">
              <w:t>- MKV 1, 3, 4</w:t>
            </w:r>
          </w:p>
          <w:p w:rsidR="00262A2A" w:rsidRPr="008637FB" w:rsidRDefault="00262A2A" w:rsidP="005B687E">
            <w:pPr>
              <w:ind w:left="180" w:hanging="180"/>
            </w:pPr>
            <w:r w:rsidRPr="008637FB">
              <w:t xml:space="preserve">- Hv - spirituály   </w:t>
            </w:r>
          </w:p>
        </w:tc>
        <w:tc>
          <w:tcPr>
            <w:tcW w:w="2160" w:type="dxa"/>
            <w:tcBorders>
              <w:top w:val="nil"/>
            </w:tcBorders>
          </w:tcPr>
          <w:p w:rsidR="00262A2A" w:rsidRPr="008637FB" w:rsidRDefault="00262A2A" w:rsidP="005B687E"/>
        </w:tc>
      </w:tr>
    </w:tbl>
    <w:p w:rsidR="00262A2A" w:rsidRPr="008637FB" w:rsidRDefault="00262A2A" w:rsidP="00262A2A">
      <w:r w:rsidRPr="008637FB">
        <w:br w:type="page"/>
      </w:r>
    </w:p>
    <w:tbl>
      <w:tblPr>
        <w:tblpPr w:leftFromText="141" w:rightFromText="141" w:vertAnchor="text" w:tblpX="-510" w:tblpY="1"/>
        <w:tblOverlap w:val="never"/>
        <w:tblW w:w="15480" w:type="dxa"/>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500"/>
        <w:gridCol w:w="3490"/>
        <w:gridCol w:w="2090"/>
      </w:tblGrid>
      <w:tr w:rsidR="00262A2A" w:rsidRPr="008637FB" w:rsidTr="005B687E">
        <w:tc>
          <w:tcPr>
            <w:tcW w:w="5400" w:type="dxa"/>
          </w:tcPr>
          <w:p w:rsidR="00262A2A" w:rsidRPr="008637FB" w:rsidRDefault="00262A2A" w:rsidP="005B687E">
            <w:pPr>
              <w:jc w:val="left"/>
            </w:pPr>
            <w:r w:rsidRPr="008637FB">
              <w:t>- porovnává jednotlivé fáze utváření českého národa   - vysvětlí pojem dualismus, národnostní spory</w:t>
            </w:r>
          </w:p>
        </w:tc>
        <w:tc>
          <w:tcPr>
            <w:tcW w:w="4500" w:type="dxa"/>
          </w:tcPr>
          <w:p w:rsidR="00262A2A" w:rsidRPr="008637FB" w:rsidRDefault="00262A2A" w:rsidP="005B687E">
            <w:pPr>
              <w:pStyle w:val="Nadpis4"/>
              <w:spacing w:before="0"/>
              <w:rPr>
                <w:b w:val="0"/>
                <w:bCs w:val="0"/>
                <w:sz w:val="24"/>
              </w:rPr>
            </w:pPr>
            <w:r w:rsidRPr="008637FB">
              <w:rPr>
                <w:b w:val="0"/>
                <w:bCs w:val="0"/>
                <w:sz w:val="24"/>
              </w:rPr>
              <w:t>- vytvoření Rakousko - Uherska</w:t>
            </w:r>
          </w:p>
        </w:tc>
        <w:tc>
          <w:tcPr>
            <w:tcW w:w="3490" w:type="dxa"/>
          </w:tcPr>
          <w:p w:rsidR="00262A2A" w:rsidRPr="008637FB" w:rsidRDefault="00262A2A" w:rsidP="005B687E">
            <w:pPr>
              <w:ind w:left="180" w:hanging="180"/>
            </w:pPr>
            <w:r w:rsidRPr="008637FB">
              <w:t>- Ov – ústavní monarchie</w:t>
            </w:r>
          </w:p>
        </w:tc>
        <w:tc>
          <w:tcPr>
            <w:tcW w:w="2090" w:type="dxa"/>
          </w:tcPr>
          <w:p w:rsidR="00262A2A" w:rsidRPr="008637FB" w:rsidRDefault="00262A2A" w:rsidP="005B687E"/>
        </w:tc>
      </w:tr>
      <w:tr w:rsidR="00262A2A" w:rsidRPr="008637FB" w:rsidTr="005B687E">
        <w:trPr>
          <w:trHeight w:val="1424"/>
        </w:trPr>
        <w:tc>
          <w:tcPr>
            <w:tcW w:w="5400" w:type="dxa"/>
          </w:tcPr>
          <w:p w:rsidR="00262A2A" w:rsidRPr="008637FB" w:rsidRDefault="00262A2A" w:rsidP="005B687E">
            <w:pPr>
              <w:tabs>
                <w:tab w:val="left" w:pos="2880"/>
              </w:tabs>
              <w:jc w:val="left"/>
            </w:pPr>
            <w:r w:rsidRPr="008637FB">
              <w:t>- vyjmenuje osobnosti generace Národního divadla     - zná české umělce, kteří se prosadili i v evropské</w:t>
            </w:r>
          </w:p>
          <w:p w:rsidR="00262A2A" w:rsidRPr="008637FB" w:rsidRDefault="00262A2A" w:rsidP="005B687E">
            <w:pPr>
              <w:tabs>
                <w:tab w:val="left" w:pos="2880"/>
              </w:tabs>
              <w:jc w:val="left"/>
            </w:pPr>
            <w:r w:rsidRPr="008637FB">
              <w:t xml:space="preserve">  kultuře                                                                            - oceňuje úsilí české společnosti na vytvoření ND</w:t>
            </w:r>
          </w:p>
        </w:tc>
        <w:tc>
          <w:tcPr>
            <w:tcW w:w="4500" w:type="dxa"/>
          </w:tcPr>
          <w:p w:rsidR="00262A2A" w:rsidRPr="008637FB" w:rsidRDefault="00262A2A" w:rsidP="005B687E">
            <w:pPr>
              <w:pStyle w:val="Nadpis4"/>
              <w:spacing w:before="0"/>
              <w:rPr>
                <w:b w:val="0"/>
                <w:bCs w:val="0"/>
                <w:sz w:val="24"/>
              </w:rPr>
            </w:pPr>
            <w:r w:rsidRPr="008637FB">
              <w:rPr>
                <w:b w:val="0"/>
                <w:bCs w:val="0"/>
                <w:sz w:val="24"/>
              </w:rPr>
              <w:t>- kultura ve 2. pol. 19. stol., Národní divadlo</w:t>
            </w:r>
          </w:p>
        </w:tc>
        <w:tc>
          <w:tcPr>
            <w:tcW w:w="3490" w:type="dxa"/>
          </w:tcPr>
          <w:p w:rsidR="00262A2A" w:rsidRPr="008637FB" w:rsidRDefault="00262A2A" w:rsidP="005B687E">
            <w:pPr>
              <w:ind w:left="180" w:hanging="180"/>
            </w:pPr>
            <w:r w:rsidRPr="008637FB">
              <w:t xml:space="preserve">- Vv – osobnosti ND                   </w:t>
            </w:r>
          </w:p>
          <w:p w:rsidR="00262A2A" w:rsidRPr="008637FB" w:rsidRDefault="00262A2A" w:rsidP="005B687E">
            <w:pPr>
              <w:ind w:left="180" w:hanging="180"/>
            </w:pPr>
            <w:r w:rsidRPr="008637FB">
              <w:t>- Hv – česká hudba  konce 19. stol.</w:t>
            </w:r>
          </w:p>
          <w:p w:rsidR="00262A2A" w:rsidRPr="008637FB" w:rsidRDefault="00262A2A" w:rsidP="005B687E">
            <w:pPr>
              <w:ind w:left="180" w:hanging="180"/>
            </w:pPr>
            <w:r w:rsidRPr="008637FB">
              <w:t xml:space="preserve">- Čj – kulturní dědictví generace ND                                             </w:t>
            </w:r>
          </w:p>
          <w:p w:rsidR="00262A2A" w:rsidRPr="008637FB" w:rsidRDefault="00262A2A" w:rsidP="005B687E">
            <w:pPr>
              <w:ind w:left="180" w:hanging="180"/>
            </w:pPr>
            <w:r w:rsidRPr="008637FB">
              <w:t>- MKV 3, 4</w:t>
            </w:r>
          </w:p>
        </w:tc>
        <w:tc>
          <w:tcPr>
            <w:tcW w:w="2090" w:type="dxa"/>
          </w:tcPr>
          <w:p w:rsidR="00262A2A" w:rsidRPr="008637FB" w:rsidRDefault="00262A2A" w:rsidP="005B687E"/>
        </w:tc>
      </w:tr>
      <w:tr w:rsidR="00262A2A" w:rsidRPr="008637FB" w:rsidTr="005B687E">
        <w:tc>
          <w:tcPr>
            <w:tcW w:w="5400" w:type="dxa"/>
          </w:tcPr>
          <w:p w:rsidR="00262A2A" w:rsidRPr="008637FB" w:rsidRDefault="00262A2A" w:rsidP="005B687E">
            <w:pPr>
              <w:jc w:val="left"/>
            </w:pPr>
            <w:r w:rsidRPr="008637FB">
              <w:t>- vysvětlí ekonomické, sociální a politické změny</w:t>
            </w:r>
          </w:p>
          <w:p w:rsidR="00262A2A" w:rsidRPr="008637FB" w:rsidRDefault="00262A2A" w:rsidP="005B687E">
            <w:pPr>
              <w:jc w:val="left"/>
            </w:pPr>
            <w:r w:rsidRPr="008637FB">
              <w:t xml:space="preserve">  ve společnosti</w:t>
            </w:r>
          </w:p>
          <w:p w:rsidR="00262A2A" w:rsidRPr="008637FB" w:rsidRDefault="00262A2A" w:rsidP="005B687E">
            <w:pPr>
              <w:jc w:val="left"/>
            </w:pPr>
            <w:r w:rsidRPr="008637FB">
              <w:t>- charakterizuje modernizaci společnosti</w:t>
            </w:r>
          </w:p>
          <w:p w:rsidR="00262A2A" w:rsidRPr="008637FB" w:rsidRDefault="00262A2A" w:rsidP="005B687E">
            <w:pPr>
              <w:jc w:val="left"/>
            </w:pPr>
          </w:p>
          <w:p w:rsidR="00262A2A" w:rsidRPr="008637FB" w:rsidRDefault="00262A2A" w:rsidP="005B687E">
            <w:pPr>
              <w:jc w:val="left"/>
            </w:pPr>
          </w:p>
          <w:p w:rsidR="00262A2A" w:rsidRPr="008637FB" w:rsidRDefault="00262A2A" w:rsidP="005B687E">
            <w:pPr>
              <w:tabs>
                <w:tab w:val="left" w:pos="3760"/>
              </w:tabs>
              <w:jc w:val="left"/>
            </w:pPr>
            <w:r w:rsidRPr="008637FB">
              <w:tab/>
            </w:r>
          </w:p>
        </w:tc>
        <w:tc>
          <w:tcPr>
            <w:tcW w:w="4500" w:type="dxa"/>
          </w:tcPr>
          <w:p w:rsidR="00262A2A" w:rsidRPr="008637FB" w:rsidRDefault="00262A2A" w:rsidP="005B687E">
            <w:pPr>
              <w:pStyle w:val="Nadpis4"/>
              <w:spacing w:before="0"/>
              <w:rPr>
                <w:b w:val="0"/>
                <w:bCs w:val="0"/>
                <w:sz w:val="24"/>
              </w:rPr>
            </w:pPr>
            <w:r w:rsidRPr="008637FB">
              <w:rPr>
                <w:b w:val="0"/>
                <w:bCs w:val="0"/>
                <w:sz w:val="24"/>
              </w:rPr>
              <w:t>- průmyslová revoluce v českých zemích</w:t>
            </w:r>
          </w:p>
        </w:tc>
        <w:tc>
          <w:tcPr>
            <w:tcW w:w="3490" w:type="dxa"/>
          </w:tcPr>
          <w:p w:rsidR="00262A2A" w:rsidRPr="008637FB" w:rsidRDefault="00262A2A" w:rsidP="005B687E">
            <w:pPr>
              <w:ind w:left="180" w:hanging="180"/>
            </w:pPr>
            <w:r w:rsidRPr="008637FB">
              <w:t xml:space="preserve">- Z – srovnání s dnešními prům. závody, silniční a železniční síť                                      </w:t>
            </w:r>
          </w:p>
          <w:p w:rsidR="00262A2A" w:rsidRPr="008637FB" w:rsidRDefault="00262A2A" w:rsidP="005B687E">
            <w:pPr>
              <w:ind w:left="180" w:hanging="180"/>
              <w:rPr>
                <w:b/>
                <w:bCs/>
              </w:rPr>
            </w:pPr>
            <w:r w:rsidRPr="008637FB">
              <w:t>- Př  - vliv průmyslu na životní prostředí</w:t>
            </w:r>
          </w:p>
          <w:p w:rsidR="00262A2A" w:rsidRPr="008637FB" w:rsidRDefault="00262A2A" w:rsidP="005B687E">
            <w:pPr>
              <w:ind w:left="180" w:hanging="180"/>
            </w:pPr>
            <w:r w:rsidRPr="008637FB">
              <w:rPr>
                <w:b/>
                <w:bCs/>
              </w:rPr>
              <w:t xml:space="preserve">- </w:t>
            </w:r>
            <w:r w:rsidRPr="008637FB">
              <w:t>ENV 3</w:t>
            </w:r>
          </w:p>
        </w:tc>
        <w:tc>
          <w:tcPr>
            <w:tcW w:w="2090" w:type="dxa"/>
          </w:tcPr>
          <w:p w:rsidR="00262A2A" w:rsidRPr="008637FB" w:rsidRDefault="00262A2A" w:rsidP="005B687E"/>
        </w:tc>
      </w:tr>
      <w:tr w:rsidR="00262A2A" w:rsidRPr="008637FB" w:rsidTr="005B687E">
        <w:tc>
          <w:tcPr>
            <w:tcW w:w="5400" w:type="dxa"/>
          </w:tcPr>
          <w:p w:rsidR="00262A2A" w:rsidRPr="008637FB" w:rsidRDefault="00262A2A" w:rsidP="005B687E">
            <w:pPr>
              <w:jc w:val="left"/>
            </w:pPr>
            <w:r w:rsidRPr="008637FB">
              <w:t>- vysvětlí rozdílné tempo modernizace, nerovnoměrný</w:t>
            </w:r>
          </w:p>
          <w:p w:rsidR="00262A2A" w:rsidRDefault="00262A2A" w:rsidP="005B687E">
            <w:pPr>
              <w:jc w:val="left"/>
            </w:pPr>
            <w:r w:rsidRPr="008637FB">
              <w:t xml:space="preserve">  vývoj v různých částech Evropy</w:t>
            </w:r>
          </w:p>
          <w:p w:rsidR="00262A2A" w:rsidRDefault="00262A2A" w:rsidP="005B687E">
            <w:pPr>
              <w:jc w:val="left"/>
            </w:pPr>
          </w:p>
          <w:p w:rsidR="00262A2A" w:rsidRDefault="00262A2A" w:rsidP="005B687E">
            <w:pPr>
              <w:jc w:val="left"/>
            </w:pPr>
            <w:r w:rsidRPr="008637FB">
              <w:t>- charakterizuje soupeření mezi velmocemi</w:t>
            </w:r>
          </w:p>
          <w:p w:rsidR="00262A2A" w:rsidRPr="008637FB" w:rsidRDefault="00262A2A" w:rsidP="005B687E">
            <w:pPr>
              <w:jc w:val="left"/>
            </w:pPr>
            <w:r>
              <w:t>- seznámí se s příčinami, průběhem a důsledky světové války</w:t>
            </w:r>
          </w:p>
        </w:tc>
        <w:tc>
          <w:tcPr>
            <w:tcW w:w="4500" w:type="dxa"/>
          </w:tcPr>
          <w:p w:rsidR="00262A2A" w:rsidRDefault="00262A2A" w:rsidP="005B687E">
            <w:pPr>
              <w:pStyle w:val="Nadpis4"/>
              <w:spacing w:before="0"/>
              <w:rPr>
                <w:b w:val="0"/>
                <w:bCs w:val="0"/>
                <w:sz w:val="24"/>
              </w:rPr>
            </w:pPr>
            <w:r w:rsidRPr="008637FB">
              <w:rPr>
                <w:b w:val="0"/>
                <w:bCs w:val="0"/>
                <w:sz w:val="24"/>
              </w:rPr>
              <w:t>- průmyslové velmoci, kolonialismus</w:t>
            </w:r>
          </w:p>
          <w:p w:rsidR="00262A2A" w:rsidRDefault="00262A2A" w:rsidP="005B687E"/>
          <w:p w:rsidR="00262A2A" w:rsidRDefault="00262A2A" w:rsidP="005B687E"/>
          <w:p w:rsidR="00262A2A" w:rsidRDefault="00262A2A" w:rsidP="005B687E">
            <w:r>
              <w:t>1.světová válka</w:t>
            </w:r>
          </w:p>
          <w:p w:rsidR="00262A2A" w:rsidRPr="00A6082E" w:rsidRDefault="00262A2A" w:rsidP="005B687E"/>
        </w:tc>
        <w:tc>
          <w:tcPr>
            <w:tcW w:w="3490" w:type="dxa"/>
          </w:tcPr>
          <w:p w:rsidR="00262A2A" w:rsidRDefault="00262A2A" w:rsidP="005B687E">
            <w:pPr>
              <w:ind w:left="180" w:hanging="180"/>
            </w:pPr>
            <w:r w:rsidRPr="008637FB">
              <w:t>- Z –srovnání s dnešní situací</w:t>
            </w:r>
          </w:p>
          <w:p w:rsidR="00262A2A" w:rsidRDefault="00262A2A" w:rsidP="005B687E">
            <w:pPr>
              <w:ind w:left="180" w:hanging="180"/>
            </w:pPr>
          </w:p>
          <w:p w:rsidR="00262A2A" w:rsidRDefault="00262A2A" w:rsidP="005B687E">
            <w:pPr>
              <w:ind w:left="180" w:hanging="180"/>
            </w:pPr>
          </w:p>
          <w:p w:rsidR="00262A2A" w:rsidRPr="008637FB" w:rsidRDefault="00262A2A" w:rsidP="005B687E">
            <w:pPr>
              <w:ind w:left="180" w:hanging="180"/>
            </w:pPr>
            <w:r>
              <w:t>OV – demokracie</w:t>
            </w:r>
          </w:p>
        </w:tc>
        <w:tc>
          <w:tcPr>
            <w:tcW w:w="2090" w:type="dxa"/>
          </w:tcPr>
          <w:p w:rsidR="00262A2A" w:rsidRPr="008637FB" w:rsidRDefault="00262A2A" w:rsidP="005B687E"/>
        </w:tc>
      </w:tr>
    </w:tbl>
    <w:p w:rsidR="00262A2A" w:rsidRPr="008637FB" w:rsidRDefault="00262A2A" w:rsidP="00262A2A">
      <w:pPr>
        <w:jc w:val="left"/>
      </w:pPr>
      <w:r w:rsidRPr="008637FB">
        <w:br w:type="textWrapping" w:clear="all"/>
      </w:r>
    </w:p>
    <w:p w:rsidR="00262A2A" w:rsidRPr="008637FB" w:rsidRDefault="00262A2A" w:rsidP="00262A2A">
      <w:pPr>
        <w:jc w:val="left"/>
      </w:pPr>
    </w:p>
    <w:p w:rsidR="00262A2A" w:rsidRPr="008637FB" w:rsidRDefault="00262A2A" w:rsidP="00262A2A">
      <w:pPr>
        <w:jc w:val="left"/>
      </w:pPr>
    </w:p>
    <w:p w:rsidR="00262A2A" w:rsidRPr="008637FB" w:rsidRDefault="00262A2A" w:rsidP="00262A2A">
      <w:pPr>
        <w:jc w:val="left"/>
      </w:pPr>
    </w:p>
    <w:p w:rsidR="00262A2A" w:rsidRPr="008637FB" w:rsidRDefault="00262A2A" w:rsidP="00262A2A">
      <w:pPr>
        <w:jc w:val="left"/>
      </w:pPr>
    </w:p>
    <w:p w:rsidR="00262A2A" w:rsidRPr="008637FB" w:rsidRDefault="00262A2A" w:rsidP="00262A2A">
      <w:pPr>
        <w:jc w:val="left"/>
      </w:pPr>
    </w:p>
    <w:p w:rsidR="00262A2A" w:rsidRPr="008637FB" w:rsidRDefault="00262A2A" w:rsidP="00262A2A">
      <w:pPr>
        <w:jc w:val="left"/>
      </w:pPr>
    </w:p>
    <w:p w:rsidR="00262A2A" w:rsidRPr="008637FB" w:rsidRDefault="00262A2A" w:rsidP="00262A2A">
      <w:pPr>
        <w:jc w:val="left"/>
      </w:pPr>
    </w:p>
    <w:p w:rsidR="00262A2A" w:rsidRPr="008637FB" w:rsidRDefault="00262A2A" w:rsidP="00262A2A">
      <w:pPr>
        <w:jc w:val="left"/>
      </w:pPr>
    </w:p>
    <w:p w:rsidR="00262A2A" w:rsidRPr="008637FB" w:rsidRDefault="00262A2A" w:rsidP="00262A2A">
      <w:pPr>
        <w:jc w:val="left"/>
      </w:pPr>
    </w:p>
    <w:p w:rsidR="00262A2A" w:rsidRDefault="00262A2A" w:rsidP="00262A2A">
      <w:pPr>
        <w:rPr>
          <w:b/>
          <w:u w:val="single"/>
        </w:rPr>
      </w:pPr>
    </w:p>
    <w:p w:rsidR="00262A2A" w:rsidRDefault="00262A2A" w:rsidP="00262A2A">
      <w:pPr>
        <w:rPr>
          <w:b/>
          <w:u w:val="single"/>
        </w:rPr>
      </w:pPr>
    </w:p>
    <w:p w:rsidR="00262A2A" w:rsidRPr="008637FB" w:rsidRDefault="00262A2A" w:rsidP="00262A2A">
      <w:pPr>
        <w:rPr>
          <w:b/>
        </w:rPr>
      </w:pPr>
      <w:r w:rsidRPr="008637FB">
        <w:rPr>
          <w:b/>
          <w:u w:val="single"/>
        </w:rPr>
        <w:t>Vzdělávací obor</w:t>
      </w:r>
      <w:r w:rsidRPr="008637FB">
        <w:rPr>
          <w:b/>
        </w:rPr>
        <w:t xml:space="preserve">: </w:t>
      </w:r>
      <w:r w:rsidRPr="008637FB">
        <w:rPr>
          <w:b/>
        </w:rPr>
        <w:tab/>
        <w:t>Dějepis</w:t>
      </w:r>
    </w:p>
    <w:p w:rsidR="00262A2A" w:rsidRPr="008637FB" w:rsidRDefault="00262A2A" w:rsidP="00262A2A">
      <w:r w:rsidRPr="008637FB">
        <w:rPr>
          <w:b/>
          <w:u w:val="single"/>
        </w:rPr>
        <w:t xml:space="preserve">Ročník: </w:t>
      </w:r>
      <w:r w:rsidRPr="008637FB">
        <w:rPr>
          <w:b/>
        </w:rPr>
        <w:tab/>
      </w:r>
      <w:r w:rsidRPr="008637FB">
        <w:rPr>
          <w:b/>
        </w:rPr>
        <w:tab/>
        <w:t>9.</w:t>
      </w:r>
    </w:p>
    <w:p w:rsidR="00262A2A" w:rsidRPr="008637FB" w:rsidRDefault="00262A2A" w:rsidP="00262A2A"/>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262A2A" w:rsidRPr="008637FB" w:rsidTr="005B687E">
        <w:tc>
          <w:tcPr>
            <w:tcW w:w="5328" w:type="dxa"/>
            <w:vAlign w:val="center"/>
          </w:tcPr>
          <w:p w:rsidR="00262A2A" w:rsidRPr="008637FB" w:rsidRDefault="00262A2A" w:rsidP="005B687E">
            <w:pPr>
              <w:jc w:val="center"/>
              <w:rPr>
                <w:b/>
              </w:rPr>
            </w:pPr>
            <w:r w:rsidRPr="008637FB">
              <w:rPr>
                <w:b/>
              </w:rPr>
              <w:t>Výstup</w:t>
            </w:r>
          </w:p>
        </w:tc>
        <w:tc>
          <w:tcPr>
            <w:tcW w:w="4500" w:type="dxa"/>
            <w:vAlign w:val="center"/>
          </w:tcPr>
          <w:p w:rsidR="00262A2A" w:rsidRPr="008637FB" w:rsidRDefault="00262A2A" w:rsidP="005B687E">
            <w:pPr>
              <w:jc w:val="center"/>
              <w:rPr>
                <w:b/>
              </w:rPr>
            </w:pPr>
            <w:r w:rsidRPr="008637FB">
              <w:rPr>
                <w:b/>
              </w:rPr>
              <w:t>Učivo</w:t>
            </w:r>
          </w:p>
        </w:tc>
        <w:tc>
          <w:tcPr>
            <w:tcW w:w="3420" w:type="dxa"/>
          </w:tcPr>
          <w:p w:rsidR="00262A2A" w:rsidRPr="008637FB" w:rsidRDefault="00262A2A" w:rsidP="005B687E">
            <w:pPr>
              <w:jc w:val="center"/>
              <w:rPr>
                <w:b/>
              </w:rPr>
            </w:pPr>
            <w:r w:rsidRPr="008637FB">
              <w:rPr>
                <w:b/>
              </w:rPr>
              <w:t>Průřezová témata, mezipředmětové vztahy, projekty</w:t>
            </w:r>
          </w:p>
        </w:tc>
        <w:tc>
          <w:tcPr>
            <w:tcW w:w="2052" w:type="dxa"/>
            <w:vAlign w:val="center"/>
          </w:tcPr>
          <w:p w:rsidR="00262A2A" w:rsidRPr="008637FB" w:rsidRDefault="00262A2A" w:rsidP="005B687E">
            <w:pPr>
              <w:jc w:val="center"/>
              <w:rPr>
                <w:b/>
              </w:rPr>
            </w:pPr>
            <w:r w:rsidRPr="008637FB">
              <w:rPr>
                <w:b/>
              </w:rPr>
              <w:t>Poznámky</w:t>
            </w:r>
          </w:p>
        </w:tc>
      </w:tr>
      <w:tr w:rsidR="00262A2A" w:rsidRPr="008637FB" w:rsidTr="005B687E">
        <w:tc>
          <w:tcPr>
            <w:tcW w:w="5328" w:type="dxa"/>
          </w:tcPr>
          <w:p w:rsidR="00262A2A" w:rsidRPr="008637FB" w:rsidRDefault="00262A2A" w:rsidP="005B687E">
            <w:pPr>
              <w:ind w:left="290" w:hanging="290"/>
            </w:pPr>
          </w:p>
          <w:p w:rsidR="00262A2A" w:rsidRPr="008637FB" w:rsidRDefault="00262A2A" w:rsidP="005B687E">
            <w:pPr>
              <w:ind w:left="290" w:hanging="290"/>
            </w:pPr>
          </w:p>
          <w:p w:rsidR="00262A2A" w:rsidRPr="008637FB" w:rsidRDefault="00262A2A" w:rsidP="005B687E">
            <w:pPr>
              <w:ind w:left="290" w:hanging="290"/>
              <w:jc w:val="left"/>
            </w:pPr>
            <w:r w:rsidRPr="008637FB">
              <w:t xml:space="preserve">  - chápe 1. pol. 20. stol. jako období dvou nejničivějších světových válek</w:t>
            </w:r>
          </w:p>
          <w:p w:rsidR="00262A2A" w:rsidRPr="008637FB" w:rsidRDefault="00262A2A" w:rsidP="005B687E">
            <w:pPr>
              <w:ind w:left="290" w:hanging="290"/>
              <w:jc w:val="left"/>
            </w:pPr>
            <w:r w:rsidRPr="008637FB">
              <w:t xml:space="preserve">  - seznámí se s příčinami a průběhem světové války</w:t>
            </w:r>
          </w:p>
          <w:p w:rsidR="00262A2A" w:rsidRPr="008637FB" w:rsidRDefault="00262A2A" w:rsidP="005B687E">
            <w:pPr>
              <w:ind w:left="290" w:hanging="290"/>
              <w:jc w:val="left"/>
            </w:pPr>
            <w:r w:rsidRPr="008637FB">
              <w:t xml:space="preserve">  - chápe důsledky války</w:t>
            </w:r>
          </w:p>
          <w:p w:rsidR="00262A2A" w:rsidRPr="008637FB" w:rsidRDefault="00262A2A" w:rsidP="005B687E">
            <w:pPr>
              <w:ind w:left="290" w:hanging="290"/>
              <w:jc w:val="left"/>
            </w:pPr>
            <w:r w:rsidRPr="008637FB">
              <w:t xml:space="preserve">  - zhodnotí postavení nového státu </w:t>
            </w:r>
          </w:p>
          <w:p w:rsidR="00262A2A" w:rsidRPr="008637FB" w:rsidRDefault="00262A2A" w:rsidP="005B687E">
            <w:pPr>
              <w:ind w:left="290" w:hanging="290"/>
              <w:jc w:val="left"/>
            </w:pPr>
          </w:p>
          <w:p w:rsidR="00262A2A" w:rsidRPr="008637FB" w:rsidRDefault="00262A2A" w:rsidP="005B687E">
            <w:pPr>
              <w:ind w:left="290" w:hanging="290"/>
              <w:jc w:val="left"/>
            </w:pPr>
            <w:r w:rsidRPr="008637FB">
              <w:t xml:space="preserve">  - uvědomuje si změnu mezinárodněpolitických vztahů vznikem komunistického režimu</w:t>
            </w:r>
          </w:p>
          <w:p w:rsidR="00262A2A" w:rsidRPr="008637FB" w:rsidRDefault="00262A2A" w:rsidP="005B687E">
            <w:pPr>
              <w:ind w:left="290" w:hanging="290"/>
              <w:jc w:val="left"/>
            </w:pPr>
            <w:r w:rsidRPr="008637FB">
              <w:t xml:space="preserve">  - rozpozná projevy totalitního systému, fašistického hnutí</w:t>
            </w:r>
          </w:p>
          <w:p w:rsidR="00262A2A" w:rsidRPr="008637FB" w:rsidRDefault="00262A2A" w:rsidP="005B687E">
            <w:pPr>
              <w:ind w:left="290" w:hanging="290"/>
              <w:jc w:val="left"/>
            </w:pPr>
            <w:r w:rsidRPr="008637FB">
              <w:t xml:space="preserve">  - uvede významné představitele jednotlivých druhů umění</w:t>
            </w:r>
          </w:p>
          <w:p w:rsidR="00262A2A" w:rsidRPr="008637FB" w:rsidRDefault="00262A2A" w:rsidP="005B687E">
            <w:pPr>
              <w:ind w:left="290" w:hanging="290"/>
              <w:jc w:val="left"/>
            </w:pPr>
            <w:r w:rsidRPr="008637FB">
              <w:t xml:space="preserve">  - zhodnotí postavení ČSR v rámci Evropy</w:t>
            </w:r>
          </w:p>
          <w:p w:rsidR="00262A2A" w:rsidRPr="008637FB" w:rsidRDefault="00262A2A" w:rsidP="005B687E">
            <w:pPr>
              <w:ind w:left="290" w:hanging="290"/>
              <w:jc w:val="left"/>
            </w:pPr>
            <w:r w:rsidRPr="008637FB">
              <w:t xml:space="preserve">  - seznámí se s vnitřními sociálními, politickými a hospodářskými problémy v ČSR, v období druhé republiky a protektorátu</w:t>
            </w:r>
          </w:p>
          <w:p w:rsidR="00262A2A" w:rsidRPr="008637FB" w:rsidRDefault="00262A2A" w:rsidP="005B687E">
            <w:pPr>
              <w:ind w:left="290" w:hanging="290"/>
              <w:jc w:val="left"/>
            </w:pPr>
            <w:r w:rsidRPr="008637FB">
              <w:t xml:space="preserve">  - učí se vnímat odkaz účastníků odboje</w:t>
            </w:r>
          </w:p>
          <w:p w:rsidR="00262A2A" w:rsidRPr="008637FB" w:rsidRDefault="00262A2A" w:rsidP="005B687E">
            <w:pPr>
              <w:ind w:left="290" w:hanging="290"/>
              <w:jc w:val="left"/>
            </w:pPr>
          </w:p>
          <w:p w:rsidR="00262A2A" w:rsidRPr="008637FB" w:rsidRDefault="00262A2A" w:rsidP="005B687E">
            <w:pPr>
              <w:ind w:left="290" w:hanging="290"/>
              <w:jc w:val="left"/>
            </w:pPr>
            <w:r w:rsidRPr="008637FB">
              <w:t xml:space="preserve">  - charakterizuje soupeření velmocí</w:t>
            </w:r>
          </w:p>
          <w:p w:rsidR="00262A2A" w:rsidRPr="008637FB" w:rsidRDefault="00262A2A" w:rsidP="005B687E">
            <w:pPr>
              <w:ind w:left="290" w:hanging="290"/>
              <w:jc w:val="left"/>
            </w:pPr>
            <w:r w:rsidRPr="008637FB">
              <w:t xml:space="preserve">  - demonstruje zneužití techniky ve světových válkách a jeho důsledky </w:t>
            </w:r>
          </w:p>
          <w:p w:rsidR="00262A2A" w:rsidRPr="008637FB" w:rsidRDefault="00262A2A" w:rsidP="005B687E">
            <w:pPr>
              <w:ind w:left="290" w:hanging="290"/>
              <w:jc w:val="left"/>
            </w:pPr>
          </w:p>
          <w:p w:rsidR="00262A2A" w:rsidRPr="008637FB" w:rsidRDefault="00262A2A" w:rsidP="005B687E">
            <w:pPr>
              <w:ind w:left="290" w:hanging="290"/>
              <w:jc w:val="left"/>
            </w:pPr>
          </w:p>
          <w:p w:rsidR="00262A2A" w:rsidRPr="008637FB" w:rsidRDefault="00262A2A" w:rsidP="005B687E">
            <w:pPr>
              <w:ind w:left="290" w:hanging="290"/>
              <w:jc w:val="left"/>
            </w:pPr>
          </w:p>
          <w:p w:rsidR="00262A2A" w:rsidRDefault="00262A2A" w:rsidP="005B687E">
            <w:pPr>
              <w:ind w:left="290" w:hanging="290"/>
              <w:jc w:val="left"/>
            </w:pPr>
          </w:p>
          <w:p w:rsidR="00262A2A" w:rsidRDefault="00262A2A" w:rsidP="005B687E">
            <w:pPr>
              <w:ind w:left="290" w:hanging="290"/>
              <w:jc w:val="left"/>
            </w:pPr>
          </w:p>
          <w:p w:rsidR="00262A2A" w:rsidRDefault="00262A2A" w:rsidP="005B687E">
            <w:pPr>
              <w:ind w:left="290" w:hanging="290"/>
              <w:jc w:val="left"/>
            </w:pPr>
          </w:p>
          <w:p w:rsidR="00262A2A" w:rsidRPr="008637FB" w:rsidRDefault="00262A2A" w:rsidP="005B687E">
            <w:pPr>
              <w:ind w:left="290" w:hanging="290"/>
              <w:jc w:val="left"/>
            </w:pPr>
          </w:p>
          <w:p w:rsidR="00262A2A" w:rsidRPr="008637FB" w:rsidRDefault="00262A2A" w:rsidP="005B687E">
            <w:pPr>
              <w:ind w:left="290" w:hanging="290"/>
              <w:jc w:val="left"/>
            </w:pPr>
            <w:r w:rsidRPr="008637FB">
              <w:t>-   vysvětlí rozdílné tempo modernizace a prohloubení nerovnoměrnosti vývoje jednotlivých části Evropy a světa</w:t>
            </w:r>
          </w:p>
          <w:p w:rsidR="00262A2A" w:rsidRPr="008637FB" w:rsidRDefault="00262A2A" w:rsidP="005B687E">
            <w:pPr>
              <w:ind w:left="290" w:hanging="290"/>
              <w:jc w:val="left"/>
            </w:pPr>
          </w:p>
          <w:p w:rsidR="00262A2A" w:rsidRPr="008637FB" w:rsidRDefault="00262A2A" w:rsidP="005B687E">
            <w:pPr>
              <w:ind w:left="290" w:hanging="290"/>
              <w:jc w:val="left"/>
            </w:pPr>
            <w:r w:rsidRPr="008637FB">
              <w:t xml:space="preserve">  - vysvětlí nerovnoměrný vývoj na různých místech</w:t>
            </w:r>
          </w:p>
          <w:p w:rsidR="00262A2A" w:rsidRPr="008637FB" w:rsidRDefault="00262A2A" w:rsidP="005B687E">
            <w:pPr>
              <w:ind w:left="290" w:hanging="290"/>
              <w:jc w:val="left"/>
            </w:pPr>
            <w:r w:rsidRPr="008637FB">
              <w:t xml:space="preserve">  - uvědomí si souvislost mezi nepříznivým stavem ekonomiky a tendencí řešit problémy extrémními způsoby</w:t>
            </w:r>
          </w:p>
          <w:p w:rsidR="00262A2A" w:rsidRPr="008637FB" w:rsidRDefault="00262A2A" w:rsidP="005B687E">
            <w:pPr>
              <w:ind w:left="290" w:hanging="290"/>
              <w:jc w:val="left"/>
            </w:pPr>
            <w:r w:rsidRPr="008637FB">
              <w:t xml:space="preserve">  - posoudí postavení rozvojových zemí</w:t>
            </w:r>
          </w:p>
          <w:p w:rsidR="00262A2A" w:rsidRPr="008637FB" w:rsidRDefault="00262A2A" w:rsidP="005B687E">
            <w:pPr>
              <w:ind w:left="290" w:hanging="290"/>
              <w:jc w:val="left"/>
            </w:pPr>
          </w:p>
          <w:p w:rsidR="00262A2A" w:rsidRPr="008637FB" w:rsidRDefault="00262A2A" w:rsidP="005B687E">
            <w:pPr>
              <w:ind w:left="290" w:hanging="290"/>
              <w:jc w:val="left"/>
            </w:pPr>
          </w:p>
          <w:p w:rsidR="00262A2A" w:rsidRPr="008637FB" w:rsidRDefault="00262A2A" w:rsidP="005B687E">
            <w:pPr>
              <w:ind w:left="290" w:hanging="290"/>
              <w:jc w:val="left"/>
            </w:pPr>
            <w:r w:rsidRPr="008637FB">
              <w:t xml:space="preserve">  - učí se chápat vznik a problémy existence bipolárního světa </w:t>
            </w:r>
          </w:p>
          <w:p w:rsidR="00262A2A" w:rsidRPr="008637FB" w:rsidRDefault="00262A2A" w:rsidP="005B687E">
            <w:pPr>
              <w:ind w:left="290" w:hanging="290"/>
              <w:jc w:val="left"/>
            </w:pPr>
            <w:r w:rsidRPr="008637FB">
              <w:t xml:space="preserve">  - seznámí se s postavením ČSR v mezinárodních souvislostech</w:t>
            </w:r>
          </w:p>
          <w:p w:rsidR="00262A2A" w:rsidRPr="008637FB" w:rsidRDefault="00262A2A" w:rsidP="005B687E">
            <w:pPr>
              <w:ind w:left="290" w:hanging="290"/>
              <w:jc w:val="left"/>
            </w:pPr>
            <w:r w:rsidRPr="008637FB">
              <w:t xml:space="preserve">  - uvede příklady střetávání obou bloků</w:t>
            </w:r>
          </w:p>
          <w:p w:rsidR="00262A2A" w:rsidRPr="008637FB" w:rsidRDefault="00262A2A" w:rsidP="005B687E">
            <w:pPr>
              <w:ind w:left="290" w:hanging="290"/>
              <w:jc w:val="left"/>
            </w:pPr>
          </w:p>
          <w:p w:rsidR="00262A2A" w:rsidRPr="008637FB" w:rsidRDefault="00262A2A" w:rsidP="005B687E">
            <w:pPr>
              <w:ind w:left="290" w:hanging="290"/>
              <w:jc w:val="left"/>
            </w:pPr>
            <w:r w:rsidRPr="008637FB">
              <w:t xml:space="preserve">  - seznámí se s vnitřní situací v naší republice </w:t>
            </w:r>
          </w:p>
          <w:p w:rsidR="00262A2A" w:rsidRPr="008637FB" w:rsidRDefault="00262A2A" w:rsidP="005B687E">
            <w:pPr>
              <w:ind w:left="290" w:hanging="290"/>
              <w:jc w:val="left"/>
            </w:pPr>
          </w:p>
          <w:p w:rsidR="00262A2A" w:rsidRPr="008637FB" w:rsidRDefault="00262A2A" w:rsidP="005B687E">
            <w:pPr>
              <w:ind w:left="290" w:hanging="290"/>
              <w:jc w:val="left"/>
            </w:pPr>
          </w:p>
          <w:p w:rsidR="00262A2A" w:rsidRPr="008637FB" w:rsidRDefault="00262A2A" w:rsidP="005B687E">
            <w:pPr>
              <w:ind w:left="290" w:hanging="290"/>
              <w:jc w:val="left"/>
            </w:pPr>
            <w:r w:rsidRPr="008637FB">
              <w:t xml:space="preserve">  - na příkladech vyloží postupný rozpad východního bloku rozkladem komunistických systémů</w:t>
            </w:r>
          </w:p>
          <w:p w:rsidR="00262A2A" w:rsidRDefault="00262A2A" w:rsidP="005B687E">
            <w:pPr>
              <w:ind w:left="290" w:hanging="290"/>
              <w:jc w:val="left"/>
            </w:pPr>
          </w:p>
          <w:p w:rsidR="00262A2A" w:rsidRPr="008637FB" w:rsidRDefault="00262A2A" w:rsidP="005B687E">
            <w:pPr>
              <w:ind w:left="290" w:hanging="290"/>
              <w:jc w:val="left"/>
            </w:pPr>
          </w:p>
          <w:p w:rsidR="00262A2A" w:rsidRPr="008637FB" w:rsidRDefault="00262A2A" w:rsidP="005B687E">
            <w:pPr>
              <w:ind w:left="290" w:hanging="290"/>
              <w:jc w:val="left"/>
            </w:pPr>
            <w:r w:rsidRPr="008637FB">
              <w:t xml:space="preserve">  - seznámí se s vnitřní situací v naší republice v roce 1989</w:t>
            </w:r>
          </w:p>
          <w:p w:rsidR="00262A2A" w:rsidRDefault="00262A2A" w:rsidP="005B687E">
            <w:pPr>
              <w:ind w:left="290" w:hanging="290"/>
              <w:jc w:val="left"/>
            </w:pPr>
          </w:p>
          <w:p w:rsidR="00262A2A" w:rsidRDefault="00262A2A" w:rsidP="005B687E">
            <w:pPr>
              <w:ind w:left="290" w:hanging="290"/>
              <w:jc w:val="left"/>
            </w:pPr>
          </w:p>
          <w:p w:rsidR="00262A2A" w:rsidRPr="008637FB" w:rsidRDefault="00262A2A" w:rsidP="005B687E">
            <w:pPr>
              <w:ind w:left="290" w:hanging="290"/>
              <w:jc w:val="left"/>
            </w:pPr>
            <w:r w:rsidRPr="008637FB">
              <w:t>- prokáže základní orientaci v problémech současného světa</w:t>
            </w:r>
          </w:p>
        </w:tc>
        <w:tc>
          <w:tcPr>
            <w:tcW w:w="4500" w:type="dxa"/>
          </w:tcPr>
          <w:p w:rsidR="00262A2A" w:rsidRPr="008637FB" w:rsidRDefault="00262A2A" w:rsidP="005B687E">
            <w:pPr>
              <w:ind w:left="290" w:hanging="290"/>
              <w:rPr>
                <w:b/>
              </w:rPr>
            </w:pPr>
            <w:r w:rsidRPr="008637FB">
              <w:rPr>
                <w:b/>
              </w:rPr>
              <w:t>Moderní dějiny (1914-1945)</w:t>
            </w:r>
          </w:p>
          <w:p w:rsidR="00262A2A" w:rsidRPr="008637FB" w:rsidRDefault="00262A2A" w:rsidP="005B687E">
            <w:pPr>
              <w:ind w:left="290" w:hanging="290"/>
              <w:rPr>
                <w:b/>
              </w:rPr>
            </w:pPr>
          </w:p>
          <w:p w:rsidR="00262A2A" w:rsidRDefault="00262A2A" w:rsidP="005B687E">
            <w:pPr>
              <w:ind w:left="290" w:hanging="290"/>
            </w:pPr>
            <w:r w:rsidRPr="008637FB">
              <w:t xml:space="preserve">  - </w:t>
            </w:r>
            <w:r>
              <w:t>1.</w:t>
            </w:r>
            <w:r w:rsidRPr="008637FB">
              <w:t xml:space="preserve"> světová válka</w:t>
            </w:r>
          </w:p>
          <w:p w:rsidR="00262A2A" w:rsidRDefault="00262A2A" w:rsidP="005B687E">
            <w:pPr>
              <w:ind w:left="290" w:hanging="290"/>
            </w:pPr>
            <w:r>
              <w:t xml:space="preserve">  - Pařížská mírová konference</w:t>
            </w:r>
          </w:p>
          <w:p w:rsidR="00262A2A" w:rsidRDefault="00262A2A" w:rsidP="005B687E">
            <w:r>
              <w:t xml:space="preserve">  - totalitní režimy – charakteristika</w:t>
            </w:r>
          </w:p>
          <w:p w:rsidR="00262A2A" w:rsidRDefault="00262A2A" w:rsidP="005B687E">
            <w:pPr>
              <w:ind w:left="290" w:hanging="290"/>
            </w:pPr>
          </w:p>
          <w:p w:rsidR="00262A2A" w:rsidRPr="008637FB" w:rsidRDefault="00262A2A" w:rsidP="005B687E">
            <w:pPr>
              <w:ind w:left="290" w:hanging="290"/>
            </w:pPr>
            <w:r>
              <w:t xml:space="preserve">- </w:t>
            </w:r>
            <w:r w:rsidRPr="008637FB">
              <w:t>situace v Rusku, ruské revoluce</w:t>
            </w:r>
          </w:p>
          <w:p w:rsidR="00262A2A" w:rsidRPr="008637FB" w:rsidRDefault="00262A2A" w:rsidP="005B687E">
            <w:pPr>
              <w:ind w:left="290" w:hanging="290"/>
              <w:jc w:val="left"/>
            </w:pPr>
            <w:r w:rsidRPr="008637FB">
              <w:t xml:space="preserve">  - vznik ČSR ( demokratický základ,       hospodářsko-politický rozvoj republiky, sociální a národnostní problémy)</w:t>
            </w:r>
          </w:p>
          <w:p w:rsidR="00262A2A" w:rsidRPr="008637FB" w:rsidRDefault="00262A2A" w:rsidP="005B687E">
            <w:pPr>
              <w:ind w:left="290" w:hanging="290"/>
            </w:pPr>
            <w:r w:rsidRPr="008637FB">
              <w:t xml:space="preserve">  - mezinárodní politická situace Evropy</w:t>
            </w:r>
          </w:p>
          <w:p w:rsidR="00262A2A" w:rsidRPr="008637FB" w:rsidRDefault="00262A2A" w:rsidP="005B687E">
            <w:pPr>
              <w:ind w:left="290" w:hanging="290"/>
            </w:pPr>
            <w:r w:rsidRPr="008637FB">
              <w:t xml:space="preserve">  - nástup nacismu, fašismu v Evropě, vznik    válečných  ohnisek</w:t>
            </w:r>
            <w:r>
              <w:t>, Adolf Hitler</w:t>
            </w:r>
          </w:p>
          <w:p w:rsidR="00262A2A" w:rsidRPr="008637FB" w:rsidRDefault="00262A2A" w:rsidP="005B687E">
            <w:pPr>
              <w:ind w:left="290" w:hanging="290"/>
            </w:pPr>
            <w:r w:rsidRPr="008637FB">
              <w:t xml:space="preserve">  - světová kultura meziválečného období</w:t>
            </w:r>
          </w:p>
          <w:p w:rsidR="00262A2A" w:rsidRPr="008637FB" w:rsidRDefault="00262A2A" w:rsidP="005B687E">
            <w:pPr>
              <w:ind w:left="290" w:hanging="290"/>
            </w:pPr>
            <w:r w:rsidRPr="008637FB">
              <w:t xml:space="preserve">  - kultura v meziválečném Československu</w:t>
            </w:r>
          </w:p>
          <w:p w:rsidR="00262A2A" w:rsidRPr="008637FB" w:rsidRDefault="00262A2A" w:rsidP="005B687E">
            <w:pPr>
              <w:ind w:left="290" w:hanging="290"/>
            </w:pPr>
          </w:p>
          <w:p w:rsidR="00262A2A" w:rsidRPr="008637FB" w:rsidRDefault="00262A2A" w:rsidP="005B687E">
            <w:pPr>
              <w:ind w:left="290" w:hanging="290"/>
            </w:pPr>
            <w:r w:rsidRPr="008637FB">
              <w:t xml:space="preserve">  - ČSR – 1. republika</w:t>
            </w:r>
          </w:p>
          <w:p w:rsidR="00262A2A" w:rsidRDefault="00262A2A" w:rsidP="005B687E">
            <w:pPr>
              <w:ind w:left="290" w:hanging="290"/>
            </w:pPr>
            <w:r w:rsidRPr="008637FB">
              <w:t xml:space="preserve">  - Mnichovská dohoda a její důsledky</w:t>
            </w:r>
          </w:p>
          <w:p w:rsidR="00262A2A" w:rsidRPr="008637FB" w:rsidRDefault="00262A2A" w:rsidP="005B687E">
            <w:pPr>
              <w:ind w:left="290" w:hanging="290"/>
            </w:pPr>
            <w:r>
              <w:t xml:space="preserve">  - Druhá republika</w:t>
            </w:r>
          </w:p>
          <w:p w:rsidR="00262A2A" w:rsidRPr="008637FB" w:rsidRDefault="00262A2A" w:rsidP="005B687E">
            <w:pPr>
              <w:ind w:left="290" w:hanging="290"/>
            </w:pPr>
            <w:r w:rsidRPr="008637FB">
              <w:t xml:space="preserve">  - Protektorát Čechy a Morava</w:t>
            </w:r>
          </w:p>
          <w:p w:rsidR="00262A2A" w:rsidRPr="008637FB" w:rsidRDefault="00262A2A" w:rsidP="005B687E">
            <w:pPr>
              <w:ind w:left="290" w:hanging="290"/>
            </w:pPr>
          </w:p>
          <w:p w:rsidR="00262A2A" w:rsidRDefault="00262A2A" w:rsidP="005B687E">
            <w:pPr>
              <w:ind w:left="290" w:hanging="290"/>
            </w:pPr>
            <w:r w:rsidRPr="008637FB">
              <w:t xml:space="preserve">  - </w:t>
            </w:r>
            <w:r>
              <w:t>2.</w:t>
            </w:r>
            <w:r w:rsidRPr="008637FB">
              <w:t xml:space="preserve"> světová válka</w:t>
            </w:r>
          </w:p>
          <w:p w:rsidR="00262A2A" w:rsidRDefault="00262A2A" w:rsidP="005B687E">
            <w:pPr>
              <w:ind w:left="290" w:hanging="290"/>
            </w:pPr>
            <w:r>
              <w:t xml:space="preserve">  - válka se Sovětským svazem</w:t>
            </w:r>
          </w:p>
          <w:p w:rsidR="00262A2A" w:rsidRDefault="00262A2A" w:rsidP="005B687E">
            <w:pPr>
              <w:ind w:left="290" w:hanging="290"/>
            </w:pPr>
            <w:r>
              <w:t xml:space="preserve">  - válka v letech 1944 – 1945</w:t>
            </w:r>
          </w:p>
          <w:p w:rsidR="00262A2A" w:rsidRDefault="00262A2A" w:rsidP="005B687E">
            <w:pPr>
              <w:ind w:left="290" w:hanging="290"/>
            </w:pPr>
            <w:r>
              <w:t xml:space="preserve">  - válka v Tichomoří</w:t>
            </w:r>
          </w:p>
          <w:p w:rsidR="00262A2A" w:rsidRDefault="00262A2A" w:rsidP="005B687E">
            <w:pPr>
              <w:ind w:left="290" w:hanging="290"/>
            </w:pPr>
            <w:r>
              <w:t xml:space="preserve">  - důsledky 2. světové války, zločiny proti lidskosti</w:t>
            </w:r>
          </w:p>
          <w:p w:rsidR="00262A2A" w:rsidRDefault="00262A2A" w:rsidP="005B687E">
            <w:r w:rsidRPr="008637FB">
              <w:t xml:space="preserve">  - domácí a zahraniční odboj</w:t>
            </w:r>
          </w:p>
          <w:p w:rsidR="00262A2A" w:rsidRPr="008637FB" w:rsidRDefault="00262A2A" w:rsidP="005B687E">
            <w:r>
              <w:t xml:space="preserve">  - ČSR za 2. světové války</w:t>
            </w:r>
          </w:p>
          <w:p w:rsidR="00262A2A" w:rsidRPr="008637FB" w:rsidRDefault="00262A2A" w:rsidP="005B687E">
            <w:pPr>
              <w:ind w:left="290" w:hanging="290"/>
            </w:pPr>
          </w:p>
          <w:p w:rsidR="00262A2A" w:rsidRPr="008637FB" w:rsidRDefault="00262A2A" w:rsidP="005B687E">
            <w:pPr>
              <w:ind w:left="290" w:hanging="290"/>
            </w:pPr>
            <w:r w:rsidRPr="008637FB">
              <w:t xml:space="preserve">  -mezinárodní konference a poválečné uspořádání světa</w:t>
            </w:r>
          </w:p>
          <w:p w:rsidR="00262A2A" w:rsidRPr="008637FB" w:rsidRDefault="00262A2A" w:rsidP="005B687E">
            <w:pPr>
              <w:ind w:left="290" w:hanging="290"/>
            </w:pPr>
          </w:p>
          <w:p w:rsidR="00262A2A" w:rsidRPr="008637FB" w:rsidRDefault="00262A2A" w:rsidP="005B687E">
            <w:pPr>
              <w:ind w:left="290" w:hanging="290"/>
              <w:rPr>
                <w:b/>
              </w:rPr>
            </w:pPr>
            <w:r w:rsidRPr="008637FB">
              <w:rPr>
                <w:b/>
              </w:rPr>
              <w:t>Dějiny 1945 – současnost</w:t>
            </w:r>
          </w:p>
          <w:p w:rsidR="00262A2A" w:rsidRPr="008637FB" w:rsidRDefault="00262A2A" w:rsidP="005B687E">
            <w:pPr>
              <w:ind w:left="290" w:hanging="290"/>
            </w:pPr>
            <w:r w:rsidRPr="008637FB">
              <w:rPr>
                <w:b/>
              </w:rPr>
              <w:t xml:space="preserve">  - </w:t>
            </w:r>
            <w:r w:rsidRPr="008637FB">
              <w:t>Evropa v letech 1945 - 1947</w:t>
            </w:r>
          </w:p>
          <w:p w:rsidR="00262A2A" w:rsidRPr="008637FB" w:rsidRDefault="00262A2A" w:rsidP="005B687E">
            <w:pPr>
              <w:ind w:left="290" w:hanging="290"/>
            </w:pPr>
            <w:r w:rsidRPr="008637FB">
              <w:t xml:space="preserve">  - studená válka</w:t>
            </w:r>
            <w:r>
              <w:t xml:space="preserve"> – vznik, fáze </w:t>
            </w:r>
          </w:p>
          <w:p w:rsidR="00262A2A" w:rsidRPr="008637FB" w:rsidRDefault="00262A2A" w:rsidP="005B687E">
            <w:pPr>
              <w:ind w:left="290" w:hanging="290"/>
            </w:pPr>
            <w:r w:rsidRPr="008637FB">
              <w:t xml:space="preserve">  - konec koloniálních říší</w:t>
            </w:r>
          </w:p>
          <w:p w:rsidR="00262A2A" w:rsidRPr="008637FB" w:rsidRDefault="00262A2A" w:rsidP="005B687E">
            <w:pPr>
              <w:ind w:left="290" w:hanging="290"/>
            </w:pPr>
          </w:p>
          <w:p w:rsidR="00262A2A" w:rsidRPr="008637FB" w:rsidRDefault="00262A2A" w:rsidP="005B687E">
            <w:pPr>
              <w:ind w:left="290" w:hanging="290"/>
            </w:pPr>
          </w:p>
          <w:p w:rsidR="00262A2A" w:rsidRPr="008637FB" w:rsidRDefault="00262A2A" w:rsidP="005B687E">
            <w:pPr>
              <w:ind w:left="290" w:hanging="290"/>
            </w:pPr>
            <w:r w:rsidRPr="008637FB">
              <w:t xml:space="preserve">  - Obnovení ČSR a jeho vývoj do roku 1948</w:t>
            </w:r>
          </w:p>
          <w:p w:rsidR="00262A2A" w:rsidRPr="008637FB" w:rsidRDefault="00262A2A" w:rsidP="005B687E">
            <w:pPr>
              <w:ind w:left="290" w:hanging="290"/>
            </w:pPr>
          </w:p>
          <w:p w:rsidR="00262A2A" w:rsidRPr="008637FB" w:rsidRDefault="00262A2A" w:rsidP="005B687E">
            <w:pPr>
              <w:ind w:left="290" w:hanging="290"/>
            </w:pPr>
            <w:r w:rsidRPr="008637FB">
              <w:t xml:space="preserve">  - změny v</w:t>
            </w:r>
            <w:r>
              <w:t> </w:t>
            </w:r>
            <w:r w:rsidRPr="008637FB">
              <w:t>SSSR</w:t>
            </w:r>
            <w:r>
              <w:t xml:space="preserve"> – východní blok</w:t>
            </w:r>
          </w:p>
          <w:p w:rsidR="00262A2A" w:rsidRPr="008637FB" w:rsidRDefault="00262A2A" w:rsidP="005B687E">
            <w:pPr>
              <w:ind w:left="290" w:hanging="290"/>
            </w:pPr>
            <w:r w:rsidRPr="008637FB">
              <w:t xml:space="preserve">  - krize a uvolnění mezinárodní situace</w:t>
            </w:r>
          </w:p>
          <w:p w:rsidR="00262A2A" w:rsidRPr="008637FB" w:rsidRDefault="00262A2A" w:rsidP="005B687E">
            <w:pPr>
              <w:ind w:left="120"/>
            </w:pPr>
          </w:p>
          <w:p w:rsidR="00262A2A" w:rsidRPr="008637FB" w:rsidRDefault="00262A2A" w:rsidP="005B687E">
            <w:pPr>
              <w:ind w:left="290" w:hanging="290"/>
            </w:pPr>
            <w:r w:rsidRPr="008637FB">
              <w:rPr>
                <w:b/>
              </w:rPr>
              <w:t xml:space="preserve">  - </w:t>
            </w:r>
            <w:r w:rsidRPr="008637FB">
              <w:t>věda a technika po 2. svět. válce</w:t>
            </w:r>
          </w:p>
          <w:p w:rsidR="00262A2A" w:rsidRDefault="00262A2A" w:rsidP="005B687E">
            <w:pPr>
              <w:ind w:left="290" w:hanging="290"/>
            </w:pPr>
            <w:r>
              <w:t xml:space="preserve">  - ČSR v letech 1945 – 1948</w:t>
            </w:r>
          </w:p>
          <w:p w:rsidR="00262A2A" w:rsidRDefault="00262A2A" w:rsidP="005B687E">
            <w:pPr>
              <w:ind w:left="290" w:hanging="290"/>
            </w:pPr>
            <w:r>
              <w:t xml:space="preserve">  - únorový převrat</w:t>
            </w:r>
          </w:p>
          <w:p w:rsidR="00262A2A" w:rsidRDefault="00262A2A" w:rsidP="005B687E">
            <w:pPr>
              <w:ind w:left="290" w:hanging="290"/>
            </w:pPr>
            <w:r>
              <w:t xml:space="preserve">  - pokus o změnu v roce 1968</w:t>
            </w:r>
          </w:p>
          <w:p w:rsidR="00262A2A" w:rsidRDefault="00262A2A" w:rsidP="005B687E">
            <w:pPr>
              <w:ind w:left="290" w:hanging="290"/>
            </w:pPr>
            <w:r>
              <w:t xml:space="preserve">  - normalizace</w:t>
            </w:r>
          </w:p>
          <w:p w:rsidR="00262A2A" w:rsidRPr="008637FB" w:rsidRDefault="00262A2A" w:rsidP="005B687E">
            <w:pPr>
              <w:ind w:left="290" w:hanging="290"/>
            </w:pPr>
            <w:r w:rsidRPr="008637FB">
              <w:rPr>
                <w:b/>
              </w:rPr>
              <w:t xml:space="preserve">  - </w:t>
            </w:r>
            <w:r w:rsidRPr="008637FB">
              <w:t xml:space="preserve">vnitřní situace v zemích východního bloku </w:t>
            </w:r>
          </w:p>
          <w:p w:rsidR="00262A2A" w:rsidRPr="008637FB" w:rsidRDefault="00262A2A" w:rsidP="005B687E">
            <w:pPr>
              <w:ind w:left="290" w:hanging="290"/>
            </w:pPr>
            <w:r w:rsidRPr="008637FB">
              <w:rPr>
                <w:b/>
              </w:rPr>
              <w:t xml:space="preserve">  - </w:t>
            </w:r>
            <w:r w:rsidRPr="008637FB">
              <w:t xml:space="preserve">charakteristika západních zemí </w:t>
            </w:r>
          </w:p>
          <w:p w:rsidR="00262A2A" w:rsidRPr="008637FB" w:rsidRDefault="00262A2A" w:rsidP="005B687E">
            <w:pPr>
              <w:ind w:left="290" w:hanging="290"/>
            </w:pPr>
            <w:r w:rsidRPr="008637FB">
              <w:t xml:space="preserve">  - krize sovětského impéria</w:t>
            </w:r>
          </w:p>
          <w:p w:rsidR="00262A2A" w:rsidRPr="008637FB" w:rsidRDefault="00262A2A" w:rsidP="005B687E">
            <w:pPr>
              <w:ind w:left="120"/>
            </w:pPr>
            <w:r w:rsidRPr="008637FB">
              <w:t>- svět v 70. a 80. letech</w:t>
            </w:r>
          </w:p>
          <w:p w:rsidR="00262A2A" w:rsidRPr="008637FB" w:rsidRDefault="00262A2A" w:rsidP="005B687E"/>
          <w:p w:rsidR="00262A2A" w:rsidRPr="008637FB" w:rsidRDefault="00262A2A" w:rsidP="005B687E">
            <w:pPr>
              <w:ind w:left="120"/>
            </w:pPr>
            <w:r w:rsidRPr="008637FB">
              <w:t xml:space="preserve">- obnova demokracie ve východní Evropě a  </w:t>
            </w:r>
          </w:p>
          <w:p w:rsidR="00262A2A" w:rsidRPr="008637FB" w:rsidRDefault="00262A2A" w:rsidP="005B687E">
            <w:pPr>
              <w:ind w:left="120"/>
            </w:pPr>
            <w:r w:rsidRPr="008637FB">
              <w:t xml:space="preserve">  „sametová revoluce“</w:t>
            </w:r>
          </w:p>
          <w:p w:rsidR="00262A2A" w:rsidRPr="008637FB" w:rsidRDefault="00262A2A" w:rsidP="005B687E">
            <w:pPr>
              <w:ind w:left="290" w:hanging="290"/>
            </w:pPr>
            <w:r w:rsidRPr="008637FB">
              <w:t xml:space="preserve">  - Česká republika na přelomu tisíciletí </w:t>
            </w:r>
          </w:p>
          <w:p w:rsidR="00262A2A" w:rsidRPr="008637FB" w:rsidRDefault="00262A2A" w:rsidP="005B687E">
            <w:pPr>
              <w:ind w:left="290" w:hanging="290"/>
            </w:pPr>
            <w:r w:rsidRPr="008637FB">
              <w:t xml:space="preserve">  - kultura po 2. světové válce</w:t>
            </w:r>
          </w:p>
          <w:p w:rsidR="00262A2A" w:rsidRPr="008637FB" w:rsidRDefault="00262A2A" w:rsidP="005B687E"/>
        </w:tc>
        <w:tc>
          <w:tcPr>
            <w:tcW w:w="3420" w:type="dxa"/>
          </w:tcPr>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Pr>
              <w:ind w:left="182" w:hanging="182"/>
              <w:jc w:val="left"/>
            </w:pPr>
            <w:r w:rsidRPr="008637FB">
              <w:t>- Ov – politické systémy, demokracie, totalita, problémy lidské nesnášenlivosti</w:t>
            </w:r>
          </w:p>
          <w:p w:rsidR="00262A2A" w:rsidRPr="008637FB" w:rsidRDefault="00262A2A" w:rsidP="005B687E">
            <w:pPr>
              <w:ind w:left="182" w:hanging="182"/>
            </w:pPr>
            <w:r w:rsidRPr="008637FB">
              <w:t>- VDO 2, 4</w:t>
            </w:r>
          </w:p>
          <w:p w:rsidR="00262A2A" w:rsidRPr="008637FB" w:rsidRDefault="00262A2A" w:rsidP="005B687E">
            <w:pPr>
              <w:ind w:left="182" w:hanging="182"/>
            </w:pPr>
          </w:p>
          <w:p w:rsidR="00262A2A" w:rsidRPr="008637FB" w:rsidRDefault="00262A2A" w:rsidP="005B687E">
            <w:pPr>
              <w:ind w:left="182" w:hanging="182"/>
            </w:pPr>
          </w:p>
          <w:p w:rsidR="00262A2A" w:rsidRPr="008637FB" w:rsidRDefault="00262A2A" w:rsidP="005B687E">
            <w:pPr>
              <w:ind w:left="182" w:hanging="182"/>
            </w:pPr>
          </w:p>
          <w:p w:rsidR="00262A2A" w:rsidRPr="008637FB" w:rsidRDefault="00262A2A" w:rsidP="005B687E">
            <w:pPr>
              <w:ind w:left="182" w:hanging="182"/>
            </w:pPr>
            <w:r w:rsidRPr="008637FB">
              <w:t>- Čj – literatura 1. pol. 20. stol.</w:t>
            </w:r>
          </w:p>
          <w:p w:rsidR="00262A2A" w:rsidRPr="008637FB" w:rsidRDefault="00262A2A" w:rsidP="005B687E">
            <w:pPr>
              <w:ind w:left="182" w:hanging="182"/>
            </w:pPr>
            <w:r w:rsidRPr="008637FB">
              <w:t>- Vv, Hv – umění 1. pol. 20. stol.</w:t>
            </w:r>
          </w:p>
          <w:p w:rsidR="00262A2A" w:rsidRPr="008637FB" w:rsidRDefault="00262A2A" w:rsidP="005B687E">
            <w:pPr>
              <w:ind w:left="182" w:hanging="182"/>
            </w:pPr>
          </w:p>
          <w:p w:rsidR="00262A2A" w:rsidRPr="008637FB" w:rsidRDefault="00262A2A" w:rsidP="005B687E">
            <w:pPr>
              <w:ind w:left="182" w:hanging="182"/>
            </w:pPr>
          </w:p>
          <w:p w:rsidR="00262A2A" w:rsidRPr="008637FB" w:rsidRDefault="00262A2A" w:rsidP="005B687E">
            <w:pPr>
              <w:ind w:left="182" w:hanging="182"/>
            </w:pPr>
            <w:r w:rsidRPr="008637FB">
              <w:t>- EGS  2</w:t>
            </w:r>
          </w:p>
          <w:p w:rsidR="00262A2A" w:rsidRPr="008637FB" w:rsidRDefault="00262A2A" w:rsidP="005B687E">
            <w:pPr>
              <w:ind w:left="182" w:hanging="182"/>
            </w:pPr>
          </w:p>
          <w:p w:rsidR="00262A2A" w:rsidRPr="008637FB" w:rsidRDefault="00262A2A" w:rsidP="005B687E">
            <w:pPr>
              <w:ind w:left="182" w:hanging="182"/>
            </w:pPr>
          </w:p>
          <w:p w:rsidR="00262A2A" w:rsidRPr="008637FB" w:rsidRDefault="00262A2A" w:rsidP="005B687E">
            <w:pPr>
              <w:ind w:left="182" w:hanging="182"/>
            </w:pPr>
            <w:r w:rsidRPr="008637FB">
              <w:t>- MKV 5</w:t>
            </w:r>
          </w:p>
          <w:p w:rsidR="00262A2A" w:rsidRPr="008637FB" w:rsidRDefault="00262A2A" w:rsidP="005B687E">
            <w:pPr>
              <w:ind w:left="182" w:hanging="182"/>
            </w:pPr>
          </w:p>
          <w:p w:rsidR="00262A2A" w:rsidRPr="008637FB" w:rsidRDefault="00262A2A" w:rsidP="005B687E">
            <w:pPr>
              <w:ind w:left="182" w:hanging="182"/>
            </w:pPr>
          </w:p>
          <w:p w:rsidR="00262A2A" w:rsidRPr="008637FB" w:rsidRDefault="00262A2A" w:rsidP="005B687E">
            <w:pPr>
              <w:ind w:left="182" w:hanging="182"/>
            </w:pPr>
          </w:p>
          <w:p w:rsidR="00262A2A" w:rsidRPr="008637FB" w:rsidRDefault="00262A2A" w:rsidP="005B687E">
            <w:pPr>
              <w:ind w:left="182" w:hanging="182"/>
            </w:pPr>
            <w:r w:rsidRPr="008637FB">
              <w:t>- VDO 4, 2</w:t>
            </w:r>
          </w:p>
          <w:p w:rsidR="00262A2A" w:rsidRPr="008637FB" w:rsidRDefault="00262A2A" w:rsidP="005B687E">
            <w:pPr>
              <w:ind w:left="182" w:hanging="182"/>
            </w:pPr>
            <w:r w:rsidRPr="008637FB">
              <w:t>- MDV 2, 5</w:t>
            </w:r>
          </w:p>
          <w:p w:rsidR="00262A2A" w:rsidRPr="008637FB" w:rsidRDefault="00262A2A" w:rsidP="005B687E"/>
          <w:p w:rsidR="00262A2A" w:rsidRPr="008637FB" w:rsidRDefault="00262A2A" w:rsidP="005B687E"/>
          <w:p w:rsidR="00262A2A" w:rsidRPr="008637FB" w:rsidRDefault="00262A2A" w:rsidP="005B687E">
            <w:pPr>
              <w:ind w:left="182" w:hanging="182"/>
            </w:pPr>
            <w:r w:rsidRPr="008637FB">
              <w:t>- Ov – mezinárodní organizace,  mezinárodní vztahy, komunismus</w:t>
            </w:r>
          </w:p>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r w:rsidRPr="008637FB">
              <w:t>- VDO 4</w:t>
            </w:r>
          </w:p>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r w:rsidRPr="008637FB">
              <w:t>- EGS 2, 1</w:t>
            </w:r>
          </w:p>
          <w:p w:rsidR="00262A2A" w:rsidRPr="008637FB" w:rsidRDefault="00262A2A" w:rsidP="005B687E"/>
          <w:p w:rsidR="00262A2A" w:rsidRPr="008637FB" w:rsidRDefault="00262A2A" w:rsidP="005B687E"/>
          <w:p w:rsidR="00262A2A" w:rsidRPr="008637FB" w:rsidRDefault="00262A2A" w:rsidP="005B687E"/>
          <w:p w:rsidR="00262A2A" w:rsidRPr="008637FB" w:rsidRDefault="00262A2A" w:rsidP="005B687E">
            <w:r w:rsidRPr="008637FB">
              <w:t>- MDV 5, 2</w:t>
            </w:r>
          </w:p>
        </w:tc>
        <w:tc>
          <w:tcPr>
            <w:tcW w:w="2052" w:type="dxa"/>
          </w:tcPr>
          <w:p w:rsidR="00262A2A" w:rsidRPr="008637FB" w:rsidRDefault="00262A2A" w:rsidP="005B687E"/>
        </w:tc>
      </w:tr>
    </w:tbl>
    <w:p w:rsidR="00444413" w:rsidRDefault="00444413" w:rsidP="00444413">
      <w:pPr>
        <w:jc w:val="left"/>
        <w:rPr>
          <w:b/>
          <w:bCs/>
          <w:sz w:val="28"/>
          <w:szCs w:val="28"/>
          <w:u w:val="single"/>
        </w:rPr>
      </w:pPr>
      <w:r>
        <w:rPr>
          <w:b/>
          <w:bCs/>
          <w:sz w:val="28"/>
          <w:szCs w:val="28"/>
          <w:u w:val="single"/>
        </w:rPr>
        <w:t>5.2.8. Občanská výchova</w:t>
      </w:r>
    </w:p>
    <w:p w:rsidR="00444413" w:rsidRDefault="00444413" w:rsidP="00444413">
      <w:pPr>
        <w:jc w:val="left"/>
        <w:rPr>
          <w:b/>
          <w:bCs/>
          <w:sz w:val="28"/>
          <w:szCs w:val="28"/>
          <w:u w:val="single"/>
        </w:rPr>
      </w:pPr>
    </w:p>
    <w:p w:rsidR="00444413" w:rsidRDefault="00444413" w:rsidP="00444413">
      <w:pPr>
        <w:ind w:left="360"/>
        <w:rPr>
          <w:b/>
          <w:sz w:val="28"/>
          <w:szCs w:val="28"/>
        </w:rPr>
      </w:pPr>
      <w:r>
        <w:rPr>
          <w:b/>
          <w:sz w:val="28"/>
          <w:szCs w:val="28"/>
          <w:u w:val="single"/>
        </w:rPr>
        <w:t>Vzdělávací oblast:</w:t>
      </w:r>
      <w:r>
        <w:rPr>
          <w:b/>
          <w:sz w:val="28"/>
          <w:szCs w:val="28"/>
        </w:rPr>
        <w:t xml:space="preserve">   </w:t>
      </w:r>
      <w:r>
        <w:rPr>
          <w:b/>
          <w:sz w:val="28"/>
          <w:szCs w:val="28"/>
        </w:rPr>
        <w:tab/>
        <w:t>Člověk a společnost</w:t>
      </w:r>
    </w:p>
    <w:p w:rsidR="00444413" w:rsidRDefault="00444413" w:rsidP="00444413">
      <w:pPr>
        <w:ind w:left="360"/>
        <w:rPr>
          <w:b/>
          <w:sz w:val="28"/>
          <w:szCs w:val="28"/>
        </w:rPr>
      </w:pPr>
      <w:r>
        <w:rPr>
          <w:b/>
          <w:sz w:val="28"/>
          <w:szCs w:val="28"/>
          <w:u w:val="single"/>
        </w:rPr>
        <w:t>Vzdělávací obor:</w:t>
      </w:r>
      <w:r>
        <w:rPr>
          <w:b/>
          <w:sz w:val="28"/>
          <w:szCs w:val="28"/>
        </w:rPr>
        <w:t xml:space="preserve">      </w:t>
      </w:r>
      <w:r>
        <w:rPr>
          <w:b/>
          <w:sz w:val="28"/>
          <w:szCs w:val="28"/>
        </w:rPr>
        <w:tab/>
        <w:t>Občanská výchova</w:t>
      </w:r>
    </w:p>
    <w:p w:rsidR="00444413" w:rsidRDefault="00444413" w:rsidP="00444413">
      <w:pPr>
        <w:rPr>
          <w:u w:val="single"/>
        </w:rPr>
      </w:pPr>
    </w:p>
    <w:p w:rsidR="00444413" w:rsidRDefault="00444413" w:rsidP="00444413">
      <w:pPr>
        <w:rPr>
          <w:u w:val="single"/>
        </w:rPr>
      </w:pPr>
    </w:p>
    <w:p w:rsidR="00444413" w:rsidRDefault="00444413" w:rsidP="00444413">
      <w:pPr>
        <w:ind w:left="360"/>
      </w:pPr>
      <w:r>
        <w:rPr>
          <w:b/>
          <w:u w:val="single"/>
        </w:rPr>
        <w:t>Charakteristika vzdělávacího oboru</w:t>
      </w:r>
      <w:r>
        <w:t xml:space="preserve"> (obsahové, organizační a časové vymezení):</w:t>
      </w:r>
    </w:p>
    <w:p w:rsidR="00444413" w:rsidRDefault="00444413" w:rsidP="00444413"/>
    <w:p w:rsidR="00444413" w:rsidRDefault="00444413" w:rsidP="00444413">
      <w:r>
        <w:t xml:space="preserve">      - vzdělávací obsah předmětu: sebepoznání, socializace, vědomí vzájemné závislosti jednotlivce a společnosti</w:t>
      </w:r>
    </w:p>
    <w:p w:rsidR="00444413" w:rsidRDefault="00444413" w:rsidP="00444413">
      <w:pPr>
        <w:tabs>
          <w:tab w:val="num" w:pos="720"/>
        </w:tabs>
        <w:ind w:left="720" w:firstLine="2520"/>
        <w:jc w:val="left"/>
      </w:pPr>
      <w:r>
        <w:t>pochopení fungování vztahů ve společnosti a pravidel společenského soužití</w:t>
      </w:r>
    </w:p>
    <w:p w:rsidR="00444413" w:rsidRDefault="00444413" w:rsidP="00444413">
      <w:pPr>
        <w:tabs>
          <w:tab w:val="num" w:pos="720"/>
        </w:tabs>
        <w:ind w:left="720" w:firstLine="2520"/>
        <w:jc w:val="left"/>
      </w:pPr>
      <w:r>
        <w:t>fungování principů demokratické společnosti</w:t>
      </w:r>
    </w:p>
    <w:p w:rsidR="00444413" w:rsidRDefault="00444413" w:rsidP="00444413">
      <w:pPr>
        <w:tabs>
          <w:tab w:val="num" w:pos="720"/>
        </w:tabs>
        <w:ind w:left="720" w:firstLine="2520"/>
        <w:jc w:val="left"/>
      </w:pPr>
      <w:r>
        <w:t>vědomí odpovědnosti jednotlivce za vlastní chování, jednání, názory a jejich důsledky</w:t>
      </w:r>
    </w:p>
    <w:p w:rsidR="00444413" w:rsidRDefault="00444413" w:rsidP="00444413">
      <w:pPr>
        <w:tabs>
          <w:tab w:val="num" w:pos="720"/>
        </w:tabs>
        <w:ind w:left="720" w:firstLine="2520"/>
        <w:jc w:val="left"/>
      </w:pPr>
      <w:r>
        <w:t>budování právního povědomí</w:t>
      </w:r>
    </w:p>
    <w:p w:rsidR="00444413" w:rsidRDefault="00444413" w:rsidP="00444413">
      <w:pPr>
        <w:tabs>
          <w:tab w:val="num" w:pos="720"/>
        </w:tabs>
        <w:ind w:left="720" w:firstLine="2520"/>
        <w:jc w:val="left"/>
      </w:pPr>
      <w:r>
        <w:t>orientaci v aktuálním dění a mediálních sděleních (tisk, rozhlas, televize, internet)</w:t>
      </w:r>
    </w:p>
    <w:p w:rsidR="00444413" w:rsidRDefault="00444413" w:rsidP="00444413">
      <w:pPr>
        <w:tabs>
          <w:tab w:val="num" w:pos="720"/>
        </w:tabs>
        <w:ind w:left="720" w:firstLine="2520"/>
        <w:jc w:val="left"/>
      </w:pPr>
      <w:r>
        <w:t>formování a formulování vlastních názorů a postojů</w:t>
      </w:r>
    </w:p>
    <w:p w:rsidR="00444413" w:rsidRDefault="00444413" w:rsidP="00444413">
      <w:pPr>
        <w:tabs>
          <w:tab w:val="left" w:pos="4140"/>
        </w:tabs>
        <w:ind w:left="180"/>
      </w:pPr>
    </w:p>
    <w:p w:rsidR="00444413" w:rsidRDefault="00444413" w:rsidP="00444413">
      <w:pPr>
        <w:tabs>
          <w:tab w:val="num" w:pos="720"/>
        </w:tabs>
        <w:ind w:left="720" w:hanging="360"/>
        <w:jc w:val="left"/>
      </w:pPr>
      <w:r>
        <w:t xml:space="preserve">předmět občanská výchova se vyučuje jako samostatný předmět v 6., </w:t>
      </w:r>
      <w:smartTag w:uri="urn:schemas-microsoft-com:office:smarttags" w:element="metricconverter">
        <w:smartTagPr>
          <w:attr w:name="ProductID" w:val="8. a"/>
        </w:smartTagPr>
        <w:r>
          <w:t>8. a</w:t>
        </w:r>
      </w:smartTag>
      <w:r>
        <w:t xml:space="preserve"> 9. ročníku jednu vyučovací hodinu týdně (celkem 3 hodiny)</w:t>
      </w:r>
    </w:p>
    <w:p w:rsidR="00444413" w:rsidRDefault="00444413" w:rsidP="00444413">
      <w:pPr>
        <w:ind w:left="360"/>
      </w:pPr>
      <w:r>
        <w:t>-</w:t>
      </w:r>
      <w:r>
        <w:tab/>
        <w:t>výuka bude realizována v kmenových učebnách a v počítačových učebnách (výukové programy, internet)</w:t>
      </w:r>
    </w:p>
    <w:p w:rsidR="00444413" w:rsidRDefault="00444413" w:rsidP="00444413">
      <w:pPr>
        <w:ind w:left="360"/>
      </w:pPr>
    </w:p>
    <w:p w:rsidR="00444413" w:rsidRPr="008637FB" w:rsidRDefault="00444413" w:rsidP="00444413">
      <w:pPr>
        <w:pStyle w:val="Zpat"/>
      </w:pPr>
      <w:r>
        <w:tab/>
      </w:r>
      <w:r w:rsidRPr="008637FB">
        <w:t>Individuální pozornost bude věnována žákům s</w:t>
      </w:r>
      <w:r>
        <w:t> přiznanými podpůrnými opatřeními</w:t>
      </w:r>
      <w:r w:rsidRPr="008637FB">
        <w:t>.</w:t>
      </w:r>
    </w:p>
    <w:p w:rsidR="00444413" w:rsidRDefault="00444413" w:rsidP="00444413">
      <w:pPr>
        <w:ind w:left="360"/>
      </w:pPr>
    </w:p>
    <w:p w:rsidR="00444413" w:rsidRDefault="00444413" w:rsidP="00444413">
      <w:pPr>
        <w:tabs>
          <w:tab w:val="left" w:pos="4140"/>
        </w:tabs>
      </w:pPr>
    </w:p>
    <w:p w:rsidR="00444413" w:rsidRDefault="00444413" w:rsidP="00444413">
      <w:pPr>
        <w:tabs>
          <w:tab w:val="left" w:pos="4140"/>
        </w:tabs>
        <w:ind w:left="360"/>
        <w:rPr>
          <w:b/>
          <w:sz w:val="28"/>
          <w:szCs w:val="28"/>
          <w:u w:val="single"/>
        </w:rPr>
      </w:pPr>
      <w:r>
        <w:rPr>
          <w:b/>
          <w:sz w:val="28"/>
          <w:szCs w:val="28"/>
          <w:u w:val="single"/>
        </w:rPr>
        <w:t>Výchovné a vzdělávací strategie pro rozvoj kompetencí žáků:</w:t>
      </w:r>
    </w:p>
    <w:p w:rsidR="00444413" w:rsidRDefault="00444413" w:rsidP="00444413">
      <w:pPr>
        <w:tabs>
          <w:tab w:val="left" w:pos="4140"/>
        </w:tabs>
        <w:rPr>
          <w:b/>
          <w:u w:val="single"/>
        </w:rPr>
      </w:pPr>
    </w:p>
    <w:p w:rsidR="00444413" w:rsidRDefault="00444413" w:rsidP="00444413">
      <w:pPr>
        <w:tabs>
          <w:tab w:val="left" w:pos="4140"/>
        </w:tabs>
        <w:ind w:left="360"/>
        <w:rPr>
          <w:b/>
          <w:u w:val="single"/>
        </w:rPr>
      </w:pPr>
      <w:r>
        <w:rPr>
          <w:b/>
          <w:u w:val="single"/>
        </w:rPr>
        <w:t>Kompetence k učení:</w:t>
      </w:r>
    </w:p>
    <w:p w:rsidR="00444413" w:rsidRDefault="00444413" w:rsidP="00444413">
      <w:pPr>
        <w:tabs>
          <w:tab w:val="left" w:pos="4140"/>
        </w:tabs>
        <w:ind w:left="2124"/>
        <w:rPr>
          <w:u w:val="single"/>
        </w:rPr>
      </w:pPr>
    </w:p>
    <w:p w:rsidR="00444413" w:rsidRDefault="00444413" w:rsidP="00D169E6">
      <w:pPr>
        <w:numPr>
          <w:ilvl w:val="0"/>
          <w:numId w:val="274"/>
        </w:numPr>
        <w:tabs>
          <w:tab w:val="clear" w:pos="3600"/>
          <w:tab w:val="num" w:pos="720"/>
          <w:tab w:val="left" w:pos="4140"/>
        </w:tabs>
        <w:ind w:left="720"/>
        <w:jc w:val="left"/>
      </w:pPr>
      <w:r>
        <w:t>vedeme k využití a výběru efektivních způsobů a strategií učení</w:t>
      </w:r>
    </w:p>
    <w:p w:rsidR="00444413" w:rsidRDefault="00444413" w:rsidP="00D169E6">
      <w:pPr>
        <w:numPr>
          <w:ilvl w:val="0"/>
          <w:numId w:val="274"/>
        </w:numPr>
        <w:tabs>
          <w:tab w:val="clear" w:pos="3600"/>
          <w:tab w:val="num" w:pos="720"/>
          <w:tab w:val="left" w:pos="4140"/>
        </w:tabs>
        <w:ind w:left="720"/>
        <w:jc w:val="left"/>
      </w:pPr>
      <w:r>
        <w:t>vytváříme příležitosti k vyhledávání, třídění a využití informací</w:t>
      </w:r>
    </w:p>
    <w:p w:rsidR="00444413" w:rsidRDefault="00444413" w:rsidP="00D169E6">
      <w:pPr>
        <w:numPr>
          <w:ilvl w:val="0"/>
          <w:numId w:val="274"/>
        </w:numPr>
        <w:tabs>
          <w:tab w:val="clear" w:pos="3600"/>
          <w:tab w:val="num" w:pos="720"/>
          <w:tab w:val="left" w:pos="4140"/>
        </w:tabs>
        <w:ind w:left="720"/>
        <w:jc w:val="left"/>
      </w:pPr>
      <w:r>
        <w:t>motivujeme k integrování poznatků do širších komplexů</w:t>
      </w:r>
    </w:p>
    <w:p w:rsidR="00444413" w:rsidRDefault="00444413" w:rsidP="00D169E6">
      <w:pPr>
        <w:numPr>
          <w:ilvl w:val="0"/>
          <w:numId w:val="274"/>
        </w:numPr>
        <w:tabs>
          <w:tab w:val="clear" w:pos="3600"/>
          <w:tab w:val="num" w:pos="720"/>
          <w:tab w:val="left" w:pos="4140"/>
        </w:tabs>
        <w:ind w:left="720"/>
        <w:jc w:val="left"/>
      </w:pPr>
      <w:r>
        <w:t>podporujeme nalézání souvislostí</w:t>
      </w:r>
    </w:p>
    <w:p w:rsidR="00444413" w:rsidRDefault="00444413" w:rsidP="00D169E6">
      <w:pPr>
        <w:numPr>
          <w:ilvl w:val="0"/>
          <w:numId w:val="274"/>
        </w:numPr>
        <w:tabs>
          <w:tab w:val="clear" w:pos="3600"/>
          <w:tab w:val="num" w:pos="720"/>
          <w:tab w:val="left" w:pos="4140"/>
        </w:tabs>
        <w:ind w:left="720"/>
        <w:jc w:val="left"/>
      </w:pPr>
      <w:r>
        <w:t>vedeme k třídění, porovnávání a hodnocení získaných poznatků</w:t>
      </w:r>
    </w:p>
    <w:p w:rsidR="00444413" w:rsidRDefault="00444413" w:rsidP="00D169E6">
      <w:pPr>
        <w:numPr>
          <w:ilvl w:val="0"/>
          <w:numId w:val="274"/>
        </w:numPr>
        <w:tabs>
          <w:tab w:val="clear" w:pos="3600"/>
          <w:tab w:val="num" w:pos="720"/>
          <w:tab w:val="left" w:pos="4140"/>
        </w:tabs>
        <w:ind w:left="720"/>
        <w:jc w:val="left"/>
      </w:pPr>
      <w:r>
        <w:t>dbáme na vyvozování závěrů pro využití získaných poznatků</w:t>
      </w:r>
    </w:p>
    <w:p w:rsidR="00444413" w:rsidRDefault="00444413" w:rsidP="00D169E6">
      <w:pPr>
        <w:numPr>
          <w:ilvl w:val="0"/>
          <w:numId w:val="274"/>
        </w:numPr>
        <w:tabs>
          <w:tab w:val="clear" w:pos="3600"/>
          <w:tab w:val="num" w:pos="720"/>
          <w:tab w:val="left" w:pos="4140"/>
        </w:tabs>
        <w:ind w:left="720"/>
        <w:jc w:val="left"/>
      </w:pPr>
      <w:r>
        <w:t>učíme plánovat a organizovat proces učení</w:t>
      </w:r>
    </w:p>
    <w:p w:rsidR="00444413" w:rsidRDefault="00444413" w:rsidP="00D169E6">
      <w:pPr>
        <w:numPr>
          <w:ilvl w:val="0"/>
          <w:numId w:val="274"/>
        </w:numPr>
        <w:tabs>
          <w:tab w:val="clear" w:pos="3600"/>
          <w:tab w:val="num" w:pos="720"/>
          <w:tab w:val="left" w:pos="4140"/>
        </w:tabs>
        <w:ind w:left="720"/>
        <w:jc w:val="left"/>
      </w:pPr>
      <w:r>
        <w:t>vyžadujeme užívání termínů, znaků a symbolů, vytváření si komplexního pohledu na přírodní a společenské jevy</w:t>
      </w:r>
    </w:p>
    <w:p w:rsidR="00444413" w:rsidRDefault="00444413" w:rsidP="00D169E6">
      <w:pPr>
        <w:numPr>
          <w:ilvl w:val="0"/>
          <w:numId w:val="274"/>
        </w:numPr>
        <w:tabs>
          <w:tab w:val="clear" w:pos="3600"/>
          <w:tab w:val="num" w:pos="720"/>
          <w:tab w:val="left" w:pos="4140"/>
        </w:tabs>
        <w:ind w:left="720"/>
        <w:jc w:val="left"/>
      </w:pPr>
      <w:r>
        <w:t xml:space="preserve">začleňujeme analýzu a syntézu poznatků z různých oborů </w:t>
      </w:r>
    </w:p>
    <w:p w:rsidR="00444413" w:rsidRDefault="00444413" w:rsidP="00D169E6">
      <w:pPr>
        <w:numPr>
          <w:ilvl w:val="0"/>
          <w:numId w:val="274"/>
        </w:numPr>
        <w:tabs>
          <w:tab w:val="clear" w:pos="3600"/>
          <w:tab w:val="num" w:pos="720"/>
          <w:tab w:val="left" w:pos="4140"/>
        </w:tabs>
        <w:ind w:left="720"/>
        <w:jc w:val="left"/>
      </w:pPr>
      <w:r>
        <w:t>podporujeme diskuzi a aktivní přemýšlení</w:t>
      </w:r>
    </w:p>
    <w:p w:rsidR="00444413" w:rsidRDefault="00444413" w:rsidP="00D169E6">
      <w:pPr>
        <w:numPr>
          <w:ilvl w:val="0"/>
          <w:numId w:val="274"/>
        </w:numPr>
        <w:tabs>
          <w:tab w:val="clear" w:pos="3600"/>
          <w:tab w:val="num" w:pos="720"/>
          <w:tab w:val="left" w:pos="4140"/>
        </w:tabs>
        <w:ind w:left="720"/>
        <w:jc w:val="left"/>
      </w:pPr>
      <w:r>
        <w:t xml:space="preserve">vedeme k umění samostatně klást otázky </w:t>
      </w:r>
    </w:p>
    <w:p w:rsidR="00444413" w:rsidRDefault="00444413" w:rsidP="00D169E6">
      <w:pPr>
        <w:numPr>
          <w:ilvl w:val="0"/>
          <w:numId w:val="274"/>
        </w:numPr>
        <w:tabs>
          <w:tab w:val="clear" w:pos="3600"/>
          <w:tab w:val="num" w:pos="720"/>
          <w:tab w:val="left" w:pos="4140"/>
        </w:tabs>
        <w:ind w:left="720"/>
        <w:jc w:val="left"/>
      </w:pPr>
      <w:r>
        <w:t>pomáháme nalézat řešení a vyvozovat závěry</w:t>
      </w:r>
    </w:p>
    <w:p w:rsidR="00444413" w:rsidRDefault="00444413" w:rsidP="00D169E6">
      <w:pPr>
        <w:numPr>
          <w:ilvl w:val="0"/>
          <w:numId w:val="274"/>
        </w:numPr>
        <w:tabs>
          <w:tab w:val="clear" w:pos="3600"/>
          <w:tab w:val="num" w:pos="720"/>
          <w:tab w:val="left" w:pos="4140"/>
        </w:tabs>
        <w:ind w:left="720"/>
        <w:jc w:val="left"/>
      </w:pPr>
      <w:r>
        <w:t>podporujeme utváření vlastního názoru</w:t>
      </w:r>
    </w:p>
    <w:p w:rsidR="00444413" w:rsidRDefault="00444413" w:rsidP="00444413">
      <w:pPr>
        <w:tabs>
          <w:tab w:val="left" w:pos="4140"/>
        </w:tabs>
        <w:ind w:left="2748"/>
      </w:pPr>
    </w:p>
    <w:p w:rsidR="00444413" w:rsidRDefault="00444413" w:rsidP="00444413">
      <w:pPr>
        <w:tabs>
          <w:tab w:val="left" w:pos="4140"/>
        </w:tabs>
        <w:ind w:left="360"/>
        <w:rPr>
          <w:b/>
          <w:u w:val="single"/>
        </w:rPr>
      </w:pPr>
      <w:r>
        <w:rPr>
          <w:b/>
          <w:u w:val="single"/>
        </w:rPr>
        <w:t>Kompetence k řešení problémů:</w:t>
      </w:r>
    </w:p>
    <w:p w:rsidR="00444413" w:rsidRDefault="00444413" w:rsidP="00444413">
      <w:pPr>
        <w:tabs>
          <w:tab w:val="left" w:pos="4140"/>
        </w:tabs>
        <w:ind w:left="2124"/>
        <w:rPr>
          <w:u w:val="single"/>
        </w:rPr>
      </w:pPr>
    </w:p>
    <w:p w:rsidR="00444413" w:rsidRDefault="00444413" w:rsidP="00D169E6">
      <w:pPr>
        <w:numPr>
          <w:ilvl w:val="0"/>
          <w:numId w:val="275"/>
        </w:numPr>
        <w:tabs>
          <w:tab w:val="clear" w:pos="3600"/>
          <w:tab w:val="num" w:pos="720"/>
          <w:tab w:val="left" w:pos="4140"/>
        </w:tabs>
        <w:ind w:left="720"/>
        <w:jc w:val="left"/>
      </w:pPr>
      <w:r>
        <w:t>rozvíjíme schopnost rozpoznat a pochopit problém</w:t>
      </w:r>
    </w:p>
    <w:p w:rsidR="00444413" w:rsidRDefault="00444413" w:rsidP="00D169E6">
      <w:pPr>
        <w:numPr>
          <w:ilvl w:val="0"/>
          <w:numId w:val="275"/>
        </w:numPr>
        <w:tabs>
          <w:tab w:val="clear" w:pos="3600"/>
          <w:tab w:val="num" w:pos="720"/>
          <w:tab w:val="left" w:pos="4140"/>
        </w:tabs>
        <w:ind w:left="720"/>
        <w:jc w:val="left"/>
      </w:pPr>
      <w:r>
        <w:t xml:space="preserve">napomáháme promýšlet, plánovat a hledat různých řešení </w:t>
      </w:r>
    </w:p>
    <w:p w:rsidR="00444413" w:rsidRDefault="00444413" w:rsidP="00D169E6">
      <w:pPr>
        <w:numPr>
          <w:ilvl w:val="0"/>
          <w:numId w:val="275"/>
        </w:numPr>
        <w:tabs>
          <w:tab w:val="clear" w:pos="3600"/>
          <w:tab w:val="num" w:pos="720"/>
          <w:tab w:val="left" w:pos="4140"/>
        </w:tabs>
        <w:ind w:left="720"/>
        <w:jc w:val="left"/>
      </w:pPr>
      <w:r>
        <w:t>podporujeme samostatné vyhledávání informací vhodných k řešení problémů</w:t>
      </w:r>
    </w:p>
    <w:p w:rsidR="00444413" w:rsidRDefault="00444413" w:rsidP="00D169E6">
      <w:pPr>
        <w:numPr>
          <w:ilvl w:val="0"/>
          <w:numId w:val="275"/>
        </w:numPr>
        <w:tabs>
          <w:tab w:val="clear" w:pos="3600"/>
          <w:tab w:val="num" w:pos="720"/>
          <w:tab w:val="left" w:pos="4140"/>
        </w:tabs>
        <w:ind w:left="720"/>
        <w:jc w:val="left"/>
      </w:pPr>
      <w:r>
        <w:t>vedeme k obhajování rozhodnutí</w:t>
      </w:r>
    </w:p>
    <w:p w:rsidR="00444413" w:rsidRDefault="00444413" w:rsidP="00D169E6">
      <w:pPr>
        <w:numPr>
          <w:ilvl w:val="0"/>
          <w:numId w:val="275"/>
        </w:numPr>
        <w:tabs>
          <w:tab w:val="clear" w:pos="3600"/>
          <w:tab w:val="num" w:pos="720"/>
          <w:tab w:val="left" w:pos="4140"/>
        </w:tabs>
        <w:ind w:left="720"/>
        <w:jc w:val="left"/>
      </w:pPr>
      <w:r>
        <w:t>učíme formulovat věcné dotazy a odpovídat na ně</w:t>
      </w:r>
    </w:p>
    <w:p w:rsidR="00444413" w:rsidRDefault="00444413" w:rsidP="00D169E6">
      <w:pPr>
        <w:numPr>
          <w:ilvl w:val="0"/>
          <w:numId w:val="275"/>
        </w:numPr>
        <w:tabs>
          <w:tab w:val="clear" w:pos="3600"/>
          <w:tab w:val="num" w:pos="720"/>
          <w:tab w:val="left" w:pos="4140"/>
        </w:tabs>
        <w:ind w:left="720"/>
        <w:jc w:val="left"/>
      </w:pPr>
      <w:r>
        <w:t>vedeme k odpovědnosti za svá rozhodnutí a postupy</w:t>
      </w:r>
    </w:p>
    <w:p w:rsidR="00444413" w:rsidRDefault="00444413" w:rsidP="00D169E6">
      <w:pPr>
        <w:numPr>
          <w:ilvl w:val="0"/>
          <w:numId w:val="275"/>
        </w:numPr>
        <w:tabs>
          <w:tab w:val="clear" w:pos="3600"/>
          <w:tab w:val="num" w:pos="720"/>
          <w:tab w:val="left" w:pos="4140"/>
        </w:tabs>
        <w:ind w:left="720"/>
        <w:jc w:val="left"/>
      </w:pPr>
      <w:r>
        <w:t>motivujeme k aktivní diskuzi</w:t>
      </w:r>
    </w:p>
    <w:p w:rsidR="00444413" w:rsidRDefault="00444413" w:rsidP="00D169E6">
      <w:pPr>
        <w:numPr>
          <w:ilvl w:val="0"/>
          <w:numId w:val="275"/>
        </w:numPr>
        <w:tabs>
          <w:tab w:val="clear" w:pos="3600"/>
          <w:tab w:val="num" w:pos="720"/>
          <w:tab w:val="left" w:pos="4140"/>
        </w:tabs>
        <w:ind w:left="720"/>
        <w:jc w:val="left"/>
      </w:pPr>
      <w:r>
        <w:t>dbáme na využívání věcné argumentace</w:t>
      </w:r>
    </w:p>
    <w:p w:rsidR="00444413" w:rsidRDefault="00444413" w:rsidP="00444413">
      <w:pPr>
        <w:tabs>
          <w:tab w:val="left" w:pos="2540"/>
        </w:tabs>
        <w:ind w:left="2535"/>
      </w:pPr>
    </w:p>
    <w:p w:rsidR="00444413" w:rsidRDefault="00444413" w:rsidP="00444413">
      <w:pPr>
        <w:tabs>
          <w:tab w:val="left" w:pos="4140"/>
        </w:tabs>
        <w:ind w:left="360"/>
        <w:rPr>
          <w:b/>
          <w:u w:val="single"/>
        </w:rPr>
      </w:pPr>
      <w:r>
        <w:rPr>
          <w:b/>
          <w:u w:val="single"/>
        </w:rPr>
        <w:t>Kompetence komunikativní:</w:t>
      </w:r>
    </w:p>
    <w:p w:rsidR="00444413" w:rsidRDefault="00444413" w:rsidP="00444413">
      <w:pPr>
        <w:tabs>
          <w:tab w:val="left" w:pos="4140"/>
        </w:tabs>
        <w:ind w:left="2660"/>
      </w:pPr>
    </w:p>
    <w:p w:rsidR="00444413" w:rsidRDefault="00444413" w:rsidP="00D169E6">
      <w:pPr>
        <w:numPr>
          <w:ilvl w:val="0"/>
          <w:numId w:val="276"/>
        </w:numPr>
        <w:tabs>
          <w:tab w:val="clear" w:pos="3600"/>
          <w:tab w:val="num" w:pos="720"/>
          <w:tab w:val="left" w:pos="4140"/>
        </w:tabs>
        <w:ind w:left="720"/>
        <w:jc w:val="left"/>
      </w:pPr>
      <w:r>
        <w:t xml:space="preserve">motivujeme k aktivní diskuzi </w:t>
      </w:r>
    </w:p>
    <w:p w:rsidR="00444413" w:rsidRDefault="00444413" w:rsidP="00D169E6">
      <w:pPr>
        <w:numPr>
          <w:ilvl w:val="0"/>
          <w:numId w:val="276"/>
        </w:numPr>
        <w:tabs>
          <w:tab w:val="clear" w:pos="3600"/>
          <w:tab w:val="num" w:pos="720"/>
          <w:tab w:val="left" w:pos="4140"/>
        </w:tabs>
        <w:ind w:left="720"/>
        <w:jc w:val="left"/>
      </w:pPr>
      <w:r>
        <w:t>dbáme na využívání věcné argumentace a obhajobu vlastního názoru</w:t>
      </w:r>
    </w:p>
    <w:p w:rsidR="00444413" w:rsidRDefault="00444413" w:rsidP="00D169E6">
      <w:pPr>
        <w:numPr>
          <w:ilvl w:val="0"/>
          <w:numId w:val="276"/>
        </w:numPr>
        <w:tabs>
          <w:tab w:val="clear" w:pos="3600"/>
          <w:tab w:val="num" w:pos="720"/>
          <w:tab w:val="left" w:pos="4140"/>
        </w:tabs>
        <w:ind w:left="720"/>
        <w:jc w:val="left"/>
      </w:pPr>
      <w:r>
        <w:t>vedeme ke správné formulaci otázek a odpovědí</w:t>
      </w:r>
    </w:p>
    <w:p w:rsidR="00444413" w:rsidRDefault="00444413" w:rsidP="00D169E6">
      <w:pPr>
        <w:numPr>
          <w:ilvl w:val="0"/>
          <w:numId w:val="276"/>
        </w:numPr>
        <w:tabs>
          <w:tab w:val="clear" w:pos="3600"/>
          <w:tab w:val="num" w:pos="720"/>
          <w:tab w:val="left" w:pos="4140"/>
        </w:tabs>
        <w:ind w:left="720"/>
        <w:jc w:val="left"/>
      </w:pPr>
      <w:r>
        <w:t>podporujeme naslouchání názorům druhých a adekvátní reakce na ně</w:t>
      </w:r>
    </w:p>
    <w:p w:rsidR="00444413" w:rsidRDefault="00444413" w:rsidP="00D169E6">
      <w:pPr>
        <w:numPr>
          <w:ilvl w:val="0"/>
          <w:numId w:val="276"/>
        </w:numPr>
        <w:tabs>
          <w:tab w:val="clear" w:pos="3600"/>
          <w:tab w:val="num" w:pos="720"/>
          <w:tab w:val="left" w:pos="4140"/>
        </w:tabs>
        <w:ind w:left="720"/>
        <w:jc w:val="left"/>
      </w:pPr>
      <w:r>
        <w:t>začleňujeme práce s různými druhy textů, obrazových materiálů, gest a zvuků</w:t>
      </w:r>
    </w:p>
    <w:p w:rsidR="00444413" w:rsidRDefault="00444413" w:rsidP="00D169E6">
      <w:pPr>
        <w:numPr>
          <w:ilvl w:val="0"/>
          <w:numId w:val="276"/>
        </w:numPr>
        <w:tabs>
          <w:tab w:val="clear" w:pos="3600"/>
          <w:tab w:val="num" w:pos="720"/>
          <w:tab w:val="left" w:pos="4140"/>
        </w:tabs>
        <w:ind w:left="720"/>
        <w:jc w:val="left"/>
      </w:pPr>
      <w:r>
        <w:t xml:space="preserve">vedeme k využívání komunikativních dovedností </w:t>
      </w:r>
    </w:p>
    <w:p w:rsidR="00444413" w:rsidRDefault="00444413" w:rsidP="00D169E6">
      <w:pPr>
        <w:numPr>
          <w:ilvl w:val="0"/>
          <w:numId w:val="276"/>
        </w:numPr>
        <w:tabs>
          <w:tab w:val="clear" w:pos="3600"/>
          <w:tab w:val="num" w:pos="720"/>
          <w:tab w:val="left" w:pos="4140"/>
        </w:tabs>
        <w:ind w:left="720"/>
        <w:jc w:val="left"/>
      </w:pPr>
      <w:r>
        <w:t>učíme vzájemné spolupráci</w:t>
      </w:r>
    </w:p>
    <w:p w:rsidR="00444413" w:rsidRPr="009E4532" w:rsidRDefault="00444413" w:rsidP="00D169E6">
      <w:pPr>
        <w:numPr>
          <w:ilvl w:val="0"/>
          <w:numId w:val="276"/>
        </w:numPr>
        <w:tabs>
          <w:tab w:val="clear" w:pos="3600"/>
          <w:tab w:val="num" w:pos="720"/>
          <w:tab w:val="left" w:pos="4140"/>
        </w:tabs>
        <w:ind w:left="720"/>
        <w:jc w:val="left"/>
        <w:rPr>
          <w:u w:val="single"/>
        </w:rPr>
      </w:pPr>
      <w:r>
        <w:t xml:space="preserve">napomáháme aktivnímu zapojení do dění </w:t>
      </w:r>
    </w:p>
    <w:p w:rsidR="00444413" w:rsidRDefault="00444413" w:rsidP="00444413">
      <w:pPr>
        <w:tabs>
          <w:tab w:val="left" w:pos="4140"/>
        </w:tabs>
        <w:rPr>
          <w:u w:val="single"/>
        </w:rPr>
      </w:pPr>
    </w:p>
    <w:p w:rsidR="00444413" w:rsidRDefault="00444413" w:rsidP="00444413">
      <w:pPr>
        <w:tabs>
          <w:tab w:val="left" w:pos="4140"/>
        </w:tabs>
        <w:rPr>
          <w:u w:val="single"/>
        </w:rPr>
      </w:pPr>
    </w:p>
    <w:p w:rsidR="00444413" w:rsidRDefault="00444413" w:rsidP="00444413">
      <w:pPr>
        <w:tabs>
          <w:tab w:val="left" w:pos="4140"/>
        </w:tabs>
        <w:rPr>
          <w:u w:val="single"/>
        </w:rPr>
      </w:pPr>
    </w:p>
    <w:p w:rsidR="00444413" w:rsidRDefault="00444413" w:rsidP="00444413">
      <w:pPr>
        <w:tabs>
          <w:tab w:val="left" w:pos="4140"/>
        </w:tabs>
        <w:rPr>
          <w:u w:val="single"/>
        </w:rPr>
      </w:pPr>
    </w:p>
    <w:p w:rsidR="00444413" w:rsidRDefault="00444413" w:rsidP="00444413">
      <w:pPr>
        <w:tabs>
          <w:tab w:val="left" w:pos="4140"/>
        </w:tabs>
        <w:ind w:left="360"/>
        <w:rPr>
          <w:b/>
          <w:u w:val="single"/>
        </w:rPr>
      </w:pPr>
      <w:r>
        <w:rPr>
          <w:b/>
          <w:u w:val="single"/>
        </w:rPr>
        <w:t>Kompetence sociální a personální:</w:t>
      </w:r>
    </w:p>
    <w:p w:rsidR="00444413" w:rsidRDefault="00444413" w:rsidP="00444413">
      <w:pPr>
        <w:tabs>
          <w:tab w:val="left" w:pos="4140"/>
        </w:tabs>
        <w:ind w:left="2124"/>
        <w:rPr>
          <w:u w:val="single"/>
        </w:rPr>
      </w:pPr>
    </w:p>
    <w:p w:rsidR="00444413" w:rsidRDefault="00444413" w:rsidP="00D169E6">
      <w:pPr>
        <w:numPr>
          <w:ilvl w:val="0"/>
          <w:numId w:val="277"/>
        </w:numPr>
        <w:tabs>
          <w:tab w:val="clear" w:pos="3600"/>
          <w:tab w:val="num" w:pos="720"/>
          <w:tab w:val="left" w:pos="4140"/>
        </w:tabs>
        <w:ind w:left="1080" w:hanging="720"/>
        <w:jc w:val="left"/>
        <w:rPr>
          <w:u w:val="single"/>
        </w:rPr>
      </w:pPr>
      <w:r>
        <w:t>učíme vzájemné spolupráci ve skupinách</w:t>
      </w:r>
    </w:p>
    <w:p w:rsidR="00444413" w:rsidRDefault="00444413" w:rsidP="00D169E6">
      <w:pPr>
        <w:numPr>
          <w:ilvl w:val="0"/>
          <w:numId w:val="277"/>
        </w:numPr>
        <w:tabs>
          <w:tab w:val="clear" w:pos="3600"/>
          <w:tab w:val="num" w:pos="720"/>
          <w:tab w:val="left" w:pos="4140"/>
        </w:tabs>
        <w:ind w:left="1080" w:hanging="720"/>
        <w:jc w:val="left"/>
        <w:rPr>
          <w:u w:val="single"/>
        </w:rPr>
      </w:pPr>
      <w:r>
        <w:t>dbáme na respektování pravidel práce v týmu</w:t>
      </w:r>
    </w:p>
    <w:p w:rsidR="00444413" w:rsidRDefault="00444413" w:rsidP="00D169E6">
      <w:pPr>
        <w:numPr>
          <w:ilvl w:val="0"/>
          <w:numId w:val="277"/>
        </w:numPr>
        <w:tabs>
          <w:tab w:val="clear" w:pos="3600"/>
          <w:tab w:val="num" w:pos="720"/>
          <w:tab w:val="left" w:pos="4140"/>
        </w:tabs>
        <w:ind w:left="1080" w:hanging="720"/>
        <w:jc w:val="left"/>
        <w:rPr>
          <w:u w:val="single"/>
        </w:rPr>
      </w:pPr>
      <w:r>
        <w:t xml:space="preserve">vedeme k respektování odlišných stanovisek </w:t>
      </w:r>
    </w:p>
    <w:p w:rsidR="00444413" w:rsidRDefault="00444413" w:rsidP="00D169E6">
      <w:pPr>
        <w:numPr>
          <w:ilvl w:val="0"/>
          <w:numId w:val="277"/>
        </w:numPr>
        <w:tabs>
          <w:tab w:val="clear" w:pos="3600"/>
          <w:tab w:val="num" w:pos="720"/>
          <w:tab w:val="left" w:pos="4140"/>
        </w:tabs>
        <w:ind w:left="1080" w:hanging="720"/>
        <w:jc w:val="left"/>
        <w:rPr>
          <w:u w:val="single"/>
        </w:rPr>
      </w:pPr>
      <w:r>
        <w:t>podporujeme diskuze</w:t>
      </w:r>
    </w:p>
    <w:p w:rsidR="00444413" w:rsidRDefault="00444413" w:rsidP="00D169E6">
      <w:pPr>
        <w:numPr>
          <w:ilvl w:val="0"/>
          <w:numId w:val="277"/>
        </w:numPr>
        <w:tabs>
          <w:tab w:val="clear" w:pos="3600"/>
          <w:tab w:val="num" w:pos="720"/>
          <w:tab w:val="left" w:pos="4140"/>
        </w:tabs>
        <w:ind w:left="1080" w:hanging="720"/>
        <w:jc w:val="left"/>
      </w:pPr>
      <w:r>
        <w:t>vyžadujeme hodnocení práce své i ostatních</w:t>
      </w:r>
    </w:p>
    <w:p w:rsidR="00444413" w:rsidRDefault="00444413" w:rsidP="00D169E6">
      <w:pPr>
        <w:numPr>
          <w:ilvl w:val="0"/>
          <w:numId w:val="277"/>
        </w:numPr>
        <w:tabs>
          <w:tab w:val="clear" w:pos="3600"/>
          <w:tab w:val="num" w:pos="720"/>
          <w:tab w:val="left" w:pos="4140"/>
        </w:tabs>
        <w:ind w:left="1080" w:hanging="720"/>
        <w:jc w:val="left"/>
      </w:pPr>
      <w:r>
        <w:t>dbáme na dodržování pravidel slušného chování a vzájemné ohleduplnosti</w:t>
      </w:r>
    </w:p>
    <w:p w:rsidR="00444413" w:rsidRDefault="00444413" w:rsidP="00D169E6">
      <w:pPr>
        <w:numPr>
          <w:ilvl w:val="0"/>
          <w:numId w:val="277"/>
        </w:numPr>
        <w:tabs>
          <w:tab w:val="clear" w:pos="3600"/>
          <w:tab w:val="num" w:pos="720"/>
          <w:tab w:val="left" w:pos="4140"/>
        </w:tabs>
        <w:ind w:left="1080" w:hanging="720"/>
        <w:jc w:val="left"/>
      </w:pPr>
      <w:r>
        <w:t>podporujeme vzájemnou pomoc, naslouchání</w:t>
      </w:r>
    </w:p>
    <w:p w:rsidR="00444413" w:rsidRDefault="00444413" w:rsidP="00444413">
      <w:pPr>
        <w:tabs>
          <w:tab w:val="left" w:pos="4140"/>
        </w:tabs>
        <w:rPr>
          <w:u w:val="single"/>
        </w:rPr>
      </w:pPr>
    </w:p>
    <w:p w:rsidR="00444413" w:rsidRDefault="00444413" w:rsidP="00444413">
      <w:pPr>
        <w:tabs>
          <w:tab w:val="left" w:pos="4140"/>
        </w:tabs>
        <w:ind w:left="360"/>
        <w:rPr>
          <w:b/>
          <w:u w:val="single"/>
        </w:rPr>
      </w:pPr>
      <w:r>
        <w:rPr>
          <w:b/>
          <w:u w:val="single"/>
        </w:rPr>
        <w:t>Kompetence občanské:</w:t>
      </w:r>
    </w:p>
    <w:p w:rsidR="00444413" w:rsidRDefault="00444413" w:rsidP="00444413">
      <w:pPr>
        <w:tabs>
          <w:tab w:val="left" w:pos="4140"/>
        </w:tabs>
        <w:ind w:left="2124"/>
        <w:rPr>
          <w:u w:val="single"/>
        </w:rPr>
      </w:pPr>
    </w:p>
    <w:p w:rsidR="00444413" w:rsidRDefault="00444413" w:rsidP="00D169E6">
      <w:pPr>
        <w:numPr>
          <w:ilvl w:val="0"/>
          <w:numId w:val="246"/>
        </w:numPr>
        <w:tabs>
          <w:tab w:val="clear" w:pos="1080"/>
          <w:tab w:val="num" w:pos="720"/>
          <w:tab w:val="left" w:pos="4140"/>
        </w:tabs>
        <w:ind w:left="720"/>
        <w:jc w:val="left"/>
      </w:pPr>
      <w:r>
        <w:t>vytváříme povědomí o svých právech a povinnostech</w:t>
      </w:r>
    </w:p>
    <w:p w:rsidR="00444413" w:rsidRDefault="00444413" w:rsidP="00D169E6">
      <w:pPr>
        <w:numPr>
          <w:ilvl w:val="0"/>
          <w:numId w:val="246"/>
        </w:numPr>
        <w:tabs>
          <w:tab w:val="clear" w:pos="1080"/>
          <w:tab w:val="num" w:pos="720"/>
          <w:tab w:val="left" w:pos="4140"/>
        </w:tabs>
        <w:ind w:left="720"/>
        <w:jc w:val="left"/>
      </w:pPr>
      <w:r>
        <w:t>vedeme k seznámení se s legislativou a morálkou</w:t>
      </w:r>
    </w:p>
    <w:p w:rsidR="00444413" w:rsidRDefault="00444413" w:rsidP="00D169E6">
      <w:pPr>
        <w:numPr>
          <w:ilvl w:val="0"/>
          <w:numId w:val="246"/>
        </w:numPr>
        <w:tabs>
          <w:tab w:val="clear" w:pos="1080"/>
          <w:tab w:val="num" w:pos="720"/>
          <w:tab w:val="left" w:pos="4140"/>
        </w:tabs>
        <w:ind w:left="720"/>
        <w:jc w:val="left"/>
      </w:pPr>
      <w:r>
        <w:t>utváříme povědomí o porušování lidských práv</w:t>
      </w:r>
    </w:p>
    <w:p w:rsidR="00444413" w:rsidRDefault="00444413" w:rsidP="00D169E6">
      <w:pPr>
        <w:numPr>
          <w:ilvl w:val="0"/>
          <w:numId w:val="246"/>
        </w:numPr>
        <w:tabs>
          <w:tab w:val="clear" w:pos="1080"/>
          <w:tab w:val="num" w:pos="720"/>
          <w:tab w:val="left" w:pos="4140"/>
        </w:tabs>
        <w:ind w:left="720"/>
        <w:jc w:val="left"/>
      </w:pPr>
      <w:r>
        <w:t>vedeme k zodpovědnému rozhodování</w:t>
      </w:r>
    </w:p>
    <w:p w:rsidR="00444413" w:rsidRDefault="00444413" w:rsidP="00D169E6">
      <w:pPr>
        <w:numPr>
          <w:ilvl w:val="0"/>
          <w:numId w:val="246"/>
        </w:numPr>
        <w:tabs>
          <w:tab w:val="clear" w:pos="1080"/>
          <w:tab w:val="num" w:pos="720"/>
          <w:tab w:val="left" w:pos="4140"/>
        </w:tabs>
        <w:ind w:left="720"/>
        <w:jc w:val="left"/>
      </w:pPr>
      <w:r>
        <w:t>podporujeme respekt k názorům a přesvědčení druhých</w:t>
      </w:r>
    </w:p>
    <w:p w:rsidR="00444413" w:rsidRDefault="00444413" w:rsidP="00D169E6">
      <w:pPr>
        <w:numPr>
          <w:ilvl w:val="0"/>
          <w:numId w:val="246"/>
        </w:numPr>
        <w:tabs>
          <w:tab w:val="clear" w:pos="1080"/>
          <w:tab w:val="num" w:pos="720"/>
          <w:tab w:val="left" w:pos="4140"/>
        </w:tabs>
        <w:ind w:left="720"/>
        <w:jc w:val="left"/>
      </w:pPr>
      <w:r>
        <w:t xml:space="preserve">upřednostňujeme postoje odmítající útlak a hrubé násilí </w:t>
      </w:r>
    </w:p>
    <w:p w:rsidR="00444413" w:rsidRDefault="00444413" w:rsidP="00D169E6">
      <w:pPr>
        <w:numPr>
          <w:ilvl w:val="0"/>
          <w:numId w:val="246"/>
        </w:numPr>
        <w:tabs>
          <w:tab w:val="clear" w:pos="1080"/>
          <w:tab w:val="num" w:pos="720"/>
          <w:tab w:val="left" w:pos="4140"/>
        </w:tabs>
        <w:ind w:left="720"/>
        <w:jc w:val="left"/>
      </w:pPr>
      <w:r>
        <w:t>rozvíjíme povědomí o základních ekologických souvislostech</w:t>
      </w:r>
    </w:p>
    <w:p w:rsidR="00444413" w:rsidRDefault="00444413" w:rsidP="00D169E6">
      <w:pPr>
        <w:numPr>
          <w:ilvl w:val="0"/>
          <w:numId w:val="246"/>
        </w:numPr>
        <w:tabs>
          <w:tab w:val="clear" w:pos="1080"/>
          <w:tab w:val="num" w:pos="720"/>
          <w:tab w:val="left" w:pos="4140"/>
        </w:tabs>
        <w:ind w:left="720"/>
        <w:jc w:val="left"/>
      </w:pPr>
      <w:r>
        <w:t>klademe důraz na uvědomění si důležitosti ochrany životního prostředí</w:t>
      </w:r>
    </w:p>
    <w:p w:rsidR="00444413" w:rsidRDefault="00444413" w:rsidP="00D169E6">
      <w:pPr>
        <w:numPr>
          <w:ilvl w:val="0"/>
          <w:numId w:val="246"/>
        </w:numPr>
        <w:tabs>
          <w:tab w:val="clear" w:pos="1080"/>
          <w:tab w:val="num" w:pos="720"/>
          <w:tab w:val="left" w:pos="4140"/>
        </w:tabs>
        <w:ind w:left="720"/>
        <w:jc w:val="left"/>
      </w:pPr>
      <w:r>
        <w:t>podporujeme respekt k tradicím, přírodnímu a  kulturnímu dědictví</w:t>
      </w:r>
    </w:p>
    <w:p w:rsidR="00444413" w:rsidRDefault="00444413" w:rsidP="00444413">
      <w:pPr>
        <w:tabs>
          <w:tab w:val="left" w:pos="4140"/>
        </w:tabs>
        <w:rPr>
          <w:u w:val="single"/>
        </w:rPr>
      </w:pPr>
    </w:p>
    <w:p w:rsidR="00444413" w:rsidRDefault="00444413" w:rsidP="00444413">
      <w:pPr>
        <w:tabs>
          <w:tab w:val="left" w:pos="4140"/>
        </w:tabs>
        <w:ind w:left="360"/>
        <w:rPr>
          <w:b/>
        </w:rPr>
      </w:pPr>
      <w:r>
        <w:rPr>
          <w:b/>
          <w:u w:val="single"/>
        </w:rPr>
        <w:t>Kompetence pracovní:</w:t>
      </w:r>
    </w:p>
    <w:p w:rsidR="00444413" w:rsidRDefault="00444413" w:rsidP="00444413">
      <w:pPr>
        <w:tabs>
          <w:tab w:val="left" w:pos="4140"/>
        </w:tabs>
        <w:ind w:left="2124"/>
        <w:rPr>
          <w:u w:val="single"/>
        </w:rPr>
      </w:pPr>
    </w:p>
    <w:p w:rsidR="00444413" w:rsidRDefault="00444413" w:rsidP="00D169E6">
      <w:pPr>
        <w:numPr>
          <w:ilvl w:val="0"/>
          <w:numId w:val="247"/>
        </w:numPr>
        <w:tabs>
          <w:tab w:val="clear" w:pos="1080"/>
          <w:tab w:val="num" w:pos="720"/>
          <w:tab w:val="left" w:pos="4140"/>
        </w:tabs>
        <w:ind w:left="720"/>
        <w:jc w:val="left"/>
      </w:pPr>
      <w:r>
        <w:t>dbáme na plnění povinností a závazků</w:t>
      </w:r>
    </w:p>
    <w:p w:rsidR="00444413" w:rsidRDefault="00444413" w:rsidP="00D169E6">
      <w:pPr>
        <w:numPr>
          <w:ilvl w:val="0"/>
          <w:numId w:val="247"/>
        </w:numPr>
        <w:tabs>
          <w:tab w:val="clear" w:pos="1080"/>
          <w:tab w:val="num" w:pos="720"/>
          <w:tab w:val="left" w:pos="4140"/>
        </w:tabs>
        <w:ind w:left="720"/>
        <w:jc w:val="left"/>
      </w:pPr>
      <w:r>
        <w:t>vedeme k organizaci a správnému rozvržení práce</w:t>
      </w:r>
    </w:p>
    <w:p w:rsidR="00444413" w:rsidRDefault="00444413" w:rsidP="00D169E6">
      <w:pPr>
        <w:numPr>
          <w:ilvl w:val="0"/>
          <w:numId w:val="247"/>
        </w:numPr>
        <w:tabs>
          <w:tab w:val="clear" w:pos="1080"/>
          <w:tab w:val="num" w:pos="720"/>
          <w:tab w:val="left" w:pos="4140"/>
        </w:tabs>
        <w:ind w:left="720"/>
        <w:jc w:val="left"/>
      </w:pPr>
      <w:r>
        <w:t>podporujeme povědomí o nutnosti ochrany zdraví a životního prostředí</w:t>
      </w:r>
    </w:p>
    <w:p w:rsidR="00444413" w:rsidRDefault="00444413" w:rsidP="00D169E6">
      <w:pPr>
        <w:numPr>
          <w:ilvl w:val="0"/>
          <w:numId w:val="247"/>
        </w:numPr>
        <w:tabs>
          <w:tab w:val="clear" w:pos="1080"/>
          <w:tab w:val="num" w:pos="720"/>
          <w:tab w:val="left" w:pos="4140"/>
        </w:tabs>
        <w:ind w:left="720"/>
        <w:jc w:val="left"/>
      </w:pPr>
      <w:r>
        <w:t>vysvětlujeme využití poznatků v praxi</w:t>
      </w:r>
    </w:p>
    <w:p w:rsidR="00444413" w:rsidRDefault="00444413" w:rsidP="00D169E6">
      <w:pPr>
        <w:numPr>
          <w:ilvl w:val="0"/>
          <w:numId w:val="247"/>
        </w:numPr>
        <w:tabs>
          <w:tab w:val="clear" w:pos="1080"/>
          <w:tab w:val="num" w:pos="720"/>
          <w:tab w:val="left" w:pos="4140"/>
        </w:tabs>
        <w:ind w:left="720"/>
        <w:jc w:val="left"/>
      </w:pPr>
      <w:r>
        <w:t>vysvětlujeme podstatu a rizika podnikání</w:t>
      </w:r>
    </w:p>
    <w:p w:rsidR="00444413" w:rsidRDefault="00444413" w:rsidP="00D169E6">
      <w:pPr>
        <w:numPr>
          <w:ilvl w:val="0"/>
          <w:numId w:val="247"/>
        </w:numPr>
        <w:tabs>
          <w:tab w:val="clear" w:pos="1080"/>
          <w:tab w:val="num" w:pos="720"/>
          <w:tab w:val="left" w:pos="4140"/>
        </w:tabs>
        <w:ind w:left="720"/>
        <w:jc w:val="left"/>
      </w:pPr>
      <w:r>
        <w:t xml:space="preserve">vedeme k odpovědnosti a důslednosti </w:t>
      </w:r>
    </w:p>
    <w:p w:rsidR="00444413" w:rsidRDefault="00444413" w:rsidP="00D169E6">
      <w:pPr>
        <w:numPr>
          <w:ilvl w:val="0"/>
          <w:numId w:val="247"/>
        </w:numPr>
        <w:tabs>
          <w:tab w:val="clear" w:pos="1080"/>
          <w:tab w:val="num" w:pos="720"/>
          <w:tab w:val="left" w:pos="4140"/>
        </w:tabs>
        <w:ind w:left="720"/>
        <w:jc w:val="left"/>
      </w:pPr>
      <w:r>
        <w:t>umožňujeme práci s odbornou literaturou</w:t>
      </w:r>
    </w:p>
    <w:p w:rsidR="00444413" w:rsidRDefault="00444413" w:rsidP="00D169E6">
      <w:pPr>
        <w:numPr>
          <w:ilvl w:val="0"/>
          <w:numId w:val="247"/>
        </w:numPr>
        <w:tabs>
          <w:tab w:val="clear" w:pos="1080"/>
          <w:tab w:val="num" w:pos="720"/>
          <w:tab w:val="left" w:pos="4140"/>
        </w:tabs>
        <w:ind w:left="720"/>
        <w:jc w:val="left"/>
      </w:pPr>
      <w:r>
        <w:t>vytváříme příležitosti k aplikaci poznatků na modelových situacích</w:t>
      </w:r>
    </w:p>
    <w:p w:rsidR="00444413" w:rsidRDefault="00444413" w:rsidP="00D169E6">
      <w:pPr>
        <w:numPr>
          <w:ilvl w:val="0"/>
          <w:numId w:val="247"/>
        </w:numPr>
        <w:tabs>
          <w:tab w:val="clear" w:pos="1080"/>
          <w:tab w:val="num" w:pos="720"/>
          <w:tab w:val="left" w:pos="4140"/>
        </w:tabs>
        <w:ind w:left="720"/>
        <w:jc w:val="left"/>
      </w:pPr>
      <w:r>
        <w:t>umožňujeme používání techniky a vybavení</w:t>
      </w:r>
    </w:p>
    <w:p w:rsidR="00444413" w:rsidRDefault="00444413" w:rsidP="00444413">
      <w:pPr>
        <w:tabs>
          <w:tab w:val="left" w:pos="4140"/>
        </w:tabs>
        <w:jc w:val="left"/>
        <w:rPr>
          <w:b/>
          <w:u w:val="single"/>
        </w:rPr>
      </w:pPr>
      <w:r>
        <w:br w:type="page"/>
      </w:r>
      <w:r>
        <w:rPr>
          <w:b/>
          <w:u w:val="single"/>
        </w:rPr>
        <w:t>Vzdělávací obor</w:t>
      </w:r>
      <w:r>
        <w:rPr>
          <w:b/>
        </w:rPr>
        <w:t>:      Občanská výchova</w:t>
      </w:r>
    </w:p>
    <w:p w:rsidR="00444413" w:rsidRDefault="00444413" w:rsidP="00444413">
      <w:pPr>
        <w:rPr>
          <w:b/>
        </w:rPr>
      </w:pPr>
      <w:r>
        <w:rPr>
          <w:b/>
          <w:u w:val="single"/>
        </w:rPr>
        <w:t>Ročník</w:t>
      </w:r>
      <w:r>
        <w:rPr>
          <w:b/>
        </w:rPr>
        <w:t xml:space="preserve">: </w:t>
      </w:r>
      <w:r>
        <w:rPr>
          <w:b/>
        </w:rPr>
        <w:tab/>
      </w:r>
      <w:r>
        <w:rPr>
          <w:b/>
        </w:rPr>
        <w:tab/>
        <w:t>6.</w:t>
      </w:r>
    </w:p>
    <w:p w:rsidR="00444413" w:rsidRDefault="00444413" w:rsidP="00444413"/>
    <w:tbl>
      <w:tblPr>
        <w:tblW w:w="149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500"/>
        <w:gridCol w:w="3420"/>
        <w:gridCol w:w="1872"/>
      </w:tblGrid>
      <w:tr w:rsidR="00444413" w:rsidTr="005F4917">
        <w:tc>
          <w:tcPr>
            <w:tcW w:w="5148" w:type="dxa"/>
            <w:tcBorders>
              <w:top w:val="single" w:sz="4" w:space="0" w:color="auto"/>
              <w:left w:val="single" w:sz="4" w:space="0" w:color="auto"/>
              <w:bottom w:val="single" w:sz="4" w:space="0" w:color="auto"/>
              <w:right w:val="single" w:sz="4" w:space="0" w:color="auto"/>
            </w:tcBorders>
            <w:vAlign w:val="center"/>
            <w:hideMark/>
          </w:tcPr>
          <w:p w:rsidR="00444413" w:rsidRDefault="00444413" w:rsidP="005F4917">
            <w:pPr>
              <w:ind w:left="360"/>
              <w:rPr>
                <w:b/>
              </w:rPr>
            </w:pPr>
            <w:r>
              <w:rPr>
                <w:b/>
              </w:rPr>
              <w:t>Výstup</w:t>
            </w:r>
          </w:p>
        </w:tc>
        <w:tc>
          <w:tcPr>
            <w:tcW w:w="4500" w:type="dxa"/>
            <w:tcBorders>
              <w:top w:val="single" w:sz="4" w:space="0" w:color="auto"/>
              <w:left w:val="single" w:sz="4" w:space="0" w:color="auto"/>
              <w:bottom w:val="single" w:sz="4" w:space="0" w:color="auto"/>
              <w:right w:val="single" w:sz="4" w:space="0" w:color="auto"/>
            </w:tcBorders>
            <w:vAlign w:val="center"/>
            <w:hideMark/>
          </w:tcPr>
          <w:p w:rsidR="00444413" w:rsidRDefault="00444413" w:rsidP="005F4917">
            <w:pPr>
              <w:ind w:left="360"/>
              <w:rPr>
                <w:b/>
              </w:rPr>
            </w:pPr>
            <w:r>
              <w:rPr>
                <w:b/>
              </w:rPr>
              <w:t>Učivo</w:t>
            </w:r>
          </w:p>
        </w:tc>
        <w:tc>
          <w:tcPr>
            <w:tcW w:w="3420" w:type="dxa"/>
            <w:tcBorders>
              <w:top w:val="single" w:sz="4" w:space="0" w:color="auto"/>
              <w:left w:val="single" w:sz="4" w:space="0" w:color="auto"/>
              <w:bottom w:val="single" w:sz="4" w:space="0" w:color="auto"/>
              <w:right w:val="single" w:sz="4" w:space="0" w:color="auto"/>
            </w:tcBorders>
            <w:hideMark/>
          </w:tcPr>
          <w:p w:rsidR="00444413" w:rsidRDefault="00444413" w:rsidP="005F4917">
            <w:pPr>
              <w:ind w:left="360"/>
              <w:jc w:val="center"/>
              <w:rPr>
                <w:b/>
              </w:rPr>
            </w:pPr>
            <w:r>
              <w:rPr>
                <w:b/>
              </w:rPr>
              <w:t>Průřezová témata, mezipředmětové vztahy, projekty</w:t>
            </w:r>
          </w:p>
        </w:tc>
        <w:tc>
          <w:tcPr>
            <w:tcW w:w="1872" w:type="dxa"/>
            <w:tcBorders>
              <w:top w:val="single" w:sz="4" w:space="0" w:color="auto"/>
              <w:left w:val="single" w:sz="4" w:space="0" w:color="auto"/>
              <w:bottom w:val="single" w:sz="4" w:space="0" w:color="auto"/>
              <w:right w:val="single" w:sz="4" w:space="0" w:color="auto"/>
            </w:tcBorders>
            <w:vAlign w:val="center"/>
            <w:hideMark/>
          </w:tcPr>
          <w:p w:rsidR="00444413" w:rsidRDefault="00444413" w:rsidP="005F4917">
            <w:pPr>
              <w:ind w:left="360"/>
              <w:rPr>
                <w:b/>
              </w:rPr>
            </w:pPr>
            <w:r>
              <w:rPr>
                <w:b/>
              </w:rPr>
              <w:t>Poznámky</w:t>
            </w:r>
          </w:p>
        </w:tc>
      </w:tr>
      <w:tr w:rsidR="00444413" w:rsidTr="005F4917">
        <w:tc>
          <w:tcPr>
            <w:tcW w:w="5148" w:type="dxa"/>
            <w:tcBorders>
              <w:top w:val="single" w:sz="4" w:space="0" w:color="auto"/>
              <w:left w:val="single" w:sz="4" w:space="0" w:color="auto"/>
              <w:bottom w:val="single" w:sz="4" w:space="0" w:color="auto"/>
              <w:right w:val="single" w:sz="4" w:space="0" w:color="auto"/>
            </w:tcBorders>
          </w:tcPr>
          <w:p w:rsidR="00444413" w:rsidRDefault="00444413" w:rsidP="00D169E6">
            <w:pPr>
              <w:numPr>
                <w:ilvl w:val="0"/>
                <w:numId w:val="248"/>
              </w:numPr>
              <w:ind w:left="360"/>
              <w:jc w:val="left"/>
            </w:pPr>
            <w:r>
              <w:t>orientuje se v základních pojmech: občan, občanství, národnost</w:t>
            </w:r>
          </w:p>
          <w:p w:rsidR="00444413" w:rsidRDefault="00444413" w:rsidP="005F4917">
            <w:pPr>
              <w:ind w:left="360"/>
              <w:jc w:val="left"/>
            </w:pPr>
          </w:p>
          <w:p w:rsidR="00444413" w:rsidRDefault="00444413" w:rsidP="00D169E6">
            <w:pPr>
              <w:numPr>
                <w:ilvl w:val="0"/>
                <w:numId w:val="248"/>
              </w:numPr>
              <w:ind w:left="360"/>
              <w:jc w:val="left"/>
            </w:pPr>
            <w:r>
              <w:t>chápe člověka jako nedílnou součást přírody</w:t>
            </w:r>
          </w:p>
          <w:p w:rsidR="00444413" w:rsidRDefault="00444413" w:rsidP="00D169E6">
            <w:pPr>
              <w:numPr>
                <w:ilvl w:val="0"/>
                <w:numId w:val="248"/>
              </w:numPr>
              <w:ind w:left="360"/>
              <w:jc w:val="left"/>
            </w:pPr>
            <w:r>
              <w:t>orientuje se v čase - v kalendáři a letopočtech</w:t>
            </w:r>
          </w:p>
          <w:p w:rsidR="00444413" w:rsidRDefault="00444413" w:rsidP="00D169E6">
            <w:pPr>
              <w:numPr>
                <w:ilvl w:val="0"/>
                <w:numId w:val="248"/>
              </w:numPr>
              <w:ind w:left="360"/>
              <w:jc w:val="left"/>
            </w:pPr>
            <w:r>
              <w:t>vysvětlí původ a způsoby dodržování svátků roku</w:t>
            </w:r>
          </w:p>
          <w:p w:rsidR="00444413" w:rsidRDefault="00444413" w:rsidP="00D169E6">
            <w:pPr>
              <w:numPr>
                <w:ilvl w:val="0"/>
                <w:numId w:val="248"/>
              </w:numPr>
              <w:ind w:left="360"/>
              <w:jc w:val="left"/>
            </w:pPr>
            <w:r>
              <w:t>uvádí příklady pořekadel a přísloví</w:t>
            </w:r>
          </w:p>
          <w:p w:rsidR="00444413" w:rsidRDefault="00444413" w:rsidP="005F4917">
            <w:pPr>
              <w:ind w:left="360"/>
              <w:jc w:val="left"/>
            </w:pPr>
          </w:p>
          <w:p w:rsidR="00444413" w:rsidRDefault="00444413" w:rsidP="00D169E6">
            <w:pPr>
              <w:numPr>
                <w:ilvl w:val="0"/>
                <w:numId w:val="248"/>
              </w:numPr>
              <w:ind w:left="360"/>
              <w:jc w:val="left"/>
            </w:pPr>
            <w:r>
              <w:t>rozlišuje práva a povinnosti členů rodiny</w:t>
            </w:r>
          </w:p>
          <w:p w:rsidR="00444413" w:rsidRDefault="00444413" w:rsidP="00D169E6">
            <w:pPr>
              <w:numPr>
                <w:ilvl w:val="0"/>
                <w:numId w:val="248"/>
              </w:numPr>
              <w:ind w:left="360"/>
              <w:jc w:val="left"/>
            </w:pPr>
            <w:r>
              <w:t>vštěpuje si správné způsoby komunikace mezi rodiči a dětmi</w:t>
            </w:r>
          </w:p>
          <w:p w:rsidR="00444413" w:rsidRDefault="00444413" w:rsidP="00D169E6">
            <w:pPr>
              <w:numPr>
                <w:ilvl w:val="0"/>
                <w:numId w:val="248"/>
              </w:numPr>
              <w:ind w:left="360"/>
              <w:jc w:val="left"/>
            </w:pPr>
            <w:r>
              <w:t>učí se vyjádřit své pocity spojené s životem v rodině</w:t>
            </w:r>
          </w:p>
          <w:p w:rsidR="00444413" w:rsidRDefault="00444413" w:rsidP="00D169E6">
            <w:pPr>
              <w:numPr>
                <w:ilvl w:val="0"/>
                <w:numId w:val="248"/>
              </w:numPr>
              <w:ind w:left="360"/>
              <w:jc w:val="left"/>
            </w:pPr>
            <w:r>
              <w:t>uvádí přednosti a nedostatky soužití v rodině, možnost pomoci a tolerance</w:t>
            </w:r>
          </w:p>
          <w:p w:rsidR="00444413" w:rsidRDefault="00444413" w:rsidP="00D169E6">
            <w:pPr>
              <w:numPr>
                <w:ilvl w:val="0"/>
                <w:numId w:val="248"/>
              </w:numPr>
              <w:ind w:left="360"/>
              <w:jc w:val="left"/>
            </w:pPr>
            <w:r>
              <w:t>dokáže definovat a rozlišovat pojmy partnerství, manželství a rodičovství</w:t>
            </w:r>
          </w:p>
          <w:p w:rsidR="00444413" w:rsidRDefault="00444413" w:rsidP="00D169E6">
            <w:pPr>
              <w:numPr>
                <w:ilvl w:val="0"/>
                <w:numId w:val="248"/>
              </w:numPr>
              <w:ind w:left="360"/>
              <w:jc w:val="left"/>
            </w:pPr>
            <w:r>
              <w:t>orientuje se v rodinné genealogii</w:t>
            </w:r>
          </w:p>
          <w:p w:rsidR="00444413" w:rsidRDefault="00444413" w:rsidP="00D169E6">
            <w:pPr>
              <w:numPr>
                <w:ilvl w:val="0"/>
                <w:numId w:val="248"/>
              </w:numPr>
              <w:ind w:left="360"/>
              <w:jc w:val="left"/>
            </w:pPr>
            <w:r>
              <w:t>jmenuje a vysvětlí příčiny rozpadu manželství a chápe význam prevence rozvodů</w:t>
            </w:r>
          </w:p>
          <w:p w:rsidR="00444413" w:rsidRDefault="00444413" w:rsidP="00D169E6">
            <w:pPr>
              <w:numPr>
                <w:ilvl w:val="0"/>
                <w:numId w:val="248"/>
              </w:numPr>
              <w:ind w:left="360"/>
              <w:jc w:val="left"/>
            </w:pPr>
            <w:r>
              <w:t>zamýšlí se nad osudem dětí vyrůstajících bez rodičů, uvědomuje si hodnotu rodiny</w:t>
            </w:r>
          </w:p>
          <w:p w:rsidR="00444413" w:rsidRDefault="00444413" w:rsidP="005F4917">
            <w:pPr>
              <w:jc w:val="left"/>
            </w:pPr>
          </w:p>
          <w:p w:rsidR="00444413" w:rsidRDefault="00444413" w:rsidP="00D169E6">
            <w:pPr>
              <w:numPr>
                <w:ilvl w:val="0"/>
                <w:numId w:val="248"/>
              </w:numPr>
              <w:ind w:left="360"/>
              <w:jc w:val="left"/>
            </w:pPr>
            <w:r>
              <w:t>analyzuje a aplikuje empatii v kolektivu</w:t>
            </w:r>
          </w:p>
          <w:p w:rsidR="00444413" w:rsidRDefault="00444413" w:rsidP="00D169E6">
            <w:pPr>
              <w:numPr>
                <w:ilvl w:val="0"/>
                <w:numId w:val="248"/>
              </w:numPr>
              <w:ind w:left="360"/>
              <w:jc w:val="left"/>
            </w:pPr>
            <w:r>
              <w:t>respektuje velikost a důstojnost lidské osoby, objevuje vlastní jedinečnost a identitu, posiluje sebevědomí</w:t>
            </w:r>
          </w:p>
          <w:p w:rsidR="00444413" w:rsidRDefault="00444413" w:rsidP="00D169E6">
            <w:pPr>
              <w:numPr>
                <w:ilvl w:val="0"/>
                <w:numId w:val="248"/>
              </w:numPr>
              <w:ind w:left="360"/>
              <w:jc w:val="left"/>
            </w:pPr>
            <w:r>
              <w:t>je si vědom práv a povinností žáků</w:t>
            </w:r>
          </w:p>
          <w:p w:rsidR="00444413" w:rsidRDefault="00444413" w:rsidP="00D169E6">
            <w:pPr>
              <w:numPr>
                <w:ilvl w:val="0"/>
                <w:numId w:val="248"/>
              </w:numPr>
              <w:ind w:left="360"/>
              <w:jc w:val="left"/>
            </w:pPr>
            <w:r>
              <w:t>zapojuje se do činnosti samosprávy žáků v rámci školy, komunikuje otevřeně, pravdivě</w:t>
            </w:r>
          </w:p>
          <w:p w:rsidR="00444413" w:rsidRDefault="00444413" w:rsidP="00D169E6">
            <w:pPr>
              <w:numPr>
                <w:ilvl w:val="0"/>
                <w:numId w:val="248"/>
              </w:numPr>
              <w:tabs>
                <w:tab w:val="num" w:pos="72"/>
              </w:tabs>
              <w:ind w:left="360"/>
              <w:jc w:val="left"/>
            </w:pPr>
            <w:r>
              <w:t>seznámí se s metodami plánování, organizace a postupů učení, reaguje přiměřeně</w:t>
            </w:r>
          </w:p>
          <w:p w:rsidR="00444413" w:rsidRDefault="00444413" w:rsidP="005F4917">
            <w:pPr>
              <w:jc w:val="left"/>
            </w:pPr>
          </w:p>
          <w:p w:rsidR="00444413" w:rsidRDefault="00444413" w:rsidP="005F4917">
            <w:pPr>
              <w:jc w:val="left"/>
            </w:pPr>
          </w:p>
          <w:p w:rsidR="00444413" w:rsidRDefault="00444413" w:rsidP="00D169E6">
            <w:pPr>
              <w:numPr>
                <w:ilvl w:val="0"/>
                <w:numId w:val="248"/>
              </w:numPr>
              <w:tabs>
                <w:tab w:val="num" w:pos="72"/>
              </w:tabs>
              <w:ind w:left="360"/>
              <w:jc w:val="left"/>
            </w:pPr>
            <w:r>
              <w:t>uvědomuje si význam pojmu domov</w:t>
            </w:r>
          </w:p>
          <w:p w:rsidR="00444413" w:rsidRDefault="00444413" w:rsidP="00D169E6">
            <w:pPr>
              <w:numPr>
                <w:ilvl w:val="0"/>
                <w:numId w:val="248"/>
              </w:numPr>
              <w:tabs>
                <w:tab w:val="num" w:pos="72"/>
              </w:tabs>
              <w:ind w:left="360"/>
              <w:jc w:val="left"/>
            </w:pPr>
            <w:r>
              <w:t>chápe podíl občana na životě své obce</w:t>
            </w:r>
          </w:p>
          <w:p w:rsidR="00444413" w:rsidRDefault="00444413" w:rsidP="00D169E6">
            <w:pPr>
              <w:numPr>
                <w:ilvl w:val="0"/>
                <w:numId w:val="248"/>
              </w:numPr>
              <w:tabs>
                <w:tab w:val="num" w:pos="72"/>
              </w:tabs>
              <w:ind w:left="360"/>
              <w:jc w:val="left"/>
            </w:pPr>
            <w:r>
              <w:t>posoudí a na příkladech doloží přínos spolupráce lidí při řešení úkolů a dosahování cílů v obci</w:t>
            </w:r>
          </w:p>
          <w:p w:rsidR="00444413" w:rsidRDefault="00444413" w:rsidP="00D169E6">
            <w:pPr>
              <w:numPr>
                <w:ilvl w:val="0"/>
                <w:numId w:val="248"/>
              </w:numPr>
              <w:tabs>
                <w:tab w:val="num" w:pos="72"/>
              </w:tabs>
              <w:ind w:left="360"/>
              <w:jc w:val="left"/>
            </w:pPr>
            <w:r>
              <w:t>objasní účel státní správy a samosprávy</w:t>
            </w:r>
          </w:p>
          <w:p w:rsidR="00444413" w:rsidRDefault="00444413" w:rsidP="005F4917">
            <w:pPr>
              <w:ind w:left="360"/>
              <w:jc w:val="left"/>
            </w:pPr>
          </w:p>
          <w:p w:rsidR="00444413" w:rsidRDefault="00444413" w:rsidP="00D169E6">
            <w:pPr>
              <w:numPr>
                <w:ilvl w:val="0"/>
                <w:numId w:val="248"/>
              </w:numPr>
              <w:tabs>
                <w:tab w:val="num" w:pos="72"/>
              </w:tabs>
              <w:ind w:left="360"/>
              <w:jc w:val="left"/>
            </w:pPr>
            <w:r>
              <w:t>orientuje se v hlavních úkolech složek státní moci</w:t>
            </w:r>
          </w:p>
          <w:p w:rsidR="00444413" w:rsidRDefault="00444413" w:rsidP="00D169E6">
            <w:pPr>
              <w:numPr>
                <w:ilvl w:val="0"/>
                <w:numId w:val="248"/>
              </w:numPr>
              <w:tabs>
                <w:tab w:val="num" w:pos="72"/>
              </w:tabs>
              <w:ind w:left="360"/>
              <w:jc w:val="left"/>
            </w:pPr>
            <w:r>
              <w:t>uvede příklady institucí a orgánů podílejících se na správě obcí, krajů, státu</w:t>
            </w:r>
          </w:p>
          <w:p w:rsidR="00444413" w:rsidRDefault="00444413" w:rsidP="00D169E6">
            <w:pPr>
              <w:numPr>
                <w:ilvl w:val="0"/>
                <w:numId w:val="248"/>
              </w:numPr>
              <w:tabs>
                <w:tab w:val="num" w:pos="72"/>
              </w:tabs>
              <w:ind w:left="360"/>
              <w:jc w:val="left"/>
            </w:pPr>
            <w:r>
              <w:t>objasní účel symbolů našeho státu a způsoby jejich používání</w:t>
            </w:r>
          </w:p>
          <w:p w:rsidR="00444413" w:rsidRDefault="00444413" w:rsidP="00D169E6">
            <w:pPr>
              <w:numPr>
                <w:ilvl w:val="0"/>
                <w:numId w:val="248"/>
              </w:numPr>
              <w:tabs>
                <w:tab w:val="num" w:pos="72"/>
              </w:tabs>
              <w:ind w:left="360"/>
              <w:jc w:val="left"/>
            </w:pPr>
            <w:r>
              <w:t>seznamuje se s významnými mezníky a osobnostmi naší historie</w:t>
            </w:r>
          </w:p>
          <w:p w:rsidR="00444413" w:rsidRDefault="00444413" w:rsidP="00D169E6">
            <w:pPr>
              <w:numPr>
                <w:ilvl w:val="0"/>
                <w:numId w:val="248"/>
              </w:numPr>
              <w:tabs>
                <w:tab w:val="num" w:pos="72"/>
              </w:tabs>
              <w:ind w:left="360"/>
              <w:jc w:val="left"/>
            </w:pPr>
            <w:r>
              <w:t>objasní potřebu tolerance ve společnosti</w:t>
            </w:r>
          </w:p>
          <w:p w:rsidR="00444413" w:rsidRDefault="00444413" w:rsidP="00D169E6">
            <w:pPr>
              <w:numPr>
                <w:ilvl w:val="0"/>
                <w:numId w:val="248"/>
              </w:numPr>
              <w:tabs>
                <w:tab w:val="num" w:pos="72"/>
              </w:tabs>
              <w:ind w:left="360"/>
              <w:jc w:val="left"/>
            </w:pPr>
            <w:r>
              <w:t>přiměřeně uplatňuje svá práva a respektuje práva a oprávněné zájmy druhých lidí</w:t>
            </w:r>
          </w:p>
          <w:p w:rsidR="00444413" w:rsidRDefault="00444413" w:rsidP="00D169E6">
            <w:pPr>
              <w:numPr>
                <w:ilvl w:val="0"/>
                <w:numId w:val="248"/>
              </w:numPr>
              <w:tabs>
                <w:tab w:val="num" w:pos="72"/>
              </w:tabs>
              <w:ind w:left="360"/>
              <w:jc w:val="left"/>
            </w:pPr>
            <w:r>
              <w:t>zhodnotí a na příkladech doloží význam vzájemné solidarity mezi lidmi</w:t>
            </w:r>
          </w:p>
          <w:p w:rsidR="00444413" w:rsidRDefault="00444413" w:rsidP="00D169E6">
            <w:pPr>
              <w:numPr>
                <w:ilvl w:val="0"/>
                <w:numId w:val="248"/>
              </w:numPr>
              <w:tabs>
                <w:tab w:val="num" w:pos="72"/>
              </w:tabs>
              <w:ind w:left="360"/>
              <w:jc w:val="left"/>
            </w:pPr>
            <w:r>
              <w:t>vyjádří své možnosti, jak může v případě potřeby pomáhat lidem v nouzi a jak pomoci v situacích ohrožení a obrany státu</w:t>
            </w:r>
          </w:p>
          <w:p w:rsidR="00444413" w:rsidRDefault="00444413" w:rsidP="00D169E6">
            <w:pPr>
              <w:numPr>
                <w:ilvl w:val="0"/>
                <w:numId w:val="248"/>
              </w:numPr>
              <w:tabs>
                <w:tab w:val="num" w:pos="72"/>
              </w:tabs>
              <w:ind w:left="360"/>
              <w:jc w:val="left"/>
            </w:pPr>
            <w:r>
              <w:t>rozlišuje projevy vlastenectví od nacionalismu</w:t>
            </w:r>
          </w:p>
          <w:p w:rsidR="00444413" w:rsidRDefault="00444413" w:rsidP="00D169E6">
            <w:pPr>
              <w:numPr>
                <w:ilvl w:val="0"/>
                <w:numId w:val="248"/>
              </w:numPr>
              <w:tabs>
                <w:tab w:val="num" w:pos="72"/>
              </w:tabs>
              <w:ind w:left="360"/>
              <w:jc w:val="left"/>
            </w:pPr>
            <w:r>
              <w:t>respektuje kulturní odlišnosti</w:t>
            </w:r>
          </w:p>
          <w:p w:rsidR="00444413" w:rsidRDefault="00444413" w:rsidP="00D169E6">
            <w:pPr>
              <w:numPr>
                <w:ilvl w:val="0"/>
                <w:numId w:val="248"/>
              </w:numPr>
              <w:tabs>
                <w:tab w:val="num" w:pos="72"/>
              </w:tabs>
              <w:ind w:left="360"/>
              <w:jc w:val="left"/>
            </w:pPr>
            <w:r>
              <w:t xml:space="preserve">rozpozná netolerantní a rasistické projevy lidí </w:t>
            </w:r>
          </w:p>
          <w:p w:rsidR="00444413" w:rsidRDefault="00444413" w:rsidP="00D169E6">
            <w:pPr>
              <w:numPr>
                <w:ilvl w:val="0"/>
                <w:numId w:val="248"/>
              </w:numPr>
              <w:tabs>
                <w:tab w:val="num" w:pos="72"/>
              </w:tabs>
              <w:ind w:left="360"/>
              <w:jc w:val="left"/>
            </w:pPr>
            <w:r>
              <w:t>zaujímá aktivní postoj proti projevům lidské nesnášenlivosti</w:t>
            </w:r>
          </w:p>
          <w:p w:rsidR="00444413" w:rsidRDefault="00444413" w:rsidP="00D169E6">
            <w:pPr>
              <w:numPr>
                <w:ilvl w:val="0"/>
                <w:numId w:val="248"/>
              </w:numPr>
              <w:tabs>
                <w:tab w:val="num" w:pos="72"/>
              </w:tabs>
              <w:ind w:left="360"/>
              <w:jc w:val="left"/>
            </w:pPr>
            <w:r>
              <w:t>zaujímá tolerantní postoj k menšinám</w:t>
            </w:r>
          </w:p>
          <w:p w:rsidR="00444413" w:rsidRDefault="00444413" w:rsidP="005F4917">
            <w:pPr>
              <w:tabs>
                <w:tab w:val="num" w:pos="72"/>
              </w:tabs>
            </w:pPr>
          </w:p>
          <w:p w:rsidR="00444413" w:rsidRDefault="00444413" w:rsidP="00D169E6">
            <w:pPr>
              <w:numPr>
                <w:ilvl w:val="0"/>
                <w:numId w:val="248"/>
              </w:numPr>
              <w:tabs>
                <w:tab w:val="num" w:pos="72"/>
              </w:tabs>
              <w:ind w:left="360"/>
              <w:jc w:val="left"/>
            </w:pPr>
            <w:r>
              <w:t>chová se šetrně ke kulturním památkám a přírodním objektům</w:t>
            </w:r>
          </w:p>
          <w:p w:rsidR="00444413" w:rsidRDefault="00444413" w:rsidP="00D169E6">
            <w:pPr>
              <w:numPr>
                <w:ilvl w:val="0"/>
                <w:numId w:val="248"/>
              </w:numPr>
              <w:tabs>
                <w:tab w:val="num" w:pos="72"/>
              </w:tabs>
              <w:ind w:left="360"/>
              <w:jc w:val="left"/>
            </w:pPr>
            <w:r>
              <w:t>zdůvodní nepřijatelnost vandalismu</w:t>
            </w:r>
          </w:p>
          <w:p w:rsidR="00444413" w:rsidRDefault="00444413" w:rsidP="00D169E6">
            <w:pPr>
              <w:numPr>
                <w:ilvl w:val="0"/>
                <w:numId w:val="248"/>
              </w:numPr>
              <w:tabs>
                <w:tab w:val="num" w:pos="72"/>
              </w:tabs>
              <w:ind w:left="360"/>
              <w:jc w:val="left"/>
            </w:pPr>
            <w:r>
              <w:t>zhodnotí nabídku kulturních institucí</w:t>
            </w:r>
          </w:p>
          <w:p w:rsidR="00444413" w:rsidRDefault="00444413" w:rsidP="00D169E6">
            <w:pPr>
              <w:numPr>
                <w:ilvl w:val="0"/>
                <w:numId w:val="248"/>
              </w:numPr>
              <w:tabs>
                <w:tab w:val="num" w:pos="72"/>
              </w:tabs>
              <w:ind w:left="360"/>
              <w:jc w:val="left"/>
            </w:pPr>
            <w:r>
              <w:t>vybírá si kulturní akce, které ho zajímají</w:t>
            </w:r>
          </w:p>
          <w:p w:rsidR="00444413" w:rsidRDefault="00444413" w:rsidP="00D169E6">
            <w:pPr>
              <w:numPr>
                <w:ilvl w:val="0"/>
                <w:numId w:val="248"/>
              </w:numPr>
              <w:tabs>
                <w:tab w:val="num" w:pos="72"/>
              </w:tabs>
              <w:ind w:left="360"/>
              <w:jc w:val="left"/>
            </w:pPr>
            <w:r>
              <w:t>kriticky přistupuje k informacím v mediích,</w:t>
            </w:r>
          </w:p>
          <w:p w:rsidR="00444413" w:rsidRDefault="00444413" w:rsidP="00D169E6">
            <w:pPr>
              <w:numPr>
                <w:ilvl w:val="0"/>
                <w:numId w:val="248"/>
              </w:numPr>
              <w:tabs>
                <w:tab w:val="num" w:pos="72"/>
              </w:tabs>
              <w:ind w:left="360"/>
              <w:jc w:val="left"/>
            </w:pPr>
            <w:r>
              <w:t>vyjádří svůj postoj k působení propagandy a reklam</w:t>
            </w:r>
          </w:p>
          <w:p w:rsidR="00444413" w:rsidRDefault="00444413" w:rsidP="005F4917">
            <w:pPr>
              <w:jc w:val="left"/>
            </w:pPr>
          </w:p>
          <w:p w:rsidR="00444413" w:rsidRDefault="00444413" w:rsidP="005F4917">
            <w:pPr>
              <w:jc w:val="left"/>
            </w:pPr>
            <w:r>
              <w:t>-     aktivně se snaží podporovat svoje zdraví</w:t>
            </w:r>
          </w:p>
          <w:p w:rsidR="00444413" w:rsidRDefault="00444413" w:rsidP="005F4917">
            <w:pPr>
              <w:jc w:val="left"/>
            </w:pPr>
            <w:r>
              <w:t xml:space="preserve">-     posoudí různé způsoby chování lidí z hlediska  </w:t>
            </w:r>
          </w:p>
          <w:p w:rsidR="00444413" w:rsidRDefault="00444413" w:rsidP="005F4917">
            <w:pPr>
              <w:jc w:val="left"/>
            </w:pPr>
            <w:r>
              <w:t xml:space="preserve">      odpovědnosti za vlastní zdraví</w:t>
            </w:r>
          </w:p>
          <w:p w:rsidR="00444413" w:rsidRDefault="00444413" w:rsidP="005F4917">
            <w:pPr>
              <w:jc w:val="left"/>
            </w:pPr>
            <w:r>
              <w:t xml:space="preserve">-     aktivně předchází situacím ohrožujícím zdraví </w:t>
            </w:r>
          </w:p>
          <w:p w:rsidR="00444413" w:rsidRDefault="00444413" w:rsidP="005F4917">
            <w:pPr>
              <w:jc w:val="left"/>
            </w:pPr>
            <w:r>
              <w:t xml:space="preserve">      a osobní bezpečí </w:t>
            </w:r>
          </w:p>
          <w:p w:rsidR="00444413" w:rsidRDefault="00444413" w:rsidP="005F4917">
            <w:pPr>
              <w:jc w:val="left"/>
            </w:pPr>
            <w:r>
              <w:t xml:space="preserve">-     v případě potřeby poskytne základní první </w:t>
            </w:r>
          </w:p>
          <w:p w:rsidR="00444413" w:rsidRDefault="00444413" w:rsidP="005F4917">
            <w:pPr>
              <w:jc w:val="left"/>
            </w:pPr>
            <w:r>
              <w:t xml:space="preserve">      pomoc</w:t>
            </w:r>
          </w:p>
          <w:p w:rsidR="00444413" w:rsidRDefault="00444413" w:rsidP="005F4917">
            <w:pPr>
              <w:jc w:val="left"/>
            </w:pPr>
            <w:r>
              <w:t xml:space="preserve">                                                 </w:t>
            </w:r>
          </w:p>
          <w:p w:rsidR="00444413" w:rsidRDefault="00444413" w:rsidP="005F4917"/>
        </w:tc>
        <w:tc>
          <w:tcPr>
            <w:tcW w:w="4500" w:type="dxa"/>
            <w:tcBorders>
              <w:top w:val="single" w:sz="4" w:space="0" w:color="auto"/>
              <w:left w:val="single" w:sz="4" w:space="0" w:color="auto"/>
              <w:bottom w:val="single" w:sz="4" w:space="0" w:color="auto"/>
              <w:right w:val="single" w:sz="4" w:space="0" w:color="auto"/>
            </w:tcBorders>
          </w:tcPr>
          <w:p w:rsidR="00444413" w:rsidRDefault="00444413" w:rsidP="005F4917">
            <w:pPr>
              <w:tabs>
                <w:tab w:val="left" w:pos="144"/>
              </w:tabs>
            </w:pPr>
            <w:r>
              <w:t>Úvod k výuce občanské výchovy</w:t>
            </w: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r>
              <w:t>Člověk v rytmu času</w:t>
            </w: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r>
              <w:t>Rodina</w:t>
            </w: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r>
              <w:t>Život ve škole</w:t>
            </w: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r>
              <w:t>Naše obec</w:t>
            </w: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 w:val="num" w:pos="1440"/>
              </w:tabs>
              <w:jc w:val="left"/>
            </w:pPr>
            <w:r>
              <w:t>Naše vlast</w:t>
            </w: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 w:val="num" w:pos="1440"/>
              </w:tabs>
              <w:ind w:left="360" w:hanging="360"/>
              <w:jc w:val="left"/>
            </w:pPr>
          </w:p>
          <w:p w:rsidR="00444413" w:rsidRDefault="00444413" w:rsidP="005F4917">
            <w:pPr>
              <w:tabs>
                <w:tab w:val="left" w:pos="144"/>
                <w:tab w:val="num" w:pos="1440"/>
              </w:tabs>
              <w:ind w:left="360" w:hanging="360"/>
              <w:jc w:val="left"/>
            </w:pPr>
          </w:p>
          <w:p w:rsidR="00444413" w:rsidRDefault="00444413" w:rsidP="005F4917">
            <w:pPr>
              <w:tabs>
                <w:tab w:val="left" w:pos="144"/>
                <w:tab w:val="num" w:pos="1440"/>
              </w:tabs>
              <w:ind w:left="360" w:hanging="360"/>
              <w:jc w:val="left"/>
            </w:pPr>
          </w:p>
          <w:p w:rsidR="00444413" w:rsidRDefault="00444413" w:rsidP="005F4917">
            <w:pPr>
              <w:tabs>
                <w:tab w:val="left" w:pos="144"/>
                <w:tab w:val="num" w:pos="1440"/>
              </w:tabs>
              <w:ind w:left="360" w:hanging="360"/>
              <w:jc w:val="left"/>
            </w:pPr>
          </w:p>
          <w:p w:rsidR="00444413" w:rsidRDefault="00444413" w:rsidP="005F4917">
            <w:pPr>
              <w:tabs>
                <w:tab w:val="left" w:pos="144"/>
                <w:tab w:val="num" w:pos="1440"/>
              </w:tabs>
              <w:ind w:left="360" w:hanging="360"/>
              <w:jc w:val="left"/>
            </w:pPr>
          </w:p>
          <w:p w:rsidR="00444413" w:rsidRDefault="00444413" w:rsidP="005F4917">
            <w:pPr>
              <w:tabs>
                <w:tab w:val="left" w:pos="144"/>
                <w:tab w:val="num" w:pos="1440"/>
              </w:tabs>
              <w:ind w:left="360" w:hanging="360"/>
              <w:jc w:val="left"/>
            </w:pPr>
          </w:p>
          <w:p w:rsidR="00444413" w:rsidRDefault="00444413" w:rsidP="005F4917">
            <w:pPr>
              <w:tabs>
                <w:tab w:val="left" w:pos="144"/>
                <w:tab w:val="num" w:pos="1440"/>
              </w:tabs>
              <w:ind w:left="360" w:hanging="360"/>
              <w:jc w:val="left"/>
            </w:pPr>
          </w:p>
          <w:p w:rsidR="00444413" w:rsidRDefault="00444413" w:rsidP="005F4917">
            <w:pPr>
              <w:tabs>
                <w:tab w:val="left" w:pos="144"/>
                <w:tab w:val="num" w:pos="1440"/>
              </w:tabs>
              <w:ind w:left="360" w:hanging="360"/>
              <w:jc w:val="left"/>
            </w:pPr>
          </w:p>
          <w:p w:rsidR="00444413" w:rsidRDefault="00444413" w:rsidP="005F4917">
            <w:pPr>
              <w:tabs>
                <w:tab w:val="left" w:pos="144"/>
                <w:tab w:val="num" w:pos="1440"/>
              </w:tabs>
              <w:ind w:left="360" w:hanging="360"/>
              <w:jc w:val="left"/>
            </w:pPr>
          </w:p>
          <w:p w:rsidR="00444413" w:rsidRDefault="00444413" w:rsidP="005F4917">
            <w:pPr>
              <w:tabs>
                <w:tab w:val="left" w:pos="144"/>
                <w:tab w:val="num" w:pos="1440"/>
              </w:tabs>
              <w:ind w:left="360" w:hanging="360"/>
              <w:jc w:val="left"/>
            </w:pPr>
          </w:p>
          <w:p w:rsidR="00444413" w:rsidRDefault="00444413" w:rsidP="005F4917">
            <w:pPr>
              <w:tabs>
                <w:tab w:val="left" w:pos="144"/>
                <w:tab w:val="num" w:pos="1440"/>
              </w:tabs>
              <w:ind w:left="360" w:hanging="360"/>
              <w:jc w:val="left"/>
            </w:pPr>
          </w:p>
          <w:p w:rsidR="00444413" w:rsidRDefault="00444413" w:rsidP="005F4917">
            <w:pPr>
              <w:tabs>
                <w:tab w:val="left" w:pos="144"/>
                <w:tab w:val="num" w:pos="1440"/>
              </w:tabs>
              <w:ind w:left="360" w:hanging="360"/>
              <w:jc w:val="left"/>
            </w:pPr>
          </w:p>
          <w:p w:rsidR="00292784" w:rsidRDefault="00292784" w:rsidP="005F4917">
            <w:pPr>
              <w:tabs>
                <w:tab w:val="left" w:pos="144"/>
                <w:tab w:val="num" w:pos="1440"/>
              </w:tabs>
              <w:ind w:left="360" w:hanging="360"/>
              <w:jc w:val="left"/>
            </w:pPr>
          </w:p>
          <w:p w:rsidR="00292784" w:rsidRDefault="00292784" w:rsidP="005F4917">
            <w:pPr>
              <w:tabs>
                <w:tab w:val="left" w:pos="144"/>
                <w:tab w:val="num" w:pos="1440"/>
              </w:tabs>
              <w:ind w:left="360" w:hanging="360"/>
              <w:jc w:val="left"/>
            </w:pPr>
          </w:p>
          <w:p w:rsidR="00444413" w:rsidRDefault="00444413" w:rsidP="005F4917">
            <w:pPr>
              <w:tabs>
                <w:tab w:val="left" w:pos="144"/>
                <w:tab w:val="num" w:pos="1440"/>
              </w:tabs>
              <w:ind w:left="360" w:hanging="360"/>
              <w:jc w:val="left"/>
            </w:pPr>
          </w:p>
          <w:p w:rsidR="00444413" w:rsidRDefault="00444413" w:rsidP="005F4917">
            <w:pPr>
              <w:tabs>
                <w:tab w:val="left" w:pos="144"/>
                <w:tab w:val="num" w:pos="1440"/>
              </w:tabs>
              <w:ind w:left="360" w:hanging="360"/>
              <w:jc w:val="left"/>
            </w:pPr>
            <w:r>
              <w:t>Kulturní život</w:t>
            </w:r>
          </w:p>
          <w:p w:rsidR="00444413" w:rsidRDefault="00444413" w:rsidP="005F4917">
            <w:pPr>
              <w:tabs>
                <w:tab w:val="left" w:pos="144"/>
              </w:tabs>
            </w:pPr>
          </w:p>
          <w:p w:rsidR="00444413" w:rsidRDefault="00444413" w:rsidP="005F4917">
            <w:pPr>
              <w:tabs>
                <w:tab w:val="left" w:pos="144"/>
              </w:tabs>
            </w:pPr>
          </w:p>
          <w:p w:rsidR="00444413" w:rsidRDefault="00444413" w:rsidP="005F4917">
            <w:pPr>
              <w:tabs>
                <w:tab w:val="left" w:pos="144"/>
              </w:tabs>
            </w:pPr>
          </w:p>
          <w:p w:rsidR="00444413" w:rsidRDefault="00444413" w:rsidP="005F4917">
            <w:pPr>
              <w:ind w:left="360"/>
            </w:pPr>
          </w:p>
          <w:p w:rsidR="00444413" w:rsidRDefault="00444413" w:rsidP="005F4917">
            <w:pPr>
              <w:ind w:left="360"/>
            </w:pPr>
          </w:p>
          <w:p w:rsidR="00444413" w:rsidRDefault="00444413" w:rsidP="005F4917"/>
          <w:p w:rsidR="00444413" w:rsidRDefault="00444413" w:rsidP="005F4917"/>
          <w:p w:rsidR="00444413" w:rsidRDefault="00444413" w:rsidP="005F4917"/>
          <w:p w:rsidR="00444413" w:rsidRDefault="00444413" w:rsidP="005F4917">
            <w:r>
              <w:t>Zásady první pomoci</w:t>
            </w:r>
          </w:p>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tc>
        <w:tc>
          <w:tcPr>
            <w:tcW w:w="3420" w:type="dxa"/>
            <w:tcBorders>
              <w:top w:val="single" w:sz="4" w:space="0" w:color="auto"/>
              <w:left w:val="single" w:sz="4" w:space="0" w:color="auto"/>
              <w:bottom w:val="single" w:sz="4" w:space="0" w:color="auto"/>
              <w:right w:val="single" w:sz="4" w:space="0" w:color="auto"/>
            </w:tcBorders>
          </w:tcPr>
          <w:p w:rsidR="00444413" w:rsidRDefault="00444413" w:rsidP="00D169E6">
            <w:pPr>
              <w:numPr>
                <w:ilvl w:val="0"/>
                <w:numId w:val="249"/>
              </w:numPr>
              <w:jc w:val="left"/>
            </w:pPr>
            <w:r>
              <w:t>OSV 2,  1,  7,  11</w:t>
            </w:r>
          </w:p>
          <w:p w:rsidR="00444413" w:rsidRDefault="00444413" w:rsidP="00D169E6">
            <w:pPr>
              <w:numPr>
                <w:ilvl w:val="0"/>
                <w:numId w:val="249"/>
              </w:numPr>
              <w:jc w:val="left"/>
            </w:pPr>
            <w:r>
              <w:t>VDO 1,   2,   3,  4</w:t>
            </w:r>
          </w:p>
          <w:p w:rsidR="00444413" w:rsidRDefault="00444413" w:rsidP="00D169E6">
            <w:pPr>
              <w:numPr>
                <w:ilvl w:val="0"/>
                <w:numId w:val="249"/>
              </w:numPr>
              <w:jc w:val="left"/>
            </w:pPr>
            <w:r>
              <w:t>EGS 1,  3</w:t>
            </w:r>
          </w:p>
          <w:p w:rsidR="00444413" w:rsidRDefault="00444413" w:rsidP="00D169E6">
            <w:pPr>
              <w:numPr>
                <w:ilvl w:val="0"/>
                <w:numId w:val="249"/>
              </w:numPr>
              <w:jc w:val="left"/>
            </w:pPr>
            <w:r>
              <w:t>MKV 1,  2,  3,  4</w:t>
            </w:r>
          </w:p>
          <w:p w:rsidR="00444413" w:rsidRDefault="00444413" w:rsidP="00D169E6">
            <w:pPr>
              <w:numPr>
                <w:ilvl w:val="0"/>
                <w:numId w:val="249"/>
              </w:numPr>
              <w:jc w:val="left"/>
            </w:pPr>
            <w:r>
              <w:t>ENV 2, 4,  3</w:t>
            </w:r>
          </w:p>
          <w:p w:rsidR="00444413" w:rsidRDefault="00444413" w:rsidP="00D169E6">
            <w:pPr>
              <w:numPr>
                <w:ilvl w:val="0"/>
                <w:numId w:val="249"/>
              </w:numPr>
              <w:jc w:val="left"/>
            </w:pPr>
            <w:r>
              <w:t>MDV 1,  2,  3,  4,  5,  6</w:t>
            </w:r>
          </w:p>
        </w:tc>
        <w:tc>
          <w:tcPr>
            <w:tcW w:w="1872" w:type="dxa"/>
            <w:tcBorders>
              <w:top w:val="single" w:sz="4" w:space="0" w:color="auto"/>
              <w:left w:val="single" w:sz="4" w:space="0" w:color="auto"/>
              <w:bottom w:val="single" w:sz="4" w:space="0" w:color="auto"/>
              <w:right w:val="single" w:sz="4" w:space="0" w:color="auto"/>
            </w:tcBorders>
          </w:tcPr>
          <w:p w:rsidR="00444413" w:rsidRDefault="00444413" w:rsidP="005F4917">
            <w:pPr>
              <w:ind w:left="360"/>
            </w:pPr>
          </w:p>
        </w:tc>
      </w:tr>
    </w:tbl>
    <w:p w:rsidR="00444413" w:rsidRDefault="00444413" w:rsidP="00444413"/>
    <w:p w:rsidR="009621AA" w:rsidRPr="008637FB" w:rsidRDefault="009621AA" w:rsidP="009621AA">
      <w:pPr>
        <w:rPr>
          <w:u w:val="single"/>
        </w:rPr>
      </w:pPr>
    </w:p>
    <w:p w:rsidR="009621AA" w:rsidRPr="008637FB" w:rsidRDefault="009621AA" w:rsidP="009621AA">
      <w:pPr>
        <w:rPr>
          <w:u w:val="single"/>
        </w:rPr>
      </w:pPr>
    </w:p>
    <w:p w:rsidR="009621AA" w:rsidRDefault="009621AA" w:rsidP="009621AA">
      <w:pPr>
        <w:rPr>
          <w:u w:val="single"/>
        </w:rPr>
      </w:pPr>
    </w:p>
    <w:p w:rsidR="00444413" w:rsidRDefault="00444413" w:rsidP="009621AA">
      <w:pPr>
        <w:rPr>
          <w:u w:val="single"/>
        </w:rPr>
      </w:pPr>
    </w:p>
    <w:p w:rsidR="00444413" w:rsidRPr="008637FB" w:rsidRDefault="00444413" w:rsidP="009621AA">
      <w:pPr>
        <w:rPr>
          <w:u w:val="single"/>
        </w:rPr>
      </w:pPr>
    </w:p>
    <w:p w:rsidR="009621AA" w:rsidRPr="008637FB" w:rsidRDefault="009621AA" w:rsidP="009621AA">
      <w:pPr>
        <w:rPr>
          <w:u w:val="single"/>
        </w:rPr>
      </w:pPr>
    </w:p>
    <w:p w:rsidR="00444413" w:rsidRDefault="00444413" w:rsidP="00444413">
      <w:pPr>
        <w:rPr>
          <w:b/>
        </w:rPr>
      </w:pPr>
      <w:r>
        <w:rPr>
          <w:b/>
          <w:u w:val="single"/>
        </w:rPr>
        <w:t>Vzdělávací obor</w:t>
      </w:r>
      <w:r>
        <w:rPr>
          <w:b/>
        </w:rPr>
        <w:t xml:space="preserve">:  </w:t>
      </w:r>
      <w:r>
        <w:rPr>
          <w:b/>
        </w:rPr>
        <w:tab/>
        <w:t>Občanská výchova</w:t>
      </w:r>
    </w:p>
    <w:p w:rsidR="00444413" w:rsidRDefault="00444413" w:rsidP="00444413">
      <w:pPr>
        <w:tabs>
          <w:tab w:val="left" w:pos="2160"/>
        </w:tabs>
        <w:rPr>
          <w:b/>
        </w:rPr>
      </w:pPr>
      <w:r>
        <w:rPr>
          <w:b/>
          <w:u w:val="single"/>
        </w:rPr>
        <w:t>Ročník</w:t>
      </w:r>
      <w:r>
        <w:rPr>
          <w:b/>
        </w:rPr>
        <w:t xml:space="preserve">: </w:t>
      </w:r>
      <w:r>
        <w:rPr>
          <w:b/>
        </w:rPr>
        <w:tab/>
        <w:t>8.</w:t>
      </w: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gridCol w:w="3420"/>
        <w:gridCol w:w="1980"/>
      </w:tblGrid>
      <w:tr w:rsidR="00444413" w:rsidTr="005F4917">
        <w:tc>
          <w:tcPr>
            <w:tcW w:w="4680" w:type="dxa"/>
            <w:tcBorders>
              <w:top w:val="single" w:sz="4" w:space="0" w:color="auto"/>
              <w:left w:val="single" w:sz="4" w:space="0" w:color="auto"/>
              <w:bottom w:val="single" w:sz="4" w:space="0" w:color="auto"/>
              <w:right w:val="single" w:sz="4" w:space="0" w:color="auto"/>
            </w:tcBorders>
            <w:vAlign w:val="center"/>
            <w:hideMark/>
          </w:tcPr>
          <w:p w:rsidR="00444413" w:rsidRDefault="00444413" w:rsidP="005F4917">
            <w:pPr>
              <w:ind w:left="360"/>
              <w:rPr>
                <w:b/>
              </w:rPr>
            </w:pPr>
            <w:r>
              <w:rPr>
                <w:b/>
              </w:rPr>
              <w:t>Výstup</w:t>
            </w:r>
          </w:p>
        </w:tc>
        <w:tc>
          <w:tcPr>
            <w:tcW w:w="4680" w:type="dxa"/>
            <w:tcBorders>
              <w:top w:val="single" w:sz="4" w:space="0" w:color="auto"/>
              <w:left w:val="single" w:sz="4" w:space="0" w:color="auto"/>
              <w:bottom w:val="single" w:sz="4" w:space="0" w:color="auto"/>
              <w:right w:val="single" w:sz="4" w:space="0" w:color="auto"/>
            </w:tcBorders>
            <w:vAlign w:val="center"/>
            <w:hideMark/>
          </w:tcPr>
          <w:p w:rsidR="00444413" w:rsidRDefault="00444413" w:rsidP="005F4917">
            <w:pPr>
              <w:ind w:left="360"/>
              <w:rPr>
                <w:b/>
              </w:rPr>
            </w:pPr>
            <w:r>
              <w:rPr>
                <w:b/>
              </w:rPr>
              <w:t>Učivo</w:t>
            </w:r>
          </w:p>
        </w:tc>
        <w:tc>
          <w:tcPr>
            <w:tcW w:w="3420" w:type="dxa"/>
            <w:tcBorders>
              <w:top w:val="single" w:sz="4" w:space="0" w:color="auto"/>
              <w:left w:val="single" w:sz="4" w:space="0" w:color="auto"/>
              <w:bottom w:val="single" w:sz="4" w:space="0" w:color="auto"/>
              <w:right w:val="single" w:sz="4" w:space="0" w:color="auto"/>
            </w:tcBorders>
            <w:hideMark/>
          </w:tcPr>
          <w:p w:rsidR="00444413" w:rsidRDefault="00444413" w:rsidP="005F4917">
            <w:pPr>
              <w:ind w:left="360"/>
              <w:jc w:val="center"/>
              <w:rPr>
                <w:b/>
              </w:rPr>
            </w:pPr>
            <w:r>
              <w:rPr>
                <w:b/>
              </w:rPr>
              <w:t>Průřezová témata, mezipředmětové vztahy, projekty</w:t>
            </w:r>
          </w:p>
        </w:tc>
        <w:tc>
          <w:tcPr>
            <w:tcW w:w="1980" w:type="dxa"/>
            <w:tcBorders>
              <w:top w:val="single" w:sz="4" w:space="0" w:color="auto"/>
              <w:left w:val="single" w:sz="4" w:space="0" w:color="auto"/>
              <w:bottom w:val="single" w:sz="4" w:space="0" w:color="auto"/>
              <w:right w:val="single" w:sz="4" w:space="0" w:color="auto"/>
            </w:tcBorders>
            <w:vAlign w:val="center"/>
            <w:hideMark/>
          </w:tcPr>
          <w:p w:rsidR="00444413" w:rsidRDefault="00444413" w:rsidP="005F4917">
            <w:pPr>
              <w:ind w:left="360"/>
              <w:rPr>
                <w:b/>
              </w:rPr>
            </w:pPr>
            <w:r>
              <w:rPr>
                <w:b/>
              </w:rPr>
              <w:t>Poznámky</w:t>
            </w:r>
          </w:p>
        </w:tc>
      </w:tr>
      <w:tr w:rsidR="00444413" w:rsidTr="005F4917">
        <w:tc>
          <w:tcPr>
            <w:tcW w:w="4680" w:type="dxa"/>
            <w:tcBorders>
              <w:top w:val="single" w:sz="4" w:space="0" w:color="auto"/>
              <w:left w:val="single" w:sz="4" w:space="0" w:color="auto"/>
              <w:bottom w:val="single" w:sz="4" w:space="0" w:color="auto"/>
              <w:right w:val="single" w:sz="4" w:space="0" w:color="auto"/>
            </w:tcBorders>
          </w:tcPr>
          <w:p w:rsidR="00444413" w:rsidRDefault="00444413" w:rsidP="00D169E6">
            <w:pPr>
              <w:numPr>
                <w:ilvl w:val="0"/>
                <w:numId w:val="250"/>
              </w:numPr>
              <w:tabs>
                <w:tab w:val="num" w:pos="432"/>
              </w:tabs>
              <w:ind w:left="432"/>
              <w:jc w:val="left"/>
            </w:pPr>
            <w:r>
              <w:t>chápe člověka jako jedinečnou osobnost</w:t>
            </w:r>
          </w:p>
          <w:p w:rsidR="00444413" w:rsidRDefault="00444413" w:rsidP="00D169E6">
            <w:pPr>
              <w:numPr>
                <w:ilvl w:val="0"/>
                <w:numId w:val="250"/>
              </w:numPr>
              <w:tabs>
                <w:tab w:val="num" w:pos="432"/>
              </w:tabs>
              <w:ind w:left="432"/>
              <w:jc w:val="left"/>
            </w:pPr>
            <w:r>
              <w:t>poznává sebe sama a potřeby druhých</w:t>
            </w:r>
          </w:p>
          <w:p w:rsidR="00444413" w:rsidRDefault="00444413" w:rsidP="00D169E6">
            <w:pPr>
              <w:numPr>
                <w:ilvl w:val="0"/>
                <w:numId w:val="250"/>
              </w:numPr>
              <w:tabs>
                <w:tab w:val="num" w:pos="432"/>
              </w:tabs>
              <w:ind w:left="432"/>
              <w:jc w:val="left"/>
            </w:pPr>
            <w:r>
              <w:t>posoudí vliv osobních vlastností na dosahování individuálních i společných cílů</w:t>
            </w:r>
          </w:p>
          <w:p w:rsidR="00444413" w:rsidRDefault="00444413" w:rsidP="00D169E6">
            <w:pPr>
              <w:numPr>
                <w:ilvl w:val="0"/>
                <w:numId w:val="250"/>
              </w:numPr>
              <w:tabs>
                <w:tab w:val="num" w:pos="432"/>
              </w:tabs>
              <w:ind w:left="432"/>
              <w:jc w:val="left"/>
            </w:pPr>
            <w:r>
              <w:t>objasní význam vůle při dosahování cílů a překonávání překážek</w:t>
            </w:r>
          </w:p>
          <w:p w:rsidR="00444413" w:rsidRDefault="00444413" w:rsidP="00D169E6">
            <w:pPr>
              <w:numPr>
                <w:ilvl w:val="0"/>
                <w:numId w:val="250"/>
              </w:numPr>
              <w:tabs>
                <w:tab w:val="num" w:pos="432"/>
              </w:tabs>
              <w:ind w:left="432"/>
              <w:jc w:val="left"/>
            </w:pPr>
            <w:r>
              <w:t>spolupracuje i v obtížných sociálních  situacích</w:t>
            </w:r>
          </w:p>
          <w:p w:rsidR="00444413" w:rsidRDefault="00444413" w:rsidP="00D169E6">
            <w:pPr>
              <w:numPr>
                <w:ilvl w:val="0"/>
                <w:numId w:val="250"/>
              </w:numPr>
              <w:tabs>
                <w:tab w:val="num" w:pos="432"/>
              </w:tabs>
              <w:ind w:left="432"/>
              <w:jc w:val="left"/>
            </w:pPr>
            <w:r>
              <w:t>učí se zvládat stresové situace, zamýšlí se nad způsoby řešení konfliktů, dokáže potlačit emoce</w:t>
            </w:r>
          </w:p>
          <w:p w:rsidR="00444413" w:rsidRDefault="00444413" w:rsidP="00D169E6">
            <w:pPr>
              <w:numPr>
                <w:ilvl w:val="0"/>
                <w:numId w:val="250"/>
              </w:numPr>
              <w:tabs>
                <w:tab w:val="num" w:pos="432"/>
              </w:tabs>
              <w:ind w:left="432"/>
              <w:jc w:val="left"/>
            </w:pPr>
            <w:r>
              <w:t>rozpozná charakterové vlastnosti u sebe i u druhých lidí</w:t>
            </w:r>
          </w:p>
          <w:p w:rsidR="00444413" w:rsidRDefault="00444413" w:rsidP="00D169E6">
            <w:pPr>
              <w:numPr>
                <w:ilvl w:val="0"/>
                <w:numId w:val="250"/>
              </w:numPr>
              <w:tabs>
                <w:tab w:val="num" w:pos="432"/>
              </w:tabs>
              <w:ind w:left="432"/>
              <w:jc w:val="left"/>
            </w:pPr>
            <w:r>
              <w:t>kriticky hodnotí své chování a jednání</w:t>
            </w:r>
          </w:p>
          <w:p w:rsidR="00444413" w:rsidRDefault="00444413" w:rsidP="00D169E6">
            <w:pPr>
              <w:numPr>
                <w:ilvl w:val="0"/>
                <w:numId w:val="250"/>
              </w:numPr>
              <w:tabs>
                <w:tab w:val="num" w:pos="432"/>
              </w:tabs>
              <w:ind w:left="432"/>
              <w:jc w:val="left"/>
            </w:pPr>
            <w:r>
              <w:t>popíše, jak lze usměrňovat a kultivovat charakterové a volní vlastnosti, jak překonávat osobní nedostatky, jak pěstovat zdravou sebedůvěru</w:t>
            </w:r>
          </w:p>
          <w:p w:rsidR="00444413" w:rsidRDefault="00444413" w:rsidP="005F4917">
            <w:pPr>
              <w:ind w:left="432"/>
              <w:jc w:val="left"/>
            </w:pPr>
          </w:p>
          <w:p w:rsidR="00444413" w:rsidRDefault="00444413" w:rsidP="00D169E6">
            <w:pPr>
              <w:numPr>
                <w:ilvl w:val="0"/>
                <w:numId w:val="250"/>
              </w:numPr>
              <w:tabs>
                <w:tab w:val="num" w:pos="432"/>
              </w:tabs>
              <w:ind w:left="432"/>
              <w:jc w:val="left"/>
            </w:pPr>
            <w:r>
              <w:t>vhodně koriguje své chování a jednání, nahrazuje agresivní a pasivní chování asertivním, neagresivním způsobem obhajuje svá práva</w:t>
            </w:r>
          </w:p>
          <w:p w:rsidR="00444413" w:rsidRDefault="00444413" w:rsidP="00D169E6">
            <w:pPr>
              <w:numPr>
                <w:ilvl w:val="0"/>
                <w:numId w:val="250"/>
              </w:numPr>
              <w:tabs>
                <w:tab w:val="num" w:pos="432"/>
              </w:tabs>
              <w:ind w:left="432"/>
              <w:jc w:val="left"/>
            </w:pPr>
            <w:r>
              <w:t>je vnímavý k sociálním problémům, dle svých možností přispívá k jejich řešení</w:t>
            </w:r>
          </w:p>
          <w:p w:rsidR="00444413" w:rsidRDefault="00444413" w:rsidP="00D169E6">
            <w:pPr>
              <w:numPr>
                <w:ilvl w:val="0"/>
                <w:numId w:val="250"/>
              </w:numPr>
              <w:tabs>
                <w:tab w:val="num" w:pos="432"/>
              </w:tabs>
              <w:ind w:left="432"/>
              <w:jc w:val="left"/>
            </w:pPr>
            <w:r>
              <w:t>objasní, jak může poznání a hodnocení osobnosti ovlivnit rozhodování, vztahy s druhými lidmi a kvalitu života</w:t>
            </w:r>
          </w:p>
          <w:p w:rsidR="00444413" w:rsidRDefault="00444413" w:rsidP="00D169E6">
            <w:pPr>
              <w:numPr>
                <w:ilvl w:val="0"/>
                <w:numId w:val="250"/>
              </w:numPr>
              <w:tabs>
                <w:tab w:val="num" w:pos="432"/>
              </w:tabs>
              <w:ind w:left="432"/>
              <w:jc w:val="left"/>
            </w:pPr>
            <w:r>
              <w:t>uplatňuje vhodné způsoby chování a komunikace v různých životních situacích</w:t>
            </w:r>
          </w:p>
          <w:p w:rsidR="00444413" w:rsidRDefault="00444413" w:rsidP="00D169E6">
            <w:pPr>
              <w:numPr>
                <w:ilvl w:val="0"/>
                <w:numId w:val="250"/>
              </w:numPr>
              <w:tabs>
                <w:tab w:val="num" w:pos="432"/>
              </w:tabs>
              <w:ind w:left="432"/>
              <w:jc w:val="left"/>
            </w:pPr>
            <w:r>
              <w:t>kriticky přistupuje k mediálním informacím, vyjádří svůj postoj k působení propagandy a reklamy na veřejné mínění a chování lidí, identifikuje se s pozitivními prosociálními vzory</w:t>
            </w:r>
          </w:p>
          <w:p w:rsidR="00444413" w:rsidRDefault="00444413" w:rsidP="005F4917">
            <w:pPr>
              <w:ind w:left="432"/>
              <w:jc w:val="left"/>
            </w:pPr>
          </w:p>
          <w:p w:rsidR="00444413" w:rsidRDefault="00444413" w:rsidP="00D169E6">
            <w:pPr>
              <w:numPr>
                <w:ilvl w:val="0"/>
                <w:numId w:val="250"/>
              </w:numPr>
              <w:tabs>
                <w:tab w:val="num" w:pos="432"/>
              </w:tabs>
              <w:ind w:left="432"/>
              <w:jc w:val="left"/>
            </w:pPr>
            <w:r>
              <w:t>rozlišuje a porovnává úkoly jednotlivých složek státní moci ČR i jejich orgánů a institucí, uvede příklady institucí a orgánů, které se podílejí na správě obcí, krajů a státu</w:t>
            </w:r>
          </w:p>
          <w:p w:rsidR="00444413" w:rsidRDefault="00444413" w:rsidP="00D169E6">
            <w:pPr>
              <w:numPr>
                <w:ilvl w:val="0"/>
                <w:numId w:val="250"/>
              </w:numPr>
              <w:tabs>
                <w:tab w:val="num" w:pos="432"/>
              </w:tabs>
              <w:ind w:left="432"/>
              <w:jc w:val="left"/>
            </w:pPr>
            <w:r>
              <w:t>objasní principy demokratického řízení státu</w:t>
            </w:r>
          </w:p>
          <w:p w:rsidR="00444413" w:rsidRDefault="00444413" w:rsidP="00D169E6">
            <w:pPr>
              <w:numPr>
                <w:ilvl w:val="0"/>
                <w:numId w:val="250"/>
              </w:numPr>
              <w:tabs>
                <w:tab w:val="num" w:pos="432"/>
              </w:tabs>
              <w:ind w:left="432"/>
              <w:jc w:val="left"/>
            </w:pPr>
            <w:r>
              <w:t>uvědomuje si rizika při porušování zákonů</w:t>
            </w:r>
          </w:p>
          <w:p w:rsidR="00444413" w:rsidRDefault="00444413" w:rsidP="00D169E6">
            <w:pPr>
              <w:numPr>
                <w:ilvl w:val="0"/>
                <w:numId w:val="250"/>
              </w:numPr>
              <w:tabs>
                <w:tab w:val="num" w:pos="432"/>
              </w:tabs>
              <w:ind w:left="432"/>
              <w:jc w:val="left"/>
            </w:pPr>
            <w:r>
              <w:t>vyloží smysl voleb do zastupitelstev, uvede příklady, jak výsledky voleb mohou ovlivňovat život občanů</w:t>
            </w:r>
          </w:p>
          <w:p w:rsidR="00444413" w:rsidRDefault="00444413" w:rsidP="005F4917">
            <w:pPr>
              <w:ind w:left="432"/>
              <w:jc w:val="left"/>
            </w:pPr>
          </w:p>
          <w:p w:rsidR="00444413" w:rsidRDefault="00444413" w:rsidP="00D169E6">
            <w:pPr>
              <w:numPr>
                <w:ilvl w:val="0"/>
                <w:numId w:val="250"/>
              </w:numPr>
              <w:tabs>
                <w:tab w:val="num" w:pos="432"/>
              </w:tabs>
              <w:ind w:left="432"/>
              <w:jc w:val="left"/>
            </w:pPr>
            <w:r>
              <w:t>uplatňuje a respektuje práva všech</w:t>
            </w:r>
          </w:p>
          <w:p w:rsidR="00444413" w:rsidRDefault="00444413" w:rsidP="00D169E6">
            <w:pPr>
              <w:numPr>
                <w:ilvl w:val="0"/>
                <w:numId w:val="250"/>
              </w:numPr>
              <w:tabs>
                <w:tab w:val="num" w:pos="432"/>
              </w:tabs>
              <w:ind w:left="432"/>
              <w:jc w:val="left"/>
            </w:pPr>
            <w:r>
              <w:t>posoudí význam ochrany lidských práv a svobod, obrany státu</w:t>
            </w:r>
          </w:p>
          <w:p w:rsidR="00444413" w:rsidRDefault="00444413" w:rsidP="00D169E6">
            <w:pPr>
              <w:numPr>
                <w:ilvl w:val="0"/>
                <w:numId w:val="250"/>
              </w:numPr>
              <w:tabs>
                <w:tab w:val="num" w:pos="432"/>
              </w:tabs>
              <w:ind w:left="432"/>
              <w:jc w:val="left"/>
            </w:pPr>
            <w:r>
              <w:t>rozumí povinnostem občana při zajišťování obrany státu</w:t>
            </w:r>
          </w:p>
          <w:p w:rsidR="00444413" w:rsidRDefault="00444413" w:rsidP="005F4917">
            <w:pPr>
              <w:ind w:left="432"/>
              <w:jc w:val="left"/>
            </w:pPr>
          </w:p>
          <w:p w:rsidR="00444413" w:rsidRDefault="00444413" w:rsidP="00D169E6">
            <w:pPr>
              <w:numPr>
                <w:ilvl w:val="0"/>
                <w:numId w:val="250"/>
              </w:numPr>
              <w:tabs>
                <w:tab w:val="num" w:pos="432"/>
              </w:tabs>
              <w:ind w:left="432"/>
              <w:jc w:val="left"/>
            </w:pPr>
            <w:r>
              <w:t>objasní význam právní úpravy důležitých vztahů – vlastnictví</w:t>
            </w:r>
          </w:p>
          <w:p w:rsidR="00444413" w:rsidRDefault="00444413" w:rsidP="00D169E6">
            <w:pPr>
              <w:numPr>
                <w:ilvl w:val="0"/>
                <w:numId w:val="250"/>
              </w:numPr>
              <w:tabs>
                <w:tab w:val="num" w:pos="432"/>
              </w:tabs>
              <w:ind w:left="432"/>
              <w:jc w:val="left"/>
            </w:pPr>
            <w:r>
              <w:t>rozlišuje různé formy vlastnictví, včetně duševního vlastnictví a způsoby jejich ochrany</w:t>
            </w:r>
          </w:p>
          <w:p w:rsidR="00444413" w:rsidRDefault="00444413" w:rsidP="00D169E6">
            <w:pPr>
              <w:numPr>
                <w:ilvl w:val="0"/>
                <w:numId w:val="250"/>
              </w:numPr>
              <w:tabs>
                <w:tab w:val="num" w:pos="432"/>
              </w:tabs>
              <w:ind w:left="432"/>
              <w:jc w:val="left"/>
            </w:pPr>
            <w:r>
              <w:t>sestaví jednoduchý rozpočet domácnosti, uvede hlavní příjmy a výdaje</w:t>
            </w:r>
          </w:p>
          <w:p w:rsidR="00444413" w:rsidRDefault="00444413" w:rsidP="00D169E6">
            <w:pPr>
              <w:numPr>
                <w:ilvl w:val="0"/>
                <w:numId w:val="250"/>
              </w:numPr>
              <w:tabs>
                <w:tab w:val="num" w:pos="432"/>
              </w:tabs>
              <w:ind w:left="432"/>
              <w:jc w:val="left"/>
            </w:pPr>
            <w:r>
              <w:t>na příkladech ukáže vhodné využití hotovostního a bezhotovostního placení , uvede použití debetní a kreditní platební karty</w:t>
            </w:r>
          </w:p>
          <w:p w:rsidR="00444413" w:rsidRDefault="00444413" w:rsidP="00D169E6">
            <w:pPr>
              <w:numPr>
                <w:ilvl w:val="0"/>
                <w:numId w:val="250"/>
              </w:numPr>
              <w:tabs>
                <w:tab w:val="num" w:pos="432"/>
              </w:tabs>
              <w:ind w:left="432"/>
              <w:jc w:val="left"/>
            </w:pPr>
            <w:r>
              <w:t>provádí jednoduché právní úkony – koupě, pronájem, osobní přeprava, oprava</w:t>
            </w:r>
          </w:p>
          <w:p w:rsidR="00444413" w:rsidRDefault="00444413" w:rsidP="00D169E6">
            <w:pPr>
              <w:numPr>
                <w:ilvl w:val="0"/>
                <w:numId w:val="250"/>
              </w:numPr>
              <w:tabs>
                <w:tab w:val="num" w:pos="432"/>
              </w:tabs>
              <w:ind w:left="432"/>
              <w:jc w:val="left"/>
            </w:pPr>
            <w:r>
              <w:t>dodržuje právní ustanovení, která se na něj vztahují</w:t>
            </w:r>
          </w:p>
          <w:p w:rsidR="00444413" w:rsidRDefault="00444413" w:rsidP="00D169E6">
            <w:pPr>
              <w:numPr>
                <w:ilvl w:val="0"/>
                <w:numId w:val="250"/>
              </w:numPr>
              <w:tabs>
                <w:tab w:val="num" w:pos="432"/>
              </w:tabs>
              <w:ind w:left="432"/>
              <w:jc w:val="left"/>
            </w:pPr>
            <w:r>
              <w:t>je si vědom rizik spojených s porušováním zákonů</w:t>
            </w:r>
          </w:p>
          <w:p w:rsidR="00444413" w:rsidRDefault="00444413" w:rsidP="00D169E6">
            <w:pPr>
              <w:numPr>
                <w:ilvl w:val="0"/>
                <w:numId w:val="250"/>
              </w:numPr>
              <w:tabs>
                <w:tab w:val="num" w:pos="432"/>
              </w:tabs>
              <w:ind w:left="432"/>
              <w:jc w:val="left"/>
            </w:pPr>
            <w:r>
              <w:t>rozlišuje a porovnává úkoly orgánů právní ochrany občanů, uvede příklady jejich činnosti a spolupráce při postihování trestných činů</w:t>
            </w:r>
          </w:p>
          <w:p w:rsidR="00444413" w:rsidRDefault="00444413" w:rsidP="00D169E6">
            <w:pPr>
              <w:numPr>
                <w:ilvl w:val="0"/>
                <w:numId w:val="250"/>
              </w:numPr>
              <w:tabs>
                <w:tab w:val="num" w:pos="432"/>
              </w:tabs>
              <w:ind w:left="432"/>
              <w:jc w:val="left"/>
            </w:pPr>
            <w:r>
              <w:t>rozpozná protiprávní jednání</w:t>
            </w:r>
          </w:p>
          <w:p w:rsidR="00444413" w:rsidRDefault="00444413" w:rsidP="00D169E6">
            <w:pPr>
              <w:numPr>
                <w:ilvl w:val="0"/>
                <w:numId w:val="250"/>
              </w:numPr>
              <w:tabs>
                <w:tab w:val="num" w:pos="432"/>
              </w:tabs>
              <w:ind w:left="432"/>
              <w:jc w:val="left"/>
            </w:pPr>
            <w:r>
              <w:t>rozliší přestupek a trestný čin</w:t>
            </w:r>
          </w:p>
          <w:p w:rsidR="00444413" w:rsidRDefault="00444413" w:rsidP="00D169E6">
            <w:pPr>
              <w:numPr>
                <w:ilvl w:val="0"/>
                <w:numId w:val="250"/>
              </w:numPr>
              <w:tabs>
                <w:tab w:val="num" w:pos="432"/>
              </w:tabs>
              <w:ind w:left="432"/>
              <w:jc w:val="left"/>
            </w:pPr>
            <w:r>
              <w:t>uvede jejich příklady</w:t>
            </w:r>
          </w:p>
          <w:p w:rsidR="00444413" w:rsidRDefault="00444413" w:rsidP="005F4917">
            <w:pPr>
              <w:jc w:val="left"/>
            </w:pPr>
          </w:p>
          <w:p w:rsidR="00444413" w:rsidRDefault="00444413" w:rsidP="005F4917">
            <w:pPr>
              <w:jc w:val="left"/>
            </w:pPr>
            <w:r>
              <w:t xml:space="preserve"> -     orientuje se v základní legislativě</w:t>
            </w:r>
          </w:p>
          <w:p w:rsidR="00444413" w:rsidRDefault="00444413" w:rsidP="005F4917">
            <w:pPr>
              <w:jc w:val="left"/>
            </w:pPr>
            <w:r>
              <w:t xml:space="preserve">       související s tématem doprava</w:t>
            </w:r>
          </w:p>
          <w:p w:rsidR="00444413" w:rsidRDefault="00444413" w:rsidP="005F4917">
            <w:pPr>
              <w:jc w:val="left"/>
            </w:pPr>
            <w:r>
              <w:t xml:space="preserve"> -     interpretuje význam pojmů a </w:t>
            </w:r>
          </w:p>
          <w:p w:rsidR="00444413" w:rsidRDefault="00444413" w:rsidP="005F4917">
            <w:pPr>
              <w:jc w:val="left"/>
            </w:pPr>
            <w:r>
              <w:t xml:space="preserve">       problematiku bezpečnosti a ohleduplnosti</w:t>
            </w:r>
          </w:p>
          <w:p w:rsidR="00444413" w:rsidRDefault="00444413" w:rsidP="005F4917">
            <w:pPr>
              <w:jc w:val="left"/>
            </w:pPr>
            <w:r>
              <w:t xml:space="preserve">       v silničním provozu</w:t>
            </w:r>
          </w:p>
          <w:p w:rsidR="00444413" w:rsidRDefault="00444413" w:rsidP="005F4917">
            <w:pPr>
              <w:jc w:val="left"/>
            </w:pPr>
            <w:r>
              <w:t xml:space="preserve"> -    chová se tak, aby v silničním provozu </w:t>
            </w:r>
          </w:p>
          <w:p w:rsidR="00444413" w:rsidRDefault="00444413" w:rsidP="005F4917">
            <w:pPr>
              <w:jc w:val="left"/>
            </w:pPr>
            <w:r>
              <w:t xml:space="preserve">      chránil zdraví a život svůj i jiných</w:t>
            </w:r>
          </w:p>
          <w:p w:rsidR="00444413" w:rsidRDefault="00444413" w:rsidP="005F4917">
            <w:pPr>
              <w:jc w:val="left"/>
            </w:pPr>
            <w:r>
              <w:t xml:space="preserve"> -    analyzuje konkrétní situaci a vyvozuje   </w:t>
            </w:r>
          </w:p>
          <w:p w:rsidR="00444413" w:rsidRDefault="00444413" w:rsidP="005F4917">
            <w:pPr>
              <w:jc w:val="left"/>
            </w:pPr>
            <w:r>
              <w:t xml:space="preserve">      bezpečné chování</w:t>
            </w:r>
          </w:p>
          <w:p w:rsidR="00444413" w:rsidRDefault="00444413" w:rsidP="005F4917">
            <w:pPr>
              <w:jc w:val="left"/>
            </w:pPr>
            <w:r>
              <w:t xml:space="preserve">-     aktivně se zapojuje do činností </w:t>
            </w:r>
          </w:p>
          <w:p w:rsidR="00444413" w:rsidRDefault="00444413" w:rsidP="005F4917">
            <w:pPr>
              <w:jc w:val="left"/>
            </w:pPr>
            <w:r>
              <w:t xml:space="preserve">      podporujících snižování rizik a</w:t>
            </w:r>
          </w:p>
          <w:p w:rsidR="00444413" w:rsidRDefault="00444413" w:rsidP="005F4917">
            <w:pPr>
              <w:jc w:val="left"/>
            </w:pPr>
            <w:r>
              <w:t xml:space="preserve">      nehodovosti</w:t>
            </w:r>
          </w:p>
          <w:p w:rsidR="00444413" w:rsidRDefault="00444413" w:rsidP="005F4917">
            <w:pPr>
              <w:jc w:val="left"/>
            </w:pPr>
            <w:r>
              <w:t xml:space="preserve"> -    aplikuje znalosti z dané oblasti i do jiných</w:t>
            </w:r>
          </w:p>
          <w:p w:rsidR="00444413" w:rsidRDefault="00444413" w:rsidP="005F4917">
            <w:pPr>
              <w:jc w:val="left"/>
            </w:pPr>
            <w:r>
              <w:t xml:space="preserve">      oblastí života</w:t>
            </w:r>
          </w:p>
          <w:p w:rsidR="00444413" w:rsidRDefault="00444413" w:rsidP="005F4917">
            <w:pPr>
              <w:jc w:val="left"/>
            </w:pPr>
          </w:p>
          <w:p w:rsidR="00444413" w:rsidRDefault="00444413" w:rsidP="005F4917">
            <w:pPr>
              <w:jc w:val="left"/>
            </w:pPr>
          </w:p>
          <w:p w:rsidR="00444413" w:rsidRDefault="00444413" w:rsidP="005F4917">
            <w:pPr>
              <w:jc w:val="left"/>
            </w:pPr>
          </w:p>
          <w:p w:rsidR="00444413" w:rsidRDefault="00444413" w:rsidP="005F4917">
            <w:pPr>
              <w:jc w:val="left"/>
            </w:pPr>
          </w:p>
        </w:tc>
        <w:tc>
          <w:tcPr>
            <w:tcW w:w="4680" w:type="dxa"/>
            <w:tcBorders>
              <w:top w:val="single" w:sz="4" w:space="0" w:color="auto"/>
              <w:left w:val="single" w:sz="4" w:space="0" w:color="auto"/>
              <w:bottom w:val="single" w:sz="4" w:space="0" w:color="auto"/>
              <w:right w:val="single" w:sz="4" w:space="0" w:color="auto"/>
            </w:tcBorders>
          </w:tcPr>
          <w:p w:rsidR="00444413" w:rsidRDefault="00444413" w:rsidP="005F4917">
            <w:pPr>
              <w:tabs>
                <w:tab w:val="left" w:pos="0"/>
                <w:tab w:val="left" w:pos="110"/>
              </w:tabs>
              <w:ind w:left="-70"/>
            </w:pPr>
            <w:r>
              <w:t xml:space="preserve"> Člověk jako jedinec</w:t>
            </w:r>
          </w:p>
          <w:p w:rsidR="00444413" w:rsidRDefault="00444413" w:rsidP="005F4917">
            <w:pPr>
              <w:tabs>
                <w:tab w:val="left" w:pos="0"/>
                <w:tab w:val="left" w:pos="110"/>
              </w:tabs>
              <w:ind w:hanging="70"/>
            </w:pPr>
          </w:p>
          <w:p w:rsidR="00444413" w:rsidRDefault="00444413" w:rsidP="005F4917">
            <w:pPr>
              <w:tabs>
                <w:tab w:val="left" w:pos="0"/>
                <w:tab w:val="left" w:pos="110"/>
              </w:tabs>
              <w:ind w:hanging="70"/>
            </w:pPr>
          </w:p>
          <w:p w:rsidR="00444413" w:rsidRDefault="00444413" w:rsidP="005F4917">
            <w:pPr>
              <w:tabs>
                <w:tab w:val="left" w:pos="0"/>
                <w:tab w:val="left" w:pos="110"/>
              </w:tabs>
              <w:ind w:hanging="70"/>
            </w:pPr>
          </w:p>
          <w:p w:rsidR="00444413" w:rsidRDefault="00444413" w:rsidP="005F4917">
            <w:pPr>
              <w:tabs>
                <w:tab w:val="left" w:pos="0"/>
                <w:tab w:val="left" w:pos="110"/>
              </w:tabs>
              <w:ind w:hanging="70"/>
            </w:pPr>
          </w:p>
          <w:p w:rsidR="00444413" w:rsidRDefault="00444413" w:rsidP="005F4917">
            <w:pPr>
              <w:tabs>
                <w:tab w:val="left" w:pos="0"/>
                <w:tab w:val="left" w:pos="110"/>
              </w:tabs>
              <w:ind w:hanging="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hanging="70"/>
            </w:pPr>
          </w:p>
          <w:p w:rsidR="00444413" w:rsidRDefault="00444413" w:rsidP="005F4917">
            <w:pPr>
              <w:tabs>
                <w:tab w:val="left" w:pos="0"/>
                <w:tab w:val="left" w:pos="110"/>
              </w:tabs>
              <w:ind w:hanging="70"/>
            </w:pPr>
          </w:p>
          <w:p w:rsidR="00444413" w:rsidRDefault="00444413" w:rsidP="005F4917">
            <w:pPr>
              <w:tabs>
                <w:tab w:val="left" w:pos="0"/>
                <w:tab w:val="left" w:pos="110"/>
              </w:tabs>
              <w:ind w:hanging="70"/>
            </w:pPr>
          </w:p>
          <w:p w:rsidR="00444413" w:rsidRDefault="00444413" w:rsidP="005F4917">
            <w:pPr>
              <w:tabs>
                <w:tab w:val="left" w:pos="0"/>
                <w:tab w:val="left" w:pos="110"/>
              </w:tabs>
              <w:ind w:left="-70"/>
            </w:pPr>
            <w:r>
              <w:t xml:space="preserve"> </w:t>
            </w: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r>
              <w:t xml:space="preserve"> Člověk ve společnosti</w:t>
            </w:r>
          </w:p>
          <w:p w:rsidR="00444413" w:rsidRDefault="00444413" w:rsidP="005F4917">
            <w:pPr>
              <w:tabs>
                <w:tab w:val="left" w:pos="0"/>
                <w:tab w:val="left" w:pos="110"/>
              </w:tabs>
              <w:ind w:hanging="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r>
              <w:t xml:space="preserve"> </w:t>
            </w:r>
          </w:p>
          <w:p w:rsidR="00444413" w:rsidRDefault="00444413" w:rsidP="005F4917">
            <w:pPr>
              <w:tabs>
                <w:tab w:val="left" w:pos="0"/>
                <w:tab w:val="left" w:pos="110"/>
              </w:tabs>
              <w:ind w:left="-70"/>
            </w:pPr>
            <w:r>
              <w:t>Stát a právo</w:t>
            </w: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hanging="70"/>
            </w:pPr>
          </w:p>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r>
              <w:t>Lidská práva</w:t>
            </w:r>
          </w:p>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r>
              <w:t>Hospodářství a stát</w:t>
            </w:r>
          </w:p>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p w:rsidR="00444413" w:rsidRDefault="00444413" w:rsidP="005F4917">
            <w:r>
              <w:t>Dopravní výchova</w:t>
            </w:r>
          </w:p>
          <w:p w:rsidR="00444413" w:rsidRDefault="00444413" w:rsidP="005F4917"/>
          <w:p w:rsidR="00444413" w:rsidRDefault="00444413" w:rsidP="005F4917"/>
          <w:p w:rsidR="00444413" w:rsidRDefault="00444413" w:rsidP="005F4917"/>
        </w:tc>
        <w:tc>
          <w:tcPr>
            <w:tcW w:w="3420" w:type="dxa"/>
            <w:tcBorders>
              <w:top w:val="single" w:sz="4" w:space="0" w:color="auto"/>
              <w:left w:val="single" w:sz="4" w:space="0" w:color="auto"/>
              <w:bottom w:val="single" w:sz="4" w:space="0" w:color="auto"/>
              <w:right w:val="single" w:sz="4" w:space="0" w:color="auto"/>
            </w:tcBorders>
          </w:tcPr>
          <w:p w:rsidR="00444413" w:rsidRDefault="00444413" w:rsidP="00D169E6">
            <w:pPr>
              <w:numPr>
                <w:ilvl w:val="0"/>
                <w:numId w:val="250"/>
              </w:numPr>
              <w:tabs>
                <w:tab w:val="num" w:pos="252"/>
              </w:tabs>
              <w:ind w:left="252" w:hanging="252"/>
              <w:jc w:val="left"/>
            </w:pPr>
            <w:r>
              <w:t>OSV 1, 2,  3,  4,  5,  6,  7,  8, 9,  10,  11</w:t>
            </w:r>
          </w:p>
          <w:p w:rsidR="00444413" w:rsidRDefault="00444413" w:rsidP="00D169E6">
            <w:pPr>
              <w:numPr>
                <w:ilvl w:val="0"/>
                <w:numId w:val="250"/>
              </w:numPr>
              <w:tabs>
                <w:tab w:val="num" w:pos="252"/>
              </w:tabs>
              <w:ind w:left="252" w:hanging="252"/>
              <w:jc w:val="left"/>
            </w:pPr>
            <w:r>
              <w:t>VDO 1, 2, 3, 4</w:t>
            </w: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D169E6">
            <w:pPr>
              <w:numPr>
                <w:ilvl w:val="0"/>
                <w:numId w:val="250"/>
              </w:numPr>
              <w:tabs>
                <w:tab w:val="num" w:pos="252"/>
              </w:tabs>
              <w:ind w:left="252" w:hanging="252"/>
              <w:jc w:val="left"/>
            </w:pPr>
            <w:r>
              <w:t>EGS 1,   3</w:t>
            </w: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5F4917">
            <w:pPr>
              <w:tabs>
                <w:tab w:val="num" w:pos="252"/>
              </w:tabs>
              <w:ind w:left="252" w:hanging="252"/>
            </w:pPr>
          </w:p>
          <w:p w:rsidR="00444413" w:rsidRDefault="00444413" w:rsidP="00D169E6">
            <w:pPr>
              <w:numPr>
                <w:ilvl w:val="0"/>
                <w:numId w:val="250"/>
              </w:numPr>
              <w:tabs>
                <w:tab w:val="num" w:pos="252"/>
              </w:tabs>
              <w:ind w:left="252" w:hanging="252"/>
              <w:jc w:val="left"/>
            </w:pPr>
            <w:r>
              <w:t>MKV 5,  3,  4,  1</w:t>
            </w:r>
          </w:p>
          <w:p w:rsidR="00444413" w:rsidRDefault="00444413" w:rsidP="005F4917">
            <w:pPr>
              <w:tabs>
                <w:tab w:val="num" w:pos="252"/>
              </w:tabs>
              <w:ind w:left="252" w:hanging="252"/>
            </w:pPr>
          </w:p>
          <w:p w:rsidR="00444413" w:rsidRDefault="00444413" w:rsidP="00D169E6">
            <w:pPr>
              <w:numPr>
                <w:ilvl w:val="0"/>
                <w:numId w:val="250"/>
              </w:numPr>
              <w:tabs>
                <w:tab w:val="num" w:pos="252"/>
              </w:tabs>
              <w:ind w:left="252" w:hanging="252"/>
              <w:jc w:val="left"/>
            </w:pPr>
            <w:r>
              <w:t>MDV 1,  2,  3,  4,  5,  6</w:t>
            </w:r>
          </w:p>
          <w:p w:rsidR="00444413" w:rsidRDefault="00444413" w:rsidP="005F4917"/>
        </w:tc>
        <w:tc>
          <w:tcPr>
            <w:tcW w:w="1980" w:type="dxa"/>
            <w:tcBorders>
              <w:top w:val="single" w:sz="4" w:space="0" w:color="auto"/>
              <w:left w:val="single" w:sz="4" w:space="0" w:color="auto"/>
              <w:bottom w:val="single" w:sz="4" w:space="0" w:color="auto"/>
              <w:right w:val="single" w:sz="4" w:space="0" w:color="auto"/>
            </w:tcBorders>
          </w:tcPr>
          <w:p w:rsidR="00444413" w:rsidRDefault="00444413" w:rsidP="005F4917">
            <w:pPr>
              <w:ind w:left="360"/>
            </w:pPr>
          </w:p>
        </w:tc>
      </w:tr>
    </w:tbl>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p>
    <w:p w:rsidR="00444413" w:rsidRDefault="00444413" w:rsidP="00444413">
      <w:pPr>
        <w:ind w:left="360"/>
        <w:rPr>
          <w:b/>
          <w:u w:val="single"/>
        </w:rPr>
      </w:pPr>
      <w:r>
        <w:rPr>
          <w:b/>
          <w:u w:val="single"/>
        </w:rPr>
        <w:t>Vzdělávací obor</w:t>
      </w:r>
      <w:r>
        <w:rPr>
          <w:b/>
        </w:rPr>
        <w:t xml:space="preserve">:  </w:t>
      </w:r>
      <w:r>
        <w:rPr>
          <w:b/>
        </w:rPr>
        <w:tab/>
        <w:t>Občanská výchova</w:t>
      </w:r>
    </w:p>
    <w:p w:rsidR="00444413" w:rsidRDefault="00444413" w:rsidP="00444413">
      <w:pPr>
        <w:ind w:left="360"/>
        <w:rPr>
          <w:b/>
          <w:u w:val="single"/>
        </w:rPr>
      </w:pPr>
      <w:r>
        <w:rPr>
          <w:b/>
          <w:u w:val="single"/>
        </w:rPr>
        <w:t>Ročník</w:t>
      </w:r>
      <w:r>
        <w:rPr>
          <w:b/>
        </w:rPr>
        <w:t>:</w:t>
      </w:r>
      <w:r>
        <w:rPr>
          <w:b/>
        </w:rPr>
        <w:tab/>
      </w:r>
      <w:r>
        <w:rPr>
          <w:b/>
        </w:rPr>
        <w:tab/>
        <w:t xml:space="preserve"> </w:t>
      </w:r>
      <w:r>
        <w:rPr>
          <w:b/>
        </w:rPr>
        <w:tab/>
        <w:t>9.</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0"/>
        <w:gridCol w:w="4680"/>
        <w:gridCol w:w="3600"/>
        <w:gridCol w:w="1658"/>
      </w:tblGrid>
      <w:tr w:rsidR="00444413" w:rsidTr="005F4917">
        <w:tc>
          <w:tcPr>
            <w:tcW w:w="4750" w:type="dxa"/>
            <w:tcBorders>
              <w:top w:val="single" w:sz="4" w:space="0" w:color="auto"/>
              <w:left w:val="single" w:sz="4" w:space="0" w:color="auto"/>
              <w:bottom w:val="single" w:sz="4" w:space="0" w:color="auto"/>
              <w:right w:val="single" w:sz="4" w:space="0" w:color="auto"/>
            </w:tcBorders>
          </w:tcPr>
          <w:p w:rsidR="00444413" w:rsidRDefault="00444413" w:rsidP="005F4917">
            <w:pPr>
              <w:ind w:left="360"/>
              <w:rPr>
                <w:b/>
              </w:rPr>
            </w:pPr>
          </w:p>
          <w:p w:rsidR="00444413" w:rsidRDefault="00444413" w:rsidP="005F4917">
            <w:pPr>
              <w:ind w:left="360"/>
              <w:rPr>
                <w:b/>
              </w:rPr>
            </w:pPr>
            <w:r>
              <w:rPr>
                <w:b/>
              </w:rPr>
              <w:t>Výstup</w:t>
            </w:r>
          </w:p>
        </w:tc>
        <w:tc>
          <w:tcPr>
            <w:tcW w:w="4680" w:type="dxa"/>
            <w:tcBorders>
              <w:top w:val="single" w:sz="4" w:space="0" w:color="auto"/>
              <w:left w:val="single" w:sz="4" w:space="0" w:color="auto"/>
              <w:bottom w:val="single" w:sz="4" w:space="0" w:color="auto"/>
              <w:right w:val="single" w:sz="4" w:space="0" w:color="auto"/>
            </w:tcBorders>
          </w:tcPr>
          <w:p w:rsidR="00444413" w:rsidRDefault="00444413" w:rsidP="005F4917">
            <w:pPr>
              <w:ind w:left="360"/>
              <w:rPr>
                <w:b/>
              </w:rPr>
            </w:pPr>
          </w:p>
          <w:p w:rsidR="00444413" w:rsidRDefault="00444413" w:rsidP="005F4917">
            <w:pPr>
              <w:ind w:left="360"/>
              <w:rPr>
                <w:b/>
              </w:rPr>
            </w:pPr>
            <w:r>
              <w:rPr>
                <w:b/>
              </w:rPr>
              <w:t>Učivo</w:t>
            </w:r>
          </w:p>
        </w:tc>
        <w:tc>
          <w:tcPr>
            <w:tcW w:w="3600" w:type="dxa"/>
            <w:tcBorders>
              <w:top w:val="single" w:sz="4" w:space="0" w:color="auto"/>
              <w:left w:val="single" w:sz="4" w:space="0" w:color="auto"/>
              <w:bottom w:val="single" w:sz="4" w:space="0" w:color="auto"/>
              <w:right w:val="single" w:sz="4" w:space="0" w:color="auto"/>
            </w:tcBorders>
            <w:hideMark/>
          </w:tcPr>
          <w:p w:rsidR="00444413" w:rsidRDefault="00444413" w:rsidP="005F4917">
            <w:pPr>
              <w:ind w:left="360"/>
              <w:jc w:val="center"/>
              <w:rPr>
                <w:b/>
              </w:rPr>
            </w:pPr>
            <w:r>
              <w:rPr>
                <w:b/>
              </w:rPr>
              <w:t>Průřezová témata, mezipředmětové vztahy, projekty</w:t>
            </w:r>
          </w:p>
        </w:tc>
        <w:tc>
          <w:tcPr>
            <w:tcW w:w="1658" w:type="dxa"/>
            <w:tcBorders>
              <w:top w:val="single" w:sz="4" w:space="0" w:color="auto"/>
              <w:left w:val="single" w:sz="4" w:space="0" w:color="auto"/>
              <w:bottom w:val="single" w:sz="4" w:space="0" w:color="auto"/>
              <w:right w:val="single" w:sz="4" w:space="0" w:color="auto"/>
            </w:tcBorders>
          </w:tcPr>
          <w:p w:rsidR="00444413" w:rsidRDefault="00444413" w:rsidP="005F4917">
            <w:pPr>
              <w:ind w:left="360"/>
              <w:jc w:val="center"/>
              <w:rPr>
                <w:b/>
              </w:rPr>
            </w:pPr>
          </w:p>
          <w:p w:rsidR="00444413" w:rsidRDefault="00444413" w:rsidP="005F4917">
            <w:pPr>
              <w:ind w:left="360"/>
              <w:jc w:val="center"/>
              <w:rPr>
                <w:b/>
              </w:rPr>
            </w:pPr>
            <w:r>
              <w:rPr>
                <w:b/>
              </w:rPr>
              <w:t>Poznámky</w:t>
            </w:r>
          </w:p>
        </w:tc>
      </w:tr>
      <w:tr w:rsidR="00444413" w:rsidTr="005F4917">
        <w:tc>
          <w:tcPr>
            <w:tcW w:w="4750" w:type="dxa"/>
            <w:tcBorders>
              <w:top w:val="single" w:sz="4" w:space="0" w:color="auto"/>
              <w:left w:val="single" w:sz="4" w:space="0" w:color="auto"/>
              <w:bottom w:val="single" w:sz="4" w:space="0" w:color="auto"/>
              <w:right w:val="single" w:sz="4" w:space="0" w:color="auto"/>
            </w:tcBorders>
          </w:tcPr>
          <w:p w:rsidR="00444413" w:rsidRDefault="00444413" w:rsidP="00D169E6">
            <w:pPr>
              <w:numPr>
                <w:ilvl w:val="0"/>
                <w:numId w:val="251"/>
              </w:numPr>
              <w:tabs>
                <w:tab w:val="num" w:pos="180"/>
              </w:tabs>
              <w:ind w:left="180" w:hanging="180"/>
              <w:jc w:val="left"/>
              <w:rPr>
                <w:u w:val="single"/>
              </w:rPr>
            </w:pPr>
            <w:r>
              <w:t>uplatňuje vhodné způsoby komunikace v různých životních situacích</w:t>
            </w:r>
          </w:p>
          <w:p w:rsidR="00444413" w:rsidRDefault="00444413" w:rsidP="00D169E6">
            <w:pPr>
              <w:numPr>
                <w:ilvl w:val="0"/>
                <w:numId w:val="251"/>
              </w:numPr>
              <w:tabs>
                <w:tab w:val="num" w:pos="180"/>
              </w:tabs>
              <w:ind w:left="180" w:hanging="180"/>
              <w:jc w:val="left"/>
              <w:rPr>
                <w:u w:val="single"/>
              </w:rPr>
            </w:pPr>
            <w:r>
              <w:t>analyzuje etické aspekty různých životních situací</w:t>
            </w:r>
          </w:p>
          <w:p w:rsidR="00444413" w:rsidRDefault="00444413" w:rsidP="00D169E6">
            <w:pPr>
              <w:numPr>
                <w:ilvl w:val="0"/>
                <w:numId w:val="251"/>
              </w:numPr>
              <w:tabs>
                <w:tab w:val="num" w:pos="180"/>
              </w:tabs>
              <w:ind w:left="180" w:hanging="180"/>
              <w:jc w:val="left"/>
              <w:rPr>
                <w:u w:val="single"/>
              </w:rPr>
            </w:pPr>
            <w:r>
              <w:t>rozhoduje se uvážlivě a vhodně v každodenních situacích a nevyhýbá se řešení osobních problémů</w:t>
            </w:r>
          </w:p>
          <w:p w:rsidR="00444413" w:rsidRPr="006827B3" w:rsidRDefault="00444413" w:rsidP="00D169E6">
            <w:pPr>
              <w:numPr>
                <w:ilvl w:val="0"/>
                <w:numId w:val="251"/>
              </w:numPr>
              <w:tabs>
                <w:tab w:val="num" w:pos="180"/>
              </w:tabs>
              <w:ind w:left="180" w:hanging="180"/>
              <w:jc w:val="left"/>
              <w:rPr>
                <w:u w:val="single"/>
              </w:rPr>
            </w:pPr>
            <w:r>
              <w:t>aplikuje postoje a způsobilosti, které rozvíjejí mezilidské vztahy</w:t>
            </w:r>
          </w:p>
          <w:p w:rsidR="00444413" w:rsidRDefault="00444413" w:rsidP="005F4917">
            <w:pPr>
              <w:ind w:left="180"/>
              <w:jc w:val="left"/>
              <w:rPr>
                <w:u w:val="single"/>
              </w:rPr>
            </w:pPr>
          </w:p>
          <w:p w:rsidR="00444413" w:rsidRDefault="00444413" w:rsidP="00D169E6">
            <w:pPr>
              <w:numPr>
                <w:ilvl w:val="0"/>
                <w:numId w:val="251"/>
              </w:numPr>
              <w:tabs>
                <w:tab w:val="num" w:pos="180"/>
              </w:tabs>
              <w:ind w:left="180" w:hanging="180"/>
              <w:jc w:val="left"/>
              <w:rPr>
                <w:u w:val="single"/>
              </w:rPr>
            </w:pPr>
            <w:r>
              <w:t>objasní potřebu tolerance ve společnosti</w:t>
            </w:r>
          </w:p>
          <w:p w:rsidR="00444413" w:rsidRDefault="00444413" w:rsidP="00D169E6">
            <w:pPr>
              <w:numPr>
                <w:ilvl w:val="0"/>
                <w:numId w:val="251"/>
              </w:numPr>
              <w:tabs>
                <w:tab w:val="num" w:pos="180"/>
              </w:tabs>
              <w:ind w:left="180" w:hanging="180"/>
              <w:jc w:val="left"/>
              <w:rPr>
                <w:u w:val="single"/>
              </w:rPr>
            </w:pPr>
            <w:r>
              <w:t>respektuje odlišnosti v kultuře, zájmech, názorech</w:t>
            </w:r>
          </w:p>
          <w:p w:rsidR="00444413" w:rsidRPr="006827B3" w:rsidRDefault="00444413" w:rsidP="00D169E6">
            <w:pPr>
              <w:numPr>
                <w:ilvl w:val="0"/>
                <w:numId w:val="251"/>
              </w:numPr>
              <w:tabs>
                <w:tab w:val="num" w:pos="180"/>
              </w:tabs>
              <w:ind w:left="180" w:hanging="180"/>
              <w:jc w:val="left"/>
              <w:rPr>
                <w:u w:val="single"/>
              </w:rPr>
            </w:pPr>
            <w:r>
              <w:t>rozpozná netolerantní, rasistické, xenofobní a extremistické projevy</w:t>
            </w:r>
          </w:p>
          <w:p w:rsidR="00444413" w:rsidRDefault="00444413" w:rsidP="00D169E6">
            <w:pPr>
              <w:numPr>
                <w:ilvl w:val="0"/>
                <w:numId w:val="251"/>
              </w:numPr>
              <w:tabs>
                <w:tab w:val="num" w:pos="180"/>
              </w:tabs>
              <w:ind w:left="180" w:hanging="180"/>
              <w:jc w:val="left"/>
              <w:rPr>
                <w:u w:val="single"/>
              </w:rPr>
            </w:pPr>
            <w:r>
              <w:t>uvědomuje si nebezpečí mezinárodního terorismu</w:t>
            </w:r>
          </w:p>
          <w:p w:rsidR="00444413" w:rsidRDefault="00444413" w:rsidP="005F4917">
            <w:pPr>
              <w:ind w:left="180"/>
              <w:jc w:val="left"/>
              <w:rPr>
                <w:u w:val="single"/>
              </w:rPr>
            </w:pPr>
          </w:p>
          <w:p w:rsidR="00444413" w:rsidRDefault="00444413" w:rsidP="00D169E6">
            <w:pPr>
              <w:numPr>
                <w:ilvl w:val="0"/>
                <w:numId w:val="251"/>
              </w:numPr>
              <w:tabs>
                <w:tab w:val="num" w:pos="180"/>
              </w:tabs>
              <w:ind w:left="180" w:hanging="180"/>
              <w:jc w:val="left"/>
              <w:rPr>
                <w:u w:val="single"/>
              </w:rPr>
            </w:pPr>
            <w:r>
              <w:t>posoudí vliv vlastností osobnosti na dosahování individuálních i společných cílů</w:t>
            </w:r>
          </w:p>
          <w:p w:rsidR="00444413" w:rsidRDefault="00444413" w:rsidP="00D169E6">
            <w:pPr>
              <w:numPr>
                <w:ilvl w:val="0"/>
                <w:numId w:val="251"/>
              </w:numPr>
              <w:tabs>
                <w:tab w:val="num" w:pos="180"/>
              </w:tabs>
              <w:ind w:left="180" w:hanging="180"/>
              <w:jc w:val="left"/>
              <w:rPr>
                <w:u w:val="single"/>
              </w:rPr>
            </w:pPr>
            <w:r>
              <w:t>objasní význam vůle při překonávání překážek</w:t>
            </w:r>
          </w:p>
          <w:p w:rsidR="00444413" w:rsidRDefault="00444413" w:rsidP="00D169E6">
            <w:pPr>
              <w:numPr>
                <w:ilvl w:val="0"/>
                <w:numId w:val="251"/>
              </w:numPr>
              <w:tabs>
                <w:tab w:val="num" w:pos="180"/>
              </w:tabs>
              <w:ind w:left="180" w:hanging="180"/>
              <w:jc w:val="left"/>
              <w:rPr>
                <w:u w:val="single"/>
              </w:rPr>
            </w:pPr>
            <w:r>
              <w:t>hodnotí a vhodně koriguje své jednání</w:t>
            </w:r>
          </w:p>
          <w:p w:rsidR="00444413" w:rsidRDefault="00444413" w:rsidP="005F4917">
            <w:pPr>
              <w:ind w:left="180"/>
              <w:jc w:val="left"/>
              <w:rPr>
                <w:u w:val="single"/>
              </w:rPr>
            </w:pPr>
          </w:p>
          <w:p w:rsidR="00444413" w:rsidRDefault="00444413" w:rsidP="00D169E6">
            <w:pPr>
              <w:numPr>
                <w:ilvl w:val="0"/>
                <w:numId w:val="251"/>
              </w:numPr>
              <w:tabs>
                <w:tab w:val="num" w:pos="180"/>
              </w:tabs>
              <w:ind w:left="180" w:hanging="180"/>
              <w:jc w:val="left"/>
              <w:rPr>
                <w:u w:val="single"/>
              </w:rPr>
            </w:pPr>
            <w:r>
              <w:t>objasní význam právní úpravy pracovního poměru, vlastnictví</w:t>
            </w:r>
          </w:p>
          <w:p w:rsidR="00444413" w:rsidRDefault="00444413" w:rsidP="00D169E6">
            <w:pPr>
              <w:numPr>
                <w:ilvl w:val="0"/>
                <w:numId w:val="251"/>
              </w:numPr>
              <w:tabs>
                <w:tab w:val="num" w:pos="180"/>
              </w:tabs>
              <w:ind w:left="180" w:hanging="180"/>
              <w:jc w:val="left"/>
              <w:rPr>
                <w:u w:val="single"/>
              </w:rPr>
            </w:pPr>
            <w:r>
              <w:t>rozlišuje a porovnává formy vlastnictví, uvede příklady</w:t>
            </w:r>
          </w:p>
          <w:p w:rsidR="00444413" w:rsidRDefault="00444413" w:rsidP="00D169E6">
            <w:pPr>
              <w:numPr>
                <w:ilvl w:val="0"/>
                <w:numId w:val="251"/>
              </w:numPr>
              <w:tabs>
                <w:tab w:val="num" w:pos="180"/>
              </w:tabs>
              <w:ind w:left="180" w:hanging="180"/>
              <w:jc w:val="left"/>
              <w:rPr>
                <w:u w:val="single"/>
              </w:rPr>
            </w:pPr>
            <w:r>
              <w:t>objasní způsoby zacházená s majetkem a penězi</w:t>
            </w:r>
          </w:p>
          <w:p w:rsidR="00444413" w:rsidRDefault="00444413" w:rsidP="00D169E6">
            <w:pPr>
              <w:numPr>
                <w:ilvl w:val="0"/>
                <w:numId w:val="251"/>
              </w:numPr>
              <w:tabs>
                <w:tab w:val="num" w:pos="180"/>
              </w:tabs>
              <w:ind w:left="180" w:hanging="180"/>
              <w:jc w:val="left"/>
              <w:rPr>
                <w:u w:val="single"/>
              </w:rPr>
            </w:pPr>
            <w:r>
              <w:t>rozlišuje příjmy a výdaje státu</w:t>
            </w:r>
          </w:p>
          <w:p w:rsidR="00444413" w:rsidRDefault="00444413" w:rsidP="00D169E6">
            <w:pPr>
              <w:numPr>
                <w:ilvl w:val="0"/>
                <w:numId w:val="251"/>
              </w:numPr>
              <w:tabs>
                <w:tab w:val="num" w:pos="180"/>
              </w:tabs>
              <w:ind w:left="180" w:hanging="180"/>
              <w:jc w:val="left"/>
              <w:rPr>
                <w:u w:val="single"/>
              </w:rPr>
            </w:pPr>
            <w:r>
              <w:t>vysvětlí fungování trhu</w:t>
            </w:r>
          </w:p>
          <w:p w:rsidR="00444413" w:rsidRDefault="00444413" w:rsidP="00D169E6">
            <w:pPr>
              <w:numPr>
                <w:ilvl w:val="0"/>
                <w:numId w:val="251"/>
              </w:numPr>
              <w:tabs>
                <w:tab w:val="num" w:pos="180"/>
              </w:tabs>
              <w:ind w:left="180" w:hanging="180"/>
              <w:jc w:val="left"/>
              <w:rPr>
                <w:u w:val="single"/>
              </w:rPr>
            </w:pPr>
            <w:r>
              <w:t>rozlišuje úlohu výroby, obchodu a služeb</w:t>
            </w:r>
          </w:p>
          <w:p w:rsidR="00444413" w:rsidRDefault="00444413" w:rsidP="005F4917">
            <w:pPr>
              <w:ind w:left="180"/>
              <w:jc w:val="left"/>
              <w:rPr>
                <w:u w:val="single"/>
              </w:rPr>
            </w:pPr>
          </w:p>
          <w:p w:rsidR="00444413" w:rsidRDefault="00444413" w:rsidP="00D169E6">
            <w:pPr>
              <w:numPr>
                <w:ilvl w:val="0"/>
                <w:numId w:val="251"/>
              </w:numPr>
              <w:tabs>
                <w:tab w:val="num" w:pos="180"/>
              </w:tabs>
              <w:ind w:left="180" w:hanging="180"/>
              <w:jc w:val="left"/>
              <w:rPr>
                <w:u w:val="single"/>
              </w:rPr>
            </w:pPr>
            <w:r>
              <w:t>uplatňuje svá práva a respektuje práva a zájmy druhých</w:t>
            </w:r>
          </w:p>
          <w:p w:rsidR="00444413" w:rsidRDefault="00444413" w:rsidP="00D169E6">
            <w:pPr>
              <w:numPr>
                <w:ilvl w:val="0"/>
                <w:numId w:val="251"/>
              </w:numPr>
              <w:tabs>
                <w:tab w:val="num" w:pos="180"/>
              </w:tabs>
              <w:ind w:left="180" w:hanging="180"/>
              <w:jc w:val="left"/>
            </w:pPr>
            <w:r>
              <w:t>posoudí význam ochrany lidských práv a svobod</w:t>
            </w:r>
          </w:p>
          <w:p w:rsidR="00444413" w:rsidRDefault="00444413" w:rsidP="00D169E6">
            <w:pPr>
              <w:numPr>
                <w:ilvl w:val="0"/>
                <w:numId w:val="251"/>
              </w:numPr>
              <w:tabs>
                <w:tab w:val="num" w:pos="180"/>
              </w:tabs>
              <w:ind w:left="180" w:hanging="180"/>
              <w:jc w:val="left"/>
              <w:rPr>
                <w:u w:val="single"/>
              </w:rPr>
            </w:pPr>
            <w:r>
              <w:t>rozlišuje typy a formy států</w:t>
            </w:r>
          </w:p>
          <w:p w:rsidR="00444413" w:rsidRDefault="00444413" w:rsidP="00D169E6">
            <w:pPr>
              <w:numPr>
                <w:ilvl w:val="0"/>
                <w:numId w:val="251"/>
              </w:numPr>
              <w:tabs>
                <w:tab w:val="num" w:pos="180"/>
              </w:tabs>
              <w:ind w:left="180" w:hanging="180"/>
              <w:jc w:val="left"/>
              <w:rPr>
                <w:u w:val="single"/>
              </w:rPr>
            </w:pPr>
            <w:r>
              <w:t>rozlišuje složky státní moci</w:t>
            </w:r>
          </w:p>
          <w:p w:rsidR="00444413" w:rsidRDefault="00444413" w:rsidP="00D169E6">
            <w:pPr>
              <w:numPr>
                <w:ilvl w:val="0"/>
                <w:numId w:val="251"/>
              </w:numPr>
              <w:tabs>
                <w:tab w:val="num" w:pos="180"/>
              </w:tabs>
              <w:ind w:left="180" w:hanging="180"/>
              <w:jc w:val="left"/>
              <w:rPr>
                <w:u w:val="single"/>
              </w:rPr>
            </w:pPr>
            <w:r>
              <w:t>uvede příklady institucí podílejících se na správě obcí, krajů a státu</w:t>
            </w:r>
          </w:p>
          <w:p w:rsidR="00444413" w:rsidRDefault="00444413" w:rsidP="00D169E6">
            <w:pPr>
              <w:numPr>
                <w:ilvl w:val="0"/>
                <w:numId w:val="251"/>
              </w:numPr>
              <w:tabs>
                <w:tab w:val="num" w:pos="180"/>
              </w:tabs>
              <w:ind w:left="180" w:hanging="180"/>
              <w:jc w:val="left"/>
              <w:rPr>
                <w:u w:val="single"/>
              </w:rPr>
            </w:pPr>
            <w:r>
              <w:t>vyloží smysl voleb</w:t>
            </w:r>
          </w:p>
          <w:p w:rsidR="00444413" w:rsidRDefault="00444413" w:rsidP="00D169E6">
            <w:pPr>
              <w:numPr>
                <w:ilvl w:val="0"/>
                <w:numId w:val="251"/>
              </w:numPr>
              <w:tabs>
                <w:tab w:val="num" w:pos="180"/>
              </w:tabs>
              <w:ind w:left="180" w:hanging="180"/>
              <w:jc w:val="left"/>
              <w:rPr>
                <w:u w:val="single"/>
              </w:rPr>
            </w:pPr>
            <w:r>
              <w:t>uvědomuje si rizika porušování právních ustanovení</w:t>
            </w:r>
          </w:p>
          <w:p w:rsidR="00444413" w:rsidRDefault="00444413" w:rsidP="00D169E6">
            <w:pPr>
              <w:numPr>
                <w:ilvl w:val="0"/>
                <w:numId w:val="251"/>
              </w:numPr>
              <w:tabs>
                <w:tab w:val="num" w:pos="180"/>
              </w:tabs>
              <w:ind w:left="180" w:hanging="180"/>
              <w:jc w:val="left"/>
              <w:rPr>
                <w:u w:val="single"/>
              </w:rPr>
            </w:pPr>
            <w:r>
              <w:t>uvede příklad ochrany občanů</w:t>
            </w:r>
          </w:p>
          <w:p w:rsidR="00444413" w:rsidRDefault="00444413" w:rsidP="00D169E6">
            <w:pPr>
              <w:numPr>
                <w:ilvl w:val="0"/>
                <w:numId w:val="251"/>
              </w:numPr>
              <w:tabs>
                <w:tab w:val="num" w:pos="180"/>
              </w:tabs>
              <w:ind w:left="180" w:hanging="180"/>
              <w:jc w:val="left"/>
              <w:rPr>
                <w:u w:val="single"/>
              </w:rPr>
            </w:pPr>
            <w:r>
              <w:t>respektuje práva a zájmy</w:t>
            </w:r>
          </w:p>
          <w:p w:rsidR="00444413" w:rsidRDefault="00444413" w:rsidP="005F4917">
            <w:pPr>
              <w:ind w:left="180"/>
              <w:jc w:val="left"/>
              <w:rPr>
                <w:u w:val="single"/>
              </w:rPr>
            </w:pPr>
          </w:p>
          <w:p w:rsidR="00444413" w:rsidRDefault="00444413" w:rsidP="00D169E6">
            <w:pPr>
              <w:numPr>
                <w:ilvl w:val="0"/>
                <w:numId w:val="251"/>
              </w:numPr>
              <w:tabs>
                <w:tab w:val="num" w:pos="180"/>
              </w:tabs>
              <w:ind w:left="180" w:hanging="180"/>
              <w:jc w:val="left"/>
              <w:rPr>
                <w:u w:val="single"/>
              </w:rPr>
            </w:pPr>
            <w:r>
              <w:t>uvede příklady některých projevů globalizace (klady a zápory)</w:t>
            </w:r>
          </w:p>
          <w:p w:rsidR="00444413" w:rsidRDefault="00444413" w:rsidP="00D169E6">
            <w:pPr>
              <w:numPr>
                <w:ilvl w:val="0"/>
                <w:numId w:val="251"/>
              </w:numPr>
              <w:tabs>
                <w:tab w:val="num" w:pos="180"/>
              </w:tabs>
              <w:ind w:left="180" w:hanging="180"/>
              <w:jc w:val="left"/>
              <w:rPr>
                <w:u w:val="single"/>
              </w:rPr>
            </w:pPr>
            <w:r>
              <w:t>uvede současné globální problémy</w:t>
            </w:r>
          </w:p>
          <w:p w:rsidR="00444413" w:rsidRDefault="00444413" w:rsidP="00D169E6">
            <w:pPr>
              <w:numPr>
                <w:ilvl w:val="0"/>
                <w:numId w:val="251"/>
              </w:numPr>
              <w:tabs>
                <w:tab w:val="num" w:pos="180"/>
              </w:tabs>
              <w:ind w:left="180" w:hanging="180"/>
              <w:jc w:val="left"/>
              <w:rPr>
                <w:u w:val="single"/>
              </w:rPr>
            </w:pPr>
            <w:r>
              <w:t>vyjádří svůj osobní názor</w:t>
            </w:r>
          </w:p>
          <w:p w:rsidR="00444413" w:rsidRDefault="00444413" w:rsidP="00D169E6">
            <w:pPr>
              <w:numPr>
                <w:ilvl w:val="0"/>
                <w:numId w:val="251"/>
              </w:numPr>
              <w:tabs>
                <w:tab w:val="num" w:pos="180"/>
              </w:tabs>
              <w:ind w:left="180" w:hanging="180"/>
              <w:jc w:val="left"/>
              <w:rPr>
                <w:u w:val="single"/>
              </w:rPr>
            </w:pPr>
            <w:r>
              <w:t xml:space="preserve">objasní souvislosti globálních a lokálních problémů </w:t>
            </w:r>
          </w:p>
          <w:p w:rsidR="00444413" w:rsidRDefault="00444413" w:rsidP="00D169E6">
            <w:pPr>
              <w:numPr>
                <w:ilvl w:val="0"/>
                <w:numId w:val="251"/>
              </w:numPr>
              <w:tabs>
                <w:tab w:val="num" w:pos="180"/>
              </w:tabs>
              <w:ind w:left="180" w:hanging="180"/>
              <w:jc w:val="left"/>
              <w:rPr>
                <w:u w:val="single"/>
              </w:rPr>
            </w:pPr>
            <w:r>
              <w:t>posoudí přínos spolupráce lidí</w:t>
            </w:r>
          </w:p>
          <w:p w:rsidR="00444413" w:rsidRDefault="00444413" w:rsidP="00D169E6">
            <w:pPr>
              <w:numPr>
                <w:ilvl w:val="0"/>
                <w:numId w:val="251"/>
              </w:numPr>
              <w:tabs>
                <w:tab w:val="num" w:pos="180"/>
              </w:tabs>
              <w:ind w:left="180" w:hanging="180"/>
              <w:jc w:val="left"/>
              <w:rPr>
                <w:u w:val="single"/>
              </w:rPr>
            </w:pPr>
            <w:r>
              <w:t>doloží a zhodnotí význam vzájemné solidarity mezi lidmi</w:t>
            </w:r>
          </w:p>
          <w:p w:rsidR="00444413" w:rsidRDefault="00444413" w:rsidP="00D169E6">
            <w:pPr>
              <w:numPr>
                <w:ilvl w:val="0"/>
                <w:numId w:val="251"/>
              </w:numPr>
              <w:tabs>
                <w:tab w:val="num" w:pos="180"/>
              </w:tabs>
              <w:ind w:left="180" w:hanging="180"/>
              <w:jc w:val="left"/>
              <w:rPr>
                <w:u w:val="single"/>
              </w:rPr>
            </w:pPr>
            <w:r>
              <w:t>vyjádří možnosti, jak může pomáhat lidem v nouzi a ohrožení</w:t>
            </w:r>
          </w:p>
          <w:p w:rsidR="00444413" w:rsidRDefault="00444413" w:rsidP="00D169E6">
            <w:pPr>
              <w:numPr>
                <w:ilvl w:val="0"/>
                <w:numId w:val="251"/>
              </w:numPr>
              <w:tabs>
                <w:tab w:val="num" w:pos="180"/>
              </w:tabs>
              <w:ind w:left="180" w:hanging="180"/>
              <w:jc w:val="left"/>
              <w:rPr>
                <w:u w:val="single"/>
              </w:rPr>
            </w:pPr>
            <w:r>
              <w:t xml:space="preserve">uvede příklady mezinárodního </w:t>
            </w:r>
          </w:p>
          <w:p w:rsidR="00444413" w:rsidRDefault="00444413" w:rsidP="005F4917">
            <w:pPr>
              <w:tabs>
                <w:tab w:val="num" w:pos="180"/>
              </w:tabs>
              <w:ind w:left="180"/>
            </w:pPr>
            <w:r>
              <w:t>terorismu a zaujme vlastní postoj ke způsobům jeho potírání</w:t>
            </w:r>
          </w:p>
          <w:p w:rsidR="00444413" w:rsidRDefault="00444413" w:rsidP="00444413">
            <w:pPr>
              <w:pStyle w:val="Odstavecseseznamem"/>
              <w:numPr>
                <w:ilvl w:val="0"/>
                <w:numId w:val="8"/>
              </w:numPr>
              <w:tabs>
                <w:tab w:val="num" w:pos="180"/>
              </w:tabs>
              <w:ind w:left="142" w:hanging="142"/>
            </w:pPr>
            <w:r>
              <w:t>objasní roli ozbrojených sil ČR při zajišťování obrany státu a při řešení krizí nevojenského charakteru</w:t>
            </w:r>
          </w:p>
          <w:p w:rsidR="00444413" w:rsidRDefault="00444413" w:rsidP="005F4917">
            <w:pPr>
              <w:tabs>
                <w:tab w:val="num" w:pos="180"/>
              </w:tabs>
              <w:ind w:left="180" w:hanging="180"/>
              <w:rPr>
                <w:u w:val="single"/>
              </w:rPr>
            </w:pPr>
          </w:p>
          <w:p w:rsidR="00444413" w:rsidRDefault="00444413" w:rsidP="00D169E6">
            <w:pPr>
              <w:numPr>
                <w:ilvl w:val="0"/>
                <w:numId w:val="251"/>
              </w:numPr>
              <w:tabs>
                <w:tab w:val="num" w:pos="180"/>
              </w:tabs>
              <w:ind w:left="180" w:hanging="180"/>
              <w:jc w:val="left"/>
              <w:rPr>
                <w:u w:val="single"/>
              </w:rPr>
            </w:pPr>
            <w:r>
              <w:t>popíše vliv členství EU na každodenní život</w:t>
            </w:r>
          </w:p>
          <w:p w:rsidR="00444413" w:rsidRDefault="00444413" w:rsidP="00D169E6">
            <w:pPr>
              <w:numPr>
                <w:ilvl w:val="0"/>
                <w:numId w:val="251"/>
              </w:numPr>
              <w:tabs>
                <w:tab w:val="num" w:pos="180"/>
              </w:tabs>
              <w:ind w:left="180" w:hanging="180"/>
              <w:jc w:val="left"/>
              <w:rPr>
                <w:u w:val="single"/>
              </w:rPr>
            </w:pPr>
            <w:r>
              <w:t>uvede příklady práv občanů ČR v rámci EU</w:t>
            </w:r>
          </w:p>
          <w:p w:rsidR="00444413" w:rsidRDefault="00444413" w:rsidP="00D169E6">
            <w:pPr>
              <w:numPr>
                <w:ilvl w:val="0"/>
                <w:numId w:val="251"/>
              </w:numPr>
              <w:tabs>
                <w:tab w:val="num" w:pos="180"/>
              </w:tabs>
              <w:ind w:left="180" w:hanging="180"/>
              <w:jc w:val="left"/>
              <w:rPr>
                <w:u w:val="single"/>
              </w:rPr>
            </w:pPr>
            <w:r>
              <w:t>uvede některé významné mezinárodní organizace a společenství, k nimž má vztah ČR</w:t>
            </w:r>
          </w:p>
          <w:p w:rsidR="00444413" w:rsidRDefault="00444413" w:rsidP="00D169E6">
            <w:pPr>
              <w:numPr>
                <w:ilvl w:val="0"/>
                <w:numId w:val="251"/>
              </w:numPr>
              <w:tabs>
                <w:tab w:val="num" w:pos="180"/>
              </w:tabs>
              <w:ind w:left="180" w:hanging="180"/>
              <w:jc w:val="left"/>
              <w:rPr>
                <w:u w:val="single"/>
              </w:rPr>
            </w:pPr>
            <w:r>
              <w:t>posoudí jejich význam ve světovém dění</w:t>
            </w:r>
          </w:p>
          <w:p w:rsidR="00444413" w:rsidRDefault="00444413" w:rsidP="00D169E6">
            <w:pPr>
              <w:numPr>
                <w:ilvl w:val="0"/>
                <w:numId w:val="251"/>
              </w:numPr>
              <w:tabs>
                <w:tab w:val="num" w:pos="180"/>
              </w:tabs>
              <w:ind w:left="180" w:hanging="180"/>
              <w:jc w:val="left"/>
              <w:rPr>
                <w:u w:val="single"/>
              </w:rPr>
            </w:pPr>
            <w:r>
              <w:t>popíše výhody spolupráce mezi státy, včetně zajišťování obrany státu a účasti v zahraničních misích</w:t>
            </w:r>
          </w:p>
        </w:tc>
        <w:tc>
          <w:tcPr>
            <w:tcW w:w="4680" w:type="dxa"/>
            <w:tcBorders>
              <w:top w:val="single" w:sz="4" w:space="0" w:color="auto"/>
              <w:left w:val="single" w:sz="4" w:space="0" w:color="auto"/>
              <w:bottom w:val="single" w:sz="4" w:space="0" w:color="auto"/>
              <w:right w:val="single" w:sz="4" w:space="0" w:color="auto"/>
            </w:tcBorders>
          </w:tcPr>
          <w:p w:rsidR="00444413" w:rsidRDefault="00444413" w:rsidP="005F4917">
            <w:pPr>
              <w:tabs>
                <w:tab w:val="left" w:pos="0"/>
                <w:tab w:val="left" w:pos="110"/>
              </w:tabs>
            </w:pPr>
            <w:r>
              <w:t>Život ve škole</w:t>
            </w:r>
          </w:p>
          <w:p w:rsidR="00444413" w:rsidRDefault="00444413" w:rsidP="005F4917">
            <w:pPr>
              <w:tabs>
                <w:tab w:val="left" w:pos="0"/>
                <w:tab w:val="left" w:pos="110"/>
              </w:tabs>
              <w:ind w:left="650" w:hanging="720"/>
              <w:rPr>
                <w:u w:val="single"/>
              </w:rPr>
            </w:pPr>
          </w:p>
          <w:p w:rsidR="00444413" w:rsidRDefault="00444413" w:rsidP="005F4917">
            <w:pPr>
              <w:tabs>
                <w:tab w:val="left" w:pos="0"/>
                <w:tab w:val="left" w:pos="110"/>
              </w:tabs>
              <w:ind w:left="650" w:hanging="720"/>
              <w:rPr>
                <w:u w:val="single"/>
              </w:rPr>
            </w:pPr>
          </w:p>
          <w:p w:rsidR="00444413" w:rsidRDefault="00444413" w:rsidP="005F4917">
            <w:pPr>
              <w:tabs>
                <w:tab w:val="left" w:pos="0"/>
                <w:tab w:val="left" w:pos="110"/>
              </w:tabs>
              <w:ind w:left="-70"/>
            </w:pPr>
            <w:r>
              <w:t xml:space="preserve"> </w:t>
            </w:r>
          </w:p>
          <w:p w:rsidR="00444413" w:rsidRDefault="00444413" w:rsidP="005F4917">
            <w:pPr>
              <w:tabs>
                <w:tab w:val="left" w:pos="0"/>
                <w:tab w:val="left" w:pos="110"/>
              </w:tabs>
              <w:ind w:left="-70"/>
            </w:pPr>
          </w:p>
          <w:p w:rsidR="00444413" w:rsidRDefault="00444413" w:rsidP="005F4917">
            <w:pPr>
              <w:tabs>
                <w:tab w:val="left" w:pos="0"/>
                <w:tab w:val="left" w:pos="110"/>
              </w:tabs>
              <w:ind w:left="650" w:hanging="720"/>
              <w:rPr>
                <w:u w:val="single"/>
              </w:rPr>
            </w:pPr>
          </w:p>
          <w:p w:rsidR="00444413" w:rsidRDefault="00444413" w:rsidP="005F4917">
            <w:pPr>
              <w:tabs>
                <w:tab w:val="left" w:pos="0"/>
                <w:tab w:val="left" w:pos="110"/>
              </w:tabs>
              <w:ind w:left="650" w:hanging="720"/>
              <w:rPr>
                <w:u w:val="single"/>
              </w:rPr>
            </w:pPr>
          </w:p>
          <w:p w:rsidR="00444413" w:rsidRDefault="00444413" w:rsidP="005F4917">
            <w:pPr>
              <w:tabs>
                <w:tab w:val="left" w:pos="0"/>
                <w:tab w:val="left" w:pos="110"/>
              </w:tabs>
              <w:rPr>
                <w:u w:val="single"/>
              </w:rPr>
            </w:pPr>
          </w:p>
          <w:p w:rsidR="00444413" w:rsidRDefault="00444413" w:rsidP="005F4917">
            <w:pPr>
              <w:tabs>
                <w:tab w:val="left" w:pos="0"/>
                <w:tab w:val="left" w:pos="110"/>
              </w:tabs>
              <w:ind w:left="650" w:hanging="720"/>
              <w:rPr>
                <w:u w:val="single"/>
              </w:rPr>
            </w:pPr>
          </w:p>
          <w:p w:rsidR="00444413" w:rsidRDefault="00444413" w:rsidP="005F4917">
            <w:pPr>
              <w:tabs>
                <w:tab w:val="left" w:pos="0"/>
                <w:tab w:val="left" w:pos="110"/>
              </w:tabs>
              <w:ind w:left="650" w:hanging="720"/>
              <w:rPr>
                <w:u w:val="single"/>
              </w:rPr>
            </w:pPr>
          </w:p>
          <w:p w:rsidR="00444413" w:rsidRDefault="00444413" w:rsidP="005F4917">
            <w:pPr>
              <w:tabs>
                <w:tab w:val="left" w:pos="0"/>
                <w:tab w:val="left" w:pos="110"/>
              </w:tabs>
              <w:ind w:left="-70"/>
              <w:rPr>
                <w:u w:val="single"/>
              </w:rPr>
            </w:pPr>
            <w:r>
              <w:t>Náboženství, náboženské směry</w:t>
            </w:r>
          </w:p>
          <w:p w:rsidR="00444413" w:rsidRDefault="00444413" w:rsidP="005F4917">
            <w:pPr>
              <w:tabs>
                <w:tab w:val="left" w:pos="0"/>
                <w:tab w:val="left" w:pos="110"/>
              </w:tabs>
              <w:ind w:left="650" w:hanging="720"/>
              <w:rPr>
                <w:u w:val="single"/>
              </w:rPr>
            </w:pPr>
          </w:p>
          <w:p w:rsidR="00444413" w:rsidRDefault="00444413" w:rsidP="005F4917">
            <w:pPr>
              <w:tabs>
                <w:tab w:val="left" w:pos="0"/>
                <w:tab w:val="left" w:pos="110"/>
              </w:tabs>
              <w:ind w:left="650" w:hanging="720"/>
              <w:rPr>
                <w:u w:val="single"/>
              </w:rPr>
            </w:pPr>
          </w:p>
          <w:p w:rsidR="00444413" w:rsidRDefault="00444413" w:rsidP="005F4917">
            <w:pPr>
              <w:tabs>
                <w:tab w:val="left" w:pos="0"/>
                <w:tab w:val="left" w:pos="110"/>
              </w:tabs>
              <w:ind w:left="650" w:hanging="720"/>
              <w:rPr>
                <w:u w:val="single"/>
              </w:rPr>
            </w:pPr>
          </w:p>
          <w:p w:rsidR="00444413" w:rsidRDefault="00444413" w:rsidP="005F4917">
            <w:pPr>
              <w:pStyle w:val="Bezmezer"/>
              <w:rPr>
                <w:rFonts w:ascii="Times New Roman" w:hAnsi="Times New Roman"/>
                <w:sz w:val="24"/>
                <w:szCs w:val="24"/>
              </w:rPr>
            </w:pPr>
          </w:p>
          <w:p w:rsidR="00444413" w:rsidRDefault="00444413" w:rsidP="005F4917">
            <w:pPr>
              <w:tabs>
                <w:tab w:val="left" w:pos="0"/>
                <w:tab w:val="left" w:pos="110"/>
              </w:tabs>
              <w:ind w:left="650" w:hanging="720"/>
            </w:pPr>
          </w:p>
          <w:p w:rsidR="00444413" w:rsidRDefault="00444413" w:rsidP="005F4917">
            <w:pPr>
              <w:tabs>
                <w:tab w:val="left" w:pos="0"/>
                <w:tab w:val="left" w:pos="110"/>
              </w:tabs>
              <w:ind w:left="650" w:hanging="720"/>
            </w:pPr>
          </w:p>
          <w:p w:rsidR="00444413" w:rsidRDefault="00444413" w:rsidP="005F4917">
            <w:pPr>
              <w:tabs>
                <w:tab w:val="left" w:pos="0"/>
                <w:tab w:val="left" w:pos="110"/>
              </w:tabs>
              <w:ind w:left="650" w:hanging="720"/>
            </w:pPr>
          </w:p>
          <w:p w:rsidR="00444413" w:rsidRDefault="00444413" w:rsidP="005F4917">
            <w:pPr>
              <w:tabs>
                <w:tab w:val="left" w:pos="0"/>
                <w:tab w:val="left" w:pos="110"/>
              </w:tabs>
              <w:ind w:left="650" w:hanging="720"/>
            </w:pPr>
            <w:r>
              <w:t>Člověk a pracovní život</w:t>
            </w:r>
          </w:p>
          <w:p w:rsidR="00444413" w:rsidRDefault="00444413" w:rsidP="005F4917">
            <w:pPr>
              <w:tabs>
                <w:tab w:val="left" w:pos="0"/>
                <w:tab w:val="left" w:pos="110"/>
              </w:tabs>
              <w:ind w:left="650" w:hanging="720"/>
            </w:pPr>
          </w:p>
          <w:p w:rsidR="00444413" w:rsidRDefault="00444413" w:rsidP="005F4917">
            <w:pPr>
              <w:tabs>
                <w:tab w:val="left" w:pos="0"/>
                <w:tab w:val="left" w:pos="110"/>
              </w:tabs>
              <w:ind w:left="-70"/>
            </w:pPr>
            <w:r>
              <w:t xml:space="preserve"> </w:t>
            </w: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rPr>
                <w:u w:val="single"/>
              </w:rPr>
            </w:pPr>
            <w:r>
              <w:t>Hospodářství a stát; trh</w:t>
            </w:r>
          </w:p>
          <w:p w:rsidR="00444413" w:rsidRDefault="00444413" w:rsidP="005F4917">
            <w:pPr>
              <w:tabs>
                <w:tab w:val="left" w:pos="0"/>
                <w:tab w:val="left" w:pos="110"/>
              </w:tabs>
              <w:ind w:left="-70"/>
              <w:rPr>
                <w:u w:val="single"/>
              </w:rPr>
            </w:pPr>
          </w:p>
          <w:p w:rsidR="00444413" w:rsidRDefault="00444413" w:rsidP="005F4917">
            <w:pPr>
              <w:tabs>
                <w:tab w:val="left" w:pos="0"/>
                <w:tab w:val="left" w:pos="110"/>
              </w:tabs>
              <w:ind w:left="650" w:hanging="720"/>
              <w:rPr>
                <w:u w:val="single"/>
              </w:rPr>
            </w:pPr>
          </w:p>
          <w:p w:rsidR="00444413" w:rsidRDefault="00444413" w:rsidP="005F4917">
            <w:pPr>
              <w:tabs>
                <w:tab w:val="left" w:pos="0"/>
                <w:tab w:val="left" w:pos="110"/>
              </w:tabs>
              <w:ind w:left="650" w:hanging="720"/>
              <w:rPr>
                <w:u w:val="single"/>
              </w:rPr>
            </w:pPr>
          </w:p>
          <w:p w:rsidR="00444413" w:rsidRDefault="00444413" w:rsidP="005F4917">
            <w:pPr>
              <w:tabs>
                <w:tab w:val="left" w:pos="0"/>
                <w:tab w:val="left" w:pos="110"/>
              </w:tabs>
              <w:ind w:left="-70"/>
              <w:rPr>
                <w:u w:val="single"/>
              </w:rPr>
            </w:pPr>
            <w:r>
              <w:t xml:space="preserve"> </w:t>
            </w:r>
          </w:p>
          <w:p w:rsidR="00444413" w:rsidRDefault="00444413" w:rsidP="005F4917">
            <w:pPr>
              <w:tabs>
                <w:tab w:val="left" w:pos="0"/>
                <w:tab w:val="left" w:pos="110"/>
              </w:tabs>
              <w:ind w:left="650" w:hanging="720"/>
              <w:rPr>
                <w:u w:val="single"/>
              </w:rPr>
            </w:pPr>
          </w:p>
          <w:p w:rsidR="00444413" w:rsidRDefault="00444413" w:rsidP="005F4917">
            <w:pPr>
              <w:tabs>
                <w:tab w:val="left" w:pos="0"/>
                <w:tab w:val="left" w:pos="110"/>
              </w:tabs>
              <w:ind w:left="650" w:hanging="720"/>
              <w:rPr>
                <w:u w:val="single"/>
              </w:rPr>
            </w:pPr>
          </w:p>
          <w:p w:rsidR="00444413" w:rsidRDefault="00444413" w:rsidP="005F4917">
            <w:pPr>
              <w:tabs>
                <w:tab w:val="left" w:pos="0"/>
                <w:tab w:val="left" w:pos="110"/>
              </w:tabs>
              <w:ind w:left="-70"/>
              <w:rPr>
                <w:u w:val="single"/>
              </w:rPr>
            </w:pPr>
            <w:r>
              <w:t xml:space="preserve"> </w:t>
            </w: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p>
          <w:p w:rsidR="00444413" w:rsidRDefault="00444413" w:rsidP="005F4917">
            <w:pPr>
              <w:tabs>
                <w:tab w:val="left" w:pos="0"/>
                <w:tab w:val="left" w:pos="110"/>
              </w:tabs>
              <w:ind w:left="-70"/>
            </w:pPr>
            <w:r>
              <w:t>Člověk a stát</w:t>
            </w:r>
          </w:p>
          <w:p w:rsidR="00444413" w:rsidRDefault="00444413" w:rsidP="005F4917">
            <w:pPr>
              <w:tabs>
                <w:tab w:val="left" w:pos="0"/>
                <w:tab w:val="left" w:pos="110"/>
              </w:tabs>
              <w:ind w:left="-70"/>
              <w:rPr>
                <w:u w:val="single"/>
              </w:rPr>
            </w:pPr>
          </w:p>
          <w:p w:rsidR="00444413" w:rsidRDefault="00444413" w:rsidP="005F4917">
            <w:pPr>
              <w:tabs>
                <w:tab w:val="left" w:pos="0"/>
                <w:tab w:val="left" w:pos="110"/>
              </w:tabs>
              <w:ind w:left="650" w:hanging="720"/>
              <w:rPr>
                <w:u w:val="single"/>
              </w:rPr>
            </w:pPr>
          </w:p>
          <w:p w:rsidR="00444413" w:rsidRDefault="00444413" w:rsidP="005F4917">
            <w:pPr>
              <w:tabs>
                <w:tab w:val="num" w:pos="110"/>
              </w:tabs>
              <w:ind w:left="650" w:hanging="720"/>
              <w:rPr>
                <w:u w:val="single"/>
              </w:rPr>
            </w:pPr>
          </w:p>
          <w:p w:rsidR="00444413" w:rsidRDefault="00444413" w:rsidP="005F4917">
            <w:pPr>
              <w:tabs>
                <w:tab w:val="num" w:pos="110"/>
              </w:tabs>
              <w:ind w:left="650" w:hanging="720"/>
              <w:rPr>
                <w:u w:val="single"/>
              </w:rPr>
            </w:pPr>
          </w:p>
          <w:p w:rsidR="00444413" w:rsidRDefault="00444413" w:rsidP="005F4917">
            <w:pPr>
              <w:ind w:left="-70"/>
            </w:pPr>
            <w:r>
              <w:t xml:space="preserve"> </w:t>
            </w: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tabs>
                <w:tab w:val="left" w:pos="0"/>
                <w:tab w:val="left" w:pos="110"/>
              </w:tabs>
              <w:ind w:left="650" w:hanging="720"/>
            </w:pPr>
            <w:r>
              <w:t>Globální problémy lidstva ,globalizace</w:t>
            </w: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tabs>
                <w:tab w:val="left" w:pos="0"/>
                <w:tab w:val="left" w:pos="110"/>
              </w:tabs>
              <w:ind w:left="-70"/>
              <w:rPr>
                <w:u w:val="single"/>
              </w:rPr>
            </w:pPr>
            <w:r>
              <w:t xml:space="preserve">Mezinárodní organizace, humanitární </w:t>
            </w:r>
          </w:p>
          <w:p w:rsidR="00444413" w:rsidRDefault="00444413" w:rsidP="005F4917">
            <w:pPr>
              <w:ind w:left="-70"/>
              <w:rPr>
                <w:u w:val="single"/>
              </w:rPr>
            </w:pPr>
            <w:r>
              <w:t xml:space="preserve">    organizace, EU</w:t>
            </w:r>
          </w:p>
          <w:p w:rsidR="00444413" w:rsidRDefault="00444413" w:rsidP="005F4917">
            <w:pPr>
              <w:tabs>
                <w:tab w:val="left" w:pos="0"/>
                <w:tab w:val="left" w:pos="110"/>
              </w:tabs>
              <w:ind w:left="-70"/>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ind w:left="-70"/>
              <w:rPr>
                <w:u w:val="single"/>
              </w:rPr>
            </w:pPr>
          </w:p>
          <w:p w:rsidR="00444413" w:rsidRDefault="00444413" w:rsidP="005F4917">
            <w:pPr>
              <w:rPr>
                <w:u w:val="single"/>
              </w:rPr>
            </w:pPr>
          </w:p>
        </w:tc>
        <w:tc>
          <w:tcPr>
            <w:tcW w:w="3600" w:type="dxa"/>
            <w:tcBorders>
              <w:top w:val="single" w:sz="4" w:space="0" w:color="auto"/>
              <w:left w:val="single" w:sz="4" w:space="0" w:color="auto"/>
              <w:bottom w:val="single" w:sz="4" w:space="0" w:color="auto"/>
              <w:right w:val="single" w:sz="4" w:space="0" w:color="auto"/>
            </w:tcBorders>
          </w:tcPr>
          <w:p w:rsidR="00444413" w:rsidRDefault="00444413" w:rsidP="00D169E6">
            <w:pPr>
              <w:numPr>
                <w:ilvl w:val="0"/>
                <w:numId w:val="251"/>
              </w:numPr>
              <w:tabs>
                <w:tab w:val="num" w:pos="290"/>
              </w:tabs>
              <w:ind w:left="290" w:hanging="290"/>
              <w:jc w:val="left"/>
              <w:rPr>
                <w:u w:val="single"/>
              </w:rPr>
            </w:pPr>
            <w:r>
              <w:t>MDV 1, 2, 3, 4, 5, 6</w:t>
            </w:r>
          </w:p>
          <w:p w:rsidR="00444413" w:rsidRDefault="00444413" w:rsidP="005F4917">
            <w:pPr>
              <w:tabs>
                <w:tab w:val="num" w:pos="290"/>
              </w:tabs>
              <w:ind w:left="290" w:hanging="290"/>
            </w:pPr>
          </w:p>
          <w:p w:rsidR="00444413" w:rsidRDefault="00444413" w:rsidP="005F4917"/>
          <w:p w:rsidR="00444413" w:rsidRDefault="00444413" w:rsidP="005F4917"/>
          <w:p w:rsidR="00444413" w:rsidRDefault="00444413" w:rsidP="005F4917"/>
          <w:p w:rsidR="00444413" w:rsidRDefault="00444413" w:rsidP="005F4917">
            <w:pPr>
              <w:ind w:left="290"/>
            </w:pPr>
          </w:p>
          <w:p w:rsidR="00444413" w:rsidRDefault="00444413" w:rsidP="00D169E6">
            <w:pPr>
              <w:numPr>
                <w:ilvl w:val="0"/>
                <w:numId w:val="251"/>
              </w:numPr>
              <w:tabs>
                <w:tab w:val="num" w:pos="290"/>
              </w:tabs>
              <w:ind w:left="290" w:hanging="290"/>
              <w:jc w:val="left"/>
            </w:pPr>
            <w:r>
              <w:t>OSV 1, 2, 3, 5, 7, 9, 10</w:t>
            </w:r>
          </w:p>
          <w:p w:rsidR="00444413" w:rsidRDefault="00444413" w:rsidP="00D169E6">
            <w:pPr>
              <w:numPr>
                <w:ilvl w:val="0"/>
                <w:numId w:val="251"/>
              </w:numPr>
              <w:tabs>
                <w:tab w:val="num" w:pos="290"/>
              </w:tabs>
              <w:ind w:left="290" w:hanging="290"/>
              <w:jc w:val="left"/>
            </w:pPr>
            <w:r>
              <w:t>VDO 1, 2, 3, 4</w:t>
            </w:r>
          </w:p>
          <w:p w:rsidR="00444413" w:rsidRDefault="00444413" w:rsidP="005F4917">
            <w:pPr>
              <w:tabs>
                <w:tab w:val="num" w:pos="290"/>
              </w:tabs>
              <w:ind w:left="290" w:hanging="290"/>
            </w:pPr>
          </w:p>
          <w:p w:rsidR="00444413" w:rsidRDefault="00444413" w:rsidP="005F4917">
            <w:pPr>
              <w:tabs>
                <w:tab w:val="num" w:pos="290"/>
              </w:tabs>
              <w:ind w:left="290" w:hanging="290"/>
            </w:pPr>
          </w:p>
          <w:p w:rsidR="00444413" w:rsidRDefault="00444413" w:rsidP="005F4917">
            <w:pPr>
              <w:tabs>
                <w:tab w:val="num" w:pos="290"/>
              </w:tabs>
              <w:ind w:left="290" w:hanging="290"/>
            </w:pPr>
          </w:p>
          <w:p w:rsidR="00444413" w:rsidRDefault="00444413" w:rsidP="005F4917">
            <w:pPr>
              <w:tabs>
                <w:tab w:val="num" w:pos="290"/>
              </w:tabs>
              <w:ind w:left="290" w:hanging="290"/>
            </w:pPr>
          </w:p>
          <w:p w:rsidR="00444413" w:rsidRDefault="00444413" w:rsidP="005F4917">
            <w:pPr>
              <w:tabs>
                <w:tab w:val="num" w:pos="290"/>
              </w:tabs>
              <w:ind w:left="290" w:hanging="290"/>
            </w:pPr>
          </w:p>
          <w:p w:rsidR="00444413" w:rsidRDefault="00444413" w:rsidP="005F4917">
            <w:pPr>
              <w:tabs>
                <w:tab w:val="num" w:pos="290"/>
              </w:tabs>
              <w:ind w:left="290" w:hanging="290"/>
            </w:pPr>
          </w:p>
          <w:p w:rsidR="00444413" w:rsidRDefault="00444413" w:rsidP="005F4917">
            <w:pPr>
              <w:tabs>
                <w:tab w:val="num" w:pos="290"/>
              </w:tabs>
              <w:ind w:left="290" w:hanging="290"/>
            </w:pPr>
          </w:p>
          <w:p w:rsidR="00444413" w:rsidRDefault="00444413" w:rsidP="005F4917">
            <w:pPr>
              <w:tabs>
                <w:tab w:val="num" w:pos="290"/>
              </w:tabs>
              <w:ind w:left="290" w:hanging="290"/>
            </w:pPr>
          </w:p>
          <w:p w:rsidR="00444413" w:rsidRDefault="00444413" w:rsidP="005F4917">
            <w:pPr>
              <w:tabs>
                <w:tab w:val="num" w:pos="290"/>
              </w:tabs>
              <w:ind w:left="290" w:hanging="290"/>
            </w:pPr>
          </w:p>
          <w:p w:rsidR="00444413" w:rsidRDefault="00444413" w:rsidP="005F4917">
            <w:pPr>
              <w:tabs>
                <w:tab w:val="num" w:pos="290"/>
              </w:tabs>
              <w:ind w:left="290" w:hanging="290"/>
            </w:pPr>
          </w:p>
          <w:p w:rsidR="00444413" w:rsidRDefault="00444413" w:rsidP="00D169E6">
            <w:pPr>
              <w:numPr>
                <w:ilvl w:val="0"/>
                <w:numId w:val="251"/>
              </w:numPr>
              <w:tabs>
                <w:tab w:val="num" w:pos="290"/>
              </w:tabs>
              <w:ind w:left="290" w:hanging="290"/>
              <w:jc w:val="left"/>
            </w:pPr>
            <w:r>
              <w:t>OSV 1, 2, 3, 5, 7, 9, 10</w:t>
            </w:r>
          </w:p>
          <w:p w:rsidR="00444413" w:rsidRDefault="00444413" w:rsidP="005F4917">
            <w:pPr>
              <w:ind w:left="360"/>
            </w:pPr>
          </w:p>
          <w:p w:rsidR="00444413" w:rsidRDefault="00444413" w:rsidP="005F4917">
            <w:pPr>
              <w:tabs>
                <w:tab w:val="left" w:pos="290"/>
              </w:tabs>
            </w:pPr>
          </w:p>
          <w:p w:rsidR="00444413" w:rsidRDefault="00444413" w:rsidP="005F4917">
            <w:pPr>
              <w:tabs>
                <w:tab w:val="left" w:pos="290"/>
              </w:tabs>
            </w:pPr>
          </w:p>
          <w:p w:rsidR="00444413" w:rsidRDefault="00444413" w:rsidP="005F4917">
            <w:pPr>
              <w:ind w:left="360"/>
            </w:pPr>
          </w:p>
          <w:p w:rsidR="00444413" w:rsidRDefault="00444413" w:rsidP="005F4917">
            <w:pPr>
              <w:ind w:left="360"/>
            </w:pPr>
          </w:p>
          <w:p w:rsidR="00444413" w:rsidRDefault="00444413" w:rsidP="005F4917">
            <w:r>
              <w:t>-    ENV 3, 4</w:t>
            </w:r>
          </w:p>
          <w:p w:rsidR="00444413" w:rsidRDefault="00444413" w:rsidP="005F4917">
            <w:pPr>
              <w:tabs>
                <w:tab w:val="num" w:pos="290"/>
              </w:tabs>
              <w:ind w:left="290" w:hanging="290"/>
            </w:pPr>
          </w:p>
          <w:p w:rsidR="00444413" w:rsidRDefault="00444413" w:rsidP="005F4917">
            <w:pPr>
              <w:tabs>
                <w:tab w:val="num" w:pos="290"/>
              </w:tabs>
              <w:ind w:left="290" w:hanging="290"/>
            </w:pPr>
          </w:p>
          <w:p w:rsidR="00444413" w:rsidRDefault="00444413" w:rsidP="005F4917">
            <w:pPr>
              <w:tabs>
                <w:tab w:val="num" w:pos="290"/>
              </w:tabs>
              <w:ind w:left="290" w:hanging="290"/>
            </w:pPr>
          </w:p>
          <w:p w:rsidR="00444413" w:rsidRDefault="00444413" w:rsidP="00D169E6">
            <w:pPr>
              <w:numPr>
                <w:ilvl w:val="0"/>
                <w:numId w:val="251"/>
              </w:numPr>
              <w:tabs>
                <w:tab w:val="num" w:pos="290"/>
              </w:tabs>
              <w:ind w:left="290" w:hanging="290"/>
              <w:jc w:val="left"/>
            </w:pPr>
            <w:r>
              <w:t>MKV 1, 2, 3, 4, 5</w:t>
            </w:r>
          </w:p>
          <w:p w:rsidR="00444413" w:rsidRDefault="00444413" w:rsidP="005F4917">
            <w:pPr>
              <w:tabs>
                <w:tab w:val="num" w:pos="290"/>
              </w:tabs>
              <w:ind w:left="290" w:hanging="290"/>
            </w:pPr>
          </w:p>
          <w:p w:rsidR="00444413" w:rsidRDefault="00444413" w:rsidP="005F4917">
            <w:pPr>
              <w:tabs>
                <w:tab w:val="num" w:pos="290"/>
              </w:tabs>
              <w:ind w:left="290" w:hanging="290"/>
            </w:pPr>
          </w:p>
          <w:p w:rsidR="00444413" w:rsidRDefault="00444413" w:rsidP="005F4917">
            <w:pPr>
              <w:tabs>
                <w:tab w:val="num" w:pos="290"/>
              </w:tabs>
              <w:ind w:left="290" w:hanging="290"/>
            </w:pPr>
          </w:p>
          <w:p w:rsidR="00444413" w:rsidRDefault="00444413" w:rsidP="005F4917">
            <w:pPr>
              <w:tabs>
                <w:tab w:val="num" w:pos="290"/>
              </w:tabs>
              <w:ind w:left="290" w:hanging="290"/>
            </w:pPr>
          </w:p>
          <w:p w:rsidR="00444413" w:rsidRDefault="00444413" w:rsidP="005F4917">
            <w:pPr>
              <w:tabs>
                <w:tab w:val="num" w:pos="290"/>
              </w:tabs>
              <w:ind w:left="290" w:hanging="290"/>
            </w:pPr>
          </w:p>
          <w:p w:rsidR="00444413" w:rsidRDefault="00444413" w:rsidP="00D169E6">
            <w:pPr>
              <w:numPr>
                <w:ilvl w:val="0"/>
                <w:numId w:val="251"/>
              </w:numPr>
              <w:tabs>
                <w:tab w:val="num" w:pos="290"/>
              </w:tabs>
              <w:ind w:left="290" w:hanging="290"/>
              <w:jc w:val="left"/>
            </w:pPr>
            <w:r>
              <w:t>EGS 2,  3</w:t>
            </w:r>
          </w:p>
          <w:p w:rsidR="00444413" w:rsidRDefault="00444413" w:rsidP="005F4917">
            <w:pPr>
              <w:ind w:left="360"/>
            </w:pPr>
          </w:p>
          <w:p w:rsidR="00444413" w:rsidRDefault="00444413" w:rsidP="005F4917">
            <w:pPr>
              <w:rPr>
                <w:u w:val="single"/>
              </w:rPr>
            </w:pPr>
          </w:p>
        </w:tc>
        <w:tc>
          <w:tcPr>
            <w:tcW w:w="1658" w:type="dxa"/>
            <w:tcBorders>
              <w:top w:val="single" w:sz="4" w:space="0" w:color="auto"/>
              <w:left w:val="single" w:sz="4" w:space="0" w:color="auto"/>
              <w:bottom w:val="single" w:sz="4" w:space="0" w:color="auto"/>
              <w:right w:val="single" w:sz="4" w:space="0" w:color="auto"/>
            </w:tcBorders>
          </w:tcPr>
          <w:p w:rsidR="00444413" w:rsidRDefault="00444413" w:rsidP="005F4917">
            <w:pPr>
              <w:ind w:left="360"/>
              <w:rPr>
                <w:u w:val="single"/>
              </w:rPr>
            </w:pPr>
          </w:p>
        </w:tc>
      </w:tr>
    </w:tbl>
    <w:p w:rsidR="00444413" w:rsidRDefault="00444413" w:rsidP="00A41FDA">
      <w:pPr>
        <w:jc w:val="left"/>
        <w:rPr>
          <w:b/>
          <w:bCs/>
          <w:sz w:val="28"/>
          <w:szCs w:val="28"/>
          <w:u w:val="single"/>
        </w:rPr>
      </w:pPr>
    </w:p>
    <w:p w:rsidR="00444413" w:rsidRDefault="00444413" w:rsidP="00A41FDA">
      <w:pPr>
        <w:jc w:val="left"/>
        <w:rPr>
          <w:b/>
          <w:bCs/>
          <w:sz w:val="28"/>
          <w:szCs w:val="28"/>
          <w:u w:val="single"/>
        </w:rPr>
      </w:pPr>
    </w:p>
    <w:p w:rsidR="00444413" w:rsidRDefault="00444413" w:rsidP="00A41FDA">
      <w:pPr>
        <w:jc w:val="left"/>
        <w:rPr>
          <w:b/>
          <w:bCs/>
          <w:sz w:val="28"/>
          <w:szCs w:val="28"/>
          <w:u w:val="single"/>
        </w:rPr>
      </w:pPr>
    </w:p>
    <w:p w:rsidR="00444413" w:rsidRDefault="00444413" w:rsidP="00A41FDA">
      <w:pPr>
        <w:jc w:val="left"/>
        <w:rPr>
          <w:b/>
          <w:bCs/>
          <w:sz w:val="28"/>
          <w:szCs w:val="28"/>
          <w:u w:val="single"/>
        </w:rPr>
      </w:pPr>
    </w:p>
    <w:p w:rsidR="00444413" w:rsidRDefault="00444413" w:rsidP="00A41FDA">
      <w:pPr>
        <w:jc w:val="left"/>
        <w:rPr>
          <w:b/>
          <w:bCs/>
          <w:sz w:val="28"/>
          <w:szCs w:val="28"/>
          <w:u w:val="single"/>
        </w:rPr>
      </w:pPr>
    </w:p>
    <w:p w:rsidR="00444413" w:rsidRDefault="00444413" w:rsidP="00A41FDA">
      <w:pPr>
        <w:jc w:val="left"/>
        <w:rPr>
          <w:b/>
          <w:bCs/>
          <w:sz w:val="28"/>
          <w:szCs w:val="28"/>
          <w:u w:val="single"/>
        </w:rPr>
      </w:pPr>
    </w:p>
    <w:p w:rsidR="00444413" w:rsidRDefault="00444413" w:rsidP="00A41FDA">
      <w:pPr>
        <w:jc w:val="left"/>
        <w:rPr>
          <w:b/>
          <w:bCs/>
          <w:sz w:val="28"/>
          <w:szCs w:val="28"/>
          <w:u w:val="single"/>
        </w:rPr>
      </w:pPr>
    </w:p>
    <w:p w:rsidR="00444413" w:rsidRDefault="00444413" w:rsidP="00A41FDA">
      <w:pPr>
        <w:jc w:val="left"/>
        <w:rPr>
          <w:b/>
          <w:bCs/>
          <w:sz w:val="28"/>
          <w:szCs w:val="28"/>
          <w:u w:val="single"/>
        </w:rPr>
      </w:pPr>
    </w:p>
    <w:p w:rsidR="00444413" w:rsidRDefault="00444413" w:rsidP="00A41FDA">
      <w:pPr>
        <w:jc w:val="left"/>
        <w:rPr>
          <w:b/>
          <w:bCs/>
          <w:sz w:val="28"/>
          <w:szCs w:val="28"/>
          <w:u w:val="single"/>
        </w:rPr>
      </w:pPr>
    </w:p>
    <w:p w:rsidR="00444413" w:rsidRDefault="00444413" w:rsidP="00A41FDA">
      <w:pPr>
        <w:jc w:val="left"/>
        <w:rPr>
          <w:b/>
          <w:bCs/>
          <w:sz w:val="28"/>
          <w:szCs w:val="28"/>
          <w:u w:val="single"/>
        </w:rPr>
      </w:pPr>
    </w:p>
    <w:p w:rsidR="00444413" w:rsidRDefault="00444413" w:rsidP="00A41FDA">
      <w:pPr>
        <w:jc w:val="left"/>
        <w:rPr>
          <w:b/>
          <w:bCs/>
          <w:sz w:val="28"/>
          <w:szCs w:val="28"/>
          <w:u w:val="single"/>
        </w:rPr>
      </w:pPr>
    </w:p>
    <w:p w:rsidR="00444413" w:rsidRDefault="00444413" w:rsidP="00A41FDA">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w:t>
      </w:r>
      <w:r w:rsidR="004B77FD" w:rsidRPr="008637FB">
        <w:rPr>
          <w:b/>
          <w:bCs/>
          <w:sz w:val="28"/>
          <w:szCs w:val="28"/>
          <w:u w:val="single"/>
        </w:rPr>
        <w:t>9</w:t>
      </w:r>
      <w:r w:rsidR="00501B92" w:rsidRPr="008637FB">
        <w:rPr>
          <w:b/>
          <w:bCs/>
          <w:sz w:val="28"/>
          <w:szCs w:val="28"/>
          <w:u w:val="single"/>
        </w:rPr>
        <w:t>.</w:t>
      </w:r>
      <w:r w:rsidRPr="008637FB">
        <w:rPr>
          <w:b/>
          <w:bCs/>
          <w:sz w:val="28"/>
          <w:szCs w:val="28"/>
          <w:u w:val="single"/>
        </w:rPr>
        <w:t xml:space="preserve"> Fyzika</w:t>
      </w:r>
    </w:p>
    <w:p w:rsidR="00A41FDA" w:rsidRPr="008637FB" w:rsidRDefault="00A41FDA" w:rsidP="00A41FDA">
      <w:pPr>
        <w:jc w:val="left"/>
        <w:rPr>
          <w:b/>
          <w:bCs/>
          <w:sz w:val="28"/>
          <w:szCs w:val="28"/>
          <w:u w:val="single"/>
        </w:rPr>
      </w:pPr>
    </w:p>
    <w:p w:rsidR="00A41FDA" w:rsidRPr="008637FB" w:rsidRDefault="00A41FDA" w:rsidP="00A41FDA">
      <w:pPr>
        <w:rPr>
          <w:b/>
          <w:sz w:val="28"/>
          <w:szCs w:val="28"/>
          <w:u w:val="single"/>
        </w:rPr>
      </w:pPr>
      <w:r w:rsidRPr="008637FB">
        <w:rPr>
          <w:b/>
          <w:sz w:val="28"/>
          <w:szCs w:val="28"/>
          <w:u w:val="single"/>
        </w:rPr>
        <w:t>Vzdělávací oblast:</w:t>
      </w:r>
      <w:r w:rsidRPr="008637FB">
        <w:rPr>
          <w:b/>
          <w:sz w:val="28"/>
          <w:szCs w:val="28"/>
        </w:rPr>
        <w:tab/>
        <w:t>Člověk a příroda</w:t>
      </w:r>
    </w:p>
    <w:p w:rsidR="00A41FDA" w:rsidRPr="008637FB" w:rsidRDefault="00A41FDA" w:rsidP="00A41FDA">
      <w:pPr>
        <w:rPr>
          <w:b/>
          <w:sz w:val="28"/>
          <w:szCs w:val="28"/>
          <w:u w:val="single"/>
        </w:rPr>
      </w:pPr>
      <w:r w:rsidRPr="008637FB">
        <w:rPr>
          <w:b/>
          <w:sz w:val="28"/>
          <w:szCs w:val="28"/>
          <w:u w:val="single"/>
        </w:rPr>
        <w:t>Vzdělávací obor:</w:t>
      </w:r>
      <w:r w:rsidRPr="008637FB">
        <w:rPr>
          <w:b/>
          <w:sz w:val="28"/>
          <w:szCs w:val="28"/>
        </w:rPr>
        <w:tab/>
      </w:r>
      <w:r w:rsidR="005B687E">
        <w:rPr>
          <w:b/>
          <w:sz w:val="28"/>
          <w:szCs w:val="28"/>
        </w:rPr>
        <w:tab/>
      </w:r>
      <w:r w:rsidRPr="008637FB">
        <w:rPr>
          <w:b/>
          <w:sz w:val="28"/>
          <w:szCs w:val="28"/>
        </w:rPr>
        <w:t>Fyzika</w:t>
      </w:r>
    </w:p>
    <w:p w:rsidR="00A41FDA" w:rsidRPr="008637FB" w:rsidRDefault="00A41FDA" w:rsidP="00A41FDA">
      <w:pPr>
        <w:rPr>
          <w:b/>
          <w:sz w:val="28"/>
          <w:szCs w:val="28"/>
          <w:u w:val="single"/>
        </w:rPr>
      </w:pPr>
    </w:p>
    <w:p w:rsidR="00A41FDA" w:rsidRPr="008637FB" w:rsidRDefault="00A41FDA" w:rsidP="00A41FDA">
      <w:pPr>
        <w:rPr>
          <w:b/>
          <w:sz w:val="28"/>
          <w:szCs w:val="28"/>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Pr>
        <w:rPr>
          <w:b/>
          <w:sz w:val="28"/>
          <w:szCs w:val="28"/>
        </w:rPr>
      </w:pPr>
    </w:p>
    <w:p w:rsidR="00A41FDA" w:rsidRPr="008637FB" w:rsidRDefault="00A41FDA" w:rsidP="00D169E6">
      <w:pPr>
        <w:numPr>
          <w:ilvl w:val="0"/>
          <w:numId w:val="252"/>
        </w:numPr>
        <w:tabs>
          <w:tab w:val="clear" w:pos="720"/>
          <w:tab w:val="num" w:pos="180"/>
          <w:tab w:val="decimal" w:pos="3060"/>
        </w:tabs>
        <w:ind w:hanging="720"/>
        <w:jc w:val="left"/>
      </w:pPr>
      <w:r w:rsidRPr="008637FB">
        <w:t>vzdělávací obsah předmětu: - fyzika umožňuje žákům porozumět přírodním dějům a zákonitostem i procesům v technické praxi</w:t>
      </w:r>
    </w:p>
    <w:p w:rsidR="00A41FDA" w:rsidRPr="008637FB" w:rsidRDefault="00A41FDA" w:rsidP="00D169E6">
      <w:pPr>
        <w:numPr>
          <w:ilvl w:val="0"/>
          <w:numId w:val="252"/>
        </w:numPr>
        <w:tabs>
          <w:tab w:val="clear" w:pos="720"/>
          <w:tab w:val="num" w:pos="3060"/>
        </w:tabs>
        <w:ind w:left="3060" w:hanging="180"/>
        <w:jc w:val="left"/>
      </w:pPr>
      <w:r w:rsidRPr="008637FB">
        <w:t>žáci mohou rozvíjet pozorovací schopnosti, vytvářet a ověřovat hypotézy pozorovaných dějů, analyzovat je a vyvozovat závěry</w:t>
      </w:r>
    </w:p>
    <w:p w:rsidR="00A41FDA" w:rsidRPr="008637FB" w:rsidRDefault="00A41FDA" w:rsidP="00D169E6">
      <w:pPr>
        <w:numPr>
          <w:ilvl w:val="0"/>
          <w:numId w:val="252"/>
        </w:numPr>
        <w:tabs>
          <w:tab w:val="clear" w:pos="720"/>
          <w:tab w:val="num" w:pos="3060"/>
        </w:tabs>
        <w:ind w:left="3060" w:hanging="180"/>
        <w:jc w:val="left"/>
      </w:pPr>
      <w:r w:rsidRPr="008637FB">
        <w:t>vyučování směřuje k osvojení základních fyzikálních pojmů a odborné terminologie</w:t>
      </w:r>
    </w:p>
    <w:p w:rsidR="00A41FDA" w:rsidRPr="008637FB" w:rsidRDefault="00A41FDA" w:rsidP="00D169E6">
      <w:pPr>
        <w:numPr>
          <w:ilvl w:val="0"/>
          <w:numId w:val="252"/>
        </w:numPr>
        <w:tabs>
          <w:tab w:val="clear" w:pos="720"/>
          <w:tab w:val="num" w:pos="3060"/>
        </w:tabs>
        <w:ind w:left="3060" w:hanging="180"/>
        <w:jc w:val="left"/>
      </w:pPr>
      <w:r w:rsidRPr="008637FB">
        <w:t>žáci si uvědomí, jak úzce je člověk spjat s přírodou, jeho závislost na přírodních zdrojích a nutnost ochrany životního prostředí</w:t>
      </w:r>
    </w:p>
    <w:p w:rsidR="00A41FDA" w:rsidRPr="008637FB" w:rsidRDefault="00A41FDA" w:rsidP="00D169E6">
      <w:pPr>
        <w:numPr>
          <w:ilvl w:val="0"/>
          <w:numId w:val="252"/>
        </w:numPr>
        <w:tabs>
          <w:tab w:val="clear" w:pos="720"/>
          <w:tab w:val="num" w:pos="3060"/>
        </w:tabs>
        <w:ind w:left="3060" w:hanging="180"/>
        <w:jc w:val="left"/>
      </w:pPr>
      <w:r w:rsidRPr="008637FB">
        <w:t>při provádění fyzikálních pozorování, měření a experimentů si žáci osvojují pravidla bezpečné práce</w:t>
      </w:r>
    </w:p>
    <w:p w:rsidR="00A41FDA" w:rsidRPr="008637FB" w:rsidRDefault="00A41FDA" w:rsidP="00D169E6">
      <w:pPr>
        <w:numPr>
          <w:ilvl w:val="0"/>
          <w:numId w:val="252"/>
        </w:numPr>
        <w:tabs>
          <w:tab w:val="clear" w:pos="720"/>
          <w:tab w:val="num" w:pos="3060"/>
        </w:tabs>
        <w:ind w:left="3060" w:hanging="180"/>
        <w:jc w:val="left"/>
      </w:pPr>
      <w:r w:rsidRPr="008637FB">
        <w:t>velký důraz je kladen na praktické činnosti realizující se formou pokusů, experimentů či měření a nejužší propojení s podmínkami v reálném životě</w:t>
      </w:r>
    </w:p>
    <w:p w:rsidR="00A41FDA" w:rsidRPr="008637FB" w:rsidRDefault="00A41FDA" w:rsidP="00D169E6">
      <w:pPr>
        <w:numPr>
          <w:ilvl w:val="0"/>
          <w:numId w:val="252"/>
        </w:numPr>
        <w:tabs>
          <w:tab w:val="clear" w:pos="720"/>
          <w:tab w:val="num" w:pos="3060"/>
        </w:tabs>
        <w:ind w:left="3060" w:hanging="180"/>
        <w:jc w:val="left"/>
      </w:pPr>
      <w:r w:rsidRPr="008637FB">
        <w:t>vzdělávání ve fyzice vede k utváření klíčových kompetencí</w:t>
      </w:r>
    </w:p>
    <w:p w:rsidR="00A41FDA" w:rsidRPr="008637FB" w:rsidRDefault="00A41FDA" w:rsidP="00A41FDA"/>
    <w:p w:rsidR="00A41FDA" w:rsidRPr="008637FB" w:rsidRDefault="00A41FDA" w:rsidP="00D169E6">
      <w:pPr>
        <w:numPr>
          <w:ilvl w:val="0"/>
          <w:numId w:val="252"/>
        </w:numPr>
        <w:tabs>
          <w:tab w:val="clear" w:pos="720"/>
          <w:tab w:val="num" w:pos="-540"/>
        </w:tabs>
        <w:ind w:left="180" w:hanging="180"/>
        <w:jc w:val="left"/>
      </w:pPr>
      <w:r w:rsidRPr="008637FB">
        <w:t>výuka předmětu je realizována především v učebně fyziky, kde materiální i technické vybavení odpovídá současným možnostem, žáci využívají při práci fyzikální pomůcky, přístroje a měřidla, kalkulátory, výukové programy a internet</w:t>
      </w:r>
    </w:p>
    <w:p w:rsidR="00A41FDA" w:rsidRPr="008637FB" w:rsidRDefault="00A41FDA" w:rsidP="00A41FDA"/>
    <w:p w:rsidR="00A41FDA" w:rsidRPr="008637FB" w:rsidRDefault="00A41FDA" w:rsidP="00D169E6">
      <w:pPr>
        <w:numPr>
          <w:ilvl w:val="0"/>
          <w:numId w:val="252"/>
        </w:numPr>
        <w:tabs>
          <w:tab w:val="clear" w:pos="720"/>
          <w:tab w:val="num" w:pos="180"/>
        </w:tabs>
        <w:ind w:left="180" w:hanging="180"/>
        <w:jc w:val="left"/>
      </w:pPr>
      <w:r w:rsidRPr="008637FB">
        <w:t xml:space="preserve">časová dotace věnovaná výuce fyziky je v 6. a 8. ročníku 1 hodina týdně, v 7. a 9. ročníku 2 hodiny týdně </w:t>
      </w:r>
    </w:p>
    <w:p w:rsidR="00A41FDA" w:rsidRPr="008637FB" w:rsidRDefault="00A41FDA" w:rsidP="00A41FDA">
      <w:r w:rsidRPr="008637FB">
        <w:t>-  v 8. ročníku je časová dotace vzdělávacího oboru fyzika posílena disponibilně o 1 hodinu na 2 vyučovací hodiny týdně</w:t>
      </w:r>
    </w:p>
    <w:p w:rsidR="00A41FDA" w:rsidRPr="008637FB" w:rsidRDefault="00A41FDA" w:rsidP="00A41FDA"/>
    <w:p w:rsidR="005B687E" w:rsidRPr="008637FB" w:rsidRDefault="005B687E" w:rsidP="005B687E">
      <w:pPr>
        <w:pStyle w:val="Zpat"/>
      </w:pPr>
      <w:r w:rsidRPr="008637FB">
        <w:t>Individuální pozornost bude věnována žákům s</w:t>
      </w:r>
      <w:r>
        <w:t> přiznanými podpůrnými opatřeními</w:t>
      </w:r>
      <w:r w:rsidRPr="008637FB">
        <w:t>.</w:t>
      </w:r>
    </w:p>
    <w:p w:rsidR="00A41FDA" w:rsidRPr="008637FB" w:rsidRDefault="00A41FDA" w:rsidP="00A41FDA">
      <w:pPr>
        <w:rPr>
          <w:b/>
          <w:sz w:val="28"/>
          <w:szCs w:val="28"/>
          <w:u w:val="single"/>
        </w:rPr>
      </w:pPr>
    </w:p>
    <w:p w:rsidR="00A41FDA" w:rsidRPr="008637FB" w:rsidRDefault="00A41FDA" w:rsidP="00A41FDA">
      <w:pPr>
        <w:rPr>
          <w:b/>
          <w:sz w:val="28"/>
          <w:szCs w:val="28"/>
          <w:u w:val="single"/>
        </w:rPr>
      </w:pPr>
    </w:p>
    <w:p w:rsidR="00A41FDA" w:rsidRPr="008637FB" w:rsidRDefault="00A41FDA" w:rsidP="00A41FDA">
      <w:pPr>
        <w:rPr>
          <w:b/>
          <w:sz w:val="28"/>
          <w:szCs w:val="28"/>
          <w:u w:val="single"/>
        </w:rPr>
      </w:pPr>
    </w:p>
    <w:p w:rsidR="00A41FDA" w:rsidRPr="008637FB" w:rsidRDefault="00A41FDA" w:rsidP="00A41FDA">
      <w:pPr>
        <w:rPr>
          <w:b/>
          <w:sz w:val="28"/>
          <w:szCs w:val="28"/>
          <w:u w:val="single"/>
        </w:rPr>
      </w:pPr>
    </w:p>
    <w:p w:rsidR="00A41FDA" w:rsidRPr="008637FB" w:rsidRDefault="00A41FDA" w:rsidP="00A41FDA">
      <w:pPr>
        <w:rPr>
          <w:b/>
          <w:sz w:val="28"/>
          <w:szCs w:val="28"/>
          <w:u w:val="single"/>
        </w:rPr>
      </w:pPr>
      <w:r w:rsidRPr="008637FB">
        <w:rPr>
          <w:b/>
          <w:sz w:val="28"/>
          <w:szCs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učení:</w:t>
      </w:r>
    </w:p>
    <w:p w:rsidR="00A41FDA" w:rsidRPr="008637FB" w:rsidRDefault="00A41FDA" w:rsidP="00A41FDA">
      <w:pPr>
        <w:rPr>
          <w:b/>
          <w:u w:val="single"/>
        </w:rPr>
      </w:pPr>
    </w:p>
    <w:p w:rsidR="00A41FDA" w:rsidRPr="008637FB" w:rsidRDefault="00A41FDA" w:rsidP="00D169E6">
      <w:pPr>
        <w:numPr>
          <w:ilvl w:val="0"/>
          <w:numId w:val="221"/>
        </w:numPr>
        <w:tabs>
          <w:tab w:val="clear" w:pos="2660"/>
          <w:tab w:val="num" w:pos="360"/>
        </w:tabs>
        <w:ind w:left="360"/>
        <w:jc w:val="left"/>
      </w:pPr>
      <w:r w:rsidRPr="008637FB">
        <w:t>vytváříme příležitosti samostatně pozorovat, měřit a experimentovat, porovnávat získané výsledky a vyvozovat z nich závěry</w:t>
      </w:r>
    </w:p>
    <w:p w:rsidR="00A41FDA" w:rsidRPr="008637FB" w:rsidRDefault="00A41FDA" w:rsidP="00D169E6">
      <w:pPr>
        <w:numPr>
          <w:ilvl w:val="0"/>
          <w:numId w:val="221"/>
        </w:numPr>
        <w:tabs>
          <w:tab w:val="clear" w:pos="2660"/>
          <w:tab w:val="num" w:pos="360"/>
        </w:tabs>
        <w:ind w:left="360"/>
        <w:jc w:val="left"/>
      </w:pPr>
      <w:r w:rsidRPr="008637FB">
        <w:t>učíme žáky operovat s fyzikálními pojmy, symboly a značkami</w:t>
      </w:r>
    </w:p>
    <w:p w:rsidR="00A41FDA" w:rsidRPr="008637FB" w:rsidRDefault="00A41FDA" w:rsidP="00D169E6">
      <w:pPr>
        <w:numPr>
          <w:ilvl w:val="0"/>
          <w:numId w:val="221"/>
        </w:numPr>
        <w:tabs>
          <w:tab w:val="clear" w:pos="2660"/>
          <w:tab w:val="num" w:pos="360"/>
        </w:tabs>
        <w:ind w:left="360"/>
        <w:jc w:val="left"/>
      </w:pPr>
      <w:r w:rsidRPr="008637FB">
        <w:t>využíváme výpočetní techniku k vyhledávání a třídění informací, analýze z tabulek, diagramů a grafů a vyvozujeme závěry</w:t>
      </w:r>
    </w:p>
    <w:p w:rsidR="00A41FDA" w:rsidRPr="008637FB" w:rsidRDefault="00A41FDA" w:rsidP="00D169E6">
      <w:pPr>
        <w:numPr>
          <w:ilvl w:val="0"/>
          <w:numId w:val="221"/>
        </w:numPr>
        <w:tabs>
          <w:tab w:val="clear" w:pos="2660"/>
          <w:tab w:val="num" w:pos="360"/>
        </w:tabs>
        <w:ind w:left="360"/>
        <w:jc w:val="left"/>
      </w:pPr>
      <w:r w:rsidRPr="008637FB">
        <w:t>tvoříme schémata a grafy</w:t>
      </w:r>
    </w:p>
    <w:p w:rsidR="00A41FDA" w:rsidRPr="008637FB" w:rsidRDefault="00A41FDA" w:rsidP="00D169E6">
      <w:pPr>
        <w:numPr>
          <w:ilvl w:val="0"/>
          <w:numId w:val="221"/>
        </w:numPr>
        <w:tabs>
          <w:tab w:val="clear" w:pos="2660"/>
          <w:tab w:val="num" w:pos="360"/>
        </w:tabs>
        <w:ind w:left="360"/>
        <w:jc w:val="left"/>
      </w:pPr>
      <w:r w:rsidRPr="008637FB">
        <w:t>posuzujeme důležitost, spolehlivost a správnost získaných dat</w:t>
      </w:r>
    </w:p>
    <w:p w:rsidR="00A41FDA" w:rsidRPr="008637FB" w:rsidRDefault="00A41FDA" w:rsidP="00D169E6">
      <w:pPr>
        <w:numPr>
          <w:ilvl w:val="0"/>
          <w:numId w:val="221"/>
        </w:numPr>
        <w:tabs>
          <w:tab w:val="clear" w:pos="2660"/>
          <w:tab w:val="num" w:pos="360"/>
        </w:tabs>
        <w:ind w:left="360"/>
        <w:jc w:val="left"/>
      </w:pPr>
      <w:r w:rsidRPr="008637FB">
        <w:t>potvrzujeme nebo vyvracíme vyslovované hypotézy, vyslovujeme závěry</w:t>
      </w:r>
    </w:p>
    <w:p w:rsidR="00A41FDA" w:rsidRPr="008637FB" w:rsidRDefault="00A41FDA" w:rsidP="00D169E6">
      <w:pPr>
        <w:numPr>
          <w:ilvl w:val="0"/>
          <w:numId w:val="221"/>
        </w:numPr>
        <w:tabs>
          <w:tab w:val="clear" w:pos="2660"/>
          <w:tab w:val="num" w:pos="360"/>
        </w:tabs>
        <w:ind w:left="360"/>
        <w:jc w:val="left"/>
      </w:pPr>
      <w:r w:rsidRPr="008637FB">
        <w:t>umožňujeme prezentovat svoji práci</w:t>
      </w:r>
    </w:p>
    <w:p w:rsidR="00A41FDA" w:rsidRPr="008637FB" w:rsidRDefault="00A41FDA" w:rsidP="00D169E6">
      <w:pPr>
        <w:numPr>
          <w:ilvl w:val="0"/>
          <w:numId w:val="221"/>
        </w:numPr>
        <w:tabs>
          <w:tab w:val="clear" w:pos="2660"/>
          <w:tab w:val="num" w:pos="360"/>
        </w:tabs>
        <w:ind w:left="360"/>
        <w:jc w:val="left"/>
      </w:pPr>
      <w:r w:rsidRPr="008637FB">
        <w:t>chybu bereme jako příležitost k dalšímu učení a hledání cesty k nápravě</w:t>
      </w:r>
    </w:p>
    <w:p w:rsidR="00A41FDA" w:rsidRPr="008637FB" w:rsidRDefault="00A41FDA" w:rsidP="00A41FDA">
      <w:pPr>
        <w:ind w:left="2300"/>
      </w:pPr>
    </w:p>
    <w:p w:rsidR="00A41FDA" w:rsidRPr="008637FB" w:rsidRDefault="00A41FDA" w:rsidP="00A41FDA">
      <w:pPr>
        <w:rPr>
          <w:b/>
          <w:u w:val="single"/>
        </w:rPr>
      </w:pPr>
      <w:r w:rsidRPr="008637FB">
        <w:rPr>
          <w:b/>
          <w:u w:val="single"/>
        </w:rPr>
        <w:t>Kompetence k řešení problémů:</w:t>
      </w:r>
    </w:p>
    <w:p w:rsidR="00A41FDA" w:rsidRPr="008637FB" w:rsidRDefault="00A41FDA" w:rsidP="00A41FDA">
      <w:pPr>
        <w:rPr>
          <w:b/>
          <w:u w:val="single"/>
        </w:rPr>
      </w:pPr>
    </w:p>
    <w:p w:rsidR="00A41FDA" w:rsidRPr="008637FB" w:rsidRDefault="00A41FDA" w:rsidP="00D169E6">
      <w:pPr>
        <w:numPr>
          <w:ilvl w:val="0"/>
          <w:numId w:val="221"/>
        </w:numPr>
        <w:tabs>
          <w:tab w:val="clear" w:pos="2660"/>
          <w:tab w:val="num" w:pos="360"/>
        </w:tabs>
        <w:ind w:left="360"/>
        <w:jc w:val="left"/>
      </w:pPr>
      <w:r w:rsidRPr="008637FB">
        <w:t>navozujeme problémové situace</w:t>
      </w:r>
    </w:p>
    <w:p w:rsidR="00A41FDA" w:rsidRPr="008637FB" w:rsidRDefault="00A41FDA" w:rsidP="00D169E6">
      <w:pPr>
        <w:numPr>
          <w:ilvl w:val="0"/>
          <w:numId w:val="221"/>
        </w:numPr>
        <w:tabs>
          <w:tab w:val="clear" w:pos="2660"/>
          <w:tab w:val="num" w:pos="360"/>
          <w:tab w:val="num" w:pos="720"/>
        </w:tabs>
        <w:ind w:left="360"/>
        <w:jc w:val="left"/>
      </w:pPr>
      <w:r w:rsidRPr="008637FB">
        <w:t>vedeme k promýšlení a plánování způsobů řešení problému</w:t>
      </w:r>
    </w:p>
    <w:p w:rsidR="00A41FDA" w:rsidRPr="008637FB" w:rsidRDefault="00A41FDA" w:rsidP="00D169E6">
      <w:pPr>
        <w:numPr>
          <w:ilvl w:val="0"/>
          <w:numId w:val="221"/>
        </w:numPr>
        <w:tabs>
          <w:tab w:val="clear" w:pos="2660"/>
          <w:tab w:val="num" w:pos="360"/>
          <w:tab w:val="num" w:pos="720"/>
        </w:tabs>
        <w:ind w:left="360"/>
        <w:jc w:val="left"/>
      </w:pPr>
      <w:r w:rsidRPr="008637FB">
        <w:t>nabízíme různé varianty řešení problému</w:t>
      </w:r>
    </w:p>
    <w:p w:rsidR="00A41FDA" w:rsidRPr="008637FB" w:rsidRDefault="00A41FDA" w:rsidP="00D169E6">
      <w:pPr>
        <w:numPr>
          <w:ilvl w:val="0"/>
          <w:numId w:val="221"/>
        </w:numPr>
        <w:tabs>
          <w:tab w:val="clear" w:pos="2660"/>
          <w:tab w:val="num" w:pos="360"/>
        </w:tabs>
        <w:ind w:left="360"/>
        <w:jc w:val="left"/>
      </w:pPr>
      <w:r w:rsidRPr="008637FB">
        <w:t>formulujeme otázky o průběhu a příčinách přírodních procesů</w:t>
      </w:r>
    </w:p>
    <w:p w:rsidR="00A41FDA" w:rsidRPr="008637FB" w:rsidRDefault="00A41FDA" w:rsidP="00D169E6">
      <w:pPr>
        <w:numPr>
          <w:ilvl w:val="0"/>
          <w:numId w:val="222"/>
        </w:numPr>
        <w:tabs>
          <w:tab w:val="clear" w:pos="2660"/>
          <w:tab w:val="num" w:pos="360"/>
          <w:tab w:val="num" w:pos="720"/>
        </w:tabs>
        <w:ind w:left="360"/>
        <w:jc w:val="left"/>
      </w:pPr>
      <w:r w:rsidRPr="008637FB">
        <w:t>hledáme adekvátní odpovědi</w:t>
      </w:r>
    </w:p>
    <w:p w:rsidR="00A41FDA" w:rsidRPr="008637FB" w:rsidRDefault="00A41FDA" w:rsidP="00D169E6">
      <w:pPr>
        <w:numPr>
          <w:ilvl w:val="0"/>
          <w:numId w:val="222"/>
        </w:numPr>
        <w:tabs>
          <w:tab w:val="clear" w:pos="2660"/>
          <w:tab w:val="num" w:pos="360"/>
          <w:tab w:val="num" w:pos="720"/>
        </w:tabs>
        <w:ind w:left="360"/>
        <w:jc w:val="left"/>
      </w:pPr>
      <w:r w:rsidRPr="008637FB">
        <w:t>umožňujeme vyhledávat potřebné informace</w:t>
      </w:r>
    </w:p>
    <w:p w:rsidR="00A41FDA" w:rsidRPr="008637FB" w:rsidRDefault="00A41FDA" w:rsidP="00D169E6">
      <w:pPr>
        <w:numPr>
          <w:ilvl w:val="0"/>
          <w:numId w:val="222"/>
        </w:numPr>
        <w:tabs>
          <w:tab w:val="clear" w:pos="2660"/>
          <w:tab w:val="num" w:pos="360"/>
          <w:tab w:val="num" w:pos="720"/>
        </w:tabs>
        <w:ind w:left="360"/>
        <w:jc w:val="left"/>
      </w:pPr>
      <w:r w:rsidRPr="008637FB">
        <w:t>učíme žáky obhajovat a vysvětlovat svá řešení</w:t>
      </w:r>
    </w:p>
    <w:p w:rsidR="00A41FDA" w:rsidRPr="008637FB" w:rsidRDefault="00A41FDA" w:rsidP="00A41FDA"/>
    <w:p w:rsidR="00A41FDA" w:rsidRPr="008637FB" w:rsidRDefault="00A41FDA" w:rsidP="00A41FDA">
      <w:pPr>
        <w:rPr>
          <w:b/>
          <w:u w:val="single"/>
        </w:rPr>
      </w:pPr>
      <w:r w:rsidRPr="008637FB">
        <w:rPr>
          <w:b/>
          <w:u w:val="single"/>
        </w:rPr>
        <w:t>Kompetence komunikativní:</w:t>
      </w:r>
    </w:p>
    <w:p w:rsidR="00A41FDA" w:rsidRPr="008637FB" w:rsidRDefault="00A41FDA" w:rsidP="00A41FDA"/>
    <w:p w:rsidR="00A41FDA" w:rsidRPr="008637FB" w:rsidRDefault="00A41FDA" w:rsidP="00D169E6">
      <w:pPr>
        <w:numPr>
          <w:ilvl w:val="0"/>
          <w:numId w:val="222"/>
        </w:numPr>
        <w:tabs>
          <w:tab w:val="clear" w:pos="2660"/>
          <w:tab w:val="num" w:pos="360"/>
        </w:tabs>
        <w:ind w:left="360"/>
        <w:jc w:val="left"/>
      </w:pPr>
      <w:r w:rsidRPr="008637FB">
        <w:t>vedeme k používání fyzikální terminologie, značek a schémat</w:t>
      </w:r>
    </w:p>
    <w:p w:rsidR="00A41FDA" w:rsidRPr="008637FB" w:rsidRDefault="00A41FDA" w:rsidP="00D169E6">
      <w:pPr>
        <w:numPr>
          <w:ilvl w:val="0"/>
          <w:numId w:val="221"/>
        </w:numPr>
        <w:tabs>
          <w:tab w:val="clear" w:pos="2660"/>
          <w:tab w:val="num" w:pos="360"/>
          <w:tab w:val="num" w:pos="720"/>
        </w:tabs>
        <w:ind w:left="360"/>
        <w:jc w:val="left"/>
      </w:pPr>
      <w:r w:rsidRPr="008637FB">
        <w:t>umožňujeme zapojovat se  do diskuze o fyzikálních problémech či úlohách v rámci skupiny</w:t>
      </w:r>
    </w:p>
    <w:p w:rsidR="00A41FDA" w:rsidRPr="008637FB" w:rsidRDefault="00A41FDA" w:rsidP="00D169E6">
      <w:pPr>
        <w:numPr>
          <w:ilvl w:val="0"/>
          <w:numId w:val="221"/>
        </w:numPr>
        <w:tabs>
          <w:tab w:val="clear" w:pos="2660"/>
          <w:tab w:val="num" w:pos="360"/>
          <w:tab w:val="num" w:pos="720"/>
        </w:tabs>
        <w:ind w:left="360"/>
        <w:jc w:val="left"/>
      </w:pPr>
      <w:r w:rsidRPr="008637FB">
        <w:t>vytváříme příležitosti obhajovat svůj názor i názor skupiny před kolektivem třídy, respektovat názory druhých</w:t>
      </w:r>
    </w:p>
    <w:p w:rsidR="00A41FDA" w:rsidRPr="008637FB" w:rsidRDefault="00A41FDA" w:rsidP="00D169E6">
      <w:pPr>
        <w:numPr>
          <w:ilvl w:val="0"/>
          <w:numId w:val="221"/>
        </w:numPr>
        <w:tabs>
          <w:tab w:val="clear" w:pos="2660"/>
          <w:tab w:val="num" w:pos="360"/>
        </w:tabs>
        <w:ind w:left="360"/>
        <w:jc w:val="left"/>
      </w:pPr>
      <w:r w:rsidRPr="008637FB">
        <w:t>vyžadujeme formulování svých  myšlenek a názorů v logickém sledu</w:t>
      </w:r>
    </w:p>
    <w:p w:rsidR="00A41FDA" w:rsidRPr="008637FB" w:rsidRDefault="00A41FDA" w:rsidP="00D169E6">
      <w:pPr>
        <w:numPr>
          <w:ilvl w:val="0"/>
          <w:numId w:val="222"/>
        </w:numPr>
        <w:tabs>
          <w:tab w:val="clear" w:pos="2660"/>
          <w:tab w:val="num" w:pos="360"/>
          <w:tab w:val="num" w:pos="720"/>
        </w:tabs>
        <w:ind w:left="360"/>
        <w:jc w:val="left"/>
      </w:pPr>
      <w:r w:rsidRPr="008637FB">
        <w:t>vedeme k výstižné a srozumitelné argumentaci</w:t>
      </w:r>
    </w:p>
    <w:p w:rsidR="00A41FDA" w:rsidRPr="008637FB" w:rsidRDefault="00A41FDA" w:rsidP="00D169E6">
      <w:pPr>
        <w:numPr>
          <w:ilvl w:val="0"/>
          <w:numId w:val="222"/>
        </w:numPr>
        <w:tabs>
          <w:tab w:val="clear" w:pos="2660"/>
          <w:tab w:val="num" w:pos="360"/>
          <w:tab w:val="num" w:pos="720"/>
        </w:tabs>
        <w:ind w:left="360"/>
        <w:jc w:val="left"/>
      </w:pPr>
      <w:r w:rsidRPr="008637FB">
        <w:t>vedeme ke čtení různých typů záznamů, symbolů a schémat</w:t>
      </w:r>
    </w:p>
    <w:p w:rsidR="00A41FDA" w:rsidRPr="008637FB" w:rsidRDefault="00A41FDA" w:rsidP="00D169E6">
      <w:pPr>
        <w:numPr>
          <w:ilvl w:val="0"/>
          <w:numId w:val="222"/>
        </w:numPr>
        <w:tabs>
          <w:tab w:val="clear" w:pos="2660"/>
          <w:tab w:val="num" w:pos="360"/>
          <w:tab w:val="num" w:pos="720"/>
        </w:tabs>
        <w:ind w:left="360"/>
        <w:jc w:val="left"/>
      </w:pPr>
      <w:r w:rsidRPr="008637FB">
        <w:t>dbáme  na užívání pravidel komunikace</w:t>
      </w:r>
    </w:p>
    <w:p w:rsidR="00A41FDA" w:rsidRPr="008637FB" w:rsidRDefault="00A41FDA" w:rsidP="00A41FDA">
      <w:pPr>
        <w:rPr>
          <w:b/>
          <w:u w:val="single"/>
        </w:rPr>
      </w:pPr>
      <w:r w:rsidRPr="008637FB">
        <w:rPr>
          <w:b/>
          <w:u w:val="single"/>
        </w:rPr>
        <w:t>Kompetence sociální a personální:</w:t>
      </w:r>
    </w:p>
    <w:p w:rsidR="00A41FDA" w:rsidRPr="008637FB" w:rsidRDefault="00A41FDA" w:rsidP="00A41FDA"/>
    <w:p w:rsidR="00A41FDA" w:rsidRPr="008637FB" w:rsidRDefault="00A41FDA" w:rsidP="00D169E6">
      <w:pPr>
        <w:numPr>
          <w:ilvl w:val="0"/>
          <w:numId w:val="222"/>
        </w:numPr>
        <w:tabs>
          <w:tab w:val="clear" w:pos="2660"/>
          <w:tab w:val="num" w:pos="360"/>
        </w:tabs>
        <w:ind w:left="360"/>
        <w:jc w:val="left"/>
      </w:pPr>
      <w:r w:rsidRPr="008637FB">
        <w:t>vytváříme podmínky pro spolupráci ve skupině, prezentaci práce skupiny</w:t>
      </w:r>
    </w:p>
    <w:p w:rsidR="00A41FDA" w:rsidRPr="008637FB" w:rsidRDefault="00A41FDA" w:rsidP="00D169E6">
      <w:pPr>
        <w:numPr>
          <w:ilvl w:val="0"/>
          <w:numId w:val="221"/>
        </w:numPr>
        <w:tabs>
          <w:tab w:val="clear" w:pos="2660"/>
          <w:tab w:val="num" w:pos="360"/>
          <w:tab w:val="num" w:pos="720"/>
        </w:tabs>
        <w:ind w:left="360"/>
        <w:jc w:val="left"/>
      </w:pPr>
      <w:r w:rsidRPr="008637FB">
        <w:t>zapojujeme žáky při vytváření pravidel práce ve skupině</w:t>
      </w:r>
    </w:p>
    <w:p w:rsidR="00A41FDA" w:rsidRPr="008637FB" w:rsidRDefault="00A41FDA" w:rsidP="00D169E6">
      <w:pPr>
        <w:numPr>
          <w:ilvl w:val="0"/>
          <w:numId w:val="221"/>
        </w:numPr>
        <w:tabs>
          <w:tab w:val="clear" w:pos="2660"/>
          <w:tab w:val="num" w:pos="360"/>
          <w:tab w:val="num" w:pos="720"/>
        </w:tabs>
        <w:ind w:left="360"/>
        <w:jc w:val="left"/>
      </w:pPr>
      <w:r w:rsidRPr="008637FB">
        <w:t>vytváříme příležitosti pozitivně ovlivňovat kvalitu společné práce, učit druhé a nabídnout a  přijmout pomoc</w:t>
      </w:r>
    </w:p>
    <w:p w:rsidR="00A41FDA" w:rsidRPr="008637FB" w:rsidRDefault="00A41FDA" w:rsidP="00A41FDA">
      <w:pPr>
        <w:tabs>
          <w:tab w:val="num" w:pos="2660"/>
        </w:tabs>
        <w:ind w:left="360"/>
        <w:jc w:val="left"/>
      </w:pPr>
    </w:p>
    <w:p w:rsidR="00A41FDA" w:rsidRPr="008637FB" w:rsidRDefault="00A41FDA" w:rsidP="00A41FDA"/>
    <w:p w:rsidR="00A41FDA" w:rsidRPr="008637FB" w:rsidRDefault="00A41FDA" w:rsidP="00A41FDA">
      <w:pPr>
        <w:rPr>
          <w:b/>
          <w:u w:val="single"/>
        </w:rPr>
      </w:pPr>
      <w:r w:rsidRPr="008637FB">
        <w:rPr>
          <w:b/>
          <w:u w:val="single"/>
        </w:rPr>
        <w:t>Kompetence občanské:</w:t>
      </w:r>
    </w:p>
    <w:p w:rsidR="00A41FDA" w:rsidRPr="008637FB" w:rsidRDefault="00A41FDA" w:rsidP="00A41FDA">
      <w:pPr>
        <w:rPr>
          <w:b/>
          <w:u w:val="single"/>
        </w:rPr>
      </w:pPr>
    </w:p>
    <w:p w:rsidR="00A41FDA" w:rsidRPr="008637FB" w:rsidRDefault="00A41FDA" w:rsidP="00D169E6">
      <w:pPr>
        <w:numPr>
          <w:ilvl w:val="0"/>
          <w:numId w:val="253"/>
        </w:numPr>
        <w:tabs>
          <w:tab w:val="clear" w:pos="2660"/>
          <w:tab w:val="num" w:pos="360"/>
        </w:tabs>
        <w:ind w:left="360"/>
        <w:jc w:val="left"/>
      </w:pPr>
      <w:r w:rsidRPr="008637FB">
        <w:t>vedeme k uplatňování svých  práv a uvědomování si svých povinností</w:t>
      </w:r>
    </w:p>
    <w:p w:rsidR="00A41FDA" w:rsidRPr="008637FB" w:rsidRDefault="00A41FDA" w:rsidP="00D169E6">
      <w:pPr>
        <w:numPr>
          <w:ilvl w:val="0"/>
          <w:numId w:val="253"/>
        </w:numPr>
        <w:tabs>
          <w:tab w:val="clear" w:pos="2660"/>
          <w:tab w:val="num" w:pos="360"/>
        </w:tabs>
        <w:ind w:left="360"/>
        <w:jc w:val="left"/>
      </w:pPr>
      <w:r w:rsidRPr="008637FB">
        <w:t>respektujeme požadavky na kvalitní životní prostředí</w:t>
      </w:r>
    </w:p>
    <w:p w:rsidR="00A41FDA" w:rsidRPr="008637FB" w:rsidRDefault="00A41FDA" w:rsidP="00D169E6">
      <w:pPr>
        <w:numPr>
          <w:ilvl w:val="0"/>
          <w:numId w:val="221"/>
        </w:numPr>
        <w:tabs>
          <w:tab w:val="clear" w:pos="2660"/>
          <w:tab w:val="num" w:pos="360"/>
          <w:tab w:val="num" w:pos="720"/>
        </w:tabs>
        <w:ind w:left="360"/>
        <w:jc w:val="left"/>
      </w:pPr>
      <w:r w:rsidRPr="008637FB">
        <w:t>vedeme k šetrnému využívání elektrické  energie, posuzování jednotlivých energetických zdrojů z hlediska vlivu na životní prostředí</w:t>
      </w:r>
    </w:p>
    <w:p w:rsidR="00A41FDA" w:rsidRPr="008637FB" w:rsidRDefault="00A41FDA" w:rsidP="00D169E6">
      <w:pPr>
        <w:numPr>
          <w:ilvl w:val="0"/>
          <w:numId w:val="221"/>
        </w:numPr>
        <w:tabs>
          <w:tab w:val="clear" w:pos="2660"/>
          <w:tab w:val="num" w:pos="360"/>
          <w:tab w:val="num" w:pos="720"/>
        </w:tabs>
        <w:ind w:left="360"/>
        <w:jc w:val="left"/>
      </w:pPr>
      <w:r w:rsidRPr="008637FB">
        <w:t>chováme se zodpovědně v krizových situacích</w:t>
      </w:r>
    </w:p>
    <w:p w:rsidR="00A41FDA" w:rsidRPr="008637FB" w:rsidRDefault="00A41FDA" w:rsidP="00D169E6">
      <w:pPr>
        <w:numPr>
          <w:ilvl w:val="0"/>
          <w:numId w:val="221"/>
        </w:numPr>
        <w:tabs>
          <w:tab w:val="clear" w:pos="2660"/>
          <w:tab w:val="num" w:pos="360"/>
          <w:tab w:val="num" w:pos="720"/>
        </w:tabs>
        <w:ind w:left="360"/>
        <w:jc w:val="left"/>
      </w:pPr>
      <w:r w:rsidRPr="008637FB">
        <w:t>vytváříme příležitosti  rozhodovat se v zájmu ochrany zdraví a trvale udržitelného rozvoje</w:t>
      </w:r>
    </w:p>
    <w:p w:rsidR="00A41FDA" w:rsidRPr="008637FB" w:rsidRDefault="00A41FDA" w:rsidP="00A41FDA">
      <w:pPr>
        <w:tabs>
          <w:tab w:val="num" w:pos="360"/>
        </w:tabs>
        <w:ind w:left="360" w:hanging="360"/>
      </w:pPr>
    </w:p>
    <w:p w:rsidR="00A41FDA" w:rsidRPr="008637FB" w:rsidRDefault="00A41FDA" w:rsidP="00A41FDA"/>
    <w:p w:rsidR="00A41FDA" w:rsidRPr="008637FB" w:rsidRDefault="00A41FDA" w:rsidP="00A41FDA">
      <w:pPr>
        <w:rPr>
          <w:b/>
          <w:u w:val="single"/>
        </w:rPr>
      </w:pPr>
      <w:r w:rsidRPr="008637FB">
        <w:rPr>
          <w:b/>
          <w:u w:val="single"/>
        </w:rPr>
        <w:t>Kompetence pracovní:</w:t>
      </w:r>
    </w:p>
    <w:p w:rsidR="00A41FDA" w:rsidRPr="008637FB" w:rsidRDefault="00A41FDA" w:rsidP="00A41FDA"/>
    <w:p w:rsidR="00A41FDA" w:rsidRPr="008637FB" w:rsidRDefault="00A41FDA" w:rsidP="00D169E6">
      <w:pPr>
        <w:numPr>
          <w:ilvl w:val="0"/>
          <w:numId w:val="254"/>
        </w:numPr>
        <w:tabs>
          <w:tab w:val="clear" w:pos="2660"/>
          <w:tab w:val="num" w:pos="360"/>
        </w:tabs>
        <w:ind w:left="360"/>
        <w:jc w:val="left"/>
      </w:pPr>
      <w:r w:rsidRPr="008637FB">
        <w:t>používáme bezpečně a účinně fyzikální přístroje a zařízení</w:t>
      </w:r>
    </w:p>
    <w:p w:rsidR="00A41FDA" w:rsidRPr="008637FB" w:rsidRDefault="00A41FDA" w:rsidP="00D169E6">
      <w:pPr>
        <w:numPr>
          <w:ilvl w:val="0"/>
          <w:numId w:val="221"/>
        </w:numPr>
        <w:tabs>
          <w:tab w:val="clear" w:pos="2660"/>
          <w:tab w:val="num" w:pos="360"/>
          <w:tab w:val="num" w:pos="720"/>
        </w:tabs>
        <w:ind w:left="360"/>
        <w:jc w:val="left"/>
      </w:pPr>
      <w:r w:rsidRPr="008637FB">
        <w:t>dbáme na dodržování zásad bezpečnosti a laboratorního řádu v učebně fyziky a dodržování postupu zadaných praktických úloh</w:t>
      </w:r>
    </w:p>
    <w:p w:rsidR="00A41FDA" w:rsidRPr="008637FB" w:rsidRDefault="00A41FDA" w:rsidP="00D169E6">
      <w:pPr>
        <w:numPr>
          <w:ilvl w:val="0"/>
          <w:numId w:val="221"/>
        </w:numPr>
        <w:tabs>
          <w:tab w:val="clear" w:pos="2660"/>
          <w:tab w:val="num" w:pos="360"/>
          <w:tab w:val="num" w:pos="720"/>
        </w:tabs>
        <w:ind w:left="360"/>
        <w:jc w:val="left"/>
      </w:pPr>
      <w:r w:rsidRPr="008637FB">
        <w:t>učíme žáky organizovat svou práci i práci skupiny a vybírat vhodné pracovní postupy</w:t>
      </w:r>
    </w:p>
    <w:p w:rsidR="00A41FDA" w:rsidRPr="008637FB" w:rsidRDefault="00A41FDA" w:rsidP="00D169E6">
      <w:pPr>
        <w:numPr>
          <w:ilvl w:val="0"/>
          <w:numId w:val="221"/>
        </w:numPr>
        <w:tabs>
          <w:tab w:val="clear" w:pos="2660"/>
          <w:tab w:val="num" w:pos="360"/>
          <w:tab w:val="num" w:pos="720"/>
        </w:tabs>
        <w:ind w:left="360"/>
        <w:jc w:val="left"/>
      </w:pPr>
      <w:r w:rsidRPr="008637FB">
        <w:t>vyžadujeme dodržování dohodnuté kvality a termínů</w:t>
      </w:r>
    </w:p>
    <w:p w:rsidR="00A41FDA" w:rsidRPr="008637FB" w:rsidRDefault="00A41FDA" w:rsidP="00D169E6">
      <w:pPr>
        <w:numPr>
          <w:ilvl w:val="0"/>
          <w:numId w:val="221"/>
        </w:numPr>
        <w:tabs>
          <w:tab w:val="clear" w:pos="2660"/>
          <w:tab w:val="num" w:pos="360"/>
          <w:tab w:val="num" w:pos="720"/>
        </w:tabs>
        <w:ind w:left="360"/>
        <w:jc w:val="left"/>
      </w:pPr>
      <w:r w:rsidRPr="008637FB">
        <w:t>dbáme na ochranu svého zdraví i zdraví druhých</w:t>
      </w:r>
    </w:p>
    <w:p w:rsidR="00A41FDA" w:rsidRPr="008637FB" w:rsidRDefault="00A41FDA" w:rsidP="00D169E6">
      <w:pPr>
        <w:numPr>
          <w:ilvl w:val="0"/>
          <w:numId w:val="221"/>
        </w:numPr>
        <w:tabs>
          <w:tab w:val="clear" w:pos="2660"/>
          <w:tab w:val="num" w:pos="360"/>
          <w:tab w:val="num" w:pos="720"/>
        </w:tabs>
        <w:ind w:left="360"/>
        <w:jc w:val="left"/>
      </w:pPr>
      <w:r w:rsidRPr="008637FB">
        <w:t xml:space="preserve">zdůrazňujeme ochranu životního prostředí </w:t>
      </w: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3C4216" w:rsidRPr="008637FB" w:rsidRDefault="003C4216" w:rsidP="00A41FDA">
      <w:pPr>
        <w:jc w:val="left"/>
        <w:rPr>
          <w:b/>
          <w:bCs/>
          <w:sz w:val="28"/>
          <w:szCs w:val="28"/>
          <w:u w:val="single"/>
        </w:rPr>
      </w:pPr>
    </w:p>
    <w:p w:rsidR="003C4216" w:rsidRPr="008637FB" w:rsidRDefault="003C4216" w:rsidP="00A41FDA">
      <w:pPr>
        <w:jc w:val="left"/>
        <w:rPr>
          <w:b/>
          <w:bCs/>
          <w:sz w:val="28"/>
          <w:szCs w:val="28"/>
          <w:u w:val="single"/>
        </w:rPr>
      </w:pPr>
    </w:p>
    <w:p w:rsidR="00A41FDA" w:rsidRPr="008637FB" w:rsidRDefault="00A41FDA" w:rsidP="00A41FDA">
      <w:r w:rsidRPr="008637FB">
        <w:rPr>
          <w:b/>
          <w:u w:val="single"/>
        </w:rPr>
        <w:t>Vzdělávací obor:</w:t>
      </w:r>
      <w:r w:rsidRPr="008637FB">
        <w:rPr>
          <w:b/>
        </w:rPr>
        <w:tab/>
        <w:t>Fyzika</w:t>
      </w:r>
    </w:p>
    <w:p w:rsidR="00A41FDA" w:rsidRPr="008637FB" w:rsidRDefault="00A41FDA" w:rsidP="00A41FDA">
      <w:r w:rsidRPr="008637FB">
        <w:rPr>
          <w:b/>
          <w:u w:val="single"/>
        </w:rPr>
        <w:t>Ročník:</w:t>
      </w:r>
      <w:r w:rsidRPr="008637FB">
        <w:rPr>
          <w:b/>
        </w:rPr>
        <w:tab/>
      </w:r>
      <w:r w:rsidRPr="008637FB">
        <w:rPr>
          <w:b/>
        </w:rPr>
        <w:tab/>
        <w:t>6.</w:t>
      </w:r>
    </w:p>
    <w:p w:rsidR="00A41FDA" w:rsidRPr="008637FB" w:rsidRDefault="00A41FDA" w:rsidP="00A41FDA"/>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A41FDA" w:rsidRPr="008637FB">
        <w:tc>
          <w:tcPr>
            <w:tcW w:w="5328" w:type="dxa"/>
            <w:vAlign w:val="center"/>
          </w:tcPr>
          <w:p w:rsidR="00A41FDA" w:rsidRPr="008637FB" w:rsidRDefault="00A41FDA" w:rsidP="00A41FDA">
            <w:pPr>
              <w:jc w:val="center"/>
              <w:rPr>
                <w:b/>
              </w:rPr>
            </w:pPr>
            <w:r w:rsidRPr="008637FB">
              <w:rPr>
                <w:b/>
              </w:rPr>
              <w:t>Výstup</w:t>
            </w:r>
          </w:p>
        </w:tc>
        <w:tc>
          <w:tcPr>
            <w:tcW w:w="4500" w:type="dxa"/>
            <w:vAlign w:val="center"/>
          </w:tcPr>
          <w:p w:rsidR="00A41FDA" w:rsidRPr="008637FB" w:rsidRDefault="00A41FDA" w:rsidP="00A41FDA">
            <w:pPr>
              <w:jc w:val="center"/>
              <w:rPr>
                <w:b/>
              </w:rPr>
            </w:pPr>
            <w:r w:rsidRPr="008637FB">
              <w:rPr>
                <w:b/>
              </w:rPr>
              <w:t>Učivo</w:t>
            </w:r>
          </w:p>
        </w:tc>
        <w:tc>
          <w:tcPr>
            <w:tcW w:w="3420" w:type="dxa"/>
          </w:tcPr>
          <w:p w:rsidR="00A41FDA" w:rsidRPr="008637FB" w:rsidRDefault="00A41FDA" w:rsidP="00A41FDA">
            <w:pPr>
              <w:jc w:val="center"/>
              <w:rPr>
                <w:b/>
              </w:rPr>
            </w:pPr>
            <w:r w:rsidRPr="008637FB">
              <w:rPr>
                <w:b/>
              </w:rPr>
              <w:t>Průřezová témata, mezipředmětové vztahy, projekty</w:t>
            </w:r>
          </w:p>
        </w:tc>
        <w:tc>
          <w:tcPr>
            <w:tcW w:w="2052" w:type="dxa"/>
            <w:vAlign w:val="center"/>
          </w:tcPr>
          <w:p w:rsidR="00A41FDA" w:rsidRPr="008637FB" w:rsidRDefault="00A41FDA" w:rsidP="00A41FDA">
            <w:pPr>
              <w:jc w:val="center"/>
              <w:rPr>
                <w:b/>
              </w:rPr>
            </w:pPr>
            <w:r w:rsidRPr="008637FB">
              <w:rPr>
                <w:b/>
              </w:rPr>
              <w:t>Poznámky</w:t>
            </w:r>
          </w:p>
        </w:tc>
      </w:tr>
      <w:tr w:rsidR="00A41FDA" w:rsidRPr="008637FB">
        <w:tc>
          <w:tcPr>
            <w:tcW w:w="5328" w:type="dxa"/>
          </w:tcPr>
          <w:p w:rsidR="00A41FDA" w:rsidRPr="008637FB" w:rsidRDefault="00A41FDA" w:rsidP="00D169E6">
            <w:pPr>
              <w:pStyle w:val="StylVlevo0cmPedsazen013cm"/>
              <w:numPr>
                <w:ilvl w:val="0"/>
                <w:numId w:val="255"/>
              </w:numPr>
              <w:tabs>
                <w:tab w:val="clear" w:pos="3240"/>
                <w:tab w:val="num" w:pos="252"/>
              </w:tabs>
              <w:ind w:left="252" w:hanging="252"/>
            </w:pPr>
            <w:r w:rsidRPr="008637FB">
              <w:t>rozlišuje látku a těleso</w:t>
            </w:r>
          </w:p>
          <w:p w:rsidR="00A41FDA" w:rsidRPr="008637FB" w:rsidRDefault="00A41FDA" w:rsidP="00D169E6">
            <w:pPr>
              <w:pStyle w:val="StylVlevo0cmPedsazen013cm"/>
              <w:numPr>
                <w:ilvl w:val="0"/>
                <w:numId w:val="255"/>
              </w:numPr>
              <w:tabs>
                <w:tab w:val="clear" w:pos="3240"/>
                <w:tab w:val="num" w:pos="252"/>
              </w:tabs>
              <w:ind w:left="252" w:hanging="252"/>
            </w:pPr>
            <w:r w:rsidRPr="008637FB">
              <w:t>rozděluje látky na pevné, kapalné a plynné,        popisuje vlastnosti, kterými se od sebe liší</w:t>
            </w:r>
          </w:p>
          <w:p w:rsidR="00A41FDA" w:rsidRPr="008637FB" w:rsidRDefault="00A41FDA" w:rsidP="00D169E6">
            <w:pPr>
              <w:pStyle w:val="StylVlevo0cmPedsazen013cm"/>
              <w:numPr>
                <w:ilvl w:val="0"/>
                <w:numId w:val="255"/>
              </w:numPr>
              <w:tabs>
                <w:tab w:val="clear" w:pos="3240"/>
                <w:tab w:val="num" w:pos="252"/>
              </w:tabs>
              <w:ind w:left="252" w:hanging="252"/>
            </w:pPr>
            <w:r w:rsidRPr="008637FB">
              <w:t>chápe a vysvětluje na příkladech vzájemné   působení dvou těles</w:t>
            </w:r>
          </w:p>
          <w:p w:rsidR="00A41FDA" w:rsidRPr="008637FB" w:rsidRDefault="00A41FDA" w:rsidP="00D169E6">
            <w:pPr>
              <w:pStyle w:val="StylVlevo0cmPedsazen013cm"/>
              <w:numPr>
                <w:ilvl w:val="0"/>
                <w:numId w:val="255"/>
              </w:numPr>
              <w:tabs>
                <w:tab w:val="clear" w:pos="3240"/>
                <w:tab w:val="num" w:pos="252"/>
              </w:tabs>
              <w:ind w:left="252" w:hanging="252"/>
            </w:pPr>
            <w:r w:rsidRPr="008637FB">
              <w:t xml:space="preserve">rozezná, zda na dané těleso působí síla a pomocí prodloužení pružiny porovnává velikost dvou působících sil  </w:t>
            </w:r>
          </w:p>
          <w:p w:rsidR="00A41FDA" w:rsidRPr="008637FB" w:rsidRDefault="00A41FDA" w:rsidP="00D169E6">
            <w:pPr>
              <w:pStyle w:val="StylVlevo0cmPedsazen013cm"/>
              <w:numPr>
                <w:ilvl w:val="0"/>
                <w:numId w:val="255"/>
              </w:numPr>
              <w:tabs>
                <w:tab w:val="clear" w:pos="3240"/>
                <w:tab w:val="num" w:pos="252"/>
              </w:tabs>
              <w:ind w:left="252" w:hanging="252"/>
            </w:pPr>
            <w:r w:rsidRPr="008637FB">
              <w:t>vysvětluje, jak se projevuje gravitační síla a gravitační pole</w:t>
            </w:r>
          </w:p>
          <w:p w:rsidR="00A41FDA" w:rsidRPr="008637FB" w:rsidRDefault="00A41FDA" w:rsidP="00D169E6">
            <w:pPr>
              <w:pStyle w:val="StylVlevo0cmPedsazen013cm"/>
              <w:numPr>
                <w:ilvl w:val="0"/>
                <w:numId w:val="255"/>
              </w:numPr>
              <w:tabs>
                <w:tab w:val="clear" w:pos="3240"/>
                <w:tab w:val="num" w:pos="252"/>
              </w:tabs>
              <w:ind w:left="252" w:hanging="252"/>
            </w:pPr>
            <w:r w:rsidRPr="008637FB">
              <w:t>používá olovnici pro určení svislého směru</w:t>
            </w:r>
          </w:p>
          <w:p w:rsidR="00A41FDA" w:rsidRPr="008637FB" w:rsidRDefault="00A41FDA" w:rsidP="00D169E6">
            <w:pPr>
              <w:pStyle w:val="StylVlevo0cmPedsazen013cm"/>
              <w:numPr>
                <w:ilvl w:val="0"/>
                <w:numId w:val="255"/>
              </w:numPr>
              <w:tabs>
                <w:tab w:val="clear" w:pos="3240"/>
                <w:tab w:val="num" w:pos="252"/>
              </w:tabs>
              <w:ind w:left="252" w:hanging="252"/>
            </w:pPr>
            <w:r w:rsidRPr="008637FB">
              <w:t xml:space="preserve">popisuje příklady jevů dokazujících, že se částice látek neustále neuspořádaně pohybují a vzájemně na sebe působí </w:t>
            </w:r>
          </w:p>
          <w:p w:rsidR="00A41FDA" w:rsidRPr="008637FB" w:rsidRDefault="00A41FDA" w:rsidP="00D169E6">
            <w:pPr>
              <w:pStyle w:val="StylVlevo0cmPedsazen013cm"/>
              <w:numPr>
                <w:ilvl w:val="0"/>
                <w:numId w:val="255"/>
              </w:numPr>
              <w:tabs>
                <w:tab w:val="clear" w:pos="3240"/>
                <w:tab w:val="num" w:pos="252"/>
              </w:tabs>
              <w:ind w:left="252" w:hanging="252"/>
            </w:pPr>
            <w:r w:rsidRPr="008637FB">
              <w:t>používá pojmy atom, molekula ve správných souvislostech</w:t>
            </w:r>
          </w:p>
          <w:p w:rsidR="00A41FDA" w:rsidRPr="008637FB" w:rsidRDefault="00A41FDA" w:rsidP="00A41FDA">
            <w:pPr>
              <w:pStyle w:val="StylVlevo0cmPedsazen013cm"/>
              <w:tabs>
                <w:tab w:val="num" w:pos="252"/>
              </w:tabs>
              <w:ind w:left="252" w:hanging="252"/>
            </w:pPr>
          </w:p>
          <w:p w:rsidR="00A41FDA" w:rsidRPr="008637FB" w:rsidRDefault="00A41FDA" w:rsidP="00D169E6">
            <w:pPr>
              <w:pStyle w:val="StylVlevo0cmPedsazen013cm"/>
              <w:numPr>
                <w:ilvl w:val="0"/>
                <w:numId w:val="255"/>
              </w:numPr>
              <w:tabs>
                <w:tab w:val="clear" w:pos="3240"/>
                <w:tab w:val="num" w:pos="252"/>
              </w:tabs>
              <w:ind w:left="252" w:hanging="252"/>
            </w:pPr>
            <w:r w:rsidRPr="008637FB">
              <w:t>popisuje složení atomu, přiřazuje druh náboje protonu, elektronu a neutronu</w:t>
            </w:r>
          </w:p>
          <w:p w:rsidR="00A41FDA" w:rsidRPr="008637FB" w:rsidRDefault="00A41FDA" w:rsidP="00D169E6">
            <w:pPr>
              <w:pStyle w:val="StylVlevo0cmPedsazen013cm"/>
              <w:numPr>
                <w:ilvl w:val="0"/>
                <w:numId w:val="255"/>
              </w:numPr>
              <w:tabs>
                <w:tab w:val="clear" w:pos="3240"/>
                <w:tab w:val="num" w:pos="252"/>
              </w:tabs>
              <w:ind w:left="252" w:hanging="252"/>
            </w:pPr>
            <w:r w:rsidRPr="008637FB">
              <w:t>podle počtu protonů a elektronů v částici rozezná, zda jde o kladný či záporný iont nebo neutrální atom</w:t>
            </w:r>
          </w:p>
          <w:p w:rsidR="00A41FDA" w:rsidRPr="008637FB" w:rsidRDefault="00A41FDA" w:rsidP="00D169E6">
            <w:pPr>
              <w:pStyle w:val="StylVlevo0cmPedsazen013cm"/>
              <w:numPr>
                <w:ilvl w:val="0"/>
                <w:numId w:val="255"/>
              </w:numPr>
              <w:tabs>
                <w:tab w:val="clear" w:pos="3240"/>
                <w:tab w:val="num" w:pos="252"/>
              </w:tabs>
              <w:ind w:left="252" w:hanging="252"/>
            </w:pPr>
            <w:r w:rsidRPr="008637FB">
              <w:t>na základě znalosti druhu náboje rozhoduje, zda se budou dvě tělesa elektricky přitahovat nebo odpuzovat</w:t>
            </w:r>
          </w:p>
          <w:p w:rsidR="00A41FDA" w:rsidRPr="008637FB" w:rsidRDefault="00A41FDA" w:rsidP="00D169E6">
            <w:pPr>
              <w:pStyle w:val="StylVlevo0cmPedsazen013cm"/>
              <w:numPr>
                <w:ilvl w:val="0"/>
                <w:numId w:val="255"/>
              </w:numPr>
              <w:tabs>
                <w:tab w:val="clear" w:pos="3240"/>
                <w:tab w:val="num" w:pos="252"/>
              </w:tabs>
              <w:ind w:left="252" w:hanging="252"/>
            </w:pPr>
            <w:r w:rsidRPr="008637FB">
              <w:t>ověřuje, jestli na těleso působí el.</w:t>
            </w:r>
            <w:r w:rsidR="00DB6E47">
              <w:t xml:space="preserve"> </w:t>
            </w:r>
            <w:r w:rsidRPr="008637FB">
              <w:t>síla, zda v jeho okolí existuje el. pole</w:t>
            </w:r>
          </w:p>
          <w:p w:rsidR="00A41FDA" w:rsidRPr="008637FB" w:rsidRDefault="00A41FDA" w:rsidP="00D169E6">
            <w:pPr>
              <w:numPr>
                <w:ilvl w:val="0"/>
                <w:numId w:val="255"/>
              </w:numPr>
              <w:tabs>
                <w:tab w:val="clear" w:pos="3240"/>
                <w:tab w:val="num" w:pos="252"/>
              </w:tabs>
              <w:ind w:left="252" w:hanging="252"/>
              <w:jc w:val="left"/>
            </w:pPr>
            <w:r w:rsidRPr="008637FB">
              <w:t>experimentuje s magnety, pokusně určuje severní a jižní pól magnetu, ověřuje existenci mag. pole</w:t>
            </w:r>
          </w:p>
          <w:p w:rsidR="00A41FDA" w:rsidRPr="008637FB" w:rsidRDefault="00A41FDA" w:rsidP="00D169E6">
            <w:pPr>
              <w:numPr>
                <w:ilvl w:val="0"/>
                <w:numId w:val="255"/>
              </w:numPr>
              <w:tabs>
                <w:tab w:val="clear" w:pos="3240"/>
                <w:tab w:val="num" w:pos="252"/>
              </w:tabs>
              <w:ind w:left="252" w:hanging="252"/>
              <w:jc w:val="left"/>
            </w:pPr>
            <w:r w:rsidRPr="008637FB">
              <w:t>načrtne průběh indukčních čar daného magnetu a popíše mag. pole Země</w:t>
            </w:r>
          </w:p>
          <w:p w:rsidR="00A41FDA" w:rsidRPr="008637FB" w:rsidRDefault="00A41FDA" w:rsidP="00D169E6">
            <w:pPr>
              <w:numPr>
                <w:ilvl w:val="0"/>
                <w:numId w:val="255"/>
              </w:numPr>
              <w:tabs>
                <w:tab w:val="clear" w:pos="3240"/>
                <w:tab w:val="num" w:pos="252"/>
              </w:tabs>
              <w:ind w:left="252" w:hanging="252"/>
              <w:jc w:val="left"/>
            </w:pPr>
            <w:r w:rsidRPr="008637FB">
              <w:t>uvede na příkladech využití mag. síly v praxi</w:t>
            </w:r>
          </w:p>
          <w:p w:rsidR="00A41FDA" w:rsidRPr="008637FB" w:rsidRDefault="00A41FDA" w:rsidP="00A41FDA">
            <w:pPr>
              <w:tabs>
                <w:tab w:val="num" w:pos="252"/>
              </w:tabs>
              <w:ind w:left="252" w:hanging="252"/>
            </w:pPr>
          </w:p>
          <w:p w:rsidR="00A41FDA" w:rsidRPr="008637FB" w:rsidRDefault="00A41FDA" w:rsidP="00D169E6">
            <w:pPr>
              <w:numPr>
                <w:ilvl w:val="0"/>
                <w:numId w:val="255"/>
              </w:numPr>
              <w:tabs>
                <w:tab w:val="clear" w:pos="3240"/>
                <w:tab w:val="num" w:pos="252"/>
              </w:tabs>
              <w:ind w:left="252" w:hanging="252"/>
              <w:jc w:val="left"/>
            </w:pPr>
            <w:r w:rsidRPr="008637FB">
              <w:t>používá značky a nejužívanější jednotky fyzikálních veličin délka, hmotnost, objem a teplota</w:t>
            </w:r>
          </w:p>
          <w:p w:rsidR="00A41FDA" w:rsidRPr="008637FB" w:rsidRDefault="00A41FDA" w:rsidP="00D169E6">
            <w:pPr>
              <w:numPr>
                <w:ilvl w:val="0"/>
                <w:numId w:val="255"/>
              </w:numPr>
              <w:tabs>
                <w:tab w:val="clear" w:pos="3240"/>
                <w:tab w:val="num" w:pos="252"/>
              </w:tabs>
              <w:ind w:left="252" w:hanging="252"/>
              <w:jc w:val="left"/>
            </w:pPr>
            <w:r w:rsidRPr="008637FB">
              <w:t>převádí jednotky těchto fyzikálních veličin</w:t>
            </w:r>
          </w:p>
          <w:p w:rsidR="00A41FDA" w:rsidRPr="008637FB" w:rsidRDefault="00A41FDA" w:rsidP="00D169E6">
            <w:pPr>
              <w:numPr>
                <w:ilvl w:val="0"/>
                <w:numId w:val="255"/>
              </w:numPr>
              <w:tabs>
                <w:tab w:val="clear" w:pos="3240"/>
                <w:tab w:val="num" w:pos="252"/>
              </w:tabs>
              <w:ind w:left="252" w:hanging="252"/>
              <w:jc w:val="left"/>
            </w:pPr>
            <w:r w:rsidRPr="008637FB">
              <w:t>měří délku tělesa délkovým měřidlem</w:t>
            </w:r>
          </w:p>
          <w:p w:rsidR="00A41FDA" w:rsidRPr="008637FB" w:rsidRDefault="00A41FDA" w:rsidP="00D169E6">
            <w:pPr>
              <w:numPr>
                <w:ilvl w:val="0"/>
                <w:numId w:val="255"/>
              </w:numPr>
              <w:tabs>
                <w:tab w:val="clear" w:pos="3240"/>
                <w:tab w:val="num" w:pos="252"/>
              </w:tabs>
              <w:ind w:left="252" w:hanging="252"/>
              <w:jc w:val="left"/>
            </w:pPr>
            <w:r w:rsidRPr="008637FB">
              <w:t>určuje hmotnost pevného a kapalného tělesa na rovnoramenných váhách</w:t>
            </w:r>
          </w:p>
          <w:p w:rsidR="00A41FDA" w:rsidRPr="008637FB" w:rsidRDefault="00A41FDA" w:rsidP="00D169E6">
            <w:pPr>
              <w:numPr>
                <w:ilvl w:val="0"/>
                <w:numId w:val="255"/>
              </w:numPr>
              <w:tabs>
                <w:tab w:val="clear" w:pos="3240"/>
                <w:tab w:val="num" w:pos="252"/>
              </w:tabs>
              <w:ind w:left="252" w:hanging="252"/>
              <w:jc w:val="left"/>
            </w:pPr>
            <w:r w:rsidRPr="008637FB">
              <w:t>měří objem pevného a kapalného tělesa odměrným válcem</w:t>
            </w:r>
          </w:p>
          <w:p w:rsidR="00A41FDA" w:rsidRPr="008637FB" w:rsidRDefault="00A41FDA" w:rsidP="00D169E6">
            <w:pPr>
              <w:numPr>
                <w:ilvl w:val="0"/>
                <w:numId w:val="255"/>
              </w:numPr>
              <w:tabs>
                <w:tab w:val="clear" w:pos="3240"/>
                <w:tab w:val="num" w:pos="252"/>
              </w:tabs>
              <w:ind w:left="252" w:hanging="252"/>
              <w:jc w:val="left"/>
            </w:pPr>
            <w:r w:rsidRPr="008637FB">
              <w:t>měří teplotu teploměrem</w:t>
            </w:r>
          </w:p>
          <w:p w:rsidR="00A41FDA" w:rsidRPr="008637FB" w:rsidRDefault="00A41FDA" w:rsidP="00D169E6">
            <w:pPr>
              <w:numPr>
                <w:ilvl w:val="0"/>
                <w:numId w:val="255"/>
              </w:numPr>
              <w:tabs>
                <w:tab w:val="clear" w:pos="3240"/>
                <w:tab w:val="num" w:pos="252"/>
              </w:tabs>
              <w:ind w:left="252" w:hanging="252"/>
              <w:jc w:val="left"/>
            </w:pPr>
            <w:r w:rsidRPr="008637FB">
              <w:t>zapisuje výsledek měření číselnou hodnotou a odpovídající jednotkou</w:t>
            </w:r>
          </w:p>
          <w:p w:rsidR="00A41FDA" w:rsidRPr="008637FB" w:rsidRDefault="00A41FDA" w:rsidP="00A41FDA">
            <w:pPr>
              <w:tabs>
                <w:tab w:val="num" w:pos="252"/>
              </w:tabs>
              <w:ind w:left="252" w:hanging="252"/>
            </w:pPr>
          </w:p>
          <w:p w:rsidR="00A41FDA" w:rsidRPr="008637FB" w:rsidRDefault="00A41FDA" w:rsidP="00D169E6">
            <w:pPr>
              <w:numPr>
                <w:ilvl w:val="0"/>
                <w:numId w:val="255"/>
              </w:numPr>
              <w:tabs>
                <w:tab w:val="clear" w:pos="3240"/>
                <w:tab w:val="num" w:pos="252"/>
              </w:tabs>
              <w:ind w:left="252" w:hanging="252"/>
              <w:jc w:val="left"/>
            </w:pPr>
            <w:r w:rsidRPr="008637FB">
              <w:t>využívá s porozuměním vztah mezi hustotou, hmotností a objemem při řešení praktických problémů</w:t>
            </w:r>
          </w:p>
          <w:p w:rsidR="00A41FDA" w:rsidRPr="008637FB" w:rsidRDefault="00A41FDA" w:rsidP="00D169E6">
            <w:pPr>
              <w:numPr>
                <w:ilvl w:val="0"/>
                <w:numId w:val="255"/>
              </w:numPr>
              <w:tabs>
                <w:tab w:val="clear" w:pos="3240"/>
                <w:tab w:val="num" w:pos="252"/>
              </w:tabs>
              <w:ind w:left="252" w:hanging="252"/>
              <w:jc w:val="left"/>
            </w:pPr>
            <w:r w:rsidRPr="008637FB">
              <w:t>vyhledává v tabulkách hustotu látek</w:t>
            </w:r>
          </w:p>
          <w:p w:rsidR="00A41FDA" w:rsidRPr="008637FB" w:rsidRDefault="00A41FDA" w:rsidP="00D169E6">
            <w:pPr>
              <w:numPr>
                <w:ilvl w:val="0"/>
                <w:numId w:val="255"/>
              </w:numPr>
              <w:tabs>
                <w:tab w:val="clear" w:pos="3240"/>
                <w:tab w:val="num" w:pos="252"/>
              </w:tabs>
              <w:ind w:left="252" w:hanging="252"/>
              <w:jc w:val="left"/>
            </w:pPr>
            <w:r w:rsidRPr="008637FB">
              <w:t>užívá a převádí jednotky hustoty</w:t>
            </w:r>
          </w:p>
          <w:p w:rsidR="00A41FDA" w:rsidRPr="008637FB" w:rsidRDefault="00A41FDA" w:rsidP="00A41FDA">
            <w:pPr>
              <w:tabs>
                <w:tab w:val="num" w:pos="252"/>
              </w:tabs>
              <w:ind w:left="252" w:hanging="252"/>
            </w:pPr>
          </w:p>
          <w:p w:rsidR="00A41FDA" w:rsidRPr="008637FB" w:rsidRDefault="00A41FDA" w:rsidP="00D169E6">
            <w:pPr>
              <w:numPr>
                <w:ilvl w:val="0"/>
                <w:numId w:val="255"/>
              </w:numPr>
              <w:tabs>
                <w:tab w:val="clear" w:pos="3240"/>
                <w:tab w:val="num" w:pos="252"/>
              </w:tabs>
              <w:ind w:left="252" w:hanging="252"/>
              <w:jc w:val="left"/>
            </w:pPr>
            <w:r w:rsidRPr="008637FB">
              <w:t>předpovídá změnu délky a objemu tělesa při změně jeho teploty</w:t>
            </w:r>
          </w:p>
          <w:p w:rsidR="00A41FDA" w:rsidRPr="008637FB" w:rsidRDefault="00A41FDA" w:rsidP="00D169E6">
            <w:pPr>
              <w:numPr>
                <w:ilvl w:val="0"/>
                <w:numId w:val="255"/>
              </w:numPr>
              <w:tabs>
                <w:tab w:val="clear" w:pos="3240"/>
                <w:tab w:val="num" w:pos="252"/>
              </w:tabs>
              <w:ind w:left="252" w:hanging="252"/>
              <w:jc w:val="left"/>
            </w:pPr>
            <w:r w:rsidRPr="008637FB">
              <w:t>uvede na příkladech z praxe, jak předcházet škodám způsobeným teplotní roztažností</w:t>
            </w:r>
          </w:p>
          <w:p w:rsidR="00A41FDA" w:rsidRPr="008637FB" w:rsidRDefault="00A41FDA" w:rsidP="00D169E6">
            <w:pPr>
              <w:numPr>
                <w:ilvl w:val="0"/>
                <w:numId w:val="255"/>
              </w:numPr>
              <w:tabs>
                <w:tab w:val="clear" w:pos="3240"/>
                <w:tab w:val="num" w:pos="252"/>
              </w:tabs>
              <w:ind w:left="252" w:hanging="252"/>
              <w:jc w:val="left"/>
            </w:pPr>
            <w:r w:rsidRPr="008637FB">
              <w:t>znázorňuje grafem závislost teploty na čase, čte z tohoto grafu</w:t>
            </w:r>
          </w:p>
        </w:tc>
        <w:tc>
          <w:tcPr>
            <w:tcW w:w="4500" w:type="dxa"/>
          </w:tcPr>
          <w:p w:rsidR="00A41FDA" w:rsidRPr="008637FB" w:rsidRDefault="00A41FDA" w:rsidP="00A41FDA">
            <w:pPr>
              <w:pStyle w:val="Nadpis4"/>
              <w:spacing w:before="0"/>
              <w:rPr>
                <w:sz w:val="24"/>
              </w:rPr>
            </w:pPr>
            <w:r w:rsidRPr="008637FB">
              <w:rPr>
                <w:sz w:val="24"/>
              </w:rPr>
              <w:t>Látka a těleso</w:t>
            </w:r>
          </w:p>
          <w:p w:rsidR="00A41FDA" w:rsidRPr="008637FB" w:rsidRDefault="00A41FDA" w:rsidP="00A41FDA">
            <w:r w:rsidRPr="008637FB">
              <w:t>- látky pevné, kapalné a plynné</w:t>
            </w:r>
          </w:p>
          <w:p w:rsidR="00A41FDA" w:rsidRPr="008637FB" w:rsidRDefault="00A41FDA" w:rsidP="00A41FDA"/>
          <w:p w:rsidR="00A41FDA" w:rsidRPr="008637FB" w:rsidRDefault="00A41FDA" w:rsidP="00A41FDA">
            <w:r w:rsidRPr="008637FB">
              <w:t>- síla, vzájemné působení těles</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gravitační síla, gravitační pole</w:t>
            </w:r>
          </w:p>
          <w:p w:rsidR="00A41FDA" w:rsidRPr="008637FB" w:rsidRDefault="00A41FDA" w:rsidP="00A41FDA"/>
          <w:p w:rsidR="00A41FDA" w:rsidRPr="008637FB" w:rsidRDefault="00A41FDA" w:rsidP="00A41FDA"/>
          <w:p w:rsidR="00A41FDA" w:rsidRPr="008637FB" w:rsidRDefault="00A41FDA" w:rsidP="00A41FDA">
            <w:r w:rsidRPr="008637FB">
              <w:t xml:space="preserve">- složení látek z částic </w:t>
            </w:r>
          </w:p>
          <w:p w:rsidR="00A41FDA" w:rsidRPr="008637FB" w:rsidRDefault="00A41FDA" w:rsidP="00A41FDA">
            <w:r w:rsidRPr="008637FB">
              <w:t>- Brownův pohyb, difúze</w:t>
            </w:r>
          </w:p>
          <w:p w:rsidR="00A41FDA" w:rsidRPr="008637FB" w:rsidRDefault="00A41FDA" w:rsidP="00A41FDA">
            <w:r w:rsidRPr="008637FB">
              <w:t>- atom, molekula</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pStyle w:val="Nadpis4"/>
              <w:spacing w:before="0"/>
              <w:rPr>
                <w:sz w:val="24"/>
              </w:rPr>
            </w:pPr>
            <w:r w:rsidRPr="008637FB">
              <w:rPr>
                <w:sz w:val="24"/>
              </w:rPr>
              <w:t>Elektrické vlastnosti látek</w:t>
            </w:r>
          </w:p>
          <w:p w:rsidR="00A41FDA" w:rsidRPr="008637FB" w:rsidRDefault="00A41FDA" w:rsidP="00A41FDA">
            <w:r w:rsidRPr="008637FB">
              <w:t>- iont</w:t>
            </w:r>
          </w:p>
          <w:p w:rsidR="00A41FDA" w:rsidRPr="008637FB" w:rsidRDefault="00A41FDA" w:rsidP="00A41FDA">
            <w:r w:rsidRPr="008637FB">
              <w:t>- elektrická síla</w:t>
            </w:r>
          </w:p>
          <w:p w:rsidR="00A41FDA" w:rsidRPr="008637FB" w:rsidRDefault="00A41FDA" w:rsidP="00A41FDA">
            <w:r w:rsidRPr="008637FB">
              <w:t>- elektrické pole</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bCs/>
              </w:rPr>
            </w:pPr>
            <w:r w:rsidRPr="008637FB">
              <w:rPr>
                <w:b/>
                <w:bCs/>
              </w:rPr>
              <w:t>Magnetické vlastnosti látek</w:t>
            </w:r>
          </w:p>
          <w:p w:rsidR="00A41FDA" w:rsidRPr="008637FB" w:rsidRDefault="00A41FDA" w:rsidP="00A41FDA">
            <w:r w:rsidRPr="008637FB">
              <w:t>- magnetická síla</w:t>
            </w:r>
          </w:p>
          <w:p w:rsidR="00A41FDA" w:rsidRPr="008637FB" w:rsidRDefault="00A41FDA" w:rsidP="00A41FDA">
            <w:r w:rsidRPr="008637FB">
              <w:t>- magnetické pole</w:t>
            </w:r>
          </w:p>
          <w:p w:rsidR="00A41FDA" w:rsidRPr="008637FB" w:rsidRDefault="00A41FDA" w:rsidP="00A41FDA"/>
          <w:p w:rsidR="00A41FDA" w:rsidRPr="008637FB" w:rsidRDefault="00A41FDA" w:rsidP="00A41FDA"/>
          <w:p w:rsidR="00A41FDA" w:rsidRPr="008637FB" w:rsidRDefault="00A41FDA" w:rsidP="00A41FDA">
            <w:pPr>
              <w:rPr>
                <w:b/>
                <w:bCs/>
              </w:rPr>
            </w:pPr>
          </w:p>
          <w:p w:rsidR="00A41FDA" w:rsidRPr="008637FB" w:rsidRDefault="00A41FDA" w:rsidP="00A41FDA">
            <w:pPr>
              <w:rPr>
                <w:b/>
                <w:bCs/>
              </w:rPr>
            </w:pPr>
            <w:r w:rsidRPr="008637FB">
              <w:rPr>
                <w:b/>
                <w:bCs/>
              </w:rPr>
              <w:t xml:space="preserve">Měření fyzikálních veličin </w:t>
            </w:r>
          </w:p>
          <w:p w:rsidR="00A41FDA" w:rsidRPr="008637FB" w:rsidRDefault="00A41FDA" w:rsidP="00A41FDA">
            <w:r w:rsidRPr="008637FB">
              <w:t>- délka</w:t>
            </w:r>
          </w:p>
          <w:p w:rsidR="00A41FDA" w:rsidRPr="008637FB" w:rsidRDefault="00A41FDA" w:rsidP="00A41FDA">
            <w:r w:rsidRPr="008637FB">
              <w:t>- objem</w:t>
            </w:r>
          </w:p>
          <w:p w:rsidR="00A41FDA" w:rsidRPr="008637FB" w:rsidRDefault="00A41FDA" w:rsidP="00A41FDA">
            <w:r w:rsidRPr="008637FB">
              <w:t>- hmotnost</w:t>
            </w:r>
          </w:p>
          <w:p w:rsidR="00A41FDA" w:rsidRPr="008637FB" w:rsidRDefault="00A41FDA" w:rsidP="00A41FDA">
            <w:r w:rsidRPr="008637FB">
              <w:t>- teplota</w:t>
            </w:r>
          </w:p>
          <w:p w:rsidR="00A41FDA" w:rsidRPr="008637FB" w:rsidRDefault="00A41FDA" w:rsidP="00A41FDA"/>
          <w:p w:rsidR="00A41FDA" w:rsidRPr="008637FB" w:rsidRDefault="00A41FDA" w:rsidP="00A41FDA">
            <w:pPr>
              <w:pStyle w:val="Zhlav"/>
              <w:tabs>
                <w:tab w:val="clear" w:pos="4536"/>
                <w:tab w:val="clear" w:pos="9072"/>
              </w:tabs>
            </w:pPr>
          </w:p>
          <w:p w:rsidR="00A41FDA" w:rsidRPr="008637FB" w:rsidRDefault="00A41FDA" w:rsidP="00A41FDA"/>
          <w:p w:rsidR="00A41FDA" w:rsidRPr="008637FB" w:rsidRDefault="00A41FDA" w:rsidP="00A41FDA">
            <w:pPr>
              <w:rPr>
                <w:b/>
                <w:bCs/>
              </w:rPr>
            </w:pPr>
          </w:p>
          <w:p w:rsidR="00A41FDA" w:rsidRPr="008637FB" w:rsidRDefault="00A41FDA" w:rsidP="00A41FDA">
            <w:pPr>
              <w:rPr>
                <w:b/>
                <w:bCs/>
              </w:rPr>
            </w:pPr>
          </w:p>
          <w:p w:rsidR="00A41FDA" w:rsidRPr="008637FB" w:rsidRDefault="00A41FDA" w:rsidP="00A41FDA">
            <w:pPr>
              <w:rPr>
                <w:b/>
                <w:bCs/>
              </w:rPr>
            </w:pPr>
          </w:p>
          <w:p w:rsidR="00A41FDA" w:rsidRPr="008637FB" w:rsidRDefault="00A41FDA" w:rsidP="00A41FDA">
            <w:pPr>
              <w:rPr>
                <w:b/>
                <w:bCs/>
              </w:rPr>
            </w:pPr>
          </w:p>
          <w:p w:rsidR="00A41FDA" w:rsidRPr="008637FB" w:rsidRDefault="00A41FDA" w:rsidP="00A41FDA">
            <w:pPr>
              <w:rPr>
                <w:b/>
                <w:bCs/>
              </w:rPr>
            </w:pPr>
          </w:p>
          <w:p w:rsidR="00A41FDA" w:rsidRPr="008637FB" w:rsidRDefault="00A41FDA" w:rsidP="00A41FDA">
            <w:pPr>
              <w:rPr>
                <w:b/>
                <w:bCs/>
              </w:rPr>
            </w:pPr>
            <w:r w:rsidRPr="008637FB">
              <w:rPr>
                <w:b/>
                <w:bCs/>
              </w:rPr>
              <w:t>Hustota</w:t>
            </w:r>
          </w:p>
          <w:p w:rsidR="00A41FDA" w:rsidRPr="008637FB" w:rsidRDefault="00A41FDA" w:rsidP="00A41FDA">
            <w:pPr>
              <w:pStyle w:val="Zhlav"/>
              <w:tabs>
                <w:tab w:val="clear" w:pos="4536"/>
                <w:tab w:val="clear" w:pos="9072"/>
              </w:tabs>
            </w:pP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pStyle w:val="Nadpis4"/>
              <w:spacing w:before="0"/>
              <w:rPr>
                <w:sz w:val="24"/>
              </w:rPr>
            </w:pPr>
            <w:r w:rsidRPr="008637FB">
              <w:rPr>
                <w:sz w:val="24"/>
              </w:rPr>
              <w:t>Teplotní roztažnost těles</w:t>
            </w:r>
          </w:p>
          <w:p w:rsidR="00A41FDA" w:rsidRPr="008637FB" w:rsidRDefault="00A41FDA" w:rsidP="00A41FDA">
            <w:pPr>
              <w:pStyle w:val="Zhlav"/>
              <w:tabs>
                <w:tab w:val="clear" w:pos="4536"/>
                <w:tab w:val="clear" w:pos="9072"/>
              </w:tabs>
            </w:pPr>
            <w:r w:rsidRPr="008637FB">
              <w:t>- změna délky</w:t>
            </w:r>
          </w:p>
          <w:p w:rsidR="00A41FDA" w:rsidRPr="008637FB" w:rsidRDefault="00A41FDA" w:rsidP="00A41FDA">
            <w:r w:rsidRPr="008637FB">
              <w:t>- změna objemu</w:t>
            </w:r>
          </w:p>
          <w:p w:rsidR="00A41FDA" w:rsidRPr="008637FB" w:rsidRDefault="00A41FDA" w:rsidP="00A41FDA"/>
          <w:p w:rsidR="00A41FDA" w:rsidRPr="008637FB" w:rsidRDefault="00A41FDA" w:rsidP="00A41FDA">
            <w:pPr>
              <w:pStyle w:val="Nadpis4"/>
              <w:spacing w:before="0"/>
              <w:rPr>
                <w:sz w:val="24"/>
              </w:rPr>
            </w:pPr>
            <w:r w:rsidRPr="008637FB">
              <w:rPr>
                <w:sz w:val="24"/>
              </w:rPr>
              <w:t>Změna teploty v průběhu času</w:t>
            </w:r>
          </w:p>
          <w:p w:rsidR="00A41FDA" w:rsidRPr="008637FB" w:rsidRDefault="00A41FDA" w:rsidP="00A41FDA">
            <w:r w:rsidRPr="008637FB">
              <w:t>- znázornění grafem</w:t>
            </w:r>
          </w:p>
        </w:tc>
        <w:tc>
          <w:tcPr>
            <w:tcW w:w="3420" w:type="dxa"/>
          </w:tcPr>
          <w:p w:rsidR="00A41FDA" w:rsidRPr="008637FB" w:rsidRDefault="00A41FDA" w:rsidP="00A41FDA">
            <w:r w:rsidRPr="008637FB">
              <w:t>- OSV 1, 9, 10</w:t>
            </w:r>
          </w:p>
          <w:p w:rsidR="00A41FDA" w:rsidRPr="008637FB" w:rsidRDefault="00A41FDA" w:rsidP="00A41FDA">
            <w:r w:rsidRPr="008637FB">
              <w:t>- ENV 2</w:t>
            </w:r>
          </w:p>
          <w:p w:rsidR="00A41FDA" w:rsidRPr="008637FB" w:rsidRDefault="00A41FDA" w:rsidP="00A41FDA">
            <w:r w:rsidRPr="008637FB">
              <w:t>- EGS 3</w:t>
            </w:r>
          </w:p>
          <w:p w:rsidR="00A41FDA" w:rsidRPr="008637FB" w:rsidRDefault="00A41FDA" w:rsidP="00A41FDA"/>
          <w:p w:rsidR="00A41FDA" w:rsidRPr="008637FB" w:rsidRDefault="00A41FDA" w:rsidP="00A41FDA">
            <w:r w:rsidRPr="008637FB">
              <w:t>- Z</w:t>
            </w:r>
          </w:p>
          <w:p w:rsidR="00A41FDA" w:rsidRPr="008637FB" w:rsidRDefault="00A41FDA" w:rsidP="00A41FDA">
            <w:r w:rsidRPr="008637FB">
              <w:t>- Ch</w:t>
            </w:r>
          </w:p>
          <w:p w:rsidR="00A41FDA" w:rsidRPr="008637FB" w:rsidRDefault="00A41FDA" w:rsidP="00A41FDA">
            <w:r w:rsidRPr="008637FB">
              <w:t>- M</w:t>
            </w:r>
          </w:p>
          <w:p w:rsidR="00A41FDA" w:rsidRPr="008637FB" w:rsidRDefault="00A41FDA" w:rsidP="00A41FDA"/>
        </w:tc>
        <w:tc>
          <w:tcPr>
            <w:tcW w:w="2052" w:type="dxa"/>
          </w:tcPr>
          <w:p w:rsidR="00A41FDA" w:rsidRPr="008637FB" w:rsidRDefault="00A41FDA" w:rsidP="00A41FDA"/>
        </w:tc>
      </w:tr>
    </w:tbl>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rPr>
      </w:pPr>
      <w:r w:rsidRPr="008637FB">
        <w:rPr>
          <w:b/>
          <w:u w:val="single"/>
        </w:rPr>
        <w:t>Vzdělávací obor:</w:t>
      </w:r>
      <w:r w:rsidRPr="008637FB">
        <w:rPr>
          <w:b/>
        </w:rPr>
        <w:tab/>
        <w:t xml:space="preserve">Fyzika       </w:t>
      </w:r>
    </w:p>
    <w:p w:rsidR="00A41FDA" w:rsidRPr="008637FB" w:rsidRDefault="00A41FDA" w:rsidP="00A41FDA">
      <w:r w:rsidRPr="008637FB">
        <w:rPr>
          <w:b/>
          <w:u w:val="single"/>
        </w:rPr>
        <w:t>Ročník:</w:t>
      </w:r>
      <w:r w:rsidRPr="008637FB">
        <w:rPr>
          <w:b/>
        </w:rPr>
        <w:tab/>
      </w:r>
      <w:r w:rsidRPr="008637FB">
        <w:rPr>
          <w:b/>
        </w:rPr>
        <w:tab/>
        <w:t>7.</w:t>
      </w:r>
    </w:p>
    <w:p w:rsidR="00A41FDA" w:rsidRPr="008637FB" w:rsidRDefault="00A41FDA" w:rsidP="00A41FDA"/>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2A636A" w:rsidRPr="008637FB" w:rsidTr="002A636A">
        <w:tc>
          <w:tcPr>
            <w:tcW w:w="5328" w:type="dxa"/>
            <w:vAlign w:val="center"/>
          </w:tcPr>
          <w:p w:rsidR="00A41FDA" w:rsidRPr="008637FB" w:rsidRDefault="00A41FDA" w:rsidP="002A636A">
            <w:pPr>
              <w:jc w:val="center"/>
              <w:rPr>
                <w:b/>
              </w:rPr>
            </w:pPr>
            <w:r w:rsidRPr="008637FB">
              <w:rPr>
                <w:b/>
              </w:rPr>
              <w:t>Výstup</w:t>
            </w:r>
          </w:p>
        </w:tc>
        <w:tc>
          <w:tcPr>
            <w:tcW w:w="4500" w:type="dxa"/>
            <w:vAlign w:val="center"/>
          </w:tcPr>
          <w:p w:rsidR="00A41FDA" w:rsidRPr="008637FB" w:rsidRDefault="00A41FDA" w:rsidP="002A636A">
            <w:pPr>
              <w:jc w:val="center"/>
              <w:rPr>
                <w:b/>
              </w:rPr>
            </w:pPr>
            <w:r w:rsidRPr="008637FB">
              <w:rPr>
                <w:b/>
              </w:rPr>
              <w:t>Učivo</w:t>
            </w:r>
          </w:p>
        </w:tc>
        <w:tc>
          <w:tcPr>
            <w:tcW w:w="3420" w:type="dxa"/>
          </w:tcPr>
          <w:p w:rsidR="00A41FDA" w:rsidRPr="008637FB" w:rsidRDefault="00A41FDA" w:rsidP="002A636A">
            <w:pPr>
              <w:jc w:val="center"/>
              <w:rPr>
                <w:b/>
              </w:rPr>
            </w:pPr>
            <w:r w:rsidRPr="008637FB">
              <w:rPr>
                <w:b/>
              </w:rPr>
              <w:t>Průřezová témata, mezipředmětové vztahy, projekty</w:t>
            </w:r>
          </w:p>
        </w:tc>
        <w:tc>
          <w:tcPr>
            <w:tcW w:w="2052" w:type="dxa"/>
            <w:vAlign w:val="center"/>
          </w:tcPr>
          <w:p w:rsidR="00A41FDA" w:rsidRPr="008637FB" w:rsidRDefault="00A41FDA" w:rsidP="002A636A">
            <w:pPr>
              <w:jc w:val="center"/>
              <w:rPr>
                <w:b/>
              </w:rPr>
            </w:pPr>
            <w:r w:rsidRPr="008637FB">
              <w:rPr>
                <w:b/>
              </w:rPr>
              <w:t>Poznámky</w:t>
            </w:r>
          </w:p>
        </w:tc>
      </w:tr>
      <w:tr w:rsidR="00A41FDA" w:rsidRPr="008637FB" w:rsidTr="002A636A">
        <w:tc>
          <w:tcPr>
            <w:tcW w:w="5328" w:type="dxa"/>
          </w:tcPr>
          <w:p w:rsidR="00A41FDA" w:rsidRPr="008637FB" w:rsidRDefault="00A41FDA" w:rsidP="00D169E6">
            <w:pPr>
              <w:numPr>
                <w:ilvl w:val="0"/>
                <w:numId w:val="256"/>
              </w:numPr>
              <w:tabs>
                <w:tab w:val="clear" w:pos="3240"/>
                <w:tab w:val="num" w:pos="252"/>
              </w:tabs>
              <w:ind w:left="252" w:hanging="252"/>
              <w:jc w:val="left"/>
            </w:pPr>
            <w:r w:rsidRPr="008637FB">
              <w:t>rozhoduje, zda je těleso v klidu nebo v pohybu vzhledem k jinému tělesu</w:t>
            </w:r>
          </w:p>
          <w:p w:rsidR="00A41FDA" w:rsidRPr="008637FB" w:rsidRDefault="00A41FDA" w:rsidP="00D169E6">
            <w:pPr>
              <w:numPr>
                <w:ilvl w:val="0"/>
                <w:numId w:val="256"/>
              </w:numPr>
              <w:tabs>
                <w:tab w:val="clear" w:pos="3240"/>
                <w:tab w:val="num" w:pos="252"/>
              </w:tabs>
              <w:ind w:left="252" w:hanging="252"/>
              <w:jc w:val="left"/>
            </w:pPr>
            <w:r w:rsidRPr="008637FB">
              <w:t>měří dráhu uraženou tělesem</w:t>
            </w:r>
          </w:p>
          <w:p w:rsidR="00A41FDA" w:rsidRPr="008637FB" w:rsidRDefault="00A41FDA" w:rsidP="00D169E6">
            <w:pPr>
              <w:numPr>
                <w:ilvl w:val="0"/>
                <w:numId w:val="256"/>
              </w:numPr>
              <w:tabs>
                <w:tab w:val="clear" w:pos="3240"/>
                <w:tab w:val="num" w:pos="252"/>
              </w:tabs>
              <w:ind w:left="252" w:hanging="252"/>
              <w:jc w:val="left"/>
            </w:pPr>
            <w:r w:rsidRPr="008637FB">
              <w:t>měří časový úsek stopkami</w:t>
            </w:r>
          </w:p>
          <w:p w:rsidR="00A41FDA" w:rsidRPr="008637FB" w:rsidRDefault="00A41FDA" w:rsidP="00D169E6">
            <w:pPr>
              <w:numPr>
                <w:ilvl w:val="0"/>
                <w:numId w:val="256"/>
              </w:numPr>
              <w:tabs>
                <w:tab w:val="clear" w:pos="3240"/>
                <w:tab w:val="num" w:pos="252"/>
              </w:tabs>
              <w:ind w:left="252" w:hanging="252"/>
              <w:jc w:val="left"/>
            </w:pPr>
            <w:r w:rsidRPr="008637FB">
              <w:t>zapisuje výsledek měření číselnou hodnotou a odpovídající jednotkou</w:t>
            </w:r>
          </w:p>
          <w:p w:rsidR="00A41FDA" w:rsidRPr="008637FB" w:rsidRDefault="00A41FDA" w:rsidP="00D169E6">
            <w:pPr>
              <w:numPr>
                <w:ilvl w:val="0"/>
                <w:numId w:val="256"/>
              </w:numPr>
              <w:tabs>
                <w:tab w:val="clear" w:pos="3240"/>
                <w:tab w:val="num" w:pos="252"/>
              </w:tabs>
              <w:ind w:left="252" w:hanging="252"/>
              <w:jc w:val="left"/>
            </w:pPr>
            <w:r w:rsidRPr="008637FB">
              <w:t>užívá a převádí jednotky času</w:t>
            </w:r>
          </w:p>
          <w:p w:rsidR="00A41FDA" w:rsidRPr="008637FB" w:rsidRDefault="00A41FDA" w:rsidP="00D169E6">
            <w:pPr>
              <w:numPr>
                <w:ilvl w:val="0"/>
                <w:numId w:val="256"/>
              </w:numPr>
              <w:tabs>
                <w:tab w:val="clear" w:pos="3240"/>
                <w:tab w:val="num" w:pos="252"/>
              </w:tabs>
              <w:ind w:left="252" w:hanging="252"/>
              <w:jc w:val="left"/>
            </w:pPr>
            <w:r w:rsidRPr="008637FB">
              <w:t>experimentálně určuje rychlost z naměřených hodnot dráhy a času</w:t>
            </w:r>
          </w:p>
          <w:p w:rsidR="00A41FDA" w:rsidRPr="008637FB" w:rsidRDefault="00A41FDA" w:rsidP="00D169E6">
            <w:pPr>
              <w:numPr>
                <w:ilvl w:val="0"/>
                <w:numId w:val="256"/>
              </w:numPr>
              <w:tabs>
                <w:tab w:val="clear" w:pos="3240"/>
                <w:tab w:val="num" w:pos="252"/>
              </w:tabs>
              <w:ind w:left="252" w:hanging="252"/>
              <w:jc w:val="left"/>
            </w:pPr>
            <w:r w:rsidRPr="008637FB">
              <w:t>užívá a převádí jednotky rychlosti</w:t>
            </w:r>
          </w:p>
          <w:p w:rsidR="00A41FDA" w:rsidRPr="008637FB" w:rsidRDefault="00A41FDA" w:rsidP="00D169E6">
            <w:pPr>
              <w:numPr>
                <w:ilvl w:val="0"/>
                <w:numId w:val="256"/>
              </w:numPr>
              <w:tabs>
                <w:tab w:val="clear" w:pos="3240"/>
                <w:tab w:val="num" w:pos="252"/>
              </w:tabs>
              <w:ind w:left="252" w:hanging="252"/>
              <w:jc w:val="left"/>
            </w:pPr>
            <w:r w:rsidRPr="008637FB">
              <w:t>užívá s porozuměním při řešení problémů a úloh vztah mezi rychlostí, dráhou a časem u rovnoměrného pohybu těles</w:t>
            </w:r>
          </w:p>
          <w:p w:rsidR="00A41FDA" w:rsidRPr="008637FB" w:rsidRDefault="00A41FDA" w:rsidP="00D169E6">
            <w:pPr>
              <w:numPr>
                <w:ilvl w:val="0"/>
                <w:numId w:val="256"/>
              </w:numPr>
              <w:tabs>
                <w:tab w:val="clear" w:pos="3240"/>
                <w:tab w:val="num" w:pos="252"/>
              </w:tabs>
              <w:ind w:left="252" w:hanging="252"/>
              <w:jc w:val="left"/>
            </w:pPr>
            <w:r w:rsidRPr="008637FB">
              <w:t>znázorňuje grafem závislost dráhy na čase u rovnoměrného pohybu a čte z tohoto grafu</w:t>
            </w:r>
          </w:p>
          <w:p w:rsidR="00A41FDA" w:rsidRPr="008637FB" w:rsidRDefault="00A41FDA" w:rsidP="002A636A">
            <w:pPr>
              <w:tabs>
                <w:tab w:val="num" w:pos="252"/>
              </w:tabs>
              <w:ind w:left="252" w:hanging="252"/>
            </w:pPr>
          </w:p>
          <w:p w:rsidR="00A41FDA" w:rsidRPr="008637FB" w:rsidRDefault="00A41FDA" w:rsidP="00D169E6">
            <w:pPr>
              <w:numPr>
                <w:ilvl w:val="0"/>
                <w:numId w:val="256"/>
              </w:numPr>
              <w:tabs>
                <w:tab w:val="clear" w:pos="3240"/>
                <w:tab w:val="num" w:pos="252"/>
              </w:tabs>
              <w:ind w:left="252" w:hanging="252"/>
              <w:jc w:val="left"/>
            </w:pPr>
            <w:r w:rsidRPr="008637FB">
              <w:t xml:space="preserve">měří velikost působící síly siloměrem </w:t>
            </w:r>
          </w:p>
          <w:p w:rsidR="00A41FDA" w:rsidRPr="008637FB" w:rsidRDefault="00A41FDA" w:rsidP="00D169E6">
            <w:pPr>
              <w:numPr>
                <w:ilvl w:val="0"/>
                <w:numId w:val="256"/>
              </w:numPr>
              <w:tabs>
                <w:tab w:val="clear" w:pos="3240"/>
                <w:tab w:val="num" w:pos="252"/>
              </w:tabs>
              <w:ind w:left="252" w:hanging="252"/>
              <w:jc w:val="left"/>
            </w:pPr>
            <w:r w:rsidRPr="008637FB">
              <w:t>znázorňuje sílu jako orientovanou úsečku</w:t>
            </w:r>
          </w:p>
          <w:p w:rsidR="00A41FDA" w:rsidRPr="008637FB" w:rsidRDefault="00A41FDA" w:rsidP="00D169E6">
            <w:pPr>
              <w:numPr>
                <w:ilvl w:val="0"/>
                <w:numId w:val="256"/>
              </w:numPr>
              <w:tabs>
                <w:tab w:val="clear" w:pos="3240"/>
                <w:tab w:val="num" w:pos="252"/>
              </w:tabs>
              <w:ind w:left="252" w:hanging="252"/>
              <w:jc w:val="left"/>
            </w:pPr>
            <w:r w:rsidRPr="008637FB">
              <w:t>používá vztah mezi gravitační silou a hmotností tělesa při řešení problémů a úloh</w:t>
            </w:r>
          </w:p>
          <w:p w:rsidR="00A41FDA" w:rsidRPr="008637FB" w:rsidRDefault="00A41FDA" w:rsidP="00D169E6">
            <w:pPr>
              <w:numPr>
                <w:ilvl w:val="0"/>
                <w:numId w:val="256"/>
              </w:numPr>
              <w:tabs>
                <w:tab w:val="clear" w:pos="3240"/>
                <w:tab w:val="num" w:pos="252"/>
              </w:tabs>
              <w:ind w:left="252" w:hanging="252"/>
              <w:jc w:val="left"/>
            </w:pPr>
            <w:r w:rsidRPr="008637FB">
              <w:t>určuje v konkrétní jednoduché situaci druhy sil působících na těleso, jejich velikosti a směry</w:t>
            </w:r>
          </w:p>
          <w:p w:rsidR="00A41FDA" w:rsidRPr="008637FB" w:rsidRDefault="00A41FDA" w:rsidP="00D169E6">
            <w:pPr>
              <w:numPr>
                <w:ilvl w:val="0"/>
                <w:numId w:val="256"/>
              </w:numPr>
              <w:tabs>
                <w:tab w:val="clear" w:pos="3240"/>
                <w:tab w:val="num" w:pos="252"/>
              </w:tabs>
              <w:ind w:left="252" w:hanging="252"/>
              <w:jc w:val="left"/>
            </w:pPr>
            <w:r w:rsidRPr="008637FB">
              <w:t>určuje výpočtem a graficky velikost a směr výslednice dvou sil stejného směru a dvou sil opačného směru</w:t>
            </w:r>
          </w:p>
          <w:p w:rsidR="00A41FDA" w:rsidRPr="008637FB" w:rsidRDefault="00A41FDA" w:rsidP="00D169E6">
            <w:pPr>
              <w:numPr>
                <w:ilvl w:val="0"/>
                <w:numId w:val="256"/>
              </w:numPr>
              <w:tabs>
                <w:tab w:val="clear" w:pos="3240"/>
                <w:tab w:val="num" w:pos="252"/>
              </w:tabs>
              <w:ind w:left="252" w:hanging="252"/>
              <w:jc w:val="left"/>
            </w:pPr>
            <w:r w:rsidRPr="008637FB">
              <w:t>určuje pokusně těžiště tělesa</w:t>
            </w:r>
          </w:p>
          <w:p w:rsidR="00A41FDA" w:rsidRPr="008637FB" w:rsidRDefault="00A41FDA" w:rsidP="00D169E6">
            <w:pPr>
              <w:numPr>
                <w:ilvl w:val="0"/>
                <w:numId w:val="256"/>
              </w:numPr>
              <w:tabs>
                <w:tab w:val="clear" w:pos="3240"/>
                <w:tab w:val="num" w:pos="252"/>
              </w:tabs>
              <w:ind w:left="252" w:hanging="252"/>
              <w:jc w:val="left"/>
            </w:pPr>
            <w:r w:rsidRPr="008637FB">
              <w:t>využívá v praxi poznatek, že poloha těžiště závisí na rozložení látky v tělese</w:t>
            </w:r>
          </w:p>
          <w:p w:rsidR="00A41FDA" w:rsidRPr="008637FB" w:rsidRDefault="00A41FDA" w:rsidP="002A636A">
            <w:pPr>
              <w:tabs>
                <w:tab w:val="num" w:pos="252"/>
              </w:tabs>
              <w:ind w:left="252" w:hanging="252"/>
            </w:pPr>
          </w:p>
          <w:p w:rsidR="00A41FDA" w:rsidRPr="008637FB" w:rsidRDefault="00A41FDA" w:rsidP="00D169E6">
            <w:pPr>
              <w:numPr>
                <w:ilvl w:val="0"/>
                <w:numId w:val="256"/>
              </w:numPr>
              <w:tabs>
                <w:tab w:val="clear" w:pos="3240"/>
                <w:tab w:val="num" w:pos="252"/>
              </w:tabs>
              <w:ind w:left="252" w:hanging="252"/>
              <w:jc w:val="left"/>
            </w:pPr>
            <w:r w:rsidRPr="008637FB">
              <w:t>využívá Newtonovy pohybové zákony pro objasňování či předvídání změn pohybu těles v jednoduchých situacích</w:t>
            </w:r>
          </w:p>
          <w:p w:rsidR="00A41FDA" w:rsidRPr="008637FB" w:rsidRDefault="00A41FDA" w:rsidP="00D169E6">
            <w:pPr>
              <w:numPr>
                <w:ilvl w:val="0"/>
                <w:numId w:val="256"/>
              </w:numPr>
              <w:tabs>
                <w:tab w:val="clear" w:pos="3240"/>
                <w:tab w:val="num" w:pos="252"/>
              </w:tabs>
              <w:ind w:left="252" w:hanging="252"/>
              <w:jc w:val="left"/>
            </w:pPr>
            <w:r w:rsidRPr="008637FB">
              <w:t>určuje rameno síly, je-li dáno působiště síly a osa otáčení</w:t>
            </w:r>
          </w:p>
          <w:p w:rsidR="00A41FDA" w:rsidRPr="008637FB" w:rsidRDefault="00A41FDA" w:rsidP="00D169E6">
            <w:pPr>
              <w:numPr>
                <w:ilvl w:val="0"/>
                <w:numId w:val="256"/>
              </w:numPr>
              <w:tabs>
                <w:tab w:val="clear" w:pos="3240"/>
                <w:tab w:val="num" w:pos="252"/>
              </w:tabs>
              <w:ind w:left="252" w:hanging="252"/>
              <w:jc w:val="left"/>
            </w:pPr>
            <w:r w:rsidRPr="008637FB">
              <w:t>experimentuje s pákou a pevnou kladkou</w:t>
            </w:r>
          </w:p>
          <w:p w:rsidR="00A41FDA" w:rsidRPr="008637FB" w:rsidRDefault="00A41FDA" w:rsidP="00D169E6">
            <w:pPr>
              <w:numPr>
                <w:ilvl w:val="0"/>
                <w:numId w:val="256"/>
              </w:numPr>
              <w:tabs>
                <w:tab w:val="clear" w:pos="3240"/>
                <w:tab w:val="num" w:pos="252"/>
              </w:tabs>
              <w:ind w:left="252" w:hanging="252"/>
              <w:jc w:val="left"/>
            </w:pPr>
            <w:r w:rsidRPr="008637FB">
              <w:t>aplikuje poznatky o podmínkách rovnovážné polohy na páce a pevné kladce při řešení praktických problémů</w:t>
            </w:r>
          </w:p>
          <w:p w:rsidR="00A41FDA" w:rsidRPr="008637FB" w:rsidRDefault="00A41FDA" w:rsidP="00D169E6">
            <w:pPr>
              <w:numPr>
                <w:ilvl w:val="0"/>
                <w:numId w:val="256"/>
              </w:numPr>
              <w:tabs>
                <w:tab w:val="clear" w:pos="3240"/>
                <w:tab w:val="num" w:pos="252"/>
              </w:tabs>
              <w:ind w:left="252" w:hanging="252"/>
              <w:jc w:val="left"/>
            </w:pPr>
            <w:r w:rsidRPr="008637FB">
              <w:t>určuje velikost a směr působící tlakové síly na jednoduchých příkladech</w:t>
            </w:r>
          </w:p>
          <w:p w:rsidR="00A41FDA" w:rsidRPr="008637FB" w:rsidRDefault="00A41FDA" w:rsidP="00D169E6">
            <w:pPr>
              <w:numPr>
                <w:ilvl w:val="0"/>
                <w:numId w:val="256"/>
              </w:numPr>
              <w:tabs>
                <w:tab w:val="clear" w:pos="3240"/>
                <w:tab w:val="num" w:pos="252"/>
              </w:tabs>
              <w:ind w:left="252" w:hanging="252"/>
              <w:jc w:val="left"/>
            </w:pPr>
            <w:r w:rsidRPr="008637FB">
              <w:t>užívá s porozuměním vztah mezi tlakem, tlakovou silou a obsahem plochy, na kterou síla působí</w:t>
            </w:r>
          </w:p>
          <w:p w:rsidR="00A41FDA" w:rsidRPr="008637FB" w:rsidRDefault="00A41FDA" w:rsidP="00D169E6">
            <w:pPr>
              <w:numPr>
                <w:ilvl w:val="0"/>
                <w:numId w:val="256"/>
              </w:numPr>
              <w:tabs>
                <w:tab w:val="clear" w:pos="3240"/>
                <w:tab w:val="num" w:pos="252"/>
              </w:tabs>
              <w:ind w:left="252" w:hanging="252"/>
              <w:jc w:val="left"/>
            </w:pPr>
            <w:r w:rsidRPr="008637FB">
              <w:t>užívá a převádí jednotky tlaku</w:t>
            </w:r>
          </w:p>
          <w:p w:rsidR="00A41FDA" w:rsidRPr="008637FB" w:rsidRDefault="00A41FDA" w:rsidP="00D169E6">
            <w:pPr>
              <w:numPr>
                <w:ilvl w:val="0"/>
                <w:numId w:val="256"/>
              </w:numPr>
              <w:tabs>
                <w:tab w:val="clear" w:pos="3240"/>
                <w:tab w:val="num" w:pos="252"/>
              </w:tabs>
              <w:ind w:left="252" w:hanging="252"/>
              <w:jc w:val="left"/>
            </w:pPr>
            <w:r w:rsidRPr="008637FB">
              <w:t>navrhuje způsoby zvětšení nebo zmenšení tlaku v praxi</w:t>
            </w:r>
          </w:p>
          <w:p w:rsidR="00A41FDA" w:rsidRPr="008637FB" w:rsidRDefault="00A41FDA" w:rsidP="002A636A">
            <w:pPr>
              <w:tabs>
                <w:tab w:val="num" w:pos="252"/>
              </w:tabs>
              <w:ind w:left="252" w:hanging="252"/>
            </w:pPr>
          </w:p>
          <w:p w:rsidR="00A41FDA" w:rsidRPr="008637FB" w:rsidRDefault="00A41FDA" w:rsidP="00D169E6">
            <w:pPr>
              <w:numPr>
                <w:ilvl w:val="0"/>
                <w:numId w:val="256"/>
              </w:numPr>
              <w:tabs>
                <w:tab w:val="clear" w:pos="3240"/>
                <w:tab w:val="num" w:pos="252"/>
              </w:tabs>
              <w:ind w:left="252" w:hanging="252"/>
              <w:jc w:val="left"/>
            </w:pPr>
            <w:r w:rsidRPr="008637FB">
              <w:t>měří třecí sílu</w:t>
            </w:r>
          </w:p>
          <w:p w:rsidR="00A41FDA" w:rsidRPr="008637FB" w:rsidRDefault="00A41FDA" w:rsidP="00D169E6">
            <w:pPr>
              <w:numPr>
                <w:ilvl w:val="0"/>
                <w:numId w:val="256"/>
              </w:numPr>
              <w:tabs>
                <w:tab w:val="clear" w:pos="3240"/>
                <w:tab w:val="num" w:pos="252"/>
              </w:tabs>
              <w:ind w:left="252" w:hanging="252"/>
              <w:jc w:val="left"/>
            </w:pPr>
            <w:r w:rsidRPr="008637FB">
              <w:t>užívá s porozuměním poznatek, že třecí síla závisí na druhu materiálu a drsnosti styčných ploch, ale nikoliv na jejich obsahu</w:t>
            </w:r>
          </w:p>
          <w:p w:rsidR="00A41FDA" w:rsidRPr="008637FB" w:rsidRDefault="00A41FDA" w:rsidP="00D169E6">
            <w:pPr>
              <w:numPr>
                <w:ilvl w:val="0"/>
                <w:numId w:val="256"/>
              </w:numPr>
              <w:tabs>
                <w:tab w:val="clear" w:pos="3240"/>
                <w:tab w:val="num" w:pos="252"/>
              </w:tabs>
              <w:ind w:left="252" w:hanging="252"/>
              <w:jc w:val="left"/>
            </w:pPr>
            <w:r w:rsidRPr="008637FB">
              <w:t>navrhuje způsob zvětšení nebo zmenšení třecí síly</w:t>
            </w:r>
          </w:p>
          <w:p w:rsidR="00A41FDA" w:rsidRPr="008637FB" w:rsidRDefault="00A41FDA" w:rsidP="002A636A">
            <w:pPr>
              <w:tabs>
                <w:tab w:val="num" w:pos="252"/>
              </w:tabs>
              <w:ind w:left="252" w:hanging="252"/>
            </w:pPr>
          </w:p>
          <w:p w:rsidR="00A41FDA" w:rsidRPr="008637FB" w:rsidRDefault="00A41FDA" w:rsidP="00D169E6">
            <w:pPr>
              <w:numPr>
                <w:ilvl w:val="0"/>
                <w:numId w:val="256"/>
              </w:numPr>
              <w:tabs>
                <w:tab w:val="clear" w:pos="3240"/>
                <w:tab w:val="num" w:pos="252"/>
              </w:tabs>
              <w:ind w:left="252" w:hanging="252"/>
              <w:jc w:val="left"/>
            </w:pPr>
            <w:r w:rsidRPr="008637FB">
              <w:t>vysvětluje funkci hydraulického zařízení na základě znalosti Pascalova zákona</w:t>
            </w:r>
          </w:p>
          <w:p w:rsidR="00A41FDA" w:rsidRPr="008637FB" w:rsidRDefault="00A41FDA" w:rsidP="00D169E6">
            <w:pPr>
              <w:numPr>
                <w:ilvl w:val="0"/>
                <w:numId w:val="256"/>
              </w:numPr>
              <w:tabs>
                <w:tab w:val="clear" w:pos="3240"/>
                <w:tab w:val="num" w:pos="252"/>
              </w:tabs>
              <w:ind w:left="252" w:hanging="252"/>
              <w:jc w:val="left"/>
            </w:pPr>
            <w:r w:rsidRPr="008637FB">
              <w:t>objasňuje vznik hydrostatické tlakové síly a hydrostatického tlaku</w:t>
            </w:r>
          </w:p>
          <w:p w:rsidR="00A41FDA" w:rsidRPr="008637FB" w:rsidRDefault="00A41FDA" w:rsidP="00D169E6">
            <w:pPr>
              <w:numPr>
                <w:ilvl w:val="0"/>
                <w:numId w:val="256"/>
              </w:numPr>
              <w:tabs>
                <w:tab w:val="clear" w:pos="3240"/>
                <w:tab w:val="num" w:pos="252"/>
              </w:tabs>
              <w:ind w:left="252" w:hanging="252"/>
              <w:jc w:val="left"/>
            </w:pPr>
            <w:r w:rsidRPr="008637FB">
              <w:t>používá s porozuměním vztah pro výpočet hydrostatického tlaku k řešení problémů a úloh</w:t>
            </w:r>
          </w:p>
          <w:p w:rsidR="00A41FDA" w:rsidRPr="008637FB" w:rsidRDefault="00A41FDA" w:rsidP="00D169E6">
            <w:pPr>
              <w:numPr>
                <w:ilvl w:val="0"/>
                <w:numId w:val="256"/>
              </w:numPr>
              <w:tabs>
                <w:tab w:val="clear" w:pos="3240"/>
                <w:tab w:val="num" w:pos="252"/>
              </w:tabs>
              <w:ind w:left="252" w:hanging="252"/>
              <w:jc w:val="left"/>
            </w:pPr>
            <w:r w:rsidRPr="008637FB">
              <w:t>objasňuje vznik vztlakové síly</w:t>
            </w:r>
          </w:p>
          <w:p w:rsidR="00A41FDA" w:rsidRPr="008637FB" w:rsidRDefault="00A41FDA" w:rsidP="00D169E6">
            <w:pPr>
              <w:numPr>
                <w:ilvl w:val="0"/>
                <w:numId w:val="256"/>
              </w:numPr>
              <w:tabs>
                <w:tab w:val="clear" w:pos="3240"/>
                <w:tab w:val="num" w:pos="252"/>
              </w:tabs>
              <w:ind w:left="252" w:hanging="252"/>
              <w:jc w:val="left"/>
            </w:pPr>
            <w:r w:rsidRPr="008637FB">
              <w:t>určuje velikost a směr vztlakové síly v konkrétní situaci</w:t>
            </w:r>
          </w:p>
          <w:p w:rsidR="00A41FDA" w:rsidRPr="008637FB" w:rsidRDefault="00A41FDA" w:rsidP="00D169E6">
            <w:pPr>
              <w:numPr>
                <w:ilvl w:val="0"/>
                <w:numId w:val="256"/>
              </w:numPr>
              <w:tabs>
                <w:tab w:val="clear" w:pos="3240"/>
                <w:tab w:val="num" w:pos="252"/>
              </w:tabs>
              <w:ind w:left="252" w:hanging="252"/>
              <w:jc w:val="left"/>
            </w:pPr>
            <w:r w:rsidRPr="008637FB">
              <w:t>předpovídá z analýzy sil působících na těleso v klidné kapalině chování tělesa v ní</w:t>
            </w:r>
          </w:p>
          <w:p w:rsidR="00A41FDA" w:rsidRPr="008637FB" w:rsidRDefault="00A41FDA" w:rsidP="00D169E6">
            <w:pPr>
              <w:numPr>
                <w:ilvl w:val="0"/>
                <w:numId w:val="256"/>
              </w:numPr>
              <w:tabs>
                <w:tab w:val="clear" w:pos="3240"/>
                <w:tab w:val="num" w:pos="252"/>
              </w:tabs>
              <w:ind w:left="252" w:hanging="252"/>
              <w:jc w:val="left"/>
            </w:pPr>
            <w:r w:rsidRPr="008637FB">
              <w:t>vysvětluje vznik atmosférického tlaku</w:t>
            </w:r>
          </w:p>
          <w:p w:rsidR="00A41FDA" w:rsidRPr="008637FB" w:rsidRDefault="00A41FDA" w:rsidP="00D169E6">
            <w:pPr>
              <w:numPr>
                <w:ilvl w:val="0"/>
                <w:numId w:val="256"/>
              </w:numPr>
              <w:tabs>
                <w:tab w:val="clear" w:pos="3240"/>
                <w:tab w:val="num" w:pos="252"/>
              </w:tabs>
              <w:ind w:left="252" w:hanging="252"/>
              <w:jc w:val="left"/>
            </w:pPr>
            <w:r w:rsidRPr="008637FB">
              <w:t>měří atmosférický tlak aneroidem</w:t>
            </w:r>
          </w:p>
          <w:p w:rsidR="00A41FDA" w:rsidRPr="008637FB" w:rsidRDefault="00A41FDA" w:rsidP="00D169E6">
            <w:pPr>
              <w:numPr>
                <w:ilvl w:val="0"/>
                <w:numId w:val="256"/>
              </w:numPr>
              <w:tabs>
                <w:tab w:val="clear" w:pos="3240"/>
                <w:tab w:val="num" w:pos="252"/>
              </w:tabs>
              <w:ind w:left="252" w:hanging="252"/>
              <w:jc w:val="left"/>
            </w:pPr>
            <w:r w:rsidRPr="008637FB">
              <w:t>předvídá z analýzy sil působících na těleso v atmosférickém vzduchu chování tělesa</w:t>
            </w:r>
          </w:p>
          <w:p w:rsidR="00A41FDA" w:rsidRPr="008637FB" w:rsidRDefault="00A41FDA" w:rsidP="00D169E6">
            <w:pPr>
              <w:numPr>
                <w:ilvl w:val="0"/>
                <w:numId w:val="256"/>
              </w:numPr>
              <w:tabs>
                <w:tab w:val="clear" w:pos="3240"/>
                <w:tab w:val="num" w:pos="252"/>
              </w:tabs>
              <w:ind w:left="252" w:hanging="252"/>
              <w:jc w:val="left"/>
            </w:pPr>
            <w:r w:rsidRPr="008637FB">
              <w:t>experimentálně určuje, zda je v nádobě přetlak, či podtlak</w:t>
            </w:r>
          </w:p>
          <w:p w:rsidR="00A41FDA" w:rsidRPr="008637FB" w:rsidRDefault="00A41FDA" w:rsidP="002A636A">
            <w:pPr>
              <w:tabs>
                <w:tab w:val="num" w:pos="252"/>
              </w:tabs>
              <w:ind w:left="252" w:hanging="252"/>
            </w:pPr>
          </w:p>
          <w:p w:rsidR="00A41FDA" w:rsidRPr="008637FB" w:rsidRDefault="00A41FDA" w:rsidP="00D169E6">
            <w:pPr>
              <w:numPr>
                <w:ilvl w:val="0"/>
                <w:numId w:val="256"/>
              </w:numPr>
              <w:tabs>
                <w:tab w:val="clear" w:pos="3240"/>
                <w:tab w:val="num" w:pos="252"/>
              </w:tabs>
              <w:ind w:left="252" w:hanging="252"/>
              <w:jc w:val="left"/>
            </w:pPr>
            <w:r w:rsidRPr="008637FB">
              <w:t>rozpoznává ve svém okolí různé zdroje světla</w:t>
            </w:r>
          </w:p>
          <w:p w:rsidR="00A41FDA" w:rsidRPr="008637FB" w:rsidRDefault="00A41FDA" w:rsidP="00D169E6">
            <w:pPr>
              <w:numPr>
                <w:ilvl w:val="0"/>
                <w:numId w:val="256"/>
              </w:numPr>
              <w:tabs>
                <w:tab w:val="clear" w:pos="3240"/>
                <w:tab w:val="num" w:pos="252"/>
              </w:tabs>
              <w:ind w:left="252" w:hanging="252"/>
              <w:jc w:val="left"/>
            </w:pPr>
            <w:r w:rsidRPr="008637FB">
              <w:t>rozlišuje mezi zdrojem světla a tělesem, které světlo pouze odráží</w:t>
            </w:r>
          </w:p>
          <w:p w:rsidR="00A41FDA" w:rsidRPr="008637FB" w:rsidRDefault="00A41FDA" w:rsidP="00D169E6">
            <w:pPr>
              <w:numPr>
                <w:ilvl w:val="0"/>
                <w:numId w:val="256"/>
              </w:numPr>
              <w:tabs>
                <w:tab w:val="clear" w:pos="3240"/>
                <w:tab w:val="num" w:pos="252"/>
              </w:tabs>
              <w:ind w:left="252" w:hanging="252"/>
              <w:jc w:val="left"/>
            </w:pPr>
            <w:r w:rsidRPr="008637FB">
              <w:t>využívá zákona o přímočarém šíření světla při řešení problémů a úloh</w:t>
            </w:r>
          </w:p>
          <w:p w:rsidR="00A41FDA" w:rsidRPr="008637FB" w:rsidRDefault="00A41FDA" w:rsidP="00D169E6">
            <w:pPr>
              <w:numPr>
                <w:ilvl w:val="0"/>
                <w:numId w:val="256"/>
              </w:numPr>
              <w:tabs>
                <w:tab w:val="clear" w:pos="3240"/>
                <w:tab w:val="num" w:pos="252"/>
              </w:tabs>
              <w:ind w:left="252" w:hanging="252"/>
              <w:jc w:val="left"/>
            </w:pPr>
            <w:r w:rsidRPr="008637FB">
              <w:t>objasňuje vznik stínu</w:t>
            </w:r>
          </w:p>
          <w:p w:rsidR="00A41FDA" w:rsidRPr="008637FB" w:rsidRDefault="00A41FDA" w:rsidP="00D169E6">
            <w:pPr>
              <w:numPr>
                <w:ilvl w:val="0"/>
                <w:numId w:val="256"/>
              </w:numPr>
              <w:tabs>
                <w:tab w:val="clear" w:pos="3240"/>
                <w:tab w:val="num" w:pos="252"/>
              </w:tabs>
              <w:ind w:left="252" w:hanging="252"/>
              <w:jc w:val="left"/>
            </w:pPr>
            <w:r w:rsidRPr="008637FB">
              <w:t>využívá zákona odrazu světla při řešení problémů a úloh</w:t>
            </w:r>
          </w:p>
          <w:p w:rsidR="00A41FDA" w:rsidRPr="008637FB" w:rsidRDefault="00A41FDA" w:rsidP="00D169E6">
            <w:pPr>
              <w:numPr>
                <w:ilvl w:val="0"/>
                <w:numId w:val="256"/>
              </w:numPr>
              <w:tabs>
                <w:tab w:val="clear" w:pos="3240"/>
                <w:tab w:val="num" w:pos="252"/>
              </w:tabs>
              <w:ind w:left="252" w:hanging="252"/>
              <w:jc w:val="left"/>
            </w:pPr>
            <w:r w:rsidRPr="008637FB">
              <w:t>vytváří a znázorňuje obraz v rovinném zrcadle, určuje jeho vlastnosti</w:t>
            </w:r>
          </w:p>
          <w:p w:rsidR="00A41FDA" w:rsidRPr="008637FB" w:rsidRDefault="00A41FDA" w:rsidP="00D169E6">
            <w:pPr>
              <w:numPr>
                <w:ilvl w:val="0"/>
                <w:numId w:val="256"/>
              </w:numPr>
              <w:tabs>
                <w:tab w:val="clear" w:pos="3240"/>
                <w:tab w:val="num" w:pos="252"/>
              </w:tabs>
              <w:ind w:left="252" w:hanging="252"/>
              <w:jc w:val="left"/>
            </w:pPr>
            <w:r w:rsidRPr="008637FB">
              <w:t>experimentuje s dutým a vypuklým kulovým zrcadlem</w:t>
            </w:r>
          </w:p>
          <w:p w:rsidR="00A41FDA" w:rsidRPr="008637FB" w:rsidRDefault="00A41FDA" w:rsidP="00D169E6">
            <w:pPr>
              <w:numPr>
                <w:ilvl w:val="0"/>
                <w:numId w:val="256"/>
              </w:numPr>
              <w:tabs>
                <w:tab w:val="clear" w:pos="3240"/>
                <w:tab w:val="num" w:pos="252"/>
              </w:tabs>
              <w:ind w:left="252" w:hanging="252"/>
              <w:jc w:val="left"/>
            </w:pPr>
            <w:r w:rsidRPr="008637FB">
              <w:t>uvádí příklady užití kulových zrcadel v praxi</w:t>
            </w:r>
          </w:p>
          <w:p w:rsidR="00A41FDA" w:rsidRPr="008637FB" w:rsidRDefault="00A41FDA" w:rsidP="002A636A">
            <w:pPr>
              <w:tabs>
                <w:tab w:val="num" w:pos="252"/>
              </w:tabs>
              <w:ind w:left="252" w:hanging="252"/>
            </w:pPr>
          </w:p>
          <w:p w:rsidR="00A41FDA" w:rsidRPr="008637FB" w:rsidRDefault="00A41FDA" w:rsidP="00A41FDA"/>
        </w:tc>
        <w:tc>
          <w:tcPr>
            <w:tcW w:w="4500" w:type="dxa"/>
          </w:tcPr>
          <w:p w:rsidR="00A41FDA" w:rsidRPr="008637FB" w:rsidRDefault="00A41FDA" w:rsidP="00A41FDA">
            <w:pPr>
              <w:rPr>
                <w:b/>
              </w:rPr>
            </w:pPr>
            <w:r w:rsidRPr="008637FB">
              <w:rPr>
                <w:b/>
              </w:rPr>
              <w:t>Pohyb tělesa</w:t>
            </w:r>
          </w:p>
          <w:p w:rsidR="00A41FDA" w:rsidRPr="008637FB" w:rsidRDefault="00A41FDA" w:rsidP="00A41FDA">
            <w:r w:rsidRPr="008637FB">
              <w:t>- trajektorie, dráha</w:t>
            </w:r>
          </w:p>
          <w:p w:rsidR="00A41FDA" w:rsidRPr="008637FB" w:rsidRDefault="00A41FDA" w:rsidP="00A41FDA">
            <w:r w:rsidRPr="008637FB">
              <w:t>- druhy pohybů</w:t>
            </w:r>
          </w:p>
          <w:p w:rsidR="00A41FDA" w:rsidRPr="008637FB" w:rsidRDefault="00A41FDA" w:rsidP="00A41FDA">
            <w:r w:rsidRPr="008637FB">
              <w:t>- rychlost pohybu tělesa</w:t>
            </w:r>
          </w:p>
          <w:p w:rsidR="00A41FDA" w:rsidRPr="008637FB" w:rsidRDefault="00A41FDA" w:rsidP="00A41FDA">
            <w:r w:rsidRPr="008637FB">
              <w:t>- čas</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rPr>
            </w:pPr>
            <w:r w:rsidRPr="008637FB">
              <w:rPr>
                <w:b/>
              </w:rPr>
              <w:t>Síla a její měření</w:t>
            </w:r>
          </w:p>
          <w:p w:rsidR="00A41FDA" w:rsidRPr="008637FB" w:rsidRDefault="00A41FDA" w:rsidP="00A41FDA">
            <w:r w:rsidRPr="008637FB">
              <w:t>- skládání sil, výslednice sil</w:t>
            </w:r>
          </w:p>
          <w:p w:rsidR="00A41FDA" w:rsidRPr="008637FB" w:rsidRDefault="00A41FDA" w:rsidP="00A41FDA">
            <w:r w:rsidRPr="008637FB">
              <w:t>- rovnováha sil</w:t>
            </w:r>
          </w:p>
          <w:p w:rsidR="00A41FDA" w:rsidRPr="008637FB" w:rsidRDefault="00A41FDA" w:rsidP="00A41FDA">
            <w:r w:rsidRPr="008637FB">
              <w:t>- těžiště</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rPr>
            </w:pPr>
            <w:r w:rsidRPr="008637FB">
              <w:rPr>
                <w:b/>
              </w:rPr>
              <w:t>Účinky síly</w:t>
            </w:r>
          </w:p>
          <w:p w:rsidR="00A41FDA" w:rsidRPr="008637FB" w:rsidRDefault="00A41FDA" w:rsidP="00A41FDA">
            <w:pPr>
              <w:rPr>
                <w:b/>
              </w:rPr>
            </w:pPr>
            <w:r w:rsidRPr="008637FB">
              <w:rPr>
                <w:b/>
              </w:rPr>
              <w:t>- posuvné</w:t>
            </w:r>
          </w:p>
          <w:p w:rsidR="00A41FDA" w:rsidRPr="008637FB" w:rsidRDefault="00A41FDA" w:rsidP="00A41FDA">
            <w:r w:rsidRPr="008637FB">
              <w:t>- Newtonovy pohybové zákony</w:t>
            </w:r>
          </w:p>
          <w:p w:rsidR="00A41FDA" w:rsidRPr="008637FB" w:rsidRDefault="00A41FDA" w:rsidP="00A41FDA">
            <w:pPr>
              <w:rPr>
                <w:b/>
              </w:rPr>
            </w:pPr>
            <w:r w:rsidRPr="008637FB">
              <w:rPr>
                <w:b/>
              </w:rPr>
              <w:t>- otáčivé</w:t>
            </w:r>
          </w:p>
          <w:p w:rsidR="00A41FDA" w:rsidRPr="008637FB" w:rsidRDefault="00A41FDA" w:rsidP="00A41FDA">
            <w:r w:rsidRPr="008637FB">
              <w:t>- páka</w:t>
            </w:r>
          </w:p>
          <w:p w:rsidR="00A41FDA" w:rsidRPr="008637FB" w:rsidRDefault="00A41FDA" w:rsidP="00A41FDA">
            <w:r w:rsidRPr="008637FB">
              <w:t xml:space="preserve">- pevná kladka </w:t>
            </w:r>
          </w:p>
          <w:p w:rsidR="00A41FDA" w:rsidRPr="008637FB" w:rsidRDefault="00A41FDA" w:rsidP="00A41FDA">
            <w:pPr>
              <w:rPr>
                <w:b/>
              </w:rPr>
            </w:pPr>
            <w:r w:rsidRPr="008637FB">
              <w:rPr>
                <w:b/>
              </w:rPr>
              <w:t>- deformační</w:t>
            </w:r>
          </w:p>
          <w:p w:rsidR="00A41FDA" w:rsidRPr="008637FB" w:rsidRDefault="00A41FDA" w:rsidP="00A41FDA">
            <w:r w:rsidRPr="008637FB">
              <w:t>- tlak</w:t>
            </w:r>
          </w:p>
          <w:p w:rsidR="00A41FDA" w:rsidRPr="008637FB" w:rsidRDefault="00A41FDA" w:rsidP="00A41FDA">
            <w:r w:rsidRPr="008637FB">
              <w:t>- tlaková síla</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rPr>
            </w:pPr>
            <w:r w:rsidRPr="008637FB">
              <w:rPr>
                <w:b/>
              </w:rPr>
              <w:t>Třecí síla</w:t>
            </w: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r w:rsidRPr="008637FB">
              <w:rPr>
                <w:b/>
              </w:rPr>
              <w:t>Mechanické vlastnosti kapalin a plynů</w:t>
            </w:r>
          </w:p>
          <w:p w:rsidR="00A41FDA" w:rsidRPr="008637FB" w:rsidRDefault="00A41FDA" w:rsidP="00A41FDA">
            <w:r w:rsidRPr="008637FB">
              <w:t>- Pascalův zákon</w:t>
            </w:r>
          </w:p>
          <w:p w:rsidR="00A41FDA" w:rsidRPr="008637FB" w:rsidRDefault="00A41FDA" w:rsidP="00A41FDA">
            <w:r w:rsidRPr="008637FB">
              <w:t>- hydrostatický tlak</w:t>
            </w:r>
          </w:p>
          <w:p w:rsidR="00A41FDA" w:rsidRPr="008637FB" w:rsidRDefault="00A41FDA" w:rsidP="00A41FDA">
            <w:r w:rsidRPr="008637FB">
              <w:t>- Archimédův zákon</w:t>
            </w:r>
          </w:p>
          <w:p w:rsidR="00A41FDA" w:rsidRPr="008637FB" w:rsidRDefault="00A41FDA" w:rsidP="00A41FDA">
            <w:r w:rsidRPr="008637FB">
              <w:t xml:space="preserve">- plování, vznášení se a potápění těles </w:t>
            </w:r>
          </w:p>
          <w:p w:rsidR="00A41FDA" w:rsidRPr="008637FB" w:rsidRDefault="00A41FDA" w:rsidP="00A41FDA">
            <w:r w:rsidRPr="008637FB">
              <w:t>- atmosférický tlak</w:t>
            </w:r>
          </w:p>
          <w:p w:rsidR="00A41FDA" w:rsidRPr="008637FB" w:rsidRDefault="00A41FDA" w:rsidP="00A41FDA">
            <w:r w:rsidRPr="008637FB">
              <w:t>- tlak plynu v uzavřené nádobě</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r w:rsidRPr="008637FB">
              <w:rPr>
                <w:b/>
              </w:rPr>
              <w:t>Světelné jevy</w:t>
            </w:r>
          </w:p>
          <w:p w:rsidR="00A41FDA" w:rsidRPr="008637FB" w:rsidRDefault="00A41FDA" w:rsidP="00A41FDA">
            <w:r w:rsidRPr="008637FB">
              <w:t>- přímočaré šíření světla</w:t>
            </w:r>
          </w:p>
          <w:p w:rsidR="00A41FDA" w:rsidRPr="008637FB" w:rsidRDefault="00A41FDA" w:rsidP="00A41FDA">
            <w:r w:rsidRPr="008637FB">
              <w:t>- odraz světla</w:t>
            </w:r>
          </w:p>
          <w:p w:rsidR="00A41FDA" w:rsidRPr="008637FB" w:rsidRDefault="00A41FDA" w:rsidP="00A41FDA">
            <w:r w:rsidRPr="008637FB">
              <w:t>- zobrazení zrcadly</w:t>
            </w:r>
          </w:p>
          <w:p w:rsidR="00A41FDA" w:rsidRPr="008637FB" w:rsidRDefault="00A41FDA" w:rsidP="00A41FDA">
            <w:r w:rsidRPr="008637FB">
              <w:t>- rovinné zrcadlo</w:t>
            </w:r>
          </w:p>
          <w:p w:rsidR="00A41FDA" w:rsidRPr="008637FB" w:rsidRDefault="00A41FDA" w:rsidP="00A41FDA">
            <w:r w:rsidRPr="008637FB">
              <w:t>- kulová zrcadla</w:t>
            </w:r>
          </w:p>
        </w:tc>
        <w:tc>
          <w:tcPr>
            <w:tcW w:w="3420" w:type="dxa"/>
          </w:tcPr>
          <w:p w:rsidR="00A41FDA" w:rsidRPr="008637FB" w:rsidRDefault="00A41FDA" w:rsidP="00A41FDA"/>
          <w:p w:rsidR="00A41FDA" w:rsidRPr="008637FB" w:rsidRDefault="00A41FDA" w:rsidP="00A41FDA">
            <w:r w:rsidRPr="008637FB">
              <w:t>- OSV 1, 9, 10</w:t>
            </w:r>
          </w:p>
          <w:p w:rsidR="00A41FDA" w:rsidRPr="008637FB" w:rsidRDefault="00A41FDA" w:rsidP="00A41FDA">
            <w:r w:rsidRPr="008637FB">
              <w:t>- ENV 2</w:t>
            </w:r>
          </w:p>
          <w:p w:rsidR="00A41FDA" w:rsidRPr="008637FB" w:rsidRDefault="00A41FDA" w:rsidP="00A41FDA">
            <w:r w:rsidRPr="008637FB">
              <w:t>- EGS 3</w:t>
            </w:r>
          </w:p>
          <w:p w:rsidR="00A41FDA" w:rsidRPr="008637FB" w:rsidRDefault="00A41FDA" w:rsidP="00A41FDA"/>
          <w:p w:rsidR="00A41FDA" w:rsidRPr="008637FB" w:rsidRDefault="00A41FDA" w:rsidP="00A41FDA">
            <w:r w:rsidRPr="008637FB">
              <w:t>- Z</w:t>
            </w:r>
          </w:p>
          <w:p w:rsidR="00A41FDA" w:rsidRPr="008637FB" w:rsidRDefault="00A41FDA" w:rsidP="00A41FDA">
            <w:r w:rsidRPr="008637FB">
              <w:t>- M</w:t>
            </w:r>
          </w:p>
          <w:p w:rsidR="00A41FDA" w:rsidRPr="008637FB" w:rsidRDefault="00A41FDA" w:rsidP="00A41FDA"/>
          <w:p w:rsidR="00A41FDA" w:rsidRPr="008637FB" w:rsidRDefault="00A41FDA" w:rsidP="00A41FDA"/>
        </w:tc>
        <w:tc>
          <w:tcPr>
            <w:tcW w:w="2052" w:type="dxa"/>
          </w:tcPr>
          <w:p w:rsidR="00A41FDA" w:rsidRPr="008637FB" w:rsidRDefault="00A41FDA" w:rsidP="00A41FDA"/>
        </w:tc>
      </w:tr>
    </w:tbl>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u w:val="single"/>
        </w:rPr>
      </w:pPr>
    </w:p>
    <w:p w:rsidR="00A41FDA" w:rsidRPr="008637FB" w:rsidRDefault="00A41FDA" w:rsidP="00A41FDA">
      <w:pPr>
        <w:rPr>
          <w:b/>
          <w:u w:val="single"/>
        </w:rPr>
      </w:pPr>
      <w:r w:rsidRPr="008637FB">
        <w:rPr>
          <w:b/>
          <w:u w:val="single"/>
        </w:rPr>
        <w:t>Vzdělávací obor:</w:t>
      </w:r>
      <w:r w:rsidRPr="008637FB">
        <w:rPr>
          <w:b/>
        </w:rPr>
        <w:tab/>
        <w:t>Fyzika</w:t>
      </w:r>
    </w:p>
    <w:p w:rsidR="00A41FDA" w:rsidRPr="008637FB" w:rsidRDefault="00A41FDA" w:rsidP="00A41FDA">
      <w:r w:rsidRPr="008637FB">
        <w:rPr>
          <w:b/>
          <w:u w:val="single"/>
        </w:rPr>
        <w:t>Ročník:</w:t>
      </w:r>
      <w:r w:rsidRPr="008637FB">
        <w:rPr>
          <w:b/>
        </w:rPr>
        <w:tab/>
      </w:r>
      <w:r w:rsidRPr="008637FB">
        <w:rPr>
          <w:b/>
        </w:rPr>
        <w:tab/>
        <w:t>8.</w:t>
      </w:r>
    </w:p>
    <w:p w:rsidR="00A41FDA" w:rsidRPr="008637FB" w:rsidRDefault="00A41FDA" w:rsidP="00A41FDA"/>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2A636A" w:rsidRPr="008637FB" w:rsidTr="002A636A">
        <w:tc>
          <w:tcPr>
            <w:tcW w:w="5328" w:type="dxa"/>
            <w:vAlign w:val="center"/>
          </w:tcPr>
          <w:p w:rsidR="00A41FDA" w:rsidRPr="008637FB" w:rsidRDefault="00A41FDA" w:rsidP="002A636A">
            <w:pPr>
              <w:jc w:val="center"/>
              <w:rPr>
                <w:b/>
              </w:rPr>
            </w:pPr>
            <w:r w:rsidRPr="008637FB">
              <w:rPr>
                <w:b/>
              </w:rPr>
              <w:t>Výstup</w:t>
            </w:r>
          </w:p>
        </w:tc>
        <w:tc>
          <w:tcPr>
            <w:tcW w:w="4500" w:type="dxa"/>
            <w:vAlign w:val="center"/>
          </w:tcPr>
          <w:p w:rsidR="00A41FDA" w:rsidRPr="008637FB" w:rsidRDefault="00A41FDA" w:rsidP="002A636A">
            <w:pPr>
              <w:jc w:val="center"/>
              <w:rPr>
                <w:b/>
              </w:rPr>
            </w:pPr>
            <w:r w:rsidRPr="008637FB">
              <w:rPr>
                <w:b/>
              </w:rPr>
              <w:t>Učivo</w:t>
            </w:r>
          </w:p>
        </w:tc>
        <w:tc>
          <w:tcPr>
            <w:tcW w:w="3420" w:type="dxa"/>
          </w:tcPr>
          <w:p w:rsidR="00A41FDA" w:rsidRPr="008637FB" w:rsidRDefault="00A41FDA" w:rsidP="002A636A">
            <w:pPr>
              <w:jc w:val="center"/>
              <w:rPr>
                <w:b/>
              </w:rPr>
            </w:pPr>
            <w:r w:rsidRPr="008637FB">
              <w:rPr>
                <w:b/>
              </w:rPr>
              <w:t>Průřezová témata, mezipředmětové vztahy, projekty</w:t>
            </w:r>
          </w:p>
        </w:tc>
        <w:tc>
          <w:tcPr>
            <w:tcW w:w="2052" w:type="dxa"/>
            <w:vAlign w:val="center"/>
          </w:tcPr>
          <w:p w:rsidR="00A41FDA" w:rsidRPr="008637FB" w:rsidRDefault="00A41FDA" w:rsidP="002A636A">
            <w:pPr>
              <w:jc w:val="center"/>
              <w:rPr>
                <w:b/>
              </w:rPr>
            </w:pPr>
            <w:r w:rsidRPr="008637FB">
              <w:rPr>
                <w:b/>
              </w:rPr>
              <w:t>Poznámky</w:t>
            </w:r>
          </w:p>
        </w:tc>
      </w:tr>
      <w:tr w:rsidR="00A41FDA" w:rsidRPr="008637FB" w:rsidTr="002A636A">
        <w:tc>
          <w:tcPr>
            <w:tcW w:w="5328" w:type="dxa"/>
          </w:tcPr>
          <w:p w:rsidR="00A41FDA" w:rsidRPr="008637FB" w:rsidRDefault="00A41FDA" w:rsidP="00D169E6">
            <w:pPr>
              <w:numPr>
                <w:ilvl w:val="0"/>
                <w:numId w:val="257"/>
              </w:numPr>
              <w:tabs>
                <w:tab w:val="clear" w:pos="3240"/>
                <w:tab w:val="num" w:pos="252"/>
              </w:tabs>
              <w:ind w:left="252" w:hanging="252"/>
              <w:jc w:val="left"/>
            </w:pPr>
            <w:r w:rsidRPr="008637FB">
              <w:t>rozezná, kdy těleso koná práci z hlediska fyziky</w:t>
            </w:r>
          </w:p>
          <w:p w:rsidR="00A41FDA" w:rsidRPr="008637FB" w:rsidRDefault="00A41FDA" w:rsidP="00D169E6">
            <w:pPr>
              <w:numPr>
                <w:ilvl w:val="0"/>
                <w:numId w:val="257"/>
              </w:numPr>
              <w:tabs>
                <w:tab w:val="clear" w:pos="3240"/>
                <w:tab w:val="num" w:pos="252"/>
              </w:tabs>
              <w:ind w:left="252" w:hanging="252"/>
              <w:jc w:val="left"/>
            </w:pPr>
            <w:r w:rsidRPr="008637FB">
              <w:t>užívá s porozuměním vztah mezi mechanickou prací, působící silou a dráhou, po které síla působí při řešení problémů a úloh</w:t>
            </w:r>
          </w:p>
          <w:p w:rsidR="00A41FDA" w:rsidRPr="008637FB" w:rsidRDefault="00A41FDA" w:rsidP="00D169E6">
            <w:pPr>
              <w:numPr>
                <w:ilvl w:val="0"/>
                <w:numId w:val="257"/>
              </w:numPr>
              <w:tabs>
                <w:tab w:val="clear" w:pos="3240"/>
                <w:tab w:val="num" w:pos="252"/>
              </w:tabs>
              <w:ind w:left="252" w:hanging="252"/>
              <w:jc w:val="left"/>
            </w:pPr>
            <w:r w:rsidRPr="008637FB">
              <w:t>užívá s porozuměním vztah mezi výkonem, vykonanou prací a časem při řešení úloh</w:t>
            </w:r>
          </w:p>
          <w:p w:rsidR="00A41FDA" w:rsidRPr="008637FB" w:rsidRDefault="00A41FDA" w:rsidP="00D169E6">
            <w:pPr>
              <w:numPr>
                <w:ilvl w:val="0"/>
                <w:numId w:val="257"/>
              </w:numPr>
              <w:tabs>
                <w:tab w:val="clear" w:pos="3240"/>
                <w:tab w:val="num" w:pos="252"/>
              </w:tabs>
              <w:ind w:left="252" w:hanging="252"/>
              <w:jc w:val="left"/>
            </w:pPr>
            <w:r w:rsidRPr="008637FB">
              <w:t>používá a převádí jednotky práce a výkonu</w:t>
            </w:r>
          </w:p>
          <w:p w:rsidR="00A41FDA" w:rsidRPr="008637FB" w:rsidRDefault="00A41FDA" w:rsidP="002A636A">
            <w:pPr>
              <w:tabs>
                <w:tab w:val="num" w:pos="252"/>
              </w:tabs>
              <w:ind w:left="252" w:hanging="252"/>
            </w:pPr>
          </w:p>
          <w:p w:rsidR="00A41FDA" w:rsidRPr="008637FB" w:rsidRDefault="00A41FDA" w:rsidP="00D169E6">
            <w:pPr>
              <w:numPr>
                <w:ilvl w:val="0"/>
                <w:numId w:val="257"/>
              </w:numPr>
              <w:tabs>
                <w:tab w:val="clear" w:pos="3240"/>
                <w:tab w:val="num" w:pos="252"/>
              </w:tabs>
              <w:ind w:left="252" w:hanging="252"/>
              <w:jc w:val="left"/>
            </w:pPr>
            <w:r w:rsidRPr="008637FB">
              <w:t>určuje v jednoduchých případech změnu polohové a pohybové energie z vykonané práce</w:t>
            </w:r>
          </w:p>
          <w:p w:rsidR="00A41FDA" w:rsidRPr="008637FB" w:rsidRDefault="00A41FDA" w:rsidP="00D169E6">
            <w:pPr>
              <w:numPr>
                <w:ilvl w:val="0"/>
                <w:numId w:val="257"/>
              </w:numPr>
              <w:tabs>
                <w:tab w:val="clear" w:pos="3240"/>
                <w:tab w:val="num" w:pos="252"/>
              </w:tabs>
              <w:ind w:left="252" w:hanging="252"/>
              <w:jc w:val="left"/>
            </w:pPr>
            <w:r w:rsidRPr="008637FB">
              <w:t>porovnává pohybové energie těles na základě jejich rychlostí a hmotností</w:t>
            </w:r>
          </w:p>
          <w:p w:rsidR="00A41FDA" w:rsidRPr="008637FB" w:rsidRDefault="00A41FDA" w:rsidP="00D169E6">
            <w:pPr>
              <w:numPr>
                <w:ilvl w:val="0"/>
                <w:numId w:val="257"/>
              </w:numPr>
              <w:tabs>
                <w:tab w:val="clear" w:pos="3240"/>
                <w:tab w:val="num" w:pos="252"/>
              </w:tabs>
              <w:ind w:left="252" w:hanging="252"/>
              <w:jc w:val="left"/>
            </w:pPr>
            <w:r w:rsidRPr="008637FB">
              <w:t>s porozuměním využívá vztah pro polohovou energii tělesa v gravitačním poli Země při řešení úloh</w:t>
            </w:r>
          </w:p>
          <w:p w:rsidR="00A41FDA" w:rsidRPr="008637FB" w:rsidRDefault="00A41FDA" w:rsidP="00D169E6">
            <w:pPr>
              <w:numPr>
                <w:ilvl w:val="0"/>
                <w:numId w:val="257"/>
              </w:numPr>
              <w:tabs>
                <w:tab w:val="clear" w:pos="3240"/>
                <w:tab w:val="num" w:pos="252"/>
              </w:tabs>
              <w:ind w:left="252" w:hanging="252"/>
              <w:jc w:val="left"/>
            </w:pPr>
            <w:r w:rsidRPr="008637FB">
              <w:t>objasňuje na konkrétních jednoduchých příkladech vzájemnou přeměnu polohové a pohybové energie</w:t>
            </w:r>
          </w:p>
          <w:p w:rsidR="00A41FDA" w:rsidRPr="008637FB" w:rsidRDefault="00A41FDA" w:rsidP="002A636A">
            <w:pPr>
              <w:tabs>
                <w:tab w:val="num" w:pos="252"/>
              </w:tabs>
              <w:ind w:left="252" w:hanging="252"/>
            </w:pPr>
          </w:p>
          <w:p w:rsidR="00A41FDA" w:rsidRPr="008637FB" w:rsidRDefault="00A41FDA" w:rsidP="00D169E6">
            <w:pPr>
              <w:numPr>
                <w:ilvl w:val="0"/>
                <w:numId w:val="257"/>
              </w:numPr>
              <w:tabs>
                <w:tab w:val="clear" w:pos="3240"/>
                <w:tab w:val="num" w:pos="252"/>
              </w:tabs>
              <w:ind w:left="252" w:hanging="252"/>
              <w:jc w:val="left"/>
            </w:pPr>
            <w:r w:rsidRPr="008637FB">
              <w:t>používá s porozuměním pojem vnitřní energie tělesa</w:t>
            </w:r>
          </w:p>
          <w:p w:rsidR="00A41FDA" w:rsidRPr="008637FB" w:rsidRDefault="00A41FDA" w:rsidP="00D169E6">
            <w:pPr>
              <w:numPr>
                <w:ilvl w:val="0"/>
                <w:numId w:val="257"/>
              </w:numPr>
              <w:tabs>
                <w:tab w:val="clear" w:pos="3240"/>
                <w:tab w:val="num" w:pos="252"/>
              </w:tabs>
              <w:ind w:left="252" w:hanging="252"/>
              <w:jc w:val="left"/>
            </w:pPr>
            <w:r w:rsidRPr="008637FB">
              <w:t>vysvětluje vztah mezi vnitřní energií tělesa a jeho teplotou</w:t>
            </w:r>
          </w:p>
          <w:p w:rsidR="00A41FDA" w:rsidRPr="008637FB" w:rsidRDefault="00A41FDA" w:rsidP="00D169E6">
            <w:pPr>
              <w:numPr>
                <w:ilvl w:val="0"/>
                <w:numId w:val="257"/>
              </w:numPr>
              <w:tabs>
                <w:tab w:val="clear" w:pos="3240"/>
                <w:tab w:val="num" w:pos="252"/>
              </w:tabs>
              <w:ind w:left="252" w:hanging="252"/>
              <w:jc w:val="left"/>
            </w:pPr>
            <w:r w:rsidRPr="008637FB">
              <w:t>uvádí na příkladech z přírody a z praktického života možnosti změny vnitřní energie tělesa (konání práce, tepelná výměna vedením, prouděním, pohlcením tep. záření)</w:t>
            </w:r>
          </w:p>
          <w:p w:rsidR="00A41FDA" w:rsidRPr="008637FB" w:rsidRDefault="00A41FDA" w:rsidP="00D169E6">
            <w:pPr>
              <w:numPr>
                <w:ilvl w:val="0"/>
                <w:numId w:val="257"/>
              </w:numPr>
              <w:tabs>
                <w:tab w:val="clear" w:pos="3240"/>
                <w:tab w:val="num" w:pos="252"/>
              </w:tabs>
              <w:ind w:left="252" w:hanging="252"/>
              <w:jc w:val="left"/>
            </w:pPr>
            <w:r w:rsidRPr="008637FB">
              <w:t>užívá vztah pro výpočet tepla při řešení praktických problémů a úloh</w:t>
            </w:r>
          </w:p>
          <w:p w:rsidR="00A41FDA" w:rsidRPr="008637FB" w:rsidRDefault="00A41FDA" w:rsidP="00D169E6">
            <w:pPr>
              <w:numPr>
                <w:ilvl w:val="0"/>
                <w:numId w:val="257"/>
              </w:numPr>
              <w:tabs>
                <w:tab w:val="clear" w:pos="3240"/>
                <w:tab w:val="num" w:pos="252"/>
              </w:tabs>
              <w:ind w:left="252" w:hanging="252"/>
              <w:jc w:val="left"/>
            </w:pPr>
            <w:r w:rsidRPr="008637FB">
              <w:t>určuje experimentálně teplo přijaté nebo odevzdané tělesem při tepelné výměně (bez změny skupenství)</w:t>
            </w:r>
          </w:p>
          <w:p w:rsidR="00A41FDA" w:rsidRPr="008637FB" w:rsidRDefault="00A41FDA" w:rsidP="00D169E6">
            <w:pPr>
              <w:numPr>
                <w:ilvl w:val="0"/>
                <w:numId w:val="257"/>
              </w:numPr>
              <w:tabs>
                <w:tab w:val="clear" w:pos="3240"/>
                <w:tab w:val="num" w:pos="252"/>
              </w:tabs>
              <w:ind w:left="252" w:hanging="252"/>
              <w:jc w:val="left"/>
            </w:pPr>
            <w:r w:rsidRPr="008637FB">
              <w:t>vyhledává v tabulkách hodnoty měrné tepelné kapacity u některých látek</w:t>
            </w:r>
          </w:p>
          <w:p w:rsidR="00A41FDA" w:rsidRPr="008637FB" w:rsidRDefault="00A41FDA" w:rsidP="002A636A">
            <w:pPr>
              <w:tabs>
                <w:tab w:val="num" w:pos="252"/>
              </w:tabs>
              <w:ind w:left="252" w:hanging="252"/>
            </w:pPr>
          </w:p>
          <w:p w:rsidR="00A41FDA" w:rsidRPr="008637FB" w:rsidRDefault="00A41FDA" w:rsidP="00D169E6">
            <w:pPr>
              <w:numPr>
                <w:ilvl w:val="0"/>
                <w:numId w:val="257"/>
              </w:numPr>
              <w:tabs>
                <w:tab w:val="clear" w:pos="3240"/>
                <w:tab w:val="num" w:pos="252"/>
              </w:tabs>
              <w:ind w:left="252" w:hanging="252"/>
              <w:jc w:val="left"/>
            </w:pPr>
            <w:r w:rsidRPr="008637FB">
              <w:t>rozpoznává jednotlivé skupenské přeměny (tání, tuhnutí, kapalnění, vypařování, var, sublimace, desublimace)</w:t>
            </w:r>
          </w:p>
          <w:p w:rsidR="00A41FDA" w:rsidRPr="008637FB" w:rsidRDefault="00A41FDA" w:rsidP="00D169E6">
            <w:pPr>
              <w:numPr>
                <w:ilvl w:val="0"/>
                <w:numId w:val="257"/>
              </w:numPr>
              <w:tabs>
                <w:tab w:val="clear" w:pos="3240"/>
                <w:tab w:val="num" w:pos="252"/>
              </w:tabs>
              <w:ind w:left="252" w:hanging="252"/>
              <w:jc w:val="left"/>
            </w:pPr>
            <w:r w:rsidRPr="008637FB">
              <w:t>objasňuje jevy v přírodě i v každodenní praxi, které souvisejí se skupenskými přeměnami</w:t>
            </w:r>
          </w:p>
          <w:p w:rsidR="00A41FDA" w:rsidRPr="008637FB" w:rsidRDefault="00A41FDA" w:rsidP="00D169E6">
            <w:pPr>
              <w:numPr>
                <w:ilvl w:val="0"/>
                <w:numId w:val="257"/>
              </w:numPr>
              <w:tabs>
                <w:tab w:val="clear" w:pos="3240"/>
                <w:tab w:val="num" w:pos="252"/>
              </w:tabs>
              <w:ind w:left="252" w:hanging="252"/>
              <w:jc w:val="left"/>
            </w:pPr>
            <w:r w:rsidRPr="008637FB">
              <w:t>vyhledává teplotu tání a varu látek v tabulkách</w:t>
            </w:r>
          </w:p>
          <w:p w:rsidR="00A41FDA" w:rsidRPr="008637FB" w:rsidRDefault="00A41FDA" w:rsidP="00D169E6">
            <w:pPr>
              <w:numPr>
                <w:ilvl w:val="0"/>
                <w:numId w:val="257"/>
              </w:numPr>
              <w:tabs>
                <w:tab w:val="clear" w:pos="3240"/>
                <w:tab w:val="num" w:pos="252"/>
              </w:tabs>
              <w:ind w:left="252" w:hanging="252"/>
              <w:jc w:val="left"/>
            </w:pPr>
            <w:r w:rsidRPr="008637FB">
              <w:t>na příkladech ze života objasňuje závislost teploty tání a varu na tlaku</w:t>
            </w:r>
          </w:p>
          <w:p w:rsidR="00A41FDA" w:rsidRPr="008637FB" w:rsidRDefault="00A41FDA" w:rsidP="00D169E6">
            <w:pPr>
              <w:numPr>
                <w:ilvl w:val="0"/>
                <w:numId w:val="257"/>
              </w:numPr>
              <w:tabs>
                <w:tab w:val="clear" w:pos="3240"/>
                <w:tab w:val="num" w:pos="252"/>
              </w:tabs>
              <w:ind w:left="252" w:hanging="252"/>
              <w:jc w:val="left"/>
            </w:pPr>
            <w:r w:rsidRPr="008637FB">
              <w:t>užívá s porozuměním pojem skupenské teplo</w:t>
            </w:r>
          </w:p>
          <w:p w:rsidR="00A41FDA" w:rsidRPr="008637FB" w:rsidRDefault="00A41FDA" w:rsidP="00D169E6">
            <w:pPr>
              <w:numPr>
                <w:ilvl w:val="0"/>
                <w:numId w:val="257"/>
              </w:numPr>
              <w:tabs>
                <w:tab w:val="clear" w:pos="3240"/>
                <w:tab w:val="num" w:pos="252"/>
              </w:tabs>
              <w:ind w:left="252" w:hanging="252"/>
              <w:jc w:val="left"/>
            </w:pPr>
            <w:r w:rsidRPr="008637FB">
              <w:t>vyhledává v tabulkách měrné skupenské teplo některých látek</w:t>
            </w:r>
          </w:p>
          <w:p w:rsidR="00A41FDA" w:rsidRPr="008637FB" w:rsidRDefault="00A41FDA" w:rsidP="00D169E6">
            <w:pPr>
              <w:numPr>
                <w:ilvl w:val="0"/>
                <w:numId w:val="257"/>
              </w:numPr>
              <w:tabs>
                <w:tab w:val="clear" w:pos="3240"/>
                <w:tab w:val="num" w:pos="252"/>
              </w:tabs>
              <w:ind w:left="252" w:hanging="252"/>
              <w:jc w:val="left"/>
            </w:pPr>
            <w:r w:rsidRPr="008637FB">
              <w:t>objasňuje na příkladech z přírody a každodenního života jevy související s kapalněním a desublimací vodní páry</w:t>
            </w:r>
          </w:p>
          <w:p w:rsidR="00A41FDA" w:rsidRPr="008637FB" w:rsidRDefault="00A41FDA" w:rsidP="00D169E6">
            <w:pPr>
              <w:numPr>
                <w:ilvl w:val="0"/>
                <w:numId w:val="257"/>
              </w:numPr>
              <w:tabs>
                <w:tab w:val="clear" w:pos="3240"/>
                <w:tab w:val="num" w:pos="252"/>
              </w:tabs>
              <w:ind w:left="252" w:hanging="252"/>
              <w:jc w:val="left"/>
            </w:pPr>
            <w:r w:rsidRPr="008637FB">
              <w:t>objasňuje jev anomálie vody a jeho důsledky v přírodě</w:t>
            </w:r>
          </w:p>
          <w:p w:rsidR="00A41FDA" w:rsidRPr="008637FB" w:rsidRDefault="00A41FDA" w:rsidP="002A636A">
            <w:pPr>
              <w:tabs>
                <w:tab w:val="num" w:pos="252"/>
              </w:tabs>
              <w:ind w:left="252" w:hanging="252"/>
            </w:pPr>
          </w:p>
          <w:p w:rsidR="00A41FDA" w:rsidRPr="008637FB" w:rsidRDefault="00A41FDA" w:rsidP="00D169E6">
            <w:pPr>
              <w:numPr>
                <w:ilvl w:val="0"/>
                <w:numId w:val="257"/>
              </w:numPr>
              <w:tabs>
                <w:tab w:val="clear" w:pos="3240"/>
                <w:tab w:val="num" w:pos="252"/>
              </w:tabs>
              <w:ind w:left="252" w:hanging="252"/>
              <w:jc w:val="left"/>
            </w:pPr>
            <w:r w:rsidRPr="008637FB">
              <w:t>objasňuje a dodržuje pravidla bezpečné práce s elektrickými zařízeními</w:t>
            </w:r>
          </w:p>
          <w:p w:rsidR="00A41FDA" w:rsidRPr="008637FB" w:rsidRDefault="00A41FDA" w:rsidP="00D169E6">
            <w:pPr>
              <w:numPr>
                <w:ilvl w:val="0"/>
                <w:numId w:val="257"/>
              </w:numPr>
              <w:tabs>
                <w:tab w:val="clear" w:pos="3240"/>
                <w:tab w:val="num" w:pos="252"/>
              </w:tabs>
              <w:ind w:left="252" w:hanging="252"/>
              <w:jc w:val="left"/>
            </w:pPr>
            <w:r w:rsidRPr="008637FB">
              <w:t xml:space="preserve">je připraven poskytnout první pomoc při úrazu el. proudem </w:t>
            </w:r>
          </w:p>
          <w:p w:rsidR="00A41FDA" w:rsidRPr="008637FB" w:rsidRDefault="00A41FDA" w:rsidP="00D169E6">
            <w:pPr>
              <w:numPr>
                <w:ilvl w:val="0"/>
                <w:numId w:val="257"/>
              </w:numPr>
              <w:tabs>
                <w:tab w:val="clear" w:pos="3240"/>
                <w:tab w:val="num" w:pos="252"/>
              </w:tabs>
              <w:ind w:left="252" w:hanging="252"/>
              <w:jc w:val="left"/>
            </w:pPr>
            <w:r w:rsidRPr="008637FB">
              <w:t>rozlišuje pokusně vodič od izolantu</w:t>
            </w:r>
          </w:p>
          <w:p w:rsidR="00A41FDA" w:rsidRPr="008637FB" w:rsidRDefault="00A41FDA" w:rsidP="00D169E6">
            <w:pPr>
              <w:numPr>
                <w:ilvl w:val="0"/>
                <w:numId w:val="257"/>
              </w:numPr>
              <w:tabs>
                <w:tab w:val="clear" w:pos="3240"/>
                <w:tab w:val="num" w:pos="252"/>
              </w:tabs>
              <w:ind w:left="252" w:hanging="252"/>
              <w:jc w:val="left"/>
            </w:pPr>
            <w:r w:rsidRPr="008637FB">
              <w:t>kreslí průběh siločar el. pole včetně vyznačení směru</w:t>
            </w:r>
          </w:p>
          <w:p w:rsidR="00A41FDA" w:rsidRPr="008637FB" w:rsidRDefault="00A41FDA" w:rsidP="00D169E6">
            <w:pPr>
              <w:numPr>
                <w:ilvl w:val="0"/>
                <w:numId w:val="257"/>
              </w:numPr>
              <w:tabs>
                <w:tab w:val="clear" w:pos="3240"/>
                <w:tab w:val="num" w:pos="252"/>
              </w:tabs>
              <w:ind w:left="252" w:hanging="252"/>
              <w:jc w:val="left"/>
            </w:pPr>
            <w:r w:rsidRPr="008637FB">
              <w:t>popíše chování vodiče a izolantu v elek</w:t>
            </w:r>
            <w:r w:rsidR="00DB6E47">
              <w:t>tr</w:t>
            </w:r>
            <w:r w:rsidRPr="008637FB">
              <w:t>. poli</w:t>
            </w:r>
          </w:p>
          <w:p w:rsidR="00A41FDA" w:rsidRPr="008637FB" w:rsidRDefault="00A41FDA" w:rsidP="00D169E6">
            <w:pPr>
              <w:numPr>
                <w:ilvl w:val="0"/>
                <w:numId w:val="257"/>
              </w:numPr>
              <w:tabs>
                <w:tab w:val="clear" w:pos="3240"/>
                <w:tab w:val="num" w:pos="252"/>
              </w:tabs>
              <w:ind w:left="252" w:hanging="252"/>
              <w:jc w:val="left"/>
            </w:pPr>
            <w:r w:rsidRPr="008637FB">
              <w:t>sestavuje jednoduchý i rozvětvený el. obvod podle schématu</w:t>
            </w:r>
          </w:p>
          <w:p w:rsidR="00A41FDA" w:rsidRPr="008637FB" w:rsidRDefault="00A41FDA" w:rsidP="00D169E6">
            <w:pPr>
              <w:numPr>
                <w:ilvl w:val="0"/>
                <w:numId w:val="257"/>
              </w:numPr>
              <w:tabs>
                <w:tab w:val="clear" w:pos="3240"/>
                <w:tab w:val="num" w:pos="252"/>
              </w:tabs>
              <w:ind w:left="252" w:hanging="252"/>
              <w:jc w:val="left"/>
            </w:pPr>
            <w:r w:rsidRPr="008637FB">
              <w:t>kreslí schéma reálného el. obvodu</w:t>
            </w:r>
          </w:p>
          <w:p w:rsidR="00A41FDA" w:rsidRPr="008637FB" w:rsidRDefault="00A41FDA" w:rsidP="00D169E6">
            <w:pPr>
              <w:numPr>
                <w:ilvl w:val="0"/>
                <w:numId w:val="257"/>
              </w:numPr>
              <w:tabs>
                <w:tab w:val="clear" w:pos="3240"/>
                <w:tab w:val="num" w:pos="252"/>
              </w:tabs>
              <w:ind w:left="252" w:hanging="252"/>
              <w:jc w:val="left"/>
            </w:pPr>
            <w:r w:rsidRPr="008637FB">
              <w:t>užívá a objasňuje pojem elektrický proud</w:t>
            </w:r>
          </w:p>
          <w:p w:rsidR="00A41FDA" w:rsidRPr="008637FB" w:rsidRDefault="00A41FDA" w:rsidP="00D169E6">
            <w:pPr>
              <w:numPr>
                <w:ilvl w:val="0"/>
                <w:numId w:val="257"/>
              </w:numPr>
              <w:tabs>
                <w:tab w:val="clear" w:pos="3240"/>
                <w:tab w:val="num" w:pos="252"/>
              </w:tabs>
              <w:ind w:left="252" w:hanging="252"/>
              <w:jc w:val="left"/>
            </w:pPr>
            <w:r w:rsidRPr="008637FB">
              <w:t>objasňuje podstatu el. proudu v kovech, vodných roztocích a plynech</w:t>
            </w:r>
          </w:p>
          <w:p w:rsidR="00A41FDA" w:rsidRPr="008637FB" w:rsidRDefault="00A41FDA" w:rsidP="00D169E6">
            <w:pPr>
              <w:numPr>
                <w:ilvl w:val="0"/>
                <w:numId w:val="257"/>
              </w:numPr>
              <w:tabs>
                <w:tab w:val="clear" w:pos="3240"/>
                <w:tab w:val="num" w:pos="252"/>
              </w:tabs>
              <w:ind w:left="252" w:hanging="252"/>
              <w:jc w:val="left"/>
            </w:pPr>
            <w:r w:rsidRPr="008637FB">
              <w:t>objasňuje a používá pojmy el. spotřebič a tepelný el. spotřebič</w:t>
            </w:r>
          </w:p>
          <w:p w:rsidR="00A41FDA" w:rsidRPr="008637FB" w:rsidRDefault="00A41FDA" w:rsidP="00D169E6">
            <w:pPr>
              <w:numPr>
                <w:ilvl w:val="0"/>
                <w:numId w:val="257"/>
              </w:numPr>
              <w:tabs>
                <w:tab w:val="clear" w:pos="3240"/>
                <w:tab w:val="num" w:pos="252"/>
              </w:tabs>
              <w:ind w:left="252" w:hanging="252"/>
              <w:jc w:val="left"/>
            </w:pPr>
            <w:r w:rsidRPr="008637FB">
              <w:t>vysvětluje princip pojistky</w:t>
            </w:r>
          </w:p>
          <w:p w:rsidR="00A41FDA" w:rsidRPr="008637FB" w:rsidRDefault="00A41FDA" w:rsidP="00D169E6">
            <w:pPr>
              <w:numPr>
                <w:ilvl w:val="0"/>
                <w:numId w:val="257"/>
              </w:numPr>
              <w:tabs>
                <w:tab w:val="clear" w:pos="3240"/>
                <w:tab w:val="num" w:pos="252"/>
              </w:tabs>
              <w:ind w:left="252" w:hanging="252"/>
              <w:jc w:val="left"/>
            </w:pPr>
            <w:r w:rsidRPr="008637FB">
              <w:t>používá fyz. značky a jednotky el. proudu a el. napětí</w:t>
            </w:r>
          </w:p>
          <w:p w:rsidR="00A41FDA" w:rsidRPr="008637FB" w:rsidRDefault="00A41FDA" w:rsidP="00D169E6">
            <w:pPr>
              <w:numPr>
                <w:ilvl w:val="0"/>
                <w:numId w:val="257"/>
              </w:numPr>
              <w:tabs>
                <w:tab w:val="clear" w:pos="3240"/>
                <w:tab w:val="num" w:pos="252"/>
              </w:tabs>
              <w:ind w:left="252" w:hanging="252"/>
              <w:jc w:val="left"/>
            </w:pPr>
            <w:r w:rsidRPr="008637FB">
              <w:t>měří stejnosměrný el. proud v el. obvodu ampérmetrem a stejnosměrné el. napětí voltmetrem</w:t>
            </w:r>
          </w:p>
          <w:p w:rsidR="00A41FDA" w:rsidRPr="008637FB" w:rsidRDefault="00A41FDA" w:rsidP="00D169E6">
            <w:pPr>
              <w:numPr>
                <w:ilvl w:val="0"/>
                <w:numId w:val="257"/>
              </w:numPr>
              <w:tabs>
                <w:tab w:val="clear" w:pos="3240"/>
                <w:tab w:val="num" w:pos="252"/>
              </w:tabs>
              <w:ind w:left="252" w:hanging="252"/>
              <w:jc w:val="left"/>
            </w:pPr>
            <w:r w:rsidRPr="008637FB">
              <w:t>uvádí různé zdroje el. napětí a jejich použití v praxi</w:t>
            </w:r>
          </w:p>
          <w:p w:rsidR="00A41FDA" w:rsidRPr="008637FB" w:rsidRDefault="00A41FDA" w:rsidP="00D169E6">
            <w:pPr>
              <w:numPr>
                <w:ilvl w:val="0"/>
                <w:numId w:val="257"/>
              </w:numPr>
              <w:tabs>
                <w:tab w:val="clear" w:pos="3240"/>
                <w:tab w:val="num" w:pos="252"/>
              </w:tabs>
              <w:ind w:left="252" w:hanging="252"/>
              <w:jc w:val="left"/>
            </w:pPr>
            <w:r w:rsidRPr="008637FB">
              <w:t>používá s porozuměním Ohmův zákon při řešení problémů a úloh</w:t>
            </w:r>
          </w:p>
          <w:p w:rsidR="00A41FDA" w:rsidRPr="008637FB" w:rsidRDefault="00A41FDA" w:rsidP="00D169E6">
            <w:pPr>
              <w:numPr>
                <w:ilvl w:val="0"/>
                <w:numId w:val="257"/>
              </w:numPr>
              <w:tabs>
                <w:tab w:val="clear" w:pos="3240"/>
                <w:tab w:val="num" w:pos="252"/>
              </w:tabs>
              <w:ind w:left="252" w:hanging="252"/>
              <w:jc w:val="left"/>
            </w:pPr>
            <w:r w:rsidRPr="008637FB">
              <w:t>užívá a převádí jednotky el. odporu</w:t>
            </w:r>
          </w:p>
          <w:p w:rsidR="00A41FDA" w:rsidRPr="008637FB" w:rsidRDefault="00A41FDA" w:rsidP="00D169E6">
            <w:pPr>
              <w:numPr>
                <w:ilvl w:val="0"/>
                <w:numId w:val="257"/>
              </w:numPr>
              <w:tabs>
                <w:tab w:val="clear" w:pos="3240"/>
                <w:tab w:val="num" w:pos="252"/>
              </w:tabs>
              <w:ind w:left="252" w:hanging="252"/>
              <w:jc w:val="left"/>
            </w:pPr>
            <w:r w:rsidRPr="008637FB">
              <w:t>experimentálně určuje odpor rezistoru  ze změřeného napětí a proudu</w:t>
            </w:r>
          </w:p>
          <w:p w:rsidR="00A41FDA" w:rsidRPr="008637FB" w:rsidRDefault="00A41FDA" w:rsidP="00D169E6">
            <w:pPr>
              <w:numPr>
                <w:ilvl w:val="0"/>
                <w:numId w:val="257"/>
              </w:numPr>
              <w:tabs>
                <w:tab w:val="clear" w:pos="3240"/>
                <w:tab w:val="num" w:pos="252"/>
              </w:tabs>
              <w:ind w:left="252" w:hanging="252"/>
              <w:jc w:val="left"/>
            </w:pPr>
            <w:r w:rsidRPr="008637FB">
              <w:t>při řešení úloh používá poznatek, že odpor vodiče závisí na jeho teplotě, délce, obsahu průřezu a materiálu, z něhož je vyroben</w:t>
            </w:r>
          </w:p>
          <w:p w:rsidR="00A41FDA" w:rsidRPr="008637FB" w:rsidRDefault="00A41FDA" w:rsidP="00D169E6">
            <w:pPr>
              <w:numPr>
                <w:ilvl w:val="0"/>
                <w:numId w:val="257"/>
              </w:numPr>
              <w:tabs>
                <w:tab w:val="clear" w:pos="3240"/>
                <w:tab w:val="num" w:pos="252"/>
              </w:tabs>
              <w:ind w:left="252" w:hanging="252"/>
              <w:jc w:val="left"/>
            </w:pPr>
            <w:r w:rsidRPr="008637FB">
              <w:t>používá reostat k regulaci proudu v el. obvodu</w:t>
            </w:r>
          </w:p>
          <w:p w:rsidR="00A41FDA" w:rsidRPr="008637FB" w:rsidRDefault="00A41FDA" w:rsidP="00D169E6">
            <w:pPr>
              <w:numPr>
                <w:ilvl w:val="0"/>
                <w:numId w:val="257"/>
              </w:numPr>
              <w:tabs>
                <w:tab w:val="clear" w:pos="3240"/>
                <w:tab w:val="num" w:pos="252"/>
              </w:tabs>
              <w:ind w:left="252" w:hanging="252"/>
              <w:jc w:val="left"/>
            </w:pPr>
            <w:r w:rsidRPr="008637FB">
              <w:t>rozlišuje paralelní a sériové zapojení el. spotřebičů</w:t>
            </w:r>
          </w:p>
          <w:p w:rsidR="00A41FDA" w:rsidRPr="008637FB" w:rsidRDefault="00A41FDA" w:rsidP="00D169E6">
            <w:pPr>
              <w:numPr>
                <w:ilvl w:val="0"/>
                <w:numId w:val="257"/>
              </w:numPr>
              <w:tabs>
                <w:tab w:val="clear" w:pos="3240"/>
                <w:tab w:val="num" w:pos="252"/>
              </w:tabs>
              <w:ind w:left="252" w:hanging="252"/>
              <w:jc w:val="left"/>
            </w:pPr>
            <w:r w:rsidRPr="008637FB">
              <w:t>určuje výsledné napětí, proud a odpor spotřebičů spojených sériově a paralelně</w:t>
            </w:r>
          </w:p>
          <w:p w:rsidR="00A41FDA" w:rsidRPr="008637FB" w:rsidRDefault="00A41FDA" w:rsidP="00D169E6">
            <w:pPr>
              <w:numPr>
                <w:ilvl w:val="0"/>
                <w:numId w:val="257"/>
              </w:numPr>
              <w:tabs>
                <w:tab w:val="clear" w:pos="3240"/>
                <w:tab w:val="num" w:pos="252"/>
              </w:tabs>
              <w:ind w:left="252" w:hanging="252"/>
              <w:jc w:val="left"/>
            </w:pPr>
            <w:r w:rsidRPr="008637FB">
              <w:t>užívá s porozuměním vztahy pro výpočet el. práce a výkonu při řešení příkladů a úloh</w:t>
            </w:r>
          </w:p>
          <w:p w:rsidR="00A41FDA" w:rsidRPr="008637FB" w:rsidRDefault="00A41FDA" w:rsidP="002A636A">
            <w:pPr>
              <w:tabs>
                <w:tab w:val="num" w:pos="252"/>
              </w:tabs>
              <w:ind w:left="252" w:hanging="252"/>
            </w:pPr>
          </w:p>
          <w:p w:rsidR="00A41FDA" w:rsidRPr="008637FB" w:rsidRDefault="00A41FDA" w:rsidP="00D169E6">
            <w:pPr>
              <w:numPr>
                <w:ilvl w:val="0"/>
                <w:numId w:val="257"/>
              </w:numPr>
              <w:tabs>
                <w:tab w:val="clear" w:pos="3240"/>
                <w:tab w:val="num" w:pos="252"/>
              </w:tabs>
              <w:ind w:left="252" w:hanging="252"/>
              <w:jc w:val="left"/>
            </w:pPr>
            <w:r w:rsidRPr="008637FB">
              <w:t>rozpoznává ve svém okolí zdroje zvuku</w:t>
            </w:r>
          </w:p>
          <w:p w:rsidR="00A41FDA" w:rsidRPr="008637FB" w:rsidRDefault="00A41FDA" w:rsidP="00D169E6">
            <w:pPr>
              <w:numPr>
                <w:ilvl w:val="0"/>
                <w:numId w:val="257"/>
              </w:numPr>
              <w:tabs>
                <w:tab w:val="clear" w:pos="3240"/>
                <w:tab w:val="num" w:pos="252"/>
              </w:tabs>
              <w:ind w:left="252" w:hanging="252"/>
              <w:jc w:val="left"/>
            </w:pPr>
            <w:r w:rsidRPr="008637FB">
              <w:t>charakterizuje zdroj zvuku jako chvějící se těleso</w:t>
            </w:r>
          </w:p>
          <w:p w:rsidR="00A41FDA" w:rsidRPr="008637FB" w:rsidRDefault="00A41FDA" w:rsidP="00D169E6">
            <w:pPr>
              <w:numPr>
                <w:ilvl w:val="0"/>
                <w:numId w:val="257"/>
              </w:numPr>
              <w:tabs>
                <w:tab w:val="clear" w:pos="3240"/>
                <w:tab w:val="num" w:pos="252"/>
              </w:tabs>
              <w:ind w:left="252" w:hanging="252"/>
              <w:jc w:val="left"/>
            </w:pPr>
            <w:r w:rsidRPr="008637FB">
              <w:t>vysvětluje princip šíření zvuku v prostředí</w:t>
            </w:r>
          </w:p>
          <w:p w:rsidR="00A41FDA" w:rsidRPr="008637FB" w:rsidRDefault="00A41FDA" w:rsidP="00D169E6">
            <w:pPr>
              <w:numPr>
                <w:ilvl w:val="0"/>
                <w:numId w:val="257"/>
              </w:numPr>
              <w:tabs>
                <w:tab w:val="clear" w:pos="3240"/>
                <w:tab w:val="num" w:pos="252"/>
              </w:tabs>
              <w:ind w:left="252" w:hanging="252"/>
              <w:jc w:val="left"/>
            </w:pPr>
            <w:r w:rsidRPr="008637FB">
              <w:t>využívá poznatku, že rychlost zvuku závisí na druhu prostředí a jeho teplotě</w:t>
            </w:r>
          </w:p>
          <w:p w:rsidR="00A41FDA" w:rsidRPr="008637FB" w:rsidRDefault="00A41FDA" w:rsidP="00D169E6">
            <w:pPr>
              <w:numPr>
                <w:ilvl w:val="0"/>
                <w:numId w:val="257"/>
              </w:numPr>
              <w:tabs>
                <w:tab w:val="clear" w:pos="3240"/>
                <w:tab w:val="num" w:pos="252"/>
              </w:tabs>
              <w:ind w:left="252" w:hanging="252"/>
              <w:jc w:val="left"/>
            </w:pPr>
            <w:r w:rsidRPr="008637FB">
              <w:t>charakterizuje tón jako zvuk vznikající pravidelným chvěním těles</w:t>
            </w:r>
          </w:p>
          <w:p w:rsidR="00A41FDA" w:rsidRPr="008637FB" w:rsidRDefault="00A41FDA" w:rsidP="00D169E6">
            <w:pPr>
              <w:numPr>
                <w:ilvl w:val="0"/>
                <w:numId w:val="257"/>
              </w:numPr>
              <w:tabs>
                <w:tab w:val="clear" w:pos="3240"/>
                <w:tab w:val="num" w:pos="252"/>
              </w:tabs>
              <w:ind w:left="252" w:hanging="252"/>
              <w:jc w:val="left"/>
            </w:pPr>
            <w:r w:rsidRPr="008637FB">
              <w:t>využívá poznatku, že výšku tónu určuje jeho frekvence</w:t>
            </w:r>
          </w:p>
          <w:p w:rsidR="00A41FDA" w:rsidRPr="008637FB" w:rsidRDefault="00A41FDA" w:rsidP="00D169E6">
            <w:pPr>
              <w:numPr>
                <w:ilvl w:val="0"/>
                <w:numId w:val="257"/>
              </w:numPr>
              <w:tabs>
                <w:tab w:val="clear" w:pos="3240"/>
                <w:tab w:val="num" w:pos="252"/>
              </w:tabs>
              <w:ind w:left="252" w:hanging="252"/>
              <w:jc w:val="left"/>
            </w:pPr>
            <w:r w:rsidRPr="008637FB">
              <w:t>objasňuje pojem hlasitost zvuku</w:t>
            </w:r>
          </w:p>
          <w:p w:rsidR="00A41FDA" w:rsidRPr="008637FB" w:rsidRDefault="00A41FDA" w:rsidP="00D169E6">
            <w:pPr>
              <w:numPr>
                <w:ilvl w:val="0"/>
                <w:numId w:val="257"/>
              </w:numPr>
              <w:tabs>
                <w:tab w:val="clear" w:pos="3240"/>
                <w:tab w:val="num" w:pos="252"/>
              </w:tabs>
              <w:ind w:left="252" w:hanging="252"/>
              <w:jc w:val="left"/>
            </w:pPr>
            <w:r w:rsidRPr="008637FB">
              <w:t>popisuje odraz zvuku, vznik ozvěny a dozvuku</w:t>
            </w:r>
          </w:p>
          <w:p w:rsidR="00A41FDA" w:rsidRPr="008637FB" w:rsidRDefault="00A41FDA" w:rsidP="00D169E6">
            <w:pPr>
              <w:numPr>
                <w:ilvl w:val="0"/>
                <w:numId w:val="257"/>
              </w:numPr>
              <w:tabs>
                <w:tab w:val="clear" w:pos="3240"/>
                <w:tab w:val="num" w:pos="252"/>
              </w:tabs>
              <w:ind w:left="252" w:hanging="252"/>
              <w:jc w:val="left"/>
            </w:pPr>
            <w:r w:rsidRPr="008637FB">
              <w:t>charakterizuje hluk jako zvuk vznikající nepravidelným chvěním těles</w:t>
            </w:r>
          </w:p>
          <w:p w:rsidR="00A41FDA" w:rsidRPr="008637FB" w:rsidRDefault="00A41FDA" w:rsidP="00D169E6">
            <w:pPr>
              <w:numPr>
                <w:ilvl w:val="0"/>
                <w:numId w:val="257"/>
              </w:numPr>
              <w:tabs>
                <w:tab w:val="clear" w:pos="3240"/>
                <w:tab w:val="num" w:pos="252"/>
              </w:tabs>
              <w:ind w:left="252" w:hanging="252"/>
              <w:jc w:val="left"/>
            </w:pPr>
            <w:r w:rsidRPr="008637FB">
              <w:t>navrhuje způsoby zmenšování vlivu nadměrného hluku na životní prostředí</w:t>
            </w:r>
          </w:p>
          <w:p w:rsidR="00A41FDA" w:rsidRPr="008637FB" w:rsidRDefault="00A41FDA" w:rsidP="00D169E6">
            <w:pPr>
              <w:numPr>
                <w:ilvl w:val="0"/>
                <w:numId w:val="257"/>
              </w:numPr>
              <w:tabs>
                <w:tab w:val="clear" w:pos="3240"/>
                <w:tab w:val="num" w:pos="252"/>
              </w:tabs>
              <w:ind w:left="252" w:hanging="252"/>
              <w:jc w:val="left"/>
            </w:pPr>
            <w:r w:rsidRPr="008637FB">
              <w:t>provádí jednoduché pokusy se zvukem</w:t>
            </w:r>
          </w:p>
          <w:p w:rsidR="00A41FDA" w:rsidRPr="008637FB" w:rsidRDefault="00A41FDA" w:rsidP="00A41FDA"/>
        </w:tc>
        <w:tc>
          <w:tcPr>
            <w:tcW w:w="4500" w:type="dxa"/>
          </w:tcPr>
          <w:p w:rsidR="00A41FDA" w:rsidRPr="008637FB" w:rsidRDefault="00A41FDA" w:rsidP="00A41FDA">
            <w:pPr>
              <w:rPr>
                <w:b/>
              </w:rPr>
            </w:pPr>
            <w:r w:rsidRPr="008637FB">
              <w:rPr>
                <w:b/>
              </w:rPr>
              <w:t>Práce a výkon</w:t>
            </w:r>
          </w:p>
          <w:p w:rsidR="00A41FDA" w:rsidRPr="008637FB" w:rsidRDefault="00A41FDA" w:rsidP="00A41FDA">
            <w:r w:rsidRPr="008637FB">
              <w:t>- mechanická práce</w:t>
            </w:r>
          </w:p>
          <w:p w:rsidR="00A41FDA" w:rsidRPr="008637FB" w:rsidRDefault="00A41FDA" w:rsidP="00A41FDA">
            <w:r w:rsidRPr="008637FB">
              <w:t>- výkon</w:t>
            </w:r>
          </w:p>
          <w:p w:rsidR="00A41FDA" w:rsidRPr="008637FB" w:rsidRDefault="00A41FDA" w:rsidP="00A41FDA"/>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r w:rsidRPr="008637FB">
              <w:rPr>
                <w:b/>
              </w:rPr>
              <w:t>Polohová a pohybová energie</w:t>
            </w:r>
          </w:p>
          <w:p w:rsidR="00A41FDA" w:rsidRPr="008637FB" w:rsidRDefault="00A41FDA" w:rsidP="00A41FDA">
            <w:r w:rsidRPr="008637FB">
              <w:t>- polohová energie</w:t>
            </w:r>
          </w:p>
          <w:p w:rsidR="00A41FDA" w:rsidRPr="008637FB" w:rsidRDefault="00A41FDA" w:rsidP="00A41FDA">
            <w:r w:rsidRPr="008637FB">
              <w:t>- pohybová energie</w:t>
            </w:r>
          </w:p>
          <w:p w:rsidR="00A41FDA" w:rsidRPr="008637FB" w:rsidRDefault="00A41FDA" w:rsidP="00A41FDA">
            <w:r w:rsidRPr="008637FB">
              <w:t>- přeměna pol. a poh. energie</w:t>
            </w:r>
          </w:p>
          <w:p w:rsidR="00A41FDA" w:rsidRPr="008637FB" w:rsidRDefault="00A41FDA" w:rsidP="00A41FDA"/>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r w:rsidRPr="008637FB">
              <w:rPr>
                <w:b/>
              </w:rPr>
              <w:t>Vnitřní energie, teplo</w:t>
            </w:r>
          </w:p>
          <w:p w:rsidR="00A41FDA" w:rsidRPr="008637FB" w:rsidRDefault="00A41FDA" w:rsidP="00A41FDA">
            <w:r w:rsidRPr="008637FB">
              <w:t>- vnitřní energie a její změna</w:t>
            </w:r>
          </w:p>
          <w:p w:rsidR="00A41FDA" w:rsidRPr="008637FB" w:rsidRDefault="00A41FDA" w:rsidP="00A41FDA">
            <w:r w:rsidRPr="008637FB">
              <w:t>- teplo, pokusné určení tepla</w:t>
            </w:r>
          </w:p>
          <w:p w:rsidR="00A41FDA" w:rsidRPr="008637FB" w:rsidRDefault="00A41FDA" w:rsidP="00A41FDA">
            <w:r w:rsidRPr="008637FB">
              <w:t>- tepelná výměna prouděním</w:t>
            </w:r>
          </w:p>
          <w:p w:rsidR="00A41FDA" w:rsidRPr="008637FB" w:rsidRDefault="00A41FDA" w:rsidP="00A41FDA">
            <w:r w:rsidRPr="008637FB">
              <w:t>- tepelné záření</w:t>
            </w:r>
          </w:p>
          <w:p w:rsidR="00A41FDA" w:rsidRPr="008637FB" w:rsidRDefault="00A41FDA" w:rsidP="00A41FDA"/>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r w:rsidRPr="008637FB">
              <w:rPr>
                <w:b/>
              </w:rPr>
              <w:t>Změny skupenství látek</w:t>
            </w:r>
          </w:p>
          <w:p w:rsidR="00A41FDA" w:rsidRPr="008637FB" w:rsidRDefault="00A41FDA" w:rsidP="00A41FDA">
            <w:r w:rsidRPr="008637FB">
              <w:t>- tání, tuhnutí</w:t>
            </w:r>
          </w:p>
          <w:p w:rsidR="00A41FDA" w:rsidRPr="008637FB" w:rsidRDefault="00A41FDA" w:rsidP="00A41FDA">
            <w:r w:rsidRPr="008637FB">
              <w:t>- vypařování, var, kapalnění</w:t>
            </w:r>
          </w:p>
          <w:p w:rsidR="00A41FDA" w:rsidRPr="008637FB" w:rsidRDefault="00A41FDA" w:rsidP="00A41FDA">
            <w:r w:rsidRPr="008637FB">
              <w:t>- sublimace, desublimace</w:t>
            </w:r>
          </w:p>
          <w:p w:rsidR="00A41FDA" w:rsidRPr="008637FB" w:rsidRDefault="00A41FDA" w:rsidP="00A41FDA"/>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r w:rsidRPr="008637FB">
              <w:rPr>
                <w:b/>
              </w:rPr>
              <w:t>Elektrický náboj, elektrické pole</w:t>
            </w:r>
          </w:p>
          <w:p w:rsidR="00A41FDA" w:rsidRPr="008637FB" w:rsidRDefault="00A41FDA" w:rsidP="00A41FDA">
            <w:r w:rsidRPr="008637FB">
              <w:t>- el. vlastnosti látek</w:t>
            </w:r>
          </w:p>
          <w:p w:rsidR="00A41FDA" w:rsidRPr="008637FB" w:rsidRDefault="00A41FDA" w:rsidP="00A41FDA">
            <w:r w:rsidRPr="008637FB">
              <w:t>- siločáry el. pole</w:t>
            </w:r>
          </w:p>
          <w:p w:rsidR="00A41FDA" w:rsidRPr="008637FB" w:rsidRDefault="00A41FDA" w:rsidP="00A41FDA">
            <w:r w:rsidRPr="008637FB">
              <w:t>- vodič a izolant v el. poli</w:t>
            </w:r>
          </w:p>
          <w:p w:rsidR="00A41FDA" w:rsidRPr="008637FB" w:rsidRDefault="00A41FDA" w:rsidP="00A41FDA"/>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r w:rsidRPr="008637FB">
              <w:rPr>
                <w:b/>
              </w:rPr>
              <w:t>Elektrický proud</w:t>
            </w:r>
          </w:p>
          <w:p w:rsidR="00A41FDA" w:rsidRPr="008637FB" w:rsidRDefault="00A41FDA" w:rsidP="00A41FDA">
            <w:r w:rsidRPr="008637FB">
              <w:t>- el. proud v kovech</w:t>
            </w:r>
          </w:p>
          <w:p w:rsidR="00A41FDA" w:rsidRPr="008637FB" w:rsidRDefault="00A41FDA" w:rsidP="00A41FDA">
            <w:r w:rsidRPr="008637FB">
              <w:t>- elektrický obvod</w:t>
            </w:r>
          </w:p>
          <w:p w:rsidR="00A41FDA" w:rsidRPr="008637FB" w:rsidRDefault="00A41FDA" w:rsidP="00A41FDA">
            <w:r w:rsidRPr="008637FB">
              <w:t>- tepelné spotřebiče, pojistka</w:t>
            </w:r>
          </w:p>
          <w:p w:rsidR="00A41FDA" w:rsidRPr="008637FB" w:rsidRDefault="00A41FDA" w:rsidP="00A41FDA">
            <w:r w:rsidRPr="008637FB">
              <w:t>- el. proud v kapalinách a plynech</w:t>
            </w:r>
          </w:p>
          <w:p w:rsidR="00A41FDA" w:rsidRPr="008637FB" w:rsidRDefault="00A41FDA" w:rsidP="00A41FDA">
            <w:r w:rsidRPr="008637FB">
              <w:t>- měření el. proudu</w:t>
            </w:r>
          </w:p>
          <w:p w:rsidR="00A41FDA" w:rsidRPr="008637FB" w:rsidRDefault="00A41FDA" w:rsidP="00A41FDA">
            <w:r w:rsidRPr="008637FB">
              <w:t>- el. napětí a jeho měření</w:t>
            </w:r>
          </w:p>
          <w:p w:rsidR="00A41FDA" w:rsidRPr="008637FB" w:rsidRDefault="00A41FDA" w:rsidP="00A41FDA">
            <w:r w:rsidRPr="008637FB">
              <w:t>- zdroje el. napětí</w:t>
            </w:r>
          </w:p>
          <w:p w:rsidR="00A41FDA" w:rsidRPr="008637FB" w:rsidRDefault="00A41FDA" w:rsidP="00A41FDA">
            <w:r w:rsidRPr="008637FB">
              <w:t>- Ohmův zákon</w:t>
            </w:r>
          </w:p>
          <w:p w:rsidR="00A41FDA" w:rsidRPr="008637FB" w:rsidRDefault="00A41FDA" w:rsidP="00A41FDA">
            <w:r w:rsidRPr="008637FB">
              <w:t>- el. odpor vodiče</w:t>
            </w:r>
          </w:p>
          <w:p w:rsidR="00A41FDA" w:rsidRPr="008637FB" w:rsidRDefault="00A41FDA" w:rsidP="00A41FDA">
            <w:r w:rsidRPr="008637FB">
              <w:t>- sériové a paralelní zapojení rezistorů</w:t>
            </w:r>
          </w:p>
          <w:p w:rsidR="00A41FDA" w:rsidRPr="008637FB" w:rsidRDefault="00A41FDA" w:rsidP="00A41FDA">
            <w:r w:rsidRPr="008637FB">
              <w:t>- reostat</w:t>
            </w:r>
          </w:p>
          <w:p w:rsidR="00A41FDA" w:rsidRPr="008637FB" w:rsidRDefault="00A41FDA" w:rsidP="00A41FDA">
            <w:r w:rsidRPr="008637FB">
              <w:t>- el. práce a výkon</w:t>
            </w:r>
          </w:p>
          <w:p w:rsidR="00A41FDA" w:rsidRPr="008637FB" w:rsidRDefault="00A41FDA" w:rsidP="00A41FDA"/>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r w:rsidRPr="008637FB">
              <w:rPr>
                <w:b/>
              </w:rPr>
              <w:t>Zvukové jevy</w:t>
            </w:r>
          </w:p>
          <w:p w:rsidR="00A41FDA" w:rsidRPr="008637FB" w:rsidRDefault="00A41FDA" w:rsidP="00A41FDA">
            <w:r w:rsidRPr="008637FB">
              <w:t>- vznik a šíření zvuku</w:t>
            </w:r>
          </w:p>
          <w:p w:rsidR="00A41FDA" w:rsidRPr="008637FB" w:rsidRDefault="00A41FDA" w:rsidP="00A41FDA">
            <w:r w:rsidRPr="008637FB">
              <w:t>- tón, výška tónu</w:t>
            </w:r>
          </w:p>
          <w:p w:rsidR="00A41FDA" w:rsidRPr="008637FB" w:rsidRDefault="00A41FDA" w:rsidP="00A41FDA">
            <w:r w:rsidRPr="008637FB">
              <w:t>- odraz zvuku</w:t>
            </w:r>
          </w:p>
          <w:p w:rsidR="00A41FDA" w:rsidRPr="008637FB" w:rsidRDefault="00A41FDA" w:rsidP="00A41FDA">
            <w:r w:rsidRPr="008637FB">
              <w:t>- ochrana před nadměrným hlukem</w:t>
            </w:r>
          </w:p>
          <w:p w:rsidR="00A41FDA" w:rsidRPr="008637FB" w:rsidRDefault="00A41FDA" w:rsidP="00A41FDA"/>
        </w:tc>
        <w:tc>
          <w:tcPr>
            <w:tcW w:w="3420" w:type="dxa"/>
          </w:tcPr>
          <w:p w:rsidR="00A41FDA" w:rsidRPr="008637FB" w:rsidRDefault="00A41FDA" w:rsidP="00A41FDA">
            <w:r w:rsidRPr="008637FB">
              <w:t>- OSV 1, OSV9, OSV 10</w:t>
            </w:r>
          </w:p>
          <w:p w:rsidR="00A41FDA" w:rsidRPr="008637FB" w:rsidRDefault="00A41FDA" w:rsidP="00A41FDA">
            <w:r w:rsidRPr="008637FB">
              <w:t>- ENV 2, ENV 4</w:t>
            </w:r>
          </w:p>
          <w:p w:rsidR="00A41FDA" w:rsidRPr="008637FB" w:rsidRDefault="00A41FDA" w:rsidP="00A41FDA">
            <w:r w:rsidRPr="008637FB">
              <w:t>- EGS 3</w:t>
            </w:r>
          </w:p>
          <w:p w:rsidR="00A41FDA" w:rsidRPr="008637FB" w:rsidRDefault="00A41FDA" w:rsidP="00A41FDA"/>
          <w:p w:rsidR="00A41FDA" w:rsidRPr="008637FB" w:rsidRDefault="00A41FDA" w:rsidP="00A41FDA">
            <w:r w:rsidRPr="008637FB">
              <w:t>- Př</w:t>
            </w:r>
          </w:p>
          <w:p w:rsidR="00A41FDA" w:rsidRPr="008637FB" w:rsidRDefault="00A41FDA" w:rsidP="00A41FDA">
            <w:r w:rsidRPr="008637FB">
              <w:t>- Ch</w:t>
            </w:r>
          </w:p>
          <w:p w:rsidR="00A41FDA" w:rsidRPr="008637FB" w:rsidRDefault="00A41FDA" w:rsidP="00A41FDA">
            <w:r w:rsidRPr="008637FB">
              <w:t>- Ov</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tc>
        <w:tc>
          <w:tcPr>
            <w:tcW w:w="2052" w:type="dxa"/>
          </w:tcPr>
          <w:p w:rsidR="00A41FDA" w:rsidRPr="008637FB" w:rsidRDefault="00A41FDA" w:rsidP="00A41FDA"/>
        </w:tc>
      </w:tr>
    </w:tbl>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1F1FC6" w:rsidRPr="008637FB" w:rsidRDefault="001F1FC6" w:rsidP="00A41FDA">
      <w:pPr>
        <w:jc w:val="left"/>
        <w:rPr>
          <w:b/>
          <w:bCs/>
          <w:sz w:val="28"/>
          <w:szCs w:val="28"/>
          <w:u w:val="single"/>
        </w:rPr>
      </w:pPr>
    </w:p>
    <w:p w:rsidR="00A41FDA" w:rsidRPr="008637FB" w:rsidRDefault="00A41FDA" w:rsidP="00A41FDA">
      <w:pPr>
        <w:rPr>
          <w:b/>
          <w:u w:val="single"/>
        </w:rPr>
      </w:pPr>
      <w:r w:rsidRPr="008637FB">
        <w:rPr>
          <w:b/>
          <w:u w:val="single"/>
        </w:rPr>
        <w:t>Vzdělávací obor:</w:t>
      </w:r>
      <w:r w:rsidRPr="008637FB">
        <w:rPr>
          <w:b/>
        </w:rPr>
        <w:tab/>
        <w:t>Fyzika</w:t>
      </w:r>
    </w:p>
    <w:p w:rsidR="00A41FDA" w:rsidRPr="008637FB" w:rsidRDefault="00A41FDA" w:rsidP="00A41FDA">
      <w:r w:rsidRPr="008637FB">
        <w:rPr>
          <w:b/>
          <w:u w:val="single"/>
        </w:rPr>
        <w:t>Ročník:</w:t>
      </w:r>
      <w:r w:rsidRPr="008637FB">
        <w:rPr>
          <w:b/>
        </w:rPr>
        <w:tab/>
      </w:r>
      <w:r w:rsidRPr="008637FB">
        <w:rPr>
          <w:b/>
        </w:rPr>
        <w:tab/>
        <w:t>9.</w:t>
      </w:r>
    </w:p>
    <w:p w:rsidR="00A41FDA" w:rsidRPr="008637FB" w:rsidRDefault="00A41FDA" w:rsidP="00A41FDA"/>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2A636A" w:rsidRPr="008637FB" w:rsidTr="002A636A">
        <w:tc>
          <w:tcPr>
            <w:tcW w:w="5328" w:type="dxa"/>
            <w:vAlign w:val="center"/>
          </w:tcPr>
          <w:p w:rsidR="00A41FDA" w:rsidRPr="008637FB" w:rsidRDefault="00A41FDA" w:rsidP="002A636A">
            <w:pPr>
              <w:jc w:val="center"/>
              <w:rPr>
                <w:b/>
              </w:rPr>
            </w:pPr>
            <w:r w:rsidRPr="008637FB">
              <w:rPr>
                <w:b/>
              </w:rPr>
              <w:t>Výstup</w:t>
            </w:r>
          </w:p>
        </w:tc>
        <w:tc>
          <w:tcPr>
            <w:tcW w:w="4500" w:type="dxa"/>
            <w:vAlign w:val="center"/>
          </w:tcPr>
          <w:p w:rsidR="00A41FDA" w:rsidRPr="008637FB" w:rsidRDefault="00A41FDA" w:rsidP="002A636A">
            <w:pPr>
              <w:jc w:val="center"/>
              <w:rPr>
                <w:b/>
              </w:rPr>
            </w:pPr>
            <w:r w:rsidRPr="008637FB">
              <w:rPr>
                <w:b/>
              </w:rPr>
              <w:t>Učivo</w:t>
            </w:r>
          </w:p>
        </w:tc>
        <w:tc>
          <w:tcPr>
            <w:tcW w:w="3420" w:type="dxa"/>
          </w:tcPr>
          <w:p w:rsidR="00A41FDA" w:rsidRPr="008637FB" w:rsidRDefault="00A41FDA" w:rsidP="002A636A">
            <w:pPr>
              <w:jc w:val="center"/>
              <w:rPr>
                <w:b/>
              </w:rPr>
            </w:pPr>
            <w:r w:rsidRPr="008637FB">
              <w:rPr>
                <w:b/>
              </w:rPr>
              <w:t>Průřezová témata, mezipředmětové vztahy, projekty</w:t>
            </w:r>
          </w:p>
        </w:tc>
        <w:tc>
          <w:tcPr>
            <w:tcW w:w="2052" w:type="dxa"/>
            <w:vAlign w:val="center"/>
          </w:tcPr>
          <w:p w:rsidR="00A41FDA" w:rsidRPr="008637FB" w:rsidRDefault="00A41FDA" w:rsidP="002A636A">
            <w:pPr>
              <w:jc w:val="center"/>
              <w:rPr>
                <w:b/>
              </w:rPr>
            </w:pPr>
            <w:r w:rsidRPr="008637FB">
              <w:rPr>
                <w:b/>
              </w:rPr>
              <w:t>Poznámky</w:t>
            </w:r>
          </w:p>
        </w:tc>
      </w:tr>
      <w:tr w:rsidR="00A41FDA" w:rsidRPr="008637FB" w:rsidTr="002A636A">
        <w:tc>
          <w:tcPr>
            <w:tcW w:w="5328" w:type="dxa"/>
          </w:tcPr>
          <w:p w:rsidR="00A41FDA" w:rsidRPr="008637FB" w:rsidRDefault="00A41FDA" w:rsidP="00D169E6">
            <w:pPr>
              <w:numPr>
                <w:ilvl w:val="0"/>
                <w:numId w:val="258"/>
              </w:numPr>
              <w:tabs>
                <w:tab w:val="clear" w:pos="3240"/>
                <w:tab w:val="num" w:pos="252"/>
              </w:tabs>
              <w:ind w:left="252" w:hanging="252"/>
              <w:jc w:val="left"/>
            </w:pPr>
            <w:r w:rsidRPr="008637FB">
              <w:t>experimentálně ověřuje přítomnost magnetického pole v okolí cívky s proudem</w:t>
            </w:r>
          </w:p>
          <w:p w:rsidR="00A41FDA" w:rsidRPr="008637FB" w:rsidRDefault="00A41FDA" w:rsidP="00D169E6">
            <w:pPr>
              <w:numPr>
                <w:ilvl w:val="0"/>
                <w:numId w:val="258"/>
              </w:numPr>
              <w:tabs>
                <w:tab w:val="clear" w:pos="3240"/>
                <w:tab w:val="num" w:pos="252"/>
              </w:tabs>
              <w:ind w:left="252" w:hanging="252"/>
              <w:jc w:val="left"/>
            </w:pPr>
            <w:r w:rsidRPr="008637FB">
              <w:t>načrtne magnetické indukční čáry cívky s proudem</w:t>
            </w:r>
          </w:p>
          <w:p w:rsidR="00A41FDA" w:rsidRPr="008637FB" w:rsidRDefault="00A41FDA" w:rsidP="00D169E6">
            <w:pPr>
              <w:numPr>
                <w:ilvl w:val="0"/>
                <w:numId w:val="258"/>
              </w:numPr>
              <w:tabs>
                <w:tab w:val="clear" w:pos="3240"/>
                <w:tab w:val="num" w:pos="252"/>
              </w:tabs>
              <w:ind w:left="252" w:hanging="252"/>
              <w:jc w:val="left"/>
            </w:pPr>
            <w:r w:rsidRPr="008637FB">
              <w:t>uvádí příklady užití elektromagnetu</w:t>
            </w:r>
          </w:p>
          <w:p w:rsidR="00A41FDA" w:rsidRPr="008637FB" w:rsidRDefault="00A41FDA" w:rsidP="00D169E6">
            <w:pPr>
              <w:numPr>
                <w:ilvl w:val="0"/>
                <w:numId w:val="258"/>
              </w:numPr>
              <w:tabs>
                <w:tab w:val="clear" w:pos="3240"/>
                <w:tab w:val="num" w:pos="252"/>
              </w:tabs>
              <w:ind w:left="252" w:hanging="252"/>
              <w:jc w:val="left"/>
            </w:pPr>
            <w:r w:rsidRPr="008637FB">
              <w:t>sestavuje model stejnosměrného elektromotoru, popisuje jeho funkci a užití</w:t>
            </w:r>
          </w:p>
          <w:p w:rsidR="00A41FDA" w:rsidRPr="008637FB" w:rsidRDefault="00A41FDA" w:rsidP="00D169E6">
            <w:pPr>
              <w:numPr>
                <w:ilvl w:val="0"/>
                <w:numId w:val="258"/>
              </w:numPr>
              <w:tabs>
                <w:tab w:val="clear" w:pos="3240"/>
                <w:tab w:val="num" w:pos="252"/>
              </w:tabs>
              <w:ind w:left="252" w:hanging="252"/>
              <w:jc w:val="left"/>
            </w:pPr>
            <w:r w:rsidRPr="008637FB">
              <w:t>objasňuje podstatu elektromagnetické indukce a vznik indukovaného proudu</w:t>
            </w:r>
          </w:p>
          <w:p w:rsidR="00A41FDA" w:rsidRPr="008637FB" w:rsidRDefault="00A41FDA" w:rsidP="00D169E6">
            <w:pPr>
              <w:numPr>
                <w:ilvl w:val="0"/>
                <w:numId w:val="258"/>
              </w:numPr>
              <w:tabs>
                <w:tab w:val="clear" w:pos="3240"/>
                <w:tab w:val="num" w:pos="252"/>
              </w:tabs>
              <w:ind w:left="252" w:hanging="252"/>
              <w:jc w:val="left"/>
            </w:pPr>
            <w:r w:rsidRPr="008637FB">
              <w:t>vyrábí indukovaný proud pomocí cívky a magnetu</w:t>
            </w:r>
          </w:p>
          <w:p w:rsidR="00A41FDA" w:rsidRPr="008637FB" w:rsidRDefault="00A41FDA" w:rsidP="002A636A">
            <w:pPr>
              <w:tabs>
                <w:tab w:val="num" w:pos="252"/>
              </w:tabs>
              <w:ind w:left="252" w:hanging="252"/>
            </w:pPr>
          </w:p>
          <w:p w:rsidR="00A41FDA" w:rsidRPr="008637FB" w:rsidRDefault="00A41FDA" w:rsidP="00D169E6">
            <w:pPr>
              <w:numPr>
                <w:ilvl w:val="0"/>
                <w:numId w:val="258"/>
              </w:numPr>
              <w:tabs>
                <w:tab w:val="clear" w:pos="3240"/>
                <w:tab w:val="num" w:pos="252"/>
              </w:tabs>
              <w:ind w:left="252" w:hanging="252"/>
              <w:jc w:val="left"/>
            </w:pPr>
            <w:r w:rsidRPr="008637FB">
              <w:t>rozlišuje stejnosměrný a střídavý proud</w:t>
            </w:r>
          </w:p>
          <w:p w:rsidR="00A41FDA" w:rsidRPr="008637FB" w:rsidRDefault="00A41FDA" w:rsidP="00D169E6">
            <w:pPr>
              <w:numPr>
                <w:ilvl w:val="0"/>
                <w:numId w:val="258"/>
              </w:numPr>
              <w:tabs>
                <w:tab w:val="clear" w:pos="3240"/>
                <w:tab w:val="num" w:pos="252"/>
              </w:tabs>
              <w:ind w:left="252" w:hanging="252"/>
              <w:jc w:val="left"/>
            </w:pPr>
            <w:r w:rsidRPr="008637FB">
              <w:t>demonstruje vznik střídavého proudu</w:t>
            </w:r>
          </w:p>
          <w:p w:rsidR="00A41FDA" w:rsidRPr="008637FB" w:rsidRDefault="00A41FDA" w:rsidP="00D169E6">
            <w:pPr>
              <w:numPr>
                <w:ilvl w:val="0"/>
                <w:numId w:val="258"/>
              </w:numPr>
              <w:tabs>
                <w:tab w:val="clear" w:pos="3240"/>
                <w:tab w:val="num" w:pos="252"/>
              </w:tabs>
              <w:ind w:left="252" w:hanging="252"/>
              <w:jc w:val="left"/>
            </w:pPr>
            <w:r w:rsidRPr="008637FB">
              <w:t>charakterizuje periodu a kmitočet střídavého proudu či napětí</w:t>
            </w:r>
          </w:p>
          <w:p w:rsidR="00A41FDA" w:rsidRPr="008637FB" w:rsidRDefault="00A41FDA" w:rsidP="00D169E6">
            <w:pPr>
              <w:numPr>
                <w:ilvl w:val="0"/>
                <w:numId w:val="258"/>
              </w:numPr>
              <w:tabs>
                <w:tab w:val="clear" w:pos="3240"/>
                <w:tab w:val="num" w:pos="252"/>
              </w:tabs>
              <w:ind w:left="252" w:hanging="252"/>
              <w:jc w:val="left"/>
            </w:pPr>
            <w:r w:rsidRPr="008637FB">
              <w:t>určuje kmitočet ze znalosti periody a naopak</w:t>
            </w:r>
          </w:p>
          <w:p w:rsidR="00A41FDA" w:rsidRPr="008637FB" w:rsidRDefault="00A41FDA" w:rsidP="00D169E6">
            <w:pPr>
              <w:numPr>
                <w:ilvl w:val="0"/>
                <w:numId w:val="258"/>
              </w:numPr>
              <w:tabs>
                <w:tab w:val="clear" w:pos="3240"/>
                <w:tab w:val="num" w:pos="252"/>
              </w:tabs>
              <w:ind w:left="252" w:hanging="252"/>
              <w:jc w:val="left"/>
            </w:pPr>
            <w:r w:rsidRPr="008637FB">
              <w:t>měří efektivní proud a napětí ampérmetrem a voltmetrem určeným pro měření střídavého proudu a napětí</w:t>
            </w:r>
          </w:p>
          <w:p w:rsidR="00A41FDA" w:rsidRPr="008637FB" w:rsidRDefault="00A41FDA" w:rsidP="00D169E6">
            <w:pPr>
              <w:numPr>
                <w:ilvl w:val="0"/>
                <w:numId w:val="258"/>
              </w:numPr>
              <w:tabs>
                <w:tab w:val="clear" w:pos="3240"/>
                <w:tab w:val="num" w:pos="252"/>
              </w:tabs>
              <w:ind w:left="252" w:hanging="252"/>
              <w:jc w:val="left"/>
            </w:pPr>
            <w:r w:rsidRPr="008637FB">
              <w:t>dodržuje a zdůvodňuje pravidla bezpečné práce se střídavým proudem</w:t>
            </w:r>
          </w:p>
          <w:p w:rsidR="00A41FDA" w:rsidRPr="008637FB" w:rsidRDefault="00A41FDA" w:rsidP="00D169E6">
            <w:pPr>
              <w:numPr>
                <w:ilvl w:val="0"/>
                <w:numId w:val="258"/>
              </w:numPr>
              <w:tabs>
                <w:tab w:val="clear" w:pos="3240"/>
                <w:tab w:val="num" w:pos="252"/>
              </w:tabs>
              <w:ind w:left="252" w:hanging="252"/>
              <w:jc w:val="left"/>
            </w:pPr>
            <w:r w:rsidRPr="008637FB">
              <w:t>je připraven poskytnout první pomoc při úrazu elektrickým proudem</w:t>
            </w:r>
          </w:p>
          <w:p w:rsidR="00A41FDA" w:rsidRPr="008637FB" w:rsidRDefault="00A41FDA" w:rsidP="00D169E6">
            <w:pPr>
              <w:numPr>
                <w:ilvl w:val="0"/>
                <w:numId w:val="258"/>
              </w:numPr>
              <w:tabs>
                <w:tab w:val="clear" w:pos="3240"/>
                <w:tab w:val="num" w:pos="252"/>
              </w:tabs>
              <w:ind w:left="252" w:hanging="252"/>
              <w:jc w:val="left"/>
            </w:pPr>
            <w:r w:rsidRPr="008637FB">
              <w:t>popisuje stavbu a funkci transformátoru</w:t>
            </w:r>
          </w:p>
          <w:p w:rsidR="00A41FDA" w:rsidRPr="008637FB" w:rsidRDefault="00A41FDA" w:rsidP="00D169E6">
            <w:pPr>
              <w:numPr>
                <w:ilvl w:val="0"/>
                <w:numId w:val="258"/>
              </w:numPr>
              <w:tabs>
                <w:tab w:val="clear" w:pos="3240"/>
                <w:tab w:val="num" w:pos="252"/>
              </w:tabs>
              <w:ind w:left="252" w:hanging="252"/>
              <w:jc w:val="left"/>
            </w:pPr>
            <w:r w:rsidRPr="008637FB">
              <w:t>řeší problémy a úlohy s využitím vztahu pro transformační poměr</w:t>
            </w:r>
          </w:p>
          <w:p w:rsidR="00A41FDA" w:rsidRPr="008637FB" w:rsidRDefault="00A41FDA" w:rsidP="00D169E6">
            <w:pPr>
              <w:numPr>
                <w:ilvl w:val="0"/>
                <w:numId w:val="258"/>
              </w:numPr>
              <w:tabs>
                <w:tab w:val="clear" w:pos="3240"/>
                <w:tab w:val="num" w:pos="252"/>
              </w:tabs>
              <w:ind w:left="252" w:hanging="252"/>
              <w:jc w:val="left"/>
            </w:pPr>
            <w:r w:rsidRPr="008637FB">
              <w:t>vysvětluje způsob výroby a přenosu el. energie</w:t>
            </w:r>
          </w:p>
          <w:p w:rsidR="00A41FDA" w:rsidRPr="008637FB" w:rsidRDefault="00A41FDA" w:rsidP="00D169E6">
            <w:pPr>
              <w:numPr>
                <w:ilvl w:val="0"/>
                <w:numId w:val="258"/>
              </w:numPr>
              <w:tabs>
                <w:tab w:val="clear" w:pos="3240"/>
                <w:tab w:val="num" w:pos="252"/>
              </w:tabs>
              <w:ind w:left="252" w:hanging="252"/>
              <w:jc w:val="left"/>
            </w:pPr>
            <w:r w:rsidRPr="008637FB">
              <w:t>charakterizuje el. proud v polovodičích jako usměrněný pohyb volných elektronů a děr</w:t>
            </w:r>
          </w:p>
          <w:p w:rsidR="00A41FDA" w:rsidRPr="008637FB" w:rsidRDefault="00A41FDA" w:rsidP="00D169E6">
            <w:pPr>
              <w:numPr>
                <w:ilvl w:val="0"/>
                <w:numId w:val="258"/>
              </w:numPr>
              <w:tabs>
                <w:tab w:val="clear" w:pos="3240"/>
                <w:tab w:val="num" w:pos="252"/>
              </w:tabs>
              <w:ind w:left="252" w:hanging="252"/>
              <w:jc w:val="left"/>
            </w:pPr>
            <w:r w:rsidRPr="008637FB">
              <w:t>popisuje stavbu polovodiče typu P a N</w:t>
            </w:r>
          </w:p>
          <w:p w:rsidR="00A41FDA" w:rsidRPr="008637FB" w:rsidRDefault="00A41FDA" w:rsidP="00D169E6">
            <w:pPr>
              <w:numPr>
                <w:ilvl w:val="0"/>
                <w:numId w:val="258"/>
              </w:numPr>
              <w:tabs>
                <w:tab w:val="clear" w:pos="3240"/>
                <w:tab w:val="num" w:pos="252"/>
              </w:tabs>
              <w:ind w:left="252" w:hanging="252"/>
              <w:jc w:val="left"/>
            </w:pPr>
            <w:r w:rsidRPr="008637FB">
              <w:t>objasňuje podstatu PN přechodu</w:t>
            </w:r>
          </w:p>
          <w:p w:rsidR="00A41FDA" w:rsidRPr="008637FB" w:rsidRDefault="00A41FDA" w:rsidP="00D169E6">
            <w:pPr>
              <w:numPr>
                <w:ilvl w:val="0"/>
                <w:numId w:val="258"/>
              </w:numPr>
              <w:tabs>
                <w:tab w:val="clear" w:pos="3240"/>
                <w:tab w:val="num" w:pos="252"/>
              </w:tabs>
              <w:ind w:left="252" w:hanging="252"/>
              <w:jc w:val="left"/>
            </w:pPr>
            <w:r w:rsidRPr="008637FB">
              <w:t>zapojuje polovodičovou diodu do el. obvodu v propustném a závěrném směru</w:t>
            </w:r>
          </w:p>
          <w:p w:rsidR="00A41FDA" w:rsidRPr="008637FB" w:rsidRDefault="00A41FDA" w:rsidP="00D169E6">
            <w:pPr>
              <w:numPr>
                <w:ilvl w:val="0"/>
                <w:numId w:val="258"/>
              </w:numPr>
              <w:tabs>
                <w:tab w:val="clear" w:pos="3240"/>
                <w:tab w:val="num" w:pos="252"/>
              </w:tabs>
              <w:ind w:left="252" w:hanging="252"/>
              <w:jc w:val="left"/>
            </w:pPr>
            <w:r w:rsidRPr="008637FB">
              <w:t>odečítá hodnoty napětí a proudu z voltampérové charakteristiky polovodičové diody</w:t>
            </w:r>
          </w:p>
          <w:p w:rsidR="00A41FDA" w:rsidRPr="008637FB" w:rsidRDefault="00A41FDA" w:rsidP="00D169E6">
            <w:pPr>
              <w:numPr>
                <w:ilvl w:val="0"/>
                <w:numId w:val="258"/>
              </w:numPr>
              <w:tabs>
                <w:tab w:val="clear" w:pos="3240"/>
                <w:tab w:val="num" w:pos="252"/>
              </w:tabs>
              <w:ind w:left="252" w:hanging="252"/>
              <w:jc w:val="left"/>
            </w:pPr>
            <w:r w:rsidRPr="008637FB">
              <w:t>vysvětluje princip a užití polovodičových součástek</w:t>
            </w:r>
          </w:p>
          <w:p w:rsidR="00A41FDA" w:rsidRPr="008637FB" w:rsidRDefault="00A41FDA" w:rsidP="00D169E6">
            <w:pPr>
              <w:numPr>
                <w:ilvl w:val="0"/>
                <w:numId w:val="258"/>
              </w:numPr>
              <w:tabs>
                <w:tab w:val="clear" w:pos="3240"/>
                <w:tab w:val="num" w:pos="252"/>
              </w:tabs>
              <w:ind w:left="252" w:hanging="252"/>
              <w:jc w:val="left"/>
            </w:pPr>
            <w:r w:rsidRPr="008637FB">
              <w:t>rozeznává schematické značky polovodičových součástek</w:t>
            </w:r>
          </w:p>
          <w:p w:rsidR="00A41FDA" w:rsidRPr="008637FB" w:rsidRDefault="00A41FDA" w:rsidP="002A636A">
            <w:pPr>
              <w:tabs>
                <w:tab w:val="num" w:pos="252"/>
              </w:tabs>
              <w:ind w:left="252" w:hanging="252"/>
            </w:pPr>
          </w:p>
          <w:p w:rsidR="00A41FDA" w:rsidRPr="008637FB" w:rsidRDefault="00A41FDA" w:rsidP="00D169E6">
            <w:pPr>
              <w:numPr>
                <w:ilvl w:val="0"/>
                <w:numId w:val="258"/>
              </w:numPr>
              <w:tabs>
                <w:tab w:val="clear" w:pos="3240"/>
                <w:tab w:val="num" w:pos="252"/>
              </w:tabs>
              <w:ind w:left="252" w:hanging="252"/>
              <w:jc w:val="left"/>
            </w:pPr>
            <w:r w:rsidRPr="008637FB">
              <w:t>popisuje spektrum elektromagnetického záření</w:t>
            </w:r>
          </w:p>
          <w:p w:rsidR="00A41FDA" w:rsidRPr="008637FB" w:rsidRDefault="00A41FDA" w:rsidP="00D169E6">
            <w:pPr>
              <w:numPr>
                <w:ilvl w:val="0"/>
                <w:numId w:val="258"/>
              </w:numPr>
              <w:tabs>
                <w:tab w:val="clear" w:pos="3240"/>
                <w:tab w:val="num" w:pos="252"/>
              </w:tabs>
              <w:ind w:left="252" w:hanging="252"/>
              <w:jc w:val="left"/>
            </w:pPr>
            <w:r w:rsidRPr="008637FB">
              <w:t>uvádí příklady užití jednotlivých druhů elmg. záření, popř. jejich výskyt v přírodě</w:t>
            </w:r>
          </w:p>
          <w:p w:rsidR="00A41FDA" w:rsidRPr="008637FB" w:rsidRDefault="00A41FDA" w:rsidP="00D169E6">
            <w:pPr>
              <w:numPr>
                <w:ilvl w:val="0"/>
                <w:numId w:val="258"/>
              </w:numPr>
              <w:tabs>
                <w:tab w:val="clear" w:pos="3240"/>
                <w:tab w:val="num" w:pos="252"/>
              </w:tabs>
              <w:ind w:left="252" w:hanging="252"/>
              <w:jc w:val="left"/>
            </w:pPr>
            <w:r w:rsidRPr="008637FB">
              <w:t>uvědomuje si nepříznivý vliv některých druhů elmg. záření na lidské zdraví</w:t>
            </w:r>
          </w:p>
          <w:p w:rsidR="00A41FDA" w:rsidRPr="008637FB" w:rsidRDefault="00A41FDA" w:rsidP="002A636A">
            <w:pPr>
              <w:tabs>
                <w:tab w:val="num" w:pos="252"/>
              </w:tabs>
              <w:ind w:left="252" w:hanging="252"/>
            </w:pPr>
          </w:p>
          <w:p w:rsidR="00A41FDA" w:rsidRPr="008637FB" w:rsidRDefault="00A41FDA" w:rsidP="00D169E6">
            <w:pPr>
              <w:numPr>
                <w:ilvl w:val="0"/>
                <w:numId w:val="258"/>
              </w:numPr>
              <w:tabs>
                <w:tab w:val="clear" w:pos="3240"/>
                <w:tab w:val="num" w:pos="252"/>
              </w:tabs>
              <w:ind w:left="252" w:hanging="252"/>
              <w:jc w:val="left"/>
            </w:pPr>
            <w:r w:rsidRPr="008637FB">
              <w:t>vyvozuje, zda nastane lom ke kolmici nebo od kolmice z rychlosti světla v daných dvou prostředích</w:t>
            </w:r>
          </w:p>
          <w:p w:rsidR="00A41FDA" w:rsidRPr="008637FB" w:rsidRDefault="00A41FDA" w:rsidP="00D169E6">
            <w:pPr>
              <w:numPr>
                <w:ilvl w:val="0"/>
                <w:numId w:val="258"/>
              </w:numPr>
              <w:tabs>
                <w:tab w:val="clear" w:pos="3240"/>
                <w:tab w:val="num" w:pos="252"/>
              </w:tabs>
              <w:ind w:left="252" w:hanging="252"/>
              <w:jc w:val="left"/>
            </w:pPr>
            <w:r w:rsidRPr="008637FB">
              <w:t>aplikuje znalosti o lomu světla při objasňování zobrazení čočkami, lupou, mikroskopem a dalekohledem</w:t>
            </w:r>
          </w:p>
          <w:p w:rsidR="00A41FDA" w:rsidRPr="008637FB" w:rsidRDefault="00A41FDA" w:rsidP="00D169E6">
            <w:pPr>
              <w:numPr>
                <w:ilvl w:val="0"/>
                <w:numId w:val="258"/>
              </w:numPr>
              <w:tabs>
                <w:tab w:val="clear" w:pos="3240"/>
                <w:tab w:val="num" w:pos="252"/>
              </w:tabs>
              <w:ind w:left="252" w:hanging="252"/>
              <w:jc w:val="left"/>
            </w:pPr>
            <w:r w:rsidRPr="008637FB">
              <w:t>zobrazuje experimentálně předmět spojkou a rozptylkou</w:t>
            </w:r>
          </w:p>
          <w:p w:rsidR="00A41FDA" w:rsidRPr="008637FB" w:rsidRDefault="00A41FDA" w:rsidP="00D169E6">
            <w:pPr>
              <w:numPr>
                <w:ilvl w:val="0"/>
                <w:numId w:val="258"/>
              </w:numPr>
              <w:tabs>
                <w:tab w:val="clear" w:pos="3240"/>
                <w:tab w:val="num" w:pos="252"/>
              </w:tabs>
              <w:ind w:left="252" w:hanging="252"/>
              <w:jc w:val="left"/>
            </w:pPr>
            <w:r w:rsidRPr="008637FB">
              <w:t>rozeznává vlastnosti obrazu při zobrazení čočkami, mikroskopem, dalekohledem</w:t>
            </w:r>
          </w:p>
          <w:p w:rsidR="00A41FDA" w:rsidRPr="008637FB" w:rsidRDefault="00A41FDA" w:rsidP="00D169E6">
            <w:pPr>
              <w:numPr>
                <w:ilvl w:val="0"/>
                <w:numId w:val="258"/>
              </w:numPr>
              <w:tabs>
                <w:tab w:val="clear" w:pos="3240"/>
                <w:tab w:val="num" w:pos="252"/>
              </w:tabs>
              <w:ind w:left="252" w:hanging="252"/>
              <w:jc w:val="left"/>
            </w:pPr>
            <w:r w:rsidRPr="008637FB">
              <w:t>měří ohniskovou vzdálenost spojky</w:t>
            </w:r>
          </w:p>
          <w:p w:rsidR="00A41FDA" w:rsidRPr="008637FB" w:rsidRDefault="00A41FDA" w:rsidP="00D169E6">
            <w:pPr>
              <w:numPr>
                <w:ilvl w:val="0"/>
                <w:numId w:val="258"/>
              </w:numPr>
              <w:tabs>
                <w:tab w:val="clear" w:pos="3240"/>
                <w:tab w:val="num" w:pos="252"/>
              </w:tabs>
              <w:ind w:left="252" w:hanging="252"/>
              <w:jc w:val="left"/>
            </w:pPr>
            <w:r w:rsidRPr="008637FB">
              <w:t>objasňuje pojmy krátkozrakost a dalekozrakost a způsob nápravy těchto očních vad brýlemi</w:t>
            </w:r>
          </w:p>
          <w:p w:rsidR="00A41FDA" w:rsidRPr="008637FB" w:rsidRDefault="00A41FDA" w:rsidP="00D169E6">
            <w:pPr>
              <w:numPr>
                <w:ilvl w:val="0"/>
                <w:numId w:val="258"/>
              </w:numPr>
              <w:tabs>
                <w:tab w:val="clear" w:pos="3240"/>
                <w:tab w:val="num" w:pos="252"/>
              </w:tabs>
              <w:ind w:left="252" w:hanging="252"/>
              <w:jc w:val="left"/>
            </w:pPr>
            <w:r w:rsidRPr="008637FB">
              <w:t>pozoruje rozklad bílého světla optickým hranolem</w:t>
            </w:r>
          </w:p>
          <w:p w:rsidR="00A41FDA" w:rsidRPr="008637FB" w:rsidRDefault="00A41FDA" w:rsidP="00D169E6">
            <w:pPr>
              <w:numPr>
                <w:ilvl w:val="0"/>
                <w:numId w:val="258"/>
              </w:numPr>
              <w:tabs>
                <w:tab w:val="clear" w:pos="3240"/>
                <w:tab w:val="num" w:pos="252"/>
              </w:tabs>
              <w:ind w:left="252" w:hanging="252"/>
              <w:jc w:val="left"/>
            </w:pPr>
            <w:r w:rsidRPr="008637FB">
              <w:t>vysvětluje vznik duhy v přírodě</w:t>
            </w:r>
          </w:p>
          <w:p w:rsidR="00A41FDA" w:rsidRPr="008637FB" w:rsidRDefault="00A41FDA" w:rsidP="002A636A">
            <w:pPr>
              <w:jc w:val="left"/>
            </w:pPr>
          </w:p>
          <w:p w:rsidR="00A41FDA" w:rsidRPr="008637FB" w:rsidRDefault="00A41FDA" w:rsidP="00D169E6">
            <w:pPr>
              <w:numPr>
                <w:ilvl w:val="0"/>
                <w:numId w:val="258"/>
              </w:numPr>
              <w:tabs>
                <w:tab w:val="clear" w:pos="3240"/>
                <w:tab w:val="num" w:pos="252"/>
              </w:tabs>
              <w:ind w:left="252" w:hanging="252"/>
              <w:jc w:val="left"/>
            </w:pPr>
            <w:r w:rsidRPr="008637FB">
              <w:t>vysvětluje pojmy jaderná energie, radionuklid, jaderná reakce</w:t>
            </w:r>
          </w:p>
          <w:p w:rsidR="00A41FDA" w:rsidRPr="008637FB" w:rsidRDefault="00A41FDA" w:rsidP="00D169E6">
            <w:pPr>
              <w:numPr>
                <w:ilvl w:val="0"/>
                <w:numId w:val="258"/>
              </w:numPr>
              <w:tabs>
                <w:tab w:val="clear" w:pos="3240"/>
                <w:tab w:val="num" w:pos="252"/>
              </w:tabs>
              <w:ind w:left="252" w:hanging="252"/>
              <w:jc w:val="left"/>
            </w:pPr>
            <w:r w:rsidRPr="008637FB">
              <w:t>uvědomuje si nepříznivý vliv radioaktivního záření na lidský organismus i možnosti jeho využití</w:t>
            </w:r>
          </w:p>
          <w:p w:rsidR="00A41FDA" w:rsidRPr="008637FB" w:rsidRDefault="00A41FDA" w:rsidP="00D169E6">
            <w:pPr>
              <w:numPr>
                <w:ilvl w:val="0"/>
                <w:numId w:val="258"/>
              </w:numPr>
              <w:tabs>
                <w:tab w:val="clear" w:pos="3240"/>
                <w:tab w:val="num" w:pos="252"/>
              </w:tabs>
              <w:ind w:left="252" w:hanging="252"/>
              <w:jc w:val="left"/>
            </w:pPr>
            <w:r w:rsidRPr="008637FB">
              <w:t>ví, jak se chránit před radioaktivním zářením</w:t>
            </w:r>
          </w:p>
          <w:p w:rsidR="00A41FDA" w:rsidRPr="008637FB" w:rsidRDefault="00A41FDA" w:rsidP="00D169E6">
            <w:pPr>
              <w:numPr>
                <w:ilvl w:val="0"/>
                <w:numId w:val="258"/>
              </w:numPr>
              <w:tabs>
                <w:tab w:val="clear" w:pos="3240"/>
                <w:tab w:val="num" w:pos="252"/>
              </w:tabs>
              <w:ind w:left="252" w:hanging="252"/>
              <w:jc w:val="left"/>
            </w:pPr>
            <w:r w:rsidRPr="008637FB">
              <w:t>popisuje štěpnou řetězovou reakci v jaderném reaktoru</w:t>
            </w:r>
          </w:p>
          <w:p w:rsidR="00A41FDA" w:rsidRPr="008637FB" w:rsidRDefault="00A41FDA" w:rsidP="00D169E6">
            <w:pPr>
              <w:numPr>
                <w:ilvl w:val="0"/>
                <w:numId w:val="258"/>
              </w:numPr>
              <w:tabs>
                <w:tab w:val="clear" w:pos="3240"/>
                <w:tab w:val="num" w:pos="252"/>
              </w:tabs>
              <w:ind w:left="252" w:hanging="252"/>
              <w:jc w:val="left"/>
            </w:pPr>
            <w:r w:rsidRPr="008637FB">
              <w:t>zdůvodňuje strukturu jaderné elektrárny</w:t>
            </w:r>
          </w:p>
          <w:p w:rsidR="00A41FDA" w:rsidRPr="008637FB" w:rsidRDefault="00A41FDA" w:rsidP="00D169E6">
            <w:pPr>
              <w:numPr>
                <w:ilvl w:val="0"/>
                <w:numId w:val="258"/>
              </w:numPr>
              <w:tabs>
                <w:tab w:val="clear" w:pos="3240"/>
                <w:tab w:val="num" w:pos="252"/>
              </w:tabs>
              <w:ind w:left="252" w:hanging="252"/>
              <w:jc w:val="left"/>
            </w:pPr>
            <w:r w:rsidRPr="008637FB">
              <w:t>srovnává provoz jaderné a tepelné elektrárny a jeho dopad na životní prostředí</w:t>
            </w:r>
          </w:p>
          <w:p w:rsidR="00A41FDA" w:rsidRPr="008637FB" w:rsidRDefault="00A41FDA" w:rsidP="00D169E6">
            <w:pPr>
              <w:numPr>
                <w:ilvl w:val="0"/>
                <w:numId w:val="258"/>
              </w:numPr>
              <w:tabs>
                <w:tab w:val="clear" w:pos="3240"/>
                <w:tab w:val="num" w:pos="252"/>
              </w:tabs>
              <w:ind w:left="252" w:hanging="252"/>
              <w:jc w:val="left"/>
            </w:pPr>
            <w:r w:rsidRPr="008637FB">
              <w:t>diskutuje o možnostech získávání energie z obnovitelných a neobnovitelných zdrojů</w:t>
            </w:r>
          </w:p>
          <w:p w:rsidR="00A41FDA" w:rsidRPr="008637FB" w:rsidRDefault="00A41FDA" w:rsidP="00D169E6">
            <w:pPr>
              <w:numPr>
                <w:ilvl w:val="0"/>
                <w:numId w:val="258"/>
              </w:numPr>
              <w:tabs>
                <w:tab w:val="clear" w:pos="3240"/>
                <w:tab w:val="num" w:pos="252"/>
              </w:tabs>
              <w:ind w:left="252" w:hanging="252"/>
              <w:jc w:val="left"/>
            </w:pPr>
            <w:r w:rsidRPr="008637FB">
              <w:t>využívá poznatky o vzájemných přeměnách různých forem energie při řešení konkrétních problémů a úloh</w:t>
            </w:r>
          </w:p>
          <w:p w:rsidR="00A41FDA" w:rsidRPr="008637FB" w:rsidRDefault="00A41FDA" w:rsidP="002A636A">
            <w:pPr>
              <w:tabs>
                <w:tab w:val="num" w:pos="252"/>
              </w:tabs>
              <w:ind w:left="252" w:hanging="252"/>
            </w:pPr>
          </w:p>
          <w:p w:rsidR="00A41FDA" w:rsidRPr="008637FB" w:rsidRDefault="00A41FDA" w:rsidP="00D169E6">
            <w:pPr>
              <w:numPr>
                <w:ilvl w:val="0"/>
                <w:numId w:val="258"/>
              </w:numPr>
              <w:tabs>
                <w:tab w:val="clear" w:pos="3240"/>
                <w:tab w:val="num" w:pos="252"/>
              </w:tabs>
              <w:ind w:left="252" w:hanging="252"/>
              <w:jc w:val="left"/>
            </w:pPr>
            <w:r w:rsidRPr="008637FB">
              <w:t>popisuje sluneční soustavu a pohyb vesmírných těles na základě poznatků o gravitačních silách</w:t>
            </w:r>
          </w:p>
          <w:p w:rsidR="00A41FDA" w:rsidRPr="008637FB" w:rsidRDefault="00A41FDA" w:rsidP="00D169E6">
            <w:pPr>
              <w:numPr>
                <w:ilvl w:val="0"/>
                <w:numId w:val="258"/>
              </w:numPr>
              <w:tabs>
                <w:tab w:val="clear" w:pos="3240"/>
                <w:tab w:val="num" w:pos="252"/>
              </w:tabs>
              <w:ind w:left="252" w:hanging="252"/>
              <w:jc w:val="left"/>
            </w:pPr>
            <w:r w:rsidRPr="008637FB">
              <w:t>rozeznává a popisuje planety, hvězdy, měsíce, planetky,  komety</w:t>
            </w:r>
          </w:p>
          <w:p w:rsidR="00A41FDA" w:rsidRPr="008637FB" w:rsidRDefault="00A41FDA" w:rsidP="00D169E6">
            <w:pPr>
              <w:numPr>
                <w:ilvl w:val="0"/>
                <w:numId w:val="258"/>
              </w:numPr>
              <w:tabs>
                <w:tab w:val="clear" w:pos="3240"/>
                <w:tab w:val="num" w:pos="252"/>
              </w:tabs>
              <w:ind w:left="252" w:hanging="252"/>
              <w:jc w:val="left"/>
            </w:pPr>
            <w:r w:rsidRPr="008637FB">
              <w:t>vyhledává základní charakteristiky o Slunci a jeho planetách v tabulkách</w:t>
            </w:r>
          </w:p>
          <w:p w:rsidR="00A41FDA" w:rsidRPr="008637FB" w:rsidRDefault="00A41FDA" w:rsidP="00D169E6">
            <w:pPr>
              <w:numPr>
                <w:ilvl w:val="0"/>
                <w:numId w:val="258"/>
              </w:numPr>
              <w:tabs>
                <w:tab w:val="clear" w:pos="3240"/>
                <w:tab w:val="num" w:pos="252"/>
              </w:tabs>
              <w:ind w:left="252" w:hanging="252"/>
              <w:jc w:val="left"/>
            </w:pPr>
            <w:r w:rsidRPr="008637FB">
              <w:t>používá s porozuměním astronomickou jednotku AU a světelný rok</w:t>
            </w:r>
          </w:p>
          <w:p w:rsidR="00A41FDA" w:rsidRPr="008637FB" w:rsidRDefault="00A41FDA" w:rsidP="002A636A">
            <w:pPr>
              <w:tabs>
                <w:tab w:val="num" w:pos="252"/>
              </w:tabs>
              <w:ind w:left="252" w:hanging="252"/>
            </w:pPr>
          </w:p>
          <w:p w:rsidR="00A41FDA" w:rsidRPr="008637FB" w:rsidRDefault="00A41FDA" w:rsidP="00D169E6">
            <w:pPr>
              <w:numPr>
                <w:ilvl w:val="0"/>
                <w:numId w:val="258"/>
              </w:numPr>
              <w:tabs>
                <w:tab w:val="clear" w:pos="3240"/>
                <w:tab w:val="num" w:pos="252"/>
              </w:tabs>
              <w:ind w:left="252" w:hanging="252"/>
              <w:jc w:val="left"/>
            </w:pPr>
            <w:r w:rsidRPr="008637FB">
              <w:t>popisuje princip měření základních meteorologických jevů</w:t>
            </w:r>
          </w:p>
          <w:p w:rsidR="00A41FDA" w:rsidRPr="008637FB" w:rsidRDefault="00A41FDA" w:rsidP="00D169E6">
            <w:pPr>
              <w:numPr>
                <w:ilvl w:val="0"/>
                <w:numId w:val="258"/>
              </w:numPr>
              <w:tabs>
                <w:tab w:val="clear" w:pos="3240"/>
                <w:tab w:val="num" w:pos="252"/>
              </w:tabs>
              <w:ind w:left="252" w:hanging="252"/>
              <w:jc w:val="left"/>
            </w:pPr>
            <w:r w:rsidRPr="008637FB">
              <w:t>měří vlhkost vzduchu vlhkoměrem, atmosférický tlak aneroidem, teplotu vzduchu, maximální a minimální denní teplotu</w:t>
            </w:r>
          </w:p>
        </w:tc>
        <w:tc>
          <w:tcPr>
            <w:tcW w:w="4500" w:type="dxa"/>
          </w:tcPr>
          <w:p w:rsidR="00A41FDA" w:rsidRPr="008637FB" w:rsidRDefault="00A41FDA" w:rsidP="00A41FDA">
            <w:pPr>
              <w:rPr>
                <w:b/>
              </w:rPr>
            </w:pPr>
            <w:r w:rsidRPr="008637FB">
              <w:rPr>
                <w:b/>
              </w:rPr>
              <w:t>Elektromagnetické jevy</w:t>
            </w:r>
          </w:p>
          <w:p w:rsidR="00A41FDA" w:rsidRPr="008637FB" w:rsidRDefault="00A41FDA" w:rsidP="00A41FDA">
            <w:r w:rsidRPr="008637FB">
              <w:t>- magnetické pole cívky s proudem</w:t>
            </w:r>
          </w:p>
          <w:p w:rsidR="00A41FDA" w:rsidRPr="008637FB" w:rsidRDefault="00A41FDA" w:rsidP="00A41FDA">
            <w:r w:rsidRPr="008637FB">
              <w:t>- elektromagnet</w:t>
            </w:r>
          </w:p>
          <w:p w:rsidR="00A41FDA" w:rsidRPr="008637FB" w:rsidRDefault="00A41FDA" w:rsidP="00A41FDA">
            <w:r w:rsidRPr="008637FB">
              <w:t>- elektromotor</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rPr>
            </w:pPr>
            <w:r w:rsidRPr="008637FB">
              <w:rPr>
                <w:b/>
              </w:rPr>
              <w:t>Střídavý proud</w:t>
            </w:r>
          </w:p>
          <w:p w:rsidR="00A41FDA" w:rsidRPr="008637FB" w:rsidRDefault="00A41FDA" w:rsidP="00A41FDA">
            <w:r w:rsidRPr="008637FB">
              <w:t>- perioda, kmitočet</w:t>
            </w:r>
          </w:p>
          <w:p w:rsidR="00A41FDA" w:rsidRPr="008637FB" w:rsidRDefault="00A41FDA" w:rsidP="00A41FDA">
            <w:r w:rsidRPr="008637FB">
              <w:t>- transformátor</w:t>
            </w:r>
          </w:p>
          <w:p w:rsidR="00A41FDA" w:rsidRPr="008637FB" w:rsidRDefault="00A41FDA" w:rsidP="00A41FDA">
            <w:r w:rsidRPr="008637FB">
              <w:t>- alternátor</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rPr>
            </w:pPr>
            <w:r w:rsidRPr="008637FB">
              <w:rPr>
                <w:b/>
              </w:rPr>
              <w:t>Vedení el. proudu v polovodičích</w:t>
            </w:r>
          </w:p>
          <w:p w:rsidR="00A41FDA" w:rsidRPr="008637FB" w:rsidRDefault="00A41FDA" w:rsidP="00A41FDA">
            <w:r w:rsidRPr="008637FB">
              <w:t>- polovodičová dioda</w:t>
            </w:r>
          </w:p>
          <w:p w:rsidR="00A41FDA" w:rsidRPr="008637FB" w:rsidRDefault="00A41FDA" w:rsidP="00A41FDA">
            <w:r w:rsidRPr="008637FB">
              <w:t>- fotorezistor, termistor</w:t>
            </w:r>
          </w:p>
          <w:p w:rsidR="00A41FDA" w:rsidRPr="008637FB" w:rsidRDefault="00A41FDA" w:rsidP="00A41FDA">
            <w:r w:rsidRPr="008637FB">
              <w:t>- ledka, fotodioda</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rPr>
            </w:pPr>
            <w:r w:rsidRPr="008637FB">
              <w:rPr>
                <w:b/>
              </w:rPr>
              <w:t>Elektromagnetické záření</w:t>
            </w:r>
          </w:p>
          <w:p w:rsidR="00A41FDA" w:rsidRPr="008637FB" w:rsidRDefault="00A41FDA" w:rsidP="00A41FDA">
            <w:pPr>
              <w:rPr>
                <w:b/>
              </w:rPr>
            </w:pP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rPr>
            </w:pPr>
            <w:r w:rsidRPr="008637FB">
              <w:rPr>
                <w:b/>
              </w:rPr>
              <w:t>Světelné jevy</w:t>
            </w:r>
          </w:p>
          <w:p w:rsidR="00A41FDA" w:rsidRPr="008637FB" w:rsidRDefault="00A41FDA" w:rsidP="00A41FDA">
            <w:r w:rsidRPr="008637FB">
              <w:t>- zákon lomu</w:t>
            </w:r>
          </w:p>
          <w:p w:rsidR="00A41FDA" w:rsidRPr="008637FB" w:rsidRDefault="00A41FDA" w:rsidP="00A41FDA">
            <w:r w:rsidRPr="008637FB">
              <w:t>- čočky</w:t>
            </w:r>
          </w:p>
          <w:p w:rsidR="00A41FDA" w:rsidRPr="008637FB" w:rsidRDefault="00A41FDA" w:rsidP="00A41FDA">
            <w:r w:rsidRPr="008637FB">
              <w:t>- mikroskop, dalekohled</w:t>
            </w:r>
          </w:p>
          <w:p w:rsidR="00A41FDA" w:rsidRPr="008637FB" w:rsidRDefault="00A41FDA" w:rsidP="00A41FDA">
            <w:r w:rsidRPr="008637FB">
              <w:t>- rozklad světla</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rPr>
            </w:pPr>
            <w:r w:rsidRPr="008637FB">
              <w:rPr>
                <w:b/>
              </w:rPr>
              <w:t>Jaderná energie</w:t>
            </w:r>
          </w:p>
          <w:p w:rsidR="00A41FDA" w:rsidRPr="008637FB" w:rsidRDefault="00A41FDA" w:rsidP="00A41FDA">
            <w:r w:rsidRPr="008637FB">
              <w:t>- jaderné reakce</w:t>
            </w:r>
          </w:p>
          <w:p w:rsidR="00A41FDA" w:rsidRPr="008637FB" w:rsidRDefault="00A41FDA" w:rsidP="00A41FDA">
            <w:r w:rsidRPr="008637FB">
              <w:t>- radioaktivní záření</w:t>
            </w:r>
          </w:p>
          <w:p w:rsidR="00A41FDA" w:rsidRPr="008637FB" w:rsidRDefault="00A41FDA" w:rsidP="00A41FDA">
            <w:r w:rsidRPr="008637FB">
              <w:t>- jaderná elektrárna</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rPr>
            </w:pPr>
            <w:r w:rsidRPr="008637FB">
              <w:rPr>
                <w:b/>
              </w:rPr>
              <w:t>Země a vesmír</w:t>
            </w:r>
          </w:p>
          <w:p w:rsidR="00A41FDA" w:rsidRPr="008637FB" w:rsidRDefault="00A41FDA" w:rsidP="00A41FDA">
            <w:r w:rsidRPr="008637FB">
              <w:t>- sluneční soustava</w:t>
            </w:r>
          </w:p>
          <w:p w:rsidR="00A41FDA" w:rsidRPr="008637FB" w:rsidRDefault="00A41FDA" w:rsidP="00A41FDA">
            <w:r w:rsidRPr="008637FB">
              <w:t>- hvězdy</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rPr>
            </w:pPr>
            <w:r w:rsidRPr="008637FB">
              <w:rPr>
                <w:b/>
              </w:rPr>
              <w:t>Meteorologie</w:t>
            </w:r>
          </w:p>
        </w:tc>
        <w:tc>
          <w:tcPr>
            <w:tcW w:w="3420" w:type="dxa"/>
          </w:tcPr>
          <w:p w:rsidR="00A41FDA" w:rsidRPr="008637FB" w:rsidRDefault="00A41FDA" w:rsidP="00A41FDA">
            <w:r w:rsidRPr="008637FB">
              <w:t>- OSV 1, OSV 9, OSV 10</w:t>
            </w:r>
          </w:p>
          <w:p w:rsidR="00A41FDA" w:rsidRPr="008637FB" w:rsidRDefault="00A41FDA" w:rsidP="00A41FDA">
            <w:r w:rsidRPr="008637FB">
              <w:t>- ENV 2</w:t>
            </w:r>
          </w:p>
          <w:p w:rsidR="00A41FDA" w:rsidRPr="008637FB" w:rsidRDefault="00A41FDA" w:rsidP="00A41FDA">
            <w:r w:rsidRPr="008637FB">
              <w:t>- EGS 3</w:t>
            </w:r>
          </w:p>
          <w:p w:rsidR="00A41FDA" w:rsidRPr="008637FB" w:rsidRDefault="00A41FDA" w:rsidP="00A41FDA"/>
          <w:p w:rsidR="00A41FDA" w:rsidRPr="008637FB" w:rsidRDefault="00A41FDA" w:rsidP="00A41FDA">
            <w:r w:rsidRPr="008637FB">
              <w:t>- Př</w:t>
            </w:r>
          </w:p>
          <w:p w:rsidR="00A41FDA" w:rsidRPr="008637FB" w:rsidRDefault="00A41FDA" w:rsidP="00A41FDA">
            <w:r w:rsidRPr="008637FB">
              <w:t>- Z</w:t>
            </w:r>
          </w:p>
        </w:tc>
        <w:tc>
          <w:tcPr>
            <w:tcW w:w="2052" w:type="dxa"/>
          </w:tcPr>
          <w:p w:rsidR="00A41FDA" w:rsidRPr="008637FB" w:rsidRDefault="00A41FDA" w:rsidP="00A41FDA"/>
        </w:tc>
      </w:tr>
    </w:tbl>
    <w:p w:rsidR="00A41FDA" w:rsidRPr="008637FB" w:rsidRDefault="004B77FD" w:rsidP="00A41FDA">
      <w:pPr>
        <w:jc w:val="left"/>
        <w:rPr>
          <w:b/>
          <w:bCs/>
          <w:sz w:val="28"/>
          <w:szCs w:val="28"/>
          <w:u w:val="single"/>
        </w:rPr>
      </w:pPr>
      <w:r w:rsidRPr="008637FB">
        <w:rPr>
          <w:b/>
          <w:bCs/>
          <w:sz w:val="28"/>
          <w:szCs w:val="28"/>
          <w:u w:val="single"/>
        </w:rPr>
        <w:t>5.2.10</w:t>
      </w:r>
      <w:r w:rsidR="005E61E4" w:rsidRPr="008637FB">
        <w:rPr>
          <w:b/>
          <w:bCs/>
          <w:sz w:val="28"/>
          <w:szCs w:val="28"/>
          <w:u w:val="single"/>
        </w:rPr>
        <w:t>.</w:t>
      </w:r>
      <w:r w:rsidR="00A41FDA" w:rsidRPr="008637FB">
        <w:rPr>
          <w:b/>
          <w:bCs/>
          <w:sz w:val="28"/>
          <w:szCs w:val="28"/>
          <w:u w:val="single"/>
        </w:rPr>
        <w:t xml:space="preserve"> Chemie</w:t>
      </w:r>
    </w:p>
    <w:p w:rsidR="00A41FDA" w:rsidRPr="008637FB" w:rsidRDefault="00A41FDA" w:rsidP="00A41FDA">
      <w:pPr>
        <w:jc w:val="left"/>
        <w:rPr>
          <w:b/>
          <w:bCs/>
          <w:sz w:val="28"/>
          <w:szCs w:val="28"/>
          <w:u w:val="single"/>
        </w:rPr>
      </w:pPr>
    </w:p>
    <w:p w:rsidR="00A41FDA" w:rsidRPr="008637FB" w:rsidRDefault="00A41FDA" w:rsidP="00A41FDA">
      <w:pPr>
        <w:ind w:left="2700" w:hanging="2700"/>
        <w:rPr>
          <w:b/>
          <w:u w:val="single"/>
        </w:rPr>
      </w:pPr>
      <w:r w:rsidRPr="008637FB">
        <w:rPr>
          <w:b/>
          <w:sz w:val="28"/>
          <w:szCs w:val="28"/>
          <w:u w:val="single"/>
        </w:rPr>
        <w:t>Vzdělávací oblast:</w:t>
      </w:r>
      <w:r w:rsidRPr="008637FB">
        <w:rPr>
          <w:b/>
          <w:sz w:val="28"/>
          <w:szCs w:val="28"/>
        </w:rPr>
        <w:tab/>
      </w:r>
      <w:r w:rsidRPr="008637FB">
        <w:rPr>
          <w:b/>
          <w:sz w:val="28"/>
          <w:szCs w:val="28"/>
        </w:rPr>
        <w:tab/>
        <w:t>Člověk a příroda</w:t>
      </w:r>
    </w:p>
    <w:p w:rsidR="00A41FDA" w:rsidRPr="008637FB" w:rsidRDefault="00A41FDA" w:rsidP="00A41FDA">
      <w:pPr>
        <w:rPr>
          <w:b/>
        </w:rPr>
      </w:pPr>
      <w:r w:rsidRPr="008637FB">
        <w:rPr>
          <w:b/>
          <w:sz w:val="28"/>
          <w:szCs w:val="28"/>
          <w:u w:val="single"/>
        </w:rPr>
        <w:t>Vzdělávací obor:</w:t>
      </w:r>
      <w:r w:rsidRPr="008637FB">
        <w:rPr>
          <w:b/>
          <w:sz w:val="28"/>
          <w:szCs w:val="28"/>
        </w:rPr>
        <w:tab/>
      </w:r>
      <w:r w:rsidR="005B687E">
        <w:rPr>
          <w:b/>
          <w:sz w:val="28"/>
          <w:szCs w:val="28"/>
        </w:rPr>
        <w:tab/>
      </w:r>
      <w:r w:rsidRPr="008637FB">
        <w:rPr>
          <w:b/>
          <w:sz w:val="28"/>
          <w:szCs w:val="28"/>
        </w:rPr>
        <w:t>Chemie</w:t>
      </w:r>
    </w:p>
    <w:p w:rsidR="00A41FDA" w:rsidRPr="008637FB" w:rsidRDefault="00A41FDA" w:rsidP="00A41FDA">
      <w:pPr>
        <w:rPr>
          <w:b/>
        </w:rPr>
      </w:pPr>
    </w:p>
    <w:p w:rsidR="00A41FDA" w:rsidRPr="008637FB" w:rsidRDefault="00A41FDA" w:rsidP="00A41FDA"/>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 w:rsidR="00A41FDA" w:rsidRPr="008637FB" w:rsidRDefault="00A41FDA" w:rsidP="00A41FDA">
      <w:r w:rsidRPr="008637FB">
        <w:t>Ve vzdělávacím oboru chemie směřujeme výuku :</w:t>
      </w:r>
    </w:p>
    <w:p w:rsidR="00A41FDA" w:rsidRPr="008637FB" w:rsidRDefault="00A41FDA" w:rsidP="00A41FDA">
      <w:pPr>
        <w:tabs>
          <w:tab w:val="left" w:pos="2880"/>
          <w:tab w:val="left" w:pos="3240"/>
          <w:tab w:val="left" w:pos="3420"/>
        </w:tabs>
      </w:pPr>
      <w:r w:rsidRPr="008637FB">
        <w:t xml:space="preserve">- k podchycení a rozvíjení zájmu o poznávání základních chemických pojmů a zákonitostí na příkladech směsí, chemických látek a jejich reakcí </w:t>
      </w:r>
    </w:p>
    <w:p w:rsidR="00A41FDA" w:rsidRPr="008637FB" w:rsidRDefault="00A41FDA" w:rsidP="00A41FDA">
      <w:pPr>
        <w:tabs>
          <w:tab w:val="left" w:pos="2880"/>
          <w:tab w:val="left" w:pos="3240"/>
          <w:tab w:val="left" w:pos="3420"/>
        </w:tabs>
      </w:pPr>
      <w:r w:rsidRPr="008637FB">
        <w:t xml:space="preserve">  s využíváním jednoduchých pokusů, řešení problémů a zdůvodňování správného jednání v praktických situacích;</w:t>
      </w:r>
    </w:p>
    <w:p w:rsidR="00A41FDA" w:rsidRPr="008637FB" w:rsidRDefault="00A41FDA" w:rsidP="00A41FDA">
      <w:pPr>
        <w:tabs>
          <w:tab w:val="left" w:pos="1980"/>
          <w:tab w:val="left" w:pos="2880"/>
          <w:tab w:val="left" w:pos="3420"/>
        </w:tabs>
        <w:ind w:left="180" w:hanging="180"/>
      </w:pPr>
      <w:r w:rsidRPr="008637FB">
        <w:t>- k vytváření potřeb objevovat a vysvětlovat chemické jevy, zdůvodňovat vyvozené závěry a získané poznatky využívat k rozvíjení odpovědných občanských postojů;</w:t>
      </w:r>
    </w:p>
    <w:p w:rsidR="00A41FDA" w:rsidRPr="008637FB" w:rsidRDefault="00A41FDA" w:rsidP="00A41FDA">
      <w:pPr>
        <w:tabs>
          <w:tab w:val="left" w:pos="1980"/>
          <w:tab w:val="left" w:pos="3600"/>
        </w:tabs>
        <w:ind w:left="180" w:hanging="180"/>
      </w:pPr>
      <w:r w:rsidRPr="008637FB">
        <w:t>- k získávání a upevňování dovednosti pracovat podle pravidel bezpečné práce s chemikáliemi a dovednosti poskytnout první pomoc při úrazech s vybranými nebezpečnými látkami.</w:t>
      </w:r>
    </w:p>
    <w:p w:rsidR="00A41FDA" w:rsidRPr="008637FB" w:rsidRDefault="00A41FDA" w:rsidP="00A41FDA">
      <w:pPr>
        <w:tabs>
          <w:tab w:val="left" w:pos="1980"/>
          <w:tab w:val="left" w:pos="3600"/>
        </w:tabs>
        <w:ind w:left="180" w:hanging="180"/>
      </w:pPr>
    </w:p>
    <w:p w:rsidR="00A41FDA" w:rsidRPr="008637FB" w:rsidRDefault="00A41FDA" w:rsidP="00A41FDA">
      <w:pPr>
        <w:tabs>
          <w:tab w:val="left" w:pos="1980"/>
          <w:tab w:val="left" w:pos="3600"/>
        </w:tabs>
      </w:pPr>
      <w:r w:rsidRPr="008637FB">
        <w:t>Součástí výuky chemie jsou laboratorní práce a pokusy ve skupinkách, ve kterých propojují teoretické znalosti a dovednosti s praktickými.</w:t>
      </w:r>
    </w:p>
    <w:p w:rsidR="00A41FDA" w:rsidRPr="008637FB" w:rsidRDefault="00A41FDA" w:rsidP="00A41FDA">
      <w:pPr>
        <w:tabs>
          <w:tab w:val="left" w:pos="2880"/>
        </w:tabs>
      </w:pPr>
      <w:r w:rsidRPr="008637FB">
        <w:t>Výuka je realizována především v odborné učebně chemie a školní laboratoři, kde materiální i technické vybavení odpovídá současným možnostem.</w:t>
      </w:r>
    </w:p>
    <w:p w:rsidR="00A41FDA" w:rsidRPr="008637FB" w:rsidRDefault="00A41FDA" w:rsidP="00A41FDA">
      <w:pPr>
        <w:tabs>
          <w:tab w:val="left" w:pos="540"/>
        </w:tabs>
      </w:pPr>
      <w:r w:rsidRPr="008637FB">
        <w:t xml:space="preserve">Vyučovací předmět chemie se vyučuje jako samostatný povinný předmět v 8., 9. ročníku s časovou dotací 2 VH týdně. </w:t>
      </w:r>
    </w:p>
    <w:p w:rsidR="00A41FDA" w:rsidRPr="008637FB" w:rsidRDefault="00A41FDA" w:rsidP="00A41FDA">
      <w:pPr>
        <w:tabs>
          <w:tab w:val="left" w:pos="540"/>
        </w:tabs>
      </w:pPr>
      <w:r w:rsidRPr="008637FB">
        <w:t>Disponibilně je předmět posílen v 8.</w:t>
      </w:r>
      <w:r w:rsidR="009E0CCD">
        <w:t xml:space="preserve"> </w:t>
      </w:r>
      <w:r w:rsidRPr="008637FB">
        <w:t>ročníku  chemicko-biologickými praktiky o 1 hodinu týdně pro všechny žáky ročníku po dobu 1 pololetí.</w:t>
      </w:r>
    </w:p>
    <w:p w:rsidR="008B1AE8" w:rsidRPr="008637FB" w:rsidRDefault="008B1AE8" w:rsidP="008B1AE8">
      <w:pPr>
        <w:jc w:val="left"/>
      </w:pPr>
      <w:r w:rsidRPr="008637FB">
        <w:t xml:space="preserve">V 9. ročníku je hodinová dotace dále doplněna o 1 vyučovací hodinu týdně disponibilně volitelným předmětem environmentální výchova </w:t>
      </w:r>
    </w:p>
    <w:p w:rsidR="00A41FDA" w:rsidRPr="008637FB" w:rsidRDefault="00A41FDA" w:rsidP="00A41FDA">
      <w:pPr>
        <w:tabs>
          <w:tab w:val="left" w:pos="540"/>
        </w:tabs>
      </w:pPr>
      <w:r w:rsidRPr="008637FB">
        <w:t xml:space="preserve">Do výuky se výrazně promítají některá průřezová témata - environmentální výchova , mediální výchova, osobnostní a sociální výchova a výchova demokratického občana. </w:t>
      </w:r>
    </w:p>
    <w:p w:rsidR="00F23621" w:rsidRPr="008637FB" w:rsidRDefault="00F23621" w:rsidP="00F23621">
      <w:pPr>
        <w:pStyle w:val="Zpat"/>
      </w:pPr>
      <w:r w:rsidRPr="008637FB">
        <w:t>Individuální pozornost bude věnována žákům s</w:t>
      </w:r>
      <w:r>
        <w:t> přiznanými podpůrnými opatřeními</w:t>
      </w:r>
      <w:r w:rsidRPr="008637FB">
        <w:t>.</w:t>
      </w:r>
    </w:p>
    <w:p w:rsidR="00A41FDA" w:rsidRPr="008637FB" w:rsidRDefault="00A41FDA" w:rsidP="00A41FDA">
      <w:pPr>
        <w:tabs>
          <w:tab w:val="left" w:pos="540"/>
        </w:tabs>
        <w:ind w:left="360" w:hanging="360"/>
      </w:pP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sz w:val="28"/>
          <w:szCs w:val="28"/>
        </w:rPr>
      </w:pPr>
      <w:r w:rsidRPr="008637FB">
        <w:rPr>
          <w:b/>
          <w:sz w:val="28"/>
          <w:szCs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učení:</w:t>
      </w:r>
    </w:p>
    <w:p w:rsidR="00A41FDA" w:rsidRPr="008637FB" w:rsidRDefault="00A41FDA" w:rsidP="00A41FDA">
      <w:pPr>
        <w:rPr>
          <w:u w:val="single"/>
        </w:rPr>
      </w:pPr>
      <w:r w:rsidRPr="008637FB">
        <w:tab/>
      </w:r>
      <w:r w:rsidRPr="008637FB">
        <w:tab/>
      </w:r>
      <w:r w:rsidRPr="008637FB">
        <w:tab/>
      </w:r>
    </w:p>
    <w:p w:rsidR="00A41FDA" w:rsidRPr="008637FB" w:rsidRDefault="00A41FDA" w:rsidP="00D169E6">
      <w:pPr>
        <w:numPr>
          <w:ilvl w:val="0"/>
          <w:numId w:val="221"/>
        </w:numPr>
        <w:tabs>
          <w:tab w:val="clear" w:pos="2660"/>
          <w:tab w:val="left" w:pos="360"/>
        </w:tabs>
        <w:ind w:left="360"/>
        <w:jc w:val="left"/>
      </w:pPr>
      <w:r w:rsidRPr="008637FB">
        <w:t>klademe důraz na pozitivní motivaci žáka</w:t>
      </w:r>
    </w:p>
    <w:p w:rsidR="00A41FDA" w:rsidRPr="008637FB" w:rsidRDefault="00A41FDA" w:rsidP="00D169E6">
      <w:pPr>
        <w:numPr>
          <w:ilvl w:val="0"/>
          <w:numId w:val="221"/>
        </w:numPr>
        <w:tabs>
          <w:tab w:val="clear" w:pos="2660"/>
          <w:tab w:val="left" w:pos="360"/>
        </w:tabs>
        <w:ind w:left="360"/>
        <w:jc w:val="left"/>
      </w:pPr>
      <w:r w:rsidRPr="008637FB">
        <w:t>učíme plánovat a organizovat proces učení</w:t>
      </w:r>
    </w:p>
    <w:p w:rsidR="00A41FDA" w:rsidRPr="008637FB" w:rsidRDefault="00A41FDA" w:rsidP="00D169E6">
      <w:pPr>
        <w:numPr>
          <w:ilvl w:val="0"/>
          <w:numId w:val="221"/>
        </w:numPr>
        <w:tabs>
          <w:tab w:val="clear" w:pos="2660"/>
          <w:tab w:val="left" w:pos="360"/>
        </w:tabs>
        <w:ind w:left="360"/>
        <w:jc w:val="left"/>
      </w:pPr>
      <w:r w:rsidRPr="008637FB">
        <w:t xml:space="preserve">učíme prostřednictvím zadaných úkolů poznávat vlastnosti látek, chemické děje </w:t>
      </w:r>
    </w:p>
    <w:p w:rsidR="00A41FDA" w:rsidRPr="008637FB" w:rsidRDefault="00A41FDA" w:rsidP="00D169E6">
      <w:pPr>
        <w:numPr>
          <w:ilvl w:val="0"/>
          <w:numId w:val="221"/>
        </w:numPr>
        <w:tabs>
          <w:tab w:val="clear" w:pos="2660"/>
          <w:tab w:val="left" w:pos="360"/>
          <w:tab w:val="num" w:pos="2520"/>
        </w:tabs>
        <w:ind w:left="360"/>
        <w:jc w:val="left"/>
      </w:pPr>
      <w:r w:rsidRPr="008637FB">
        <w:t>podporujeme nalézání souvislostí</w:t>
      </w:r>
    </w:p>
    <w:p w:rsidR="00A41FDA" w:rsidRPr="008637FB" w:rsidRDefault="00A41FDA" w:rsidP="00D169E6">
      <w:pPr>
        <w:numPr>
          <w:ilvl w:val="0"/>
          <w:numId w:val="221"/>
        </w:numPr>
        <w:tabs>
          <w:tab w:val="clear" w:pos="2660"/>
          <w:tab w:val="left" w:pos="360"/>
          <w:tab w:val="num" w:pos="2520"/>
        </w:tabs>
        <w:ind w:left="360"/>
        <w:jc w:val="left"/>
      </w:pPr>
      <w:r w:rsidRPr="008637FB">
        <w:t>podporujeme samostatné pozorování a experimentování</w:t>
      </w:r>
    </w:p>
    <w:p w:rsidR="00A41FDA" w:rsidRPr="008637FB" w:rsidRDefault="00A41FDA" w:rsidP="00D169E6">
      <w:pPr>
        <w:numPr>
          <w:ilvl w:val="0"/>
          <w:numId w:val="221"/>
        </w:numPr>
        <w:tabs>
          <w:tab w:val="clear" w:pos="2660"/>
          <w:tab w:val="left" w:pos="360"/>
          <w:tab w:val="num" w:pos="2520"/>
        </w:tabs>
        <w:ind w:left="360"/>
        <w:jc w:val="left"/>
      </w:pPr>
      <w:r w:rsidRPr="008637FB">
        <w:t>vedeme k osvojování různých metod poznávání přírodních objektů při pokusech, měřeních a pozorováních</w:t>
      </w:r>
    </w:p>
    <w:p w:rsidR="00A41FDA" w:rsidRPr="008637FB" w:rsidRDefault="00A41FDA" w:rsidP="00D169E6">
      <w:pPr>
        <w:numPr>
          <w:ilvl w:val="0"/>
          <w:numId w:val="221"/>
        </w:numPr>
        <w:tabs>
          <w:tab w:val="clear" w:pos="2660"/>
          <w:tab w:val="left" w:pos="360"/>
          <w:tab w:val="num" w:pos="2520"/>
        </w:tabs>
        <w:ind w:left="360"/>
        <w:jc w:val="left"/>
      </w:pPr>
      <w:r w:rsidRPr="008637FB">
        <w:t xml:space="preserve">vedeme k získávání samostatných informací o nových poznatcích v oblasti chemie a  environmentální výchovy </w:t>
      </w:r>
    </w:p>
    <w:p w:rsidR="00A41FDA" w:rsidRPr="008637FB" w:rsidRDefault="00A41FDA" w:rsidP="00D169E6">
      <w:pPr>
        <w:numPr>
          <w:ilvl w:val="0"/>
          <w:numId w:val="221"/>
        </w:numPr>
        <w:tabs>
          <w:tab w:val="clear" w:pos="2660"/>
          <w:tab w:val="left" w:pos="360"/>
          <w:tab w:val="num" w:pos="2520"/>
        </w:tabs>
        <w:ind w:left="360"/>
        <w:jc w:val="left"/>
      </w:pPr>
      <w:r w:rsidRPr="008637FB">
        <w:t>dbáme na poznávání souvislostí zkoumání v chemii a v ostatních přírodních vědách</w:t>
      </w:r>
    </w:p>
    <w:p w:rsidR="00A41FDA" w:rsidRPr="008637FB" w:rsidRDefault="00A41FDA" w:rsidP="00D169E6">
      <w:pPr>
        <w:numPr>
          <w:ilvl w:val="0"/>
          <w:numId w:val="221"/>
        </w:numPr>
        <w:tabs>
          <w:tab w:val="clear" w:pos="2660"/>
          <w:tab w:val="left" w:pos="360"/>
          <w:tab w:val="num" w:pos="2520"/>
        </w:tabs>
        <w:ind w:left="360"/>
        <w:jc w:val="left"/>
      </w:pPr>
      <w:r w:rsidRPr="008637FB">
        <w:t>vedeme k získávání představy o využití teoretických znalostí v praxi</w:t>
      </w:r>
    </w:p>
    <w:p w:rsidR="00A41FDA" w:rsidRPr="008637FB" w:rsidRDefault="00A41FDA" w:rsidP="00D169E6">
      <w:pPr>
        <w:numPr>
          <w:ilvl w:val="0"/>
          <w:numId w:val="221"/>
        </w:numPr>
        <w:tabs>
          <w:tab w:val="clear" w:pos="2660"/>
          <w:tab w:val="left" w:pos="360"/>
          <w:tab w:val="num" w:pos="2520"/>
        </w:tabs>
        <w:ind w:left="360"/>
        <w:jc w:val="left"/>
      </w:pPr>
      <w:r w:rsidRPr="008637FB">
        <w:t>předkládáme dostatek informačních zdrojů</w:t>
      </w:r>
    </w:p>
    <w:p w:rsidR="00A41FDA" w:rsidRPr="008637FB" w:rsidRDefault="00A41FDA" w:rsidP="00D169E6">
      <w:pPr>
        <w:numPr>
          <w:ilvl w:val="0"/>
          <w:numId w:val="221"/>
        </w:numPr>
        <w:tabs>
          <w:tab w:val="clear" w:pos="2660"/>
          <w:tab w:val="left" w:pos="360"/>
          <w:tab w:val="num" w:pos="2520"/>
        </w:tabs>
        <w:ind w:left="360"/>
        <w:jc w:val="left"/>
      </w:pPr>
      <w:r w:rsidRPr="008637FB">
        <w:t>rozvíjíme orientaci v textu a tvorbu schémat a grafů</w:t>
      </w:r>
    </w:p>
    <w:p w:rsidR="00A41FDA" w:rsidRPr="008637FB" w:rsidRDefault="00A41FDA" w:rsidP="00D169E6">
      <w:pPr>
        <w:numPr>
          <w:ilvl w:val="0"/>
          <w:numId w:val="221"/>
        </w:numPr>
        <w:tabs>
          <w:tab w:val="clear" w:pos="2660"/>
          <w:tab w:val="left" w:pos="360"/>
          <w:tab w:val="num" w:pos="2520"/>
        </w:tabs>
        <w:ind w:left="360"/>
        <w:jc w:val="left"/>
      </w:pPr>
      <w:r w:rsidRPr="008637FB">
        <w:t>vyžadujeme užívání odborné chemické terminologie</w:t>
      </w:r>
    </w:p>
    <w:p w:rsidR="00A41FDA" w:rsidRPr="008637FB" w:rsidRDefault="00A41FDA" w:rsidP="00D169E6">
      <w:pPr>
        <w:numPr>
          <w:ilvl w:val="0"/>
          <w:numId w:val="221"/>
        </w:numPr>
        <w:tabs>
          <w:tab w:val="clear" w:pos="2660"/>
          <w:tab w:val="left" w:pos="360"/>
          <w:tab w:val="num" w:pos="2520"/>
        </w:tabs>
        <w:ind w:left="360"/>
        <w:jc w:val="left"/>
      </w:pPr>
      <w:r w:rsidRPr="008637FB">
        <w:t>motivujeme k posouzení vlastního pokroku i ostatních</w:t>
      </w:r>
    </w:p>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řešení problémů:</w:t>
      </w:r>
    </w:p>
    <w:p w:rsidR="00A41FDA" w:rsidRPr="008637FB" w:rsidRDefault="00A41FDA" w:rsidP="00A41FDA">
      <w:pPr>
        <w:rPr>
          <w:u w:val="single"/>
        </w:rPr>
      </w:pPr>
      <w:r w:rsidRPr="008637FB">
        <w:tab/>
      </w: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rozvíjíme schopnost rozpoznat a pochopit problém</w:t>
      </w:r>
    </w:p>
    <w:p w:rsidR="00A41FDA" w:rsidRPr="008637FB" w:rsidRDefault="00A41FDA" w:rsidP="00D169E6">
      <w:pPr>
        <w:numPr>
          <w:ilvl w:val="0"/>
          <w:numId w:val="221"/>
        </w:numPr>
        <w:tabs>
          <w:tab w:val="clear" w:pos="2660"/>
          <w:tab w:val="num" w:pos="360"/>
        </w:tabs>
        <w:ind w:left="360"/>
        <w:jc w:val="left"/>
      </w:pPr>
      <w:r w:rsidRPr="008637FB">
        <w:t xml:space="preserve">podporujeme samostatné vyhledávání informací vhodných k řešení problémů </w:t>
      </w:r>
    </w:p>
    <w:p w:rsidR="00A41FDA" w:rsidRPr="008637FB" w:rsidRDefault="00A41FDA" w:rsidP="00D169E6">
      <w:pPr>
        <w:numPr>
          <w:ilvl w:val="0"/>
          <w:numId w:val="221"/>
        </w:numPr>
        <w:tabs>
          <w:tab w:val="clear" w:pos="2660"/>
          <w:tab w:val="num" w:pos="360"/>
        </w:tabs>
        <w:ind w:left="360"/>
        <w:jc w:val="left"/>
      </w:pPr>
      <w:r w:rsidRPr="008637FB">
        <w:t xml:space="preserve">napomáháme promýšlet, plánovat a hledat různé způsoby řešení </w:t>
      </w:r>
    </w:p>
    <w:p w:rsidR="00A41FDA" w:rsidRPr="008637FB" w:rsidRDefault="00A41FDA" w:rsidP="00D169E6">
      <w:pPr>
        <w:numPr>
          <w:ilvl w:val="0"/>
          <w:numId w:val="221"/>
        </w:numPr>
        <w:tabs>
          <w:tab w:val="clear" w:pos="2660"/>
          <w:tab w:val="num" w:pos="360"/>
        </w:tabs>
        <w:ind w:left="360"/>
        <w:jc w:val="left"/>
      </w:pPr>
      <w:r w:rsidRPr="008637FB">
        <w:t xml:space="preserve">vedeme k odpovědnosti za svá rozhodnutí </w:t>
      </w:r>
    </w:p>
    <w:p w:rsidR="00A41FDA" w:rsidRPr="008637FB" w:rsidRDefault="00A41FDA" w:rsidP="00D169E6">
      <w:pPr>
        <w:numPr>
          <w:ilvl w:val="0"/>
          <w:numId w:val="221"/>
        </w:numPr>
        <w:tabs>
          <w:tab w:val="clear" w:pos="2660"/>
          <w:tab w:val="num" w:pos="360"/>
        </w:tabs>
        <w:ind w:left="360"/>
        <w:jc w:val="left"/>
      </w:pPr>
      <w:r w:rsidRPr="008637FB">
        <w:t>motivujeme žáky, že se při řešení experimentální práce budou setkávat s problémy, které nemají jen jedno správné řešení</w:t>
      </w:r>
    </w:p>
    <w:p w:rsidR="00A41FDA" w:rsidRPr="008637FB" w:rsidRDefault="00A41FDA" w:rsidP="00D169E6">
      <w:pPr>
        <w:numPr>
          <w:ilvl w:val="0"/>
          <w:numId w:val="221"/>
        </w:numPr>
        <w:tabs>
          <w:tab w:val="clear" w:pos="2660"/>
          <w:tab w:val="num" w:pos="360"/>
        </w:tabs>
        <w:ind w:left="360"/>
        <w:jc w:val="left"/>
      </w:pPr>
      <w:r w:rsidRPr="008637FB">
        <w:t>vyžadujeme aplikaci poznatků v různých oblastech života</w:t>
      </w:r>
    </w:p>
    <w:p w:rsidR="00A41FDA" w:rsidRPr="008637FB" w:rsidRDefault="00A41FDA" w:rsidP="00A41FDA">
      <w:pPr>
        <w:jc w:val="left"/>
      </w:pPr>
      <w:r w:rsidRPr="008637FB">
        <w:t>-    motivujeme k aktivní diskuzi a dbáme na využívání věcné argumentace</w:t>
      </w:r>
    </w:p>
    <w:p w:rsidR="00A41FDA" w:rsidRPr="008637FB" w:rsidRDefault="00A41FDA" w:rsidP="00A41FDA"/>
    <w:p w:rsidR="00A41FDA" w:rsidRPr="008637FB" w:rsidRDefault="00A41FDA" w:rsidP="00A41FDA">
      <w:r w:rsidRPr="008637FB">
        <w:rPr>
          <w:b/>
          <w:u w:val="single"/>
        </w:rPr>
        <w:t>Kompetence komunikativní:</w:t>
      </w:r>
    </w:p>
    <w:p w:rsidR="00A41FDA" w:rsidRPr="008637FB" w:rsidRDefault="00A41FDA" w:rsidP="00A41FDA">
      <w:pPr>
        <w:rPr>
          <w:u w:val="single"/>
        </w:rPr>
      </w:pPr>
      <w:r w:rsidRPr="008637FB">
        <w:tab/>
      </w: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vedeme k využívání všech dostupných informačních i komunikačních prostředků a technologií</w:t>
      </w:r>
    </w:p>
    <w:p w:rsidR="00A41FDA" w:rsidRPr="008637FB" w:rsidRDefault="00A41FDA" w:rsidP="00D169E6">
      <w:pPr>
        <w:numPr>
          <w:ilvl w:val="0"/>
          <w:numId w:val="221"/>
        </w:numPr>
        <w:tabs>
          <w:tab w:val="clear" w:pos="2660"/>
          <w:tab w:val="num" w:pos="360"/>
        </w:tabs>
        <w:ind w:left="360"/>
        <w:jc w:val="left"/>
      </w:pPr>
      <w:r w:rsidRPr="008637FB">
        <w:t>rozvíjíme u žáků stručné, přehledné formulování výsledků svých pozorování a experimentů( v ústním a písemném projevu)</w:t>
      </w:r>
    </w:p>
    <w:p w:rsidR="00A41FDA" w:rsidRPr="008637FB" w:rsidRDefault="00A41FDA" w:rsidP="00D169E6">
      <w:pPr>
        <w:numPr>
          <w:ilvl w:val="0"/>
          <w:numId w:val="221"/>
        </w:numPr>
        <w:tabs>
          <w:tab w:val="clear" w:pos="2660"/>
          <w:tab w:val="num" w:pos="360"/>
        </w:tabs>
        <w:ind w:left="360"/>
        <w:jc w:val="left"/>
      </w:pPr>
      <w:r w:rsidRPr="008637FB">
        <w:t>vedeme ke správné formulaci otázek a odpovědí</w:t>
      </w:r>
    </w:p>
    <w:p w:rsidR="00A41FDA" w:rsidRPr="008637FB" w:rsidRDefault="00A41FDA" w:rsidP="00D169E6">
      <w:pPr>
        <w:numPr>
          <w:ilvl w:val="0"/>
          <w:numId w:val="221"/>
        </w:numPr>
        <w:tabs>
          <w:tab w:val="clear" w:pos="2660"/>
          <w:tab w:val="num" w:pos="360"/>
        </w:tabs>
        <w:ind w:left="360"/>
        <w:jc w:val="left"/>
      </w:pPr>
      <w:r w:rsidRPr="008637FB">
        <w:t>dbáme na využívání věcné argumentace a obhajobu vlastního názoru</w:t>
      </w:r>
    </w:p>
    <w:p w:rsidR="00A41FDA" w:rsidRPr="008637FB" w:rsidRDefault="00A41FDA" w:rsidP="00D169E6">
      <w:pPr>
        <w:numPr>
          <w:ilvl w:val="0"/>
          <w:numId w:val="221"/>
        </w:numPr>
        <w:tabs>
          <w:tab w:val="clear" w:pos="2660"/>
          <w:tab w:val="num" w:pos="360"/>
        </w:tabs>
        <w:ind w:left="360"/>
        <w:jc w:val="left"/>
      </w:pPr>
      <w:r w:rsidRPr="008637FB">
        <w:t>napomáháme k prezentaci výsledků své i skupinové práce</w:t>
      </w:r>
    </w:p>
    <w:p w:rsidR="00A41FDA" w:rsidRPr="008637FB" w:rsidRDefault="00A41FDA" w:rsidP="00D169E6">
      <w:pPr>
        <w:numPr>
          <w:ilvl w:val="0"/>
          <w:numId w:val="221"/>
        </w:numPr>
        <w:tabs>
          <w:tab w:val="clear" w:pos="2660"/>
          <w:tab w:val="num" w:pos="360"/>
        </w:tabs>
        <w:ind w:left="360"/>
        <w:jc w:val="left"/>
      </w:pPr>
      <w:r w:rsidRPr="008637FB">
        <w:t>vedeme k využívání komunikativních dovedností</w:t>
      </w:r>
    </w:p>
    <w:p w:rsidR="00A41FDA" w:rsidRPr="008637FB" w:rsidRDefault="00A41FDA" w:rsidP="00D169E6">
      <w:pPr>
        <w:numPr>
          <w:ilvl w:val="0"/>
          <w:numId w:val="221"/>
        </w:numPr>
        <w:tabs>
          <w:tab w:val="clear" w:pos="2660"/>
          <w:tab w:val="num" w:pos="360"/>
        </w:tabs>
        <w:ind w:left="360"/>
        <w:jc w:val="left"/>
      </w:pPr>
      <w:r w:rsidRPr="008637FB">
        <w:t>učíme vzájemné spolupráci</w:t>
      </w:r>
    </w:p>
    <w:p w:rsidR="00A41FDA" w:rsidRPr="008637FB" w:rsidRDefault="00A41FDA" w:rsidP="00D169E6">
      <w:pPr>
        <w:numPr>
          <w:ilvl w:val="0"/>
          <w:numId w:val="221"/>
        </w:numPr>
        <w:tabs>
          <w:tab w:val="clear" w:pos="2660"/>
          <w:tab w:val="num" w:pos="360"/>
        </w:tabs>
        <w:ind w:left="360"/>
        <w:jc w:val="left"/>
      </w:pPr>
      <w:r w:rsidRPr="008637FB">
        <w:t>zařazujeme práci v různých textech a záznamech, obrazových materiálech (tabulky, grafy, diagramy, schémata)</w:t>
      </w:r>
    </w:p>
    <w:p w:rsidR="00A41FDA" w:rsidRPr="008637FB" w:rsidRDefault="00A41FDA" w:rsidP="00D169E6">
      <w:pPr>
        <w:numPr>
          <w:ilvl w:val="0"/>
          <w:numId w:val="221"/>
        </w:numPr>
        <w:tabs>
          <w:tab w:val="clear" w:pos="2660"/>
          <w:tab w:val="num" w:pos="360"/>
        </w:tabs>
        <w:ind w:left="360"/>
        <w:jc w:val="left"/>
      </w:pPr>
      <w:r w:rsidRPr="008637FB">
        <w:t>vyžadujeme při komunikaci  správně používání odborné terminologie a chemického názvosloví</w:t>
      </w:r>
    </w:p>
    <w:p w:rsidR="00A41FDA" w:rsidRPr="008637FB" w:rsidRDefault="00A41FDA" w:rsidP="00A41FDA"/>
    <w:p w:rsidR="00A41FDA" w:rsidRPr="008637FB" w:rsidRDefault="00A41FDA" w:rsidP="00A41FDA">
      <w:r w:rsidRPr="008637FB">
        <w:rPr>
          <w:b/>
          <w:u w:val="single"/>
        </w:rPr>
        <w:t>Kompetence sociální a personální:</w:t>
      </w:r>
    </w:p>
    <w:p w:rsidR="00A41FDA" w:rsidRPr="008637FB" w:rsidRDefault="00A41FDA" w:rsidP="00A41FDA">
      <w:pPr>
        <w:rPr>
          <w:u w:val="single"/>
        </w:rPr>
      </w:pP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zařazujeme práci ve skupinách</w:t>
      </w:r>
    </w:p>
    <w:p w:rsidR="00A41FDA" w:rsidRPr="008637FB" w:rsidRDefault="00A41FDA" w:rsidP="00D169E6">
      <w:pPr>
        <w:numPr>
          <w:ilvl w:val="0"/>
          <w:numId w:val="221"/>
        </w:numPr>
        <w:tabs>
          <w:tab w:val="clear" w:pos="2660"/>
          <w:tab w:val="num" w:pos="360"/>
        </w:tabs>
        <w:ind w:left="360"/>
        <w:jc w:val="left"/>
      </w:pPr>
      <w:r w:rsidRPr="008637FB">
        <w:t>vedeme žáky přijímat role ve skupině</w:t>
      </w:r>
    </w:p>
    <w:p w:rsidR="00A41FDA" w:rsidRPr="008637FB" w:rsidRDefault="00A41FDA" w:rsidP="00D169E6">
      <w:pPr>
        <w:numPr>
          <w:ilvl w:val="0"/>
          <w:numId w:val="221"/>
        </w:numPr>
        <w:tabs>
          <w:tab w:val="clear" w:pos="2660"/>
          <w:tab w:val="num" w:pos="360"/>
        </w:tabs>
        <w:ind w:left="360"/>
        <w:jc w:val="left"/>
      </w:pPr>
      <w:r w:rsidRPr="008637FB">
        <w:t>podporujeme spolupráci při řešení problémů a dbáme na respektování dohodnutých pravidel práce v týmu</w:t>
      </w:r>
    </w:p>
    <w:p w:rsidR="00A41FDA" w:rsidRPr="008637FB" w:rsidRDefault="00A41FDA" w:rsidP="00D169E6">
      <w:pPr>
        <w:numPr>
          <w:ilvl w:val="0"/>
          <w:numId w:val="221"/>
        </w:numPr>
        <w:tabs>
          <w:tab w:val="clear" w:pos="2660"/>
          <w:tab w:val="num" w:pos="360"/>
        </w:tabs>
        <w:ind w:left="360"/>
        <w:jc w:val="left"/>
      </w:pPr>
      <w:r w:rsidRPr="008637FB">
        <w:t xml:space="preserve">přispíváme k upevňování dobrých mezilidských vztahů </w:t>
      </w:r>
    </w:p>
    <w:p w:rsidR="00A41FDA" w:rsidRPr="008637FB" w:rsidRDefault="00A41FDA" w:rsidP="00D169E6">
      <w:pPr>
        <w:numPr>
          <w:ilvl w:val="0"/>
          <w:numId w:val="221"/>
        </w:numPr>
        <w:tabs>
          <w:tab w:val="clear" w:pos="2660"/>
          <w:tab w:val="num" w:pos="360"/>
        </w:tabs>
        <w:ind w:left="360"/>
        <w:jc w:val="left"/>
      </w:pPr>
      <w:r w:rsidRPr="008637FB">
        <w:t>motivujeme žáky radovat se z úspěchu, ale i přijímat svůj neúspěch</w:t>
      </w:r>
    </w:p>
    <w:p w:rsidR="00A41FDA" w:rsidRPr="008637FB" w:rsidRDefault="00A41FDA" w:rsidP="00D169E6">
      <w:pPr>
        <w:numPr>
          <w:ilvl w:val="0"/>
          <w:numId w:val="221"/>
        </w:numPr>
        <w:tabs>
          <w:tab w:val="clear" w:pos="2660"/>
          <w:tab w:val="num" w:pos="360"/>
        </w:tabs>
        <w:ind w:left="360"/>
        <w:jc w:val="left"/>
      </w:pPr>
      <w:r w:rsidRPr="008637FB">
        <w:t>dbáme při experimentální práci s chemickými látkami, aby žáci neohrožovali své zdraví ani zdraví ostatních</w:t>
      </w:r>
    </w:p>
    <w:p w:rsidR="00A41FDA" w:rsidRPr="008637FB" w:rsidRDefault="00A41FDA" w:rsidP="00D169E6">
      <w:pPr>
        <w:numPr>
          <w:ilvl w:val="0"/>
          <w:numId w:val="221"/>
        </w:numPr>
        <w:tabs>
          <w:tab w:val="clear" w:pos="2660"/>
          <w:tab w:val="num" w:pos="360"/>
        </w:tabs>
        <w:ind w:left="360"/>
        <w:jc w:val="left"/>
      </w:pPr>
      <w:r w:rsidRPr="008637FB">
        <w:t>vytváříme povědomí o vlivu chemických látek přítomných v životním prostředí na zdraví všech organismů</w:t>
      </w:r>
    </w:p>
    <w:p w:rsidR="00A41FDA" w:rsidRPr="008637FB" w:rsidRDefault="00A41FDA" w:rsidP="00D169E6">
      <w:pPr>
        <w:numPr>
          <w:ilvl w:val="0"/>
          <w:numId w:val="221"/>
        </w:numPr>
        <w:tabs>
          <w:tab w:val="clear" w:pos="2660"/>
          <w:tab w:val="num" w:pos="360"/>
        </w:tabs>
        <w:ind w:left="360"/>
        <w:jc w:val="left"/>
      </w:pPr>
      <w:r w:rsidRPr="008637FB">
        <w:t>vedeme žáky k poskytnutí pomoci v případě potřeby nebo, když o ní požádají</w:t>
      </w:r>
    </w:p>
    <w:p w:rsidR="00A41FDA" w:rsidRPr="008637FB" w:rsidRDefault="00A41FDA" w:rsidP="00D169E6">
      <w:pPr>
        <w:numPr>
          <w:ilvl w:val="0"/>
          <w:numId w:val="221"/>
        </w:numPr>
        <w:tabs>
          <w:tab w:val="clear" w:pos="2660"/>
          <w:tab w:val="num" w:pos="360"/>
        </w:tabs>
        <w:ind w:left="360"/>
        <w:jc w:val="left"/>
      </w:pPr>
      <w:r w:rsidRPr="008637FB">
        <w:t>vedeme k prezentaci práce své i skupiny</w:t>
      </w:r>
    </w:p>
    <w:p w:rsidR="00A41FDA" w:rsidRPr="008637FB" w:rsidRDefault="00A41FDA" w:rsidP="00A41FDA"/>
    <w:p w:rsidR="00A41FDA" w:rsidRPr="008637FB" w:rsidRDefault="00A41FDA" w:rsidP="00A41FDA">
      <w:r w:rsidRPr="008637FB">
        <w:rPr>
          <w:b/>
          <w:u w:val="single"/>
        </w:rPr>
        <w:t>Kompetence občanské:</w:t>
      </w:r>
    </w:p>
    <w:p w:rsidR="00A41FDA" w:rsidRPr="008637FB" w:rsidRDefault="00A41FDA" w:rsidP="00A41FDA">
      <w:r w:rsidRPr="008637FB">
        <w:tab/>
      </w:r>
      <w:r w:rsidRPr="008637FB">
        <w:tab/>
      </w:r>
      <w:r w:rsidRPr="008637FB">
        <w:tab/>
      </w:r>
    </w:p>
    <w:p w:rsidR="00A41FDA" w:rsidRPr="008637FB" w:rsidRDefault="00A41FDA" w:rsidP="00A41FDA">
      <w:pPr>
        <w:tabs>
          <w:tab w:val="left" w:pos="360"/>
        </w:tabs>
        <w:ind w:left="360" w:hanging="360"/>
      </w:pPr>
      <w:r w:rsidRPr="008637FB">
        <w:t>-</w:t>
      </w:r>
      <w:r w:rsidRPr="008637FB">
        <w:tab/>
        <w:t>vytváříme povědomí o svých právech a povinnostech</w:t>
      </w:r>
    </w:p>
    <w:p w:rsidR="00A41FDA" w:rsidRPr="008637FB" w:rsidRDefault="00A41FDA" w:rsidP="00D169E6">
      <w:pPr>
        <w:numPr>
          <w:ilvl w:val="0"/>
          <w:numId w:val="221"/>
        </w:numPr>
        <w:tabs>
          <w:tab w:val="clear" w:pos="2660"/>
          <w:tab w:val="left" w:pos="360"/>
          <w:tab w:val="num" w:pos="2520"/>
        </w:tabs>
        <w:ind w:left="360"/>
        <w:jc w:val="left"/>
      </w:pPr>
      <w:r w:rsidRPr="008637FB">
        <w:t>dbáme na respektování pravidel při práci</w:t>
      </w:r>
    </w:p>
    <w:p w:rsidR="00A41FDA" w:rsidRPr="008637FB" w:rsidRDefault="00A41FDA" w:rsidP="00D169E6">
      <w:pPr>
        <w:numPr>
          <w:ilvl w:val="0"/>
          <w:numId w:val="221"/>
        </w:numPr>
        <w:tabs>
          <w:tab w:val="clear" w:pos="2660"/>
          <w:tab w:val="left" w:pos="360"/>
          <w:tab w:val="num" w:pos="2520"/>
        </w:tabs>
        <w:ind w:left="360"/>
        <w:jc w:val="left"/>
      </w:pPr>
      <w:r w:rsidRPr="008637FB">
        <w:t>nacvičujeme přivolání pomoci při zranění a poskytnutí první pomoci</w:t>
      </w:r>
    </w:p>
    <w:p w:rsidR="00A41FDA" w:rsidRPr="008637FB" w:rsidRDefault="00A41FDA" w:rsidP="00D169E6">
      <w:pPr>
        <w:numPr>
          <w:ilvl w:val="0"/>
          <w:numId w:val="221"/>
        </w:numPr>
        <w:tabs>
          <w:tab w:val="clear" w:pos="2660"/>
          <w:tab w:val="left" w:pos="360"/>
          <w:tab w:val="num" w:pos="2520"/>
        </w:tabs>
        <w:ind w:left="360"/>
        <w:jc w:val="left"/>
      </w:pPr>
      <w:r w:rsidRPr="008637FB">
        <w:t>rozvíjíme povědomí o základních ekologických souvislostech</w:t>
      </w:r>
    </w:p>
    <w:p w:rsidR="00A41FDA" w:rsidRPr="008637FB" w:rsidRDefault="00A41FDA" w:rsidP="00D169E6">
      <w:pPr>
        <w:numPr>
          <w:ilvl w:val="0"/>
          <w:numId w:val="221"/>
        </w:numPr>
        <w:tabs>
          <w:tab w:val="clear" w:pos="2660"/>
          <w:tab w:val="left" w:pos="360"/>
          <w:tab w:val="num" w:pos="2520"/>
        </w:tabs>
        <w:ind w:left="360"/>
        <w:jc w:val="left"/>
      </w:pPr>
      <w:r w:rsidRPr="008637FB">
        <w:t>vedeme k rozhodování se v zájmu podpory a ochrany zdraví a trvale udržitelného rozvoje společnosti</w:t>
      </w:r>
    </w:p>
    <w:p w:rsidR="00A41FDA" w:rsidRPr="008637FB" w:rsidRDefault="00A41FDA" w:rsidP="00A41FDA">
      <w:pPr>
        <w:tabs>
          <w:tab w:val="left" w:pos="360"/>
        </w:tabs>
        <w:ind w:left="360" w:hanging="360"/>
      </w:pPr>
      <w:r w:rsidRPr="008637FB">
        <w:t>-</w:t>
      </w:r>
      <w:r w:rsidRPr="008637FB">
        <w:tab/>
        <w:t>motivujeme k třídění odpadů, šetření chemikáliemi, vodou, energií</w:t>
      </w:r>
    </w:p>
    <w:p w:rsidR="00A41FDA" w:rsidRPr="008637FB" w:rsidRDefault="00A41FDA" w:rsidP="00A41FDA">
      <w:pPr>
        <w:tabs>
          <w:tab w:val="left" w:pos="360"/>
        </w:tabs>
        <w:ind w:left="360" w:hanging="360"/>
      </w:pPr>
      <w:r w:rsidRPr="008637FB">
        <w:t>-</w:t>
      </w:r>
      <w:r w:rsidRPr="008637FB">
        <w:tab/>
        <w:t xml:space="preserve">vedeme ke zvládnutí chování ve vyhrocené situaci (požár, zamoření nebezpečnou látkou),které mohou vzniknout v průběhu výuky nebo v běžném životě </w:t>
      </w:r>
    </w:p>
    <w:p w:rsidR="00A41FDA" w:rsidRPr="008637FB" w:rsidRDefault="00A41FDA" w:rsidP="00A41FDA">
      <w:pPr>
        <w:tabs>
          <w:tab w:val="left" w:pos="360"/>
        </w:tabs>
      </w:pPr>
      <w:r w:rsidRPr="008637FB">
        <w:t>-</w:t>
      </w:r>
      <w:r w:rsidRPr="008637FB">
        <w:tab/>
        <w:t>vysvětlujeme rizika úmyslného poškozování svého zdraví (kouření, návykové látky)</w:t>
      </w:r>
    </w:p>
    <w:p w:rsidR="00A41FDA" w:rsidRPr="008637FB" w:rsidRDefault="00A41FDA" w:rsidP="00D169E6">
      <w:pPr>
        <w:numPr>
          <w:ilvl w:val="0"/>
          <w:numId w:val="221"/>
        </w:numPr>
        <w:tabs>
          <w:tab w:val="clear" w:pos="2660"/>
          <w:tab w:val="left" w:pos="360"/>
          <w:tab w:val="num" w:pos="2520"/>
        </w:tabs>
        <w:ind w:left="360"/>
        <w:jc w:val="left"/>
      </w:pPr>
      <w:r w:rsidRPr="008637FB">
        <w:t>vedeme k poznávání možnosti rozvoje i zneužití chemie a diskutujeme o vlivu vybraných skupin chemických látek na životní prostředí a vyvozuje z toho závěry pro jednání ve svém osobním životě</w:t>
      </w:r>
    </w:p>
    <w:p w:rsidR="00A41FDA" w:rsidRPr="008637FB" w:rsidRDefault="00A41FDA" w:rsidP="00A41FDA"/>
    <w:p w:rsidR="00A41FDA" w:rsidRPr="008637FB" w:rsidRDefault="00A41FDA" w:rsidP="00A41FDA">
      <w:r w:rsidRPr="008637FB">
        <w:rPr>
          <w:b/>
          <w:u w:val="single"/>
        </w:rPr>
        <w:t>Kompetence pracovní:</w:t>
      </w:r>
    </w:p>
    <w:p w:rsidR="00A41FDA" w:rsidRPr="008637FB" w:rsidRDefault="00A41FDA" w:rsidP="00A41FDA">
      <w:pPr>
        <w:rPr>
          <w:u w:val="single"/>
        </w:rPr>
      </w:pP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vedeme žáky k dodržování bezpečnostních a hygienických pravidel při práci s laboratorní technikou</w:t>
      </w:r>
    </w:p>
    <w:p w:rsidR="00A41FDA" w:rsidRPr="008637FB" w:rsidRDefault="00A41FDA" w:rsidP="00D169E6">
      <w:pPr>
        <w:numPr>
          <w:ilvl w:val="0"/>
          <w:numId w:val="221"/>
        </w:numPr>
        <w:tabs>
          <w:tab w:val="clear" w:pos="2660"/>
          <w:tab w:val="num" w:pos="360"/>
        </w:tabs>
        <w:ind w:left="360"/>
        <w:jc w:val="left"/>
      </w:pPr>
      <w:r w:rsidRPr="008637FB">
        <w:t>rozvíjíme využívání znalostí a zkušeností již získaných k provádění pozorování a experimentů</w:t>
      </w:r>
    </w:p>
    <w:p w:rsidR="00A41FDA" w:rsidRPr="008637FB" w:rsidRDefault="00A41FDA" w:rsidP="00D169E6">
      <w:pPr>
        <w:numPr>
          <w:ilvl w:val="0"/>
          <w:numId w:val="221"/>
        </w:numPr>
        <w:tabs>
          <w:tab w:val="clear" w:pos="2660"/>
          <w:tab w:val="num" w:pos="360"/>
        </w:tabs>
        <w:ind w:left="360"/>
        <w:jc w:val="left"/>
      </w:pPr>
      <w:r w:rsidRPr="008637FB">
        <w:t>vyžadujeme ochranu svého zdraví a zdraví druhých při experimentování</w:t>
      </w:r>
    </w:p>
    <w:p w:rsidR="00A41FDA" w:rsidRPr="008637FB" w:rsidRDefault="00A41FDA" w:rsidP="00D169E6">
      <w:pPr>
        <w:numPr>
          <w:ilvl w:val="0"/>
          <w:numId w:val="221"/>
        </w:numPr>
        <w:tabs>
          <w:tab w:val="clear" w:pos="2660"/>
          <w:tab w:val="num" w:pos="360"/>
        </w:tabs>
        <w:ind w:left="360"/>
        <w:jc w:val="left"/>
      </w:pPr>
      <w:r w:rsidRPr="008637FB">
        <w:t>motivujeme k ochraně životního prostředí – šetření chemikálií, vody, energie,..</w:t>
      </w:r>
    </w:p>
    <w:p w:rsidR="00A41FDA" w:rsidRPr="008637FB" w:rsidRDefault="00A41FDA" w:rsidP="00A41FDA">
      <w:pPr>
        <w:tabs>
          <w:tab w:val="num" w:pos="360"/>
        </w:tabs>
        <w:ind w:left="360" w:hanging="360"/>
      </w:pPr>
      <w:r w:rsidRPr="008637FB">
        <w:t>-</w:t>
      </w:r>
      <w:r w:rsidRPr="008637FB">
        <w:tab/>
        <w:t>klademe důraz na využívání znalostí v běžné praxi</w:t>
      </w:r>
    </w:p>
    <w:p w:rsidR="00A41FDA" w:rsidRPr="008637FB" w:rsidRDefault="00A41FDA" w:rsidP="00D169E6">
      <w:pPr>
        <w:numPr>
          <w:ilvl w:val="0"/>
          <w:numId w:val="221"/>
        </w:numPr>
        <w:tabs>
          <w:tab w:val="clear" w:pos="2660"/>
          <w:tab w:val="num" w:pos="360"/>
        </w:tabs>
        <w:ind w:left="360"/>
        <w:jc w:val="left"/>
      </w:pPr>
      <w:r w:rsidRPr="008637FB">
        <w:t xml:space="preserve">učíme volit nejvhodnější způsob experimentu a získaná data zpracovávat a vyhodnocovat </w:t>
      </w:r>
    </w:p>
    <w:p w:rsidR="00A41FDA" w:rsidRPr="008637FB" w:rsidRDefault="00A41FDA" w:rsidP="00A41FDA">
      <w:pPr>
        <w:ind w:left="2300"/>
      </w:pPr>
    </w:p>
    <w:p w:rsidR="00A41FDA" w:rsidRPr="008637FB" w:rsidRDefault="00A41FDA" w:rsidP="00A41FDA"/>
    <w:p w:rsidR="00F23621" w:rsidRPr="008637FB" w:rsidRDefault="00A41FDA" w:rsidP="00F23621">
      <w:pPr>
        <w:rPr>
          <w:b/>
        </w:rPr>
      </w:pPr>
      <w:r w:rsidRPr="008637FB">
        <w:rPr>
          <w:b/>
          <w:u w:val="single"/>
        </w:rPr>
        <w:br w:type="page"/>
      </w:r>
      <w:r w:rsidR="00F23621" w:rsidRPr="008637FB">
        <w:rPr>
          <w:b/>
          <w:u w:val="single"/>
        </w:rPr>
        <w:t>Vzdělávací obor</w:t>
      </w:r>
      <w:r w:rsidR="00F23621" w:rsidRPr="008637FB">
        <w:rPr>
          <w:b/>
        </w:rPr>
        <w:t xml:space="preserve">: </w:t>
      </w:r>
      <w:r w:rsidR="00F23621" w:rsidRPr="008637FB">
        <w:rPr>
          <w:b/>
        </w:rPr>
        <w:tab/>
        <w:t>Chemie</w:t>
      </w:r>
    </w:p>
    <w:p w:rsidR="00F23621" w:rsidRPr="008637FB" w:rsidRDefault="00F23621" w:rsidP="00F23621">
      <w:r w:rsidRPr="008637FB">
        <w:rPr>
          <w:b/>
          <w:u w:val="single"/>
        </w:rPr>
        <w:t>Ročník</w:t>
      </w:r>
      <w:r w:rsidRPr="008637FB">
        <w:rPr>
          <w:b/>
        </w:rPr>
        <w:t>:</w:t>
      </w:r>
      <w:r w:rsidRPr="008637FB">
        <w:rPr>
          <w:b/>
        </w:rPr>
        <w:tab/>
      </w:r>
      <w:r w:rsidRPr="008637FB">
        <w:rPr>
          <w:b/>
        </w:rPr>
        <w:tab/>
        <w:t xml:space="preserve"> 8.</w:t>
      </w:r>
    </w:p>
    <w:p w:rsidR="00F23621" w:rsidRPr="008637FB" w:rsidRDefault="00F23621" w:rsidP="00F23621"/>
    <w:tbl>
      <w:tblPr>
        <w:tblW w:w="1526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4"/>
        <w:gridCol w:w="5035"/>
        <w:gridCol w:w="2518"/>
        <w:gridCol w:w="1415"/>
      </w:tblGrid>
      <w:tr w:rsidR="00F23621" w:rsidRPr="008637FB" w:rsidTr="00D72C30">
        <w:trPr>
          <w:trHeight w:val="93"/>
        </w:trPr>
        <w:tc>
          <w:tcPr>
            <w:tcW w:w="6294" w:type="dxa"/>
            <w:tcBorders>
              <w:bottom w:val="single" w:sz="4" w:space="0" w:color="auto"/>
            </w:tcBorders>
            <w:vAlign w:val="center"/>
          </w:tcPr>
          <w:p w:rsidR="00F23621" w:rsidRPr="008637FB" w:rsidRDefault="00F23621" w:rsidP="00D72C30">
            <w:pPr>
              <w:jc w:val="center"/>
              <w:rPr>
                <w:b/>
              </w:rPr>
            </w:pPr>
            <w:r w:rsidRPr="008637FB">
              <w:rPr>
                <w:b/>
              </w:rPr>
              <w:t>Výstup</w:t>
            </w:r>
          </w:p>
        </w:tc>
        <w:tc>
          <w:tcPr>
            <w:tcW w:w="5035" w:type="dxa"/>
            <w:tcBorders>
              <w:bottom w:val="single" w:sz="4" w:space="0" w:color="auto"/>
            </w:tcBorders>
            <w:vAlign w:val="center"/>
          </w:tcPr>
          <w:p w:rsidR="00F23621" w:rsidRPr="008637FB" w:rsidRDefault="00F23621" w:rsidP="00D72C30">
            <w:pPr>
              <w:jc w:val="center"/>
              <w:rPr>
                <w:b/>
              </w:rPr>
            </w:pPr>
            <w:r w:rsidRPr="008637FB">
              <w:rPr>
                <w:b/>
              </w:rPr>
              <w:t>Učivo</w:t>
            </w:r>
          </w:p>
        </w:tc>
        <w:tc>
          <w:tcPr>
            <w:tcW w:w="2518" w:type="dxa"/>
          </w:tcPr>
          <w:p w:rsidR="00F23621" w:rsidRPr="008637FB" w:rsidRDefault="00F23621" w:rsidP="00D72C30">
            <w:pPr>
              <w:jc w:val="center"/>
              <w:rPr>
                <w:b/>
              </w:rPr>
            </w:pPr>
            <w:r w:rsidRPr="008637FB">
              <w:rPr>
                <w:b/>
              </w:rPr>
              <w:t>Průřezová témata, mezipředmětové vztahy, projekty</w:t>
            </w:r>
          </w:p>
        </w:tc>
        <w:tc>
          <w:tcPr>
            <w:tcW w:w="1415" w:type="dxa"/>
            <w:vAlign w:val="center"/>
          </w:tcPr>
          <w:p w:rsidR="00F23621" w:rsidRPr="008637FB" w:rsidRDefault="00F23621" w:rsidP="00D72C30">
            <w:pPr>
              <w:jc w:val="center"/>
              <w:rPr>
                <w:b/>
              </w:rPr>
            </w:pPr>
            <w:r w:rsidRPr="008637FB">
              <w:rPr>
                <w:b/>
              </w:rPr>
              <w:t>Poznámky</w:t>
            </w:r>
          </w:p>
        </w:tc>
      </w:tr>
      <w:tr w:rsidR="00F23621" w:rsidRPr="008637FB" w:rsidTr="00D72C30">
        <w:trPr>
          <w:trHeight w:val="93"/>
        </w:trPr>
        <w:tc>
          <w:tcPr>
            <w:tcW w:w="6294" w:type="dxa"/>
            <w:tcBorders>
              <w:top w:val="single" w:sz="4" w:space="0" w:color="auto"/>
              <w:left w:val="single" w:sz="4" w:space="0" w:color="auto"/>
              <w:bottom w:val="nil"/>
              <w:right w:val="single" w:sz="4" w:space="0" w:color="auto"/>
            </w:tcBorders>
            <w:vAlign w:val="center"/>
          </w:tcPr>
          <w:p w:rsidR="00F23621" w:rsidRPr="008637FB" w:rsidRDefault="00F23621" w:rsidP="00D72C30"/>
          <w:p w:rsidR="00F23621" w:rsidRPr="008637FB" w:rsidRDefault="00F23621" w:rsidP="00D72C30">
            <w:r w:rsidRPr="008637FB">
              <w:t>- uvede příklady chemického děje a čím se zabývá chemie</w:t>
            </w:r>
          </w:p>
          <w:p w:rsidR="00F23621" w:rsidRPr="008637FB" w:rsidRDefault="00F23621" w:rsidP="00D72C30">
            <w:r w:rsidRPr="008637FB">
              <w:t>- rozliší fyzikální tělesa a látky</w:t>
            </w:r>
          </w:p>
          <w:p w:rsidR="00F23621" w:rsidRPr="008637FB" w:rsidRDefault="00F23621" w:rsidP="00D72C30">
            <w:r w:rsidRPr="008637FB">
              <w:t>- rozpozná u běžných dějů, zda dochází k přeměnám látek</w:t>
            </w:r>
          </w:p>
          <w:p w:rsidR="00F23621" w:rsidRPr="008637FB" w:rsidRDefault="00F23621" w:rsidP="00D72C30">
            <w:r w:rsidRPr="008637FB">
              <w:t xml:space="preserve">- uvede příklady chemické výroby ve svém okolí a zhodnotí </w:t>
            </w:r>
          </w:p>
          <w:p w:rsidR="00F23621" w:rsidRPr="008637FB" w:rsidRDefault="00F23621" w:rsidP="00D72C30">
            <w:r w:rsidRPr="008637FB">
              <w:t xml:space="preserve">  význam i případná rizika pro společnost a pro obyvatele</w:t>
            </w:r>
          </w:p>
          <w:p w:rsidR="00F23621" w:rsidRPr="008637FB" w:rsidRDefault="00F23621" w:rsidP="00D72C30">
            <w:pPr>
              <w:tabs>
                <w:tab w:val="num" w:pos="252"/>
              </w:tabs>
              <w:ind w:hanging="2660"/>
            </w:pPr>
          </w:p>
          <w:p w:rsidR="00F23621" w:rsidRPr="008637FB" w:rsidRDefault="00F23621" w:rsidP="00D72C30">
            <w:pPr>
              <w:jc w:val="center"/>
              <w:rPr>
                <w:b/>
              </w:rPr>
            </w:pPr>
          </w:p>
        </w:tc>
        <w:tc>
          <w:tcPr>
            <w:tcW w:w="5035" w:type="dxa"/>
            <w:tcBorders>
              <w:top w:val="single" w:sz="4" w:space="0" w:color="auto"/>
              <w:left w:val="single" w:sz="4" w:space="0" w:color="auto"/>
              <w:bottom w:val="nil"/>
              <w:right w:val="single" w:sz="4" w:space="0" w:color="auto"/>
            </w:tcBorders>
            <w:vAlign w:val="center"/>
          </w:tcPr>
          <w:p w:rsidR="00F23621" w:rsidRPr="008637FB" w:rsidRDefault="00F23621" w:rsidP="00D72C30"/>
          <w:p w:rsidR="00F23621" w:rsidRPr="008637FB" w:rsidRDefault="00F23621" w:rsidP="00D72C30">
            <w:r w:rsidRPr="008637FB">
              <w:t>- vymezení chemie</w:t>
            </w:r>
          </w:p>
          <w:p w:rsidR="00F23621" w:rsidRPr="008637FB" w:rsidRDefault="00F23621" w:rsidP="00D72C30">
            <w:pPr>
              <w:rPr>
                <w:u w:val="single"/>
              </w:rPr>
            </w:pPr>
            <w:r w:rsidRPr="008637FB">
              <w:t>- látky a tělesa</w:t>
            </w:r>
          </w:p>
          <w:p w:rsidR="00F23621" w:rsidRPr="008637FB" w:rsidRDefault="00F23621" w:rsidP="00D72C30"/>
          <w:p w:rsidR="00F23621" w:rsidRPr="008637FB" w:rsidRDefault="00F23621" w:rsidP="00D72C30">
            <w:pPr>
              <w:jc w:val="center"/>
              <w:rPr>
                <w:b/>
              </w:rPr>
            </w:pPr>
          </w:p>
          <w:p w:rsidR="00F23621" w:rsidRPr="008637FB" w:rsidRDefault="00F23621" w:rsidP="00D72C30">
            <w:pPr>
              <w:jc w:val="center"/>
              <w:rPr>
                <w:b/>
              </w:rPr>
            </w:pPr>
          </w:p>
          <w:p w:rsidR="00F23621" w:rsidRPr="008637FB" w:rsidRDefault="00F23621" w:rsidP="00D72C30">
            <w:pPr>
              <w:jc w:val="center"/>
              <w:rPr>
                <w:b/>
              </w:rPr>
            </w:pPr>
          </w:p>
          <w:p w:rsidR="00F23621" w:rsidRPr="008637FB" w:rsidRDefault="00F23621" w:rsidP="00D72C30">
            <w:pPr>
              <w:jc w:val="center"/>
              <w:rPr>
                <w:b/>
              </w:rPr>
            </w:pPr>
          </w:p>
          <w:p w:rsidR="00F23621" w:rsidRPr="008637FB" w:rsidRDefault="00F23621" w:rsidP="00D72C30">
            <w:pPr>
              <w:jc w:val="center"/>
              <w:rPr>
                <w:b/>
              </w:rPr>
            </w:pPr>
          </w:p>
        </w:tc>
        <w:tc>
          <w:tcPr>
            <w:tcW w:w="2518" w:type="dxa"/>
            <w:tcBorders>
              <w:left w:val="single" w:sz="4" w:space="0" w:color="auto"/>
              <w:bottom w:val="nil"/>
            </w:tcBorders>
          </w:tcPr>
          <w:p w:rsidR="00F23621" w:rsidRPr="008637FB" w:rsidRDefault="00F23621" w:rsidP="00D72C30"/>
          <w:p w:rsidR="00F23621" w:rsidRPr="008637FB" w:rsidRDefault="00F23621" w:rsidP="00D72C30"/>
          <w:p w:rsidR="00F23621" w:rsidRPr="008637FB" w:rsidRDefault="00F23621" w:rsidP="00D72C30">
            <w:r w:rsidRPr="008637FB">
              <w:t>- F</w:t>
            </w:r>
          </w:p>
          <w:p w:rsidR="00F23621" w:rsidRPr="008637FB" w:rsidRDefault="00F23621" w:rsidP="00D72C30">
            <w:r w:rsidRPr="008637FB">
              <w:t>- Z</w:t>
            </w:r>
          </w:p>
          <w:p w:rsidR="00F23621" w:rsidRPr="008637FB" w:rsidRDefault="00F23621" w:rsidP="00D72C30">
            <w:pPr>
              <w:jc w:val="center"/>
              <w:rPr>
                <w:b/>
              </w:rPr>
            </w:pPr>
          </w:p>
        </w:tc>
        <w:tc>
          <w:tcPr>
            <w:tcW w:w="1415" w:type="dxa"/>
            <w:tcBorders>
              <w:bottom w:val="nil"/>
            </w:tcBorders>
            <w:vAlign w:val="center"/>
          </w:tcPr>
          <w:p w:rsidR="00F23621" w:rsidRPr="008637FB" w:rsidRDefault="00F23621" w:rsidP="00D72C30">
            <w:pPr>
              <w:jc w:val="center"/>
              <w:rPr>
                <w:b/>
              </w:rPr>
            </w:pPr>
          </w:p>
        </w:tc>
      </w:tr>
      <w:tr w:rsidR="00F23621" w:rsidRPr="008637FB" w:rsidTr="00D72C30">
        <w:trPr>
          <w:trHeight w:val="93"/>
        </w:trPr>
        <w:tc>
          <w:tcPr>
            <w:tcW w:w="6294" w:type="dxa"/>
            <w:tcBorders>
              <w:top w:val="nil"/>
              <w:bottom w:val="nil"/>
            </w:tcBorders>
          </w:tcPr>
          <w:p w:rsidR="00F23621" w:rsidRPr="008637FB" w:rsidRDefault="00F23621" w:rsidP="00D72C30">
            <w:pPr>
              <w:ind w:left="252" w:hanging="252"/>
            </w:pPr>
          </w:p>
          <w:p w:rsidR="00F23621" w:rsidRPr="008637FB" w:rsidRDefault="00F23621" w:rsidP="00D72C30">
            <w:pPr>
              <w:ind w:left="72"/>
            </w:pPr>
            <w:r w:rsidRPr="008637FB">
              <w:t>- uvede fyzikální a chemické vlastnosti látek</w:t>
            </w:r>
          </w:p>
          <w:p w:rsidR="00F23621" w:rsidRPr="008637FB" w:rsidRDefault="00F23621" w:rsidP="00D72C30">
            <w:pPr>
              <w:ind w:left="72"/>
            </w:pPr>
            <w:r w:rsidRPr="008637FB">
              <w:t>- rozliší známé látky podle jejich různých vlastností</w:t>
            </w:r>
          </w:p>
          <w:p w:rsidR="00F23621" w:rsidRPr="008637FB" w:rsidRDefault="00F23621" w:rsidP="00D72C30">
            <w:pPr>
              <w:ind w:left="72"/>
            </w:pPr>
            <w:r w:rsidRPr="008637FB">
              <w:t xml:space="preserve">- navrhne a provede jednoduché chemické pokusy </w:t>
            </w:r>
          </w:p>
          <w:p w:rsidR="00F23621" w:rsidRPr="008637FB" w:rsidRDefault="00F23621" w:rsidP="00D72C30">
            <w:pPr>
              <w:ind w:left="72"/>
            </w:pPr>
            <w:r w:rsidRPr="008637FB">
              <w:t xml:space="preserve">  a zaznamenává jejich výsledek</w:t>
            </w:r>
          </w:p>
          <w:p w:rsidR="00F23621" w:rsidRPr="008637FB" w:rsidRDefault="00F23621" w:rsidP="00D72C30">
            <w:pPr>
              <w:ind w:left="72"/>
            </w:pPr>
            <w:r w:rsidRPr="008637FB">
              <w:t>- rozpozná skupenství látek a jejich změny</w:t>
            </w:r>
          </w:p>
          <w:p w:rsidR="00F23621" w:rsidRPr="008637FB" w:rsidRDefault="00F23621" w:rsidP="00D72C30">
            <w:pPr>
              <w:ind w:left="72"/>
            </w:pPr>
            <w:r w:rsidRPr="008637FB">
              <w:t xml:space="preserve">- vyhledává v tabulkách hodnoty hustoty, teploty tání, teploty </w:t>
            </w:r>
          </w:p>
          <w:p w:rsidR="00F23621" w:rsidRPr="008637FB" w:rsidRDefault="00F23621" w:rsidP="00D72C30">
            <w:pPr>
              <w:ind w:left="72"/>
            </w:pPr>
            <w:r w:rsidRPr="008637FB">
              <w:t xml:space="preserve">  varu a orientuje se v jejich hodnotách</w:t>
            </w:r>
          </w:p>
          <w:p w:rsidR="00F23621" w:rsidRPr="008637FB" w:rsidRDefault="00F23621" w:rsidP="00D72C30">
            <w:pPr>
              <w:tabs>
                <w:tab w:val="num" w:pos="252"/>
              </w:tabs>
              <w:ind w:left="252" w:hanging="180"/>
            </w:pPr>
          </w:p>
          <w:p w:rsidR="00F23621" w:rsidRPr="008637FB" w:rsidRDefault="00F23621" w:rsidP="00D72C30">
            <w:pPr>
              <w:ind w:left="252" w:hanging="252"/>
            </w:pPr>
          </w:p>
        </w:tc>
        <w:tc>
          <w:tcPr>
            <w:tcW w:w="5035" w:type="dxa"/>
            <w:tcBorders>
              <w:top w:val="nil"/>
              <w:bottom w:val="nil"/>
              <w:right w:val="single" w:sz="4" w:space="0" w:color="auto"/>
            </w:tcBorders>
          </w:tcPr>
          <w:p w:rsidR="00F23621" w:rsidRPr="008637FB" w:rsidRDefault="00F23621" w:rsidP="00D72C30"/>
          <w:p w:rsidR="00F23621" w:rsidRPr="008637FB" w:rsidRDefault="00F23621" w:rsidP="00D72C30">
            <w:r w:rsidRPr="008637FB">
              <w:t xml:space="preserve">- vlastnosti látek </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tc>
        <w:tc>
          <w:tcPr>
            <w:tcW w:w="2518" w:type="dxa"/>
            <w:tcBorders>
              <w:top w:val="nil"/>
              <w:left w:val="single" w:sz="4" w:space="0" w:color="auto"/>
              <w:bottom w:val="nil"/>
              <w:right w:val="single" w:sz="4" w:space="0" w:color="auto"/>
            </w:tcBorders>
          </w:tcPr>
          <w:p w:rsidR="00F23621" w:rsidRPr="008637FB" w:rsidRDefault="00F23621" w:rsidP="00D72C30"/>
          <w:p w:rsidR="00F23621" w:rsidRPr="008637FB" w:rsidRDefault="00F23621" w:rsidP="00D72C30">
            <w:r w:rsidRPr="008637FB">
              <w:t>- F</w:t>
            </w:r>
          </w:p>
          <w:p w:rsidR="00F23621" w:rsidRPr="008637FB" w:rsidRDefault="00F23621" w:rsidP="00D72C30">
            <w:pPr>
              <w:rPr>
                <w:u w:val="single"/>
              </w:rPr>
            </w:pPr>
          </w:p>
        </w:tc>
        <w:tc>
          <w:tcPr>
            <w:tcW w:w="1415" w:type="dxa"/>
            <w:tcBorders>
              <w:top w:val="nil"/>
              <w:left w:val="single" w:sz="4" w:space="0" w:color="auto"/>
              <w:bottom w:val="nil"/>
              <w:right w:val="single" w:sz="4" w:space="0" w:color="auto"/>
            </w:tcBorders>
          </w:tcPr>
          <w:p w:rsidR="00F23621" w:rsidRPr="008637FB" w:rsidRDefault="00F23621" w:rsidP="00D72C30"/>
        </w:tc>
      </w:tr>
      <w:tr w:rsidR="00F23621" w:rsidRPr="008637FB" w:rsidTr="00D72C30">
        <w:trPr>
          <w:trHeight w:val="93"/>
        </w:trPr>
        <w:tc>
          <w:tcPr>
            <w:tcW w:w="6294" w:type="dxa"/>
            <w:tcBorders>
              <w:top w:val="nil"/>
              <w:left w:val="single" w:sz="4" w:space="0" w:color="auto"/>
              <w:bottom w:val="single" w:sz="4" w:space="0" w:color="auto"/>
              <w:right w:val="single" w:sz="4" w:space="0" w:color="auto"/>
            </w:tcBorders>
          </w:tcPr>
          <w:p w:rsidR="00F23621" w:rsidRPr="008637FB" w:rsidRDefault="00F23621" w:rsidP="00D72C30">
            <w:pPr>
              <w:ind w:left="252" w:hanging="252"/>
            </w:pPr>
          </w:p>
          <w:p w:rsidR="00F23621" w:rsidRPr="008637FB" w:rsidRDefault="00F23621" w:rsidP="00D72C30">
            <w:pPr>
              <w:ind w:left="72"/>
            </w:pPr>
            <w:r w:rsidRPr="008637FB">
              <w:t xml:space="preserve">- uvede zásady bezpečné práce v chemické pracovně, </w:t>
            </w:r>
          </w:p>
          <w:p w:rsidR="00F23621" w:rsidRPr="008637FB" w:rsidRDefault="00F23621" w:rsidP="00D72C30">
            <w:pPr>
              <w:ind w:left="72"/>
            </w:pPr>
            <w:r w:rsidRPr="008637FB">
              <w:t xml:space="preserve">  poskytne a přivolá první pomoc při úrazu</w:t>
            </w:r>
          </w:p>
          <w:p w:rsidR="00F23621" w:rsidRPr="008637FB" w:rsidRDefault="00F23621" w:rsidP="00D72C30">
            <w:pPr>
              <w:ind w:left="72"/>
            </w:pPr>
            <w:r w:rsidRPr="008637FB">
              <w:t xml:space="preserve">- uvede příklady nebezpečných chemických látek a zásady </w:t>
            </w:r>
          </w:p>
          <w:p w:rsidR="00F23621" w:rsidRPr="008637FB" w:rsidRDefault="00F23621" w:rsidP="00D72C30">
            <w:pPr>
              <w:ind w:left="72"/>
            </w:pPr>
            <w:r w:rsidRPr="008637FB">
              <w:t xml:space="preserve">  bezpečné práce s nimi</w:t>
            </w:r>
          </w:p>
          <w:p w:rsidR="00F23621" w:rsidRPr="008637FB" w:rsidRDefault="00F23621" w:rsidP="00D72C30">
            <w:pPr>
              <w:ind w:left="72"/>
            </w:pPr>
            <w:r>
              <w:t>- vysvětlí význam H vět, P</w:t>
            </w:r>
            <w:r w:rsidRPr="008637FB">
              <w:t xml:space="preserve"> vět a </w:t>
            </w:r>
            <w:r>
              <w:t>piktogramů,</w:t>
            </w:r>
            <w:r w:rsidR="000141EE">
              <w:t xml:space="preserve"> </w:t>
            </w:r>
            <w:r>
              <w:t>uvede jejich příklady</w:t>
            </w:r>
            <w:r w:rsidRPr="008637FB">
              <w:t xml:space="preserve">  u výrobků, které se běžně prodávají</w:t>
            </w:r>
          </w:p>
          <w:p w:rsidR="00F23621" w:rsidRPr="008637FB" w:rsidRDefault="00F23621" w:rsidP="00D72C30">
            <w:pPr>
              <w:tabs>
                <w:tab w:val="num" w:pos="252"/>
                <w:tab w:val="left" w:pos="4140"/>
              </w:tabs>
              <w:ind w:left="252" w:hanging="180"/>
            </w:pPr>
          </w:p>
        </w:tc>
        <w:tc>
          <w:tcPr>
            <w:tcW w:w="5035" w:type="dxa"/>
            <w:tcBorders>
              <w:top w:val="nil"/>
              <w:left w:val="single" w:sz="4" w:space="0" w:color="auto"/>
              <w:bottom w:val="single" w:sz="4" w:space="0" w:color="auto"/>
              <w:right w:val="single" w:sz="4" w:space="0" w:color="auto"/>
            </w:tcBorders>
          </w:tcPr>
          <w:p w:rsidR="00F23621" w:rsidRPr="008637FB" w:rsidRDefault="00F23621" w:rsidP="00D72C30"/>
          <w:p w:rsidR="00F23621" w:rsidRPr="008637FB" w:rsidRDefault="00F23621" w:rsidP="00D72C30">
            <w:r w:rsidRPr="008637FB">
              <w:t>- zásady bezpečné práce v laboratoři</w:t>
            </w:r>
          </w:p>
          <w:p w:rsidR="00F23621" w:rsidRPr="008637FB" w:rsidRDefault="00F23621" w:rsidP="00D72C30">
            <w:r w:rsidRPr="008637FB">
              <w:t xml:space="preserve">- první pomoc při úrazu v laboratoři (poleptání, </w:t>
            </w:r>
          </w:p>
          <w:p w:rsidR="00F23621" w:rsidRPr="008637FB" w:rsidRDefault="00F23621" w:rsidP="00D72C30">
            <w:r w:rsidRPr="008637FB">
              <w:t xml:space="preserve">  popálení, pořezání)</w:t>
            </w:r>
          </w:p>
          <w:p w:rsidR="00F23621" w:rsidRPr="008637FB" w:rsidRDefault="00F23621" w:rsidP="00D72C30"/>
          <w:p w:rsidR="00F23621" w:rsidRPr="008637FB" w:rsidRDefault="00F23621" w:rsidP="00D72C30"/>
        </w:tc>
        <w:tc>
          <w:tcPr>
            <w:tcW w:w="2518" w:type="dxa"/>
            <w:tcBorders>
              <w:top w:val="nil"/>
              <w:left w:val="single" w:sz="4" w:space="0" w:color="auto"/>
              <w:bottom w:val="single" w:sz="4" w:space="0" w:color="auto"/>
              <w:right w:val="single" w:sz="4" w:space="0" w:color="auto"/>
            </w:tcBorders>
          </w:tcPr>
          <w:p w:rsidR="00F23621" w:rsidRPr="008637FB" w:rsidRDefault="00F23621" w:rsidP="00D72C30"/>
          <w:p w:rsidR="00F23621" w:rsidRPr="008637FB" w:rsidRDefault="00F23621" w:rsidP="00D72C30">
            <w:r w:rsidRPr="008637FB">
              <w:t>- Př</w:t>
            </w:r>
          </w:p>
          <w:p w:rsidR="00F23621" w:rsidRPr="008637FB" w:rsidRDefault="00F23621" w:rsidP="00D72C30">
            <w:r w:rsidRPr="008637FB">
              <w:t>- Vz</w:t>
            </w:r>
          </w:p>
          <w:p w:rsidR="00F23621" w:rsidRPr="008637FB" w:rsidRDefault="00F23621" w:rsidP="00D72C30"/>
          <w:p w:rsidR="00F23621" w:rsidRPr="008637FB" w:rsidRDefault="00F23621" w:rsidP="00D72C30"/>
        </w:tc>
        <w:tc>
          <w:tcPr>
            <w:tcW w:w="1415" w:type="dxa"/>
            <w:tcBorders>
              <w:top w:val="nil"/>
              <w:left w:val="single" w:sz="4" w:space="0" w:color="auto"/>
              <w:bottom w:val="single" w:sz="4" w:space="0" w:color="auto"/>
              <w:right w:val="single" w:sz="4" w:space="0" w:color="auto"/>
            </w:tcBorders>
          </w:tcPr>
          <w:p w:rsidR="00F23621" w:rsidRPr="008637FB" w:rsidRDefault="00F23621" w:rsidP="00D72C30"/>
        </w:tc>
      </w:tr>
      <w:tr w:rsidR="00F23621" w:rsidRPr="008637FB" w:rsidTr="00D72C30">
        <w:trPr>
          <w:trHeight w:val="93"/>
        </w:trPr>
        <w:tc>
          <w:tcPr>
            <w:tcW w:w="6294" w:type="dxa"/>
            <w:tcBorders>
              <w:top w:val="single" w:sz="4" w:space="0" w:color="auto"/>
              <w:bottom w:val="nil"/>
            </w:tcBorders>
          </w:tcPr>
          <w:p w:rsidR="00F23621" w:rsidRPr="008637FB" w:rsidRDefault="00F23621" w:rsidP="00D72C30"/>
          <w:p w:rsidR="00F23621" w:rsidRPr="008637FB" w:rsidRDefault="00F23621" w:rsidP="00D72C30"/>
          <w:p w:rsidR="00F23621" w:rsidRPr="008637FB" w:rsidRDefault="00F23621" w:rsidP="00D72C30">
            <w:r w:rsidRPr="008637FB">
              <w:t>- rozliší různorodé a stejnorodé směsi</w:t>
            </w:r>
          </w:p>
          <w:p w:rsidR="00F23621" w:rsidRPr="008637FB" w:rsidRDefault="00F23621" w:rsidP="00D72C30">
            <w:r w:rsidRPr="008637FB">
              <w:t xml:space="preserve">- rozliší suspenzi, emulzi, pěnu, dým, mlhu a uvede jejich </w:t>
            </w:r>
          </w:p>
          <w:p w:rsidR="00F23621" w:rsidRPr="008637FB" w:rsidRDefault="00F23621" w:rsidP="00D72C30">
            <w:r w:rsidRPr="008637FB">
              <w:t xml:space="preserve">  příklady z běžného života</w:t>
            </w:r>
          </w:p>
          <w:p w:rsidR="00F23621" w:rsidRPr="008637FB" w:rsidRDefault="00F23621" w:rsidP="00D72C30">
            <w:r w:rsidRPr="008637FB">
              <w:t>- uvede příklad pevné, kapalné a plynné stejnorodé směsi</w:t>
            </w:r>
          </w:p>
          <w:p w:rsidR="00F23621" w:rsidRPr="008637FB" w:rsidRDefault="00F23621" w:rsidP="00D72C30">
            <w:r w:rsidRPr="008637FB">
              <w:t xml:space="preserve">- použije správně pojmy - složka roztoku, rozpouštěná látka, </w:t>
            </w:r>
          </w:p>
          <w:p w:rsidR="00F23621" w:rsidRPr="008637FB" w:rsidRDefault="00F23621" w:rsidP="00D72C30">
            <w:r w:rsidRPr="008637FB">
              <w:t xml:space="preserve">  rozpouštědlo, rozpustnost, koncentrovanější, zředěnější, </w:t>
            </w:r>
          </w:p>
          <w:p w:rsidR="00F23621" w:rsidRPr="008637FB" w:rsidRDefault="00F23621" w:rsidP="00D72C30">
            <w:r w:rsidRPr="008637FB">
              <w:t xml:space="preserve">  nasycený a nenasycený roztok</w:t>
            </w:r>
          </w:p>
          <w:p w:rsidR="00F23621" w:rsidRPr="008637FB" w:rsidRDefault="00F23621" w:rsidP="00D72C30">
            <w:r w:rsidRPr="008637FB">
              <w:t>- aplikuje poznatky o vlivu teploty,</w:t>
            </w:r>
            <w:r w:rsidR="000141EE">
              <w:t xml:space="preserve"> </w:t>
            </w:r>
            <w:r w:rsidRPr="008637FB">
              <w:t xml:space="preserve">míchání a plošného obsahu </w:t>
            </w:r>
          </w:p>
          <w:p w:rsidR="00F23621" w:rsidRPr="008637FB" w:rsidRDefault="00F23621" w:rsidP="00D72C30">
            <w:r w:rsidRPr="008637FB">
              <w:t xml:space="preserve">  povrchu rozpuštěné látky na rychlost jejího rozpouštění při </w:t>
            </w:r>
          </w:p>
          <w:p w:rsidR="00F23621" w:rsidRPr="008637FB" w:rsidRDefault="00F23621" w:rsidP="00D72C30">
            <w:r w:rsidRPr="008637FB">
              <w:t xml:space="preserve">  vysvětlování známých situací z běžného života</w:t>
            </w:r>
          </w:p>
          <w:p w:rsidR="00F23621" w:rsidRPr="008637FB" w:rsidRDefault="00F23621" w:rsidP="00D72C30">
            <w:r w:rsidRPr="008637FB">
              <w:t>- vypočítá složení roztoku</w:t>
            </w:r>
          </w:p>
          <w:p w:rsidR="00F23621" w:rsidRPr="008637FB" w:rsidRDefault="00F23621" w:rsidP="00D72C30">
            <w:r w:rsidRPr="008637FB">
              <w:t>- připraví roztok o požadovaném složení</w:t>
            </w:r>
          </w:p>
          <w:p w:rsidR="00F23621" w:rsidRPr="008637FB" w:rsidRDefault="00F23621" w:rsidP="00D72C30">
            <w:pPr>
              <w:tabs>
                <w:tab w:val="num" w:pos="252"/>
              </w:tabs>
              <w:ind w:left="252" w:hanging="180"/>
            </w:pPr>
          </w:p>
          <w:p w:rsidR="00F23621" w:rsidRPr="008637FB" w:rsidRDefault="00F23621" w:rsidP="00D72C30">
            <w:pPr>
              <w:ind w:left="252" w:hanging="180"/>
            </w:pPr>
          </w:p>
          <w:p w:rsidR="00F23621" w:rsidRPr="008637FB" w:rsidRDefault="00F23621" w:rsidP="00D72C30">
            <w:pPr>
              <w:ind w:left="252" w:hanging="180"/>
            </w:pPr>
          </w:p>
          <w:p w:rsidR="00F23621" w:rsidRPr="008637FB" w:rsidRDefault="00F23621" w:rsidP="00D72C30">
            <w:pPr>
              <w:ind w:left="252" w:hanging="180"/>
            </w:pPr>
          </w:p>
          <w:p w:rsidR="00F23621" w:rsidRPr="008637FB" w:rsidRDefault="00F23621" w:rsidP="00D72C30">
            <w:pPr>
              <w:ind w:left="252" w:hanging="180"/>
            </w:pPr>
          </w:p>
        </w:tc>
        <w:tc>
          <w:tcPr>
            <w:tcW w:w="5035" w:type="dxa"/>
            <w:tcBorders>
              <w:top w:val="single" w:sz="4" w:space="0" w:color="auto"/>
              <w:bottom w:val="nil"/>
            </w:tcBorders>
          </w:tcPr>
          <w:p w:rsidR="00F23621" w:rsidRPr="008637FB" w:rsidRDefault="00F23621" w:rsidP="00D72C30"/>
          <w:p w:rsidR="00F23621" w:rsidRPr="008637FB" w:rsidRDefault="00F23621" w:rsidP="00D72C30"/>
          <w:p w:rsidR="00F23621" w:rsidRPr="008637FB" w:rsidRDefault="00F23621" w:rsidP="00D72C30">
            <w:r w:rsidRPr="008637FB">
              <w:t>- směsi různorodé a stejnorodé</w:t>
            </w:r>
          </w:p>
          <w:p w:rsidR="00F23621" w:rsidRPr="008637FB" w:rsidRDefault="00F23621" w:rsidP="00D72C30">
            <w:r w:rsidRPr="008637FB">
              <w:t>- složky směsi</w:t>
            </w:r>
          </w:p>
          <w:p w:rsidR="00F23621" w:rsidRPr="008637FB" w:rsidRDefault="00F23621" w:rsidP="00D72C30">
            <w:r w:rsidRPr="008637FB">
              <w:t>- složení roztoků</w:t>
            </w:r>
          </w:p>
          <w:p w:rsidR="00F23621" w:rsidRPr="008637FB" w:rsidRDefault="00F23621" w:rsidP="00D72C30"/>
          <w:p w:rsidR="00F23621" w:rsidRPr="008637FB" w:rsidRDefault="00F23621" w:rsidP="00D72C30"/>
          <w:p w:rsidR="00F23621" w:rsidRPr="008637FB" w:rsidRDefault="00F23621" w:rsidP="00D72C30"/>
        </w:tc>
        <w:tc>
          <w:tcPr>
            <w:tcW w:w="2518" w:type="dxa"/>
            <w:tcBorders>
              <w:top w:val="single" w:sz="4" w:space="0" w:color="auto"/>
              <w:bottom w:val="nil"/>
            </w:tcBorders>
          </w:tcPr>
          <w:p w:rsidR="00F23621" w:rsidRPr="008637FB" w:rsidRDefault="00F23621" w:rsidP="00D72C30"/>
          <w:p w:rsidR="00F23621" w:rsidRPr="008637FB" w:rsidRDefault="00F23621" w:rsidP="00D72C30"/>
          <w:p w:rsidR="00F23621" w:rsidRPr="008637FB" w:rsidRDefault="00F23621" w:rsidP="00D72C30">
            <w:r w:rsidRPr="008637FB">
              <w:t>- F</w:t>
            </w:r>
          </w:p>
          <w:p w:rsidR="00F23621" w:rsidRPr="008637FB" w:rsidRDefault="00F23621" w:rsidP="00D72C30">
            <w:r w:rsidRPr="008637FB">
              <w:t>- Př</w:t>
            </w:r>
          </w:p>
          <w:p w:rsidR="00F23621" w:rsidRPr="008637FB" w:rsidRDefault="00F23621" w:rsidP="00D72C30">
            <w:r w:rsidRPr="008637FB">
              <w:t>- OSV- 1,8,9</w:t>
            </w:r>
          </w:p>
          <w:p w:rsidR="00F23621" w:rsidRPr="008637FB" w:rsidRDefault="00F23621" w:rsidP="00D72C30">
            <w:r w:rsidRPr="008637FB">
              <w:t>- MDV- 1,2</w:t>
            </w:r>
          </w:p>
          <w:p w:rsidR="00F23621" w:rsidRPr="008637FB" w:rsidRDefault="00F23621" w:rsidP="00D72C30"/>
        </w:tc>
        <w:tc>
          <w:tcPr>
            <w:tcW w:w="1415" w:type="dxa"/>
            <w:tcBorders>
              <w:top w:val="single" w:sz="4" w:space="0" w:color="auto"/>
              <w:bottom w:val="nil"/>
            </w:tcBorders>
          </w:tcPr>
          <w:p w:rsidR="00F23621" w:rsidRPr="008637FB" w:rsidRDefault="00F23621" w:rsidP="00D72C30"/>
        </w:tc>
      </w:tr>
      <w:tr w:rsidR="00F23621" w:rsidRPr="008637FB" w:rsidTr="00D72C30">
        <w:trPr>
          <w:trHeight w:val="1680"/>
        </w:trPr>
        <w:tc>
          <w:tcPr>
            <w:tcW w:w="6294" w:type="dxa"/>
            <w:tcBorders>
              <w:top w:val="nil"/>
              <w:left w:val="single" w:sz="4" w:space="0" w:color="auto"/>
              <w:bottom w:val="single" w:sz="4" w:space="0" w:color="auto"/>
              <w:right w:val="single" w:sz="4" w:space="0" w:color="auto"/>
            </w:tcBorders>
          </w:tcPr>
          <w:p w:rsidR="00F23621" w:rsidRPr="008637FB" w:rsidRDefault="00F23621" w:rsidP="00D72C30">
            <w:pPr>
              <w:tabs>
                <w:tab w:val="left" w:pos="252"/>
              </w:tabs>
              <w:ind w:left="252" w:hanging="180"/>
            </w:pPr>
          </w:p>
          <w:p w:rsidR="00F23621" w:rsidRPr="008637FB" w:rsidRDefault="00F23621" w:rsidP="00D72C30">
            <w:pPr>
              <w:tabs>
                <w:tab w:val="left" w:pos="252"/>
              </w:tabs>
            </w:pPr>
            <w:r w:rsidRPr="008637FB">
              <w:t>- sestaví jednoduchou filtrační aparaturu a provede filtraci</w:t>
            </w:r>
          </w:p>
          <w:p w:rsidR="00F23621" w:rsidRPr="008637FB" w:rsidRDefault="00F23621" w:rsidP="00D72C30">
            <w:pPr>
              <w:tabs>
                <w:tab w:val="left" w:pos="252"/>
              </w:tabs>
            </w:pPr>
            <w:r w:rsidRPr="008637FB">
              <w:t xml:space="preserve">- popíše jednoduchou destilační aparaturu a vysvětlí princip </w:t>
            </w:r>
          </w:p>
          <w:p w:rsidR="00F23621" w:rsidRPr="008637FB" w:rsidRDefault="00F23621" w:rsidP="00D72C30">
            <w:pPr>
              <w:tabs>
                <w:tab w:val="left" w:pos="252"/>
              </w:tabs>
            </w:pPr>
            <w:r w:rsidRPr="008637FB">
              <w:t xml:space="preserve">  destilace</w:t>
            </w:r>
          </w:p>
          <w:p w:rsidR="00F23621" w:rsidRPr="008637FB" w:rsidRDefault="00F23621" w:rsidP="00D72C30">
            <w:pPr>
              <w:tabs>
                <w:tab w:val="left" w:pos="252"/>
              </w:tabs>
            </w:pPr>
            <w:r w:rsidRPr="008637FB">
              <w:t>- navrhne postup oddělování složek směsí v běžném životě</w:t>
            </w:r>
          </w:p>
          <w:p w:rsidR="00F23621" w:rsidRPr="008637FB" w:rsidRDefault="00F23621" w:rsidP="00D72C30">
            <w:pPr>
              <w:tabs>
                <w:tab w:val="left" w:pos="252"/>
              </w:tabs>
            </w:pPr>
            <w:r w:rsidRPr="008637FB">
              <w:t xml:space="preserve">- vyhledá příklad chemické výroby založené na oddělování </w:t>
            </w:r>
          </w:p>
          <w:p w:rsidR="00F23621" w:rsidRPr="008637FB" w:rsidRDefault="00F23621" w:rsidP="00D72C30">
            <w:pPr>
              <w:tabs>
                <w:tab w:val="left" w:pos="252"/>
              </w:tabs>
            </w:pPr>
            <w:r w:rsidRPr="008637FB">
              <w:t xml:space="preserve">  složek směsi</w:t>
            </w:r>
          </w:p>
        </w:tc>
        <w:tc>
          <w:tcPr>
            <w:tcW w:w="5035" w:type="dxa"/>
            <w:tcBorders>
              <w:top w:val="nil"/>
              <w:left w:val="single" w:sz="4" w:space="0" w:color="auto"/>
              <w:bottom w:val="single" w:sz="4" w:space="0" w:color="auto"/>
              <w:right w:val="single" w:sz="4" w:space="0" w:color="auto"/>
            </w:tcBorders>
          </w:tcPr>
          <w:p w:rsidR="00F23621" w:rsidRPr="008637FB" w:rsidRDefault="00F23621" w:rsidP="00D72C30"/>
          <w:p w:rsidR="00F23621" w:rsidRPr="008637FB" w:rsidRDefault="00F23621" w:rsidP="00D72C30">
            <w:r w:rsidRPr="008637FB">
              <w:t xml:space="preserve">- oddělování složek směsi-usazování, filtrace, </w:t>
            </w:r>
          </w:p>
          <w:p w:rsidR="00F23621" w:rsidRPr="008637FB" w:rsidRDefault="00F23621" w:rsidP="00D72C30">
            <w:r w:rsidRPr="008637FB">
              <w:t xml:space="preserve">  destilace, krystalizace, sublimace</w:t>
            </w:r>
          </w:p>
          <w:p w:rsidR="00F23621" w:rsidRPr="008637FB" w:rsidRDefault="00F23621" w:rsidP="00D72C30"/>
          <w:p w:rsidR="00F23621" w:rsidRPr="008637FB" w:rsidRDefault="00F23621" w:rsidP="00D72C30">
            <w:pPr>
              <w:rPr>
                <w:b/>
              </w:rPr>
            </w:pPr>
          </w:p>
        </w:tc>
        <w:tc>
          <w:tcPr>
            <w:tcW w:w="2518" w:type="dxa"/>
            <w:tcBorders>
              <w:top w:val="nil"/>
              <w:left w:val="single" w:sz="4" w:space="0" w:color="auto"/>
              <w:bottom w:val="single" w:sz="4" w:space="0" w:color="auto"/>
              <w:right w:val="single" w:sz="4" w:space="0" w:color="auto"/>
            </w:tcBorders>
          </w:tcPr>
          <w:p w:rsidR="00F23621" w:rsidRPr="008637FB" w:rsidRDefault="00F23621" w:rsidP="00D72C30"/>
        </w:tc>
        <w:tc>
          <w:tcPr>
            <w:tcW w:w="1415" w:type="dxa"/>
            <w:tcBorders>
              <w:top w:val="nil"/>
              <w:left w:val="single" w:sz="4" w:space="0" w:color="auto"/>
              <w:bottom w:val="single" w:sz="4" w:space="0" w:color="auto"/>
              <w:right w:val="single" w:sz="4" w:space="0" w:color="auto"/>
            </w:tcBorders>
          </w:tcPr>
          <w:p w:rsidR="00F23621" w:rsidRPr="008637FB" w:rsidRDefault="00F23621" w:rsidP="00D72C30"/>
        </w:tc>
      </w:tr>
      <w:tr w:rsidR="00F23621" w:rsidRPr="008637FB" w:rsidTr="00D72C30">
        <w:trPr>
          <w:trHeight w:val="2329"/>
        </w:trPr>
        <w:tc>
          <w:tcPr>
            <w:tcW w:w="6294" w:type="dxa"/>
            <w:tcBorders>
              <w:top w:val="single" w:sz="4" w:space="0" w:color="auto"/>
              <w:left w:val="single" w:sz="4" w:space="0" w:color="auto"/>
              <w:bottom w:val="nil"/>
              <w:right w:val="single" w:sz="4" w:space="0" w:color="auto"/>
            </w:tcBorders>
          </w:tcPr>
          <w:p w:rsidR="00F23621" w:rsidRPr="008637FB" w:rsidRDefault="00F23621" w:rsidP="00D72C30">
            <w:pPr>
              <w:pBdr>
                <w:left w:val="single" w:sz="4" w:space="4" w:color="auto"/>
                <w:right w:val="single" w:sz="4" w:space="4" w:color="auto"/>
              </w:pBdr>
              <w:ind w:left="252" w:hanging="252"/>
            </w:pPr>
          </w:p>
          <w:p w:rsidR="00F23621" w:rsidRPr="008637FB" w:rsidRDefault="00F23621" w:rsidP="00D72C30">
            <w:pPr>
              <w:pBdr>
                <w:left w:val="single" w:sz="4" w:space="4" w:color="auto"/>
                <w:right w:val="single" w:sz="4" w:space="4" w:color="auto"/>
              </w:pBdr>
              <w:ind w:left="252" w:hanging="252"/>
            </w:pPr>
          </w:p>
          <w:p w:rsidR="00F23621" w:rsidRPr="008637FB" w:rsidRDefault="00F23621" w:rsidP="00D72C30">
            <w:pPr>
              <w:pBdr>
                <w:left w:val="single" w:sz="4" w:space="4" w:color="auto"/>
                <w:right w:val="single" w:sz="4" w:space="4" w:color="auto"/>
              </w:pBdr>
              <w:tabs>
                <w:tab w:val="left" w:pos="252"/>
              </w:tabs>
            </w:pPr>
            <w:r w:rsidRPr="008637FB">
              <w:t>- rozezná a uvede názvy vody ve všech skupenstvích</w:t>
            </w:r>
          </w:p>
          <w:p w:rsidR="00F23621" w:rsidRPr="008637FB" w:rsidRDefault="00F23621" w:rsidP="00D72C30">
            <w:pPr>
              <w:pBdr>
                <w:left w:val="single" w:sz="4" w:space="4" w:color="auto"/>
                <w:right w:val="single" w:sz="4" w:space="4" w:color="auto"/>
              </w:pBdr>
              <w:tabs>
                <w:tab w:val="left" w:pos="252"/>
              </w:tabs>
            </w:pPr>
            <w:r w:rsidRPr="008637FB">
              <w:t>- zhodnotí význam vody pro život na Zemi</w:t>
            </w:r>
          </w:p>
          <w:p w:rsidR="00F23621" w:rsidRPr="008637FB" w:rsidRDefault="00F23621" w:rsidP="00D72C30">
            <w:pPr>
              <w:pBdr>
                <w:left w:val="single" w:sz="4" w:space="4" w:color="auto"/>
                <w:right w:val="single" w:sz="4" w:space="4" w:color="auto"/>
              </w:pBdr>
              <w:tabs>
                <w:tab w:val="left" w:pos="252"/>
              </w:tabs>
            </w:pPr>
            <w:r w:rsidRPr="008637FB">
              <w:t>- uvede základní vlastnosti vody a její využití v praxi</w:t>
            </w:r>
          </w:p>
          <w:p w:rsidR="00F23621" w:rsidRPr="008637FB" w:rsidRDefault="00F23621" w:rsidP="00D72C30">
            <w:pPr>
              <w:pBdr>
                <w:left w:val="single" w:sz="4" w:space="4" w:color="auto"/>
                <w:right w:val="single" w:sz="4" w:space="4" w:color="auto"/>
              </w:pBdr>
              <w:tabs>
                <w:tab w:val="left" w:pos="252"/>
              </w:tabs>
            </w:pPr>
            <w:r w:rsidRPr="008637FB">
              <w:t>- rozliší vodu destilovanou,</w:t>
            </w:r>
            <w:r w:rsidR="00DD1E92">
              <w:t xml:space="preserve"> </w:t>
            </w:r>
            <w:r w:rsidRPr="008637FB">
              <w:t>pitnou,</w:t>
            </w:r>
            <w:r w:rsidR="00DD1E92">
              <w:t xml:space="preserve"> </w:t>
            </w:r>
            <w:r w:rsidRPr="008637FB">
              <w:t xml:space="preserve">užitkovou, odpadní a uvede </w:t>
            </w:r>
          </w:p>
          <w:p w:rsidR="00F23621" w:rsidRPr="008637FB" w:rsidRDefault="00F23621" w:rsidP="00D72C30">
            <w:pPr>
              <w:pBdr>
                <w:left w:val="single" w:sz="4" w:space="4" w:color="auto"/>
                <w:right w:val="single" w:sz="4" w:space="4" w:color="auto"/>
              </w:pBdr>
              <w:tabs>
                <w:tab w:val="left" w:pos="252"/>
              </w:tabs>
            </w:pPr>
            <w:r w:rsidRPr="008637FB">
              <w:t xml:space="preserve">  příklady jejich výskytu a použití</w:t>
            </w:r>
          </w:p>
          <w:p w:rsidR="00F23621" w:rsidRPr="008637FB" w:rsidRDefault="00F23621" w:rsidP="00D72C30">
            <w:pPr>
              <w:pBdr>
                <w:left w:val="single" w:sz="4" w:space="4" w:color="auto"/>
                <w:right w:val="single" w:sz="4" w:space="4" w:color="auto"/>
              </w:pBdr>
              <w:tabs>
                <w:tab w:val="left" w:pos="252"/>
              </w:tabs>
            </w:pPr>
            <w:r w:rsidRPr="008637FB">
              <w:t>- uvede princip výroby pitné vody ve vodárnách(schéma)</w:t>
            </w:r>
          </w:p>
          <w:p w:rsidR="00F23621" w:rsidRPr="008637FB" w:rsidRDefault="00F23621" w:rsidP="00D72C30">
            <w:pPr>
              <w:pBdr>
                <w:left w:val="single" w:sz="4" w:space="4" w:color="auto"/>
                <w:right w:val="single" w:sz="4" w:space="4" w:color="auto"/>
              </w:pBdr>
              <w:tabs>
                <w:tab w:val="left" w:pos="252"/>
              </w:tabs>
            </w:pPr>
            <w:r w:rsidRPr="008637FB">
              <w:t xml:space="preserve">- vysvětlí oběh vody v přírodě a zhodnotí jeho význam pro </w:t>
            </w:r>
          </w:p>
          <w:p w:rsidR="00F23621" w:rsidRPr="008637FB" w:rsidRDefault="00F23621" w:rsidP="00D72C30">
            <w:pPr>
              <w:pBdr>
                <w:left w:val="single" w:sz="4" w:space="4" w:color="auto"/>
                <w:right w:val="single" w:sz="4" w:space="4" w:color="auto"/>
              </w:pBdr>
              <w:tabs>
                <w:tab w:val="left" w:pos="252"/>
              </w:tabs>
            </w:pPr>
            <w:r w:rsidRPr="008637FB">
              <w:t xml:space="preserve">  život na Zemi</w:t>
            </w:r>
          </w:p>
          <w:p w:rsidR="00F23621" w:rsidRPr="008637FB" w:rsidRDefault="00F23621" w:rsidP="00D72C30">
            <w:pPr>
              <w:pBdr>
                <w:left w:val="single" w:sz="4" w:space="4" w:color="auto"/>
                <w:right w:val="single" w:sz="4" w:space="4" w:color="auto"/>
              </w:pBdr>
              <w:tabs>
                <w:tab w:val="left" w:pos="252"/>
              </w:tabs>
            </w:pPr>
          </w:p>
          <w:p w:rsidR="00F23621" w:rsidRPr="008637FB" w:rsidRDefault="00F23621" w:rsidP="00D72C30">
            <w:pPr>
              <w:pBdr>
                <w:left w:val="single" w:sz="4" w:space="4" w:color="auto"/>
                <w:right w:val="single" w:sz="4" w:space="4" w:color="auto"/>
              </w:pBdr>
              <w:tabs>
                <w:tab w:val="left" w:pos="252"/>
              </w:tabs>
            </w:pPr>
          </w:p>
          <w:p w:rsidR="00F23621" w:rsidRPr="008637FB" w:rsidRDefault="00F23621" w:rsidP="00D72C30">
            <w:pPr>
              <w:tabs>
                <w:tab w:val="left" w:pos="252"/>
              </w:tabs>
            </w:pPr>
            <w:r w:rsidRPr="008637FB">
              <w:t>- charakterizuje kyslík jako nezbytnou složku pro hoření látek</w:t>
            </w:r>
          </w:p>
          <w:p w:rsidR="00F23621" w:rsidRPr="008637FB" w:rsidRDefault="00F23621" w:rsidP="00D72C30">
            <w:pPr>
              <w:tabs>
                <w:tab w:val="left" w:pos="252"/>
              </w:tabs>
            </w:pPr>
            <w:r w:rsidRPr="008637FB">
              <w:t>- vysvětlí princip hašení , zná telefonní číslo hasičů</w:t>
            </w:r>
          </w:p>
          <w:p w:rsidR="00F23621" w:rsidRPr="008637FB" w:rsidRDefault="00F23621" w:rsidP="00D72C30">
            <w:pPr>
              <w:tabs>
                <w:tab w:val="left" w:pos="252"/>
              </w:tabs>
            </w:pPr>
            <w:r w:rsidRPr="008637FB">
              <w:t xml:space="preserve">- popíše, co je teplotní inverze a smog a uvede příklady zdrojů </w:t>
            </w:r>
          </w:p>
          <w:p w:rsidR="00F23621" w:rsidRPr="008637FB" w:rsidRDefault="00F23621" w:rsidP="00D72C30">
            <w:pPr>
              <w:tabs>
                <w:tab w:val="left" w:pos="252"/>
              </w:tabs>
            </w:pPr>
            <w:r w:rsidRPr="008637FB">
              <w:t xml:space="preserve">  informací o čistotě ovzduší</w:t>
            </w:r>
          </w:p>
          <w:p w:rsidR="00F23621" w:rsidRPr="008637FB" w:rsidRDefault="00F23621" w:rsidP="00D72C30">
            <w:pPr>
              <w:tabs>
                <w:tab w:val="left" w:pos="252"/>
              </w:tabs>
            </w:pPr>
            <w:r w:rsidRPr="008637FB">
              <w:t>- zjistí a uvede příklady znečišťování vody a vzduchu</w:t>
            </w:r>
          </w:p>
          <w:p w:rsidR="00F23621" w:rsidRPr="008637FB" w:rsidRDefault="00F23621" w:rsidP="00D72C30">
            <w:pPr>
              <w:ind w:left="252" w:hanging="252"/>
            </w:pPr>
          </w:p>
        </w:tc>
        <w:tc>
          <w:tcPr>
            <w:tcW w:w="5035" w:type="dxa"/>
            <w:tcBorders>
              <w:top w:val="single" w:sz="4" w:space="0" w:color="auto"/>
              <w:left w:val="single" w:sz="4" w:space="0" w:color="auto"/>
              <w:bottom w:val="nil"/>
              <w:right w:val="single" w:sz="4" w:space="0" w:color="auto"/>
            </w:tcBorders>
          </w:tcPr>
          <w:p w:rsidR="00F23621" w:rsidRPr="008637FB" w:rsidRDefault="00F23621" w:rsidP="00D72C30">
            <w:pPr>
              <w:pBdr>
                <w:right w:val="single" w:sz="4" w:space="4" w:color="auto"/>
              </w:pBdr>
            </w:pPr>
          </w:p>
          <w:p w:rsidR="00F23621" w:rsidRPr="008637FB" w:rsidRDefault="00F23621" w:rsidP="00D72C30">
            <w:pPr>
              <w:pBdr>
                <w:right w:val="single" w:sz="4" w:space="4" w:color="auto"/>
              </w:pBdr>
            </w:pPr>
          </w:p>
          <w:p w:rsidR="00F23621" w:rsidRPr="008637FB" w:rsidRDefault="00F23621" w:rsidP="00D72C30">
            <w:pPr>
              <w:pBdr>
                <w:right w:val="single" w:sz="4" w:space="4" w:color="auto"/>
              </w:pBdr>
            </w:pPr>
            <w:r w:rsidRPr="008637FB">
              <w:t>- voda destilovaná, pitná, odpadní</w:t>
            </w:r>
          </w:p>
          <w:p w:rsidR="00F23621" w:rsidRPr="008637FB" w:rsidRDefault="00F23621" w:rsidP="00D72C30">
            <w:pPr>
              <w:pBdr>
                <w:right w:val="single" w:sz="4" w:space="4" w:color="auto"/>
              </w:pBdr>
            </w:pPr>
          </w:p>
          <w:p w:rsidR="00F23621" w:rsidRPr="008637FB" w:rsidRDefault="00F23621" w:rsidP="00D72C30">
            <w:pPr>
              <w:pBdr>
                <w:right w:val="single" w:sz="4" w:space="4" w:color="auto"/>
              </w:pBdr>
            </w:pPr>
          </w:p>
          <w:p w:rsidR="00F23621" w:rsidRPr="008637FB" w:rsidRDefault="00F23621" w:rsidP="00D72C30">
            <w:pPr>
              <w:pBdr>
                <w:right w:val="single" w:sz="4" w:space="4" w:color="auto"/>
              </w:pBdr>
            </w:pPr>
          </w:p>
          <w:p w:rsidR="00F23621" w:rsidRPr="008637FB" w:rsidRDefault="00F23621" w:rsidP="00D72C30">
            <w:pPr>
              <w:pBdr>
                <w:right w:val="single" w:sz="4" w:space="4" w:color="auto"/>
              </w:pBdr>
            </w:pPr>
          </w:p>
          <w:p w:rsidR="00F23621" w:rsidRPr="008637FB" w:rsidRDefault="00F23621" w:rsidP="00D72C30">
            <w:pPr>
              <w:pBdr>
                <w:right w:val="single" w:sz="4" w:space="4" w:color="auto"/>
              </w:pBdr>
            </w:pPr>
          </w:p>
          <w:p w:rsidR="00F23621" w:rsidRPr="008637FB" w:rsidRDefault="00F23621" w:rsidP="00D72C30">
            <w:pPr>
              <w:pBdr>
                <w:right w:val="single" w:sz="4" w:space="4" w:color="auto"/>
              </w:pBdr>
            </w:pPr>
          </w:p>
          <w:p w:rsidR="00F23621" w:rsidRPr="008637FB" w:rsidRDefault="00F23621" w:rsidP="00D72C30">
            <w:pPr>
              <w:pBdr>
                <w:right w:val="single" w:sz="4" w:space="4" w:color="auto"/>
              </w:pBdr>
            </w:pPr>
          </w:p>
          <w:p w:rsidR="00F23621" w:rsidRPr="008637FB" w:rsidRDefault="00F23621" w:rsidP="00D72C30">
            <w:pPr>
              <w:pBdr>
                <w:right w:val="single" w:sz="4" w:space="4" w:color="auto"/>
              </w:pBdr>
            </w:pPr>
          </w:p>
          <w:p w:rsidR="00F23621" w:rsidRPr="008637FB" w:rsidRDefault="00F23621" w:rsidP="00D72C30">
            <w:pPr>
              <w:pBdr>
                <w:right w:val="single" w:sz="4" w:space="4" w:color="auto"/>
              </w:pBdr>
            </w:pPr>
          </w:p>
          <w:p w:rsidR="00F23621" w:rsidRPr="008637FB" w:rsidRDefault="00F23621" w:rsidP="00D72C30">
            <w:pPr>
              <w:pBdr>
                <w:right w:val="single" w:sz="4" w:space="4" w:color="auto"/>
              </w:pBdr>
            </w:pPr>
            <w:r w:rsidRPr="008637FB">
              <w:t>- vzduch- složení, vlastnosti, čistota,</w:t>
            </w:r>
          </w:p>
          <w:p w:rsidR="00F23621" w:rsidRPr="008637FB" w:rsidRDefault="00F23621" w:rsidP="00D72C30">
            <w:pPr>
              <w:pBdr>
                <w:right w:val="single" w:sz="4" w:space="4" w:color="auto"/>
              </w:pBdr>
            </w:pPr>
          </w:p>
          <w:p w:rsidR="00F23621" w:rsidRPr="008637FB" w:rsidRDefault="00F23621" w:rsidP="00D72C30"/>
          <w:p w:rsidR="00F23621" w:rsidRPr="008637FB" w:rsidRDefault="00F23621" w:rsidP="00D72C30">
            <w:pPr>
              <w:rPr>
                <w:b/>
              </w:rPr>
            </w:pPr>
          </w:p>
        </w:tc>
        <w:tc>
          <w:tcPr>
            <w:tcW w:w="2518" w:type="dxa"/>
            <w:tcBorders>
              <w:top w:val="single" w:sz="4" w:space="0" w:color="auto"/>
              <w:left w:val="single" w:sz="4" w:space="0" w:color="auto"/>
              <w:bottom w:val="nil"/>
              <w:right w:val="single" w:sz="4" w:space="0" w:color="auto"/>
            </w:tcBorders>
          </w:tcPr>
          <w:p w:rsidR="00F23621" w:rsidRPr="008637FB" w:rsidRDefault="00F23621" w:rsidP="00D72C30"/>
          <w:p w:rsidR="00F23621" w:rsidRPr="008637FB" w:rsidRDefault="00F23621" w:rsidP="00D72C30"/>
          <w:p w:rsidR="00F23621" w:rsidRPr="008637FB" w:rsidRDefault="00F23621" w:rsidP="00D72C30">
            <w:r w:rsidRPr="008637FB">
              <w:t>- F</w:t>
            </w:r>
          </w:p>
          <w:p w:rsidR="00F23621" w:rsidRPr="008637FB" w:rsidRDefault="00F23621" w:rsidP="00D72C30">
            <w:r w:rsidRPr="008637FB">
              <w:t>- Z</w:t>
            </w:r>
          </w:p>
          <w:p w:rsidR="00F23621" w:rsidRPr="008637FB" w:rsidRDefault="00F23621" w:rsidP="00D72C30">
            <w:r w:rsidRPr="008637FB">
              <w:t>- Př</w:t>
            </w:r>
          </w:p>
          <w:p w:rsidR="00F23621" w:rsidRPr="008637FB" w:rsidRDefault="00F23621" w:rsidP="00D72C30">
            <w:r w:rsidRPr="008637FB">
              <w:t>- Vz </w:t>
            </w:r>
          </w:p>
          <w:p w:rsidR="00F23621" w:rsidRPr="008637FB" w:rsidRDefault="00F23621" w:rsidP="00D72C30">
            <w:r w:rsidRPr="008637FB">
              <w:t>- ENV- 2,3</w:t>
            </w:r>
          </w:p>
          <w:p w:rsidR="00F23621" w:rsidRPr="008637FB" w:rsidRDefault="00F23621" w:rsidP="00D72C30">
            <w:r w:rsidRPr="008637FB">
              <w:t>- MDV- 1,2</w:t>
            </w:r>
          </w:p>
          <w:p w:rsidR="00F23621" w:rsidRPr="008637FB" w:rsidRDefault="00F23621" w:rsidP="00D72C30"/>
        </w:tc>
        <w:tc>
          <w:tcPr>
            <w:tcW w:w="1415" w:type="dxa"/>
            <w:tcBorders>
              <w:top w:val="single" w:sz="4" w:space="0" w:color="auto"/>
              <w:left w:val="single" w:sz="4" w:space="0" w:color="auto"/>
              <w:bottom w:val="nil"/>
              <w:right w:val="single" w:sz="4" w:space="0" w:color="auto"/>
            </w:tcBorders>
          </w:tcPr>
          <w:p w:rsidR="00F23621" w:rsidRPr="008637FB" w:rsidRDefault="00F23621" w:rsidP="00D72C30"/>
        </w:tc>
      </w:tr>
      <w:tr w:rsidR="00F23621" w:rsidRPr="008637FB" w:rsidTr="00D72C30">
        <w:trPr>
          <w:trHeight w:val="93"/>
        </w:trPr>
        <w:tc>
          <w:tcPr>
            <w:tcW w:w="6294" w:type="dxa"/>
            <w:tcBorders>
              <w:top w:val="nil"/>
              <w:left w:val="single" w:sz="4" w:space="0" w:color="auto"/>
              <w:bottom w:val="single" w:sz="4" w:space="0" w:color="auto"/>
              <w:right w:val="single" w:sz="4" w:space="0" w:color="auto"/>
            </w:tcBorders>
          </w:tcPr>
          <w:p w:rsidR="00F23621" w:rsidRPr="008637FB" w:rsidRDefault="00F23621" w:rsidP="00D72C30"/>
          <w:p w:rsidR="00F23621" w:rsidRPr="008637FB" w:rsidRDefault="00F23621" w:rsidP="00D72C30"/>
          <w:p w:rsidR="00F23621" w:rsidRPr="008637FB" w:rsidRDefault="00F23621" w:rsidP="00D72C30">
            <w:r w:rsidRPr="008637FB">
              <w:t xml:space="preserve">- uvede příklady z praxe dokazující, že látky se skládají </w:t>
            </w:r>
          </w:p>
          <w:p w:rsidR="00F23621" w:rsidRPr="008637FB" w:rsidRDefault="00F23621" w:rsidP="00D72C30">
            <w:r w:rsidRPr="008637FB">
              <w:t xml:space="preserve">  z pohybujících se částic</w:t>
            </w:r>
          </w:p>
          <w:p w:rsidR="00F23621" w:rsidRPr="008637FB" w:rsidRDefault="00F23621" w:rsidP="00D72C30">
            <w:r w:rsidRPr="008637FB">
              <w:t>- používá pojmy atom, molekula ve správných souvislostech</w:t>
            </w:r>
          </w:p>
          <w:p w:rsidR="00F23621" w:rsidRPr="008637FB" w:rsidRDefault="00F23621" w:rsidP="00D72C30">
            <w:r w:rsidRPr="008637FB">
              <w:t xml:space="preserve">- popíše složení atomu a vznik kationtu a aniontu z neutrálních </w:t>
            </w:r>
          </w:p>
          <w:p w:rsidR="00F23621" w:rsidRPr="008637FB" w:rsidRDefault="00F23621" w:rsidP="00D72C30">
            <w:r w:rsidRPr="008637FB">
              <w:t xml:space="preserve">  atomů</w:t>
            </w:r>
          </w:p>
          <w:p w:rsidR="00F23621" w:rsidRPr="008637FB" w:rsidRDefault="00F23621" w:rsidP="00D72C30"/>
          <w:p w:rsidR="00F23621" w:rsidRPr="008637FB" w:rsidRDefault="00F23621" w:rsidP="00D72C30">
            <w:pPr>
              <w:ind w:left="252" w:hanging="252"/>
            </w:pPr>
          </w:p>
        </w:tc>
        <w:tc>
          <w:tcPr>
            <w:tcW w:w="5035" w:type="dxa"/>
            <w:tcBorders>
              <w:top w:val="nil"/>
              <w:left w:val="single" w:sz="4" w:space="0" w:color="auto"/>
              <w:bottom w:val="single" w:sz="4" w:space="0" w:color="auto"/>
              <w:right w:val="single" w:sz="4" w:space="0" w:color="auto"/>
            </w:tcBorders>
          </w:tcPr>
          <w:p w:rsidR="00F23621" w:rsidRPr="008637FB" w:rsidRDefault="00F23621" w:rsidP="00D72C30"/>
          <w:p w:rsidR="00F23621" w:rsidRPr="008637FB" w:rsidRDefault="00F23621" w:rsidP="00D72C30"/>
          <w:p w:rsidR="00F23621" w:rsidRPr="008637FB" w:rsidRDefault="00F23621" w:rsidP="00D72C30">
            <w:r w:rsidRPr="008637FB">
              <w:t>- částicové složení látek</w:t>
            </w:r>
          </w:p>
        </w:tc>
        <w:tc>
          <w:tcPr>
            <w:tcW w:w="2518" w:type="dxa"/>
            <w:tcBorders>
              <w:top w:val="nil"/>
              <w:left w:val="single" w:sz="4" w:space="0" w:color="auto"/>
              <w:bottom w:val="single" w:sz="4" w:space="0" w:color="auto"/>
              <w:right w:val="single" w:sz="4" w:space="0" w:color="auto"/>
            </w:tcBorders>
          </w:tcPr>
          <w:p w:rsidR="00F23621" w:rsidRPr="008637FB" w:rsidRDefault="00F23621" w:rsidP="00D72C30"/>
          <w:p w:rsidR="00F23621" w:rsidRPr="008637FB" w:rsidRDefault="00F23621" w:rsidP="00D72C30"/>
          <w:p w:rsidR="00F23621" w:rsidRPr="008637FB" w:rsidRDefault="00F23621" w:rsidP="00D72C30">
            <w:r w:rsidRPr="008637FB">
              <w:t>- F</w:t>
            </w:r>
          </w:p>
        </w:tc>
        <w:tc>
          <w:tcPr>
            <w:tcW w:w="1415" w:type="dxa"/>
            <w:tcBorders>
              <w:top w:val="nil"/>
              <w:left w:val="single" w:sz="4" w:space="0" w:color="auto"/>
              <w:bottom w:val="single" w:sz="4" w:space="0" w:color="auto"/>
              <w:right w:val="single" w:sz="4" w:space="0" w:color="auto"/>
            </w:tcBorders>
          </w:tcPr>
          <w:p w:rsidR="00F23621" w:rsidRPr="008637FB" w:rsidRDefault="00F23621" w:rsidP="00D72C30"/>
        </w:tc>
      </w:tr>
      <w:tr w:rsidR="00F23621" w:rsidRPr="008637FB" w:rsidTr="00D72C30">
        <w:trPr>
          <w:trHeight w:val="1985"/>
        </w:trPr>
        <w:tc>
          <w:tcPr>
            <w:tcW w:w="6294" w:type="dxa"/>
            <w:tcBorders>
              <w:top w:val="single" w:sz="4" w:space="0" w:color="auto"/>
              <w:left w:val="single" w:sz="4" w:space="0" w:color="auto"/>
              <w:bottom w:val="nil"/>
              <w:right w:val="single" w:sz="4" w:space="0" w:color="auto"/>
            </w:tcBorders>
          </w:tcPr>
          <w:p w:rsidR="00F23621" w:rsidRPr="008637FB" w:rsidRDefault="00F23621" w:rsidP="00D72C30"/>
          <w:p w:rsidR="00F23621" w:rsidRPr="008637FB" w:rsidRDefault="00F23621" w:rsidP="00D72C30"/>
          <w:p w:rsidR="00F23621" w:rsidRPr="008637FB" w:rsidRDefault="00F23621" w:rsidP="00D72C30">
            <w:r w:rsidRPr="008637FB">
              <w:t xml:space="preserve">- používá značky a názvy chemických prvků: Ag, Al, Au, Br, </w:t>
            </w:r>
          </w:p>
          <w:p w:rsidR="00F23621" w:rsidRPr="008637FB" w:rsidRDefault="00F23621" w:rsidP="00D72C30">
            <w:r w:rsidRPr="008637FB">
              <w:t xml:space="preserve">  Ca, C, Cl, Cu, F, Fe, H, He, I, Li, K, Mg, Mn, N, Na, O, P, </w:t>
            </w:r>
          </w:p>
          <w:p w:rsidR="00F23621" w:rsidRPr="008637FB" w:rsidRDefault="00F23621" w:rsidP="00D72C30">
            <w:r w:rsidRPr="008637FB">
              <w:t xml:space="preserve">  Pb, Pt, S, Si, Sn, Zn</w:t>
            </w:r>
          </w:p>
          <w:p w:rsidR="00F23621" w:rsidRPr="008637FB" w:rsidRDefault="00F23621" w:rsidP="00D72C30">
            <w:pPr>
              <w:tabs>
                <w:tab w:val="left" w:pos="3292"/>
              </w:tabs>
            </w:pPr>
            <w:r w:rsidRPr="008637FB">
              <w:t>- vysvětlí, co udává protonové číslo</w:t>
            </w:r>
          </w:p>
          <w:p w:rsidR="00F23621" w:rsidRPr="008637FB" w:rsidRDefault="00F23621" w:rsidP="00D72C30">
            <w:pPr>
              <w:tabs>
                <w:tab w:val="left" w:pos="2652"/>
                <w:tab w:val="left" w:pos="3292"/>
              </w:tabs>
            </w:pPr>
            <w:r w:rsidRPr="008637FB">
              <w:t xml:space="preserve">- vyhledá v tabulkách názvy prvků ke známým protonovým </w:t>
            </w:r>
          </w:p>
          <w:p w:rsidR="00F23621" w:rsidRPr="008637FB" w:rsidRDefault="00F23621" w:rsidP="00D72C30">
            <w:pPr>
              <w:tabs>
                <w:tab w:val="left" w:pos="2652"/>
                <w:tab w:val="left" w:pos="3292"/>
              </w:tabs>
            </w:pPr>
            <w:r w:rsidRPr="008637FB">
              <w:t xml:space="preserve">  číslům a zapíše správné protonové číslo ke značce prvku </w:t>
            </w:r>
          </w:p>
          <w:p w:rsidR="00F23621" w:rsidRPr="008637FB" w:rsidRDefault="00F23621" w:rsidP="00D72C30">
            <w:pPr>
              <w:pBdr>
                <w:left w:val="single" w:sz="4" w:space="4" w:color="auto"/>
                <w:right w:val="single" w:sz="4" w:space="4" w:color="auto"/>
              </w:pBdr>
              <w:tabs>
                <w:tab w:val="left" w:pos="2652"/>
                <w:tab w:val="left" w:pos="3292"/>
              </w:tabs>
            </w:pPr>
            <w:r w:rsidRPr="008637FB">
              <w:t xml:space="preserve">- používá pojmy chemická látka, chemický prvek, chemická </w:t>
            </w:r>
          </w:p>
          <w:p w:rsidR="00F23621" w:rsidRPr="008637FB" w:rsidRDefault="00F23621" w:rsidP="00D72C30">
            <w:pPr>
              <w:pBdr>
                <w:left w:val="single" w:sz="4" w:space="4" w:color="auto"/>
                <w:right w:val="single" w:sz="4" w:space="4" w:color="auto"/>
              </w:pBdr>
              <w:tabs>
                <w:tab w:val="left" w:pos="2652"/>
                <w:tab w:val="left" w:pos="3292"/>
              </w:tabs>
            </w:pPr>
            <w:r w:rsidRPr="008637FB">
              <w:t xml:space="preserve">  sloučenina a chemická vazba ve správných souvislostech</w:t>
            </w:r>
          </w:p>
          <w:p w:rsidR="00F23621" w:rsidRPr="008637FB" w:rsidRDefault="00F23621" w:rsidP="00D72C30">
            <w:pPr>
              <w:pBdr>
                <w:left w:val="single" w:sz="4" w:space="4" w:color="auto"/>
                <w:right w:val="single" w:sz="4" w:space="4" w:color="auto"/>
              </w:pBdr>
              <w:tabs>
                <w:tab w:val="left" w:pos="2652"/>
                <w:tab w:val="left" w:pos="3292"/>
              </w:tabs>
            </w:pPr>
            <w:r w:rsidRPr="008637FB">
              <w:t>- rozliší chemickou značku prvku, chemický vzorec sloučeniny</w:t>
            </w:r>
          </w:p>
          <w:p w:rsidR="00F23621" w:rsidRPr="008637FB" w:rsidRDefault="00F23621" w:rsidP="00D72C30">
            <w:pPr>
              <w:pBdr>
                <w:left w:val="single" w:sz="4" w:space="4" w:color="auto"/>
                <w:right w:val="single" w:sz="4" w:space="4" w:color="auto"/>
              </w:pBdr>
              <w:tabs>
                <w:tab w:val="left" w:pos="2652"/>
                <w:tab w:val="left" w:pos="3292"/>
              </w:tabs>
            </w:pPr>
            <w:r w:rsidRPr="008637FB">
              <w:t xml:space="preserve">- odvodí složení chemické látky ze vzorce chemické </w:t>
            </w:r>
          </w:p>
          <w:p w:rsidR="00F23621" w:rsidRPr="008637FB" w:rsidRDefault="00F23621" w:rsidP="00D72C30">
            <w:pPr>
              <w:pBdr>
                <w:left w:val="single" w:sz="4" w:space="4" w:color="auto"/>
                <w:right w:val="single" w:sz="4" w:space="4" w:color="auto"/>
              </w:pBdr>
              <w:tabs>
                <w:tab w:val="left" w:pos="2652"/>
                <w:tab w:val="left" w:pos="3292"/>
              </w:tabs>
            </w:pPr>
            <w:r w:rsidRPr="008637FB">
              <w:t xml:space="preserve">  sloučeniny</w:t>
            </w:r>
          </w:p>
        </w:tc>
        <w:tc>
          <w:tcPr>
            <w:tcW w:w="5035" w:type="dxa"/>
            <w:tcBorders>
              <w:top w:val="single" w:sz="4" w:space="0" w:color="auto"/>
              <w:left w:val="single" w:sz="4" w:space="0" w:color="auto"/>
              <w:bottom w:val="nil"/>
              <w:right w:val="single" w:sz="4" w:space="0" w:color="auto"/>
            </w:tcBorders>
          </w:tcPr>
          <w:p w:rsidR="00F23621" w:rsidRPr="008637FB" w:rsidRDefault="00F23621" w:rsidP="00D72C30">
            <w:pPr>
              <w:pBdr>
                <w:right w:val="single" w:sz="4" w:space="4" w:color="auto"/>
              </w:pBdr>
              <w:tabs>
                <w:tab w:val="left" w:pos="252"/>
                <w:tab w:val="left" w:pos="3371"/>
              </w:tabs>
              <w:ind w:left="72"/>
            </w:pPr>
          </w:p>
          <w:p w:rsidR="00F23621" w:rsidRPr="008637FB" w:rsidRDefault="00F23621" w:rsidP="00D72C30">
            <w:pPr>
              <w:pBdr>
                <w:right w:val="single" w:sz="4" w:space="4" w:color="auto"/>
              </w:pBdr>
              <w:tabs>
                <w:tab w:val="left" w:pos="252"/>
                <w:tab w:val="left" w:pos="3371"/>
              </w:tabs>
              <w:ind w:left="72"/>
            </w:pPr>
          </w:p>
          <w:p w:rsidR="00F23621" w:rsidRPr="008637FB" w:rsidRDefault="00F23621" w:rsidP="00D72C30">
            <w:pPr>
              <w:pBdr>
                <w:right w:val="single" w:sz="4" w:space="4" w:color="auto"/>
              </w:pBdr>
              <w:tabs>
                <w:tab w:val="left" w:pos="252"/>
                <w:tab w:val="left" w:pos="3371"/>
              </w:tabs>
            </w:pPr>
            <w:r w:rsidRPr="008637FB">
              <w:t>- chemické prvky  a sloučeniny</w:t>
            </w:r>
          </w:p>
          <w:p w:rsidR="00F23621" w:rsidRPr="008637FB" w:rsidRDefault="00F23621" w:rsidP="00D72C30">
            <w:pPr>
              <w:tabs>
                <w:tab w:val="left" w:pos="252"/>
                <w:tab w:val="left" w:pos="3371"/>
              </w:tabs>
              <w:ind w:left="72"/>
            </w:pPr>
          </w:p>
        </w:tc>
        <w:tc>
          <w:tcPr>
            <w:tcW w:w="2518" w:type="dxa"/>
            <w:tcBorders>
              <w:top w:val="single" w:sz="4" w:space="0" w:color="auto"/>
              <w:left w:val="single" w:sz="4" w:space="0" w:color="auto"/>
              <w:bottom w:val="nil"/>
              <w:right w:val="single" w:sz="4" w:space="0" w:color="auto"/>
            </w:tcBorders>
          </w:tcPr>
          <w:p w:rsidR="00F23621" w:rsidRPr="008637FB" w:rsidRDefault="00F23621" w:rsidP="00D72C30"/>
          <w:p w:rsidR="00F23621" w:rsidRPr="008637FB" w:rsidRDefault="00F23621" w:rsidP="00D72C30"/>
          <w:p w:rsidR="00F23621" w:rsidRPr="008637FB" w:rsidRDefault="00F23621" w:rsidP="00D72C30"/>
        </w:tc>
        <w:tc>
          <w:tcPr>
            <w:tcW w:w="1415" w:type="dxa"/>
            <w:tcBorders>
              <w:top w:val="single" w:sz="4" w:space="0" w:color="auto"/>
              <w:left w:val="single" w:sz="4" w:space="0" w:color="auto"/>
              <w:bottom w:val="nil"/>
              <w:right w:val="single" w:sz="4" w:space="0" w:color="auto"/>
            </w:tcBorders>
          </w:tcPr>
          <w:p w:rsidR="00F23621" w:rsidRPr="008637FB" w:rsidRDefault="00F23621" w:rsidP="00D72C30"/>
        </w:tc>
      </w:tr>
      <w:tr w:rsidR="00F23621" w:rsidRPr="008637FB" w:rsidTr="00D72C30">
        <w:trPr>
          <w:trHeight w:val="93"/>
        </w:trPr>
        <w:tc>
          <w:tcPr>
            <w:tcW w:w="6294" w:type="dxa"/>
            <w:tcBorders>
              <w:top w:val="nil"/>
              <w:left w:val="single" w:sz="4" w:space="0" w:color="auto"/>
              <w:bottom w:val="nil"/>
              <w:right w:val="single" w:sz="4" w:space="0" w:color="auto"/>
            </w:tcBorders>
          </w:tcPr>
          <w:p w:rsidR="00F23621" w:rsidRPr="008637FB" w:rsidRDefault="00F23621" w:rsidP="00D72C30"/>
          <w:p w:rsidR="00F23621" w:rsidRPr="008637FB" w:rsidRDefault="00F23621" w:rsidP="00D72C30"/>
          <w:p w:rsidR="00F23621" w:rsidRPr="008637FB" w:rsidRDefault="00F23621" w:rsidP="00D72C30">
            <w:r w:rsidRPr="008637FB">
              <w:t xml:space="preserve">- rozliší kovy a nekovy a vyhledá příklady vlastností a </w:t>
            </w:r>
          </w:p>
          <w:p w:rsidR="00F23621" w:rsidRPr="008637FB" w:rsidRDefault="00F23621" w:rsidP="00D72C30">
            <w:r w:rsidRPr="008637FB">
              <w:t xml:space="preserve">  praktického využití vybraných kovů, slitin a nekovů</w:t>
            </w:r>
          </w:p>
          <w:p w:rsidR="00F23621" w:rsidRPr="008637FB" w:rsidRDefault="00F23621" w:rsidP="00D72C30">
            <w:r w:rsidRPr="008637FB">
              <w:t xml:space="preserve">- zhodnotí vliv činnosti člověka na změny obsahu kyslíku a </w:t>
            </w:r>
          </w:p>
          <w:p w:rsidR="00F23621" w:rsidRPr="008637FB" w:rsidRDefault="00F23621" w:rsidP="00D72C30">
            <w:r w:rsidRPr="008637FB">
              <w:t xml:space="preserve">  ozónu v plynném obalu Země</w:t>
            </w:r>
          </w:p>
          <w:p w:rsidR="00F23621" w:rsidRPr="008637FB" w:rsidRDefault="00F23621" w:rsidP="00D72C30">
            <w:r w:rsidRPr="008637FB">
              <w:t xml:space="preserve">- rozliší periody a skupiny v periodické soustavě chemických </w:t>
            </w:r>
          </w:p>
          <w:p w:rsidR="00F23621" w:rsidRPr="008637FB" w:rsidRDefault="00F23621" w:rsidP="00D72C30">
            <w:r w:rsidRPr="008637FB">
              <w:t xml:space="preserve">  prvků a vyhledá známé prvky s podobnými vlastnostmi</w:t>
            </w:r>
          </w:p>
          <w:p w:rsidR="00F23621" w:rsidRPr="008637FB" w:rsidRDefault="00F23621" w:rsidP="00D72C30">
            <w:pPr>
              <w:tabs>
                <w:tab w:val="num" w:pos="252"/>
              </w:tabs>
              <w:ind w:left="252" w:hanging="252"/>
            </w:pPr>
          </w:p>
          <w:p w:rsidR="00F23621" w:rsidRPr="008637FB" w:rsidRDefault="00F23621" w:rsidP="00D72C30">
            <w:pPr>
              <w:tabs>
                <w:tab w:val="left" w:pos="252"/>
              </w:tabs>
            </w:pPr>
          </w:p>
        </w:tc>
        <w:tc>
          <w:tcPr>
            <w:tcW w:w="5035" w:type="dxa"/>
            <w:tcBorders>
              <w:top w:val="nil"/>
              <w:left w:val="single" w:sz="4" w:space="0" w:color="auto"/>
              <w:bottom w:val="nil"/>
              <w:right w:val="single" w:sz="4" w:space="0" w:color="auto"/>
            </w:tcBorders>
          </w:tcPr>
          <w:p w:rsidR="00F23621" w:rsidRPr="008637FB" w:rsidRDefault="00F23621" w:rsidP="00D72C30"/>
          <w:p w:rsidR="00F23621" w:rsidRPr="008637FB" w:rsidRDefault="00F23621" w:rsidP="00D72C30"/>
          <w:p w:rsidR="00F23621" w:rsidRPr="008637FB" w:rsidRDefault="00F23621" w:rsidP="00D72C30">
            <w:pPr>
              <w:ind w:left="72"/>
            </w:pPr>
            <w:r w:rsidRPr="008637FB">
              <w:t>- periodická soustava prvků</w:t>
            </w:r>
          </w:p>
          <w:p w:rsidR="00F23621" w:rsidRPr="008637FB" w:rsidRDefault="00F23621" w:rsidP="00D72C30">
            <w:pPr>
              <w:ind w:left="72"/>
            </w:pPr>
            <w:r w:rsidRPr="008637FB">
              <w:t>- kovy – ( Fe, Al, Zn, Cu, Ag, Au, Pb)</w:t>
            </w:r>
          </w:p>
          <w:p w:rsidR="00F23621" w:rsidRPr="008637FB" w:rsidRDefault="00F23621" w:rsidP="00D72C30">
            <w:pPr>
              <w:ind w:left="72"/>
            </w:pPr>
          </w:p>
          <w:p w:rsidR="00F23621" w:rsidRPr="008637FB" w:rsidRDefault="00F23621" w:rsidP="00D72C30">
            <w:pPr>
              <w:ind w:left="72"/>
            </w:pPr>
            <w:r w:rsidRPr="008637FB">
              <w:t>- nekovy- ( H, O, N, Cl, S, C)</w:t>
            </w:r>
          </w:p>
          <w:p w:rsidR="00F23621" w:rsidRPr="008637FB" w:rsidRDefault="00F23621" w:rsidP="00D72C30">
            <w:pPr>
              <w:ind w:left="2300"/>
            </w:pPr>
          </w:p>
        </w:tc>
        <w:tc>
          <w:tcPr>
            <w:tcW w:w="2518" w:type="dxa"/>
            <w:tcBorders>
              <w:top w:val="nil"/>
              <w:left w:val="single" w:sz="4" w:space="0" w:color="auto"/>
              <w:bottom w:val="nil"/>
              <w:right w:val="single" w:sz="4" w:space="0" w:color="auto"/>
            </w:tcBorders>
          </w:tcPr>
          <w:p w:rsidR="00F23621" w:rsidRPr="008637FB" w:rsidRDefault="00F23621" w:rsidP="00D72C30"/>
          <w:p w:rsidR="00F23621" w:rsidRPr="008637FB" w:rsidRDefault="00F23621" w:rsidP="00D72C30"/>
          <w:p w:rsidR="00F23621" w:rsidRPr="008637FB" w:rsidRDefault="00F23621" w:rsidP="00D72C30">
            <w:r w:rsidRPr="008637FB">
              <w:t>- Př</w:t>
            </w:r>
          </w:p>
          <w:p w:rsidR="00F23621" w:rsidRPr="008637FB" w:rsidRDefault="00F23621" w:rsidP="00D72C30">
            <w:r w:rsidRPr="008637FB">
              <w:t>- Z</w:t>
            </w:r>
          </w:p>
          <w:p w:rsidR="00F23621" w:rsidRPr="008637FB" w:rsidRDefault="00F23621" w:rsidP="00D72C30">
            <w:r w:rsidRPr="008637FB">
              <w:t>- Vz</w:t>
            </w:r>
          </w:p>
          <w:p w:rsidR="00F23621" w:rsidRPr="008637FB" w:rsidRDefault="00F23621" w:rsidP="00D72C30">
            <w:r w:rsidRPr="008637FB">
              <w:t>- ENV- 4</w:t>
            </w:r>
          </w:p>
          <w:p w:rsidR="00F23621" w:rsidRPr="008637FB" w:rsidRDefault="00F23621" w:rsidP="00D72C30">
            <w:r w:rsidRPr="008637FB">
              <w:t>- MDV-2</w:t>
            </w:r>
          </w:p>
        </w:tc>
        <w:tc>
          <w:tcPr>
            <w:tcW w:w="1415" w:type="dxa"/>
            <w:tcBorders>
              <w:top w:val="nil"/>
              <w:left w:val="single" w:sz="4" w:space="0" w:color="auto"/>
              <w:bottom w:val="nil"/>
              <w:right w:val="single" w:sz="4" w:space="0" w:color="auto"/>
            </w:tcBorders>
          </w:tcPr>
          <w:p w:rsidR="00F23621" w:rsidRPr="008637FB" w:rsidRDefault="00F23621" w:rsidP="00D72C30"/>
        </w:tc>
      </w:tr>
      <w:tr w:rsidR="00F23621" w:rsidRPr="008637FB" w:rsidTr="00D72C30">
        <w:trPr>
          <w:trHeight w:val="93"/>
        </w:trPr>
        <w:tc>
          <w:tcPr>
            <w:tcW w:w="6294" w:type="dxa"/>
            <w:tcBorders>
              <w:top w:val="nil"/>
              <w:left w:val="single" w:sz="4" w:space="0" w:color="auto"/>
              <w:bottom w:val="single" w:sz="4" w:space="0" w:color="auto"/>
              <w:right w:val="single" w:sz="4" w:space="0" w:color="auto"/>
            </w:tcBorders>
          </w:tcPr>
          <w:p w:rsidR="00F23621" w:rsidRPr="008637FB" w:rsidRDefault="00F23621" w:rsidP="00D72C30">
            <w:pPr>
              <w:tabs>
                <w:tab w:val="left" w:pos="252"/>
              </w:tabs>
              <w:ind w:left="252" w:hanging="180"/>
            </w:pPr>
          </w:p>
          <w:p w:rsidR="00F23621" w:rsidRPr="008637FB" w:rsidRDefault="00F23621" w:rsidP="00D72C30">
            <w:pPr>
              <w:tabs>
                <w:tab w:val="left" w:pos="252"/>
              </w:tabs>
              <w:ind w:left="252" w:hanging="180"/>
            </w:pPr>
          </w:p>
          <w:p w:rsidR="00F23621" w:rsidRPr="008637FB" w:rsidRDefault="00F23621" w:rsidP="00D72C30">
            <w:pPr>
              <w:tabs>
                <w:tab w:val="left" w:pos="252"/>
              </w:tabs>
              <w:ind w:left="72"/>
            </w:pPr>
            <w:r w:rsidRPr="008637FB">
              <w:t>- rozliší výchozí látky a produkty chemické reakce a určí je</w:t>
            </w:r>
          </w:p>
          <w:p w:rsidR="00F23621" w:rsidRPr="008637FB" w:rsidRDefault="00F23621" w:rsidP="00D72C30">
            <w:pPr>
              <w:tabs>
                <w:tab w:val="left" w:pos="252"/>
              </w:tabs>
              <w:ind w:left="72"/>
            </w:pPr>
            <w:r w:rsidRPr="008637FB">
              <w:t xml:space="preserve">  správně v konkrétních příkladech</w:t>
            </w:r>
          </w:p>
          <w:p w:rsidR="00F23621" w:rsidRPr="008637FB" w:rsidRDefault="00F23621" w:rsidP="00D72C30">
            <w:pPr>
              <w:tabs>
                <w:tab w:val="left" w:pos="252"/>
              </w:tabs>
              <w:ind w:left="72"/>
            </w:pPr>
            <w:r w:rsidRPr="008637FB">
              <w:t>- provede jednoduché chemické reakce ve školní laboratoři</w:t>
            </w:r>
          </w:p>
          <w:p w:rsidR="00F23621" w:rsidRPr="008637FB" w:rsidRDefault="00F23621" w:rsidP="00D72C30">
            <w:pPr>
              <w:tabs>
                <w:tab w:val="left" w:pos="252"/>
              </w:tabs>
              <w:ind w:left="252" w:hanging="180"/>
            </w:pP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tc>
        <w:tc>
          <w:tcPr>
            <w:tcW w:w="5035" w:type="dxa"/>
            <w:tcBorders>
              <w:top w:val="nil"/>
              <w:left w:val="single" w:sz="4" w:space="0" w:color="auto"/>
              <w:bottom w:val="single" w:sz="4" w:space="0" w:color="auto"/>
              <w:right w:val="single" w:sz="4" w:space="0" w:color="auto"/>
            </w:tcBorders>
          </w:tcPr>
          <w:p w:rsidR="00F23621" w:rsidRPr="008637FB" w:rsidRDefault="00F23621" w:rsidP="00D72C30">
            <w:pPr>
              <w:ind w:left="-68"/>
            </w:pPr>
          </w:p>
          <w:p w:rsidR="00F23621" w:rsidRPr="008637FB" w:rsidRDefault="00F23621" w:rsidP="00D72C30">
            <w:pPr>
              <w:ind w:left="-68"/>
            </w:pPr>
          </w:p>
          <w:p w:rsidR="00F23621" w:rsidRPr="008637FB" w:rsidRDefault="00F23621" w:rsidP="00D169E6">
            <w:pPr>
              <w:numPr>
                <w:ilvl w:val="0"/>
                <w:numId w:val="222"/>
              </w:numPr>
              <w:tabs>
                <w:tab w:val="clear" w:pos="2660"/>
                <w:tab w:val="num" w:pos="72"/>
                <w:tab w:val="num" w:pos="792"/>
              </w:tabs>
              <w:ind w:left="612" w:hanging="2588"/>
              <w:jc w:val="left"/>
            </w:pPr>
            <w:r w:rsidRPr="008637FB">
              <w:t>- chemické reakce a chemické děje</w:t>
            </w:r>
          </w:p>
        </w:tc>
        <w:tc>
          <w:tcPr>
            <w:tcW w:w="2518" w:type="dxa"/>
            <w:tcBorders>
              <w:top w:val="nil"/>
              <w:left w:val="single" w:sz="4" w:space="0" w:color="auto"/>
              <w:bottom w:val="single" w:sz="4" w:space="0" w:color="auto"/>
              <w:right w:val="single" w:sz="4" w:space="0" w:color="auto"/>
            </w:tcBorders>
          </w:tcPr>
          <w:p w:rsidR="00F23621" w:rsidRPr="008637FB" w:rsidRDefault="00F23621" w:rsidP="00D72C30"/>
          <w:p w:rsidR="00F23621" w:rsidRPr="008637FB" w:rsidRDefault="00F23621" w:rsidP="00D72C30"/>
          <w:p w:rsidR="00F23621" w:rsidRPr="008637FB" w:rsidRDefault="00F23621" w:rsidP="00D72C30">
            <w:r w:rsidRPr="008637FB">
              <w:t>- OSV- 8, 9</w:t>
            </w:r>
          </w:p>
        </w:tc>
        <w:tc>
          <w:tcPr>
            <w:tcW w:w="1415" w:type="dxa"/>
            <w:tcBorders>
              <w:top w:val="nil"/>
              <w:left w:val="single" w:sz="4" w:space="0" w:color="auto"/>
              <w:bottom w:val="single" w:sz="4" w:space="0" w:color="auto"/>
              <w:right w:val="single" w:sz="4" w:space="0" w:color="auto"/>
            </w:tcBorders>
          </w:tcPr>
          <w:p w:rsidR="00F23621" w:rsidRPr="008637FB" w:rsidRDefault="00F23621" w:rsidP="00D72C30"/>
        </w:tc>
      </w:tr>
      <w:tr w:rsidR="00F23621" w:rsidRPr="008637FB" w:rsidTr="00D72C30">
        <w:trPr>
          <w:trHeight w:val="93"/>
        </w:trPr>
        <w:tc>
          <w:tcPr>
            <w:tcW w:w="6294" w:type="dxa"/>
            <w:tcBorders>
              <w:top w:val="single" w:sz="4" w:space="0" w:color="auto"/>
              <w:left w:val="single" w:sz="4" w:space="0" w:color="auto"/>
              <w:bottom w:val="nil"/>
              <w:right w:val="single" w:sz="4" w:space="0" w:color="auto"/>
            </w:tcBorders>
          </w:tcPr>
          <w:p w:rsidR="00F23621" w:rsidRPr="008637FB" w:rsidRDefault="00F23621" w:rsidP="00D72C30">
            <w:pPr>
              <w:ind w:left="72"/>
            </w:pPr>
          </w:p>
          <w:p w:rsidR="00F23621" w:rsidRPr="008637FB" w:rsidRDefault="00F23621" w:rsidP="00D72C30"/>
          <w:p w:rsidR="00F23621" w:rsidRPr="008637FB" w:rsidRDefault="00F23621" w:rsidP="00D72C30">
            <w:pPr>
              <w:ind w:left="72"/>
            </w:pPr>
          </w:p>
          <w:p w:rsidR="00F23621" w:rsidRPr="008637FB" w:rsidRDefault="00F23621" w:rsidP="00D72C30">
            <w:pPr>
              <w:ind w:left="72"/>
            </w:pPr>
          </w:p>
          <w:p w:rsidR="00F23621" w:rsidRPr="008637FB" w:rsidRDefault="00F23621" w:rsidP="00D72C30">
            <w:pPr>
              <w:ind w:left="72"/>
            </w:pPr>
            <w:r w:rsidRPr="008637FB">
              <w:t xml:space="preserve">- uvede zákon zachování hmotnosti pro chemické reakce a </w:t>
            </w:r>
          </w:p>
          <w:p w:rsidR="00F23621" w:rsidRPr="008637FB" w:rsidRDefault="00F23621" w:rsidP="00D72C30">
            <w:pPr>
              <w:ind w:left="72"/>
            </w:pPr>
            <w:r w:rsidRPr="008637FB">
              <w:t xml:space="preserve">  využije ho při řešení úloh</w:t>
            </w:r>
          </w:p>
          <w:p w:rsidR="00F23621" w:rsidRPr="008637FB" w:rsidRDefault="00F23621" w:rsidP="00D72C30">
            <w:pPr>
              <w:ind w:left="72"/>
            </w:pPr>
            <w:r w:rsidRPr="008637FB">
              <w:t xml:space="preserve">- zapíše jednoduchými chemickými rovnicemi vybrané </w:t>
            </w:r>
          </w:p>
          <w:p w:rsidR="00F23621" w:rsidRPr="008637FB" w:rsidRDefault="00F23621" w:rsidP="00D72C30">
            <w:pPr>
              <w:ind w:left="72"/>
            </w:pPr>
            <w:r w:rsidRPr="008637FB">
              <w:t xml:space="preserve">  chemické reakce</w:t>
            </w:r>
          </w:p>
          <w:p w:rsidR="00F23621" w:rsidRPr="008637FB" w:rsidRDefault="00F23621" w:rsidP="00D72C30">
            <w:pPr>
              <w:ind w:left="72"/>
            </w:pPr>
            <w:r w:rsidRPr="008637FB">
              <w:t xml:space="preserve">- přečte zápis chemické rovnice s užitím názvů chemických </w:t>
            </w:r>
          </w:p>
          <w:p w:rsidR="00F23621" w:rsidRPr="008637FB" w:rsidRDefault="00F23621" w:rsidP="00D72C30">
            <w:pPr>
              <w:ind w:left="72"/>
            </w:pPr>
            <w:r w:rsidRPr="008637FB">
              <w:t xml:space="preserve">  látek </w:t>
            </w:r>
          </w:p>
          <w:p w:rsidR="00F23621" w:rsidRPr="008637FB" w:rsidRDefault="00F23621" w:rsidP="00D169E6">
            <w:pPr>
              <w:numPr>
                <w:ilvl w:val="0"/>
                <w:numId w:val="222"/>
              </w:numPr>
              <w:tabs>
                <w:tab w:val="clear" w:pos="2660"/>
                <w:tab w:val="num" w:pos="252"/>
              </w:tabs>
              <w:ind w:left="252" w:hanging="180"/>
              <w:jc w:val="left"/>
              <w:rPr>
                <w:i/>
              </w:rPr>
            </w:pPr>
            <w:r w:rsidRPr="008637FB">
              <w:t xml:space="preserve">odhadne výsledky a vypočítá úlohy s užitím veličin </w:t>
            </w:r>
            <w:r w:rsidRPr="008637FB">
              <w:rPr>
                <w:i/>
              </w:rPr>
              <w:t xml:space="preserve">n, M, m, </w:t>
            </w:r>
          </w:p>
          <w:p w:rsidR="00F23621" w:rsidRPr="008637FB" w:rsidRDefault="00F23621" w:rsidP="00D72C30">
            <w:pPr>
              <w:ind w:left="252" w:hanging="252"/>
              <w:rPr>
                <w:i/>
              </w:rPr>
            </w:pPr>
          </w:p>
          <w:p w:rsidR="00F23621" w:rsidRPr="008637FB" w:rsidRDefault="00F23621" w:rsidP="00D72C30"/>
        </w:tc>
        <w:tc>
          <w:tcPr>
            <w:tcW w:w="5035" w:type="dxa"/>
            <w:tcBorders>
              <w:top w:val="single" w:sz="4" w:space="0" w:color="auto"/>
              <w:left w:val="single" w:sz="4" w:space="0" w:color="auto"/>
              <w:bottom w:val="nil"/>
              <w:right w:val="single" w:sz="4" w:space="0" w:color="auto"/>
            </w:tcBorders>
          </w:tcPr>
          <w:p w:rsidR="00F23621" w:rsidRPr="008637FB" w:rsidRDefault="00F23621" w:rsidP="00D72C30">
            <w:pPr>
              <w:ind w:left="72"/>
            </w:pPr>
          </w:p>
          <w:p w:rsidR="00F23621" w:rsidRPr="008637FB" w:rsidRDefault="00F23621" w:rsidP="00D72C30">
            <w:pPr>
              <w:ind w:left="72"/>
            </w:pPr>
          </w:p>
          <w:p w:rsidR="00F23621" w:rsidRPr="008637FB" w:rsidRDefault="00F23621" w:rsidP="00D72C30">
            <w:pPr>
              <w:ind w:left="72"/>
            </w:pPr>
          </w:p>
          <w:p w:rsidR="00F23621" w:rsidRPr="008637FB" w:rsidRDefault="00F23621" w:rsidP="00D72C30">
            <w:pPr>
              <w:ind w:left="72"/>
            </w:pPr>
          </w:p>
          <w:p w:rsidR="00F23621" w:rsidRPr="008637FB" w:rsidRDefault="00F23621" w:rsidP="00D72C30">
            <w:pPr>
              <w:ind w:left="72"/>
            </w:pPr>
            <w:r w:rsidRPr="008637FB">
              <w:t>- zákon zachování hmotnosti, chemické rovnice</w:t>
            </w:r>
          </w:p>
          <w:p w:rsidR="00F23621" w:rsidRPr="008637FB" w:rsidRDefault="00F23621" w:rsidP="00D72C30">
            <w:pPr>
              <w:ind w:left="72"/>
            </w:pPr>
          </w:p>
          <w:p w:rsidR="00F23621" w:rsidRPr="008637FB" w:rsidRDefault="00F23621" w:rsidP="00D72C30"/>
        </w:tc>
        <w:tc>
          <w:tcPr>
            <w:tcW w:w="2518" w:type="dxa"/>
            <w:tcBorders>
              <w:top w:val="single" w:sz="4" w:space="0" w:color="auto"/>
              <w:left w:val="single" w:sz="4" w:space="0" w:color="auto"/>
              <w:bottom w:val="nil"/>
              <w:right w:val="single" w:sz="4" w:space="0" w:color="auto"/>
            </w:tcBorders>
          </w:tcPr>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F</w:t>
            </w:r>
          </w:p>
        </w:tc>
        <w:tc>
          <w:tcPr>
            <w:tcW w:w="1415" w:type="dxa"/>
            <w:tcBorders>
              <w:top w:val="single" w:sz="4" w:space="0" w:color="auto"/>
              <w:left w:val="single" w:sz="4" w:space="0" w:color="auto"/>
              <w:bottom w:val="nil"/>
              <w:right w:val="single" w:sz="4" w:space="0" w:color="auto"/>
            </w:tcBorders>
          </w:tcPr>
          <w:p w:rsidR="00F23621" w:rsidRPr="008637FB" w:rsidRDefault="00F23621" w:rsidP="00D72C30"/>
        </w:tc>
      </w:tr>
      <w:tr w:rsidR="00F23621" w:rsidRPr="008637FB" w:rsidTr="00D72C30">
        <w:trPr>
          <w:trHeight w:val="93"/>
        </w:trPr>
        <w:tc>
          <w:tcPr>
            <w:tcW w:w="6294" w:type="dxa"/>
            <w:tcBorders>
              <w:top w:val="nil"/>
              <w:left w:val="single" w:sz="4" w:space="0" w:color="auto"/>
              <w:bottom w:val="nil"/>
              <w:right w:val="single" w:sz="4" w:space="0" w:color="auto"/>
            </w:tcBorders>
          </w:tcPr>
          <w:p w:rsidR="00F23621" w:rsidRPr="008637FB" w:rsidRDefault="00F23621" w:rsidP="00D72C30">
            <w:pPr>
              <w:tabs>
                <w:tab w:val="left" w:pos="252"/>
              </w:tabs>
            </w:pPr>
          </w:p>
          <w:p w:rsidR="00F23621" w:rsidRPr="008637FB" w:rsidRDefault="00F23621" w:rsidP="00D72C30">
            <w:pPr>
              <w:tabs>
                <w:tab w:val="left" w:pos="252"/>
              </w:tabs>
              <w:ind w:left="72"/>
            </w:pPr>
          </w:p>
          <w:p w:rsidR="00F23621" w:rsidRPr="008637FB" w:rsidRDefault="00F23621" w:rsidP="00D72C30">
            <w:pPr>
              <w:tabs>
                <w:tab w:val="left" w:pos="252"/>
              </w:tabs>
              <w:ind w:left="72"/>
            </w:pPr>
            <w:r w:rsidRPr="008637FB">
              <w:t>- určí oxidační číslo atomů prků v oxidech</w:t>
            </w:r>
          </w:p>
          <w:p w:rsidR="00F23621" w:rsidRPr="008637FB" w:rsidRDefault="00F23621" w:rsidP="00D72C30">
            <w:pPr>
              <w:tabs>
                <w:tab w:val="left" w:pos="252"/>
              </w:tabs>
              <w:ind w:left="72"/>
            </w:pPr>
            <w:r w:rsidRPr="008637FB">
              <w:t>- zapíše z názvů vzorce oxidů a naopak ze vzorců jejich názvy</w:t>
            </w:r>
          </w:p>
          <w:p w:rsidR="00F23621" w:rsidRPr="008637FB" w:rsidRDefault="00F23621" w:rsidP="00D72C30">
            <w:pPr>
              <w:tabs>
                <w:tab w:val="left" w:pos="252"/>
              </w:tabs>
              <w:ind w:left="72"/>
            </w:pPr>
            <w:r w:rsidRPr="008637FB">
              <w:t xml:space="preserve">- vyhledá vlastnosti a použití vybraných oxidů a posoudí vliv </w:t>
            </w:r>
          </w:p>
          <w:p w:rsidR="00F23621" w:rsidRPr="008637FB" w:rsidRDefault="00F23621" w:rsidP="00D72C30">
            <w:pPr>
              <w:tabs>
                <w:tab w:val="left" w:pos="252"/>
              </w:tabs>
              <w:ind w:left="72"/>
            </w:pPr>
            <w:r w:rsidRPr="008637FB">
              <w:t xml:space="preserve">  těchto látek na životní prostředí</w:t>
            </w:r>
          </w:p>
          <w:p w:rsidR="00F23621" w:rsidRPr="008637FB" w:rsidRDefault="00F23621" w:rsidP="00D72C30"/>
          <w:p w:rsidR="00F23621" w:rsidRPr="008637FB" w:rsidRDefault="00F23621" w:rsidP="00D72C30"/>
        </w:tc>
        <w:tc>
          <w:tcPr>
            <w:tcW w:w="5035" w:type="dxa"/>
            <w:tcBorders>
              <w:top w:val="nil"/>
              <w:left w:val="single" w:sz="4" w:space="0" w:color="auto"/>
              <w:bottom w:val="nil"/>
              <w:right w:val="single" w:sz="4" w:space="0" w:color="auto"/>
            </w:tcBorders>
          </w:tcPr>
          <w:p w:rsidR="00F23621" w:rsidRPr="008637FB" w:rsidRDefault="00F23621" w:rsidP="00D72C30"/>
          <w:p w:rsidR="00F23621" w:rsidRPr="008637FB" w:rsidRDefault="00F23621" w:rsidP="00D72C30"/>
          <w:p w:rsidR="00F23621" w:rsidRPr="008637FB" w:rsidRDefault="00F23621" w:rsidP="00D72C30">
            <w:r w:rsidRPr="008637FB">
              <w:t>- oxidy</w:t>
            </w:r>
          </w:p>
        </w:tc>
        <w:tc>
          <w:tcPr>
            <w:tcW w:w="2518" w:type="dxa"/>
            <w:tcBorders>
              <w:top w:val="nil"/>
              <w:left w:val="single" w:sz="4" w:space="0" w:color="auto"/>
              <w:bottom w:val="nil"/>
              <w:right w:val="single" w:sz="4" w:space="0" w:color="auto"/>
            </w:tcBorders>
          </w:tcPr>
          <w:p w:rsidR="00F23621" w:rsidRPr="008637FB" w:rsidRDefault="00F23621" w:rsidP="00D72C30"/>
          <w:p w:rsidR="00F23621" w:rsidRPr="008637FB" w:rsidRDefault="00F23621" w:rsidP="00D72C30"/>
          <w:p w:rsidR="00F23621" w:rsidRPr="008637FB" w:rsidRDefault="00F23621" w:rsidP="00D72C30">
            <w:r w:rsidRPr="008637FB">
              <w:t>- Př</w:t>
            </w:r>
          </w:p>
          <w:p w:rsidR="00F23621" w:rsidRPr="008637FB" w:rsidRDefault="00F23621" w:rsidP="00D72C30">
            <w:r w:rsidRPr="008637FB">
              <w:t>- Z</w:t>
            </w:r>
          </w:p>
          <w:p w:rsidR="00F23621" w:rsidRPr="008637FB" w:rsidRDefault="00F23621" w:rsidP="00D72C30">
            <w:r w:rsidRPr="008637FB">
              <w:t>- ENV</w:t>
            </w:r>
          </w:p>
          <w:p w:rsidR="00F23621" w:rsidRPr="008637FB" w:rsidRDefault="00F23621" w:rsidP="00D72C30">
            <w:r w:rsidRPr="008637FB">
              <w:t>-MDV-tisk, encyklopedie, internet, technické časopisy</w:t>
            </w:r>
          </w:p>
        </w:tc>
        <w:tc>
          <w:tcPr>
            <w:tcW w:w="1415" w:type="dxa"/>
            <w:tcBorders>
              <w:top w:val="nil"/>
              <w:left w:val="single" w:sz="4" w:space="0" w:color="auto"/>
              <w:bottom w:val="nil"/>
              <w:right w:val="single" w:sz="4" w:space="0" w:color="auto"/>
            </w:tcBorders>
          </w:tcPr>
          <w:p w:rsidR="00F23621" w:rsidRPr="008637FB" w:rsidRDefault="00F23621" w:rsidP="00D72C30"/>
        </w:tc>
      </w:tr>
      <w:tr w:rsidR="00F23621" w:rsidRPr="008637FB" w:rsidTr="00D72C30">
        <w:trPr>
          <w:trHeight w:val="93"/>
        </w:trPr>
        <w:tc>
          <w:tcPr>
            <w:tcW w:w="6294" w:type="dxa"/>
            <w:tcBorders>
              <w:top w:val="nil"/>
              <w:left w:val="single" w:sz="4" w:space="0" w:color="auto"/>
              <w:bottom w:val="single" w:sz="4" w:space="0" w:color="auto"/>
              <w:right w:val="single" w:sz="4" w:space="0" w:color="auto"/>
            </w:tcBorders>
          </w:tcPr>
          <w:p w:rsidR="00F23621" w:rsidRPr="008637FB" w:rsidRDefault="00F23621" w:rsidP="00D72C30">
            <w:pPr>
              <w:ind w:left="252" w:hanging="252"/>
            </w:pPr>
          </w:p>
          <w:p w:rsidR="00F23621" w:rsidRPr="008637FB" w:rsidRDefault="00F23621" w:rsidP="00D72C30">
            <w:pPr>
              <w:ind w:left="252" w:hanging="252"/>
            </w:pPr>
          </w:p>
          <w:p w:rsidR="00F23621" w:rsidRPr="008637FB" w:rsidRDefault="00F23621" w:rsidP="00D72C30">
            <w:pPr>
              <w:ind w:left="72"/>
            </w:pPr>
            <w:r w:rsidRPr="008637FB">
              <w:t>- určí oxidační číslo atomů, prvků v halogenidech</w:t>
            </w:r>
          </w:p>
          <w:p w:rsidR="00F23621" w:rsidRPr="008637FB" w:rsidRDefault="00F23621" w:rsidP="00D72C30">
            <w:pPr>
              <w:ind w:left="72"/>
            </w:pPr>
            <w:r w:rsidRPr="008637FB">
              <w:t xml:space="preserve">- zapíše z názvů vzorce halogenidů a naopak ze vzorců jejich </w:t>
            </w:r>
          </w:p>
          <w:p w:rsidR="00F23621" w:rsidRPr="008637FB" w:rsidRDefault="00F23621" w:rsidP="00D72C30">
            <w:pPr>
              <w:ind w:left="72"/>
            </w:pPr>
            <w:r w:rsidRPr="008637FB">
              <w:t xml:space="preserve">   názvy</w:t>
            </w:r>
          </w:p>
          <w:p w:rsidR="00F23621" w:rsidRPr="008637FB" w:rsidRDefault="00F23621" w:rsidP="00D72C30">
            <w:pPr>
              <w:ind w:left="72"/>
            </w:pPr>
            <w:r w:rsidRPr="008637FB">
              <w:t>- popíše vlastnosti,  použití a význam chloridu sodného</w:t>
            </w:r>
          </w:p>
          <w:p w:rsidR="00F23621" w:rsidRPr="008637FB" w:rsidRDefault="00F23621" w:rsidP="00D72C30"/>
          <w:p w:rsidR="00F23621" w:rsidRPr="008637FB" w:rsidRDefault="00F23621" w:rsidP="00D72C30">
            <w:pPr>
              <w:ind w:left="252" w:hanging="252"/>
            </w:pPr>
          </w:p>
        </w:tc>
        <w:tc>
          <w:tcPr>
            <w:tcW w:w="5035" w:type="dxa"/>
            <w:tcBorders>
              <w:top w:val="nil"/>
              <w:left w:val="single" w:sz="4" w:space="0" w:color="auto"/>
              <w:bottom w:val="single" w:sz="4" w:space="0" w:color="auto"/>
              <w:right w:val="single" w:sz="4" w:space="0" w:color="auto"/>
            </w:tcBorders>
          </w:tcPr>
          <w:p w:rsidR="00F23621" w:rsidRPr="008637FB" w:rsidRDefault="00F23621" w:rsidP="00D72C30">
            <w:pPr>
              <w:ind w:left="72"/>
            </w:pPr>
          </w:p>
          <w:p w:rsidR="00F23621" w:rsidRPr="008637FB" w:rsidRDefault="00F23621" w:rsidP="00D72C30">
            <w:pPr>
              <w:ind w:left="72"/>
            </w:pPr>
          </w:p>
          <w:p w:rsidR="00F23621" w:rsidRPr="008637FB" w:rsidRDefault="00F23621" w:rsidP="00D72C30">
            <w:pPr>
              <w:ind w:left="72"/>
            </w:pPr>
            <w:r w:rsidRPr="008637FB">
              <w:t>- halogenidy</w:t>
            </w:r>
          </w:p>
          <w:p w:rsidR="00F23621" w:rsidRPr="008637FB" w:rsidRDefault="00F23621" w:rsidP="00D72C30">
            <w:pPr>
              <w:ind w:left="72"/>
            </w:pPr>
            <w:r w:rsidRPr="008637FB">
              <w:t>- ionty</w:t>
            </w:r>
          </w:p>
          <w:p w:rsidR="00F23621" w:rsidRPr="008637FB" w:rsidRDefault="00F23621" w:rsidP="00D72C30">
            <w:pPr>
              <w:ind w:left="72"/>
            </w:pPr>
          </w:p>
        </w:tc>
        <w:tc>
          <w:tcPr>
            <w:tcW w:w="2518" w:type="dxa"/>
            <w:tcBorders>
              <w:top w:val="nil"/>
              <w:left w:val="single" w:sz="4" w:space="0" w:color="auto"/>
              <w:bottom w:val="single" w:sz="4" w:space="0" w:color="auto"/>
              <w:right w:val="single" w:sz="4" w:space="0" w:color="auto"/>
            </w:tcBorders>
          </w:tcPr>
          <w:p w:rsidR="00F23621" w:rsidRPr="008637FB" w:rsidRDefault="00F23621" w:rsidP="00D72C30"/>
          <w:p w:rsidR="00F23621" w:rsidRPr="008637FB" w:rsidRDefault="00F23621" w:rsidP="00D72C30"/>
          <w:p w:rsidR="00F23621" w:rsidRPr="008637FB" w:rsidRDefault="00F23621" w:rsidP="00D72C30">
            <w:r w:rsidRPr="008637FB">
              <w:t>- Př</w:t>
            </w:r>
          </w:p>
          <w:p w:rsidR="00F23621" w:rsidRPr="008637FB" w:rsidRDefault="00F23621" w:rsidP="00D72C30"/>
        </w:tc>
        <w:tc>
          <w:tcPr>
            <w:tcW w:w="1415" w:type="dxa"/>
            <w:tcBorders>
              <w:top w:val="nil"/>
              <w:left w:val="single" w:sz="4" w:space="0" w:color="auto"/>
              <w:bottom w:val="single" w:sz="4" w:space="0" w:color="auto"/>
              <w:right w:val="single" w:sz="4" w:space="0" w:color="auto"/>
            </w:tcBorders>
          </w:tcPr>
          <w:p w:rsidR="00F23621" w:rsidRPr="008637FB" w:rsidRDefault="00F23621" w:rsidP="00D72C30"/>
        </w:tc>
      </w:tr>
      <w:tr w:rsidR="00F23621" w:rsidRPr="008637FB" w:rsidTr="00D72C30">
        <w:trPr>
          <w:trHeight w:val="2612"/>
        </w:trPr>
        <w:tc>
          <w:tcPr>
            <w:tcW w:w="6294" w:type="dxa"/>
            <w:tcBorders>
              <w:top w:val="single" w:sz="4" w:space="0" w:color="auto"/>
              <w:left w:val="single" w:sz="4" w:space="0" w:color="auto"/>
              <w:bottom w:val="nil"/>
              <w:right w:val="single" w:sz="4" w:space="0" w:color="auto"/>
            </w:tcBorders>
          </w:tcPr>
          <w:p w:rsidR="00F23621" w:rsidRPr="008637FB" w:rsidRDefault="00F23621" w:rsidP="00D72C30"/>
          <w:p w:rsidR="00F23621" w:rsidRPr="008637FB" w:rsidRDefault="00F23621" w:rsidP="00D72C30">
            <w:pPr>
              <w:pBdr>
                <w:right w:val="single" w:sz="4" w:space="4" w:color="auto"/>
              </w:pBdr>
              <w:ind w:left="72"/>
            </w:pPr>
            <w:r w:rsidRPr="008637FB">
              <w:t xml:space="preserve">- popíše vlastnosti a použití vybraných kyselin, bezpečné </w:t>
            </w:r>
          </w:p>
          <w:p w:rsidR="00F23621" w:rsidRPr="008637FB" w:rsidRDefault="00F23621" w:rsidP="00D72C30">
            <w:pPr>
              <w:pBdr>
                <w:right w:val="single" w:sz="4" w:space="4" w:color="auto"/>
              </w:pBdr>
              <w:ind w:left="72"/>
            </w:pPr>
            <w:r w:rsidRPr="008637FB">
              <w:t xml:space="preserve">  ředění jejich koncentrovaných roztoků a první pomoc při </w:t>
            </w:r>
          </w:p>
          <w:p w:rsidR="00F23621" w:rsidRPr="008637FB" w:rsidRDefault="00F23621" w:rsidP="00D72C30">
            <w:pPr>
              <w:pBdr>
                <w:right w:val="single" w:sz="4" w:space="4" w:color="auto"/>
              </w:pBdr>
              <w:ind w:left="72"/>
            </w:pPr>
            <w:r w:rsidRPr="008637FB">
              <w:t xml:space="preserve">  zasažení lidského těla těmito látkami</w:t>
            </w:r>
          </w:p>
          <w:p w:rsidR="00F23621" w:rsidRPr="008637FB" w:rsidRDefault="00F23621" w:rsidP="00D72C30">
            <w:pPr>
              <w:pBdr>
                <w:right w:val="single" w:sz="4" w:space="4" w:color="auto"/>
              </w:pBdr>
              <w:ind w:left="72"/>
            </w:pPr>
            <w:r w:rsidRPr="008637FB">
              <w:t>- zapíše z názvů kyselin vzorce a ze vzorců jejich názvy</w:t>
            </w:r>
          </w:p>
          <w:p w:rsidR="00F23621" w:rsidRPr="008637FB" w:rsidRDefault="00F23621" w:rsidP="00D72C30">
            <w:pPr>
              <w:pBdr>
                <w:right w:val="single" w:sz="4" w:space="4" w:color="auto"/>
              </w:pBdr>
              <w:ind w:left="72"/>
            </w:pPr>
            <w:r w:rsidRPr="008637FB">
              <w:t xml:space="preserve">- rozliší kyselé a zásadité roztoky pomocí indikátorů pH a </w:t>
            </w:r>
          </w:p>
          <w:p w:rsidR="00F23621" w:rsidRPr="008637FB" w:rsidRDefault="00F23621" w:rsidP="00D72C30">
            <w:pPr>
              <w:pBdr>
                <w:right w:val="single" w:sz="4" w:space="4" w:color="auto"/>
              </w:pBdr>
              <w:ind w:left="72"/>
            </w:pPr>
            <w:r w:rsidRPr="008637FB">
              <w:t xml:space="preserve">  změří pH roztoku univerzálním indikátorovým papírkem</w:t>
            </w:r>
          </w:p>
          <w:p w:rsidR="00F23621" w:rsidRPr="008637FB" w:rsidRDefault="00F23621" w:rsidP="00D72C30">
            <w:pPr>
              <w:pBdr>
                <w:right w:val="single" w:sz="4" w:space="4" w:color="auto"/>
              </w:pBdr>
              <w:ind w:left="72"/>
            </w:pPr>
            <w:r w:rsidRPr="008637FB">
              <w:t>- vysvětlí vznik kyselých dešťů, zhodnotí jejich vliv na životní</w:t>
            </w:r>
          </w:p>
          <w:p w:rsidR="00F23621" w:rsidRPr="008637FB" w:rsidRDefault="00F23621" w:rsidP="00D72C30">
            <w:pPr>
              <w:pBdr>
                <w:right w:val="single" w:sz="4" w:space="4" w:color="auto"/>
              </w:pBdr>
              <w:ind w:left="72"/>
            </w:pPr>
            <w:r w:rsidRPr="008637FB">
              <w:t xml:space="preserve">  prostředí a vyhledá příklady opatření, kterými jim lze </w:t>
            </w:r>
          </w:p>
          <w:p w:rsidR="00F23621" w:rsidRDefault="00F23621" w:rsidP="00D72C30">
            <w:pPr>
              <w:pBdr>
                <w:right w:val="single" w:sz="4" w:space="4" w:color="auto"/>
              </w:pBdr>
              <w:ind w:left="72"/>
            </w:pPr>
            <w:r w:rsidRPr="008637FB">
              <w:t xml:space="preserve">  předcházet</w:t>
            </w:r>
          </w:p>
          <w:p w:rsidR="00F23621" w:rsidRDefault="00F23621" w:rsidP="00D72C30">
            <w:pPr>
              <w:pBdr>
                <w:right w:val="single" w:sz="4" w:space="4" w:color="auto"/>
              </w:pBdr>
              <w:ind w:left="72"/>
            </w:pPr>
            <w:r w:rsidRPr="008637FB">
              <w:t>- prezentuje vliv vybraných kyselin na životní prostředí</w:t>
            </w:r>
          </w:p>
          <w:p w:rsidR="00F23621" w:rsidRPr="008637FB" w:rsidRDefault="00F23621" w:rsidP="00D72C30">
            <w:pPr>
              <w:ind w:left="72"/>
            </w:pPr>
            <w:r w:rsidRPr="008637FB">
              <w:t xml:space="preserve">- popíše vlastnosti a použiti vybraných hydroxidů, jejich </w:t>
            </w:r>
          </w:p>
          <w:p w:rsidR="00F23621" w:rsidRPr="008637FB" w:rsidRDefault="00F23621" w:rsidP="00D72C30">
            <w:pPr>
              <w:ind w:left="72"/>
            </w:pPr>
            <w:r w:rsidRPr="008637FB">
              <w:t xml:space="preserve">  bezpečné rozpouštění a první pomoc při zasažení lidského </w:t>
            </w:r>
          </w:p>
          <w:p w:rsidR="00F23621" w:rsidRPr="008637FB" w:rsidRDefault="00F23621" w:rsidP="00D72C30">
            <w:pPr>
              <w:ind w:left="72"/>
            </w:pPr>
            <w:r w:rsidRPr="008637FB">
              <w:t xml:space="preserve">  těla těmito látkami</w:t>
            </w:r>
          </w:p>
          <w:p w:rsidR="00F23621" w:rsidRPr="008637FB" w:rsidRDefault="00F23621" w:rsidP="00D72C30">
            <w:pPr>
              <w:ind w:left="72"/>
            </w:pPr>
            <w:r w:rsidRPr="008637FB">
              <w:t>- zapíše z názvů hydroxidů vzorce a ze vzorců jejich názvy</w:t>
            </w:r>
          </w:p>
          <w:p w:rsidR="00F23621" w:rsidRPr="008637FB" w:rsidRDefault="00F23621" w:rsidP="00D72C30">
            <w:pPr>
              <w:ind w:left="72"/>
            </w:pPr>
            <w:r w:rsidRPr="008637FB">
              <w:t xml:space="preserve">- posoudí vliv vybraných hydroxidů (v odpadech) na životní </w:t>
            </w:r>
          </w:p>
          <w:p w:rsidR="00F23621" w:rsidRDefault="00F23621" w:rsidP="00D72C30">
            <w:pPr>
              <w:pBdr>
                <w:right w:val="single" w:sz="4" w:space="4" w:color="auto"/>
              </w:pBdr>
              <w:ind w:left="72"/>
            </w:pPr>
            <w:r w:rsidRPr="008637FB">
              <w:t xml:space="preserve">  prostředí</w:t>
            </w:r>
          </w:p>
          <w:p w:rsidR="00F23621" w:rsidRDefault="00F23621" w:rsidP="00D72C30">
            <w:pPr>
              <w:pBdr>
                <w:right w:val="single" w:sz="4" w:space="4" w:color="auto"/>
              </w:pBdr>
              <w:ind w:left="72"/>
            </w:pPr>
          </w:p>
          <w:p w:rsidR="00F23621" w:rsidRDefault="00F23621" w:rsidP="00D72C30">
            <w:pPr>
              <w:pBdr>
                <w:right w:val="single" w:sz="4" w:space="4" w:color="auto"/>
              </w:pBdr>
            </w:pPr>
            <w:r>
              <w:t>-</w:t>
            </w:r>
            <w:r w:rsidRPr="008637FB">
              <w:t xml:space="preserve"> popíše vlastnosti a použití vybraných </w:t>
            </w:r>
            <w:r>
              <w:t>solí</w:t>
            </w:r>
          </w:p>
          <w:p w:rsidR="00F23621" w:rsidRDefault="00F23621" w:rsidP="00D72C30">
            <w:pPr>
              <w:pBdr>
                <w:right w:val="single" w:sz="4" w:space="4" w:color="auto"/>
              </w:pBdr>
              <w:ind w:left="72"/>
            </w:pPr>
            <w:r w:rsidRPr="008637FB">
              <w:t>- zapíše z názvů kyselin vzorce a ze vzorců jejich názvy</w:t>
            </w:r>
          </w:p>
          <w:p w:rsidR="00F23621" w:rsidRDefault="00F23621" w:rsidP="00D72C30">
            <w:pPr>
              <w:pBdr>
                <w:right w:val="single" w:sz="4" w:space="4" w:color="auto"/>
              </w:pBdr>
              <w:ind w:left="72"/>
            </w:pPr>
            <w:r>
              <w:t>-porovná vlastnosti a použití vybraných prakticky významných solí a posoudí vliv významných zástupců těchto látek na životní prostředí</w:t>
            </w:r>
          </w:p>
          <w:p w:rsidR="00F23621" w:rsidRDefault="00F23621" w:rsidP="00D72C30">
            <w:pPr>
              <w:pBdr>
                <w:right w:val="single" w:sz="4" w:space="4" w:color="auto"/>
              </w:pBdr>
              <w:ind w:left="72"/>
            </w:pPr>
          </w:p>
          <w:p w:rsidR="00F23621" w:rsidRPr="008637FB" w:rsidRDefault="00F23621" w:rsidP="00D72C30">
            <w:pPr>
              <w:ind w:left="252" w:hanging="180"/>
            </w:pPr>
            <w:r w:rsidRPr="008637FB">
              <w:t>- zjišťuje význam průmyslových hnojiv a vyhledá  jejich vliv na životní prostředí</w:t>
            </w:r>
          </w:p>
          <w:p w:rsidR="00F23621" w:rsidRPr="008637FB" w:rsidRDefault="00F23621" w:rsidP="00D169E6">
            <w:pPr>
              <w:numPr>
                <w:ilvl w:val="0"/>
                <w:numId w:val="222"/>
              </w:numPr>
              <w:tabs>
                <w:tab w:val="clear" w:pos="2660"/>
                <w:tab w:val="num" w:pos="252"/>
                <w:tab w:val="num" w:pos="1080"/>
              </w:tabs>
              <w:ind w:left="252" w:hanging="180"/>
              <w:jc w:val="left"/>
            </w:pPr>
            <w:r w:rsidRPr="008637FB">
              <w:t>získává informace o složení, vlastnostech a použití nejznámějších stavebních pojiv</w:t>
            </w:r>
          </w:p>
          <w:p w:rsidR="00F23621" w:rsidRPr="008637FB" w:rsidRDefault="00F23621" w:rsidP="00D72C30">
            <w:pPr>
              <w:pBdr>
                <w:right w:val="single" w:sz="4" w:space="4" w:color="auto"/>
              </w:pBdr>
            </w:pPr>
          </w:p>
        </w:tc>
        <w:tc>
          <w:tcPr>
            <w:tcW w:w="5035" w:type="dxa"/>
            <w:tcBorders>
              <w:top w:val="single" w:sz="4" w:space="0" w:color="auto"/>
              <w:left w:val="single" w:sz="4" w:space="0" w:color="auto"/>
              <w:bottom w:val="nil"/>
              <w:right w:val="single" w:sz="4" w:space="0" w:color="auto"/>
            </w:tcBorders>
          </w:tcPr>
          <w:p w:rsidR="00F23621" w:rsidRPr="008637FB" w:rsidRDefault="00F23621" w:rsidP="00D72C30"/>
          <w:p w:rsidR="00F23621" w:rsidRDefault="00F23621" w:rsidP="00D72C30">
            <w:pPr>
              <w:ind w:left="72"/>
            </w:pPr>
            <w:r w:rsidRPr="008637FB">
              <w:t xml:space="preserve">kyseliny </w:t>
            </w:r>
          </w:p>
          <w:p w:rsidR="00F23621" w:rsidRDefault="00F23621" w:rsidP="00D72C30">
            <w:pPr>
              <w:pStyle w:val="Odstavecseseznamem"/>
              <w:numPr>
                <w:ilvl w:val="0"/>
                <w:numId w:val="8"/>
              </w:numPr>
              <w:ind w:left="432"/>
            </w:pPr>
            <w:r>
              <w:t>bezkyslíkaté kyseliny</w:t>
            </w:r>
          </w:p>
          <w:p w:rsidR="00F23621" w:rsidRPr="008637FB" w:rsidRDefault="00F23621" w:rsidP="00D72C30">
            <w:pPr>
              <w:pStyle w:val="Odstavecseseznamem"/>
              <w:numPr>
                <w:ilvl w:val="0"/>
                <w:numId w:val="8"/>
              </w:numPr>
              <w:ind w:left="432"/>
            </w:pPr>
            <w:r>
              <w:t>kyslíkaté kyseliny</w:t>
            </w:r>
          </w:p>
          <w:p w:rsidR="00F23621" w:rsidRPr="008637FB" w:rsidRDefault="00F23621" w:rsidP="00D72C30">
            <w:pPr>
              <w:ind w:left="72"/>
            </w:pPr>
          </w:p>
          <w:p w:rsidR="00F23621" w:rsidRPr="008637FB" w:rsidRDefault="00F23621" w:rsidP="00D72C30">
            <w:pPr>
              <w:ind w:left="72"/>
            </w:pPr>
          </w:p>
          <w:p w:rsidR="00F23621" w:rsidRPr="008637FB" w:rsidRDefault="00F23621" w:rsidP="00D72C30">
            <w:pPr>
              <w:ind w:left="72"/>
            </w:pPr>
            <w:r w:rsidRPr="008637FB">
              <w:t>- pH, indikátory pH</w:t>
            </w:r>
          </w:p>
          <w:p w:rsidR="00F23621" w:rsidRDefault="00F23621" w:rsidP="00D72C30">
            <w:pPr>
              <w:ind w:left="72"/>
            </w:pPr>
          </w:p>
          <w:p w:rsidR="00F23621" w:rsidRDefault="00F23621" w:rsidP="00D72C30">
            <w:pPr>
              <w:pStyle w:val="Odstavecseseznamem"/>
              <w:numPr>
                <w:ilvl w:val="0"/>
                <w:numId w:val="8"/>
              </w:numPr>
            </w:pPr>
            <w:r w:rsidRPr="008637FB">
              <w:t>hydroxidy</w:t>
            </w:r>
          </w:p>
          <w:p w:rsidR="00F23621" w:rsidRDefault="00F23621" w:rsidP="00D72C30"/>
          <w:p w:rsidR="00F23621" w:rsidRDefault="00F23621" w:rsidP="00D72C30"/>
          <w:p w:rsidR="00F23621" w:rsidRDefault="00F23621" w:rsidP="00D72C30"/>
          <w:p w:rsidR="00F23621" w:rsidRDefault="00F23621" w:rsidP="00D72C30"/>
          <w:p w:rsidR="00F23621" w:rsidRDefault="00F23621" w:rsidP="00D72C30"/>
          <w:p w:rsidR="00F23621" w:rsidRDefault="00F23621" w:rsidP="00D72C30"/>
          <w:p w:rsidR="00F23621" w:rsidRDefault="00F23621" w:rsidP="00D72C30"/>
          <w:p w:rsidR="00F23621" w:rsidRDefault="00F23621" w:rsidP="00D72C30"/>
          <w:p w:rsidR="00F23621" w:rsidRDefault="00F23621" w:rsidP="00D72C30"/>
          <w:p w:rsidR="00F23621" w:rsidRDefault="00F23621" w:rsidP="00D169E6">
            <w:pPr>
              <w:pStyle w:val="Odstavecseseznamem"/>
              <w:numPr>
                <w:ilvl w:val="0"/>
                <w:numId w:val="317"/>
              </w:numPr>
            </w:pPr>
            <w:r>
              <w:t>soli bezkyslíkatých a kyslíkatých kyselin</w:t>
            </w:r>
          </w:p>
          <w:p w:rsidR="00F23621" w:rsidRDefault="00F23621" w:rsidP="00D169E6">
            <w:pPr>
              <w:pStyle w:val="Odstavecseseznamem"/>
              <w:numPr>
                <w:ilvl w:val="0"/>
                <w:numId w:val="317"/>
              </w:numPr>
            </w:pPr>
            <w:r>
              <w:t>hydrogen soli, hydráty solí</w:t>
            </w:r>
          </w:p>
          <w:p w:rsidR="00F23621" w:rsidRDefault="00F23621" w:rsidP="00D72C30"/>
          <w:p w:rsidR="00F23621" w:rsidRDefault="00F23621" w:rsidP="00D72C30">
            <w:pPr>
              <w:ind w:left="72"/>
            </w:pPr>
          </w:p>
          <w:p w:rsidR="00F23621" w:rsidRDefault="00F23621" w:rsidP="00D72C30">
            <w:pPr>
              <w:ind w:left="72"/>
            </w:pPr>
          </w:p>
          <w:p w:rsidR="00F23621" w:rsidRDefault="00F23621" w:rsidP="00D72C30">
            <w:pPr>
              <w:ind w:left="72"/>
            </w:pPr>
          </w:p>
          <w:p w:rsidR="00F23621" w:rsidRDefault="00F23621" w:rsidP="00D169E6">
            <w:pPr>
              <w:pStyle w:val="Odstavecseseznamem"/>
              <w:numPr>
                <w:ilvl w:val="0"/>
                <w:numId w:val="318"/>
              </w:numPr>
            </w:pPr>
            <w:r>
              <w:t>soli a životní prostředí</w:t>
            </w:r>
          </w:p>
          <w:p w:rsidR="00F23621" w:rsidRDefault="00F23621" w:rsidP="00D169E6">
            <w:pPr>
              <w:pStyle w:val="Odstavecseseznamem"/>
              <w:numPr>
                <w:ilvl w:val="0"/>
                <w:numId w:val="318"/>
              </w:numPr>
            </w:pPr>
            <w:r>
              <w:t>hnojiva</w:t>
            </w:r>
          </w:p>
          <w:p w:rsidR="00F23621" w:rsidRDefault="00F23621" w:rsidP="00D169E6">
            <w:pPr>
              <w:pStyle w:val="Odstavecseseznamem"/>
              <w:numPr>
                <w:ilvl w:val="0"/>
                <w:numId w:val="318"/>
              </w:numPr>
            </w:pPr>
            <w:r>
              <w:t>stavební materiály</w:t>
            </w:r>
          </w:p>
          <w:p w:rsidR="00F23621" w:rsidRPr="008637FB" w:rsidRDefault="00F23621" w:rsidP="00D169E6">
            <w:pPr>
              <w:pStyle w:val="Odstavecseseznamem"/>
              <w:numPr>
                <w:ilvl w:val="0"/>
                <w:numId w:val="318"/>
              </w:numPr>
            </w:pPr>
            <w:r>
              <w:t>krasové jevy</w:t>
            </w:r>
          </w:p>
        </w:tc>
        <w:tc>
          <w:tcPr>
            <w:tcW w:w="2518" w:type="dxa"/>
            <w:tcBorders>
              <w:top w:val="single" w:sz="4" w:space="0" w:color="auto"/>
              <w:left w:val="single" w:sz="4" w:space="0" w:color="auto"/>
              <w:bottom w:val="nil"/>
              <w:right w:val="single" w:sz="4" w:space="0" w:color="auto"/>
            </w:tcBorders>
          </w:tcPr>
          <w:p w:rsidR="00F23621" w:rsidRPr="008637FB" w:rsidRDefault="00F23621" w:rsidP="00D72C30"/>
          <w:p w:rsidR="00F23621" w:rsidRPr="008637FB" w:rsidRDefault="00F23621" w:rsidP="00D72C30">
            <w:r w:rsidRPr="008637FB">
              <w:t>- Př</w:t>
            </w:r>
          </w:p>
          <w:p w:rsidR="00F23621" w:rsidRPr="008637FB" w:rsidRDefault="00F23621" w:rsidP="00D72C30">
            <w:r w:rsidRPr="008637FB">
              <w:t>- Vz</w:t>
            </w:r>
          </w:p>
          <w:p w:rsidR="00F23621" w:rsidRPr="008637FB" w:rsidRDefault="00F23621" w:rsidP="00D72C30">
            <w:r w:rsidRPr="008637FB">
              <w:t>- ENV- 2,3</w:t>
            </w:r>
          </w:p>
          <w:p w:rsidR="00F23621" w:rsidRDefault="00F23621" w:rsidP="00D72C30">
            <w:r w:rsidRPr="008637FB">
              <w:t>- MDV-2,</w:t>
            </w:r>
          </w:p>
          <w:p w:rsidR="00F23621" w:rsidRDefault="00F23621" w:rsidP="00D72C30"/>
          <w:p w:rsidR="00F23621" w:rsidRDefault="00F23621" w:rsidP="00D72C30"/>
          <w:p w:rsidR="00F23621" w:rsidRDefault="00F23621" w:rsidP="00D72C30"/>
          <w:p w:rsidR="00F23621" w:rsidRDefault="00F23621" w:rsidP="00D72C30"/>
          <w:p w:rsidR="00F23621" w:rsidRDefault="00F23621" w:rsidP="00D72C30"/>
          <w:p w:rsidR="00F23621" w:rsidRDefault="00F23621" w:rsidP="00D72C30"/>
          <w:p w:rsidR="00F23621" w:rsidRDefault="00F23621" w:rsidP="00D72C30"/>
          <w:p w:rsidR="00F23621" w:rsidRDefault="00F23621" w:rsidP="00D72C30"/>
          <w:p w:rsidR="00F23621" w:rsidRDefault="00F23621" w:rsidP="00D72C30"/>
          <w:p w:rsidR="00F23621" w:rsidRDefault="00F23621" w:rsidP="00D72C30"/>
          <w:p w:rsidR="00F23621" w:rsidRDefault="00F23621" w:rsidP="00D72C30"/>
          <w:p w:rsidR="00F23621" w:rsidRDefault="00F23621" w:rsidP="00D72C30"/>
          <w:p w:rsidR="00F23621" w:rsidRDefault="00F23621" w:rsidP="00D72C30">
            <w:r>
              <w:t>-Př</w:t>
            </w:r>
          </w:p>
          <w:p w:rsidR="00F23621" w:rsidRPr="008637FB" w:rsidRDefault="00F23621" w:rsidP="00D72C30">
            <w:r w:rsidRPr="008637FB">
              <w:t>- Z</w:t>
            </w:r>
          </w:p>
          <w:p w:rsidR="00F23621" w:rsidRPr="008637FB" w:rsidRDefault="00F23621" w:rsidP="00D72C30">
            <w:r w:rsidRPr="008637FB">
              <w:t>- ENV -3</w:t>
            </w:r>
          </w:p>
          <w:p w:rsidR="00F23621" w:rsidRDefault="00F23621" w:rsidP="00D72C30">
            <w:r w:rsidRPr="008637FB">
              <w:t>- MDV- 2</w:t>
            </w:r>
          </w:p>
          <w:p w:rsidR="00F23621" w:rsidRPr="008637FB" w:rsidRDefault="00F23621" w:rsidP="00D72C30"/>
          <w:p w:rsidR="00F23621" w:rsidRPr="008637FB" w:rsidRDefault="00F23621" w:rsidP="00D72C30"/>
          <w:p w:rsidR="00F23621" w:rsidRPr="008637FB" w:rsidRDefault="00F23621" w:rsidP="00D72C30">
            <w:r w:rsidRPr="008637FB">
              <w:t>- Př</w:t>
            </w:r>
          </w:p>
          <w:p w:rsidR="00F23621" w:rsidRPr="008637FB" w:rsidRDefault="00F23621" w:rsidP="00D72C30">
            <w:r w:rsidRPr="008637FB">
              <w:t>- Z</w:t>
            </w:r>
          </w:p>
          <w:p w:rsidR="00F23621" w:rsidRPr="008637FB" w:rsidRDefault="00F23621" w:rsidP="00D72C30">
            <w:r w:rsidRPr="008637FB">
              <w:t>- ENV-3</w:t>
            </w:r>
          </w:p>
          <w:p w:rsidR="00F23621" w:rsidRDefault="00F23621" w:rsidP="00D72C30">
            <w:r w:rsidRPr="008637FB">
              <w:t>- MDV-1, 2</w:t>
            </w:r>
          </w:p>
          <w:p w:rsidR="00F23621" w:rsidRDefault="00F23621" w:rsidP="00D72C30"/>
          <w:p w:rsidR="00F23621" w:rsidRDefault="00F23621" w:rsidP="00D72C30"/>
          <w:p w:rsidR="00F23621" w:rsidRDefault="00F23621" w:rsidP="00D72C30"/>
          <w:p w:rsidR="00F23621" w:rsidRPr="008637FB" w:rsidRDefault="00F23621" w:rsidP="00D72C30"/>
        </w:tc>
        <w:tc>
          <w:tcPr>
            <w:tcW w:w="1415" w:type="dxa"/>
            <w:tcBorders>
              <w:top w:val="single" w:sz="4" w:space="0" w:color="auto"/>
              <w:left w:val="single" w:sz="4" w:space="0" w:color="auto"/>
              <w:bottom w:val="nil"/>
              <w:right w:val="single" w:sz="4" w:space="0" w:color="auto"/>
            </w:tcBorders>
          </w:tcPr>
          <w:p w:rsidR="00F23621" w:rsidRPr="008637FB" w:rsidRDefault="00F23621" w:rsidP="00D72C30"/>
        </w:tc>
      </w:tr>
      <w:tr w:rsidR="00F23621" w:rsidRPr="008637FB" w:rsidTr="00D72C30">
        <w:trPr>
          <w:trHeight w:val="80"/>
        </w:trPr>
        <w:tc>
          <w:tcPr>
            <w:tcW w:w="6294" w:type="dxa"/>
            <w:tcBorders>
              <w:top w:val="nil"/>
              <w:left w:val="single" w:sz="4" w:space="0" w:color="auto"/>
              <w:bottom w:val="single" w:sz="4" w:space="0" w:color="auto"/>
              <w:right w:val="single" w:sz="4" w:space="0" w:color="auto"/>
            </w:tcBorders>
          </w:tcPr>
          <w:p w:rsidR="00F23621" w:rsidRPr="008637FB" w:rsidRDefault="00F23621" w:rsidP="00D72C30">
            <w:pPr>
              <w:ind w:left="252" w:hanging="180"/>
            </w:pPr>
          </w:p>
        </w:tc>
        <w:tc>
          <w:tcPr>
            <w:tcW w:w="5035" w:type="dxa"/>
            <w:tcBorders>
              <w:top w:val="nil"/>
              <w:left w:val="single" w:sz="4" w:space="0" w:color="auto"/>
              <w:bottom w:val="single" w:sz="4" w:space="0" w:color="auto"/>
              <w:right w:val="single" w:sz="4" w:space="0" w:color="auto"/>
            </w:tcBorders>
          </w:tcPr>
          <w:p w:rsidR="00F23621" w:rsidRPr="008637FB" w:rsidRDefault="00F23621" w:rsidP="00D72C30"/>
        </w:tc>
        <w:tc>
          <w:tcPr>
            <w:tcW w:w="2518" w:type="dxa"/>
            <w:tcBorders>
              <w:top w:val="nil"/>
              <w:left w:val="single" w:sz="4" w:space="0" w:color="auto"/>
              <w:bottom w:val="single" w:sz="4" w:space="0" w:color="auto"/>
              <w:right w:val="single" w:sz="4" w:space="0" w:color="auto"/>
            </w:tcBorders>
          </w:tcPr>
          <w:p w:rsidR="00F23621" w:rsidRPr="008637FB" w:rsidRDefault="00F23621" w:rsidP="00D72C30"/>
        </w:tc>
        <w:tc>
          <w:tcPr>
            <w:tcW w:w="1415" w:type="dxa"/>
            <w:tcBorders>
              <w:top w:val="nil"/>
              <w:left w:val="single" w:sz="4" w:space="0" w:color="auto"/>
              <w:bottom w:val="single" w:sz="4" w:space="0" w:color="auto"/>
              <w:right w:val="single" w:sz="4" w:space="0" w:color="auto"/>
            </w:tcBorders>
          </w:tcPr>
          <w:p w:rsidR="00F23621" w:rsidRPr="008637FB" w:rsidRDefault="00F23621" w:rsidP="00D72C30"/>
        </w:tc>
      </w:tr>
    </w:tbl>
    <w:p w:rsidR="00F23621" w:rsidRPr="008637FB" w:rsidRDefault="00F23621" w:rsidP="00F23621"/>
    <w:p w:rsidR="00A41FDA" w:rsidRPr="008637FB" w:rsidRDefault="00F23621" w:rsidP="00F23621">
      <w:pPr>
        <w:rPr>
          <w:b/>
          <w:u w:val="single"/>
        </w:rPr>
      </w:pPr>
      <w:r w:rsidRPr="008637FB">
        <w:rPr>
          <w:b/>
          <w:u w:val="single"/>
        </w:rPr>
        <w:br w:type="page"/>
      </w:r>
      <w:r w:rsidR="00A41FDA" w:rsidRPr="008637FB">
        <w:rPr>
          <w:b/>
          <w:u w:val="single"/>
        </w:rPr>
        <w:t>Vzdělávací obor:</w:t>
      </w:r>
      <w:r w:rsidR="00A41FDA" w:rsidRPr="008637FB">
        <w:rPr>
          <w:b/>
        </w:rPr>
        <w:tab/>
        <w:t>Chemie</w:t>
      </w:r>
    </w:p>
    <w:p w:rsidR="00A41FDA" w:rsidRPr="008637FB" w:rsidRDefault="00A41FDA" w:rsidP="00A41FDA">
      <w:r w:rsidRPr="008637FB">
        <w:rPr>
          <w:b/>
          <w:u w:val="single"/>
        </w:rPr>
        <w:t>Ročník</w:t>
      </w:r>
      <w:r w:rsidRPr="008637FB">
        <w:rPr>
          <w:b/>
        </w:rPr>
        <w:t xml:space="preserve">: </w:t>
      </w:r>
      <w:r w:rsidRPr="008637FB">
        <w:rPr>
          <w:b/>
        </w:rPr>
        <w:tab/>
      </w:r>
      <w:r w:rsidRPr="008637FB">
        <w:rPr>
          <w:b/>
        </w:rPr>
        <w:tab/>
        <w:t>9.</w:t>
      </w:r>
    </w:p>
    <w:p w:rsidR="00A41FDA" w:rsidRPr="008637FB" w:rsidRDefault="00A41FDA" w:rsidP="00A41FDA"/>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2A636A" w:rsidRPr="008637FB" w:rsidTr="002A636A">
        <w:trPr>
          <w:trHeight w:val="960"/>
        </w:trPr>
        <w:tc>
          <w:tcPr>
            <w:tcW w:w="5328"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2A636A">
            <w:pPr>
              <w:jc w:val="center"/>
              <w:rPr>
                <w:b/>
              </w:rPr>
            </w:pPr>
            <w:r w:rsidRPr="008637FB">
              <w:rPr>
                <w:b/>
              </w:rPr>
              <w:t>Výstup</w:t>
            </w:r>
          </w:p>
        </w:tc>
        <w:tc>
          <w:tcPr>
            <w:tcW w:w="4500"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2A636A">
            <w:pPr>
              <w:jc w:val="center"/>
              <w:rPr>
                <w:b/>
              </w:rPr>
            </w:pPr>
            <w:r w:rsidRPr="008637FB">
              <w:rPr>
                <w:b/>
              </w:rPr>
              <w:t>Učivo</w:t>
            </w:r>
          </w:p>
        </w:tc>
        <w:tc>
          <w:tcPr>
            <w:tcW w:w="3420" w:type="dxa"/>
            <w:tcBorders>
              <w:top w:val="single" w:sz="4" w:space="0" w:color="auto"/>
              <w:left w:val="single" w:sz="4" w:space="0" w:color="auto"/>
              <w:bottom w:val="single" w:sz="4" w:space="0" w:color="auto"/>
              <w:right w:val="single" w:sz="4" w:space="0" w:color="auto"/>
            </w:tcBorders>
          </w:tcPr>
          <w:p w:rsidR="00A41FDA" w:rsidRPr="008637FB" w:rsidRDefault="00A41FDA" w:rsidP="002A636A">
            <w:pPr>
              <w:jc w:val="center"/>
              <w:rPr>
                <w:b/>
              </w:rPr>
            </w:pPr>
            <w:r w:rsidRPr="008637FB">
              <w:rPr>
                <w:b/>
              </w:rPr>
              <w:t>Průřezová témata, mezipředmětové vztahy, projekty</w:t>
            </w:r>
          </w:p>
        </w:tc>
        <w:tc>
          <w:tcPr>
            <w:tcW w:w="2052"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2A636A">
            <w:pPr>
              <w:jc w:val="center"/>
              <w:rPr>
                <w:b/>
              </w:rPr>
            </w:pPr>
            <w:r w:rsidRPr="008637FB">
              <w:rPr>
                <w:b/>
              </w:rPr>
              <w:t>Poznámky</w:t>
            </w:r>
          </w:p>
        </w:tc>
      </w:tr>
      <w:tr w:rsidR="002A636A" w:rsidRPr="008637FB" w:rsidTr="002A636A">
        <w:tc>
          <w:tcPr>
            <w:tcW w:w="5328" w:type="dxa"/>
            <w:tcBorders>
              <w:top w:val="single" w:sz="4" w:space="0" w:color="auto"/>
              <w:left w:val="single" w:sz="4" w:space="0" w:color="auto"/>
              <w:bottom w:val="nil"/>
              <w:right w:val="single" w:sz="4" w:space="0" w:color="auto"/>
            </w:tcBorders>
          </w:tcPr>
          <w:p w:rsidR="00A41FDA" w:rsidRPr="008637FB" w:rsidRDefault="00A41FDA" w:rsidP="00A41FDA"/>
          <w:p w:rsidR="00A41FDA" w:rsidRPr="008637FB" w:rsidRDefault="00A41FDA" w:rsidP="002A636A">
            <w:pPr>
              <w:ind w:left="72"/>
            </w:pPr>
            <w:r w:rsidRPr="008637FB">
              <w:t>-vysvětlí pojmy oxidace a redukce</w:t>
            </w:r>
          </w:p>
          <w:p w:rsidR="00A41FDA" w:rsidRPr="008637FB" w:rsidRDefault="00A41FDA" w:rsidP="002A636A">
            <w:pPr>
              <w:ind w:left="72"/>
            </w:pPr>
            <w:r w:rsidRPr="008637FB">
              <w:t xml:space="preserve">- určí, které ze známých reakcí patří mezi redoxní </w:t>
            </w:r>
          </w:p>
          <w:p w:rsidR="00A41FDA" w:rsidRPr="008637FB" w:rsidRDefault="00A41FDA" w:rsidP="002A636A">
            <w:pPr>
              <w:ind w:left="72"/>
            </w:pPr>
            <w:r w:rsidRPr="008637FB">
              <w:t xml:space="preserve">  reakce</w:t>
            </w:r>
          </w:p>
          <w:p w:rsidR="00A41FDA" w:rsidRPr="008637FB" w:rsidRDefault="00A41FDA" w:rsidP="002A636A">
            <w:pPr>
              <w:ind w:left="72"/>
            </w:pPr>
            <w:r w:rsidRPr="008637FB">
              <w:t xml:space="preserve">- popíše princip výroby železa a oceli a zhodnotí </w:t>
            </w:r>
          </w:p>
          <w:p w:rsidR="00A41FDA" w:rsidRPr="008637FB" w:rsidRDefault="00A41FDA" w:rsidP="002A636A">
            <w:pPr>
              <w:ind w:left="72"/>
            </w:pPr>
            <w:r w:rsidRPr="008637FB">
              <w:t xml:space="preserve">  jejich význam pro národní hospodářství</w:t>
            </w:r>
          </w:p>
          <w:p w:rsidR="00A41FDA" w:rsidRPr="008637FB" w:rsidRDefault="00A41FDA" w:rsidP="002A636A">
            <w:pPr>
              <w:ind w:left="72"/>
            </w:pPr>
            <w:r w:rsidRPr="008637FB">
              <w:t xml:space="preserve">- vysvětlí pojem koroze, uvede příklady činitelů </w:t>
            </w:r>
          </w:p>
          <w:p w:rsidR="00A41FDA" w:rsidRPr="008637FB" w:rsidRDefault="00A41FDA" w:rsidP="002A636A">
            <w:pPr>
              <w:ind w:left="72"/>
            </w:pPr>
            <w:r w:rsidRPr="008637FB">
              <w:t xml:space="preserve">  ovlivňující její rychlost, uvede způsoby ochrany </w:t>
            </w:r>
          </w:p>
          <w:p w:rsidR="00A41FDA" w:rsidRPr="008637FB" w:rsidRDefault="00A41FDA" w:rsidP="002A636A">
            <w:pPr>
              <w:ind w:left="72"/>
            </w:pPr>
            <w:r w:rsidRPr="008637FB">
              <w:t xml:space="preserve">  ocelových výrobků před korozí</w:t>
            </w:r>
          </w:p>
          <w:p w:rsidR="00A41FDA" w:rsidRPr="008637FB" w:rsidRDefault="00A41FDA" w:rsidP="002A636A">
            <w:pPr>
              <w:ind w:left="72"/>
            </w:pPr>
            <w:r w:rsidRPr="008637FB">
              <w:t xml:space="preserve">- předpoví a ověří vliv různých činitelů na průběh </w:t>
            </w:r>
          </w:p>
          <w:p w:rsidR="00A41FDA" w:rsidRPr="008637FB" w:rsidRDefault="00A41FDA" w:rsidP="002A636A">
            <w:pPr>
              <w:ind w:left="72"/>
            </w:pPr>
            <w:r w:rsidRPr="008637FB">
              <w:t xml:space="preserve">  koroze jednoduchým pokusem</w:t>
            </w:r>
          </w:p>
          <w:p w:rsidR="00A41FDA" w:rsidRPr="008637FB" w:rsidRDefault="00A41FDA" w:rsidP="002A636A">
            <w:pPr>
              <w:ind w:left="72"/>
            </w:pPr>
            <w:r w:rsidRPr="008637FB">
              <w:t xml:space="preserve">- rozliší podstatu galvanických článků a elektrolýzy </w:t>
            </w:r>
          </w:p>
          <w:p w:rsidR="00A41FDA" w:rsidRPr="008637FB" w:rsidRDefault="00A41FDA" w:rsidP="002A636A">
            <w:pPr>
              <w:ind w:left="72"/>
            </w:pPr>
            <w:r w:rsidRPr="008637FB">
              <w:t xml:space="preserve">  a uvede příklady jejich praktického využití</w:t>
            </w:r>
          </w:p>
          <w:p w:rsidR="00A41FDA" w:rsidRPr="008637FB" w:rsidRDefault="00A41FDA" w:rsidP="002A636A">
            <w:pPr>
              <w:ind w:left="72"/>
            </w:pPr>
          </w:p>
          <w:p w:rsidR="00A41FDA" w:rsidRPr="008637FB" w:rsidRDefault="00A41FDA" w:rsidP="002A636A">
            <w:pPr>
              <w:ind w:left="72"/>
            </w:pPr>
          </w:p>
        </w:tc>
        <w:tc>
          <w:tcPr>
            <w:tcW w:w="4500" w:type="dxa"/>
            <w:tcBorders>
              <w:top w:val="single" w:sz="4" w:space="0" w:color="auto"/>
              <w:left w:val="single" w:sz="4" w:space="0" w:color="auto"/>
              <w:bottom w:val="nil"/>
              <w:right w:val="single" w:sz="4" w:space="0" w:color="auto"/>
            </w:tcBorders>
          </w:tcPr>
          <w:p w:rsidR="00A41FDA" w:rsidRPr="008637FB" w:rsidRDefault="00A41FDA" w:rsidP="00A41FDA"/>
          <w:p w:rsidR="00A41FDA" w:rsidRPr="008637FB" w:rsidRDefault="00A41FDA" w:rsidP="002A636A">
            <w:pPr>
              <w:ind w:left="144"/>
            </w:pPr>
            <w:r w:rsidRPr="008637FB">
              <w:t>- oxidace a redukce</w:t>
            </w:r>
          </w:p>
          <w:p w:rsidR="00A41FDA" w:rsidRPr="008637FB" w:rsidRDefault="00A41FDA" w:rsidP="002A636A">
            <w:pPr>
              <w:ind w:left="144"/>
            </w:pPr>
            <w:r w:rsidRPr="008637FB">
              <w:t>- výroba železa a oceli</w:t>
            </w:r>
          </w:p>
          <w:p w:rsidR="00A41FDA" w:rsidRPr="008637FB" w:rsidRDefault="00A41FDA" w:rsidP="002A636A">
            <w:pPr>
              <w:ind w:left="144"/>
            </w:pPr>
            <w:r w:rsidRPr="008637FB">
              <w:t>- galvanický článek</w:t>
            </w:r>
          </w:p>
          <w:p w:rsidR="00A41FDA" w:rsidRPr="008637FB" w:rsidRDefault="00A41FDA" w:rsidP="002A636A">
            <w:pPr>
              <w:ind w:left="144"/>
            </w:pPr>
            <w:r w:rsidRPr="008637FB">
              <w:t>- elektrolýza</w:t>
            </w:r>
          </w:p>
          <w:p w:rsidR="00A41FDA" w:rsidRPr="008637FB" w:rsidRDefault="00A41FDA" w:rsidP="002A636A">
            <w:pPr>
              <w:ind w:left="144"/>
            </w:pPr>
            <w:r w:rsidRPr="008637FB">
              <w:t>- koroze</w:t>
            </w:r>
          </w:p>
        </w:tc>
        <w:tc>
          <w:tcPr>
            <w:tcW w:w="3420" w:type="dxa"/>
            <w:tcBorders>
              <w:top w:val="single" w:sz="4" w:space="0" w:color="auto"/>
              <w:left w:val="single" w:sz="4" w:space="0" w:color="auto"/>
              <w:bottom w:val="nil"/>
              <w:right w:val="single" w:sz="4" w:space="0" w:color="auto"/>
            </w:tcBorders>
          </w:tcPr>
          <w:p w:rsidR="00A41FDA" w:rsidRPr="008637FB" w:rsidRDefault="00A41FDA" w:rsidP="00A41FDA"/>
          <w:p w:rsidR="00A41FDA" w:rsidRPr="008637FB" w:rsidRDefault="00A41FDA" w:rsidP="00A41FDA">
            <w:r w:rsidRPr="008637FB">
              <w:t>- F,Př,</w:t>
            </w:r>
          </w:p>
          <w:p w:rsidR="00A41FDA" w:rsidRPr="008637FB" w:rsidRDefault="00A41FDA" w:rsidP="00A41FDA">
            <w:r w:rsidRPr="008637FB">
              <w:t>- ENV- 3</w:t>
            </w:r>
          </w:p>
          <w:p w:rsidR="00A41FDA" w:rsidRPr="008637FB" w:rsidRDefault="00A41FDA" w:rsidP="00A41FDA">
            <w:r w:rsidRPr="008637FB">
              <w:t>- MDV- 2</w:t>
            </w:r>
          </w:p>
          <w:p w:rsidR="00A41FDA" w:rsidRPr="008637FB" w:rsidRDefault="00A41FDA" w:rsidP="00A41FDA">
            <w:r w:rsidRPr="008637FB">
              <w:t>- OSV- 8, 9</w:t>
            </w:r>
          </w:p>
          <w:p w:rsidR="00A41FDA" w:rsidRPr="008637FB" w:rsidRDefault="00A41FDA" w:rsidP="00A41FDA"/>
          <w:p w:rsidR="00A41FDA" w:rsidRPr="008637FB" w:rsidRDefault="00A41FDA" w:rsidP="00A41FDA"/>
        </w:tc>
        <w:tc>
          <w:tcPr>
            <w:tcW w:w="2052" w:type="dxa"/>
            <w:tcBorders>
              <w:top w:val="single" w:sz="4" w:space="0" w:color="auto"/>
              <w:left w:val="single" w:sz="4" w:space="0" w:color="auto"/>
              <w:bottom w:val="nil"/>
              <w:right w:val="single" w:sz="4" w:space="0" w:color="auto"/>
            </w:tcBorders>
          </w:tcPr>
          <w:p w:rsidR="00A41FDA" w:rsidRPr="008637FB" w:rsidRDefault="00A41FDA" w:rsidP="00A41FDA"/>
        </w:tc>
      </w:tr>
      <w:tr w:rsidR="002A636A" w:rsidRPr="008637FB" w:rsidTr="002A636A">
        <w:tc>
          <w:tcPr>
            <w:tcW w:w="5328" w:type="dxa"/>
            <w:tcBorders>
              <w:top w:val="nil"/>
              <w:left w:val="single" w:sz="4" w:space="0" w:color="auto"/>
              <w:bottom w:val="single" w:sz="4" w:space="0" w:color="auto"/>
              <w:right w:val="single" w:sz="4" w:space="0" w:color="auto"/>
            </w:tcBorders>
          </w:tcPr>
          <w:p w:rsidR="00A41FDA" w:rsidRPr="008637FB" w:rsidRDefault="00A41FDA" w:rsidP="002A636A">
            <w:pPr>
              <w:ind w:left="72"/>
            </w:pPr>
          </w:p>
          <w:p w:rsidR="00A41FDA" w:rsidRPr="008637FB" w:rsidRDefault="00A41FDA" w:rsidP="002A636A">
            <w:pPr>
              <w:ind w:left="72"/>
            </w:pPr>
          </w:p>
          <w:p w:rsidR="00A41FDA" w:rsidRPr="008637FB" w:rsidRDefault="00A41FDA" w:rsidP="002A636A">
            <w:pPr>
              <w:ind w:left="72"/>
            </w:pPr>
            <w:r w:rsidRPr="008637FB">
              <w:t xml:space="preserve">- rozliší, které ze známých reakcí jsou exotermické </w:t>
            </w:r>
          </w:p>
          <w:p w:rsidR="00A41FDA" w:rsidRPr="008637FB" w:rsidRDefault="00A41FDA" w:rsidP="002A636A">
            <w:pPr>
              <w:ind w:left="72"/>
            </w:pPr>
            <w:r w:rsidRPr="008637FB">
              <w:t xml:space="preserve">  a které endotermické</w:t>
            </w:r>
          </w:p>
          <w:p w:rsidR="00A41FDA" w:rsidRPr="008637FB" w:rsidRDefault="00A41FDA" w:rsidP="002A636A">
            <w:pPr>
              <w:ind w:left="72"/>
            </w:pPr>
            <w:r w:rsidRPr="008637FB">
              <w:t>- uvede příklady fosilních a průmyslově vyráběných</w:t>
            </w:r>
          </w:p>
          <w:p w:rsidR="00A41FDA" w:rsidRPr="008637FB" w:rsidRDefault="00A41FDA" w:rsidP="002A636A">
            <w:pPr>
              <w:ind w:left="72"/>
            </w:pPr>
            <w:r w:rsidRPr="008637FB">
              <w:t xml:space="preserve">  paliv, popíše jejich vlastnosti a zhodnotí jejich </w:t>
            </w:r>
          </w:p>
          <w:p w:rsidR="00A41FDA" w:rsidRPr="008637FB" w:rsidRDefault="00A41FDA" w:rsidP="002A636A">
            <w:pPr>
              <w:ind w:left="72"/>
            </w:pPr>
            <w:r w:rsidRPr="008637FB">
              <w:t xml:space="preserve">  využívání</w:t>
            </w:r>
          </w:p>
          <w:p w:rsidR="00A41FDA" w:rsidRPr="008637FB" w:rsidRDefault="00A41FDA" w:rsidP="002A636A">
            <w:pPr>
              <w:ind w:left="72"/>
            </w:pPr>
            <w:r w:rsidRPr="008637FB">
              <w:t xml:space="preserve">- posoudí vliv spalování různých paliv (včetně </w:t>
            </w:r>
          </w:p>
          <w:p w:rsidR="00A41FDA" w:rsidRPr="008637FB" w:rsidRDefault="00A41FDA" w:rsidP="002A636A">
            <w:pPr>
              <w:ind w:left="72"/>
            </w:pPr>
            <w:r w:rsidRPr="008637FB">
              <w:t xml:space="preserve">  motorových paliv) na životní prostředí</w:t>
            </w:r>
          </w:p>
          <w:p w:rsidR="00A41FDA" w:rsidRPr="008637FB" w:rsidRDefault="00A41FDA" w:rsidP="002A636A">
            <w:pPr>
              <w:ind w:left="72"/>
            </w:pPr>
            <w:r w:rsidRPr="008637FB">
              <w:t>- rozliší obnovitelné a neobnovitelné zdroje energie</w:t>
            </w:r>
          </w:p>
          <w:p w:rsidR="00A41FDA" w:rsidRPr="008637FB" w:rsidRDefault="00A41FDA" w:rsidP="00A41FDA"/>
          <w:p w:rsidR="00A41FDA" w:rsidRPr="008637FB" w:rsidRDefault="00A41FDA" w:rsidP="00A41FDA"/>
        </w:tc>
        <w:tc>
          <w:tcPr>
            <w:tcW w:w="4500" w:type="dxa"/>
            <w:tcBorders>
              <w:top w:val="nil"/>
              <w:left w:val="single" w:sz="4" w:space="0" w:color="auto"/>
              <w:bottom w:val="single" w:sz="4" w:space="0" w:color="auto"/>
              <w:right w:val="single" w:sz="4" w:space="0" w:color="auto"/>
            </w:tcBorders>
          </w:tcPr>
          <w:p w:rsidR="00A41FDA" w:rsidRPr="008637FB" w:rsidRDefault="00A41FDA" w:rsidP="00A41FDA"/>
          <w:p w:rsidR="00A41FDA" w:rsidRPr="008637FB" w:rsidRDefault="00A41FDA" w:rsidP="00A41FDA"/>
          <w:p w:rsidR="00A41FDA" w:rsidRPr="008637FB" w:rsidRDefault="00A41FDA" w:rsidP="002A636A">
            <w:pPr>
              <w:ind w:left="144"/>
            </w:pPr>
            <w:r w:rsidRPr="008637FB">
              <w:t>- exotermické a endotermické reakce</w:t>
            </w:r>
          </w:p>
          <w:p w:rsidR="00A41FDA" w:rsidRPr="008637FB" w:rsidRDefault="00A41FDA" w:rsidP="002A636A">
            <w:pPr>
              <w:ind w:left="144"/>
            </w:pPr>
            <w:r w:rsidRPr="008637FB">
              <w:t xml:space="preserve">- obnovitelné a neobnovitelné zdroje </w:t>
            </w:r>
          </w:p>
          <w:p w:rsidR="00A41FDA" w:rsidRPr="008637FB" w:rsidRDefault="00A41FDA" w:rsidP="002A636A">
            <w:pPr>
              <w:ind w:left="144"/>
            </w:pPr>
            <w:r w:rsidRPr="008637FB">
              <w:t xml:space="preserve">   energie</w:t>
            </w:r>
          </w:p>
          <w:p w:rsidR="00A41FDA" w:rsidRPr="008637FB" w:rsidRDefault="00A41FDA" w:rsidP="002A636A">
            <w:pPr>
              <w:ind w:left="144"/>
            </w:pPr>
            <w:r w:rsidRPr="008637FB">
              <w:t>- fosilní paliva (uhlí, ropa, zemní plyn )</w:t>
            </w:r>
          </w:p>
          <w:p w:rsidR="00A41FDA" w:rsidRPr="008637FB" w:rsidRDefault="00A41FDA" w:rsidP="002A636A">
            <w:pPr>
              <w:ind w:left="144"/>
            </w:pPr>
            <w:r w:rsidRPr="008637FB">
              <w:t>- průmyslově vyráběná paliva</w:t>
            </w:r>
          </w:p>
        </w:tc>
        <w:tc>
          <w:tcPr>
            <w:tcW w:w="3420" w:type="dxa"/>
            <w:tcBorders>
              <w:top w:val="nil"/>
              <w:left w:val="single" w:sz="4" w:space="0" w:color="auto"/>
              <w:bottom w:val="single" w:sz="4" w:space="0" w:color="auto"/>
              <w:right w:val="single" w:sz="4" w:space="0" w:color="auto"/>
            </w:tcBorders>
          </w:tcPr>
          <w:p w:rsidR="00A41FDA" w:rsidRPr="008637FB" w:rsidRDefault="00A41FDA" w:rsidP="00A41FDA"/>
          <w:p w:rsidR="00A41FDA" w:rsidRPr="008637FB" w:rsidRDefault="00A41FDA" w:rsidP="00A41FDA"/>
          <w:p w:rsidR="00A41FDA" w:rsidRPr="008637FB" w:rsidRDefault="00A41FDA" w:rsidP="00A41FDA">
            <w:r w:rsidRPr="008637FB">
              <w:t>- F, Př, Z</w:t>
            </w:r>
          </w:p>
          <w:p w:rsidR="00A41FDA" w:rsidRPr="008637FB" w:rsidRDefault="00A41FDA" w:rsidP="00A41FDA">
            <w:r w:rsidRPr="008637FB">
              <w:t>- Vz</w:t>
            </w:r>
          </w:p>
          <w:p w:rsidR="00A41FDA" w:rsidRPr="008637FB" w:rsidRDefault="00A41FDA" w:rsidP="00A41FDA">
            <w:r w:rsidRPr="008637FB">
              <w:t>- ENV-3, 4</w:t>
            </w:r>
          </w:p>
          <w:p w:rsidR="00A41FDA" w:rsidRPr="008637FB" w:rsidRDefault="00A41FDA" w:rsidP="00A41FDA">
            <w:r w:rsidRPr="008637FB">
              <w:t>- MDV- 1, 2</w:t>
            </w:r>
          </w:p>
          <w:p w:rsidR="00A41FDA" w:rsidRPr="008637FB" w:rsidRDefault="00A41FDA" w:rsidP="00A41FDA">
            <w:r w:rsidRPr="008637FB">
              <w:t>- EGS- 1-paliva</w:t>
            </w:r>
          </w:p>
        </w:tc>
        <w:tc>
          <w:tcPr>
            <w:tcW w:w="2052" w:type="dxa"/>
            <w:tcBorders>
              <w:top w:val="nil"/>
              <w:left w:val="single" w:sz="4" w:space="0" w:color="auto"/>
              <w:bottom w:val="single" w:sz="4" w:space="0" w:color="auto"/>
              <w:right w:val="single" w:sz="4" w:space="0" w:color="auto"/>
            </w:tcBorders>
          </w:tcPr>
          <w:p w:rsidR="00A41FDA" w:rsidRPr="008637FB" w:rsidRDefault="00A41FDA" w:rsidP="00A41FDA"/>
        </w:tc>
      </w:tr>
      <w:tr w:rsidR="002A636A" w:rsidRPr="008637FB" w:rsidTr="002A636A">
        <w:tc>
          <w:tcPr>
            <w:tcW w:w="5328" w:type="dxa"/>
            <w:tcBorders>
              <w:top w:val="single" w:sz="4" w:space="0" w:color="auto"/>
              <w:left w:val="single" w:sz="4" w:space="0" w:color="auto"/>
              <w:bottom w:val="nil"/>
              <w:right w:val="single" w:sz="4" w:space="0" w:color="auto"/>
            </w:tcBorders>
          </w:tcPr>
          <w:p w:rsidR="00A41FDA" w:rsidRPr="008637FB" w:rsidRDefault="00A41FDA" w:rsidP="00A41FDA"/>
          <w:p w:rsidR="00A41FDA" w:rsidRPr="008637FB" w:rsidRDefault="00A41FDA" w:rsidP="00A41FDA">
            <w:r w:rsidRPr="008637FB">
              <w:t>- rozliší anorganické a organické sloučeniny</w:t>
            </w:r>
          </w:p>
          <w:p w:rsidR="00A41FDA" w:rsidRPr="008637FB" w:rsidRDefault="00A41FDA" w:rsidP="00A41FDA">
            <w:r w:rsidRPr="008637FB">
              <w:t xml:space="preserve">- rozliší nejjednodušší uhlovodíky, uvede jejich </w:t>
            </w:r>
          </w:p>
          <w:p w:rsidR="00A41FDA" w:rsidRPr="008637FB" w:rsidRDefault="00A41FDA" w:rsidP="00A41FDA">
            <w:r w:rsidRPr="008637FB">
              <w:t xml:space="preserve">  vzorce, vlastnosti a použití</w:t>
            </w:r>
          </w:p>
          <w:p w:rsidR="00A41FDA" w:rsidRPr="008637FB" w:rsidRDefault="00A41FDA" w:rsidP="00A41FDA">
            <w:r w:rsidRPr="008637FB">
              <w:t xml:space="preserve">- vyhledá a uvede příklady produktů průmyslového </w:t>
            </w:r>
          </w:p>
          <w:p w:rsidR="00A41FDA" w:rsidRPr="008637FB" w:rsidRDefault="00A41FDA" w:rsidP="00A41FDA">
            <w:r w:rsidRPr="008637FB">
              <w:t xml:space="preserve">  zpracování ropy a zemního plynu</w:t>
            </w:r>
          </w:p>
          <w:p w:rsidR="00A41FDA" w:rsidRPr="008637FB" w:rsidRDefault="00A41FDA" w:rsidP="00A41FDA">
            <w:r w:rsidRPr="008637FB">
              <w:t xml:space="preserve">- vyhledá a uvede příklady havárií způsobených </w:t>
            </w:r>
          </w:p>
          <w:p w:rsidR="00A41FDA" w:rsidRPr="008637FB" w:rsidRDefault="00A41FDA" w:rsidP="00A41FDA">
            <w:r w:rsidRPr="008637FB">
              <w:t xml:space="preserve">  ropou, ropnými produkty a zemním plynem</w:t>
            </w:r>
          </w:p>
          <w:p w:rsidR="00A41FDA" w:rsidRPr="008637FB" w:rsidRDefault="00A41FDA" w:rsidP="00A41FDA"/>
        </w:tc>
        <w:tc>
          <w:tcPr>
            <w:tcW w:w="4500" w:type="dxa"/>
            <w:tcBorders>
              <w:top w:val="single" w:sz="4" w:space="0" w:color="auto"/>
              <w:left w:val="single" w:sz="4" w:space="0" w:color="auto"/>
              <w:bottom w:val="nil"/>
              <w:right w:val="single" w:sz="4" w:space="0" w:color="auto"/>
            </w:tcBorders>
          </w:tcPr>
          <w:p w:rsidR="00A41FDA" w:rsidRPr="008637FB" w:rsidRDefault="00A41FDA" w:rsidP="00A41FDA"/>
          <w:p w:rsidR="00A41FDA" w:rsidRPr="008637FB" w:rsidRDefault="00A41FDA" w:rsidP="002A636A">
            <w:pPr>
              <w:ind w:left="144"/>
            </w:pPr>
            <w:r w:rsidRPr="008637FB">
              <w:t>- uhlovodíky</w:t>
            </w:r>
          </w:p>
          <w:p w:rsidR="00A41FDA" w:rsidRPr="008637FB" w:rsidRDefault="00A41FDA" w:rsidP="002A636A">
            <w:pPr>
              <w:ind w:left="144"/>
            </w:pPr>
            <w:r w:rsidRPr="008637FB">
              <w:t>- průmyslové zpracování ropy</w:t>
            </w:r>
          </w:p>
        </w:tc>
        <w:tc>
          <w:tcPr>
            <w:tcW w:w="3420" w:type="dxa"/>
            <w:tcBorders>
              <w:top w:val="single" w:sz="4" w:space="0" w:color="auto"/>
              <w:left w:val="single" w:sz="4" w:space="0" w:color="auto"/>
              <w:bottom w:val="nil"/>
              <w:right w:val="single" w:sz="4" w:space="0" w:color="auto"/>
            </w:tcBorders>
          </w:tcPr>
          <w:p w:rsidR="00A41FDA" w:rsidRPr="008637FB" w:rsidRDefault="00A41FDA" w:rsidP="00A41FDA"/>
          <w:p w:rsidR="00A41FDA" w:rsidRPr="008637FB" w:rsidRDefault="00A41FDA" w:rsidP="00A41FDA">
            <w:r w:rsidRPr="008637FB">
              <w:t>- Př, Z</w:t>
            </w:r>
          </w:p>
          <w:p w:rsidR="00A41FDA" w:rsidRPr="008637FB" w:rsidRDefault="00A41FDA" w:rsidP="00A41FDA">
            <w:r w:rsidRPr="008637FB">
              <w:t>- ENV-1, 2, 3</w:t>
            </w:r>
          </w:p>
          <w:p w:rsidR="00A41FDA" w:rsidRPr="008637FB" w:rsidRDefault="00A41FDA" w:rsidP="00A41FDA">
            <w:r w:rsidRPr="008637FB">
              <w:t>- EGS - 1- chemické havárie</w:t>
            </w:r>
          </w:p>
          <w:p w:rsidR="00A41FDA" w:rsidRPr="008637FB" w:rsidRDefault="00A41FDA" w:rsidP="00A41FDA">
            <w:r w:rsidRPr="008637FB">
              <w:t>- MDV - 2</w:t>
            </w:r>
          </w:p>
        </w:tc>
        <w:tc>
          <w:tcPr>
            <w:tcW w:w="2052" w:type="dxa"/>
            <w:tcBorders>
              <w:top w:val="single" w:sz="4" w:space="0" w:color="auto"/>
              <w:left w:val="single" w:sz="4" w:space="0" w:color="auto"/>
              <w:bottom w:val="nil"/>
              <w:right w:val="single" w:sz="4" w:space="0" w:color="auto"/>
            </w:tcBorders>
          </w:tcPr>
          <w:p w:rsidR="00A41FDA" w:rsidRPr="008637FB" w:rsidRDefault="00A41FDA" w:rsidP="00A41FDA"/>
        </w:tc>
      </w:tr>
      <w:tr w:rsidR="002A636A" w:rsidRPr="008637FB" w:rsidTr="002A636A">
        <w:tc>
          <w:tcPr>
            <w:tcW w:w="5328" w:type="dxa"/>
            <w:tcBorders>
              <w:top w:val="nil"/>
              <w:left w:val="single" w:sz="4" w:space="0" w:color="auto"/>
              <w:bottom w:val="nil"/>
              <w:right w:val="single" w:sz="4" w:space="0" w:color="auto"/>
            </w:tcBorders>
          </w:tcPr>
          <w:p w:rsidR="00A41FDA" w:rsidRPr="008637FB" w:rsidRDefault="00A41FDA" w:rsidP="002A636A">
            <w:pPr>
              <w:ind w:left="72"/>
            </w:pPr>
            <w:r w:rsidRPr="008637FB">
              <w:t xml:space="preserve">- rozliší pojmy uhlovodíky, deriváty uhlovodíků </w:t>
            </w:r>
          </w:p>
          <w:p w:rsidR="00A41FDA" w:rsidRPr="008637FB" w:rsidRDefault="00A41FDA" w:rsidP="002A636A">
            <w:pPr>
              <w:ind w:left="72"/>
            </w:pPr>
            <w:r w:rsidRPr="008637FB">
              <w:t xml:space="preserve">- rozliší uhlovodíkový zbytek a funkční </w:t>
            </w:r>
          </w:p>
          <w:p w:rsidR="00A41FDA" w:rsidRPr="008637FB" w:rsidRDefault="00A41FDA" w:rsidP="002A636A">
            <w:pPr>
              <w:ind w:left="72"/>
            </w:pPr>
            <w:r w:rsidRPr="008637FB">
              <w:t xml:space="preserve">  (charakteristickou ) skupinu na příkladech vzorců</w:t>
            </w:r>
          </w:p>
          <w:p w:rsidR="00A41FDA" w:rsidRPr="008637FB" w:rsidRDefault="00A41FDA" w:rsidP="002A636A">
            <w:pPr>
              <w:ind w:left="72"/>
            </w:pPr>
            <w:r w:rsidRPr="008637FB">
              <w:t xml:space="preserve">   známých derivátů</w:t>
            </w:r>
          </w:p>
          <w:p w:rsidR="00A41FDA" w:rsidRPr="008637FB" w:rsidRDefault="00A41FDA" w:rsidP="002A636A">
            <w:pPr>
              <w:ind w:left="72"/>
            </w:pPr>
            <w:r w:rsidRPr="008637FB">
              <w:t xml:space="preserve">- rozliší a zapíše vzorce methanolu, ethanolu, </w:t>
            </w:r>
          </w:p>
          <w:p w:rsidR="00A41FDA" w:rsidRPr="008637FB" w:rsidRDefault="00A41FDA" w:rsidP="002A636A">
            <w:pPr>
              <w:ind w:left="72"/>
            </w:pPr>
            <w:r w:rsidRPr="008637FB">
              <w:t xml:space="preserve">  fenolu, kyseliny mravenčí, octové, ethylesteru </w:t>
            </w:r>
          </w:p>
          <w:p w:rsidR="00A41FDA" w:rsidRPr="008637FB" w:rsidRDefault="00A41FDA" w:rsidP="002A636A">
            <w:pPr>
              <w:ind w:left="72"/>
            </w:pPr>
            <w:r w:rsidRPr="008637FB">
              <w:t xml:space="preserve">  kyseliny octové, formaldehydu a acetonu, uvede </w:t>
            </w:r>
          </w:p>
          <w:p w:rsidR="00A41FDA" w:rsidRPr="008637FB" w:rsidRDefault="00A41FDA" w:rsidP="002A636A">
            <w:pPr>
              <w:ind w:left="72"/>
            </w:pPr>
            <w:r w:rsidRPr="008637FB">
              <w:t xml:space="preserve">  vlastnosti a příklady využití těchto látek</w:t>
            </w:r>
          </w:p>
          <w:p w:rsidR="00A41FDA" w:rsidRPr="008637FB" w:rsidRDefault="00A41FDA" w:rsidP="002A636A">
            <w:pPr>
              <w:ind w:left="72"/>
            </w:pPr>
            <w:r w:rsidRPr="008637FB">
              <w:t xml:space="preserve">- uvede výchozí látky a produkty esterifikace a </w:t>
            </w:r>
          </w:p>
          <w:p w:rsidR="00A41FDA" w:rsidRPr="008637FB" w:rsidRDefault="00A41FDA" w:rsidP="002A636A">
            <w:pPr>
              <w:ind w:left="72"/>
            </w:pPr>
            <w:r w:rsidRPr="008637FB">
              <w:t xml:space="preserve">  rozliší esterifikaci mezi ostatními typy chemických</w:t>
            </w:r>
          </w:p>
          <w:p w:rsidR="00A41FDA" w:rsidRPr="008637FB" w:rsidRDefault="00A41FDA" w:rsidP="002A636A">
            <w:pPr>
              <w:ind w:left="72"/>
            </w:pPr>
            <w:r w:rsidRPr="008637FB">
              <w:t xml:space="preserve">  reakcí</w:t>
            </w:r>
          </w:p>
          <w:p w:rsidR="00A41FDA" w:rsidRPr="008637FB" w:rsidRDefault="00A41FDA" w:rsidP="00A41FDA"/>
        </w:tc>
        <w:tc>
          <w:tcPr>
            <w:tcW w:w="4500" w:type="dxa"/>
            <w:tcBorders>
              <w:top w:val="nil"/>
              <w:left w:val="single" w:sz="4" w:space="0" w:color="auto"/>
              <w:bottom w:val="nil"/>
              <w:right w:val="single" w:sz="4" w:space="0" w:color="auto"/>
            </w:tcBorders>
          </w:tcPr>
          <w:p w:rsidR="00A41FDA" w:rsidRPr="008637FB" w:rsidRDefault="00A41FDA" w:rsidP="002A636A">
            <w:pPr>
              <w:ind w:left="144"/>
            </w:pPr>
            <w:r w:rsidRPr="008637FB">
              <w:t>- deriváty uhlovodíku</w:t>
            </w:r>
          </w:p>
          <w:p w:rsidR="00A41FDA" w:rsidRPr="008637FB" w:rsidRDefault="00A41FDA" w:rsidP="002A636A">
            <w:pPr>
              <w:ind w:left="144"/>
            </w:pPr>
            <w:r w:rsidRPr="008637FB">
              <w:t>- halogenové deriváty</w:t>
            </w:r>
          </w:p>
          <w:p w:rsidR="00A41FDA" w:rsidRPr="008637FB" w:rsidRDefault="00A41FDA" w:rsidP="002A636A">
            <w:pPr>
              <w:ind w:left="144"/>
            </w:pPr>
            <w:r w:rsidRPr="008637FB">
              <w:t>- alkoholy</w:t>
            </w:r>
          </w:p>
          <w:p w:rsidR="00A41FDA" w:rsidRPr="008637FB" w:rsidRDefault="00A41FDA" w:rsidP="002A636A">
            <w:pPr>
              <w:ind w:left="144"/>
            </w:pPr>
            <w:r w:rsidRPr="008637FB">
              <w:t>- fenoly</w:t>
            </w:r>
          </w:p>
          <w:p w:rsidR="00A41FDA" w:rsidRPr="008637FB" w:rsidRDefault="00A41FDA" w:rsidP="002A636A">
            <w:pPr>
              <w:ind w:left="144"/>
            </w:pPr>
            <w:r w:rsidRPr="008637FB">
              <w:t>- aldehydy</w:t>
            </w:r>
          </w:p>
          <w:p w:rsidR="00A41FDA" w:rsidRPr="008637FB" w:rsidRDefault="00A41FDA" w:rsidP="002A636A">
            <w:pPr>
              <w:ind w:left="144"/>
            </w:pPr>
            <w:r w:rsidRPr="008637FB">
              <w:t>- ketony</w:t>
            </w:r>
          </w:p>
          <w:p w:rsidR="00A41FDA" w:rsidRPr="008637FB" w:rsidRDefault="00A41FDA" w:rsidP="002A636A">
            <w:pPr>
              <w:ind w:left="144"/>
            </w:pPr>
            <w:r w:rsidRPr="008637FB">
              <w:t>- karboxylové kyseliny</w:t>
            </w:r>
          </w:p>
          <w:p w:rsidR="00A41FDA" w:rsidRPr="008637FB" w:rsidRDefault="00A41FDA" w:rsidP="002A636A">
            <w:pPr>
              <w:ind w:left="144"/>
            </w:pPr>
            <w:r w:rsidRPr="008637FB">
              <w:t>- estery</w:t>
            </w:r>
          </w:p>
          <w:p w:rsidR="00A41FDA" w:rsidRPr="008637FB" w:rsidRDefault="00A41FDA" w:rsidP="002A636A">
            <w:pPr>
              <w:ind w:left="144"/>
            </w:pPr>
            <w:r w:rsidRPr="008637FB">
              <w:t>- esterifikace</w:t>
            </w:r>
          </w:p>
        </w:tc>
        <w:tc>
          <w:tcPr>
            <w:tcW w:w="3420" w:type="dxa"/>
            <w:tcBorders>
              <w:top w:val="nil"/>
              <w:left w:val="single" w:sz="4" w:space="0" w:color="auto"/>
              <w:bottom w:val="nil"/>
              <w:right w:val="single" w:sz="4" w:space="0" w:color="auto"/>
            </w:tcBorders>
          </w:tcPr>
          <w:p w:rsidR="00A41FDA" w:rsidRPr="008637FB" w:rsidRDefault="00A41FDA" w:rsidP="00A41FDA">
            <w:r w:rsidRPr="008637FB">
              <w:t>- Vz</w:t>
            </w:r>
          </w:p>
          <w:p w:rsidR="00A41FDA" w:rsidRPr="008637FB" w:rsidRDefault="00A41FDA" w:rsidP="00A41FDA">
            <w:r w:rsidRPr="008637FB">
              <w:t>- MDV-2</w:t>
            </w:r>
          </w:p>
          <w:p w:rsidR="00A41FDA" w:rsidRPr="008637FB" w:rsidRDefault="00A41FDA" w:rsidP="00A41FDA"/>
        </w:tc>
        <w:tc>
          <w:tcPr>
            <w:tcW w:w="2052" w:type="dxa"/>
            <w:tcBorders>
              <w:top w:val="nil"/>
              <w:left w:val="single" w:sz="4" w:space="0" w:color="auto"/>
              <w:bottom w:val="nil"/>
              <w:right w:val="single" w:sz="4" w:space="0" w:color="auto"/>
            </w:tcBorders>
          </w:tcPr>
          <w:p w:rsidR="00A41FDA" w:rsidRPr="008637FB" w:rsidRDefault="00A41FDA" w:rsidP="00A41FDA"/>
        </w:tc>
      </w:tr>
      <w:tr w:rsidR="002A636A" w:rsidRPr="008637FB" w:rsidTr="002A636A">
        <w:tc>
          <w:tcPr>
            <w:tcW w:w="5328" w:type="dxa"/>
            <w:tcBorders>
              <w:top w:val="nil"/>
              <w:left w:val="single" w:sz="4" w:space="0" w:color="auto"/>
              <w:bottom w:val="nil"/>
              <w:right w:val="single" w:sz="4" w:space="0" w:color="auto"/>
            </w:tcBorders>
          </w:tcPr>
          <w:p w:rsidR="00A41FDA" w:rsidRPr="008637FB" w:rsidRDefault="00A41FDA" w:rsidP="002A636A">
            <w:pPr>
              <w:ind w:left="72"/>
            </w:pPr>
            <w:r w:rsidRPr="008637FB">
              <w:t xml:space="preserve">- orientuje se ve výchozích látkách a produktech </w:t>
            </w:r>
          </w:p>
          <w:p w:rsidR="00A41FDA" w:rsidRPr="008637FB" w:rsidRDefault="00A41FDA" w:rsidP="002A636A">
            <w:pPr>
              <w:ind w:left="72"/>
            </w:pPr>
            <w:r w:rsidRPr="008637FB">
              <w:t xml:space="preserve">  dýchání a fotosyntézy</w:t>
            </w:r>
          </w:p>
          <w:p w:rsidR="00A41FDA" w:rsidRPr="008637FB" w:rsidRDefault="00A41FDA" w:rsidP="002A636A">
            <w:pPr>
              <w:ind w:left="72"/>
            </w:pPr>
            <w:r w:rsidRPr="008637FB">
              <w:t xml:space="preserve">- uvede podmínky pro průběh fotosyntézy a její </w:t>
            </w:r>
          </w:p>
          <w:p w:rsidR="00A41FDA" w:rsidRPr="008637FB" w:rsidRDefault="00A41FDA" w:rsidP="002A636A">
            <w:pPr>
              <w:ind w:left="72"/>
            </w:pPr>
            <w:r w:rsidRPr="008637FB">
              <w:t xml:space="preserve">  význam pro život na Zemi</w:t>
            </w:r>
          </w:p>
          <w:p w:rsidR="00A41FDA" w:rsidRPr="008637FB" w:rsidRDefault="00A41FDA" w:rsidP="002A636A">
            <w:pPr>
              <w:ind w:left="72"/>
            </w:pPr>
            <w:r w:rsidRPr="008637FB">
              <w:t>- rozliší bílkoviny, tuky, sacharidy a vitamíny</w:t>
            </w:r>
          </w:p>
          <w:p w:rsidR="00A41FDA" w:rsidRPr="008637FB" w:rsidRDefault="00A41FDA" w:rsidP="002A636A">
            <w:pPr>
              <w:ind w:left="72"/>
            </w:pPr>
            <w:r w:rsidRPr="008637FB">
              <w:t xml:space="preserve">- uvede příklady zdrojů těchto látek  pro člověka a </w:t>
            </w:r>
          </w:p>
          <w:p w:rsidR="00A41FDA" w:rsidRPr="008637FB" w:rsidRDefault="00A41FDA" w:rsidP="002A636A">
            <w:pPr>
              <w:ind w:left="72"/>
            </w:pPr>
            <w:r w:rsidRPr="008637FB">
              <w:t xml:space="preserve">  posoudí různé potraviny z hlediska zásad zdravé </w:t>
            </w:r>
          </w:p>
          <w:p w:rsidR="00A41FDA" w:rsidRPr="008637FB" w:rsidRDefault="00A41FDA" w:rsidP="002A636A">
            <w:pPr>
              <w:ind w:left="72"/>
            </w:pPr>
            <w:r w:rsidRPr="008637FB">
              <w:t xml:space="preserve">  výživy</w:t>
            </w:r>
          </w:p>
          <w:p w:rsidR="00A41FDA" w:rsidRPr="008637FB" w:rsidRDefault="00A41FDA" w:rsidP="002A636A">
            <w:pPr>
              <w:ind w:left="72"/>
            </w:pPr>
          </w:p>
        </w:tc>
        <w:tc>
          <w:tcPr>
            <w:tcW w:w="4500" w:type="dxa"/>
            <w:tcBorders>
              <w:top w:val="nil"/>
              <w:left w:val="single" w:sz="4" w:space="0" w:color="auto"/>
              <w:bottom w:val="nil"/>
              <w:right w:val="single" w:sz="4" w:space="0" w:color="auto"/>
            </w:tcBorders>
          </w:tcPr>
          <w:p w:rsidR="00A41FDA" w:rsidRPr="008637FB" w:rsidRDefault="00A41FDA" w:rsidP="002A636A">
            <w:pPr>
              <w:ind w:left="144"/>
            </w:pPr>
            <w:r w:rsidRPr="008637FB">
              <w:t>- přírodní látky,</w:t>
            </w:r>
          </w:p>
          <w:p w:rsidR="00A41FDA" w:rsidRPr="008637FB" w:rsidRDefault="00A41FDA" w:rsidP="002A636A">
            <w:pPr>
              <w:ind w:left="144"/>
            </w:pPr>
            <w:r w:rsidRPr="008637FB">
              <w:t>- sacharidy, tuky, bílkoviny, vitamíny</w:t>
            </w:r>
          </w:p>
          <w:p w:rsidR="00A41FDA" w:rsidRPr="008637FB" w:rsidRDefault="00A41FDA" w:rsidP="002A636A">
            <w:pPr>
              <w:ind w:left="144"/>
            </w:pPr>
            <w:r w:rsidRPr="008637FB">
              <w:t>- fotosyntéza</w:t>
            </w:r>
          </w:p>
        </w:tc>
        <w:tc>
          <w:tcPr>
            <w:tcW w:w="3420" w:type="dxa"/>
            <w:tcBorders>
              <w:top w:val="nil"/>
              <w:left w:val="single" w:sz="4" w:space="0" w:color="auto"/>
              <w:bottom w:val="nil"/>
              <w:right w:val="single" w:sz="4" w:space="0" w:color="auto"/>
            </w:tcBorders>
          </w:tcPr>
          <w:p w:rsidR="00A41FDA" w:rsidRPr="008637FB" w:rsidRDefault="00A41FDA" w:rsidP="00A41FDA">
            <w:r w:rsidRPr="008637FB">
              <w:t>- Př</w:t>
            </w:r>
          </w:p>
          <w:p w:rsidR="00A41FDA" w:rsidRPr="008637FB" w:rsidRDefault="00A41FDA" w:rsidP="00A41FDA">
            <w:r w:rsidRPr="008637FB">
              <w:t>- ENV- 2- fotosyntéza</w:t>
            </w:r>
          </w:p>
          <w:p w:rsidR="00A41FDA" w:rsidRPr="008637FB" w:rsidRDefault="00A41FDA" w:rsidP="00A41FDA">
            <w:r w:rsidRPr="008637FB">
              <w:t>- MDV-2</w:t>
            </w:r>
          </w:p>
          <w:p w:rsidR="00A41FDA" w:rsidRPr="008637FB" w:rsidRDefault="00A41FDA" w:rsidP="00A41FDA">
            <w:r w:rsidRPr="008637FB">
              <w:t>- OSV – 8, 9</w:t>
            </w:r>
          </w:p>
        </w:tc>
        <w:tc>
          <w:tcPr>
            <w:tcW w:w="2052" w:type="dxa"/>
            <w:tcBorders>
              <w:top w:val="nil"/>
              <w:left w:val="single" w:sz="4" w:space="0" w:color="auto"/>
              <w:bottom w:val="nil"/>
              <w:right w:val="single" w:sz="4" w:space="0" w:color="auto"/>
            </w:tcBorders>
          </w:tcPr>
          <w:p w:rsidR="00A41FDA" w:rsidRPr="008637FB" w:rsidRDefault="00A41FDA" w:rsidP="00A41FDA"/>
        </w:tc>
      </w:tr>
      <w:tr w:rsidR="002A636A" w:rsidRPr="008637FB" w:rsidTr="002A636A">
        <w:tc>
          <w:tcPr>
            <w:tcW w:w="5328" w:type="dxa"/>
            <w:tcBorders>
              <w:top w:val="nil"/>
              <w:left w:val="single" w:sz="4" w:space="0" w:color="auto"/>
              <w:bottom w:val="nil"/>
              <w:right w:val="single" w:sz="4" w:space="0" w:color="auto"/>
            </w:tcBorders>
          </w:tcPr>
          <w:p w:rsidR="00A41FDA" w:rsidRPr="008637FB" w:rsidRDefault="00A41FDA" w:rsidP="002A636A">
            <w:pPr>
              <w:ind w:left="72"/>
            </w:pPr>
            <w:r w:rsidRPr="008637FB">
              <w:t xml:space="preserve">- rozliší plasty od dalších látek, uvede příklady </w:t>
            </w:r>
          </w:p>
          <w:p w:rsidR="00A41FDA" w:rsidRPr="008637FB" w:rsidRDefault="00A41FDA" w:rsidP="002A636A">
            <w:pPr>
              <w:ind w:left="72"/>
            </w:pPr>
            <w:r w:rsidRPr="008637FB">
              <w:t xml:space="preserve">  jejich názvů, vlastností a použití</w:t>
            </w:r>
          </w:p>
          <w:p w:rsidR="00A41FDA" w:rsidRPr="008637FB" w:rsidRDefault="00A41FDA" w:rsidP="002A636A">
            <w:pPr>
              <w:ind w:left="72"/>
            </w:pPr>
            <w:r w:rsidRPr="008637FB">
              <w:t>- posoudí vliv používaní plastů na životní prostředí</w:t>
            </w:r>
          </w:p>
          <w:p w:rsidR="00A41FDA" w:rsidRPr="008637FB" w:rsidRDefault="00A41FDA" w:rsidP="002A636A">
            <w:pPr>
              <w:ind w:left="72"/>
            </w:pPr>
            <w:r w:rsidRPr="008637FB">
              <w:t xml:space="preserve">- rozliší přírodní a syntetická vlákna a uvede </w:t>
            </w:r>
          </w:p>
          <w:p w:rsidR="00A41FDA" w:rsidRPr="008637FB" w:rsidRDefault="00A41FDA" w:rsidP="002A636A">
            <w:pPr>
              <w:ind w:left="72"/>
            </w:pPr>
            <w:r w:rsidRPr="008637FB">
              <w:t xml:space="preserve">  výhody a nevýhody jejich používání</w:t>
            </w:r>
          </w:p>
          <w:p w:rsidR="00A41FDA" w:rsidRPr="008637FB" w:rsidRDefault="00A41FDA" w:rsidP="00A41FDA"/>
        </w:tc>
        <w:tc>
          <w:tcPr>
            <w:tcW w:w="4500" w:type="dxa"/>
            <w:tcBorders>
              <w:top w:val="nil"/>
              <w:left w:val="single" w:sz="4" w:space="0" w:color="auto"/>
              <w:bottom w:val="nil"/>
              <w:right w:val="single" w:sz="4" w:space="0" w:color="auto"/>
            </w:tcBorders>
          </w:tcPr>
          <w:p w:rsidR="00A41FDA" w:rsidRPr="008637FB" w:rsidRDefault="00A41FDA" w:rsidP="002A636A">
            <w:pPr>
              <w:ind w:left="144"/>
            </w:pPr>
            <w:r w:rsidRPr="008637FB">
              <w:t>- plasty a syntetická vlákna</w:t>
            </w:r>
          </w:p>
        </w:tc>
        <w:tc>
          <w:tcPr>
            <w:tcW w:w="3420" w:type="dxa"/>
            <w:tcBorders>
              <w:top w:val="nil"/>
              <w:left w:val="single" w:sz="4" w:space="0" w:color="auto"/>
              <w:bottom w:val="nil"/>
              <w:right w:val="single" w:sz="4" w:space="0" w:color="auto"/>
            </w:tcBorders>
          </w:tcPr>
          <w:p w:rsidR="00A41FDA" w:rsidRPr="008637FB" w:rsidRDefault="00A41FDA" w:rsidP="00A41FDA">
            <w:r w:rsidRPr="008637FB">
              <w:t xml:space="preserve">- ENV- plasty a životní </w:t>
            </w:r>
          </w:p>
          <w:p w:rsidR="00A41FDA" w:rsidRPr="008637FB" w:rsidRDefault="00A41FDA" w:rsidP="00A41FDA">
            <w:r w:rsidRPr="008637FB">
              <w:t xml:space="preserve">  prostředí, odpady</w:t>
            </w:r>
          </w:p>
          <w:p w:rsidR="00A41FDA" w:rsidRPr="008637FB" w:rsidRDefault="00A41FDA" w:rsidP="00A41FDA">
            <w:r w:rsidRPr="008637FB">
              <w:t xml:space="preserve">- MDV-nejnovější poznatky </w:t>
            </w:r>
          </w:p>
          <w:p w:rsidR="00A41FDA" w:rsidRPr="008637FB" w:rsidRDefault="00A41FDA" w:rsidP="00A41FDA">
            <w:r w:rsidRPr="008637FB">
              <w:t xml:space="preserve">  vědy, internet, odborná </w:t>
            </w:r>
          </w:p>
          <w:p w:rsidR="00A41FDA" w:rsidRPr="008637FB" w:rsidRDefault="00A41FDA" w:rsidP="00A41FDA">
            <w:r w:rsidRPr="008637FB">
              <w:t xml:space="preserve">  literatura</w:t>
            </w:r>
          </w:p>
        </w:tc>
        <w:tc>
          <w:tcPr>
            <w:tcW w:w="2052" w:type="dxa"/>
            <w:tcBorders>
              <w:top w:val="nil"/>
              <w:left w:val="single" w:sz="4" w:space="0" w:color="auto"/>
              <w:bottom w:val="nil"/>
              <w:right w:val="single" w:sz="4" w:space="0" w:color="auto"/>
            </w:tcBorders>
          </w:tcPr>
          <w:p w:rsidR="00A41FDA" w:rsidRPr="008637FB" w:rsidRDefault="00A41FDA" w:rsidP="00A41FDA"/>
        </w:tc>
      </w:tr>
      <w:tr w:rsidR="002A636A" w:rsidRPr="008637FB" w:rsidTr="002A636A">
        <w:tc>
          <w:tcPr>
            <w:tcW w:w="5328" w:type="dxa"/>
            <w:tcBorders>
              <w:top w:val="nil"/>
              <w:left w:val="single" w:sz="4" w:space="0" w:color="auto"/>
              <w:bottom w:val="nil"/>
              <w:right w:val="single" w:sz="4" w:space="0" w:color="auto"/>
            </w:tcBorders>
          </w:tcPr>
          <w:p w:rsidR="00A41FDA" w:rsidRPr="008637FB" w:rsidRDefault="00A41FDA" w:rsidP="002A636A">
            <w:pPr>
              <w:ind w:left="72"/>
            </w:pPr>
            <w:r w:rsidRPr="008637FB">
              <w:t xml:space="preserve">- doloží na příkladech význam chemických výrob </w:t>
            </w:r>
          </w:p>
          <w:p w:rsidR="00A41FDA" w:rsidRPr="008637FB" w:rsidRDefault="00A41FDA" w:rsidP="002A636A">
            <w:pPr>
              <w:ind w:left="72"/>
            </w:pPr>
            <w:r w:rsidRPr="008637FB">
              <w:t>- uvede příklady prvotních a druhotných surovin pro</w:t>
            </w:r>
          </w:p>
          <w:p w:rsidR="00A41FDA" w:rsidRPr="008637FB" w:rsidRDefault="00A41FDA" w:rsidP="002A636A">
            <w:pPr>
              <w:ind w:left="72"/>
            </w:pPr>
            <w:r w:rsidRPr="008637FB">
              <w:t xml:space="preserve">  chemické výroby a zhodnotí je z hlediska </w:t>
            </w:r>
          </w:p>
          <w:p w:rsidR="00A41FDA" w:rsidRPr="008637FB" w:rsidRDefault="00A41FDA" w:rsidP="002A636A">
            <w:pPr>
              <w:ind w:left="72"/>
            </w:pPr>
            <w:r w:rsidRPr="008637FB">
              <w:t xml:space="preserve">  udržitelného rozvoje</w:t>
            </w:r>
          </w:p>
          <w:p w:rsidR="00A41FDA" w:rsidRPr="008637FB" w:rsidRDefault="00A41FDA" w:rsidP="002A636A">
            <w:pPr>
              <w:ind w:left="72"/>
            </w:pPr>
            <w:r w:rsidRPr="008637FB">
              <w:t>- zhodnotí ekonomický a ekologický význam</w:t>
            </w:r>
          </w:p>
          <w:p w:rsidR="00A41FDA" w:rsidRPr="008637FB" w:rsidRDefault="00A41FDA" w:rsidP="002A636A">
            <w:pPr>
              <w:ind w:left="72"/>
            </w:pPr>
            <w:r w:rsidRPr="008637FB">
              <w:t xml:space="preserve">  recyklace odpadů</w:t>
            </w:r>
          </w:p>
          <w:p w:rsidR="00A41FDA" w:rsidRPr="008637FB" w:rsidRDefault="00A41FDA" w:rsidP="002A636A">
            <w:pPr>
              <w:ind w:left="72"/>
            </w:pPr>
            <w:r w:rsidRPr="008637FB">
              <w:t>- vysvětlí pojem biotechnologie a uvede příklady</w:t>
            </w:r>
          </w:p>
          <w:p w:rsidR="00A41FDA" w:rsidRPr="008637FB" w:rsidRDefault="00A41FDA" w:rsidP="002A636A">
            <w:pPr>
              <w:ind w:left="72"/>
            </w:pPr>
          </w:p>
          <w:p w:rsidR="00A41FDA" w:rsidRPr="008637FB" w:rsidRDefault="00A41FDA" w:rsidP="002A636A">
            <w:pPr>
              <w:ind w:left="72"/>
            </w:pPr>
            <w:r w:rsidRPr="008637FB">
              <w:t xml:space="preserve">- uvede příklady chování při nadměrném znečištění </w:t>
            </w:r>
          </w:p>
          <w:p w:rsidR="00A41FDA" w:rsidRPr="008637FB" w:rsidRDefault="00A41FDA" w:rsidP="002A636A">
            <w:pPr>
              <w:ind w:left="72"/>
            </w:pPr>
            <w:r w:rsidRPr="008637FB">
              <w:t xml:space="preserve">  ovzduší</w:t>
            </w:r>
          </w:p>
          <w:p w:rsidR="00A41FDA" w:rsidRPr="008637FB" w:rsidRDefault="00A41FDA" w:rsidP="002A636A">
            <w:pPr>
              <w:ind w:left="72"/>
            </w:pPr>
            <w:r w:rsidRPr="008637FB">
              <w:t xml:space="preserve">- zachází bezpečně s běžnými mycími a čisticími </w:t>
            </w:r>
          </w:p>
          <w:p w:rsidR="00A41FDA" w:rsidRPr="008637FB" w:rsidRDefault="00A41FDA" w:rsidP="002A636A">
            <w:pPr>
              <w:ind w:left="72"/>
            </w:pPr>
            <w:r w:rsidRPr="008637FB">
              <w:t xml:space="preserve">  prostředky používanými v domácnosti</w:t>
            </w:r>
          </w:p>
          <w:p w:rsidR="00A41FDA" w:rsidRPr="008637FB" w:rsidRDefault="00A41FDA" w:rsidP="002A636A">
            <w:pPr>
              <w:ind w:left="72"/>
            </w:pPr>
            <w:r w:rsidRPr="008637FB">
              <w:t xml:space="preserve">- uvede příklady otravných látek a způsoby boje </w:t>
            </w:r>
          </w:p>
          <w:p w:rsidR="00A41FDA" w:rsidRPr="008637FB" w:rsidRDefault="00A41FDA" w:rsidP="002A636A">
            <w:pPr>
              <w:ind w:left="72"/>
            </w:pPr>
            <w:r w:rsidRPr="008637FB">
              <w:t xml:space="preserve">  proti nim</w:t>
            </w:r>
          </w:p>
          <w:p w:rsidR="00A41FDA" w:rsidRPr="008637FB" w:rsidRDefault="00A41FDA" w:rsidP="002A636A">
            <w:pPr>
              <w:ind w:left="72"/>
            </w:pPr>
            <w:r w:rsidRPr="008637FB">
              <w:t xml:space="preserve">- uvede příklady volně prodávaných </w:t>
            </w:r>
          </w:p>
          <w:p w:rsidR="00A41FDA" w:rsidRPr="008637FB" w:rsidRDefault="00A41FDA" w:rsidP="002A636A">
            <w:pPr>
              <w:ind w:left="72"/>
            </w:pPr>
            <w:r w:rsidRPr="008637FB">
              <w:t xml:space="preserve">  drog a popíše příklady následků,  kterým se </w:t>
            </w:r>
          </w:p>
          <w:p w:rsidR="00A41FDA" w:rsidRPr="008637FB" w:rsidRDefault="00A41FDA" w:rsidP="002A636A">
            <w:pPr>
              <w:ind w:left="72"/>
            </w:pPr>
            <w:r w:rsidRPr="008637FB">
              <w:t xml:space="preserve">  vystavuje jejich konzument</w:t>
            </w:r>
          </w:p>
          <w:p w:rsidR="00A41FDA" w:rsidRPr="008637FB" w:rsidRDefault="00A41FDA" w:rsidP="002A636A">
            <w:pPr>
              <w:ind w:left="72"/>
            </w:pPr>
          </w:p>
        </w:tc>
        <w:tc>
          <w:tcPr>
            <w:tcW w:w="4500" w:type="dxa"/>
            <w:tcBorders>
              <w:top w:val="nil"/>
              <w:left w:val="single" w:sz="4" w:space="0" w:color="auto"/>
              <w:bottom w:val="nil"/>
              <w:right w:val="single" w:sz="4" w:space="0" w:color="auto"/>
            </w:tcBorders>
          </w:tcPr>
          <w:p w:rsidR="00A41FDA" w:rsidRPr="008637FB" w:rsidRDefault="00A41FDA" w:rsidP="002A636A">
            <w:pPr>
              <w:ind w:left="144"/>
            </w:pPr>
            <w:r w:rsidRPr="008637FB">
              <w:t>- chemické výroby</w:t>
            </w:r>
          </w:p>
          <w:p w:rsidR="00A41FDA" w:rsidRPr="008637FB" w:rsidRDefault="00A41FDA" w:rsidP="002A636A">
            <w:pPr>
              <w:ind w:left="144"/>
            </w:pPr>
          </w:p>
          <w:p w:rsidR="00A41FDA" w:rsidRPr="008637FB" w:rsidRDefault="00A41FDA" w:rsidP="002A636A">
            <w:pPr>
              <w:ind w:left="144"/>
            </w:pPr>
          </w:p>
          <w:p w:rsidR="00A41FDA" w:rsidRPr="008637FB" w:rsidRDefault="00A41FDA" w:rsidP="002A636A">
            <w:pPr>
              <w:ind w:left="144"/>
            </w:pPr>
          </w:p>
          <w:p w:rsidR="00A41FDA" w:rsidRPr="008637FB" w:rsidRDefault="00A41FDA" w:rsidP="002A636A">
            <w:pPr>
              <w:ind w:left="144"/>
            </w:pPr>
          </w:p>
          <w:p w:rsidR="00A41FDA" w:rsidRPr="008637FB" w:rsidRDefault="00A41FDA" w:rsidP="00A41FDA"/>
          <w:p w:rsidR="00A41FDA" w:rsidRPr="008637FB" w:rsidRDefault="00A41FDA" w:rsidP="002A636A">
            <w:pPr>
              <w:ind w:left="144"/>
            </w:pPr>
            <w:r w:rsidRPr="008637FB">
              <w:t>- biotechnologie</w:t>
            </w:r>
          </w:p>
          <w:p w:rsidR="00A41FDA" w:rsidRPr="008637FB" w:rsidRDefault="00A41FDA" w:rsidP="002A636A">
            <w:pPr>
              <w:ind w:left="144"/>
            </w:pPr>
          </w:p>
          <w:p w:rsidR="00A41FDA" w:rsidRPr="008637FB" w:rsidRDefault="00A41FDA" w:rsidP="002A636A">
            <w:pPr>
              <w:ind w:left="144"/>
            </w:pPr>
            <w:r w:rsidRPr="008637FB">
              <w:t>- chemie a životní prostředí</w:t>
            </w:r>
          </w:p>
          <w:p w:rsidR="00A41FDA" w:rsidRPr="008637FB" w:rsidRDefault="00A41FDA" w:rsidP="00A41FDA"/>
        </w:tc>
        <w:tc>
          <w:tcPr>
            <w:tcW w:w="3420" w:type="dxa"/>
            <w:tcBorders>
              <w:top w:val="nil"/>
              <w:left w:val="single" w:sz="4" w:space="0" w:color="auto"/>
              <w:bottom w:val="nil"/>
              <w:right w:val="single" w:sz="4" w:space="0" w:color="auto"/>
            </w:tcBorders>
          </w:tcPr>
          <w:p w:rsidR="00A41FDA" w:rsidRPr="008637FB" w:rsidRDefault="00A41FDA" w:rsidP="00A41FDA">
            <w:r w:rsidRPr="008637FB">
              <w:t>- Př, Z</w:t>
            </w:r>
          </w:p>
          <w:p w:rsidR="00A41FDA" w:rsidRPr="008637FB" w:rsidRDefault="00A41FDA" w:rsidP="00A41FDA">
            <w:r w:rsidRPr="008637FB">
              <w:t>- Vz</w:t>
            </w:r>
          </w:p>
          <w:p w:rsidR="00A41FDA" w:rsidRPr="008637FB" w:rsidRDefault="00A41FDA" w:rsidP="00A41FDA">
            <w:r w:rsidRPr="008637FB">
              <w:t>- ENV - 3</w:t>
            </w:r>
          </w:p>
          <w:p w:rsidR="00A41FDA" w:rsidRPr="008637FB" w:rsidRDefault="00A41FDA" w:rsidP="00A41FDA">
            <w:r w:rsidRPr="008637FB">
              <w:t>- MDV - 2</w:t>
            </w:r>
          </w:p>
          <w:p w:rsidR="00A41FDA" w:rsidRPr="008637FB" w:rsidRDefault="00A41FDA" w:rsidP="00A41FDA">
            <w:r w:rsidRPr="008637FB">
              <w:t>- EGS - 1</w:t>
            </w:r>
          </w:p>
          <w:p w:rsidR="00A41FDA" w:rsidRPr="008637FB" w:rsidRDefault="00A41FDA" w:rsidP="00A41FDA">
            <w:r w:rsidRPr="008637FB">
              <w:t>- OSV - 10</w:t>
            </w:r>
          </w:p>
          <w:p w:rsidR="00A41FDA" w:rsidRPr="008637FB" w:rsidRDefault="00A41FDA" w:rsidP="00A41FDA"/>
        </w:tc>
        <w:tc>
          <w:tcPr>
            <w:tcW w:w="2052" w:type="dxa"/>
            <w:tcBorders>
              <w:top w:val="nil"/>
              <w:left w:val="single" w:sz="4" w:space="0" w:color="auto"/>
              <w:bottom w:val="nil"/>
              <w:right w:val="single" w:sz="4" w:space="0" w:color="auto"/>
            </w:tcBorders>
          </w:tcPr>
          <w:p w:rsidR="00A41FDA" w:rsidRPr="008637FB" w:rsidRDefault="00A41FDA" w:rsidP="00A41FDA"/>
        </w:tc>
      </w:tr>
      <w:tr w:rsidR="002A636A" w:rsidRPr="008637FB" w:rsidTr="002A636A">
        <w:tc>
          <w:tcPr>
            <w:tcW w:w="5328" w:type="dxa"/>
            <w:tcBorders>
              <w:top w:val="nil"/>
              <w:left w:val="single" w:sz="4" w:space="0" w:color="auto"/>
              <w:bottom w:val="single" w:sz="4" w:space="0" w:color="auto"/>
              <w:right w:val="single" w:sz="4" w:space="0" w:color="auto"/>
            </w:tcBorders>
          </w:tcPr>
          <w:p w:rsidR="00A41FDA" w:rsidRPr="008637FB" w:rsidRDefault="00A41FDA" w:rsidP="00D169E6">
            <w:pPr>
              <w:numPr>
                <w:ilvl w:val="0"/>
                <w:numId w:val="222"/>
              </w:numPr>
              <w:tabs>
                <w:tab w:val="clear" w:pos="2660"/>
                <w:tab w:val="num" w:pos="432"/>
                <w:tab w:val="num" w:pos="1080"/>
              </w:tabs>
              <w:ind w:left="432"/>
              <w:jc w:val="left"/>
            </w:pPr>
            <w:r w:rsidRPr="008637FB">
              <w:t>uvede příklady nejrozšířenějších výbušných, hořlavých a toxických látek a způsob jejich označování</w:t>
            </w:r>
          </w:p>
          <w:p w:rsidR="00A41FDA" w:rsidRPr="008637FB" w:rsidRDefault="00A41FDA" w:rsidP="00D169E6">
            <w:pPr>
              <w:numPr>
                <w:ilvl w:val="0"/>
                <w:numId w:val="222"/>
              </w:numPr>
              <w:tabs>
                <w:tab w:val="clear" w:pos="2660"/>
                <w:tab w:val="num" w:pos="432"/>
                <w:tab w:val="num" w:pos="1080"/>
              </w:tabs>
              <w:ind w:left="432"/>
              <w:jc w:val="left"/>
            </w:pPr>
            <w:r w:rsidRPr="008637FB">
              <w:t>uvede a zdůvodní nejúčelnější jednání v případě havárie s únikem nebezpečných látek</w:t>
            </w:r>
          </w:p>
          <w:p w:rsidR="00A41FDA" w:rsidRPr="008637FB" w:rsidRDefault="00A41FDA" w:rsidP="00D169E6">
            <w:pPr>
              <w:numPr>
                <w:ilvl w:val="0"/>
                <w:numId w:val="222"/>
              </w:numPr>
              <w:tabs>
                <w:tab w:val="clear" w:pos="2660"/>
                <w:tab w:val="num" w:pos="432"/>
                <w:tab w:val="num" w:pos="1080"/>
              </w:tabs>
              <w:ind w:left="432"/>
              <w:jc w:val="left"/>
            </w:pPr>
            <w:r w:rsidRPr="008637FB">
              <w:t>zjistí výrobní podniky v regionu, uvede, co vyrábějí a posoudí s nimi související nebezpečí</w:t>
            </w:r>
          </w:p>
          <w:p w:rsidR="00A41FDA" w:rsidRPr="008637FB" w:rsidRDefault="00A41FDA" w:rsidP="002A636A">
            <w:pPr>
              <w:ind w:left="72"/>
            </w:pPr>
          </w:p>
        </w:tc>
        <w:tc>
          <w:tcPr>
            <w:tcW w:w="4500" w:type="dxa"/>
            <w:tcBorders>
              <w:top w:val="nil"/>
              <w:left w:val="single" w:sz="4" w:space="0" w:color="auto"/>
              <w:bottom w:val="single" w:sz="4" w:space="0" w:color="auto"/>
              <w:right w:val="single" w:sz="4" w:space="0" w:color="auto"/>
            </w:tcBorders>
          </w:tcPr>
          <w:p w:rsidR="00A41FDA" w:rsidRPr="008637FB" w:rsidRDefault="00A41FDA" w:rsidP="00A41FDA">
            <w:r w:rsidRPr="008637FB">
              <w:t>- havárie s únikem nebezpečných látek</w:t>
            </w:r>
          </w:p>
          <w:p w:rsidR="00A41FDA" w:rsidRPr="008637FB" w:rsidRDefault="00A41FDA" w:rsidP="002A636A">
            <w:pPr>
              <w:ind w:left="2300"/>
            </w:pPr>
          </w:p>
        </w:tc>
        <w:tc>
          <w:tcPr>
            <w:tcW w:w="3420" w:type="dxa"/>
            <w:tcBorders>
              <w:top w:val="nil"/>
              <w:left w:val="single" w:sz="4" w:space="0" w:color="auto"/>
              <w:bottom w:val="single" w:sz="4" w:space="0" w:color="auto"/>
              <w:right w:val="single" w:sz="4" w:space="0" w:color="auto"/>
            </w:tcBorders>
          </w:tcPr>
          <w:p w:rsidR="00A41FDA" w:rsidRPr="008637FB" w:rsidRDefault="00A41FDA" w:rsidP="00A41FDA">
            <w:r w:rsidRPr="008637FB">
              <w:t>- Vz</w:t>
            </w:r>
          </w:p>
          <w:p w:rsidR="00A41FDA" w:rsidRPr="008637FB" w:rsidRDefault="00A41FDA" w:rsidP="00A41FDA">
            <w:r w:rsidRPr="008637FB">
              <w:t>- ENV-3</w:t>
            </w:r>
          </w:p>
          <w:p w:rsidR="00A41FDA" w:rsidRPr="008637FB" w:rsidRDefault="00A41FDA" w:rsidP="00A41FDA"/>
        </w:tc>
        <w:tc>
          <w:tcPr>
            <w:tcW w:w="2052" w:type="dxa"/>
            <w:tcBorders>
              <w:top w:val="nil"/>
              <w:left w:val="single" w:sz="4" w:space="0" w:color="auto"/>
              <w:bottom w:val="single" w:sz="4" w:space="0" w:color="auto"/>
              <w:right w:val="single" w:sz="4" w:space="0" w:color="auto"/>
            </w:tcBorders>
          </w:tcPr>
          <w:p w:rsidR="00A41FDA" w:rsidRPr="008637FB" w:rsidRDefault="00A41FDA" w:rsidP="00A41FDA"/>
        </w:tc>
      </w:tr>
    </w:tbl>
    <w:p w:rsidR="00A41FDA" w:rsidRPr="008637FB" w:rsidRDefault="00A41FDA" w:rsidP="00A41FDA"/>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w:t>
      </w:r>
      <w:r w:rsidR="004B77FD" w:rsidRPr="008637FB">
        <w:rPr>
          <w:b/>
          <w:bCs/>
          <w:sz w:val="28"/>
          <w:szCs w:val="28"/>
          <w:u w:val="single"/>
        </w:rPr>
        <w:t>11</w:t>
      </w:r>
      <w:r w:rsidR="000E1A2E" w:rsidRPr="008637FB">
        <w:rPr>
          <w:b/>
          <w:bCs/>
          <w:sz w:val="28"/>
          <w:szCs w:val="28"/>
          <w:u w:val="single"/>
        </w:rPr>
        <w:t>.</w:t>
      </w:r>
      <w:r w:rsidRPr="008637FB">
        <w:rPr>
          <w:b/>
          <w:bCs/>
          <w:sz w:val="28"/>
          <w:szCs w:val="28"/>
          <w:u w:val="single"/>
        </w:rPr>
        <w:t xml:space="preserve"> Přírodopis</w:t>
      </w:r>
    </w:p>
    <w:p w:rsidR="00A41FDA" w:rsidRPr="008637FB" w:rsidRDefault="00A41FDA" w:rsidP="00A41FDA">
      <w:pPr>
        <w:jc w:val="left"/>
        <w:rPr>
          <w:b/>
          <w:bCs/>
          <w:sz w:val="28"/>
          <w:szCs w:val="28"/>
          <w:u w:val="single"/>
        </w:rPr>
      </w:pPr>
    </w:p>
    <w:p w:rsidR="00A41FDA" w:rsidRPr="008637FB" w:rsidRDefault="00A41FDA" w:rsidP="00A41FDA">
      <w:r w:rsidRPr="008637FB">
        <w:rPr>
          <w:b/>
          <w:sz w:val="28"/>
          <w:szCs w:val="28"/>
          <w:u w:val="single"/>
        </w:rPr>
        <w:t>Vzdělávací oblast:</w:t>
      </w:r>
      <w:r w:rsidRPr="008637FB">
        <w:tab/>
      </w:r>
      <w:r w:rsidRPr="008637FB">
        <w:rPr>
          <w:b/>
          <w:sz w:val="28"/>
        </w:rPr>
        <w:t>Člověk a příroda</w:t>
      </w:r>
    </w:p>
    <w:p w:rsidR="00A41FDA" w:rsidRPr="008637FB" w:rsidRDefault="00A41FDA" w:rsidP="00A41FDA">
      <w:pPr>
        <w:rPr>
          <w:b/>
          <w:u w:val="single"/>
        </w:rPr>
      </w:pPr>
      <w:r w:rsidRPr="008637FB">
        <w:rPr>
          <w:b/>
          <w:sz w:val="28"/>
          <w:szCs w:val="28"/>
          <w:u w:val="single"/>
        </w:rPr>
        <w:t xml:space="preserve">Vzdělávací obor: </w:t>
      </w:r>
      <w:r w:rsidRPr="008637FB">
        <w:rPr>
          <w:b/>
          <w:sz w:val="28"/>
          <w:szCs w:val="28"/>
        </w:rPr>
        <w:tab/>
      </w:r>
      <w:r w:rsidR="00F23621">
        <w:rPr>
          <w:b/>
          <w:sz w:val="28"/>
          <w:szCs w:val="28"/>
        </w:rPr>
        <w:tab/>
      </w:r>
      <w:r w:rsidRPr="008637FB">
        <w:rPr>
          <w:b/>
          <w:bCs/>
          <w:sz w:val="28"/>
          <w:szCs w:val="28"/>
        </w:rPr>
        <w:t>Přírodopis</w:t>
      </w:r>
    </w:p>
    <w:p w:rsidR="00A41FDA" w:rsidRPr="008637FB" w:rsidRDefault="00A41FDA" w:rsidP="00A41FDA">
      <w:pPr>
        <w:rPr>
          <w:b/>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Pr>
        <w:rPr>
          <w:b/>
          <w:szCs w:val="28"/>
        </w:rPr>
      </w:pPr>
    </w:p>
    <w:p w:rsidR="00A41FDA" w:rsidRPr="008637FB" w:rsidRDefault="00A41FDA" w:rsidP="00A41FDA">
      <w:pPr>
        <w:rPr>
          <w:bCs/>
          <w:szCs w:val="28"/>
        </w:rPr>
      </w:pPr>
      <w:r w:rsidRPr="008637FB">
        <w:rPr>
          <w:szCs w:val="28"/>
        </w:rPr>
        <w:t>- vzdělávací obsah předmětu:</w:t>
      </w:r>
      <w:r w:rsidRPr="008637FB">
        <w:rPr>
          <w:bCs/>
          <w:szCs w:val="28"/>
        </w:rPr>
        <w:t xml:space="preserve"> - výuka přírodopisu s ostatními přírodopisnými předměty přispívá k utváření a rozvíjení klíč. kompetencí</w:t>
      </w:r>
    </w:p>
    <w:p w:rsidR="00A41FDA" w:rsidRPr="008637FB" w:rsidRDefault="00A41FDA" w:rsidP="00A41FDA">
      <w:pPr>
        <w:rPr>
          <w:bCs/>
          <w:szCs w:val="28"/>
        </w:rPr>
      </w:pPr>
      <w:r w:rsidRPr="008637FB">
        <w:rPr>
          <w:bCs/>
          <w:szCs w:val="28"/>
        </w:rPr>
        <w:t xml:space="preserve">- obsah dává žákům příležitost poznávat přírodu jako systém, jehož součásti jsou propojeny, působí na sebe a </w:t>
      </w:r>
    </w:p>
    <w:p w:rsidR="00A41FDA" w:rsidRPr="008637FB" w:rsidRDefault="00A41FDA" w:rsidP="00A41FDA">
      <w:pPr>
        <w:ind w:left="2124" w:firstLine="708"/>
        <w:rPr>
          <w:bCs/>
          <w:szCs w:val="28"/>
        </w:rPr>
      </w:pPr>
      <w:r w:rsidRPr="008637FB">
        <w:rPr>
          <w:bCs/>
          <w:szCs w:val="28"/>
        </w:rPr>
        <w:t xml:space="preserve">     ovlivňují   se</w:t>
      </w:r>
    </w:p>
    <w:p w:rsidR="00A41FDA" w:rsidRPr="008637FB" w:rsidRDefault="00A41FDA" w:rsidP="00A41FDA">
      <w:pPr>
        <w:tabs>
          <w:tab w:val="left" w:pos="3260"/>
        </w:tabs>
        <w:ind w:left="180"/>
        <w:rPr>
          <w:bCs/>
          <w:szCs w:val="28"/>
        </w:rPr>
      </w:pPr>
      <w:r w:rsidRPr="008637FB">
        <w:rPr>
          <w:bCs/>
          <w:szCs w:val="28"/>
        </w:rPr>
        <w:t xml:space="preserve">                                              - umožňuje žákům porozumět přírodním zákonitostem, dává jim prostředky a metody pro jejich hlubší porozumění</w:t>
      </w:r>
    </w:p>
    <w:p w:rsidR="00A41FDA" w:rsidRPr="008637FB" w:rsidRDefault="00A41FDA" w:rsidP="00A41FDA">
      <w:pPr>
        <w:tabs>
          <w:tab w:val="left" w:pos="3260"/>
        </w:tabs>
        <w:jc w:val="left"/>
        <w:rPr>
          <w:bCs/>
          <w:szCs w:val="28"/>
        </w:rPr>
      </w:pPr>
      <w:r w:rsidRPr="008637FB">
        <w:rPr>
          <w:bCs/>
          <w:szCs w:val="28"/>
        </w:rPr>
        <w:t xml:space="preserve">                                                 - směřuje k podchycení a rozvíjení zájmu o přírodu, vede k chápání souvislostí mezi stavem přírody a lidskými  </w:t>
      </w:r>
    </w:p>
    <w:p w:rsidR="00A41FDA" w:rsidRPr="008637FB" w:rsidRDefault="00A41FDA" w:rsidP="00A41FDA">
      <w:pPr>
        <w:tabs>
          <w:tab w:val="left" w:pos="3260"/>
        </w:tabs>
        <w:ind w:left="3240" w:hanging="180"/>
        <w:rPr>
          <w:bCs/>
          <w:szCs w:val="28"/>
        </w:rPr>
      </w:pPr>
      <w:r w:rsidRPr="008637FB">
        <w:rPr>
          <w:bCs/>
          <w:szCs w:val="28"/>
        </w:rPr>
        <w:t xml:space="preserve">činnostmi, závislosti člověka na přírodních zdrojích  </w:t>
      </w:r>
    </w:p>
    <w:p w:rsidR="00A41FDA" w:rsidRPr="008637FB" w:rsidRDefault="00A41FDA" w:rsidP="00A41FDA">
      <w:pPr>
        <w:ind w:left="2124" w:firstLine="708"/>
        <w:rPr>
          <w:bCs/>
          <w:szCs w:val="28"/>
        </w:rPr>
      </w:pPr>
      <w:r w:rsidRPr="008637FB">
        <w:rPr>
          <w:bCs/>
          <w:szCs w:val="28"/>
        </w:rPr>
        <w:t>- podporuje utváření otevřeného, kritického myšlení, logického uvažování</w:t>
      </w:r>
    </w:p>
    <w:p w:rsidR="00A41FDA" w:rsidRPr="008637FB" w:rsidRDefault="00A41FDA" w:rsidP="00A41FDA">
      <w:pPr>
        <w:ind w:left="2124" w:firstLine="708"/>
        <w:jc w:val="left"/>
        <w:rPr>
          <w:bCs/>
          <w:szCs w:val="28"/>
        </w:rPr>
      </w:pPr>
      <w:r w:rsidRPr="008637FB">
        <w:rPr>
          <w:bCs/>
          <w:szCs w:val="28"/>
        </w:rPr>
        <w:t>- získané poznatky učí aplikovat do praxe</w:t>
      </w:r>
    </w:p>
    <w:p w:rsidR="00A41FDA" w:rsidRPr="008637FB" w:rsidRDefault="00A41FDA" w:rsidP="00787A5C">
      <w:pPr>
        <w:ind w:left="180"/>
        <w:jc w:val="left"/>
        <w:rPr>
          <w:bCs/>
          <w:szCs w:val="28"/>
        </w:rPr>
      </w:pPr>
    </w:p>
    <w:p w:rsidR="00A41FDA" w:rsidRPr="008637FB" w:rsidRDefault="00A41FDA" w:rsidP="00787A5C">
      <w:pPr>
        <w:jc w:val="left"/>
        <w:rPr>
          <w:bCs/>
          <w:szCs w:val="28"/>
        </w:rPr>
      </w:pPr>
      <w:r w:rsidRPr="008637FB">
        <w:rPr>
          <w:bCs/>
          <w:szCs w:val="28"/>
        </w:rPr>
        <w:t xml:space="preserve">- výuka předmětu bude realizována především v učebně přírodopisu, kde se nachází kvalitní technické a materiální vybavení odpovídající  </w:t>
      </w:r>
    </w:p>
    <w:p w:rsidR="00A41FDA" w:rsidRPr="008637FB" w:rsidRDefault="00A41FDA" w:rsidP="00787A5C">
      <w:pPr>
        <w:jc w:val="left"/>
        <w:rPr>
          <w:bCs/>
          <w:szCs w:val="28"/>
        </w:rPr>
      </w:pPr>
      <w:r w:rsidRPr="008637FB">
        <w:rPr>
          <w:bCs/>
          <w:szCs w:val="28"/>
        </w:rPr>
        <w:t xml:space="preserve">  současným možnostem  </w:t>
      </w:r>
    </w:p>
    <w:p w:rsidR="00A41FDA" w:rsidRPr="008637FB" w:rsidRDefault="00A41FDA" w:rsidP="00787A5C">
      <w:pPr>
        <w:jc w:val="left"/>
        <w:rPr>
          <w:bCs/>
          <w:szCs w:val="28"/>
        </w:rPr>
      </w:pPr>
      <w:r w:rsidRPr="008637FB">
        <w:rPr>
          <w:bCs/>
          <w:szCs w:val="28"/>
        </w:rPr>
        <w:t>- jedná se o samostatný předmět v 6.,7.,8. a 9.ročníku s časovou dotací 1 hodin týdně v 6.a 7. ročníku a 2 hodiny týdně v 8. a 9. ročníku</w:t>
      </w:r>
    </w:p>
    <w:p w:rsidR="00A41FDA" w:rsidRPr="008637FB" w:rsidRDefault="00A41FDA" w:rsidP="00787A5C">
      <w:pPr>
        <w:jc w:val="left"/>
        <w:rPr>
          <w:bCs/>
          <w:szCs w:val="28"/>
        </w:rPr>
      </w:pPr>
      <w:r w:rsidRPr="008637FB">
        <w:rPr>
          <w:bCs/>
          <w:szCs w:val="28"/>
        </w:rPr>
        <w:t>- v 6. ročníku je předmět posílen disponibilně o 1 vyučovací hodinu na 2 hodiny týdně</w:t>
      </w:r>
    </w:p>
    <w:p w:rsidR="00A41FDA" w:rsidRPr="008637FB" w:rsidRDefault="00A41FDA" w:rsidP="00787A5C">
      <w:pPr>
        <w:jc w:val="left"/>
        <w:rPr>
          <w:bCs/>
          <w:szCs w:val="28"/>
        </w:rPr>
      </w:pPr>
      <w:r w:rsidRPr="008637FB">
        <w:rPr>
          <w:bCs/>
          <w:szCs w:val="28"/>
        </w:rPr>
        <w:t xml:space="preserve">- v 7. ročníku si žáci podle svých vzdělávacích potřeb v rámci doplňujícího vzdělávacího oboru nahrazujícího další cizí jazyk mohou zvolit    </w:t>
      </w:r>
    </w:p>
    <w:p w:rsidR="008B1AE8" w:rsidRPr="008637FB" w:rsidRDefault="00A41FDA" w:rsidP="00787A5C">
      <w:pPr>
        <w:jc w:val="left"/>
        <w:rPr>
          <w:bCs/>
          <w:szCs w:val="28"/>
        </w:rPr>
      </w:pPr>
      <w:r w:rsidRPr="008637FB">
        <w:rPr>
          <w:bCs/>
          <w:szCs w:val="28"/>
        </w:rPr>
        <w:t xml:space="preserve">   přírodovědné praktikum v rozsahu 1 hodina týdně</w:t>
      </w:r>
    </w:p>
    <w:p w:rsidR="008B1AE8" w:rsidRPr="008637FB" w:rsidRDefault="008B1AE8" w:rsidP="008B1AE8">
      <w:pPr>
        <w:jc w:val="left"/>
      </w:pPr>
      <w:r w:rsidRPr="008637FB">
        <w:t xml:space="preserve">- v 9. ročníku je hodinová dotace dále doplněna o 1 vyučovací hodinu týdně disponibilně volitelným předmětem environmentální výchova </w:t>
      </w:r>
    </w:p>
    <w:p w:rsidR="00F23621" w:rsidRDefault="00F23621" w:rsidP="00F23621">
      <w:pPr>
        <w:pStyle w:val="Zpat"/>
      </w:pPr>
    </w:p>
    <w:p w:rsidR="00F23621" w:rsidRPr="008637FB" w:rsidRDefault="00F23621" w:rsidP="00F23621">
      <w:pPr>
        <w:pStyle w:val="Zpat"/>
      </w:pPr>
      <w:r w:rsidRPr="008637FB">
        <w:t>Individuální pozornost bude věnována žákům s</w:t>
      </w:r>
      <w:r>
        <w:t> přiznanými podpůrnými opatřeními</w:t>
      </w:r>
      <w:r w:rsidRPr="008637FB">
        <w:t>.</w:t>
      </w:r>
    </w:p>
    <w:p w:rsidR="00A41FDA" w:rsidRPr="008637FB" w:rsidRDefault="00A41FDA" w:rsidP="00787A5C">
      <w:pPr>
        <w:tabs>
          <w:tab w:val="left" w:pos="3260"/>
        </w:tabs>
        <w:ind w:left="3120"/>
        <w:jc w:val="left"/>
        <w:rPr>
          <w:bCs/>
          <w:szCs w:val="28"/>
        </w:rPr>
      </w:pPr>
    </w:p>
    <w:p w:rsidR="00A41FDA" w:rsidRPr="008637FB" w:rsidRDefault="00A41FDA" w:rsidP="00787A5C">
      <w:pPr>
        <w:jc w:val="left"/>
      </w:pPr>
    </w:p>
    <w:p w:rsidR="00A41FDA" w:rsidRPr="008637FB" w:rsidRDefault="00A41FDA" w:rsidP="00787A5C">
      <w:pPr>
        <w:jc w:val="left"/>
      </w:pPr>
    </w:p>
    <w:p w:rsidR="00A41FDA" w:rsidRPr="008637FB" w:rsidRDefault="00A41FDA" w:rsidP="00787A5C">
      <w:pPr>
        <w:jc w:val="left"/>
      </w:pPr>
    </w:p>
    <w:p w:rsidR="00A41FDA" w:rsidRPr="008637FB" w:rsidRDefault="00A41FDA" w:rsidP="00787A5C">
      <w:pPr>
        <w:jc w:val="left"/>
      </w:pPr>
    </w:p>
    <w:p w:rsidR="00A41FDA" w:rsidRPr="008637FB" w:rsidRDefault="00A41FDA" w:rsidP="00787A5C">
      <w:pPr>
        <w:jc w:val="left"/>
      </w:pPr>
    </w:p>
    <w:p w:rsidR="00A41FDA" w:rsidRPr="008637FB" w:rsidRDefault="00A41FDA" w:rsidP="00787A5C">
      <w:pPr>
        <w:jc w:val="left"/>
      </w:pPr>
    </w:p>
    <w:p w:rsidR="00A41FDA" w:rsidRPr="008637FB" w:rsidRDefault="00A41FDA" w:rsidP="00787A5C">
      <w:pPr>
        <w:jc w:val="left"/>
        <w:rPr>
          <w:b/>
          <w:sz w:val="28"/>
          <w:szCs w:val="28"/>
          <w:u w:val="single"/>
        </w:rPr>
      </w:pPr>
      <w:r w:rsidRPr="008637FB">
        <w:rPr>
          <w:b/>
          <w:sz w:val="28"/>
          <w:szCs w:val="28"/>
          <w:u w:val="single"/>
        </w:rPr>
        <w:t>Výchovné a vzdělávací strategie pro rozvoj kompetencí žáků:</w:t>
      </w:r>
    </w:p>
    <w:p w:rsidR="00A41FDA" w:rsidRPr="008637FB" w:rsidRDefault="00A41FDA" w:rsidP="00787A5C">
      <w:pPr>
        <w:jc w:val="left"/>
        <w:rPr>
          <w:u w:val="single"/>
        </w:rPr>
      </w:pPr>
    </w:p>
    <w:p w:rsidR="00A41FDA" w:rsidRPr="008637FB" w:rsidRDefault="00A41FDA" w:rsidP="00787A5C">
      <w:pPr>
        <w:jc w:val="left"/>
        <w:rPr>
          <w:b/>
          <w:u w:val="single"/>
        </w:rPr>
      </w:pPr>
      <w:r w:rsidRPr="008637FB">
        <w:rPr>
          <w:b/>
          <w:u w:val="single"/>
        </w:rPr>
        <w:t>Kompetence k učení:</w:t>
      </w:r>
    </w:p>
    <w:p w:rsidR="00A41FDA" w:rsidRPr="008637FB" w:rsidRDefault="00A41FDA" w:rsidP="00787A5C">
      <w:pPr>
        <w:jc w:val="left"/>
        <w:rPr>
          <w:b/>
          <w:u w:val="single"/>
        </w:rPr>
      </w:pPr>
    </w:p>
    <w:p w:rsidR="00A41FDA" w:rsidRPr="008637FB" w:rsidRDefault="00A41FDA" w:rsidP="00787A5C">
      <w:pPr>
        <w:ind w:left="180" w:hanging="180"/>
        <w:jc w:val="left"/>
      </w:pPr>
      <w:r w:rsidRPr="008637FB">
        <w:t>- vedeme žáky k samostatnému pozorování přírody, k vyhledávání informací o přírodě, k nalézání a hodnocení souvislostí a zákonitostí mezi přírodními objekty, jevy a procesy</w:t>
      </w:r>
    </w:p>
    <w:p w:rsidR="00A41FDA" w:rsidRPr="008637FB" w:rsidRDefault="00A41FDA" w:rsidP="00787A5C">
      <w:pPr>
        <w:ind w:left="180" w:hanging="180"/>
        <w:jc w:val="left"/>
      </w:pPr>
      <w:r w:rsidRPr="008637FB">
        <w:t>- používáme takové postupy a metody/pozorování, pokus, experiment…/, kterými si žáci osvojují schopnost kritického myšlení a schopnost korigovat své názory na svůj vztah k přírodě</w:t>
      </w:r>
    </w:p>
    <w:p w:rsidR="00A41FDA" w:rsidRPr="008637FB" w:rsidRDefault="00A41FDA" w:rsidP="00787A5C">
      <w:pPr>
        <w:ind w:left="180" w:hanging="180"/>
        <w:jc w:val="left"/>
      </w:pPr>
      <w:r w:rsidRPr="008637FB">
        <w:t xml:space="preserve">- zadáváme žákům referáty/či jiné formy samostatných aktivit, k nimž žáci vyhledávají, sbírají, zpracovávají, </w:t>
      </w:r>
      <w:r w:rsidRPr="008637FB">
        <w:tab/>
        <w:t>třídí a hodnotí přírodopisné informace a data v příslušných informačních zdrojích/internet, tv, encyklopedie…/</w:t>
      </w:r>
    </w:p>
    <w:p w:rsidR="00A41FDA" w:rsidRPr="008637FB" w:rsidRDefault="00A41FDA" w:rsidP="00787A5C">
      <w:pPr>
        <w:ind w:left="180" w:hanging="180"/>
        <w:jc w:val="left"/>
      </w:pPr>
      <w:r w:rsidRPr="008637FB">
        <w:t xml:space="preserve">- kontrolujeme výsledky pozorování, měření a zkoumání a požadujeme, aby si je žáci samostatně zhodnotili a </w:t>
      </w:r>
      <w:r w:rsidRPr="008637FB">
        <w:tab/>
        <w:t>porovnali s dosavadní zkušeností, znalostmi a dovednostmi a formulovali patřičné závěry</w:t>
      </w:r>
    </w:p>
    <w:p w:rsidR="00A41FDA" w:rsidRPr="008637FB" w:rsidRDefault="00A41FDA" w:rsidP="00787A5C">
      <w:pPr>
        <w:jc w:val="left"/>
        <w:rPr>
          <w:u w:val="single"/>
        </w:rPr>
      </w:pPr>
    </w:p>
    <w:p w:rsidR="00A41FDA" w:rsidRPr="008637FB" w:rsidRDefault="00A41FDA" w:rsidP="00787A5C">
      <w:pPr>
        <w:tabs>
          <w:tab w:val="left" w:pos="2340"/>
        </w:tabs>
        <w:jc w:val="left"/>
        <w:rPr>
          <w:b/>
          <w:u w:val="single"/>
        </w:rPr>
      </w:pPr>
      <w:r w:rsidRPr="008637FB">
        <w:rPr>
          <w:b/>
          <w:u w:val="single"/>
        </w:rPr>
        <w:t>Kompetence k řešení problémů:</w:t>
      </w:r>
    </w:p>
    <w:p w:rsidR="00A41FDA" w:rsidRPr="008637FB" w:rsidRDefault="00A41FDA" w:rsidP="00787A5C">
      <w:pPr>
        <w:tabs>
          <w:tab w:val="left" w:pos="2340"/>
        </w:tabs>
        <w:jc w:val="left"/>
        <w:rPr>
          <w:u w:val="single"/>
        </w:rPr>
      </w:pPr>
    </w:p>
    <w:p w:rsidR="00787A5C" w:rsidRPr="008637FB" w:rsidRDefault="00A41FDA" w:rsidP="00787A5C">
      <w:pPr>
        <w:tabs>
          <w:tab w:val="left" w:pos="3060"/>
        </w:tabs>
        <w:jc w:val="left"/>
      </w:pPr>
      <w:r w:rsidRPr="008637FB">
        <w:t xml:space="preserve">- navozujeme žákům praktické i modelové problémové situace, na kterých se žáci učí problémy pojmenovat, přistupovat k nim, analyzovat je a </w:t>
      </w:r>
    </w:p>
    <w:p w:rsidR="00A41FDA" w:rsidRPr="008637FB" w:rsidRDefault="00A41FDA" w:rsidP="00787A5C">
      <w:pPr>
        <w:tabs>
          <w:tab w:val="left" w:pos="3060"/>
        </w:tabs>
        <w:jc w:val="left"/>
      </w:pPr>
      <w:r w:rsidRPr="008637FB">
        <w:t>přijímat informace, postupy a opatření, jak problémy řešit</w:t>
      </w:r>
    </w:p>
    <w:p w:rsidR="00A41FDA" w:rsidRPr="008637FB" w:rsidRDefault="00A41FDA" w:rsidP="00787A5C">
      <w:pPr>
        <w:tabs>
          <w:tab w:val="left" w:pos="3060"/>
        </w:tabs>
        <w:jc w:val="left"/>
      </w:pPr>
      <w:r w:rsidRPr="008637FB">
        <w:t>- volíme při výuce takové postupy, metody a formy, které podněcují žáky k aktivnímu tvořivému myšlení</w:t>
      </w:r>
    </w:p>
    <w:p w:rsidR="00787A5C" w:rsidRPr="008637FB" w:rsidRDefault="00A41FDA" w:rsidP="00787A5C">
      <w:pPr>
        <w:tabs>
          <w:tab w:val="left" w:pos="3060"/>
        </w:tabs>
        <w:jc w:val="left"/>
      </w:pPr>
      <w:r w:rsidRPr="008637FB">
        <w:t xml:space="preserve">- usilujeme o pojmenování podstatných lokálních, regionálních a globálních problémů mezi přírodní a </w:t>
      </w:r>
      <w:r w:rsidRPr="008637FB">
        <w:tab/>
        <w:t xml:space="preserve">společenskou sférou, žáky vedeme </w:t>
      </w:r>
    </w:p>
    <w:p w:rsidR="00A41FDA" w:rsidRPr="008637FB" w:rsidRDefault="00A41FDA" w:rsidP="00787A5C">
      <w:pPr>
        <w:tabs>
          <w:tab w:val="left" w:pos="3060"/>
        </w:tabs>
        <w:jc w:val="left"/>
      </w:pPr>
      <w:r w:rsidRPr="008637FB">
        <w:t>k diskusi o nich a usilujeme o vhodné řešení nenechání se odradit počátečním nezdarem, vedeme k hodnocení vlastního pokroku</w:t>
      </w:r>
    </w:p>
    <w:p w:rsidR="00A41FDA" w:rsidRPr="008637FB" w:rsidRDefault="00A41FDA" w:rsidP="00787A5C">
      <w:pPr>
        <w:jc w:val="left"/>
      </w:pPr>
    </w:p>
    <w:p w:rsidR="00A41FDA" w:rsidRPr="008637FB" w:rsidRDefault="00A41FDA" w:rsidP="00787A5C">
      <w:pPr>
        <w:jc w:val="left"/>
      </w:pPr>
    </w:p>
    <w:p w:rsidR="00A41FDA" w:rsidRPr="008637FB" w:rsidRDefault="00A41FDA" w:rsidP="00787A5C">
      <w:pPr>
        <w:jc w:val="left"/>
        <w:rPr>
          <w:b/>
          <w:u w:val="single"/>
        </w:rPr>
      </w:pPr>
      <w:r w:rsidRPr="008637FB">
        <w:rPr>
          <w:b/>
          <w:u w:val="single"/>
        </w:rPr>
        <w:t>Kompetence komunikativní:</w:t>
      </w:r>
    </w:p>
    <w:p w:rsidR="00A41FDA" w:rsidRPr="008637FB" w:rsidRDefault="00A41FDA" w:rsidP="00787A5C">
      <w:pPr>
        <w:jc w:val="left"/>
        <w:rPr>
          <w:u w:val="single"/>
        </w:rPr>
      </w:pPr>
    </w:p>
    <w:p w:rsidR="00A41FDA" w:rsidRPr="008637FB" w:rsidRDefault="00A41FDA" w:rsidP="00787A5C">
      <w:pPr>
        <w:tabs>
          <w:tab w:val="left" w:pos="3060"/>
        </w:tabs>
        <w:ind w:left="180" w:hanging="180"/>
        <w:jc w:val="left"/>
      </w:pPr>
      <w:r w:rsidRPr="008637FB">
        <w:t>- vedeme žáky k rozvoji komunikativní dovedností, formulování myšlenek a sdělení úvah ve vztahu k přírodnímu prostředí a k jeho ochraně, k člověku a jeho zdraví, a to v pís</w:t>
      </w:r>
      <w:r w:rsidR="00C26FA8" w:rsidRPr="008637FB">
        <w:t>emné</w:t>
      </w:r>
      <w:r w:rsidRPr="008637FB">
        <w:t xml:space="preserve"> i mluvené formě</w:t>
      </w:r>
    </w:p>
    <w:p w:rsidR="00A41FDA" w:rsidRPr="008637FB" w:rsidRDefault="00A41FDA" w:rsidP="00787A5C">
      <w:pPr>
        <w:tabs>
          <w:tab w:val="left" w:pos="3060"/>
        </w:tabs>
        <w:ind w:left="180" w:hanging="180"/>
        <w:jc w:val="left"/>
      </w:pPr>
      <w:r w:rsidRPr="008637FB">
        <w:t>- užíváme vhodné komunikační technologie</w:t>
      </w:r>
    </w:p>
    <w:p w:rsidR="00A41FDA" w:rsidRPr="008637FB" w:rsidRDefault="00A41FDA" w:rsidP="00787A5C">
      <w:pPr>
        <w:tabs>
          <w:tab w:val="left" w:pos="3060"/>
        </w:tabs>
        <w:ind w:left="180" w:hanging="180"/>
        <w:jc w:val="left"/>
      </w:pPr>
      <w:r w:rsidRPr="008637FB">
        <w:t>- připravujeme a zadáváme úkoly a úlohy, při jejichž řešení musí žáci používat a kombinovat různé informační a mediální zdroje</w:t>
      </w:r>
    </w:p>
    <w:p w:rsidR="00A41FDA" w:rsidRPr="008637FB" w:rsidRDefault="00A41FDA" w:rsidP="00787A5C">
      <w:pPr>
        <w:jc w:val="left"/>
      </w:pPr>
      <w:r w:rsidRPr="008637FB">
        <w:t>- uskutečňujeme a vedeme s žáky řízený dialog, žáci vyjadřují své myšlenky a názory v log. postupných krocích</w:t>
      </w:r>
    </w:p>
    <w:p w:rsidR="00A41FDA" w:rsidRPr="008637FB" w:rsidRDefault="00A41FDA" w:rsidP="00787A5C">
      <w:pPr>
        <w:jc w:val="left"/>
      </w:pPr>
    </w:p>
    <w:p w:rsidR="00A41FDA" w:rsidRPr="008637FB" w:rsidRDefault="00A41FDA" w:rsidP="00787A5C">
      <w:pPr>
        <w:jc w:val="left"/>
      </w:pPr>
    </w:p>
    <w:p w:rsidR="00A41FDA" w:rsidRPr="008637FB" w:rsidRDefault="00A41FDA" w:rsidP="00787A5C">
      <w:pPr>
        <w:jc w:val="left"/>
      </w:pPr>
    </w:p>
    <w:p w:rsidR="00A41FDA" w:rsidRPr="008637FB" w:rsidRDefault="00A41FDA" w:rsidP="00787A5C">
      <w:pPr>
        <w:jc w:val="left"/>
      </w:pPr>
    </w:p>
    <w:p w:rsidR="00A41FDA" w:rsidRPr="008637FB" w:rsidRDefault="00A41FDA" w:rsidP="00787A5C">
      <w:pPr>
        <w:jc w:val="left"/>
        <w:rPr>
          <w:b/>
          <w:u w:val="single"/>
        </w:rPr>
      </w:pPr>
      <w:r w:rsidRPr="008637FB">
        <w:rPr>
          <w:b/>
          <w:u w:val="single"/>
        </w:rPr>
        <w:t>Kompetence sociální a personální:</w:t>
      </w:r>
    </w:p>
    <w:p w:rsidR="00A41FDA" w:rsidRPr="008637FB" w:rsidRDefault="00A41FDA" w:rsidP="00787A5C">
      <w:pPr>
        <w:jc w:val="left"/>
        <w:rPr>
          <w:u w:val="single"/>
        </w:rPr>
      </w:pPr>
    </w:p>
    <w:p w:rsidR="00A41FDA" w:rsidRPr="008637FB" w:rsidRDefault="00A41FDA" w:rsidP="00787A5C">
      <w:pPr>
        <w:tabs>
          <w:tab w:val="left" w:pos="3060"/>
        </w:tabs>
        <w:ind w:left="180" w:hanging="180"/>
        <w:jc w:val="left"/>
      </w:pPr>
      <w:r w:rsidRPr="008637FB">
        <w:t>- používáme formy pracovních činností, které podporují komunikativní zaměření výuky, iniciujeme práci ve dvojicích, skupinovou práci, kooperativní učení, projektové způsoby práce</w:t>
      </w:r>
    </w:p>
    <w:p w:rsidR="00A41FDA" w:rsidRPr="008637FB" w:rsidRDefault="00A41FDA" w:rsidP="00787A5C">
      <w:pPr>
        <w:tabs>
          <w:tab w:val="left" w:pos="3060"/>
        </w:tabs>
        <w:ind w:left="180" w:hanging="180"/>
        <w:jc w:val="left"/>
      </w:pPr>
      <w:r w:rsidRPr="008637FB">
        <w:t>- navozujeme situace ve vztahu k přírodnímu prostředí , směřující k posílení pocitu zodpovědnosti</w:t>
      </w:r>
    </w:p>
    <w:p w:rsidR="00A41FDA" w:rsidRPr="008637FB" w:rsidRDefault="00A41FDA" w:rsidP="00787A5C">
      <w:pPr>
        <w:tabs>
          <w:tab w:val="left" w:pos="3060"/>
        </w:tabs>
        <w:ind w:left="180" w:hanging="180"/>
        <w:jc w:val="left"/>
      </w:pPr>
      <w:r w:rsidRPr="008637FB">
        <w:t>- rozvíjíme schopnosti žáků zastávat při řešení biologických problémů v kolektivu třídy různé role, žáci přijímají svou roli, spolupracují při skupinové práci</w:t>
      </w:r>
    </w:p>
    <w:p w:rsidR="00A41FDA" w:rsidRPr="008637FB" w:rsidRDefault="00A41FDA" w:rsidP="00787A5C">
      <w:pPr>
        <w:tabs>
          <w:tab w:val="left" w:pos="3060"/>
        </w:tabs>
        <w:ind w:left="180" w:hanging="180"/>
        <w:jc w:val="left"/>
      </w:pPr>
      <w:r w:rsidRPr="008637FB">
        <w:t>-  hodnotíme výsledky činnosti skupin i jednotlivců</w:t>
      </w:r>
    </w:p>
    <w:p w:rsidR="00A41FDA" w:rsidRPr="008637FB" w:rsidRDefault="00A41FDA" w:rsidP="00787A5C">
      <w:pPr>
        <w:ind w:left="180" w:hanging="180"/>
        <w:jc w:val="left"/>
      </w:pPr>
      <w:r w:rsidRPr="008637FB">
        <w:t>-  vedeme žáky k uvědomování si role jedince ve společnosti</w:t>
      </w:r>
    </w:p>
    <w:p w:rsidR="00A41FDA" w:rsidRPr="008637FB" w:rsidRDefault="00A41FDA" w:rsidP="00787A5C">
      <w:pPr>
        <w:jc w:val="left"/>
      </w:pPr>
    </w:p>
    <w:p w:rsidR="00A41FDA" w:rsidRPr="008637FB" w:rsidRDefault="00A41FDA" w:rsidP="00787A5C">
      <w:pPr>
        <w:ind w:left="2300"/>
        <w:jc w:val="left"/>
      </w:pPr>
    </w:p>
    <w:p w:rsidR="00A41FDA" w:rsidRPr="008637FB" w:rsidRDefault="00A41FDA" w:rsidP="00787A5C">
      <w:pPr>
        <w:jc w:val="left"/>
        <w:rPr>
          <w:b/>
          <w:u w:val="single"/>
        </w:rPr>
      </w:pPr>
      <w:r w:rsidRPr="008637FB">
        <w:rPr>
          <w:b/>
          <w:u w:val="single"/>
        </w:rPr>
        <w:t>Kompetence občanské:</w:t>
      </w:r>
    </w:p>
    <w:p w:rsidR="00A41FDA" w:rsidRPr="008637FB" w:rsidRDefault="00A41FDA" w:rsidP="00787A5C">
      <w:pPr>
        <w:jc w:val="left"/>
      </w:pPr>
    </w:p>
    <w:p w:rsidR="00787A5C" w:rsidRPr="008637FB" w:rsidRDefault="00A41FDA" w:rsidP="00787A5C">
      <w:pPr>
        <w:tabs>
          <w:tab w:val="left" w:pos="3060"/>
        </w:tabs>
        <w:jc w:val="left"/>
      </w:pPr>
      <w:r w:rsidRPr="008637FB">
        <w:t xml:space="preserve">- vedeme žáky k pochopení práv a povinností v souvislosti s ochranou přírody a živ. prostředí, s ochranou vlastního zdraví i zdraví ostatních lidí, </w:t>
      </w:r>
    </w:p>
    <w:p w:rsidR="00A41FDA" w:rsidRPr="008637FB" w:rsidRDefault="00A41FDA" w:rsidP="00787A5C">
      <w:pPr>
        <w:tabs>
          <w:tab w:val="left" w:pos="3060"/>
        </w:tabs>
        <w:jc w:val="left"/>
      </w:pPr>
      <w:r w:rsidRPr="008637FB">
        <w:t>k dodržování pravidel slušného spol. chování</w:t>
      </w:r>
    </w:p>
    <w:p w:rsidR="00787A5C" w:rsidRPr="008637FB" w:rsidRDefault="00A41FDA" w:rsidP="00787A5C">
      <w:pPr>
        <w:tabs>
          <w:tab w:val="left" w:pos="3060"/>
        </w:tabs>
        <w:jc w:val="left"/>
      </w:pPr>
      <w:r w:rsidRPr="008637FB">
        <w:t xml:space="preserve">- učíme žáky praktické a bezpečné orientaci a pohybu v přírodním terénu a v urbanizované krajině, chování a </w:t>
      </w:r>
      <w:r w:rsidRPr="008637FB">
        <w:tab/>
        <w:t xml:space="preserve">ochraně za mimořádných událostí, </w:t>
      </w:r>
    </w:p>
    <w:p w:rsidR="00A41FDA" w:rsidRPr="008637FB" w:rsidRDefault="00A41FDA" w:rsidP="00787A5C">
      <w:pPr>
        <w:tabs>
          <w:tab w:val="left" w:pos="3060"/>
        </w:tabs>
        <w:jc w:val="left"/>
      </w:pPr>
      <w:r w:rsidRPr="008637FB">
        <w:t>žáci uplatňují osvojené dovednosti a vědomosti</w:t>
      </w:r>
    </w:p>
    <w:p w:rsidR="00A41FDA" w:rsidRPr="008637FB" w:rsidRDefault="00A41FDA" w:rsidP="00787A5C">
      <w:pPr>
        <w:tabs>
          <w:tab w:val="left" w:pos="3060"/>
        </w:tabs>
        <w:jc w:val="left"/>
      </w:pPr>
      <w:r w:rsidRPr="008637FB">
        <w:t>- prezentujeme fakta a argumenty pro utváření postojů a hodnot, které respektují rovnoprávnost všech lidí</w:t>
      </w:r>
    </w:p>
    <w:p w:rsidR="00A41FDA" w:rsidRPr="008637FB" w:rsidRDefault="00A41FDA" w:rsidP="00787A5C">
      <w:pPr>
        <w:jc w:val="left"/>
      </w:pPr>
    </w:p>
    <w:p w:rsidR="00A41FDA" w:rsidRPr="008637FB" w:rsidRDefault="00A41FDA" w:rsidP="00787A5C">
      <w:pPr>
        <w:jc w:val="left"/>
      </w:pPr>
    </w:p>
    <w:p w:rsidR="00A41FDA" w:rsidRPr="008637FB" w:rsidRDefault="00A41FDA" w:rsidP="00787A5C">
      <w:pPr>
        <w:jc w:val="left"/>
        <w:rPr>
          <w:b/>
          <w:u w:val="single"/>
        </w:rPr>
      </w:pPr>
      <w:r w:rsidRPr="008637FB">
        <w:rPr>
          <w:b/>
          <w:u w:val="single"/>
        </w:rPr>
        <w:t>Kompetence pracovní:</w:t>
      </w:r>
    </w:p>
    <w:p w:rsidR="00A41FDA" w:rsidRPr="008637FB" w:rsidRDefault="00A41FDA" w:rsidP="00787A5C">
      <w:pPr>
        <w:jc w:val="left"/>
        <w:rPr>
          <w:u w:val="single"/>
        </w:rPr>
      </w:pPr>
    </w:p>
    <w:p w:rsidR="00A41FDA" w:rsidRPr="008637FB" w:rsidRDefault="00A41FDA" w:rsidP="00787A5C">
      <w:pPr>
        <w:tabs>
          <w:tab w:val="left" w:pos="3060"/>
        </w:tabs>
        <w:jc w:val="left"/>
      </w:pPr>
      <w:r w:rsidRPr="008637FB">
        <w:t>- iniciujeme práci žáků s učebními pomůckami pro Př a s příslušnou laboratorní technikou</w:t>
      </w:r>
    </w:p>
    <w:p w:rsidR="00A41FDA" w:rsidRPr="008637FB" w:rsidRDefault="00A41FDA" w:rsidP="00787A5C">
      <w:pPr>
        <w:tabs>
          <w:tab w:val="left" w:pos="3060"/>
        </w:tabs>
        <w:ind w:left="180" w:hanging="180"/>
        <w:jc w:val="left"/>
      </w:pPr>
      <w:r w:rsidRPr="008637FB">
        <w:t>- vedeme žáky k pozitivnímu vztahu k práci, žáci se učí používat při prac</w:t>
      </w:r>
      <w:r w:rsidR="00C26FA8" w:rsidRPr="008637FB">
        <w:t>ovních</w:t>
      </w:r>
      <w:r w:rsidRPr="008637FB">
        <w:t xml:space="preserve"> činnostech v přírodopise vhodné materiály, nástroje a technologie, učí se chránit své zdraví i zdraví ostatních</w:t>
      </w:r>
    </w:p>
    <w:p w:rsidR="00A41FDA" w:rsidRPr="008637FB" w:rsidRDefault="00A41FDA" w:rsidP="00787A5C">
      <w:pPr>
        <w:tabs>
          <w:tab w:val="left" w:pos="3060"/>
        </w:tabs>
        <w:ind w:left="180" w:hanging="180"/>
        <w:jc w:val="left"/>
      </w:pPr>
      <w:r w:rsidRPr="008637FB">
        <w:t>- vedeme žáky k dodržování bezpečnostních a hygienických pravidel při práci přírodninami, chemikáliemi, laboratorním materiály a pomůckami, s mikroskopickými preparáty</w:t>
      </w:r>
    </w:p>
    <w:p w:rsidR="00A41FDA" w:rsidRPr="008637FB" w:rsidRDefault="00A41FDA" w:rsidP="00787A5C">
      <w:pPr>
        <w:tabs>
          <w:tab w:val="left" w:pos="3060"/>
        </w:tabs>
        <w:ind w:left="180" w:hanging="180"/>
        <w:jc w:val="left"/>
      </w:pPr>
      <w:r w:rsidRPr="008637FB">
        <w:t>- zadáváme přírodopisné úlohy, úkoly a experimenty tak, aby měli žáci možnost si sami práci rozvrhnout, organizovat, navrhnout postup, posloupnost a časový rozvrh svých činností</w:t>
      </w:r>
    </w:p>
    <w:p w:rsidR="00A41FDA" w:rsidRPr="008637FB" w:rsidRDefault="00A41FDA" w:rsidP="00787A5C">
      <w:pPr>
        <w:tabs>
          <w:tab w:val="left" w:pos="3060"/>
        </w:tabs>
        <w:ind w:left="180" w:hanging="180"/>
        <w:jc w:val="left"/>
      </w:pPr>
      <w:r w:rsidRPr="008637FB">
        <w:t>- dohlížíme na bezpečnou manipulaci žáků s pomůckami, nástroji, přístroji a materiály při jejich používání, na</w:t>
      </w:r>
      <w:r w:rsidRPr="008637FB">
        <w:tab/>
        <w:t>dodržování stanovených a vymezených pravidel činností</w:t>
      </w:r>
    </w:p>
    <w:p w:rsidR="00A41FDA" w:rsidRPr="008637FB" w:rsidRDefault="00A41FDA" w:rsidP="00787A5C">
      <w:pPr>
        <w:jc w:val="left"/>
      </w:pPr>
      <w:r w:rsidRPr="008637FB">
        <w:t>- hodnotíme kladně svědomitou a systematickou práci žáků</w:t>
      </w:r>
    </w:p>
    <w:p w:rsidR="00F23621" w:rsidRPr="008637FB" w:rsidRDefault="00F23621" w:rsidP="00F23621">
      <w:pPr>
        <w:rPr>
          <w:b/>
          <w:u w:val="single"/>
        </w:rPr>
      </w:pPr>
      <w:r w:rsidRPr="008637FB">
        <w:rPr>
          <w:b/>
          <w:u w:val="single"/>
        </w:rPr>
        <w:t>Vzdělávací obor:</w:t>
      </w:r>
      <w:r w:rsidRPr="008637FB">
        <w:rPr>
          <w:b/>
        </w:rPr>
        <w:tab/>
      </w:r>
      <w:r w:rsidRPr="008637FB">
        <w:rPr>
          <w:b/>
          <w:bCs/>
        </w:rPr>
        <w:t>Přírodopis</w:t>
      </w:r>
    </w:p>
    <w:p w:rsidR="00F23621" w:rsidRPr="008637FB" w:rsidRDefault="00F23621" w:rsidP="00F23621">
      <w:pPr>
        <w:rPr>
          <w:b/>
          <w:bCs/>
        </w:rPr>
      </w:pPr>
      <w:r w:rsidRPr="008637FB">
        <w:rPr>
          <w:b/>
          <w:u w:val="single"/>
        </w:rPr>
        <w:t>Ročník:</w:t>
      </w:r>
      <w:r w:rsidRPr="008637FB">
        <w:rPr>
          <w:bCs/>
        </w:rPr>
        <w:tab/>
      </w:r>
      <w:r w:rsidRPr="008637FB">
        <w:rPr>
          <w:bCs/>
        </w:rPr>
        <w:tab/>
      </w:r>
      <w:r w:rsidRPr="008637FB">
        <w:rPr>
          <w:b/>
          <w:bCs/>
        </w:rPr>
        <w:t>6.</w:t>
      </w:r>
    </w:p>
    <w:p w:rsidR="00F23621" w:rsidRPr="008637FB" w:rsidRDefault="00F23621" w:rsidP="00F23621"/>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4500"/>
        <w:gridCol w:w="3420"/>
        <w:gridCol w:w="1872"/>
      </w:tblGrid>
      <w:tr w:rsidR="00F23621" w:rsidRPr="008637FB" w:rsidTr="00D72C30">
        <w:tc>
          <w:tcPr>
            <w:tcW w:w="5328" w:type="dxa"/>
            <w:vAlign w:val="center"/>
          </w:tcPr>
          <w:p w:rsidR="00F23621" w:rsidRPr="008637FB" w:rsidRDefault="00F23621" w:rsidP="00D72C30">
            <w:pPr>
              <w:jc w:val="center"/>
              <w:rPr>
                <w:b/>
              </w:rPr>
            </w:pPr>
            <w:r w:rsidRPr="008637FB">
              <w:rPr>
                <w:b/>
              </w:rPr>
              <w:t>Výstup</w:t>
            </w:r>
          </w:p>
        </w:tc>
        <w:tc>
          <w:tcPr>
            <w:tcW w:w="4500" w:type="dxa"/>
            <w:vAlign w:val="center"/>
          </w:tcPr>
          <w:p w:rsidR="00F23621" w:rsidRPr="008637FB" w:rsidRDefault="00F23621" w:rsidP="00D72C30">
            <w:pPr>
              <w:jc w:val="center"/>
              <w:rPr>
                <w:b/>
              </w:rPr>
            </w:pPr>
            <w:r w:rsidRPr="008637FB">
              <w:rPr>
                <w:b/>
              </w:rPr>
              <w:t>Učivo</w:t>
            </w:r>
          </w:p>
        </w:tc>
        <w:tc>
          <w:tcPr>
            <w:tcW w:w="3420" w:type="dxa"/>
          </w:tcPr>
          <w:p w:rsidR="00F23621" w:rsidRPr="008637FB" w:rsidRDefault="00F23621" w:rsidP="00D72C30">
            <w:pPr>
              <w:jc w:val="center"/>
              <w:rPr>
                <w:b/>
              </w:rPr>
            </w:pPr>
            <w:r w:rsidRPr="008637FB">
              <w:rPr>
                <w:b/>
              </w:rPr>
              <w:t>Průřezová témata, mezipředmětové vztahy, projekty</w:t>
            </w:r>
          </w:p>
        </w:tc>
        <w:tc>
          <w:tcPr>
            <w:tcW w:w="1872" w:type="dxa"/>
            <w:vAlign w:val="center"/>
          </w:tcPr>
          <w:p w:rsidR="00F23621" w:rsidRPr="008637FB" w:rsidRDefault="00F23621" w:rsidP="00D72C30">
            <w:pPr>
              <w:jc w:val="center"/>
              <w:rPr>
                <w:b/>
              </w:rPr>
            </w:pPr>
            <w:r w:rsidRPr="008637FB">
              <w:rPr>
                <w:b/>
              </w:rPr>
              <w:t>Poznámky</w:t>
            </w:r>
          </w:p>
        </w:tc>
      </w:tr>
      <w:tr w:rsidR="00F23621" w:rsidRPr="008637FB" w:rsidTr="00D72C30">
        <w:tc>
          <w:tcPr>
            <w:tcW w:w="5328" w:type="dxa"/>
          </w:tcPr>
          <w:p w:rsidR="00F23621" w:rsidRPr="008637FB" w:rsidRDefault="00F23621" w:rsidP="00D72C30">
            <w:pPr>
              <w:tabs>
                <w:tab w:val="left" w:pos="252"/>
              </w:tabs>
            </w:pPr>
            <w:r w:rsidRPr="008637FB">
              <w:t xml:space="preserve">- vymezí postavení planety Země ve vesmíru, </w:t>
            </w:r>
          </w:p>
          <w:p w:rsidR="00F23621" w:rsidRPr="008637FB" w:rsidRDefault="00F23621" w:rsidP="00D72C30">
            <w:pPr>
              <w:tabs>
                <w:tab w:val="left" w:pos="252"/>
              </w:tabs>
            </w:pPr>
            <w:r w:rsidRPr="008637FB">
              <w:t xml:space="preserve">  vysvětlí některé teorie vzniku planety a života na ní</w:t>
            </w:r>
          </w:p>
          <w:p w:rsidR="00F23621" w:rsidRPr="008637FB" w:rsidRDefault="00F23621" w:rsidP="00D72C30">
            <w:pPr>
              <w:tabs>
                <w:tab w:val="left" w:pos="252"/>
              </w:tabs>
            </w:pPr>
            <w:r w:rsidRPr="008637FB">
              <w:t xml:space="preserve">-  charakterizuje stavbu zemského tělesa - sféry </w:t>
            </w:r>
          </w:p>
          <w:p w:rsidR="00F23621" w:rsidRPr="008637FB" w:rsidRDefault="00F23621" w:rsidP="00D72C30">
            <w:pPr>
              <w:tabs>
                <w:tab w:val="left" w:pos="252"/>
              </w:tabs>
            </w:pPr>
            <w:r w:rsidRPr="008637FB">
              <w:t xml:space="preserve">- zvládá pojmy vesmírná tělesa                                          </w:t>
            </w:r>
          </w:p>
          <w:p w:rsidR="00F23621" w:rsidRPr="008637FB" w:rsidRDefault="00F23621" w:rsidP="00D72C30">
            <w:pPr>
              <w:tabs>
                <w:tab w:val="left" w:pos="252"/>
              </w:tabs>
            </w:pPr>
          </w:p>
          <w:p w:rsidR="00F23621" w:rsidRPr="008637FB" w:rsidRDefault="00F23621" w:rsidP="00D72C30">
            <w:r w:rsidRPr="008637FB">
              <w:t>-  rozpozná projevy života organismů jako celku</w:t>
            </w:r>
          </w:p>
          <w:p w:rsidR="00F23621" w:rsidRPr="008637FB" w:rsidRDefault="00F23621" w:rsidP="00D72C30">
            <w:r w:rsidRPr="008637FB">
              <w:t xml:space="preserve">- určí, které děje patří mezi projevy života a           </w:t>
            </w:r>
          </w:p>
          <w:p w:rsidR="00F23621" w:rsidRPr="008637FB" w:rsidRDefault="00F23621" w:rsidP="00D72C30">
            <w:r w:rsidRPr="008637FB">
              <w:t xml:space="preserve">   které nikoli</w:t>
            </w:r>
          </w:p>
          <w:p w:rsidR="00F23621" w:rsidRPr="008637FB" w:rsidRDefault="00F23621" w:rsidP="00D72C30">
            <w:r w:rsidRPr="008637FB">
              <w:t>- posoudí význam životních podmínek na Zemi</w:t>
            </w:r>
          </w:p>
          <w:p w:rsidR="00F23621" w:rsidRPr="008637FB" w:rsidRDefault="00F23621" w:rsidP="00D72C30">
            <w:r w:rsidRPr="008637FB">
              <w:t xml:space="preserve">  (voda, kyslík, živiny, sluneční zářeni)</w:t>
            </w:r>
          </w:p>
          <w:p w:rsidR="00F23621" w:rsidRPr="008637FB" w:rsidRDefault="00F23621" w:rsidP="00D72C30">
            <w:r w:rsidRPr="008637FB">
              <w:t xml:space="preserve">- vysvětlí, které látky mají klíčový význam pro </w:t>
            </w:r>
          </w:p>
          <w:p w:rsidR="00F23621" w:rsidRPr="008637FB" w:rsidRDefault="00F23621" w:rsidP="00D72C30">
            <w:r w:rsidRPr="008637FB">
              <w:t xml:space="preserve">  život organismů</w:t>
            </w:r>
          </w:p>
          <w:p w:rsidR="00F23621" w:rsidRPr="008637FB" w:rsidRDefault="00F23621" w:rsidP="00D72C30">
            <w:r w:rsidRPr="008637FB">
              <w:t>- rozezná potravní vztahy i to, že člověk je</w:t>
            </w:r>
          </w:p>
          <w:p w:rsidR="00F23621" w:rsidRPr="008637FB" w:rsidRDefault="00F23621" w:rsidP="00D72C30">
            <w:r w:rsidRPr="008637FB">
              <w:t xml:space="preserve">  součástí těchto vztahů</w:t>
            </w:r>
          </w:p>
          <w:p w:rsidR="00F23621" w:rsidRPr="008637FB" w:rsidRDefault="00F23621" w:rsidP="00D72C30">
            <w:r w:rsidRPr="008637FB">
              <w:t>- sestaví potravní pyramidu</w:t>
            </w:r>
          </w:p>
          <w:p w:rsidR="00F23621" w:rsidRPr="008637FB" w:rsidRDefault="00F23621" w:rsidP="00D72C30"/>
          <w:p w:rsidR="00F23621" w:rsidRPr="008637FB" w:rsidRDefault="00F23621" w:rsidP="00D72C30">
            <w:r w:rsidRPr="008637FB">
              <w:t>- porovná rozdíl v pozorování okem,</w:t>
            </w:r>
          </w:p>
          <w:p w:rsidR="00F23621" w:rsidRPr="008637FB" w:rsidRDefault="00F23621" w:rsidP="00D72C30">
            <w:r w:rsidRPr="008637FB">
              <w:t xml:space="preserve">  lupou, mikroskopem</w:t>
            </w:r>
          </w:p>
          <w:p w:rsidR="00F23621" w:rsidRPr="008637FB" w:rsidRDefault="00F23621" w:rsidP="00D72C30">
            <w:r w:rsidRPr="008637FB">
              <w:t>- zhotoví mikroskopické preparáty</w:t>
            </w:r>
          </w:p>
          <w:p w:rsidR="00F23621" w:rsidRPr="008637FB" w:rsidRDefault="00F23621" w:rsidP="00D72C30"/>
          <w:p w:rsidR="00F23621" w:rsidRPr="008637FB" w:rsidRDefault="00F23621" w:rsidP="00D72C30">
            <w:pPr>
              <w:pStyle w:val="Zhlav"/>
              <w:tabs>
                <w:tab w:val="clear" w:pos="4536"/>
                <w:tab w:val="clear" w:pos="9072"/>
              </w:tabs>
            </w:pPr>
            <w:r w:rsidRPr="008637FB">
              <w:t>- vymezí, že buňka je elementární živý útvar</w:t>
            </w:r>
          </w:p>
          <w:p w:rsidR="00F23621" w:rsidRPr="008637FB" w:rsidRDefault="00F23621" w:rsidP="00D72C30">
            <w:r w:rsidRPr="008637FB">
              <w:t xml:space="preserve">- popíše stavbu a uvědomí si rozdílné a shodné  </w:t>
            </w:r>
          </w:p>
          <w:p w:rsidR="00F23621" w:rsidRPr="008637FB" w:rsidRDefault="00F23621" w:rsidP="00D72C30">
            <w:r w:rsidRPr="008637FB">
              <w:t xml:space="preserve">  znaky jednotlivých typů buněk</w:t>
            </w:r>
          </w:p>
          <w:p w:rsidR="00F23621" w:rsidRPr="008637FB" w:rsidRDefault="00F23621" w:rsidP="00D72C30">
            <w:r w:rsidRPr="008637FB">
              <w:t xml:space="preserve">- akceptuje stupňovité uspořádání od </w:t>
            </w:r>
          </w:p>
          <w:p w:rsidR="00F23621" w:rsidRPr="008637FB" w:rsidRDefault="00F23621" w:rsidP="00D72C30">
            <w:r w:rsidRPr="008637FB">
              <w:t xml:space="preserve">  jednobuněčných, přes kolonie až k     </w:t>
            </w:r>
          </w:p>
          <w:p w:rsidR="00F23621" w:rsidRPr="008637FB" w:rsidRDefault="00F23621" w:rsidP="00D72C30">
            <w:pPr>
              <w:ind w:left="72"/>
            </w:pPr>
            <w:r w:rsidRPr="008637FB">
              <w:t xml:space="preserve"> mnohobuněčným,  stejně tak i uspořádání </w:t>
            </w:r>
          </w:p>
          <w:p w:rsidR="00F23621" w:rsidRPr="008637FB" w:rsidRDefault="00F23621" w:rsidP="00D72C30">
            <w:pPr>
              <w:tabs>
                <w:tab w:val="left" w:pos="182"/>
              </w:tabs>
            </w:pPr>
            <w:r w:rsidRPr="008637FB">
              <w:t xml:space="preserve">   mnohobuněčných organismů</w:t>
            </w:r>
          </w:p>
          <w:p w:rsidR="00F23621" w:rsidRPr="008637FB" w:rsidRDefault="00F23621" w:rsidP="00D72C30">
            <w:r w:rsidRPr="008637FB">
              <w:t xml:space="preserve">- vysvětlí třídění organismů do systému  podle </w:t>
            </w:r>
          </w:p>
          <w:p w:rsidR="00F23621" w:rsidRPr="008637FB" w:rsidRDefault="00F23621" w:rsidP="00D72C30">
            <w:pPr>
              <w:ind w:left="72"/>
            </w:pPr>
            <w:r w:rsidRPr="008637FB">
              <w:t xml:space="preserve">  principu mezinárodního i národního  odborného</w:t>
            </w:r>
          </w:p>
          <w:p w:rsidR="00F23621" w:rsidRPr="008637FB" w:rsidRDefault="00F23621" w:rsidP="00D72C30">
            <w:pPr>
              <w:tabs>
                <w:tab w:val="left" w:pos="202"/>
              </w:tabs>
            </w:pPr>
            <w:r w:rsidRPr="008637FB">
              <w:t xml:space="preserve">   názvosloví</w:t>
            </w:r>
          </w:p>
          <w:p w:rsidR="00F23621" w:rsidRPr="008637FB" w:rsidRDefault="00F23621" w:rsidP="00D72C30">
            <w:r w:rsidRPr="008637FB">
              <w:t>- užívá základní systematické skupiny a dokáže do</w:t>
            </w:r>
          </w:p>
          <w:p w:rsidR="00F23621" w:rsidRPr="008637FB" w:rsidRDefault="00F23621" w:rsidP="00D72C30">
            <w:r w:rsidRPr="008637FB">
              <w:t xml:space="preserve">   nich zařazovat</w:t>
            </w:r>
          </w:p>
          <w:p w:rsidR="00F23621" w:rsidRPr="008637FB" w:rsidRDefault="00F23621" w:rsidP="00D72C30">
            <w:r w:rsidRPr="008637FB">
              <w:t>- popíše viry jako živé částice závislé svou existencí</w:t>
            </w:r>
          </w:p>
          <w:p w:rsidR="00F23621" w:rsidRPr="008637FB" w:rsidRDefault="00F23621" w:rsidP="00D72C30">
            <w:r w:rsidRPr="008637FB">
              <w:t xml:space="preserve">   na buňkách organismů</w:t>
            </w:r>
          </w:p>
          <w:p w:rsidR="00F23621" w:rsidRPr="008637FB" w:rsidRDefault="00F23621" w:rsidP="00D72C30">
            <w:r w:rsidRPr="008637FB">
              <w:t xml:space="preserve">- uvede příklady vir. onemocnění a vyjádří význam a   </w:t>
            </w:r>
          </w:p>
          <w:p w:rsidR="00F23621" w:rsidRPr="008637FB" w:rsidRDefault="00F23621" w:rsidP="00D72C30">
            <w:r w:rsidRPr="008637FB">
              <w:t xml:space="preserve">   způsoby ochrany . </w:t>
            </w:r>
          </w:p>
          <w:p w:rsidR="00F23621" w:rsidRPr="008637FB" w:rsidRDefault="00F23621" w:rsidP="00D72C30">
            <w:r w:rsidRPr="008637FB">
              <w:t>- objasní význam bakterií/cizopasné x rozkladné/,</w:t>
            </w:r>
          </w:p>
          <w:p w:rsidR="00F23621" w:rsidRPr="008637FB" w:rsidRDefault="00F23621" w:rsidP="00D72C30">
            <w:r w:rsidRPr="008637FB">
              <w:t>- popíše  bakteriální buňku, nemoci a ochrana proti</w:t>
            </w:r>
          </w:p>
          <w:p w:rsidR="00F23621" w:rsidRPr="008637FB" w:rsidRDefault="00F23621" w:rsidP="00D72C30">
            <w:pPr>
              <w:tabs>
                <w:tab w:val="left" w:pos="142"/>
              </w:tabs>
            </w:pPr>
            <w:r w:rsidRPr="008637FB">
              <w:t xml:space="preserve">   nim</w:t>
            </w:r>
          </w:p>
          <w:p w:rsidR="00F23621" w:rsidRPr="008637FB" w:rsidRDefault="00F23621" w:rsidP="00D72C30">
            <w:r w:rsidRPr="008637FB">
              <w:t>- vymezí sinice jako autotrofní /fotosyntetizující/</w:t>
            </w:r>
          </w:p>
          <w:p w:rsidR="00F23621" w:rsidRPr="008637FB" w:rsidRDefault="00F23621" w:rsidP="00D72C30">
            <w:r w:rsidRPr="008637FB">
              <w:t xml:space="preserve">  organismy( rizika související s přemnožením sinic)</w:t>
            </w:r>
          </w:p>
          <w:p w:rsidR="00F23621" w:rsidRPr="008637FB" w:rsidRDefault="00F23621" w:rsidP="00D72C30">
            <w:r w:rsidRPr="008637FB">
              <w:t>- zdůvodní, proč jsou houby  organismy závislé</w:t>
            </w:r>
          </w:p>
          <w:p w:rsidR="00F23621" w:rsidRPr="008637FB" w:rsidRDefault="00F23621" w:rsidP="00D72C30">
            <w:r w:rsidRPr="008637FB">
              <w:t xml:space="preserve">  na příjmu organických látek (stélkaté organismy)</w:t>
            </w:r>
          </w:p>
          <w:p w:rsidR="00F23621" w:rsidRPr="008637FB" w:rsidRDefault="00F23621" w:rsidP="00D72C30">
            <w:r w:rsidRPr="008637FB">
              <w:t>- popíše jejich stavbu, rozmnožování, místo v po-</w:t>
            </w:r>
          </w:p>
          <w:p w:rsidR="00F23621" w:rsidRPr="008637FB" w:rsidRDefault="00F23621" w:rsidP="00D72C30">
            <w:r w:rsidRPr="008637FB">
              <w:t xml:space="preserve">  travním řetězci, vztahy k jiným organismům</w:t>
            </w:r>
          </w:p>
          <w:p w:rsidR="00F23621" w:rsidRPr="008637FB" w:rsidRDefault="00F23621" w:rsidP="00D72C30">
            <w:r w:rsidRPr="008637FB">
              <w:t>-  rozpozná běžné druhy, určí zásady sběru hub</w:t>
            </w:r>
          </w:p>
          <w:p w:rsidR="00F23621" w:rsidRPr="008637FB" w:rsidRDefault="00F23621" w:rsidP="00D72C30">
            <w:r w:rsidRPr="008637FB">
              <w:t>- popíše stavbu lišejníkové stélky</w:t>
            </w:r>
          </w:p>
          <w:p w:rsidR="00F23621" w:rsidRPr="008637FB" w:rsidRDefault="00F23621" w:rsidP="00D72C30">
            <w:r w:rsidRPr="008637FB">
              <w:t>- objasní funkci dvou organismů v symbiotickém žití</w:t>
            </w:r>
          </w:p>
          <w:p w:rsidR="00F23621" w:rsidRPr="008637FB" w:rsidRDefault="00F23621" w:rsidP="00D72C30">
            <w:r w:rsidRPr="008637FB">
              <w:t>- rozpozná příklady lišejníků a prostředí růstu</w:t>
            </w:r>
          </w:p>
          <w:p w:rsidR="00F23621" w:rsidRPr="008637FB" w:rsidRDefault="00F23621" w:rsidP="00D72C30">
            <w:r w:rsidRPr="008637FB">
              <w:t>- vysvětlí souvislost mezi způsobem výživy a význa-</w:t>
            </w:r>
          </w:p>
          <w:p w:rsidR="00F23621" w:rsidRPr="008637FB" w:rsidRDefault="00F23621" w:rsidP="00D72C30">
            <w:r w:rsidRPr="008637FB">
              <w:t xml:space="preserve">  mem pro ostatní organismy</w:t>
            </w:r>
          </w:p>
          <w:p w:rsidR="00F23621" w:rsidRPr="008637FB" w:rsidRDefault="00F23621" w:rsidP="00D72C30">
            <w:r w:rsidRPr="008637FB">
              <w:t xml:space="preserve">- zdůvodní rozdíl mezi mnohobuněčným  </w:t>
            </w:r>
          </w:p>
          <w:p w:rsidR="00F23621" w:rsidRPr="008637FB" w:rsidRDefault="00F23621" w:rsidP="00D72C30">
            <w:r w:rsidRPr="008637FB">
              <w:t xml:space="preserve">  organismem a kolonií</w:t>
            </w:r>
          </w:p>
          <w:p w:rsidR="00F23621" w:rsidRPr="008637FB" w:rsidRDefault="00F23621" w:rsidP="00D72C30">
            <w:r w:rsidRPr="008637FB">
              <w:t>- užívá termín jednobuněčný organismus</w:t>
            </w:r>
          </w:p>
          <w:p w:rsidR="00F23621" w:rsidRPr="008637FB" w:rsidRDefault="00F23621" w:rsidP="00D72C30">
            <w:r w:rsidRPr="008637FB">
              <w:t xml:space="preserve">- zdůvodní, proč je schopen života jednobuněčný    </w:t>
            </w:r>
          </w:p>
          <w:p w:rsidR="00F23621" w:rsidRPr="008637FB" w:rsidRDefault="00F23621" w:rsidP="00D72C30">
            <w:r w:rsidRPr="008637FB">
              <w:t xml:space="preserve">  organismus </w:t>
            </w:r>
          </w:p>
          <w:p w:rsidR="00F23621" w:rsidRPr="008637FB" w:rsidRDefault="00F23621" w:rsidP="00D72C30">
            <w:r w:rsidRPr="008637FB">
              <w:t>- zdůvodní rozdíl mezi jednobuněčnou rostlinou</w:t>
            </w:r>
          </w:p>
          <w:p w:rsidR="00F23621" w:rsidRPr="008637FB" w:rsidRDefault="00F23621" w:rsidP="00D72C30">
            <w:r w:rsidRPr="008637FB">
              <w:t xml:space="preserve">  a prvokem ve výživě</w:t>
            </w:r>
          </w:p>
          <w:p w:rsidR="00F23621" w:rsidRPr="008637FB" w:rsidRDefault="00F23621" w:rsidP="00D72C30">
            <w:pPr>
              <w:pStyle w:val="Zhlav"/>
              <w:tabs>
                <w:tab w:val="clear" w:pos="4536"/>
                <w:tab w:val="clear" w:pos="9072"/>
                <w:tab w:val="left" w:pos="252"/>
              </w:tabs>
            </w:pPr>
            <w:r w:rsidRPr="008637FB">
              <w:t xml:space="preserve">- popíše stavbu jejich těla podle obrázku a způsob     </w:t>
            </w:r>
          </w:p>
          <w:p w:rsidR="00F23621" w:rsidRPr="008637FB" w:rsidRDefault="00F23621" w:rsidP="00D72C30">
            <w:pPr>
              <w:tabs>
                <w:tab w:val="left" w:pos="252"/>
              </w:tabs>
            </w:pPr>
            <w:r w:rsidRPr="008637FB">
              <w:t xml:space="preserve">  života, pohyb</w:t>
            </w:r>
          </w:p>
          <w:p w:rsidR="00F23621" w:rsidRPr="008637FB" w:rsidRDefault="00F23621" w:rsidP="00D72C30">
            <w:r w:rsidRPr="008637FB">
              <w:t>- zdůvodní význam názvu skupiny živočichů -</w:t>
            </w:r>
          </w:p>
          <w:p w:rsidR="00F23621" w:rsidRPr="008637FB" w:rsidRDefault="00F23621" w:rsidP="00D72C30">
            <w:r w:rsidRPr="008637FB">
              <w:t xml:space="preserve">  žahavci /žahavá buňka – specializace buněk/</w:t>
            </w:r>
          </w:p>
          <w:p w:rsidR="00F23621" w:rsidRPr="008637FB" w:rsidRDefault="00F23621" w:rsidP="00D72C30">
            <w:r w:rsidRPr="008637FB">
              <w:t>- popíše vnější stavbu těla nezmara a způsob jeho</w:t>
            </w:r>
          </w:p>
          <w:p w:rsidR="00F23621" w:rsidRPr="008637FB" w:rsidRDefault="00F23621" w:rsidP="00D72C30">
            <w:r w:rsidRPr="008637FB">
              <w:t xml:space="preserve">  života</w:t>
            </w:r>
          </w:p>
          <w:p w:rsidR="00F23621" w:rsidRPr="008637FB" w:rsidRDefault="00F23621" w:rsidP="00D72C30">
            <w:r w:rsidRPr="008637FB">
              <w:t xml:space="preserve">- vysvětlí pojem regenerace </w:t>
            </w:r>
          </w:p>
          <w:p w:rsidR="00F23621" w:rsidRPr="008637FB" w:rsidRDefault="00F23621" w:rsidP="00D72C30">
            <w:r w:rsidRPr="008637FB">
              <w:t>- zhodnotí rozdíl ve způsobu života volně žijících</w:t>
            </w:r>
          </w:p>
          <w:p w:rsidR="00F23621" w:rsidRPr="008637FB" w:rsidRDefault="00F23621" w:rsidP="00D72C30">
            <w:r w:rsidRPr="008637FB">
              <w:t xml:space="preserve">  a cizopasných ploštěnců, zejména ve výživě a </w:t>
            </w:r>
          </w:p>
          <w:p w:rsidR="00F23621" w:rsidRPr="008637FB" w:rsidRDefault="00F23621" w:rsidP="00D72C30">
            <w:r w:rsidRPr="008637FB">
              <w:t xml:space="preserve">  rozmnožování</w:t>
            </w:r>
          </w:p>
          <w:p w:rsidR="00F23621" w:rsidRPr="008637FB" w:rsidRDefault="00F23621" w:rsidP="00D72C30">
            <w:r w:rsidRPr="008637FB">
              <w:t>- vysvětlit pojem vnitřní cizopasník</w:t>
            </w:r>
          </w:p>
          <w:p w:rsidR="00F23621" w:rsidRPr="008637FB" w:rsidRDefault="00F23621" w:rsidP="00D72C30">
            <w:r w:rsidRPr="008637FB">
              <w:t>- zdůvodní nebezpečí cizopasných hlístů pro člověka</w:t>
            </w:r>
          </w:p>
          <w:p w:rsidR="00F23621" w:rsidRPr="008637FB" w:rsidRDefault="00F23621" w:rsidP="00D72C30">
            <w:r w:rsidRPr="008637FB">
              <w:t>- dodržuje zásady hygieny jako jediného ochranného</w:t>
            </w:r>
          </w:p>
          <w:p w:rsidR="00F23621" w:rsidRPr="008637FB" w:rsidRDefault="00F23621" w:rsidP="00D72C30">
            <w:r w:rsidRPr="008637FB">
              <w:t xml:space="preserve">  prostředku proti nákaze</w:t>
            </w:r>
          </w:p>
          <w:p w:rsidR="00F23621" w:rsidRPr="008637FB" w:rsidRDefault="00F23621" w:rsidP="00D72C30">
            <w:r w:rsidRPr="008637FB">
              <w:t xml:space="preserve">- vysvětlí rozdíl typů  měkkýšů – plži, mlži, </w:t>
            </w:r>
          </w:p>
          <w:p w:rsidR="00F23621" w:rsidRPr="008637FB" w:rsidRDefault="00F23621" w:rsidP="00D72C30">
            <w:r w:rsidRPr="008637FB">
              <w:t xml:space="preserve">  hlavonožci</w:t>
            </w:r>
          </w:p>
          <w:p w:rsidR="00F23621" w:rsidRPr="008637FB" w:rsidRDefault="00F23621" w:rsidP="00D72C30">
            <w:r w:rsidRPr="008637FB">
              <w:t>- popíše  tělo a vnitřní orgány měkkýšů</w:t>
            </w:r>
          </w:p>
          <w:p w:rsidR="00F23621" w:rsidRPr="008637FB" w:rsidRDefault="00F23621" w:rsidP="00D72C30">
            <w:r w:rsidRPr="008637FB">
              <w:t>- rozpozná zástupce</w:t>
            </w:r>
          </w:p>
          <w:p w:rsidR="00F23621" w:rsidRPr="008637FB" w:rsidRDefault="00F23621" w:rsidP="00D72C30">
            <w:r w:rsidRPr="008637FB">
              <w:t xml:space="preserve">- vysvětlí stavbu těla žížaly – přizpůsobení se k </w:t>
            </w:r>
          </w:p>
          <w:p w:rsidR="00F23621" w:rsidRPr="008637FB" w:rsidRDefault="00F23621" w:rsidP="00D72C30">
            <w:r w:rsidRPr="008637FB">
              <w:t xml:space="preserve">  životu ve vlhké půdě</w:t>
            </w:r>
          </w:p>
          <w:p w:rsidR="00F23621" w:rsidRPr="008637FB" w:rsidRDefault="00F23621" w:rsidP="00D72C30">
            <w:r w:rsidRPr="008637FB">
              <w:t>- zdůvodní hospodářský význam</w:t>
            </w:r>
          </w:p>
          <w:p w:rsidR="00F23621" w:rsidRPr="008637FB" w:rsidRDefault="00F23621" w:rsidP="00D72C30">
            <w:r w:rsidRPr="008637FB">
              <w:t>- popíše členění těla, objasní pojem vnější kostra</w:t>
            </w:r>
          </w:p>
          <w:p w:rsidR="00F23621" w:rsidRPr="008637FB" w:rsidRDefault="00F23621" w:rsidP="00D72C30">
            <w:r w:rsidRPr="008637FB">
              <w:t xml:space="preserve">- popíše vnitřní stavbu členovců </w:t>
            </w:r>
          </w:p>
          <w:p w:rsidR="00F23621" w:rsidRPr="008637FB" w:rsidRDefault="00F23621" w:rsidP="00D72C30">
            <w:r w:rsidRPr="008637FB">
              <w:t>- používá základní systematické třídění</w:t>
            </w:r>
          </w:p>
          <w:p w:rsidR="00F23621" w:rsidRPr="008637FB" w:rsidRDefault="00F23621" w:rsidP="00D72C30">
            <w:r w:rsidRPr="008637FB">
              <w:t>- popíše základní stavbu pavouků</w:t>
            </w:r>
          </w:p>
          <w:p w:rsidR="00F23621" w:rsidRPr="008637FB" w:rsidRDefault="00F23621" w:rsidP="00D72C30">
            <w:r w:rsidRPr="008637FB">
              <w:t>- vysvětlí princip mimotělního trávení</w:t>
            </w:r>
          </w:p>
          <w:p w:rsidR="00F23621" w:rsidRPr="008637FB" w:rsidRDefault="00F23621" w:rsidP="00D72C30">
            <w:r w:rsidRPr="008637FB">
              <w:t xml:space="preserve">- zdůvodní význam pavouků </w:t>
            </w:r>
          </w:p>
          <w:p w:rsidR="00F23621" w:rsidRPr="008637FB" w:rsidRDefault="00F23621" w:rsidP="00D72C30">
            <w:r w:rsidRPr="008637FB">
              <w:t>- zdůvodní zařazení korýšů mezi členovce</w:t>
            </w:r>
          </w:p>
          <w:p w:rsidR="00F23621" w:rsidRPr="008637FB" w:rsidRDefault="00F23621" w:rsidP="00D72C30">
            <w:r w:rsidRPr="008637FB">
              <w:t xml:space="preserve">  /velikost, způsob pohybu, stavbu těla/</w:t>
            </w:r>
          </w:p>
          <w:p w:rsidR="00F23621" w:rsidRPr="008637FB" w:rsidRDefault="00F23621" w:rsidP="00D72C30">
            <w:r w:rsidRPr="008637FB">
              <w:t>- popíše tělo včely medonosné jako modelový</w:t>
            </w:r>
          </w:p>
          <w:p w:rsidR="00F23621" w:rsidRPr="008637FB" w:rsidRDefault="00F23621" w:rsidP="00D72C30">
            <w:r w:rsidRPr="008637FB">
              <w:t xml:space="preserve">  příklad hmyzu</w:t>
            </w:r>
          </w:p>
          <w:p w:rsidR="00F23621" w:rsidRPr="008637FB" w:rsidRDefault="00F23621" w:rsidP="00D72C30">
            <w:r w:rsidRPr="008637FB">
              <w:t>- zdůvodní rozdíl ve způsobu rozmnožování</w:t>
            </w:r>
          </w:p>
          <w:p w:rsidR="00F23621" w:rsidRPr="008637FB" w:rsidRDefault="00F23621" w:rsidP="00D72C30">
            <w:r w:rsidRPr="008637FB">
              <w:t>- dokáže posoudit druhová rozmanitost této skupiny,</w:t>
            </w:r>
          </w:p>
          <w:p w:rsidR="00F23621" w:rsidRPr="008637FB" w:rsidRDefault="00F23621" w:rsidP="00D72C30">
            <w:r w:rsidRPr="008637FB">
              <w:t xml:space="preserve">  včetně orientace v základních řádech a významu </w:t>
            </w:r>
          </w:p>
          <w:p w:rsidR="00F23621" w:rsidRPr="008637FB" w:rsidRDefault="00F23621" w:rsidP="00D72C30">
            <w:r w:rsidRPr="008637FB">
              <w:t xml:space="preserve">   pro člověka</w:t>
            </w:r>
          </w:p>
          <w:p w:rsidR="00F23621" w:rsidRPr="008637FB" w:rsidRDefault="00F23621" w:rsidP="00D72C30">
            <w:r w:rsidRPr="008637FB">
              <w:t>- vymezí společné znaky stavby těla ostnokožců,</w:t>
            </w:r>
          </w:p>
          <w:p w:rsidR="00F23621" w:rsidRPr="008637FB" w:rsidRDefault="00F23621" w:rsidP="00D72C30">
            <w:r w:rsidRPr="008637FB">
              <w:t xml:space="preserve">  životní prostředí, druhy </w:t>
            </w:r>
          </w:p>
          <w:p w:rsidR="00F23621" w:rsidRPr="008637FB" w:rsidRDefault="00F23621" w:rsidP="00D72C30">
            <w:pPr>
              <w:ind w:left="72" w:hanging="72"/>
            </w:pPr>
            <w:r w:rsidRPr="008637FB">
              <w:t>-porovná vnější a vnitřní stavbu živočichů za           použití osvojené terminologie a vysvětlí funkce jednotlivých orgánů</w:t>
            </w:r>
          </w:p>
          <w:p w:rsidR="00F23621" w:rsidRPr="008637FB" w:rsidRDefault="00F23621" w:rsidP="00D72C30">
            <w:r w:rsidRPr="008637FB">
              <w:t xml:space="preserve">- rozděluje zástupce do jednotlivých tříd a chápe     </w:t>
            </w:r>
          </w:p>
          <w:p w:rsidR="00F23621" w:rsidRPr="008637FB" w:rsidRDefault="00F23621" w:rsidP="00D72C30">
            <w:r w:rsidRPr="008637FB">
              <w:t xml:space="preserve">  vývojové zdokonalování</w:t>
            </w:r>
          </w:p>
          <w:p w:rsidR="00F23621" w:rsidRPr="008637FB" w:rsidRDefault="00F23621" w:rsidP="00D72C30">
            <w:r w:rsidRPr="008637FB">
              <w:t>- vysvětlí přizpůsobení daného živočicha prostředí</w:t>
            </w:r>
          </w:p>
          <w:p w:rsidR="00F23621" w:rsidRPr="008637FB" w:rsidRDefault="00F23621" w:rsidP="00D72C30">
            <w:r w:rsidRPr="008637FB">
              <w:t>- pozná vybrané zástupce ryb</w:t>
            </w:r>
          </w:p>
          <w:p w:rsidR="00F23621" w:rsidRPr="008637FB" w:rsidRDefault="00F23621" w:rsidP="00D72C30">
            <w:r w:rsidRPr="008637FB">
              <w:t>- rozlišuje nejznámější sladkovodní a mořské ryby</w:t>
            </w:r>
          </w:p>
          <w:p w:rsidR="00F23621" w:rsidRPr="008637FB" w:rsidRDefault="00F23621" w:rsidP="00D72C30">
            <w:r w:rsidRPr="008637FB">
              <w:t xml:space="preserve">- vysvětlí postavení ryb v potravním řetězci, význam </w:t>
            </w:r>
          </w:p>
          <w:p w:rsidR="00F23621" w:rsidRPr="008637FB" w:rsidRDefault="00F23621" w:rsidP="00D72C30">
            <w:r w:rsidRPr="008637FB">
              <w:t xml:space="preserve">  ryb v potravě člověka</w:t>
            </w:r>
          </w:p>
          <w:p w:rsidR="00F23621" w:rsidRPr="008637FB" w:rsidRDefault="00F23621" w:rsidP="00D72C30">
            <w:r w:rsidRPr="008637FB">
              <w:t>- pozná vybrané zástupce obojživelníků</w:t>
            </w:r>
          </w:p>
          <w:p w:rsidR="00F23621" w:rsidRPr="008637FB" w:rsidRDefault="00F23621" w:rsidP="00D72C30">
            <w:r w:rsidRPr="008637FB">
              <w:t xml:space="preserve">- vysvětlí přizpůsobení obojživelníků vodnímu </w:t>
            </w:r>
          </w:p>
          <w:p w:rsidR="00F23621" w:rsidRPr="008637FB" w:rsidRDefault="00F23621" w:rsidP="00D72C30">
            <w:r w:rsidRPr="008637FB">
              <w:t xml:space="preserve">  prostředí</w:t>
            </w:r>
          </w:p>
          <w:p w:rsidR="00F23621" w:rsidRPr="008637FB" w:rsidRDefault="00F23621" w:rsidP="00D72C30">
            <w:r w:rsidRPr="008637FB">
              <w:t>- pozná vybrané zástupce plazů</w:t>
            </w:r>
          </w:p>
          <w:p w:rsidR="00F23621" w:rsidRPr="008637FB" w:rsidRDefault="00F23621" w:rsidP="00D72C30">
            <w:r w:rsidRPr="008637FB">
              <w:t xml:space="preserve">- seznámí se s exotickými druhy plazů a možností </w:t>
            </w:r>
          </w:p>
          <w:p w:rsidR="00F23621" w:rsidRPr="008637FB" w:rsidRDefault="00F23621" w:rsidP="00D72C30">
            <w:r w:rsidRPr="008637FB">
              <w:t xml:space="preserve">  jejich chovu v teráriích</w:t>
            </w:r>
          </w:p>
          <w:p w:rsidR="00F23621" w:rsidRPr="008637FB" w:rsidRDefault="00F23621" w:rsidP="00D72C30">
            <w:r w:rsidRPr="008637FB">
              <w:t>- vysvětlí význam plazů v potravním řetězci</w:t>
            </w:r>
          </w:p>
          <w:p w:rsidR="00F23621" w:rsidRPr="008637FB" w:rsidRDefault="00F23621" w:rsidP="00D72C30">
            <w:r w:rsidRPr="008637FB">
              <w:t xml:space="preserve">- chápe vývojové zdokonalení stavby těla ptáků, </w:t>
            </w:r>
          </w:p>
          <w:p w:rsidR="00F23621" w:rsidRPr="008637FB" w:rsidRDefault="00F23621" w:rsidP="00D72C30">
            <w:r w:rsidRPr="008637FB">
              <w:t xml:space="preserve">  jejich přizpůsobení k letu</w:t>
            </w:r>
          </w:p>
          <w:p w:rsidR="00F23621" w:rsidRPr="008637FB" w:rsidRDefault="00F23621" w:rsidP="00D72C30">
            <w:r w:rsidRPr="008637FB">
              <w:t xml:space="preserve">- pozná vybrané zástupce a dokáže je podle znaků </w:t>
            </w:r>
          </w:p>
          <w:p w:rsidR="00F23621" w:rsidRPr="008637FB" w:rsidRDefault="00F23621" w:rsidP="00D72C30">
            <w:r w:rsidRPr="008637FB">
              <w:t xml:space="preserve">  rozdělit do nejznámějších řádů – pěvci, dravci, </w:t>
            </w:r>
          </w:p>
          <w:p w:rsidR="00F23621" w:rsidRPr="008637FB" w:rsidRDefault="00F23621" w:rsidP="00D72C30">
            <w:r w:rsidRPr="008637FB">
              <w:t xml:space="preserve">  hrabaví…, přizpůsobení prostředí</w:t>
            </w:r>
          </w:p>
          <w:p w:rsidR="00F23621" w:rsidRPr="008637FB" w:rsidRDefault="00F23621" w:rsidP="00D72C30">
            <w:r w:rsidRPr="008637FB">
              <w:t>- uvede zástupce tažných a přezimujících ptáků</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tc>
        <w:tc>
          <w:tcPr>
            <w:tcW w:w="4500" w:type="dxa"/>
          </w:tcPr>
          <w:p w:rsidR="00F23621" w:rsidRPr="008637FB" w:rsidRDefault="00F23621" w:rsidP="00D72C30">
            <w:r w:rsidRPr="008637FB">
              <w:t>- planeta Země</w:t>
            </w:r>
          </w:p>
          <w:p w:rsidR="00F23621" w:rsidRPr="008637FB" w:rsidRDefault="00F23621" w:rsidP="00D72C30">
            <w:r w:rsidRPr="008637FB">
              <w:t>- vznik života na Zemi</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život na Zemi</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pozorování přírody, mikroskop</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buňka – základní stavební a funkční</w:t>
            </w:r>
          </w:p>
          <w:p w:rsidR="00F23621" w:rsidRPr="008637FB" w:rsidRDefault="00F23621" w:rsidP="00D72C30">
            <w:r w:rsidRPr="008637FB">
              <w:t xml:space="preserve">   jednotka            </w:t>
            </w:r>
          </w:p>
          <w:p w:rsidR="00F23621" w:rsidRPr="008637FB" w:rsidRDefault="00F23621" w:rsidP="00D72C30"/>
          <w:p w:rsidR="00F23621" w:rsidRPr="008637FB" w:rsidRDefault="00F23621" w:rsidP="00D72C30">
            <w:r w:rsidRPr="008637FB">
              <w:t>- jednobuněčné a mnohobuněčné organismy</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přehled organismů</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viry –„ život“ bez buňky</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bakterie – nejstarší obyvatelé Země</w:t>
            </w:r>
          </w:p>
          <w:p w:rsidR="00F23621" w:rsidRPr="008637FB" w:rsidRDefault="00F23621" w:rsidP="00D72C30"/>
          <w:p w:rsidR="00F23621" w:rsidRPr="008637FB" w:rsidRDefault="00F23621" w:rsidP="00D72C30"/>
          <w:p w:rsidR="00F23621" w:rsidRPr="008637FB" w:rsidRDefault="00F23621" w:rsidP="00D72C30">
            <w:r w:rsidRPr="008637FB">
              <w:t>- sinice – modrozelené organismy</w:t>
            </w:r>
          </w:p>
          <w:p w:rsidR="00F23621" w:rsidRPr="008637FB" w:rsidRDefault="00F23621" w:rsidP="00D72C30"/>
          <w:p w:rsidR="00F23621" w:rsidRPr="008637FB" w:rsidRDefault="00F23621" w:rsidP="00D72C30">
            <w:r w:rsidRPr="008637FB">
              <w:t>- houby – rostliny nebo živočichové</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lišejníky – průkopníci života</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řasy – stélkaté rostliny</w:t>
            </w:r>
          </w:p>
          <w:p w:rsidR="00F23621" w:rsidRPr="008637FB" w:rsidRDefault="00F23621" w:rsidP="00D72C30"/>
          <w:p w:rsidR="00F23621" w:rsidRPr="008637FB" w:rsidRDefault="00F23621" w:rsidP="00D72C30"/>
          <w:p w:rsidR="00F23621" w:rsidRPr="008637FB" w:rsidRDefault="00F23621" w:rsidP="00D72C30">
            <w:r w:rsidRPr="008637FB">
              <w:t>- prvoci – jednobuněční živočichové</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žahavci – žahaví dravci</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ploštěnci – živočichové s plochým tělem</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hlísti – cizopasníci rostlin a živočichů</w:t>
            </w:r>
          </w:p>
          <w:p w:rsidR="00F23621" w:rsidRPr="008637FB" w:rsidRDefault="00F23621" w:rsidP="00D72C30"/>
          <w:p w:rsidR="00F23621" w:rsidRPr="008637FB" w:rsidRDefault="00F23621" w:rsidP="00D72C30"/>
          <w:p w:rsidR="00F23621" w:rsidRPr="008637FB" w:rsidRDefault="00F23621" w:rsidP="00D72C30">
            <w:r w:rsidRPr="008637FB">
              <w:t>- měkkýši</w:t>
            </w:r>
          </w:p>
          <w:p w:rsidR="00F23621" w:rsidRPr="008637FB" w:rsidRDefault="00F23621" w:rsidP="00D72C30"/>
          <w:p w:rsidR="00F23621" w:rsidRDefault="00F23621" w:rsidP="00D72C30"/>
          <w:p w:rsidR="00F23621" w:rsidRPr="008637FB" w:rsidRDefault="00F23621" w:rsidP="00D72C30"/>
          <w:p w:rsidR="00F23621" w:rsidRPr="008637FB" w:rsidRDefault="00F23621" w:rsidP="00D72C30">
            <w:r w:rsidRPr="008637FB">
              <w:t xml:space="preserve">- kroužkovci – článkovaní „červi“ </w:t>
            </w:r>
          </w:p>
          <w:p w:rsidR="00F23621" w:rsidRDefault="00F23621" w:rsidP="00D72C30"/>
          <w:p w:rsidR="00F23621" w:rsidRPr="008637FB" w:rsidRDefault="00F23621" w:rsidP="00D72C30"/>
          <w:p w:rsidR="00F23621" w:rsidRPr="008637FB" w:rsidRDefault="00F23621" w:rsidP="00D72C30">
            <w:r w:rsidRPr="008637FB">
              <w:t>- členovci</w:t>
            </w:r>
          </w:p>
          <w:p w:rsidR="00F23621" w:rsidRPr="008637FB" w:rsidRDefault="00F23621" w:rsidP="00D72C30"/>
          <w:p w:rsidR="00F23621" w:rsidRPr="008637FB" w:rsidRDefault="00F23621" w:rsidP="00D72C30"/>
          <w:p w:rsidR="00F23621" w:rsidRPr="008637FB" w:rsidRDefault="00F23621" w:rsidP="00D169E6">
            <w:pPr>
              <w:numPr>
                <w:ilvl w:val="0"/>
                <w:numId w:val="222"/>
              </w:numPr>
              <w:jc w:val="left"/>
            </w:pPr>
            <w:r w:rsidRPr="008637FB">
              <w:t>pavoukovci</w:t>
            </w:r>
          </w:p>
          <w:p w:rsidR="00F23621" w:rsidRPr="008637FB" w:rsidRDefault="00F23621" w:rsidP="00D72C30"/>
          <w:p w:rsidR="00F23621" w:rsidRPr="008637FB" w:rsidRDefault="00F23621" w:rsidP="00D72C30"/>
          <w:p w:rsidR="00F23621" w:rsidRPr="008637FB" w:rsidRDefault="00F23621" w:rsidP="00D72C30">
            <w:r w:rsidRPr="008637FB">
              <w:t xml:space="preserve">                                      -     korýši</w:t>
            </w:r>
          </w:p>
          <w:p w:rsidR="00F23621" w:rsidRPr="008637FB" w:rsidRDefault="00F23621" w:rsidP="00D72C30"/>
          <w:p w:rsidR="00F23621" w:rsidRPr="008637FB" w:rsidRDefault="00F23621" w:rsidP="00D72C30">
            <w:r w:rsidRPr="008637FB">
              <w:t xml:space="preserve">                                      -     hmyz</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ostnokožci</w:t>
            </w:r>
          </w:p>
          <w:p w:rsidR="00F23621" w:rsidRPr="008637FB" w:rsidRDefault="00F23621" w:rsidP="00D72C30">
            <w:r w:rsidRPr="008637FB">
              <w:t>- strunatci – podkmen obratlovci</w:t>
            </w:r>
          </w:p>
          <w:p w:rsidR="00F23621" w:rsidRPr="008637FB" w:rsidRDefault="00F23621" w:rsidP="00D72C30">
            <w:r w:rsidRPr="008637FB">
              <w:t>- třídy:                          -      kruhoústí</w:t>
            </w:r>
          </w:p>
          <w:p w:rsidR="00F23621" w:rsidRPr="008637FB" w:rsidRDefault="00F23621" w:rsidP="00D72C30">
            <w:r w:rsidRPr="008637FB">
              <w:t xml:space="preserve">                                     -      paryby</w:t>
            </w:r>
          </w:p>
          <w:p w:rsidR="00F23621" w:rsidRPr="008637FB" w:rsidRDefault="00F23621" w:rsidP="00D72C30">
            <w:r w:rsidRPr="008637FB">
              <w:t xml:space="preserve">                                     -      ryby</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xml:space="preserve">                                     -     obojživelníci</w:t>
            </w:r>
          </w:p>
          <w:p w:rsidR="00F23621" w:rsidRPr="008637FB" w:rsidRDefault="00F23621" w:rsidP="00D72C30"/>
          <w:p w:rsidR="00F23621" w:rsidRPr="008637FB" w:rsidRDefault="00F23621" w:rsidP="00D72C30"/>
          <w:p w:rsidR="00F23621" w:rsidRPr="008637FB" w:rsidRDefault="00F23621" w:rsidP="00D72C30">
            <w:r w:rsidRPr="008637FB">
              <w:t xml:space="preserve">                                     -      plazi</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xml:space="preserve">                                     -      ptáci</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tc>
        <w:tc>
          <w:tcPr>
            <w:tcW w:w="3420" w:type="dxa"/>
          </w:tcPr>
          <w:p w:rsidR="00F23621" w:rsidRPr="008637FB" w:rsidRDefault="00F23621" w:rsidP="00D72C30">
            <w:r w:rsidRPr="008637FB">
              <w:t>- Z, F – planeta Země</w:t>
            </w:r>
          </w:p>
          <w:p w:rsidR="00F23621" w:rsidRPr="008637FB" w:rsidRDefault="00F23621" w:rsidP="00D72C30">
            <w:r w:rsidRPr="008637FB">
              <w:t>- Ch – látky a jejich skupenství</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ENV 1, 2, 3, 4</w:t>
            </w:r>
          </w:p>
          <w:p w:rsidR="00F23621" w:rsidRPr="008637FB" w:rsidRDefault="00F23621" w:rsidP="00D72C30">
            <w:r w:rsidRPr="008637FB">
              <w:t>- MDV 1</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ENV 1</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F - čočky</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Ch – rozpustnost látek</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EGS  1</w:t>
            </w:r>
          </w:p>
          <w:p w:rsidR="00F23621" w:rsidRPr="008637FB" w:rsidRDefault="00F23621" w:rsidP="00D72C30">
            <w:r w:rsidRPr="008637FB">
              <w:t>- EV  1,3</w:t>
            </w:r>
          </w:p>
          <w:p w:rsidR="00F23621" w:rsidRPr="008637FB" w:rsidRDefault="00F23621" w:rsidP="00D72C30">
            <w:r w:rsidRPr="008637FB">
              <w:t>- MKV 3</w:t>
            </w:r>
          </w:p>
          <w:p w:rsidR="00F23621" w:rsidRPr="008637FB" w:rsidRDefault="00F23621" w:rsidP="00D72C30"/>
          <w:p w:rsidR="00F23621" w:rsidRPr="008637FB" w:rsidRDefault="00F23621" w:rsidP="00D72C30">
            <w:r w:rsidRPr="008637FB">
              <w:t>-//-</w:t>
            </w:r>
          </w:p>
          <w:p w:rsidR="00F23621" w:rsidRPr="008637FB" w:rsidRDefault="00F23621" w:rsidP="00D72C30"/>
          <w:p w:rsidR="00F23621" w:rsidRPr="008637FB" w:rsidRDefault="00F23621" w:rsidP="00D72C30"/>
          <w:p w:rsidR="00F23621" w:rsidRPr="008637FB" w:rsidRDefault="00F23621" w:rsidP="00D72C30">
            <w:r w:rsidRPr="008637FB">
              <w:t>- ENV 4</w:t>
            </w:r>
          </w:p>
          <w:p w:rsidR="00F23621" w:rsidRPr="008637FB" w:rsidRDefault="00F23621" w:rsidP="00D72C30"/>
          <w:p w:rsidR="00F23621" w:rsidRPr="008637FB" w:rsidRDefault="00F23621" w:rsidP="00D72C30">
            <w:r w:rsidRPr="008637FB">
              <w:t>- EGS  1</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EV 1,3</w:t>
            </w:r>
            <w:r w:rsidRPr="008637FB">
              <w:rPr>
                <w:rFonts w:ascii="Monotype Corsiva" w:hAnsi="Monotype Corsiva"/>
              </w:rPr>
              <w:t> </w:t>
            </w:r>
            <w:r w:rsidRPr="008637FB">
              <w:t>,4</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OSV 4</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Z – práce s atlasy – korálové ostrovy</w:t>
            </w:r>
          </w:p>
          <w:p w:rsidR="00F23621" w:rsidRPr="008637FB" w:rsidRDefault="00F23621" w:rsidP="00D72C30">
            <w:r w:rsidRPr="008637FB">
              <w:t xml:space="preserve">- ENV 2 </w:t>
            </w:r>
            <w:r w:rsidRPr="008637FB">
              <w:rPr>
                <w:rFonts w:ascii="Monotype Corsiva" w:hAnsi="Monotype Corsiva"/>
              </w:rPr>
              <w:t> </w:t>
            </w:r>
          </w:p>
          <w:p w:rsidR="00F23621" w:rsidRPr="008637FB" w:rsidRDefault="00F23621" w:rsidP="00D72C30">
            <w:r w:rsidRPr="008637FB">
              <w:t>- EGS 2</w:t>
            </w:r>
          </w:p>
          <w:p w:rsidR="00F23621" w:rsidRPr="008637FB" w:rsidRDefault="00F23621" w:rsidP="00D72C30"/>
          <w:p w:rsidR="00F23621" w:rsidRPr="008637FB" w:rsidRDefault="00F23621" w:rsidP="00D72C30">
            <w:r w:rsidRPr="008637FB">
              <w:t>- OSV 4</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OSV 4</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EGS 1</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Př 8.r. – roztoči a onemocnění - NS</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xml:space="preserve">- ENV 1,3 </w:t>
            </w:r>
          </w:p>
          <w:p w:rsidR="00F23621" w:rsidRPr="008637FB" w:rsidRDefault="00F23621" w:rsidP="00D72C30">
            <w:r w:rsidRPr="008637FB">
              <w:t>- Ch – insekticidy</w:t>
            </w:r>
          </w:p>
          <w:p w:rsidR="00F23621" w:rsidRPr="008637FB" w:rsidRDefault="00F23621" w:rsidP="00D72C30">
            <w:r w:rsidRPr="008637FB">
              <w:t xml:space="preserve">- ENV 3, 4 </w:t>
            </w:r>
          </w:p>
          <w:p w:rsidR="00F23621" w:rsidRPr="008637FB" w:rsidRDefault="00F23621" w:rsidP="00D72C30"/>
          <w:p w:rsidR="00F23621" w:rsidRPr="008637FB" w:rsidRDefault="00F23621" w:rsidP="00D72C30">
            <w:r w:rsidRPr="008637FB">
              <w:t>- EGS 1</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Z – rozlišení organismů, migrace</w:t>
            </w:r>
          </w:p>
          <w:p w:rsidR="00F23621" w:rsidRPr="008637FB" w:rsidRDefault="00F23621" w:rsidP="00D72C30">
            <w:r w:rsidRPr="008637FB">
              <w:t>- EGS 1</w:t>
            </w:r>
          </w:p>
          <w:p w:rsidR="00F23621" w:rsidRPr="008637FB" w:rsidRDefault="00F23621" w:rsidP="00D72C30">
            <w:r w:rsidRPr="008637FB">
              <w:t>- D – rybnikářství v Čr</w:t>
            </w:r>
          </w:p>
          <w:p w:rsidR="00F23621" w:rsidRPr="008637FB" w:rsidRDefault="00F23621" w:rsidP="00D72C30">
            <w:r w:rsidRPr="008637FB">
              <w:t>- ENV 1, 3, 4</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ENV 1,3</w:t>
            </w:r>
          </w:p>
          <w:p w:rsidR="00F23621" w:rsidRPr="008637FB" w:rsidRDefault="00F23621" w:rsidP="00D72C30"/>
          <w:p w:rsidR="00F23621" w:rsidRPr="008637FB" w:rsidRDefault="00F23621" w:rsidP="00D72C30"/>
          <w:p w:rsidR="00F23621" w:rsidRPr="008637FB" w:rsidRDefault="00F23621" w:rsidP="00D72C30">
            <w:r w:rsidRPr="008637FB">
              <w:t>- EGS 1</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xml:space="preserve">- ENV 3 </w:t>
            </w:r>
          </w:p>
          <w:p w:rsidR="00F23621" w:rsidRPr="008637FB" w:rsidRDefault="00F23621" w:rsidP="00D72C30">
            <w:r w:rsidRPr="008637FB">
              <w:t>- Z – migrace ptáků</w:t>
            </w:r>
          </w:p>
          <w:p w:rsidR="00F23621" w:rsidRPr="008637FB" w:rsidRDefault="00F23621" w:rsidP="00D72C30">
            <w:r w:rsidRPr="008637FB">
              <w:t xml:space="preserve">- EGS 1 </w:t>
            </w:r>
          </w:p>
          <w:p w:rsidR="00F23621" w:rsidRPr="008637FB" w:rsidRDefault="00F23621" w:rsidP="00D72C30">
            <w:r w:rsidRPr="008637FB">
              <w:t>- EGS 1</w:t>
            </w:r>
          </w:p>
          <w:p w:rsidR="00F23621" w:rsidRPr="008637FB" w:rsidRDefault="00F23621" w:rsidP="00D72C30"/>
        </w:tc>
        <w:tc>
          <w:tcPr>
            <w:tcW w:w="1872" w:type="dxa"/>
          </w:tcPr>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Default="00F23621" w:rsidP="00D72C30">
            <w:pPr>
              <w:jc w:val="left"/>
            </w:pPr>
          </w:p>
          <w:p w:rsidR="00F23621" w:rsidRDefault="00F23621" w:rsidP="00D72C30">
            <w:pPr>
              <w:jc w:val="left"/>
            </w:pPr>
          </w:p>
          <w:p w:rsidR="00F23621" w:rsidRPr="005F3EE6" w:rsidRDefault="00F23621" w:rsidP="00D72C30">
            <w:pPr>
              <w:jc w:val="left"/>
            </w:pPr>
            <w:r w:rsidRPr="005F3EE6">
              <w:t>- laboratorní práce</w:t>
            </w:r>
          </w:p>
          <w:p w:rsidR="00F23621" w:rsidRPr="008637FB" w:rsidRDefault="00F23621" w:rsidP="00D72C30">
            <w:pPr>
              <w:jc w:val="left"/>
            </w:pPr>
          </w:p>
          <w:p w:rsidR="00F23621" w:rsidRPr="008637FB" w:rsidRDefault="00F23621" w:rsidP="00D72C30">
            <w:pPr>
              <w:jc w:val="left"/>
            </w:pPr>
            <w:r w:rsidRPr="008637FB">
              <w:t xml:space="preserve">- laboratorní práce </w:t>
            </w: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5F3EE6" w:rsidRDefault="00F23621" w:rsidP="00D72C30">
            <w:pPr>
              <w:jc w:val="left"/>
            </w:pPr>
            <w:r w:rsidRPr="005F3EE6">
              <w:t>- laboratorní práce</w:t>
            </w:r>
          </w:p>
          <w:p w:rsidR="00F23621" w:rsidRPr="005F3EE6" w:rsidRDefault="00F23621" w:rsidP="00D72C30">
            <w:pPr>
              <w:jc w:val="left"/>
            </w:pPr>
          </w:p>
          <w:p w:rsidR="00F23621" w:rsidRPr="005F3EE6" w:rsidRDefault="00F23621" w:rsidP="00D72C30">
            <w:pPr>
              <w:jc w:val="left"/>
            </w:pPr>
          </w:p>
          <w:p w:rsidR="00F23621" w:rsidRPr="005F3EE6" w:rsidRDefault="00F23621" w:rsidP="00D72C30">
            <w:pPr>
              <w:jc w:val="left"/>
            </w:pPr>
          </w:p>
          <w:p w:rsidR="00F23621" w:rsidRPr="005F3EE6" w:rsidRDefault="00F23621" w:rsidP="00D72C30">
            <w:pPr>
              <w:jc w:val="left"/>
            </w:pPr>
          </w:p>
          <w:p w:rsidR="00F23621" w:rsidRPr="005F3EE6" w:rsidRDefault="00F23621" w:rsidP="00D72C30">
            <w:pPr>
              <w:jc w:val="left"/>
            </w:pPr>
            <w:r w:rsidRPr="005F3EE6">
              <w:t>- laboratorní práce</w:t>
            </w:r>
          </w:p>
          <w:p w:rsidR="00F23621" w:rsidRPr="005F3EE6" w:rsidRDefault="00F23621" w:rsidP="00D72C30">
            <w:pPr>
              <w:jc w:val="left"/>
            </w:pPr>
          </w:p>
          <w:p w:rsidR="00F23621" w:rsidRPr="005F3EE6"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Default="00F23621" w:rsidP="00D72C30">
            <w:pPr>
              <w:jc w:val="left"/>
            </w:pPr>
          </w:p>
          <w:p w:rsidR="00F23621" w:rsidRDefault="00F23621" w:rsidP="00D72C30">
            <w:pPr>
              <w:jc w:val="left"/>
            </w:pPr>
          </w:p>
          <w:p w:rsidR="00F23621" w:rsidRDefault="00F23621" w:rsidP="00D72C30">
            <w:pPr>
              <w:jc w:val="left"/>
            </w:pPr>
          </w:p>
          <w:p w:rsidR="00F23621" w:rsidRDefault="00F23621" w:rsidP="00D72C30">
            <w:pPr>
              <w:jc w:val="left"/>
            </w:pPr>
          </w:p>
          <w:p w:rsidR="00F23621" w:rsidRDefault="00F23621" w:rsidP="00D72C30">
            <w:pPr>
              <w:jc w:val="left"/>
            </w:pPr>
          </w:p>
          <w:p w:rsidR="00F23621" w:rsidRDefault="00F23621" w:rsidP="00D72C30">
            <w:pPr>
              <w:jc w:val="left"/>
            </w:pPr>
          </w:p>
          <w:p w:rsidR="00F23621" w:rsidRDefault="00F23621" w:rsidP="00D72C30">
            <w:pPr>
              <w:jc w:val="left"/>
            </w:pPr>
          </w:p>
          <w:p w:rsidR="00F23621" w:rsidRDefault="00F23621" w:rsidP="00D72C30">
            <w:pPr>
              <w:jc w:val="left"/>
            </w:pPr>
          </w:p>
          <w:p w:rsidR="00F23621" w:rsidRDefault="00F23621" w:rsidP="00D72C30">
            <w:pPr>
              <w:jc w:val="left"/>
            </w:pPr>
          </w:p>
          <w:p w:rsidR="00F23621" w:rsidRDefault="00F23621" w:rsidP="00D72C30">
            <w:pPr>
              <w:jc w:val="left"/>
            </w:pPr>
          </w:p>
          <w:p w:rsidR="00F23621" w:rsidRPr="005F3EE6" w:rsidRDefault="00F23621" w:rsidP="00D72C30">
            <w:pPr>
              <w:jc w:val="left"/>
              <w:rPr>
                <w:color w:val="FF0000"/>
              </w:rPr>
            </w:pPr>
            <w:r w:rsidRPr="005F3EE6">
              <w:t>- laboratorní práce</w:t>
            </w:r>
          </w:p>
        </w:tc>
      </w:tr>
    </w:tbl>
    <w:p w:rsidR="00F23621" w:rsidRPr="008637FB" w:rsidRDefault="00F23621" w:rsidP="00F23621">
      <w:pPr>
        <w:rPr>
          <w:b/>
          <w:sz w:val="28"/>
          <w:szCs w:val="28"/>
          <w:u w:val="single"/>
        </w:rPr>
      </w:pPr>
    </w:p>
    <w:p w:rsidR="00F23621" w:rsidRPr="008637FB" w:rsidRDefault="00F23621" w:rsidP="00F23621">
      <w:pPr>
        <w:rPr>
          <w:bCs/>
        </w:rPr>
      </w:pPr>
      <w:r w:rsidRPr="008637FB">
        <w:rPr>
          <w:b/>
          <w:u w:val="single"/>
        </w:rPr>
        <w:t>Vzdělávací obor:</w:t>
      </w:r>
      <w:r w:rsidRPr="008637FB">
        <w:rPr>
          <w:b/>
        </w:rPr>
        <w:tab/>
      </w:r>
      <w:r w:rsidRPr="008637FB">
        <w:rPr>
          <w:b/>
          <w:bCs/>
        </w:rPr>
        <w:t>Přírodopis</w:t>
      </w:r>
    </w:p>
    <w:p w:rsidR="00F23621" w:rsidRPr="008637FB" w:rsidRDefault="00F23621" w:rsidP="00F23621">
      <w:pPr>
        <w:rPr>
          <w:bCs/>
        </w:rPr>
      </w:pPr>
      <w:r w:rsidRPr="008637FB">
        <w:rPr>
          <w:b/>
          <w:u w:val="single"/>
        </w:rPr>
        <w:t xml:space="preserve">Ročník: </w:t>
      </w:r>
      <w:r w:rsidRPr="008637FB">
        <w:rPr>
          <w:bCs/>
        </w:rPr>
        <w:tab/>
      </w:r>
      <w:r>
        <w:rPr>
          <w:bCs/>
        </w:rPr>
        <w:tab/>
      </w:r>
      <w:r w:rsidRPr="008637FB">
        <w:rPr>
          <w:b/>
          <w:bCs/>
        </w:rPr>
        <w:t>7.</w:t>
      </w:r>
    </w:p>
    <w:p w:rsidR="00F23621" w:rsidRPr="008637FB" w:rsidRDefault="00F23621" w:rsidP="00F23621"/>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F23621" w:rsidRPr="008637FB" w:rsidTr="00D72C30">
        <w:tc>
          <w:tcPr>
            <w:tcW w:w="5328" w:type="dxa"/>
            <w:vAlign w:val="center"/>
          </w:tcPr>
          <w:p w:rsidR="00F23621" w:rsidRPr="008637FB" w:rsidRDefault="00F23621" w:rsidP="00D72C30">
            <w:pPr>
              <w:jc w:val="center"/>
              <w:rPr>
                <w:b/>
              </w:rPr>
            </w:pPr>
            <w:r w:rsidRPr="008637FB">
              <w:rPr>
                <w:b/>
              </w:rPr>
              <w:t>Výstup</w:t>
            </w:r>
          </w:p>
        </w:tc>
        <w:tc>
          <w:tcPr>
            <w:tcW w:w="4500" w:type="dxa"/>
            <w:vAlign w:val="center"/>
          </w:tcPr>
          <w:p w:rsidR="00F23621" w:rsidRPr="008637FB" w:rsidRDefault="00F23621" w:rsidP="00D72C30">
            <w:pPr>
              <w:jc w:val="center"/>
              <w:rPr>
                <w:b/>
              </w:rPr>
            </w:pPr>
            <w:r w:rsidRPr="008637FB">
              <w:rPr>
                <w:b/>
              </w:rPr>
              <w:t>Učivo</w:t>
            </w:r>
          </w:p>
        </w:tc>
        <w:tc>
          <w:tcPr>
            <w:tcW w:w="3420" w:type="dxa"/>
          </w:tcPr>
          <w:p w:rsidR="00F23621" w:rsidRPr="008637FB" w:rsidRDefault="00F23621" w:rsidP="00D72C30">
            <w:pPr>
              <w:jc w:val="center"/>
              <w:rPr>
                <w:b/>
              </w:rPr>
            </w:pPr>
            <w:r w:rsidRPr="008637FB">
              <w:rPr>
                <w:b/>
              </w:rPr>
              <w:t>Průřezová témata, mezipředmětové vztahy, projekty</w:t>
            </w:r>
          </w:p>
        </w:tc>
        <w:tc>
          <w:tcPr>
            <w:tcW w:w="2052" w:type="dxa"/>
            <w:vAlign w:val="center"/>
          </w:tcPr>
          <w:p w:rsidR="00F23621" w:rsidRPr="008637FB" w:rsidRDefault="00F23621" w:rsidP="00D72C30">
            <w:pPr>
              <w:jc w:val="center"/>
              <w:rPr>
                <w:b/>
              </w:rPr>
            </w:pPr>
            <w:r w:rsidRPr="008637FB">
              <w:rPr>
                <w:b/>
              </w:rPr>
              <w:t>Poznámky</w:t>
            </w:r>
          </w:p>
        </w:tc>
      </w:tr>
      <w:tr w:rsidR="00F23621" w:rsidRPr="008637FB" w:rsidTr="00D72C30">
        <w:trPr>
          <w:trHeight w:val="81"/>
        </w:trPr>
        <w:tc>
          <w:tcPr>
            <w:tcW w:w="5328" w:type="dxa"/>
          </w:tcPr>
          <w:p w:rsidR="00F23621" w:rsidRPr="008637FB" w:rsidRDefault="00F23621" w:rsidP="00D72C30">
            <w:r w:rsidRPr="008637FB">
              <w:t>- vysvětlí význam a zásady třídění organismů</w:t>
            </w:r>
          </w:p>
          <w:p w:rsidR="00F23621" w:rsidRPr="008637FB" w:rsidRDefault="00F23621" w:rsidP="00D72C30">
            <w:r w:rsidRPr="008637FB">
              <w:t>- používá jednotlivé taxonomické jednotky</w:t>
            </w:r>
          </w:p>
          <w:p w:rsidR="00F23621" w:rsidRPr="008637FB" w:rsidRDefault="00F23621" w:rsidP="00D72C30"/>
          <w:p w:rsidR="00F23621" w:rsidRPr="008637FB" w:rsidRDefault="00F23621" w:rsidP="00D72C30">
            <w:r w:rsidRPr="008637FB">
              <w:t>- vysvětlí vývoj rostlin</w:t>
            </w:r>
          </w:p>
          <w:p w:rsidR="00F23621" w:rsidRPr="008637FB" w:rsidRDefault="00F23621" w:rsidP="00D72C30">
            <w:r w:rsidRPr="008637FB">
              <w:t>- rozlišuje vývojově nižší a vyšší rostlinu</w:t>
            </w:r>
          </w:p>
          <w:p w:rsidR="00F23621" w:rsidRPr="008637FB" w:rsidRDefault="00F23621" w:rsidP="00D72C30">
            <w:r w:rsidRPr="008637FB">
              <w:t>- určí příklady výtrusných rostlin</w:t>
            </w:r>
          </w:p>
          <w:p w:rsidR="00F23621" w:rsidRPr="008637FB" w:rsidRDefault="00F23621" w:rsidP="00D72C30">
            <w:r w:rsidRPr="008637FB">
              <w:t xml:space="preserve">- vybrané zástupce rozlišuje na mechorosty a </w:t>
            </w:r>
          </w:p>
          <w:p w:rsidR="00F23621" w:rsidRPr="008637FB" w:rsidRDefault="00F23621" w:rsidP="00D72C30">
            <w:r w:rsidRPr="008637FB">
              <w:t xml:space="preserve">  kapraďorosty</w:t>
            </w:r>
          </w:p>
          <w:p w:rsidR="00F23621" w:rsidRPr="008637FB" w:rsidRDefault="00F23621" w:rsidP="00D72C30">
            <w:r w:rsidRPr="008637FB">
              <w:t>- vysvětlí význam výtrusných rostlin v přírodě</w:t>
            </w:r>
          </w:p>
          <w:p w:rsidR="00F23621" w:rsidRPr="008637FB" w:rsidRDefault="00F23621" w:rsidP="00D72C30">
            <w:r w:rsidRPr="008637FB">
              <w:t>- chápe funkce jednotlivých částí rostlinného</w:t>
            </w:r>
          </w:p>
          <w:p w:rsidR="00F23621" w:rsidRPr="008637FB" w:rsidRDefault="00F23621" w:rsidP="00D72C30">
            <w:r w:rsidRPr="008637FB">
              <w:t xml:space="preserve">  těla/kořen, stonek, list, květ, plod/ </w:t>
            </w:r>
          </w:p>
          <w:p w:rsidR="00F23621" w:rsidRPr="008637FB" w:rsidRDefault="00F23621" w:rsidP="00D72C30">
            <w:r w:rsidRPr="008637FB">
              <w:t>- využívá charakteristické znaky při určování rostlin</w:t>
            </w:r>
          </w:p>
          <w:p w:rsidR="00F23621" w:rsidRPr="008637FB" w:rsidRDefault="00F23621" w:rsidP="00D72C30"/>
          <w:p w:rsidR="00F23621" w:rsidRPr="008637FB" w:rsidRDefault="00F23621" w:rsidP="00D72C30">
            <w:r w:rsidRPr="008637FB">
              <w:t xml:space="preserve">- vysvětlí význam mezi výtrusnými a semennými </w:t>
            </w:r>
          </w:p>
          <w:p w:rsidR="00F23621" w:rsidRPr="008637FB" w:rsidRDefault="00F23621" w:rsidP="00D72C30">
            <w:r w:rsidRPr="008637FB">
              <w:t xml:space="preserve">  rostlinami</w:t>
            </w:r>
          </w:p>
          <w:p w:rsidR="00F23621" w:rsidRPr="008637FB" w:rsidRDefault="00F23621" w:rsidP="00D72C30">
            <w:r w:rsidRPr="008637FB">
              <w:t xml:space="preserve">- podle charakteristických znaků  rozlišuje hlavní  </w:t>
            </w:r>
          </w:p>
          <w:p w:rsidR="00F23621" w:rsidRPr="008637FB" w:rsidRDefault="00F23621" w:rsidP="00D72C30">
            <w:r w:rsidRPr="008637FB">
              <w:t xml:space="preserve">  zástupce nahosemenných rostlin</w:t>
            </w:r>
          </w:p>
          <w:p w:rsidR="00F23621" w:rsidRPr="008637FB" w:rsidRDefault="00F23621" w:rsidP="00D72C30">
            <w:r w:rsidRPr="008637FB">
              <w:t xml:space="preserve">- vysvětlí rozdíl mezi nahosemennou a </w:t>
            </w:r>
          </w:p>
          <w:p w:rsidR="00F23621" w:rsidRPr="008637FB" w:rsidRDefault="00F23621" w:rsidP="00D72C30">
            <w:r w:rsidRPr="008637FB">
              <w:t xml:space="preserve">  krytosemennou rostlinou a zařazuje konkrétní   </w:t>
            </w:r>
          </w:p>
          <w:p w:rsidR="00F23621" w:rsidRPr="008637FB" w:rsidRDefault="00F23621" w:rsidP="00D72C30">
            <w:r w:rsidRPr="008637FB">
              <w:t xml:space="preserve">  příklady</w:t>
            </w:r>
          </w:p>
          <w:p w:rsidR="00F23621" w:rsidRPr="008637FB" w:rsidRDefault="00F23621" w:rsidP="00D72C30">
            <w:r w:rsidRPr="008637FB">
              <w:t>- podle morfologických znaků rozezná základní    čeledi rostlin</w:t>
            </w:r>
          </w:p>
          <w:p w:rsidR="00F23621" w:rsidRPr="008637FB" w:rsidRDefault="00F23621" w:rsidP="00D72C30">
            <w:r w:rsidRPr="008637FB">
              <w:t xml:space="preserve">- určuje významné zástupce jednotlivých čeledí a </w:t>
            </w:r>
          </w:p>
          <w:p w:rsidR="00F23621" w:rsidRPr="008637FB" w:rsidRDefault="00F23621" w:rsidP="00D72C30">
            <w:r w:rsidRPr="008637FB">
              <w:t xml:space="preserve">  dokáže je roztřídit</w:t>
            </w:r>
          </w:p>
          <w:p w:rsidR="00F23621" w:rsidRPr="008637FB" w:rsidRDefault="00F23621" w:rsidP="00D72C30">
            <w:r w:rsidRPr="008637FB">
              <w:t xml:space="preserve">-vymezí přírodní a umělé ekosystémy, na příkladu   </w:t>
            </w:r>
          </w:p>
          <w:p w:rsidR="00F23621" w:rsidRPr="008637FB" w:rsidRDefault="00F23621" w:rsidP="00D72C30">
            <w:r w:rsidRPr="008637FB">
              <w:t xml:space="preserve">  lesa sestaví potravní řetězec</w:t>
            </w:r>
          </w:p>
          <w:p w:rsidR="00F23621" w:rsidRPr="008637FB" w:rsidRDefault="00F23621" w:rsidP="00D72C30">
            <w:r w:rsidRPr="008637FB">
              <w:t>- porovnává druhové bohatství jednotlivých pater</w:t>
            </w:r>
          </w:p>
          <w:p w:rsidR="00F23621" w:rsidRPr="008637FB" w:rsidRDefault="00F23621" w:rsidP="00D72C30"/>
          <w:p w:rsidR="00F23621" w:rsidRPr="008637FB" w:rsidRDefault="00F23621" w:rsidP="00D72C30"/>
          <w:p w:rsidR="00F23621" w:rsidRPr="008637FB" w:rsidRDefault="00F23621" w:rsidP="00D72C30">
            <w:r w:rsidRPr="008637FB">
              <w:t xml:space="preserve">- popíše rozmanitost pevninských vod a </w:t>
            </w:r>
          </w:p>
          <w:p w:rsidR="00F23621" w:rsidRPr="008637FB" w:rsidRDefault="00F23621" w:rsidP="00D72C30">
            <w:r w:rsidRPr="008637FB">
              <w:t xml:space="preserve">  mokřadů včetně společenstev organismů, která je </w:t>
            </w:r>
          </w:p>
          <w:p w:rsidR="00F23621" w:rsidRPr="008637FB" w:rsidRDefault="00F23621" w:rsidP="00D72C30">
            <w:r w:rsidRPr="008637FB">
              <w:t xml:space="preserve">  obývají</w:t>
            </w:r>
          </w:p>
          <w:p w:rsidR="00F23621" w:rsidRPr="008637FB" w:rsidRDefault="00F23621" w:rsidP="00D72C30">
            <w:r w:rsidRPr="008637FB">
              <w:t>- analyzuje ekologické vztahy v těchto ekosystémech</w:t>
            </w:r>
          </w:p>
          <w:p w:rsidR="00F23621" w:rsidRPr="008637FB" w:rsidRDefault="00F23621" w:rsidP="00D72C30">
            <w:r w:rsidRPr="008637FB">
              <w:t>- doloží, proč je voda  nezbytnou podmínkou  života</w:t>
            </w:r>
          </w:p>
          <w:p w:rsidR="00F23621" w:rsidRPr="008637FB" w:rsidRDefault="00F23621" w:rsidP="00D72C30">
            <w:r w:rsidRPr="008637FB">
              <w:t xml:space="preserve">- usiluje o ochranu čistoty vody v každodenních </w:t>
            </w:r>
          </w:p>
          <w:p w:rsidR="00F23621" w:rsidRPr="008637FB" w:rsidRDefault="00F23621" w:rsidP="00D72C30">
            <w:r w:rsidRPr="008637FB">
              <w:t xml:space="preserve">  činnostech</w:t>
            </w:r>
          </w:p>
          <w:p w:rsidR="00F23621" w:rsidRPr="008637FB" w:rsidRDefault="00F23621" w:rsidP="00D72C30">
            <w:r w:rsidRPr="008637FB">
              <w:t xml:space="preserve">- určí luční ekosystémy a vysvětlí jejich sezónní </w:t>
            </w:r>
          </w:p>
          <w:p w:rsidR="00F23621" w:rsidRPr="008637FB" w:rsidRDefault="00F23621" w:rsidP="00D72C30">
            <w:r w:rsidRPr="008637FB">
              <w:t xml:space="preserve">  dynamiku v závislosti na činnosti člověka</w:t>
            </w:r>
          </w:p>
          <w:p w:rsidR="00F23621" w:rsidRPr="008637FB" w:rsidRDefault="00F23621" w:rsidP="00D72C30">
            <w:r w:rsidRPr="008637FB">
              <w:t>- vymezí význam lučních porostů</w:t>
            </w:r>
          </w:p>
          <w:p w:rsidR="00F23621" w:rsidRPr="008637FB" w:rsidRDefault="00F23621" w:rsidP="00D72C30">
            <w:r w:rsidRPr="008637FB">
              <w:t xml:space="preserve">- udává příklady o využití kulturních plodin </w:t>
            </w:r>
          </w:p>
          <w:p w:rsidR="00F23621" w:rsidRPr="008637FB" w:rsidRDefault="00F23621" w:rsidP="00D72C30">
            <w:r w:rsidRPr="008637FB">
              <w:t>- používá atlasy a klíče rostlin</w:t>
            </w:r>
          </w:p>
          <w:p w:rsidR="00F23621" w:rsidRPr="008637FB" w:rsidRDefault="00F23621" w:rsidP="00D72C30">
            <w:r w:rsidRPr="008637FB">
              <w:t xml:space="preserve">- rozezná polní společenstva a společenstva sídelních </w:t>
            </w:r>
          </w:p>
          <w:p w:rsidR="00F23621" w:rsidRPr="008637FB" w:rsidRDefault="00F23621" w:rsidP="00D72C30">
            <w:r w:rsidRPr="008637FB">
              <w:t xml:space="preserve">  aglomerací od ostatních zmíněných společenstev</w:t>
            </w:r>
          </w:p>
          <w:p w:rsidR="00F23621" w:rsidRPr="008637FB" w:rsidRDefault="00F23621" w:rsidP="00D72C30">
            <w:r w:rsidRPr="008637FB">
              <w:t xml:space="preserve">- rozpozná a pojmenuje základní druhy rostlin a </w:t>
            </w:r>
          </w:p>
          <w:p w:rsidR="00F23621" w:rsidRPr="008637FB" w:rsidRDefault="00F23621" w:rsidP="00D72C30">
            <w:r w:rsidRPr="008637FB">
              <w:t xml:space="preserve">   živočichů těchto společenstev</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tc>
        <w:tc>
          <w:tcPr>
            <w:tcW w:w="4500" w:type="dxa"/>
          </w:tcPr>
          <w:p w:rsidR="00F23621" w:rsidRPr="008637FB" w:rsidRDefault="00F23621" w:rsidP="00D72C30">
            <w:r w:rsidRPr="008637FB">
              <w:t>- třídění organismů</w:t>
            </w:r>
          </w:p>
          <w:p w:rsidR="00F23621" w:rsidRPr="008637FB" w:rsidRDefault="00F23621" w:rsidP="00D72C30"/>
          <w:p w:rsidR="00F23621" w:rsidRPr="008637FB" w:rsidRDefault="00F23621" w:rsidP="00D72C30"/>
          <w:p w:rsidR="00F23621" w:rsidRPr="008637FB" w:rsidRDefault="00F23621" w:rsidP="00D72C30">
            <w:r w:rsidRPr="008637FB">
              <w:t>- vývoj rostlin, přechod rostlin na souš</w:t>
            </w:r>
          </w:p>
          <w:p w:rsidR="00F23621" w:rsidRPr="008637FB" w:rsidRDefault="00F23621" w:rsidP="00D72C30">
            <w:r w:rsidRPr="008637FB">
              <w:t>- vyšší rostliny</w:t>
            </w:r>
          </w:p>
          <w:p w:rsidR="00F23621" w:rsidRPr="008637FB" w:rsidRDefault="00F23621" w:rsidP="00D72C30">
            <w:r w:rsidRPr="008637FB">
              <w:t>- rostliny výtrusné</w:t>
            </w:r>
          </w:p>
          <w:p w:rsidR="00F23621" w:rsidRPr="008637FB" w:rsidRDefault="00F23621" w:rsidP="00D72C30">
            <w:r w:rsidRPr="008637FB">
              <w:t>- mechorosty</w:t>
            </w:r>
          </w:p>
          <w:p w:rsidR="00F23621" w:rsidRPr="008637FB" w:rsidRDefault="00F23621" w:rsidP="00D72C30">
            <w:r w:rsidRPr="008637FB">
              <w:t>- kapraďorosty a jejich dělení</w:t>
            </w:r>
          </w:p>
          <w:p w:rsidR="00F23621" w:rsidRPr="008637FB" w:rsidRDefault="00F23621" w:rsidP="00D72C30"/>
          <w:p w:rsidR="00F23621" w:rsidRPr="00D92D37" w:rsidRDefault="00F23621" w:rsidP="00D72C30">
            <w:pPr>
              <w:rPr>
                <w:b/>
                <w:color w:val="FF0000"/>
              </w:rPr>
            </w:pPr>
            <w:r w:rsidRPr="008637FB">
              <w:t>- semenné rostliny – části těla, funkc</w:t>
            </w:r>
            <w:r w:rsidRPr="00447806">
              <w:t>e</w:t>
            </w:r>
            <w:r w:rsidRPr="00447806">
              <w:rPr>
                <w:b/>
              </w:rPr>
              <w:t xml:space="preserve">, </w:t>
            </w:r>
            <w:r w:rsidRPr="005F3EE6">
              <w:t>rozmnožování</w:t>
            </w:r>
          </w:p>
          <w:p w:rsidR="00F23621" w:rsidRPr="008637FB" w:rsidRDefault="00F23621" w:rsidP="00D72C30"/>
          <w:p w:rsidR="00F23621" w:rsidRPr="008637FB" w:rsidRDefault="00F23621" w:rsidP="00D72C30"/>
          <w:p w:rsidR="00F23621" w:rsidRPr="008637FB" w:rsidRDefault="00F23621" w:rsidP="00D72C30">
            <w:r w:rsidRPr="008637FB">
              <w:t>- nahosemenné rostliny</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krytosemenné rostliny</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Default="00F23621" w:rsidP="00D72C30"/>
          <w:p w:rsidR="00F23621" w:rsidRPr="008637FB" w:rsidRDefault="00F23621" w:rsidP="00D72C30"/>
          <w:p w:rsidR="00F23621" w:rsidRPr="008637FB" w:rsidRDefault="00F23621" w:rsidP="00D72C30">
            <w:r w:rsidRPr="008637FB">
              <w:t>- společenstvo lesa</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společenstvo vod a mokřadů</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společenstvo luk, pastvin a travnatých strání</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společenstvo polí a sídelní aglomerace</w:t>
            </w:r>
          </w:p>
          <w:p w:rsidR="00F23621" w:rsidRPr="008637FB" w:rsidRDefault="00F23621" w:rsidP="00D72C30"/>
          <w:p w:rsidR="00F23621" w:rsidRPr="008637FB" w:rsidRDefault="00F23621" w:rsidP="00D72C30"/>
          <w:p w:rsidR="00F23621" w:rsidRPr="008637FB" w:rsidRDefault="00F23621" w:rsidP="00D72C30"/>
        </w:tc>
        <w:tc>
          <w:tcPr>
            <w:tcW w:w="3420" w:type="dxa"/>
          </w:tcPr>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ENV 1, 2</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ENV 1</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ENV 1, 3, 4</w:t>
            </w:r>
          </w:p>
          <w:p w:rsidR="00F23621" w:rsidRPr="008637FB" w:rsidRDefault="00F23621" w:rsidP="00D72C30">
            <w:r w:rsidRPr="008637FB">
              <w:t xml:space="preserve">- EGS 1  </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ENV 1, 3</w:t>
            </w:r>
          </w:p>
          <w:p w:rsidR="00F23621" w:rsidRPr="008637FB" w:rsidRDefault="00F23621" w:rsidP="00D72C30"/>
          <w:p w:rsidR="00F23621" w:rsidRPr="008637FB" w:rsidRDefault="00F23621" w:rsidP="00D72C30">
            <w:r w:rsidRPr="008637FB">
              <w:t>- P</w:t>
            </w:r>
            <w:r>
              <w:t>Ř</w:t>
            </w:r>
            <w:r w:rsidRPr="008637FB">
              <w:t xml:space="preserve"> -  fotosyntéza</w:t>
            </w:r>
          </w:p>
          <w:p w:rsidR="00F23621" w:rsidRPr="008637FB" w:rsidRDefault="00F23621" w:rsidP="00D72C30">
            <w:r w:rsidRPr="008637FB">
              <w:t>- Ch – barviva</w:t>
            </w:r>
          </w:p>
          <w:p w:rsidR="00F23621" w:rsidRPr="008637FB" w:rsidRDefault="00F23621" w:rsidP="00D72C30">
            <w:r w:rsidRPr="008637FB">
              <w:t>- P</w:t>
            </w:r>
            <w:r>
              <w:t>Ř</w:t>
            </w:r>
            <w:r w:rsidRPr="008637FB">
              <w:t xml:space="preserve"> 8. – roztoči, onemocnění  </w:t>
            </w:r>
          </w:p>
          <w:p w:rsidR="00F23621" w:rsidRPr="008637FB" w:rsidRDefault="00F23621" w:rsidP="00D72C30">
            <w:r w:rsidRPr="008637FB">
              <w:t xml:space="preserve">   nervové soustavy</w:t>
            </w:r>
          </w:p>
          <w:p w:rsidR="00F23621" w:rsidRPr="008637FB" w:rsidRDefault="00F23621" w:rsidP="00D72C30">
            <w:r w:rsidRPr="008637FB">
              <w:t xml:space="preserve">- F – koloběh vody, skupenství   </w:t>
            </w:r>
          </w:p>
          <w:p w:rsidR="00F23621" w:rsidRPr="008637FB" w:rsidRDefault="00F23621" w:rsidP="00D72C30">
            <w:r w:rsidRPr="008637FB">
              <w:t xml:space="preserve">   vody v závislosti na teplotě</w:t>
            </w:r>
          </w:p>
          <w:p w:rsidR="00F23621" w:rsidRPr="008637FB" w:rsidRDefault="00F23621" w:rsidP="00D72C30">
            <w:r w:rsidRPr="008637FB">
              <w:t>- ENV 1, 3</w:t>
            </w:r>
          </w:p>
          <w:p w:rsidR="00F23621" w:rsidRPr="008637FB" w:rsidRDefault="00F23621" w:rsidP="00D72C30">
            <w:r w:rsidRPr="008637FB">
              <w:t>- MDV 1, 2</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ENV 1, 3</w:t>
            </w:r>
          </w:p>
          <w:p w:rsidR="00F23621" w:rsidRPr="008637FB" w:rsidRDefault="00F23621" w:rsidP="00D72C30">
            <w:r w:rsidRPr="008637FB">
              <w:t>- P</w:t>
            </w:r>
            <w:r>
              <w:t>Ř</w:t>
            </w:r>
            <w:r w:rsidRPr="008637FB">
              <w:t xml:space="preserve"> - alergie</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P</w:t>
            </w:r>
            <w:r>
              <w:t>Ř</w:t>
            </w:r>
            <w:r w:rsidRPr="008637FB">
              <w:t xml:space="preserve"> 6. – hmyz</w:t>
            </w:r>
          </w:p>
          <w:p w:rsidR="00F23621" w:rsidRPr="008637FB" w:rsidRDefault="00F23621" w:rsidP="00D72C30">
            <w:r w:rsidRPr="008637FB">
              <w:t>- P</w:t>
            </w:r>
            <w:r>
              <w:t>Ř</w:t>
            </w:r>
            <w:r w:rsidRPr="008637FB">
              <w:t xml:space="preserve"> 8. – roztoči, onemocnění    </w:t>
            </w:r>
          </w:p>
          <w:p w:rsidR="00F23621" w:rsidRPr="008637FB" w:rsidRDefault="00F23621" w:rsidP="00D72C30">
            <w:r w:rsidRPr="008637FB">
              <w:t xml:space="preserve">   nervového systému</w:t>
            </w:r>
          </w:p>
        </w:tc>
        <w:tc>
          <w:tcPr>
            <w:tcW w:w="2052" w:type="dxa"/>
          </w:tcPr>
          <w:p w:rsidR="00F23621" w:rsidRPr="008637FB" w:rsidRDefault="00F23621" w:rsidP="00D72C30">
            <w:pPr>
              <w:jc w:val="left"/>
            </w:pPr>
            <w:r w:rsidRPr="008637FB">
              <w:t xml:space="preserve">- zopakování třídění </w:t>
            </w:r>
          </w:p>
          <w:p w:rsidR="00F23621" w:rsidRDefault="00F23621" w:rsidP="00D72C30">
            <w:pPr>
              <w:jc w:val="left"/>
            </w:pPr>
            <w:r w:rsidRPr="008637FB">
              <w:t>živočichů – 6.r.</w:t>
            </w:r>
          </w:p>
          <w:p w:rsidR="00F23621" w:rsidRDefault="00F23621" w:rsidP="00D72C30">
            <w:pPr>
              <w:jc w:val="left"/>
            </w:pPr>
          </w:p>
          <w:p w:rsidR="00F23621" w:rsidRDefault="00F23621" w:rsidP="00D72C30">
            <w:pPr>
              <w:jc w:val="left"/>
            </w:pPr>
          </w:p>
          <w:p w:rsidR="00F23621" w:rsidRPr="008637FB" w:rsidRDefault="00F23621" w:rsidP="00D72C30">
            <w:pPr>
              <w:jc w:val="left"/>
            </w:pPr>
            <w:r w:rsidRPr="008637FB">
              <w:t xml:space="preserve">- laboratorní práce </w:t>
            </w: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Default="00F23621" w:rsidP="00D72C30">
            <w:pPr>
              <w:jc w:val="left"/>
            </w:pPr>
            <w:r w:rsidRPr="008637FB">
              <w:t>- laboratorní práce</w:t>
            </w:r>
          </w:p>
          <w:p w:rsidR="00F23621" w:rsidRPr="005F3EE6" w:rsidRDefault="00F23621" w:rsidP="00D72C30">
            <w:pPr>
              <w:jc w:val="left"/>
            </w:pPr>
            <w:r w:rsidRPr="005F3EE6">
              <w:t>- laboratorní práce</w:t>
            </w:r>
          </w:p>
          <w:p w:rsidR="00F23621" w:rsidRPr="008637FB" w:rsidRDefault="00F23621" w:rsidP="00D72C30">
            <w:pPr>
              <w:jc w:val="left"/>
            </w:pPr>
          </w:p>
          <w:p w:rsidR="00F23621" w:rsidRDefault="00F23621" w:rsidP="00D72C30">
            <w:pPr>
              <w:jc w:val="left"/>
            </w:pPr>
          </w:p>
          <w:p w:rsidR="00F23621" w:rsidRPr="008637FB" w:rsidRDefault="00F23621" w:rsidP="00D72C30">
            <w:pPr>
              <w:jc w:val="left"/>
            </w:pPr>
            <w:r w:rsidRPr="008637FB">
              <w:t xml:space="preserve">- laboratorní práce </w:t>
            </w: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Default="00F23621" w:rsidP="00D72C30">
            <w:pPr>
              <w:jc w:val="left"/>
            </w:pPr>
          </w:p>
          <w:p w:rsidR="00F23621" w:rsidRPr="008637FB" w:rsidRDefault="00F23621" w:rsidP="00D72C30">
            <w:pPr>
              <w:jc w:val="left"/>
            </w:pPr>
          </w:p>
          <w:p w:rsidR="00F23621" w:rsidRPr="008637FB" w:rsidRDefault="00F23621" w:rsidP="00D72C30">
            <w:pPr>
              <w:jc w:val="left"/>
            </w:pPr>
            <w:r w:rsidRPr="008637FB">
              <w:t xml:space="preserve">- práce s klíči  </w:t>
            </w:r>
          </w:p>
          <w:p w:rsidR="00F23621" w:rsidRPr="008637FB" w:rsidRDefault="00F23621" w:rsidP="00D72C30">
            <w:pPr>
              <w:jc w:val="left"/>
            </w:pPr>
            <w:r w:rsidRPr="008637FB">
              <w:t xml:space="preserve">  k určování rostlin</w:t>
            </w:r>
          </w:p>
          <w:p w:rsidR="00F23621" w:rsidRPr="005F3EE6" w:rsidRDefault="00F23621" w:rsidP="00D72C30">
            <w:pPr>
              <w:jc w:val="left"/>
            </w:pPr>
            <w:r w:rsidRPr="005F3EE6">
              <w:t>- laboratorní práce</w:t>
            </w:r>
          </w:p>
          <w:p w:rsidR="00F23621" w:rsidRPr="005F3EE6" w:rsidRDefault="00F23621" w:rsidP="00D72C30">
            <w:pPr>
              <w:jc w:val="left"/>
            </w:pPr>
          </w:p>
          <w:p w:rsidR="00F23621" w:rsidRPr="005F3EE6"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r w:rsidRPr="008637FB">
              <w:t xml:space="preserve">- práce s klíči  </w:t>
            </w:r>
          </w:p>
          <w:p w:rsidR="00F23621" w:rsidRPr="008637FB" w:rsidRDefault="00F23621" w:rsidP="00D72C30">
            <w:pPr>
              <w:jc w:val="left"/>
            </w:pPr>
            <w:r w:rsidRPr="008637FB">
              <w:t xml:space="preserve">   k určování rostlin</w:t>
            </w:r>
          </w:p>
          <w:p w:rsidR="00F23621" w:rsidRPr="008637FB" w:rsidRDefault="00F23621" w:rsidP="00D72C30">
            <w:pPr>
              <w:jc w:val="left"/>
            </w:pPr>
          </w:p>
          <w:p w:rsidR="00F23621" w:rsidRPr="008637FB" w:rsidRDefault="00F23621" w:rsidP="00D72C30"/>
        </w:tc>
      </w:tr>
    </w:tbl>
    <w:p w:rsidR="00F23621" w:rsidRDefault="00F23621" w:rsidP="00F23621">
      <w:pPr>
        <w:rPr>
          <w:b/>
          <w:u w:val="single"/>
        </w:rPr>
      </w:pPr>
    </w:p>
    <w:p w:rsidR="00F23621" w:rsidRPr="008637FB" w:rsidRDefault="00F23621" w:rsidP="00F23621">
      <w:pPr>
        <w:rPr>
          <w:bCs/>
        </w:rPr>
      </w:pPr>
      <w:r w:rsidRPr="008637FB">
        <w:rPr>
          <w:b/>
          <w:u w:val="single"/>
        </w:rPr>
        <w:t>Vzdělávací obor:</w:t>
      </w:r>
      <w:r w:rsidRPr="008637FB">
        <w:rPr>
          <w:b/>
        </w:rPr>
        <w:tab/>
      </w:r>
      <w:r w:rsidRPr="008637FB">
        <w:rPr>
          <w:b/>
          <w:bCs/>
        </w:rPr>
        <w:t>Přírodopis</w:t>
      </w:r>
    </w:p>
    <w:p w:rsidR="00F23621" w:rsidRPr="008637FB" w:rsidRDefault="00F23621" w:rsidP="00F23621">
      <w:pPr>
        <w:rPr>
          <w:bCs/>
        </w:rPr>
      </w:pPr>
      <w:r w:rsidRPr="008637FB">
        <w:rPr>
          <w:b/>
          <w:u w:val="single"/>
        </w:rPr>
        <w:t>Ročník:</w:t>
      </w:r>
      <w:r w:rsidRPr="008637FB">
        <w:rPr>
          <w:bCs/>
        </w:rPr>
        <w:tab/>
      </w:r>
      <w:r>
        <w:rPr>
          <w:bCs/>
        </w:rPr>
        <w:tab/>
      </w:r>
      <w:r w:rsidRPr="008637FB">
        <w:rPr>
          <w:b/>
          <w:bCs/>
        </w:rPr>
        <w:t>8.</w:t>
      </w:r>
    </w:p>
    <w:p w:rsidR="00F23621" w:rsidRPr="008637FB" w:rsidRDefault="00F23621" w:rsidP="00F23621"/>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F23621" w:rsidRPr="008637FB" w:rsidTr="00D72C30">
        <w:tc>
          <w:tcPr>
            <w:tcW w:w="5328" w:type="dxa"/>
            <w:vAlign w:val="center"/>
          </w:tcPr>
          <w:p w:rsidR="00F23621" w:rsidRPr="008637FB" w:rsidRDefault="00F23621" w:rsidP="00D72C30">
            <w:pPr>
              <w:jc w:val="center"/>
              <w:rPr>
                <w:b/>
              </w:rPr>
            </w:pPr>
            <w:r w:rsidRPr="008637FB">
              <w:rPr>
                <w:b/>
              </w:rPr>
              <w:t>Výstup</w:t>
            </w:r>
          </w:p>
        </w:tc>
        <w:tc>
          <w:tcPr>
            <w:tcW w:w="4500" w:type="dxa"/>
            <w:vAlign w:val="center"/>
          </w:tcPr>
          <w:p w:rsidR="00F23621" w:rsidRPr="008637FB" w:rsidRDefault="00F23621" w:rsidP="00D72C30">
            <w:pPr>
              <w:jc w:val="center"/>
              <w:rPr>
                <w:b/>
              </w:rPr>
            </w:pPr>
            <w:r w:rsidRPr="008637FB">
              <w:rPr>
                <w:b/>
              </w:rPr>
              <w:t>Učivo</w:t>
            </w:r>
          </w:p>
        </w:tc>
        <w:tc>
          <w:tcPr>
            <w:tcW w:w="3420" w:type="dxa"/>
          </w:tcPr>
          <w:p w:rsidR="00F23621" w:rsidRPr="008637FB" w:rsidRDefault="00F23621" w:rsidP="00D72C30">
            <w:pPr>
              <w:jc w:val="center"/>
              <w:rPr>
                <w:b/>
              </w:rPr>
            </w:pPr>
            <w:r w:rsidRPr="008637FB">
              <w:rPr>
                <w:b/>
              </w:rPr>
              <w:t>Průřezová témata, mezipředmětové vztahy, projekty</w:t>
            </w:r>
          </w:p>
        </w:tc>
        <w:tc>
          <w:tcPr>
            <w:tcW w:w="1872" w:type="dxa"/>
            <w:vAlign w:val="center"/>
          </w:tcPr>
          <w:p w:rsidR="00F23621" w:rsidRPr="008637FB" w:rsidRDefault="00F23621" w:rsidP="00D72C30">
            <w:pPr>
              <w:jc w:val="center"/>
              <w:rPr>
                <w:b/>
              </w:rPr>
            </w:pPr>
            <w:r w:rsidRPr="008637FB">
              <w:rPr>
                <w:b/>
              </w:rPr>
              <w:t>Poznámky</w:t>
            </w:r>
          </w:p>
        </w:tc>
      </w:tr>
      <w:tr w:rsidR="00F23621" w:rsidRPr="008637FB" w:rsidTr="00D72C30">
        <w:tc>
          <w:tcPr>
            <w:tcW w:w="5328" w:type="dxa"/>
          </w:tcPr>
          <w:p w:rsidR="00F23621" w:rsidRPr="008637FB" w:rsidRDefault="00F23621" w:rsidP="00D72C30">
            <w:r w:rsidRPr="008637FB">
              <w:t>- užívá pozorování lupou i mikroskopem, sestavuje</w:t>
            </w:r>
          </w:p>
          <w:p w:rsidR="00F23621" w:rsidRPr="008637FB" w:rsidRDefault="00F23621" w:rsidP="00D72C30">
            <w:r w:rsidRPr="008637FB">
              <w:t xml:space="preserve">   sbírky </w:t>
            </w:r>
          </w:p>
          <w:p w:rsidR="00F23621" w:rsidRPr="008637FB" w:rsidRDefault="00F23621" w:rsidP="00D72C30">
            <w:r w:rsidRPr="008637FB">
              <w:t xml:space="preserve">- popíše kostru, orgány a orgánové soustavy savců,  </w:t>
            </w:r>
          </w:p>
          <w:p w:rsidR="00F23621" w:rsidRPr="008637FB" w:rsidRDefault="00F23621" w:rsidP="00D72C30">
            <w:r w:rsidRPr="008637FB">
              <w:t xml:space="preserve">  jejich funkce, vysvětlí celistvost organismu </w:t>
            </w:r>
          </w:p>
          <w:p w:rsidR="00F23621" w:rsidRPr="008637FB" w:rsidRDefault="00F23621" w:rsidP="00D72C30">
            <w:r w:rsidRPr="008637FB">
              <w:t>- odvozuje na základě pozorování základní projevy</w:t>
            </w:r>
          </w:p>
          <w:p w:rsidR="00F23621" w:rsidRPr="008637FB" w:rsidRDefault="00F23621" w:rsidP="00D72C30">
            <w:r w:rsidRPr="008637FB">
              <w:t xml:space="preserve">  chování savců v přírodě, objasní na příkladech   </w:t>
            </w:r>
          </w:p>
          <w:p w:rsidR="00F23621" w:rsidRPr="008637FB" w:rsidRDefault="00F23621" w:rsidP="00D72C30">
            <w:r w:rsidRPr="008637FB">
              <w:t xml:space="preserve">  jejich způsob života a přizpůsobení danému </w:t>
            </w:r>
          </w:p>
          <w:p w:rsidR="00F23621" w:rsidRPr="008637FB" w:rsidRDefault="00F23621" w:rsidP="00D72C30">
            <w:r w:rsidRPr="008637FB">
              <w:t xml:space="preserve">  prostředí</w:t>
            </w:r>
          </w:p>
          <w:p w:rsidR="00F23621" w:rsidRPr="008637FB" w:rsidRDefault="00F23621" w:rsidP="00D72C30">
            <w:r w:rsidRPr="008637FB">
              <w:t>- zhodnotí význam savců v přírodě a pro člověka</w:t>
            </w:r>
          </w:p>
          <w:p w:rsidR="00F23621" w:rsidRPr="008637FB" w:rsidRDefault="00F23621" w:rsidP="00D72C30">
            <w:r w:rsidRPr="008637FB">
              <w:t>- zařadí člověka do systému živočišné říše, vymezí</w:t>
            </w:r>
          </w:p>
          <w:p w:rsidR="00F23621" w:rsidRPr="008637FB" w:rsidRDefault="00F23621" w:rsidP="00D72C30">
            <w:r w:rsidRPr="008637FB">
              <w:t xml:space="preserve">  biologické znaky lidského a živočišného organismu</w:t>
            </w:r>
          </w:p>
          <w:p w:rsidR="00F23621" w:rsidRPr="008637FB" w:rsidRDefault="00F23621" w:rsidP="00D72C30">
            <w:r w:rsidRPr="008637FB">
              <w:t>- vysvětlí vývoj člověka a orientuje se v názorech na</w:t>
            </w:r>
          </w:p>
          <w:p w:rsidR="00F23621" w:rsidRPr="008637FB" w:rsidRDefault="00F23621" w:rsidP="00D72C30">
            <w:r w:rsidRPr="008637FB">
              <w:t xml:space="preserve">  vznik lidí (stvoření – vývoj);</w:t>
            </w:r>
          </w:p>
          <w:p w:rsidR="00F23621" w:rsidRPr="008637FB" w:rsidRDefault="00F23621" w:rsidP="00D72C30">
            <w:r w:rsidRPr="008637FB">
              <w:t xml:space="preserve"> - rozlišuje lidské rasy a jejich charakteristické znaky</w:t>
            </w:r>
          </w:p>
          <w:p w:rsidR="00F23621" w:rsidRPr="008637FB" w:rsidRDefault="00F23621" w:rsidP="00D72C30"/>
          <w:p w:rsidR="00F23621" w:rsidRPr="008637FB" w:rsidRDefault="00F23621" w:rsidP="00D72C30">
            <w:r w:rsidRPr="008637FB">
              <w:t xml:space="preserve">- vymezí pojmy: buňka, tkáň, orgán, orgánová </w:t>
            </w:r>
          </w:p>
          <w:p w:rsidR="00F23621" w:rsidRPr="008637FB" w:rsidRDefault="00F23621" w:rsidP="00D72C30">
            <w:r w:rsidRPr="008637FB">
              <w:t xml:space="preserve">  soustava, organismus</w:t>
            </w:r>
          </w:p>
          <w:p w:rsidR="00F23621" w:rsidRPr="008637FB" w:rsidRDefault="00F23621" w:rsidP="00D72C30">
            <w:r w:rsidRPr="008637FB">
              <w:t xml:space="preserve">- vysvětlí stavbu a funkci jednotlivých tkání lidského </w:t>
            </w:r>
          </w:p>
          <w:p w:rsidR="00F23621" w:rsidRPr="008637FB" w:rsidRDefault="00F23621" w:rsidP="00D72C30">
            <w:r w:rsidRPr="008637FB">
              <w:t xml:space="preserve">  těla</w:t>
            </w:r>
          </w:p>
          <w:p w:rsidR="00F23621" w:rsidRPr="008637FB" w:rsidRDefault="00F23621" w:rsidP="00D72C30">
            <w:r w:rsidRPr="008637FB">
              <w:t>- posoudí a vysvětlí význam soustav tvořící oporu a</w:t>
            </w:r>
          </w:p>
          <w:p w:rsidR="00F23621" w:rsidRPr="008637FB" w:rsidRDefault="00F23621" w:rsidP="00D72C30">
            <w:r w:rsidRPr="008637FB">
              <w:t xml:space="preserve">  tvar těla a umožňující pohyb</w:t>
            </w:r>
          </w:p>
          <w:p w:rsidR="00F23621" w:rsidRPr="008637FB" w:rsidRDefault="00F23621" w:rsidP="00D72C30">
            <w:r w:rsidRPr="008637FB">
              <w:t>- určí a ukáže základní kosti a svaly</w:t>
            </w:r>
          </w:p>
          <w:p w:rsidR="00F23621" w:rsidRPr="008637FB" w:rsidRDefault="00F23621" w:rsidP="00D72C30">
            <w:r w:rsidRPr="008637FB">
              <w:t xml:space="preserve">- objasní příčiny nemocí, jejich prevence a zásady </w:t>
            </w:r>
          </w:p>
          <w:p w:rsidR="00F23621" w:rsidRPr="008637FB" w:rsidRDefault="00F23621" w:rsidP="00D72C30">
            <w:r w:rsidRPr="008637FB">
              <w:t xml:space="preserve">  první pomoci</w:t>
            </w:r>
          </w:p>
          <w:p w:rsidR="00F23621" w:rsidRPr="008637FB" w:rsidRDefault="00F23621" w:rsidP="00D72C30"/>
          <w:p w:rsidR="00F23621" w:rsidRDefault="00F23621" w:rsidP="00D72C30"/>
          <w:p w:rsidR="00F23621" w:rsidRPr="008637FB" w:rsidRDefault="00F23621" w:rsidP="00D72C30"/>
          <w:p w:rsidR="00F23621" w:rsidRPr="008637FB" w:rsidRDefault="00F23621" w:rsidP="00D72C30">
            <w:r w:rsidRPr="008637FB">
              <w:t xml:space="preserve">- pojmenuje a popíše části trávicí soustavy a určí </w:t>
            </w:r>
          </w:p>
          <w:p w:rsidR="00F23621" w:rsidRPr="008637FB" w:rsidRDefault="00F23621" w:rsidP="00D72C30">
            <w:r w:rsidRPr="008637FB">
              <w:t xml:space="preserve">  jejich funkci</w:t>
            </w:r>
          </w:p>
          <w:p w:rsidR="00F23621" w:rsidRPr="008637FB" w:rsidRDefault="00F23621" w:rsidP="00D72C30">
            <w:r w:rsidRPr="008637FB">
              <w:t xml:space="preserve">- udává příčiny nemocí trávicí soustavy, jejich    </w:t>
            </w:r>
          </w:p>
          <w:p w:rsidR="00F23621" w:rsidRPr="008637FB" w:rsidRDefault="00F23621" w:rsidP="00D72C30">
            <w:r w:rsidRPr="008637FB">
              <w:t xml:space="preserve">  prevence a zásady první pomoci</w:t>
            </w:r>
          </w:p>
          <w:p w:rsidR="00F23621" w:rsidRPr="008637FB" w:rsidRDefault="00F23621" w:rsidP="00D72C30">
            <w:r w:rsidRPr="008637FB">
              <w:t>- pojmenuje a popíše části dýchací soustavy</w:t>
            </w:r>
          </w:p>
          <w:p w:rsidR="00F23621" w:rsidRPr="008637FB" w:rsidRDefault="00F23621" w:rsidP="00D72C30">
            <w:r w:rsidRPr="008637FB">
              <w:t>- vysvětlí činnost dýchací soustavy při práci a zátěži</w:t>
            </w:r>
          </w:p>
          <w:p w:rsidR="00F23621" w:rsidRPr="008637FB" w:rsidRDefault="00F23621" w:rsidP="00D72C30">
            <w:r w:rsidRPr="008637FB">
              <w:t xml:space="preserve">- udává příčiny nemocí dýchací soustavy, prevence, </w:t>
            </w:r>
          </w:p>
          <w:p w:rsidR="00F23621" w:rsidRPr="008637FB" w:rsidRDefault="00F23621" w:rsidP="00D72C30">
            <w:r w:rsidRPr="008637FB">
              <w:t xml:space="preserve">  zásady první pomoci</w:t>
            </w:r>
          </w:p>
          <w:p w:rsidR="00F23621" w:rsidRPr="008637FB" w:rsidRDefault="00F23621" w:rsidP="00D72C30"/>
          <w:p w:rsidR="00F23621" w:rsidRPr="008637FB" w:rsidRDefault="00F23621" w:rsidP="00D72C30">
            <w:r w:rsidRPr="008637FB">
              <w:t xml:space="preserve">- objasní složení krve a funkci jednotlivých částí </w:t>
            </w:r>
          </w:p>
          <w:p w:rsidR="00F23621" w:rsidRPr="008637FB" w:rsidRDefault="00F23621" w:rsidP="00D72C30">
            <w:r w:rsidRPr="008637FB">
              <w:t xml:space="preserve">  krve</w:t>
            </w:r>
          </w:p>
          <w:p w:rsidR="00F23621" w:rsidRPr="008637FB" w:rsidRDefault="00F23621" w:rsidP="00D72C30">
            <w:r w:rsidRPr="008637FB">
              <w:t>- popíše stavbu srdce a druhy cév</w:t>
            </w:r>
          </w:p>
          <w:p w:rsidR="00F23621" w:rsidRPr="008637FB" w:rsidRDefault="00F23621" w:rsidP="00D72C30">
            <w:r w:rsidRPr="008637FB">
              <w:t>- vysvětlí činnost srdce a celé oběhové soustavy</w:t>
            </w:r>
          </w:p>
          <w:p w:rsidR="00F23621" w:rsidRPr="008637FB" w:rsidRDefault="00F23621" w:rsidP="00D72C30">
            <w:r w:rsidRPr="008637FB">
              <w:t xml:space="preserve">- udává příčiny nemocí oběhové soustavy a krve,  </w:t>
            </w:r>
          </w:p>
          <w:p w:rsidR="00F23621" w:rsidRPr="008637FB" w:rsidRDefault="00F23621" w:rsidP="00D72C30">
            <w:r w:rsidRPr="008637FB">
              <w:t xml:space="preserve">  jejich prevenci a zásady první pomoci</w:t>
            </w:r>
          </w:p>
          <w:p w:rsidR="00F23621" w:rsidRPr="008637FB" w:rsidRDefault="00F23621" w:rsidP="00D72C30">
            <w:r w:rsidRPr="008637FB">
              <w:t>- popíše stavbu a funkci vylučovací soustavy</w:t>
            </w:r>
          </w:p>
          <w:p w:rsidR="00F23621" w:rsidRPr="008637FB" w:rsidRDefault="00F23621" w:rsidP="00D72C30">
            <w:r w:rsidRPr="008637FB">
              <w:t xml:space="preserve">- udává příčiny onemocnění vylučovací soustavy, </w:t>
            </w:r>
          </w:p>
          <w:p w:rsidR="00F23621" w:rsidRPr="008637FB" w:rsidRDefault="00F23621" w:rsidP="00D72C30">
            <w:r w:rsidRPr="008637FB">
              <w:t xml:space="preserve">  jejich prevence a zásady první pomoci</w:t>
            </w:r>
          </w:p>
          <w:p w:rsidR="00F23621" w:rsidRPr="008637FB" w:rsidRDefault="00F23621" w:rsidP="00D72C30">
            <w:r w:rsidRPr="008637FB">
              <w:t>- vysvětlí význam a stavbu kůže</w:t>
            </w:r>
          </w:p>
          <w:p w:rsidR="00F23621" w:rsidRPr="008637FB" w:rsidRDefault="00F23621" w:rsidP="00D72C30">
            <w:r w:rsidRPr="008637FB">
              <w:t xml:space="preserve">- udává příčiny onemocnění soustavy kožní, jejich </w:t>
            </w:r>
          </w:p>
          <w:p w:rsidR="00F23621" w:rsidRPr="008637FB" w:rsidRDefault="00F23621" w:rsidP="00D72C30">
            <w:r w:rsidRPr="008637FB">
              <w:t xml:space="preserve">  prevence a zásady první pomoci</w:t>
            </w:r>
          </w:p>
          <w:p w:rsidR="00F23621" w:rsidRPr="008637FB" w:rsidRDefault="00F23621" w:rsidP="00D72C30">
            <w:r w:rsidRPr="008637FB">
              <w:t>- popíše stavbu nervové soustavy</w:t>
            </w:r>
          </w:p>
          <w:p w:rsidR="00F23621" w:rsidRPr="008637FB" w:rsidRDefault="00F23621" w:rsidP="00D72C30">
            <w:r w:rsidRPr="008637FB">
              <w:t>- vysvětlí činnost nervové soustavy</w:t>
            </w:r>
          </w:p>
          <w:p w:rsidR="00F23621" w:rsidRPr="008637FB" w:rsidRDefault="00F23621" w:rsidP="00D72C30">
            <w:r w:rsidRPr="008637FB">
              <w:t>- popíše části mozku a jejich význam</w:t>
            </w:r>
          </w:p>
          <w:p w:rsidR="00F23621" w:rsidRPr="008637FB" w:rsidRDefault="00F23621" w:rsidP="00D72C30">
            <w:r w:rsidRPr="008637FB">
              <w:t xml:space="preserve">- udává příčiny nemocí nervové soustavy, jejich </w:t>
            </w:r>
          </w:p>
          <w:p w:rsidR="00F23621" w:rsidRPr="008637FB" w:rsidRDefault="00F23621" w:rsidP="00D72C30">
            <w:r w:rsidRPr="008637FB">
              <w:t xml:space="preserve">  pr</w:t>
            </w:r>
            <w:r>
              <w:t>e</w:t>
            </w:r>
            <w:r w:rsidRPr="008637FB">
              <w:t>vence a zásady první pomoci</w:t>
            </w:r>
          </w:p>
          <w:p w:rsidR="00F23621" w:rsidRPr="008637FB" w:rsidRDefault="00F23621" w:rsidP="00D72C30">
            <w:r w:rsidRPr="008637FB">
              <w:t>- vysvětlí pojem hormon, vymezí jednotlivé žlázy</w:t>
            </w:r>
          </w:p>
          <w:p w:rsidR="00F23621" w:rsidRPr="008637FB" w:rsidRDefault="00F23621" w:rsidP="00D72C30">
            <w:r w:rsidRPr="008637FB">
              <w:t xml:space="preserve">  s vnitřní sekrecí a jejich vliv na řízení lidského </w:t>
            </w:r>
          </w:p>
          <w:p w:rsidR="00F23621" w:rsidRPr="008637FB" w:rsidRDefault="00F23621" w:rsidP="00D72C30">
            <w:r w:rsidRPr="008637FB">
              <w:t xml:space="preserve">  organismu</w:t>
            </w:r>
          </w:p>
          <w:p w:rsidR="00F23621" w:rsidRPr="008637FB" w:rsidRDefault="00F23621" w:rsidP="00D72C30">
            <w:r w:rsidRPr="008637FB">
              <w:t xml:space="preserve">- udává nejběžnější poruchy a onemocnění žláz </w:t>
            </w:r>
          </w:p>
          <w:p w:rsidR="00F23621" w:rsidRPr="008637FB" w:rsidRDefault="00F23621" w:rsidP="00D72C30">
            <w:r w:rsidRPr="008637FB">
              <w:t xml:space="preserve">  s vnitřní sekrecí</w:t>
            </w:r>
          </w:p>
          <w:p w:rsidR="00F23621" w:rsidRPr="008637FB" w:rsidRDefault="00F23621" w:rsidP="00D72C30">
            <w:r w:rsidRPr="008637FB">
              <w:t xml:space="preserve">- popíše stavbu a funkci zrakového, sluchového a </w:t>
            </w:r>
          </w:p>
          <w:p w:rsidR="00F23621" w:rsidRPr="008637FB" w:rsidRDefault="00F23621" w:rsidP="00D72C30">
            <w:r w:rsidRPr="008637FB">
              <w:t xml:space="preserve">  rovnovážného ústrojí</w:t>
            </w:r>
          </w:p>
          <w:p w:rsidR="00F23621" w:rsidRPr="008637FB" w:rsidRDefault="00F23621" w:rsidP="00D72C30">
            <w:r w:rsidRPr="008637FB">
              <w:t xml:space="preserve">- objasní příčiny nemocí, jejich prevence a zásady </w:t>
            </w:r>
          </w:p>
          <w:p w:rsidR="00F23621" w:rsidRPr="008637FB" w:rsidRDefault="00F23621" w:rsidP="00D72C30">
            <w:r w:rsidRPr="008637FB">
              <w:t xml:space="preserve">  první pomoci</w:t>
            </w:r>
          </w:p>
          <w:p w:rsidR="00F23621" w:rsidRPr="008637FB" w:rsidRDefault="00F23621" w:rsidP="00D72C30">
            <w:r w:rsidRPr="008637FB">
              <w:t>- popíše stavbu a funkci mužské a ženské pohlavní</w:t>
            </w:r>
          </w:p>
          <w:p w:rsidR="00F23621" w:rsidRPr="008637FB" w:rsidRDefault="00F23621" w:rsidP="00D72C30">
            <w:r w:rsidRPr="008637FB">
              <w:t xml:space="preserve">  soustavy</w:t>
            </w:r>
          </w:p>
          <w:p w:rsidR="00F23621" w:rsidRPr="008637FB" w:rsidRDefault="00F23621" w:rsidP="00D72C30">
            <w:r w:rsidRPr="008637FB">
              <w:t>- vysvětlí způsob oplození</w:t>
            </w:r>
          </w:p>
          <w:p w:rsidR="00F23621" w:rsidRPr="008637FB" w:rsidRDefault="00F23621" w:rsidP="00D72C30">
            <w:r w:rsidRPr="008637FB">
              <w:t xml:space="preserve">- uvědomuje si nebezpečí přenosu pohlavních </w:t>
            </w:r>
          </w:p>
          <w:p w:rsidR="00F23621" w:rsidRPr="008637FB" w:rsidRDefault="00F23621" w:rsidP="00D72C30">
            <w:r w:rsidRPr="008637FB">
              <w:t xml:space="preserve">  chorob</w:t>
            </w:r>
          </w:p>
          <w:p w:rsidR="00F23621" w:rsidRPr="008637FB" w:rsidRDefault="00F23621" w:rsidP="00D72C30">
            <w:r w:rsidRPr="008637FB">
              <w:t xml:space="preserve"> - popíše jednotlivé etapy života</w:t>
            </w:r>
          </w:p>
          <w:p w:rsidR="00F23621" w:rsidRPr="008637FB" w:rsidRDefault="00F23621" w:rsidP="00D72C30">
            <w:r w:rsidRPr="008637FB">
              <w:t xml:space="preserve">- specifikuje problematiku zdravého životního stylu, </w:t>
            </w:r>
          </w:p>
          <w:p w:rsidR="00F23621" w:rsidRPr="008637FB" w:rsidRDefault="00F23621" w:rsidP="00D72C30">
            <w:r w:rsidRPr="008637FB">
              <w:t xml:space="preserve">  duševní a tělesné hygieny </w:t>
            </w:r>
          </w:p>
          <w:p w:rsidR="00F23621" w:rsidRPr="008637FB" w:rsidRDefault="00F23621" w:rsidP="00D72C30">
            <w:r w:rsidRPr="008637FB">
              <w:t>- vysvětlí návykovost látek a jejich nebezpečí</w:t>
            </w:r>
          </w:p>
          <w:p w:rsidR="00F23621" w:rsidRPr="008637FB" w:rsidRDefault="00F23621" w:rsidP="00D72C30">
            <w:r w:rsidRPr="008637FB">
              <w:t>- zhodnotí vliv vnějšího prostředí na zdraví člověka</w:t>
            </w:r>
          </w:p>
          <w:p w:rsidR="00F23621" w:rsidRPr="008637FB" w:rsidRDefault="00F23621" w:rsidP="00D72C30">
            <w:r w:rsidRPr="008637FB">
              <w:t>- vysvětlí závislost člověka na přírodě a nutnost</w:t>
            </w:r>
          </w:p>
          <w:p w:rsidR="00F23621" w:rsidRPr="008637FB" w:rsidRDefault="00F23621" w:rsidP="00D72C30">
            <w:r w:rsidRPr="008637FB">
              <w:t xml:space="preserve">  její ochrany</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tc>
        <w:tc>
          <w:tcPr>
            <w:tcW w:w="4500" w:type="dxa"/>
          </w:tcPr>
          <w:p w:rsidR="00F23621" w:rsidRPr="008637FB" w:rsidRDefault="00F23621" w:rsidP="00D72C30">
            <w:r w:rsidRPr="008637FB">
              <w:t>- savci</w:t>
            </w:r>
          </w:p>
          <w:p w:rsidR="00F23621" w:rsidRPr="008637FB" w:rsidRDefault="00F23621" w:rsidP="00D72C30"/>
          <w:p w:rsidR="00F23621" w:rsidRPr="008637FB" w:rsidRDefault="00F23621" w:rsidP="00D72C30">
            <w:r w:rsidRPr="008637FB">
              <w:t>- vnitřní stavba savců</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člověk, vývoj člověka</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buňky, tkáně, orgány</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kosterní a svalová soustava</w:t>
            </w:r>
          </w:p>
          <w:p w:rsidR="00F23621" w:rsidRPr="008637FB" w:rsidRDefault="00F23621" w:rsidP="00D72C30"/>
          <w:p w:rsidR="00F23621" w:rsidRPr="008637FB" w:rsidRDefault="00F23621" w:rsidP="00D72C30"/>
          <w:p w:rsidR="00F23621" w:rsidRPr="008637FB" w:rsidRDefault="00F23621" w:rsidP="00D72C30"/>
          <w:p w:rsidR="00F23621" w:rsidRDefault="00F23621" w:rsidP="00D72C30"/>
          <w:p w:rsidR="00F23621" w:rsidRDefault="00F23621" w:rsidP="00D72C30"/>
          <w:p w:rsidR="00F23621" w:rsidRPr="008637FB" w:rsidRDefault="00F23621" w:rsidP="00D72C30"/>
          <w:p w:rsidR="00F23621" w:rsidRPr="008637FB" w:rsidRDefault="00F23621" w:rsidP="00D72C30"/>
          <w:p w:rsidR="00F23621" w:rsidRPr="008637FB" w:rsidRDefault="00F23621" w:rsidP="00D72C30">
            <w:r w:rsidRPr="008637FB">
              <w:t>- soustava trávicí</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soustava dýchací</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rozvádění látek po těle, oběhová soustava</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vylučování, soustava vylučovací</w:t>
            </w:r>
          </w:p>
          <w:p w:rsidR="00F23621" w:rsidRPr="008637FB" w:rsidRDefault="00F23621" w:rsidP="00D72C30"/>
          <w:p w:rsidR="00F23621" w:rsidRPr="008637FB" w:rsidRDefault="00F23621" w:rsidP="00D72C30"/>
          <w:p w:rsidR="00F23621" w:rsidRPr="008637FB" w:rsidRDefault="00F23621" w:rsidP="00D72C30">
            <w:r w:rsidRPr="008637FB">
              <w:t>- kůže</w:t>
            </w:r>
          </w:p>
          <w:p w:rsidR="00F23621" w:rsidRPr="008637FB" w:rsidRDefault="00F23621" w:rsidP="00D72C30"/>
          <w:p w:rsidR="00F23621" w:rsidRPr="008637FB" w:rsidRDefault="00F23621" w:rsidP="00D72C30"/>
          <w:p w:rsidR="00F23621" w:rsidRPr="008637FB" w:rsidRDefault="00F23621" w:rsidP="00D72C30">
            <w:r w:rsidRPr="008637FB">
              <w:t>- řízení lidského těla – nervová soustava</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řízení lidského těla - hormony</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řízení lidského těla – smyslové vnímání</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rozmnožování člověka</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průběh lidského života</w:t>
            </w:r>
          </w:p>
          <w:p w:rsidR="00F23621" w:rsidRPr="008637FB" w:rsidRDefault="00F23621" w:rsidP="00D72C30">
            <w:r w:rsidRPr="008637FB">
              <w:t>- člověk a zdraví</w:t>
            </w:r>
          </w:p>
          <w:p w:rsidR="00F23621" w:rsidRPr="008637FB" w:rsidRDefault="00F23621" w:rsidP="00D72C30"/>
          <w:p w:rsidR="00F23621" w:rsidRPr="008637FB" w:rsidRDefault="00F23621" w:rsidP="00D72C30"/>
          <w:p w:rsidR="00F23621" w:rsidRPr="008637FB" w:rsidRDefault="00F23621" w:rsidP="00D72C30">
            <w:r w:rsidRPr="008637FB">
              <w:t>- člověk a jeho životní prostředí</w:t>
            </w:r>
          </w:p>
        </w:tc>
        <w:tc>
          <w:tcPr>
            <w:tcW w:w="3420" w:type="dxa"/>
          </w:tcPr>
          <w:p w:rsidR="00F23621" w:rsidRPr="008637FB" w:rsidRDefault="00F23621" w:rsidP="00D72C30">
            <w:r w:rsidRPr="008637FB">
              <w:t xml:space="preserve">- ENV  4 </w:t>
            </w:r>
          </w:p>
          <w:p w:rsidR="00F23621" w:rsidRPr="008637FB" w:rsidRDefault="00F23621" w:rsidP="00D72C30">
            <w:r w:rsidRPr="008637FB">
              <w:t>- MDV 1</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OSV 2, 4, 6, 8</w:t>
            </w:r>
          </w:p>
          <w:p w:rsidR="00F23621" w:rsidRPr="008637FB" w:rsidRDefault="00F23621" w:rsidP="00D72C30"/>
          <w:p w:rsidR="00F23621" w:rsidRPr="008637FB" w:rsidRDefault="00F23621" w:rsidP="00D72C30"/>
          <w:p w:rsidR="00F23621" w:rsidRPr="008637FB" w:rsidRDefault="00F23621" w:rsidP="00D72C30">
            <w:r w:rsidRPr="008637FB">
              <w:t>- D - vývoj</w:t>
            </w:r>
          </w:p>
          <w:p w:rsidR="00F23621" w:rsidRPr="008637FB" w:rsidRDefault="00F23621" w:rsidP="00D72C30"/>
          <w:p w:rsidR="00F23621" w:rsidRPr="008637FB" w:rsidRDefault="00F23621" w:rsidP="00D72C30">
            <w:r w:rsidRPr="008637FB">
              <w:t xml:space="preserve">- MKV  2,3,4 </w:t>
            </w:r>
          </w:p>
          <w:p w:rsidR="00F23621" w:rsidRPr="008637FB" w:rsidRDefault="00F23621" w:rsidP="00D72C30">
            <w:r w:rsidRPr="008637FB">
              <w:t xml:space="preserve">- VDO 2 </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T</w:t>
            </w:r>
            <w:r>
              <w:t>V</w:t>
            </w:r>
            <w:r w:rsidRPr="008637FB">
              <w:t>– význam posilování, udržování kondice</w:t>
            </w:r>
          </w:p>
          <w:p w:rsidR="00F23621" w:rsidRPr="008637FB" w:rsidRDefault="00F23621" w:rsidP="00D72C30"/>
          <w:p w:rsidR="00F23621" w:rsidRPr="008637FB" w:rsidRDefault="00F23621" w:rsidP="00D72C30"/>
          <w:p w:rsidR="00F23621" w:rsidRDefault="00F23621" w:rsidP="00D72C30"/>
          <w:p w:rsidR="00F23621" w:rsidRDefault="00F23621" w:rsidP="00D72C30"/>
          <w:p w:rsidR="00F23621" w:rsidRDefault="00F23621" w:rsidP="00D72C30"/>
          <w:p w:rsidR="00F23621" w:rsidRPr="008637FB" w:rsidRDefault="00F23621" w:rsidP="00D72C30"/>
          <w:p w:rsidR="00F23621" w:rsidRPr="008637FB" w:rsidRDefault="00F23621" w:rsidP="00D72C30">
            <w:r w:rsidRPr="008637FB">
              <w:t xml:space="preserve">- EGS  1 </w:t>
            </w:r>
          </w:p>
          <w:p w:rsidR="00F23621" w:rsidRPr="008637FB" w:rsidRDefault="00F23621" w:rsidP="00D72C30">
            <w:r w:rsidRPr="008637FB">
              <w:t>- Ch – cukry, tuky, bílkoviny</w:t>
            </w:r>
          </w:p>
          <w:p w:rsidR="00F23621" w:rsidRPr="008637FB" w:rsidRDefault="00F23621" w:rsidP="00D72C30"/>
          <w:p w:rsidR="00F23621" w:rsidRPr="008637FB" w:rsidRDefault="00F23621" w:rsidP="00D72C30"/>
          <w:p w:rsidR="00F23621" w:rsidRPr="008637FB" w:rsidRDefault="00F23621" w:rsidP="00D72C30">
            <w:r w:rsidRPr="008637FB">
              <w:t xml:space="preserve">- ENV  3,4 </w:t>
            </w:r>
          </w:p>
          <w:p w:rsidR="00F23621" w:rsidRPr="008637FB" w:rsidRDefault="00F23621" w:rsidP="00D72C30">
            <w:r w:rsidRPr="008637FB">
              <w:t>- Ch – oxidy, spalování</w:t>
            </w:r>
          </w:p>
          <w:p w:rsidR="00F23621" w:rsidRPr="008637FB" w:rsidRDefault="00F23621" w:rsidP="00D72C30">
            <w:r w:rsidRPr="008637FB">
              <w:t xml:space="preserve">- MDV 1,5 </w:t>
            </w:r>
          </w:p>
          <w:p w:rsidR="00F23621" w:rsidRPr="008637FB" w:rsidRDefault="00F23621" w:rsidP="00D72C30"/>
          <w:p w:rsidR="00F23621" w:rsidRPr="008637FB" w:rsidRDefault="00F23621" w:rsidP="00D72C30"/>
          <w:p w:rsidR="00F23621" w:rsidRPr="008637FB" w:rsidRDefault="00F23621" w:rsidP="00D72C30">
            <w:r w:rsidRPr="008637FB">
              <w:t xml:space="preserve">- OSV 3 </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xml:space="preserve">- ENV  2  </w:t>
            </w:r>
          </w:p>
          <w:p w:rsidR="00F23621" w:rsidRPr="008637FB" w:rsidRDefault="00F23621" w:rsidP="00D72C30"/>
          <w:p w:rsidR="00F23621" w:rsidRPr="008637FB" w:rsidRDefault="00F23621" w:rsidP="00D72C30"/>
          <w:p w:rsidR="00F23621" w:rsidRPr="008637FB" w:rsidRDefault="00F23621" w:rsidP="00D72C30">
            <w:r w:rsidRPr="008637FB">
              <w:t xml:space="preserve">- ENV  3 </w:t>
            </w: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r w:rsidRPr="008637FB">
              <w:t>- V</w:t>
            </w:r>
            <w:r>
              <w:t>Z</w:t>
            </w:r>
            <w:r w:rsidRPr="008637FB">
              <w:t xml:space="preserve">– sexualita, pohlavně   </w:t>
            </w:r>
          </w:p>
          <w:p w:rsidR="00F23621" w:rsidRPr="008637FB" w:rsidRDefault="00F23621" w:rsidP="00D72C30">
            <w:r w:rsidRPr="008637FB">
              <w:t xml:space="preserve">   přenosné choroby</w:t>
            </w:r>
          </w:p>
          <w:p w:rsidR="00F23621" w:rsidRPr="008637FB" w:rsidRDefault="00F23621" w:rsidP="00D72C30">
            <w:r w:rsidRPr="008637FB">
              <w:t xml:space="preserve">- EGS  1 </w:t>
            </w:r>
          </w:p>
          <w:p w:rsidR="00F23621" w:rsidRPr="008637FB" w:rsidRDefault="00F23621" w:rsidP="00D72C30">
            <w:r w:rsidRPr="008637FB">
              <w:t>- OSV 2, 4, 6, 8</w:t>
            </w:r>
          </w:p>
          <w:p w:rsidR="00F23621" w:rsidRPr="008637FB" w:rsidRDefault="00F23621" w:rsidP="00D72C30"/>
          <w:p w:rsidR="00F23621" w:rsidRPr="008637FB" w:rsidRDefault="00F23621" w:rsidP="00D72C30"/>
          <w:p w:rsidR="00F23621" w:rsidRPr="008637FB" w:rsidRDefault="00F23621" w:rsidP="00D72C30">
            <w:r w:rsidRPr="008637FB">
              <w:t>P9</w:t>
            </w:r>
          </w:p>
          <w:p w:rsidR="00F23621" w:rsidRPr="008637FB" w:rsidRDefault="00F23621" w:rsidP="00D72C30">
            <w:r w:rsidRPr="008637FB">
              <w:t>- V</w:t>
            </w:r>
            <w:r>
              <w:t>Z</w:t>
            </w:r>
            <w:r w:rsidRPr="008637FB">
              <w:t xml:space="preserve"> – nebezpečí návykových     </w:t>
            </w:r>
          </w:p>
          <w:p w:rsidR="00F23621" w:rsidRPr="008637FB" w:rsidRDefault="00F23621" w:rsidP="00D72C30">
            <w:r w:rsidRPr="008637FB">
              <w:t xml:space="preserve">   látek, kouření, alkoholismus</w:t>
            </w:r>
          </w:p>
          <w:p w:rsidR="00F23621" w:rsidRPr="008637FB" w:rsidRDefault="00F23621" w:rsidP="00D72C30">
            <w:r w:rsidRPr="008637FB">
              <w:t>- EGS 3</w:t>
            </w:r>
          </w:p>
          <w:p w:rsidR="00F23621" w:rsidRPr="008637FB" w:rsidRDefault="00F23621" w:rsidP="00D72C30">
            <w:r w:rsidRPr="008637FB">
              <w:t>- ENV 3, 4</w:t>
            </w:r>
          </w:p>
        </w:tc>
        <w:tc>
          <w:tcPr>
            <w:tcW w:w="1872" w:type="dxa"/>
          </w:tcPr>
          <w:p w:rsidR="00F23621" w:rsidRDefault="00F23621" w:rsidP="00D72C30">
            <w:pPr>
              <w:jc w:val="left"/>
            </w:pPr>
          </w:p>
          <w:p w:rsidR="00F23621" w:rsidRDefault="00F23621" w:rsidP="00D72C30">
            <w:pPr>
              <w:jc w:val="left"/>
            </w:pPr>
          </w:p>
          <w:p w:rsidR="00F23621" w:rsidRDefault="00F23621" w:rsidP="00D72C30">
            <w:pPr>
              <w:jc w:val="left"/>
            </w:pPr>
          </w:p>
          <w:p w:rsidR="00F23621" w:rsidRPr="008637FB" w:rsidRDefault="00F23621" w:rsidP="00D72C30">
            <w:pPr>
              <w:jc w:val="left"/>
            </w:pPr>
            <w:r w:rsidRPr="008637FB">
              <w:t xml:space="preserve">- laboratorní práce </w:t>
            </w: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r w:rsidRPr="008637FB">
              <w:t xml:space="preserve">- laboratorní práce </w:t>
            </w: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r w:rsidRPr="008637FB">
              <w:t xml:space="preserve">- laboratorní práce </w:t>
            </w: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5F3EE6" w:rsidRDefault="00F23621" w:rsidP="00D72C30">
            <w:pPr>
              <w:jc w:val="left"/>
            </w:pPr>
            <w:r w:rsidRPr="005F3EE6">
              <w:t>- laboratorní práce</w:t>
            </w: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 w:rsidR="00F23621" w:rsidRPr="008637FB" w:rsidRDefault="00F23621" w:rsidP="00D72C30"/>
          <w:p w:rsidR="00F23621" w:rsidRPr="008637FB" w:rsidRDefault="00F23621" w:rsidP="00D72C30"/>
          <w:p w:rsidR="00F23621" w:rsidRPr="008637FB" w:rsidRDefault="00F23621" w:rsidP="00D72C30">
            <w:pPr>
              <w:jc w:val="left"/>
            </w:pPr>
            <w:r w:rsidRPr="008637FB">
              <w:t xml:space="preserve">- laboratorní práce </w:t>
            </w:r>
          </w:p>
        </w:tc>
      </w:tr>
    </w:tbl>
    <w:p w:rsidR="00F23621" w:rsidRPr="008637FB" w:rsidRDefault="00F23621" w:rsidP="00F23621"/>
    <w:p w:rsidR="00F23621" w:rsidRPr="008637FB" w:rsidRDefault="00F23621" w:rsidP="00F23621"/>
    <w:p w:rsidR="00F23621" w:rsidRPr="008637FB" w:rsidRDefault="00F23621" w:rsidP="00F23621"/>
    <w:p w:rsidR="00F23621" w:rsidRPr="008637FB" w:rsidRDefault="00F23621" w:rsidP="00F23621"/>
    <w:p w:rsidR="00F23621" w:rsidRDefault="00F23621" w:rsidP="00F23621"/>
    <w:p w:rsidR="00F23621" w:rsidRDefault="00F23621" w:rsidP="00F23621"/>
    <w:p w:rsidR="00F23621" w:rsidRDefault="00F23621" w:rsidP="00F23621"/>
    <w:p w:rsidR="00F23621" w:rsidRPr="008637FB" w:rsidRDefault="00F23621" w:rsidP="00F23621"/>
    <w:p w:rsidR="00F23621" w:rsidRPr="008637FB" w:rsidRDefault="00F23621" w:rsidP="00F23621"/>
    <w:p w:rsidR="00F23621" w:rsidRPr="008637FB" w:rsidRDefault="00F23621" w:rsidP="00F23621"/>
    <w:p w:rsidR="00F23621" w:rsidRPr="008637FB" w:rsidRDefault="00F23621" w:rsidP="00F23621">
      <w:pPr>
        <w:rPr>
          <w:b/>
        </w:rPr>
      </w:pPr>
      <w:r w:rsidRPr="008637FB">
        <w:rPr>
          <w:b/>
          <w:u w:val="single"/>
        </w:rPr>
        <w:t>Vzdělávací obor:</w:t>
      </w:r>
      <w:r w:rsidRPr="008637FB">
        <w:tab/>
      </w:r>
      <w:r w:rsidRPr="008637FB">
        <w:rPr>
          <w:b/>
        </w:rPr>
        <w:t>Přírodopis</w:t>
      </w:r>
    </w:p>
    <w:p w:rsidR="00F23621" w:rsidRPr="008637FB" w:rsidRDefault="00F23621" w:rsidP="00F23621">
      <w:pPr>
        <w:rPr>
          <w:b/>
        </w:rPr>
      </w:pPr>
      <w:r w:rsidRPr="008637FB">
        <w:rPr>
          <w:b/>
          <w:u w:val="single"/>
        </w:rPr>
        <w:t>Ročník:</w:t>
      </w:r>
      <w:r w:rsidRPr="008637FB">
        <w:rPr>
          <w:b/>
        </w:rPr>
        <w:tab/>
      </w:r>
      <w:r>
        <w:rPr>
          <w:b/>
        </w:rPr>
        <w:tab/>
      </w:r>
      <w:r w:rsidRPr="008637FB">
        <w:rPr>
          <w:b/>
        </w:rPr>
        <w:t>9.</w:t>
      </w:r>
    </w:p>
    <w:p w:rsidR="00F23621" w:rsidRPr="008637FB" w:rsidRDefault="00F23621" w:rsidP="00F23621">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3908"/>
        <w:gridCol w:w="3272"/>
        <w:gridCol w:w="2229"/>
      </w:tblGrid>
      <w:tr w:rsidR="00F23621" w:rsidRPr="008637FB" w:rsidTr="00D72C30">
        <w:tc>
          <w:tcPr>
            <w:tcW w:w="4993" w:type="dxa"/>
          </w:tcPr>
          <w:p w:rsidR="00F23621" w:rsidRPr="008637FB" w:rsidRDefault="00F23621" w:rsidP="00D72C30">
            <w:pPr>
              <w:jc w:val="center"/>
              <w:rPr>
                <w:b/>
              </w:rPr>
            </w:pPr>
            <w:r w:rsidRPr="008637FB">
              <w:rPr>
                <w:b/>
              </w:rPr>
              <w:t>Výstup</w:t>
            </w:r>
          </w:p>
        </w:tc>
        <w:tc>
          <w:tcPr>
            <w:tcW w:w="4111" w:type="dxa"/>
          </w:tcPr>
          <w:p w:rsidR="00F23621" w:rsidRPr="008637FB" w:rsidRDefault="00F23621" w:rsidP="00D72C30">
            <w:pPr>
              <w:jc w:val="center"/>
              <w:rPr>
                <w:b/>
              </w:rPr>
            </w:pPr>
            <w:r w:rsidRPr="008637FB">
              <w:rPr>
                <w:b/>
              </w:rPr>
              <w:t>Učivo</w:t>
            </w:r>
          </w:p>
        </w:tc>
        <w:tc>
          <w:tcPr>
            <w:tcW w:w="3379" w:type="dxa"/>
          </w:tcPr>
          <w:p w:rsidR="00F23621" w:rsidRPr="008637FB" w:rsidRDefault="00F23621" w:rsidP="00D72C30">
            <w:pPr>
              <w:jc w:val="center"/>
              <w:rPr>
                <w:b/>
              </w:rPr>
            </w:pPr>
            <w:r w:rsidRPr="008637FB">
              <w:rPr>
                <w:b/>
              </w:rPr>
              <w:t>Průřezová témata</w:t>
            </w:r>
          </w:p>
          <w:p w:rsidR="00F23621" w:rsidRPr="008637FB" w:rsidRDefault="00F23621" w:rsidP="00D72C30">
            <w:pPr>
              <w:jc w:val="center"/>
              <w:rPr>
                <w:b/>
              </w:rPr>
            </w:pPr>
            <w:r w:rsidRPr="008637FB">
              <w:rPr>
                <w:b/>
              </w:rPr>
              <w:t>Mezipředmětové vztahy</w:t>
            </w:r>
          </w:p>
          <w:p w:rsidR="00F23621" w:rsidRPr="008637FB" w:rsidRDefault="00F23621" w:rsidP="00D72C30">
            <w:pPr>
              <w:jc w:val="center"/>
              <w:rPr>
                <w:b/>
              </w:rPr>
            </w:pPr>
            <w:r w:rsidRPr="008637FB">
              <w:rPr>
                <w:b/>
              </w:rPr>
              <w:t>Projekty a kurzy</w:t>
            </w:r>
          </w:p>
        </w:tc>
        <w:tc>
          <w:tcPr>
            <w:tcW w:w="2303" w:type="dxa"/>
          </w:tcPr>
          <w:p w:rsidR="00F23621" w:rsidRPr="008637FB" w:rsidRDefault="00F23621" w:rsidP="00D72C30">
            <w:pPr>
              <w:jc w:val="center"/>
              <w:rPr>
                <w:b/>
              </w:rPr>
            </w:pPr>
            <w:r w:rsidRPr="008637FB">
              <w:rPr>
                <w:b/>
              </w:rPr>
              <w:t>Poznámky</w:t>
            </w:r>
          </w:p>
        </w:tc>
      </w:tr>
      <w:tr w:rsidR="00F23621" w:rsidRPr="008637FB" w:rsidTr="00D72C30">
        <w:trPr>
          <w:trHeight w:val="1422"/>
        </w:trPr>
        <w:tc>
          <w:tcPr>
            <w:tcW w:w="4993" w:type="dxa"/>
          </w:tcPr>
          <w:p w:rsidR="00F23621" w:rsidRPr="008637FB" w:rsidRDefault="00F23621" w:rsidP="00D72C30">
            <w:pPr>
              <w:jc w:val="left"/>
              <w:rPr>
                <w:szCs w:val="20"/>
              </w:rPr>
            </w:pPr>
            <w:r w:rsidRPr="008637FB">
              <w:rPr>
                <w:szCs w:val="20"/>
              </w:rPr>
              <w:t xml:space="preserve">- vysvětlí vliv skupinového života na rozvoj </w:t>
            </w:r>
          </w:p>
          <w:p w:rsidR="00F23621" w:rsidRPr="008637FB" w:rsidRDefault="00F23621" w:rsidP="00D72C30">
            <w:pPr>
              <w:jc w:val="left"/>
              <w:rPr>
                <w:szCs w:val="20"/>
              </w:rPr>
            </w:pPr>
            <w:r w:rsidRPr="008637FB">
              <w:rPr>
                <w:szCs w:val="20"/>
              </w:rPr>
              <w:t xml:space="preserve">  myšlení</w:t>
            </w:r>
          </w:p>
          <w:p w:rsidR="00F23621" w:rsidRPr="008637FB" w:rsidRDefault="00F23621" w:rsidP="00D72C30">
            <w:pPr>
              <w:jc w:val="left"/>
              <w:rPr>
                <w:szCs w:val="20"/>
              </w:rPr>
            </w:pPr>
          </w:p>
          <w:p w:rsidR="00F23621" w:rsidRPr="008637FB" w:rsidRDefault="00F23621" w:rsidP="00D72C30">
            <w:pPr>
              <w:jc w:val="left"/>
              <w:rPr>
                <w:szCs w:val="20"/>
              </w:rPr>
            </w:pPr>
            <w:r w:rsidRPr="008637FB">
              <w:rPr>
                <w:szCs w:val="20"/>
              </w:rPr>
              <w:t xml:space="preserve">- diskutuje o názorech na vznik Země a složení </w:t>
            </w:r>
          </w:p>
          <w:p w:rsidR="00F23621" w:rsidRPr="008637FB" w:rsidRDefault="00F23621" w:rsidP="00D72C30">
            <w:pPr>
              <w:jc w:val="left"/>
              <w:rPr>
                <w:szCs w:val="20"/>
              </w:rPr>
            </w:pPr>
            <w:r w:rsidRPr="008637FB">
              <w:rPr>
                <w:szCs w:val="20"/>
              </w:rPr>
              <w:t xml:space="preserve">  vesmíru</w:t>
            </w:r>
          </w:p>
          <w:p w:rsidR="00F23621" w:rsidRPr="008637FB" w:rsidRDefault="00F23621" w:rsidP="00D72C30">
            <w:pPr>
              <w:jc w:val="left"/>
              <w:rPr>
                <w:szCs w:val="20"/>
              </w:rPr>
            </w:pPr>
            <w:r w:rsidRPr="008637FB">
              <w:rPr>
                <w:szCs w:val="20"/>
              </w:rPr>
              <w:t>- vysvětlí teorii vzniku Země</w:t>
            </w:r>
          </w:p>
          <w:p w:rsidR="00F23621" w:rsidRPr="008637FB" w:rsidRDefault="00F23621" w:rsidP="00D72C30">
            <w:pPr>
              <w:jc w:val="left"/>
              <w:rPr>
                <w:szCs w:val="20"/>
              </w:rPr>
            </w:pPr>
            <w:r w:rsidRPr="008637FB">
              <w:rPr>
                <w:szCs w:val="20"/>
              </w:rPr>
              <w:t>- objasní vliv jednotlivých sfér Země na vznik a trvání života</w:t>
            </w:r>
          </w:p>
          <w:p w:rsidR="00F23621" w:rsidRPr="008637FB" w:rsidRDefault="00F23621" w:rsidP="00D72C30">
            <w:pPr>
              <w:jc w:val="left"/>
              <w:rPr>
                <w:szCs w:val="20"/>
              </w:rPr>
            </w:pPr>
            <w:r w:rsidRPr="008637FB">
              <w:rPr>
                <w:szCs w:val="20"/>
              </w:rPr>
              <w:t>- vyvodí rozdíl mezi nerostem a horninou</w:t>
            </w:r>
          </w:p>
          <w:p w:rsidR="00F23621" w:rsidRPr="008637FB" w:rsidRDefault="00F23621" w:rsidP="00D72C30">
            <w:pPr>
              <w:jc w:val="left"/>
              <w:rPr>
                <w:szCs w:val="20"/>
              </w:rPr>
            </w:pPr>
            <w:r w:rsidRPr="008637FB">
              <w:rPr>
                <w:szCs w:val="20"/>
              </w:rPr>
              <w:t>- rozliší prvky souměrnosti krystalů</w:t>
            </w:r>
          </w:p>
          <w:p w:rsidR="00F23621" w:rsidRPr="008637FB" w:rsidRDefault="00F23621" w:rsidP="00D72C30">
            <w:pPr>
              <w:jc w:val="left"/>
              <w:rPr>
                <w:szCs w:val="20"/>
              </w:rPr>
            </w:pPr>
            <w:r w:rsidRPr="008637FB">
              <w:rPr>
                <w:szCs w:val="20"/>
              </w:rPr>
              <w:t>- orientuje se v základních vlastnostech</w:t>
            </w:r>
          </w:p>
          <w:p w:rsidR="00F23621" w:rsidRPr="008637FB" w:rsidRDefault="00F23621" w:rsidP="00D72C30">
            <w:pPr>
              <w:jc w:val="left"/>
              <w:rPr>
                <w:szCs w:val="20"/>
              </w:rPr>
            </w:pPr>
            <w:r w:rsidRPr="008637FB">
              <w:rPr>
                <w:szCs w:val="20"/>
              </w:rPr>
              <w:t xml:space="preserve">  nerostů(stupnice tvrdosti, štěpnost, lom, barva, lesk, chemické vlastnosti)</w:t>
            </w:r>
          </w:p>
          <w:p w:rsidR="00F23621" w:rsidRPr="008637FB" w:rsidRDefault="00F23621" w:rsidP="00D72C30">
            <w:pPr>
              <w:jc w:val="left"/>
              <w:rPr>
                <w:szCs w:val="20"/>
              </w:rPr>
            </w:pPr>
            <w:r w:rsidRPr="008637FB">
              <w:rPr>
                <w:szCs w:val="20"/>
              </w:rPr>
              <w:t xml:space="preserve">- podle charakteristických vlastností rozpozná   </w:t>
            </w:r>
          </w:p>
          <w:p w:rsidR="00F23621" w:rsidRPr="008637FB" w:rsidRDefault="00F23621" w:rsidP="00D72C30">
            <w:pPr>
              <w:jc w:val="left"/>
              <w:rPr>
                <w:szCs w:val="20"/>
              </w:rPr>
            </w:pPr>
            <w:r w:rsidRPr="008637FB">
              <w:rPr>
                <w:szCs w:val="20"/>
              </w:rPr>
              <w:t xml:space="preserve">  vybrané nerosty</w:t>
            </w:r>
          </w:p>
          <w:p w:rsidR="00F23621" w:rsidRPr="008637FB" w:rsidRDefault="00F23621" w:rsidP="00D72C30">
            <w:pPr>
              <w:jc w:val="left"/>
              <w:rPr>
                <w:szCs w:val="20"/>
              </w:rPr>
            </w:pPr>
            <w:r w:rsidRPr="008637FB">
              <w:rPr>
                <w:szCs w:val="20"/>
              </w:rPr>
              <w:t>- vysvětlí význam některých důlních nerostů</w:t>
            </w:r>
          </w:p>
          <w:p w:rsidR="00F23621" w:rsidRPr="008637FB" w:rsidRDefault="00F23621" w:rsidP="00D72C30">
            <w:pPr>
              <w:jc w:val="left"/>
              <w:rPr>
                <w:szCs w:val="20"/>
              </w:rPr>
            </w:pPr>
            <w:r w:rsidRPr="008637FB">
              <w:rPr>
                <w:szCs w:val="20"/>
              </w:rPr>
              <w:t xml:space="preserve">- rozlišuje horniny vyvřelé, usazené a přeměněné </w:t>
            </w:r>
          </w:p>
          <w:p w:rsidR="00F23621" w:rsidRPr="008637FB" w:rsidRDefault="00F23621" w:rsidP="00D72C30">
            <w:pPr>
              <w:jc w:val="left"/>
              <w:rPr>
                <w:szCs w:val="20"/>
              </w:rPr>
            </w:pPr>
            <w:r w:rsidRPr="008637FB">
              <w:rPr>
                <w:szCs w:val="20"/>
              </w:rPr>
              <w:t>- popíše způsob jejich vzniku</w:t>
            </w:r>
          </w:p>
          <w:p w:rsidR="00F23621" w:rsidRPr="008637FB" w:rsidRDefault="00F23621" w:rsidP="00D72C30">
            <w:pPr>
              <w:jc w:val="left"/>
              <w:rPr>
                <w:szCs w:val="20"/>
              </w:rPr>
            </w:pPr>
            <w:r w:rsidRPr="008637FB">
              <w:rPr>
                <w:szCs w:val="20"/>
              </w:rPr>
              <w:t>- rozpozná běžné horniny, umí vysvětlit jejich původ, význam a použití(žula, vápenec, břidlice …)</w:t>
            </w:r>
          </w:p>
          <w:p w:rsidR="00F23621" w:rsidRPr="005F3EE6" w:rsidRDefault="00F23621" w:rsidP="00D72C30">
            <w:pPr>
              <w:jc w:val="left"/>
              <w:rPr>
                <w:szCs w:val="20"/>
              </w:rPr>
            </w:pPr>
            <w:r w:rsidRPr="008637FB">
              <w:rPr>
                <w:szCs w:val="20"/>
              </w:rPr>
              <w:t>- vysvětlí původ sopečné činnosti a zemětřesení, vyhledá o nich potřebné údaje, zná hlavní hybné síly obou typů geolog.</w:t>
            </w:r>
            <w:r w:rsidR="00DD1E92">
              <w:rPr>
                <w:szCs w:val="20"/>
              </w:rPr>
              <w:t xml:space="preserve"> </w:t>
            </w:r>
            <w:r w:rsidRPr="008637FB">
              <w:rPr>
                <w:szCs w:val="20"/>
              </w:rPr>
              <w:t>dějů</w:t>
            </w:r>
            <w:r>
              <w:rPr>
                <w:szCs w:val="20"/>
              </w:rPr>
              <w:t xml:space="preserve">, </w:t>
            </w:r>
            <w:r w:rsidRPr="005F3EE6">
              <w:rPr>
                <w:szCs w:val="20"/>
              </w:rPr>
              <w:t xml:space="preserve">umí objasnit příčinu pohybu litosférických </w:t>
            </w:r>
          </w:p>
          <w:p w:rsidR="00F23621" w:rsidRPr="005F3EE6" w:rsidRDefault="00F23621" w:rsidP="00D72C30">
            <w:pPr>
              <w:jc w:val="left"/>
              <w:rPr>
                <w:szCs w:val="20"/>
              </w:rPr>
            </w:pPr>
            <w:r w:rsidRPr="005F3EE6">
              <w:rPr>
                <w:szCs w:val="20"/>
              </w:rPr>
              <w:t>desek, chápe důsledky – vznik pohoří</w:t>
            </w:r>
          </w:p>
          <w:p w:rsidR="00F23621" w:rsidRPr="00961BA4" w:rsidRDefault="00F23621" w:rsidP="00D72C30">
            <w:pPr>
              <w:jc w:val="left"/>
              <w:rPr>
                <w:b/>
                <w:color w:val="FF0000"/>
                <w:szCs w:val="20"/>
              </w:rPr>
            </w:pPr>
            <w:r w:rsidRPr="005F3EE6">
              <w:rPr>
                <w:szCs w:val="20"/>
              </w:rPr>
              <w:t>- objasní pojmy – zlomy, vrásnění, poklesy</w:t>
            </w:r>
          </w:p>
          <w:p w:rsidR="00F23621" w:rsidRPr="008637FB" w:rsidRDefault="00F23621" w:rsidP="00D72C30">
            <w:pPr>
              <w:jc w:val="left"/>
              <w:rPr>
                <w:szCs w:val="20"/>
              </w:rPr>
            </w:pPr>
            <w:r w:rsidRPr="008637FB">
              <w:rPr>
                <w:szCs w:val="20"/>
              </w:rPr>
              <w:t>- popíše druhy zvětrávání(mechanické, chemické – krasové jevy)</w:t>
            </w:r>
          </w:p>
          <w:p w:rsidR="00F23621" w:rsidRPr="008637FB" w:rsidRDefault="00F23621" w:rsidP="00D72C30">
            <w:pPr>
              <w:jc w:val="left"/>
              <w:rPr>
                <w:szCs w:val="20"/>
              </w:rPr>
            </w:pPr>
            <w:r w:rsidRPr="008637FB">
              <w:rPr>
                <w:szCs w:val="20"/>
              </w:rPr>
              <w:t>- vysvětlí vzájemnou propojenost – vliv zemské tíže, vody a organismů na nerosty a horniny</w:t>
            </w:r>
          </w:p>
          <w:p w:rsidR="00F23621" w:rsidRPr="008637FB" w:rsidRDefault="00F23621" w:rsidP="00D72C30">
            <w:pPr>
              <w:jc w:val="left"/>
              <w:rPr>
                <w:szCs w:val="20"/>
              </w:rPr>
            </w:pPr>
            <w:r w:rsidRPr="008637FB">
              <w:rPr>
                <w:szCs w:val="20"/>
              </w:rPr>
              <w:t>- rozlišuje některé typy půd</w:t>
            </w:r>
          </w:p>
          <w:p w:rsidR="00F23621" w:rsidRPr="008637FB" w:rsidRDefault="00F23621" w:rsidP="00D72C30">
            <w:pPr>
              <w:jc w:val="left"/>
              <w:rPr>
                <w:szCs w:val="20"/>
              </w:rPr>
            </w:pPr>
            <w:r w:rsidRPr="008637FB">
              <w:rPr>
                <w:szCs w:val="20"/>
              </w:rPr>
              <w:t xml:space="preserve">- objasní jejich vznik, umí porovnat význam </w:t>
            </w:r>
          </w:p>
          <w:p w:rsidR="00F23621" w:rsidRPr="008637FB" w:rsidRDefault="00F23621" w:rsidP="00D72C30">
            <w:pPr>
              <w:jc w:val="left"/>
              <w:rPr>
                <w:szCs w:val="20"/>
              </w:rPr>
            </w:pPr>
            <w:r w:rsidRPr="008637FB">
              <w:rPr>
                <w:szCs w:val="20"/>
              </w:rPr>
              <w:t xml:space="preserve">  půdních činitelů pro vznik půdy</w:t>
            </w:r>
          </w:p>
          <w:p w:rsidR="00F23621" w:rsidRPr="008637FB" w:rsidRDefault="00F23621" w:rsidP="00D72C30">
            <w:pPr>
              <w:jc w:val="left"/>
              <w:rPr>
                <w:szCs w:val="20"/>
              </w:rPr>
            </w:pPr>
            <w:r w:rsidRPr="008637FB">
              <w:rPr>
                <w:szCs w:val="20"/>
              </w:rPr>
              <w:t>- popíše vlivy erozí ve svém okolí</w:t>
            </w:r>
          </w:p>
          <w:p w:rsidR="00F23621" w:rsidRPr="008637FB" w:rsidRDefault="00F23621" w:rsidP="00D72C30">
            <w:pPr>
              <w:jc w:val="left"/>
              <w:rPr>
                <w:szCs w:val="20"/>
              </w:rPr>
            </w:pPr>
            <w:r w:rsidRPr="008637FB">
              <w:rPr>
                <w:szCs w:val="20"/>
              </w:rPr>
              <w:t xml:space="preserve">- chápe nezbytnost vody pro život, popíše </w:t>
            </w:r>
          </w:p>
          <w:p w:rsidR="00F23621" w:rsidRPr="008637FB" w:rsidRDefault="00F23621" w:rsidP="00D72C30">
            <w:pPr>
              <w:jc w:val="left"/>
              <w:rPr>
                <w:szCs w:val="20"/>
              </w:rPr>
            </w:pPr>
            <w:r w:rsidRPr="008637FB">
              <w:rPr>
                <w:szCs w:val="20"/>
              </w:rPr>
              <w:t xml:space="preserve">  koloběh vody, rozložení vody na zemi</w:t>
            </w:r>
          </w:p>
          <w:p w:rsidR="00F23621" w:rsidRDefault="00F23621" w:rsidP="00D72C30">
            <w:pPr>
              <w:jc w:val="left"/>
              <w:rPr>
                <w:szCs w:val="20"/>
              </w:rPr>
            </w:pPr>
          </w:p>
          <w:p w:rsidR="00F23621" w:rsidRDefault="00F23621" w:rsidP="00D72C30">
            <w:pPr>
              <w:jc w:val="left"/>
              <w:rPr>
                <w:szCs w:val="20"/>
              </w:rPr>
            </w:pPr>
          </w:p>
          <w:p w:rsidR="00F23621"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r w:rsidRPr="008637FB">
              <w:rPr>
                <w:szCs w:val="20"/>
              </w:rPr>
              <w:t>- zná složení atmosféry, umí objasnit princip</w:t>
            </w:r>
          </w:p>
          <w:p w:rsidR="00F23621" w:rsidRPr="008637FB" w:rsidRDefault="00F23621" w:rsidP="00D72C30">
            <w:pPr>
              <w:jc w:val="left"/>
              <w:rPr>
                <w:szCs w:val="20"/>
              </w:rPr>
            </w:pPr>
            <w:r w:rsidRPr="008637FB">
              <w:rPr>
                <w:szCs w:val="20"/>
              </w:rPr>
              <w:t xml:space="preserve">  rovnováhy mezi množstvím kyslíku a oxidu      </w:t>
            </w:r>
          </w:p>
          <w:p w:rsidR="00F23621" w:rsidRPr="008637FB" w:rsidRDefault="00F23621" w:rsidP="00D72C30">
            <w:pPr>
              <w:jc w:val="left"/>
              <w:rPr>
                <w:szCs w:val="20"/>
              </w:rPr>
            </w:pPr>
            <w:r w:rsidRPr="008637FB">
              <w:rPr>
                <w:szCs w:val="20"/>
              </w:rPr>
              <w:t xml:space="preserve">  uhličitého</w:t>
            </w:r>
          </w:p>
          <w:p w:rsidR="00F23621" w:rsidRPr="008637FB" w:rsidRDefault="00F23621" w:rsidP="00D72C30">
            <w:pPr>
              <w:jc w:val="left"/>
              <w:rPr>
                <w:szCs w:val="20"/>
              </w:rPr>
            </w:pPr>
            <w:r w:rsidRPr="008637FB">
              <w:rPr>
                <w:szCs w:val="20"/>
              </w:rPr>
              <w:t xml:space="preserve">- objasní pojmy – skleníkový jev(jeho příčiny a </w:t>
            </w:r>
          </w:p>
          <w:p w:rsidR="00F23621" w:rsidRPr="008637FB" w:rsidRDefault="00F23621" w:rsidP="00D72C30">
            <w:pPr>
              <w:jc w:val="left"/>
              <w:rPr>
                <w:szCs w:val="20"/>
              </w:rPr>
            </w:pPr>
            <w:r w:rsidRPr="008637FB">
              <w:rPr>
                <w:szCs w:val="20"/>
              </w:rPr>
              <w:t xml:space="preserve">  důsledky), ozón</w:t>
            </w:r>
          </w:p>
          <w:p w:rsidR="00F23621" w:rsidRDefault="00F23621" w:rsidP="00D72C30">
            <w:pPr>
              <w:jc w:val="left"/>
              <w:rPr>
                <w:szCs w:val="20"/>
              </w:rPr>
            </w:pPr>
          </w:p>
          <w:p w:rsidR="00F23621"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r w:rsidRPr="008637FB">
              <w:rPr>
                <w:szCs w:val="20"/>
              </w:rPr>
              <w:t>- popíše teorii o vzniku a vývoji života na Zemi</w:t>
            </w:r>
          </w:p>
          <w:p w:rsidR="00F23621" w:rsidRPr="008637FB" w:rsidRDefault="00F23621" w:rsidP="00D72C30">
            <w:pPr>
              <w:jc w:val="left"/>
              <w:rPr>
                <w:szCs w:val="20"/>
              </w:rPr>
            </w:pPr>
            <w:r w:rsidRPr="008637FB">
              <w:rPr>
                <w:szCs w:val="20"/>
              </w:rPr>
              <w:t xml:space="preserve">- rozlišuje jednotlivé geologické éry podle </w:t>
            </w:r>
          </w:p>
          <w:p w:rsidR="00F23621" w:rsidRPr="008637FB" w:rsidRDefault="00F23621" w:rsidP="00D72C30">
            <w:pPr>
              <w:jc w:val="left"/>
              <w:rPr>
                <w:szCs w:val="20"/>
              </w:rPr>
            </w:pPr>
            <w:r w:rsidRPr="008637FB">
              <w:rPr>
                <w:szCs w:val="20"/>
              </w:rPr>
              <w:t xml:space="preserve">  charakteristických znaků a typických organismů</w:t>
            </w:r>
          </w:p>
          <w:p w:rsidR="00F23621" w:rsidRPr="008637FB" w:rsidRDefault="00F23621" w:rsidP="00D72C30">
            <w:pPr>
              <w:jc w:val="left"/>
              <w:rPr>
                <w:szCs w:val="20"/>
              </w:rPr>
            </w:pPr>
            <w:r w:rsidRPr="008637FB">
              <w:rPr>
                <w:szCs w:val="20"/>
              </w:rPr>
              <w:t xml:space="preserve">- uvádí příklady názorů na vznik člověka a </w:t>
            </w:r>
          </w:p>
          <w:p w:rsidR="00F23621" w:rsidRPr="008637FB" w:rsidRDefault="00F23621" w:rsidP="00D72C30">
            <w:pPr>
              <w:jc w:val="left"/>
              <w:rPr>
                <w:szCs w:val="20"/>
              </w:rPr>
            </w:pPr>
            <w:r w:rsidRPr="008637FB">
              <w:rPr>
                <w:szCs w:val="20"/>
              </w:rPr>
              <w:t xml:space="preserve">   stručně charakterizuje hlavní etapy jeho </w:t>
            </w:r>
          </w:p>
          <w:p w:rsidR="00F23621" w:rsidRPr="008637FB" w:rsidRDefault="00F23621" w:rsidP="00D72C30">
            <w:pPr>
              <w:jc w:val="left"/>
              <w:rPr>
                <w:szCs w:val="20"/>
              </w:rPr>
            </w:pPr>
            <w:r w:rsidRPr="008637FB">
              <w:rPr>
                <w:szCs w:val="20"/>
              </w:rPr>
              <w:t xml:space="preserve">   vývoje (živočišný předchůdce, </w:t>
            </w:r>
          </w:p>
          <w:p w:rsidR="00F23621" w:rsidRPr="008637FB" w:rsidRDefault="00F23621" w:rsidP="00D72C30">
            <w:pPr>
              <w:jc w:val="left"/>
              <w:rPr>
                <w:szCs w:val="20"/>
              </w:rPr>
            </w:pPr>
            <w:r w:rsidRPr="008637FB">
              <w:rPr>
                <w:szCs w:val="20"/>
              </w:rPr>
              <w:t xml:space="preserve">   australop</w:t>
            </w:r>
            <w:r>
              <w:rPr>
                <w:szCs w:val="20"/>
              </w:rPr>
              <w:t>i</w:t>
            </w:r>
            <w:r w:rsidRPr="008637FB">
              <w:rPr>
                <w:szCs w:val="20"/>
              </w:rPr>
              <w:t xml:space="preserve">thecus, člověk zručný, vzpřímený,  </w:t>
            </w:r>
          </w:p>
          <w:p w:rsidR="00F23621" w:rsidRPr="008637FB" w:rsidRDefault="00F23621" w:rsidP="00D72C30">
            <w:pPr>
              <w:jc w:val="left"/>
              <w:rPr>
                <w:szCs w:val="20"/>
              </w:rPr>
            </w:pPr>
            <w:r w:rsidRPr="008637FB">
              <w:rPr>
                <w:szCs w:val="20"/>
              </w:rPr>
              <w:t xml:space="preserve">   rozumný )                                                             - orientuje se v základních ekologických pojmech   (jedinec, populace, společenstvo, ekosystém,   potravní řetězec)   </w:t>
            </w:r>
          </w:p>
          <w:p w:rsidR="00F23621" w:rsidRPr="008637FB" w:rsidRDefault="00F23621" w:rsidP="00D72C30">
            <w:pPr>
              <w:jc w:val="left"/>
              <w:rPr>
                <w:szCs w:val="20"/>
              </w:rPr>
            </w:pPr>
            <w:r w:rsidRPr="008637FB">
              <w:rPr>
                <w:szCs w:val="20"/>
              </w:rPr>
              <w:t xml:space="preserve">-  rozlišuje neživé a živé složky životního </w:t>
            </w:r>
          </w:p>
          <w:p w:rsidR="00F23621" w:rsidRPr="008637FB" w:rsidRDefault="00F23621" w:rsidP="00D72C30">
            <w:pPr>
              <w:jc w:val="left"/>
              <w:rPr>
                <w:szCs w:val="20"/>
              </w:rPr>
            </w:pPr>
            <w:r w:rsidRPr="008637FB">
              <w:rPr>
                <w:szCs w:val="20"/>
              </w:rPr>
              <w:t xml:space="preserve">   prostředí</w:t>
            </w:r>
          </w:p>
          <w:p w:rsidR="00F23621" w:rsidRPr="008637FB" w:rsidRDefault="00F23621" w:rsidP="00D72C30">
            <w:pPr>
              <w:jc w:val="left"/>
              <w:rPr>
                <w:szCs w:val="20"/>
              </w:rPr>
            </w:pPr>
            <w:r w:rsidRPr="008637FB">
              <w:rPr>
                <w:szCs w:val="20"/>
              </w:rPr>
              <w:t xml:space="preserve">-  uvede konkrétní příklad potravního řetězce a  </w:t>
            </w:r>
          </w:p>
          <w:p w:rsidR="00F23621" w:rsidRPr="008637FB" w:rsidRDefault="00F23621" w:rsidP="00D72C30">
            <w:pPr>
              <w:jc w:val="left"/>
              <w:rPr>
                <w:szCs w:val="20"/>
              </w:rPr>
            </w:pPr>
            <w:r w:rsidRPr="008637FB">
              <w:rPr>
                <w:szCs w:val="20"/>
              </w:rPr>
              <w:t xml:space="preserve">   vysvětlí důsledky oslabení jednoho článku </w:t>
            </w:r>
          </w:p>
          <w:p w:rsidR="00F23621" w:rsidRPr="008637FB" w:rsidRDefault="00F23621" w:rsidP="00D72C30">
            <w:pPr>
              <w:jc w:val="left"/>
              <w:rPr>
                <w:szCs w:val="20"/>
              </w:rPr>
            </w:pPr>
            <w:r w:rsidRPr="008637FB">
              <w:rPr>
                <w:szCs w:val="20"/>
              </w:rPr>
              <w:t xml:space="preserve">   řetězce</w:t>
            </w:r>
          </w:p>
          <w:p w:rsidR="00F23621" w:rsidRPr="008637FB" w:rsidRDefault="00F23621" w:rsidP="00D72C30">
            <w:pPr>
              <w:jc w:val="left"/>
            </w:pPr>
            <w:r w:rsidRPr="008637FB">
              <w:t>- vysvětlí podstatu pohlavního a nepohlavního</w:t>
            </w:r>
          </w:p>
          <w:p w:rsidR="00F23621" w:rsidRPr="008637FB" w:rsidRDefault="00F23621" w:rsidP="00D72C30">
            <w:pPr>
              <w:jc w:val="left"/>
            </w:pPr>
            <w:r w:rsidRPr="008637FB">
              <w:t xml:space="preserve">  rozmnožování a jeho význam z hlediska </w:t>
            </w:r>
          </w:p>
          <w:p w:rsidR="00F23621" w:rsidRPr="008637FB" w:rsidRDefault="00F23621" w:rsidP="00D72C30">
            <w:pPr>
              <w:jc w:val="left"/>
            </w:pPr>
            <w:r w:rsidRPr="008637FB">
              <w:t xml:space="preserve">  dědičnosti</w:t>
            </w:r>
          </w:p>
          <w:p w:rsidR="00F23621" w:rsidRPr="008637FB" w:rsidRDefault="00F23621" w:rsidP="00D72C30">
            <w:pPr>
              <w:jc w:val="left"/>
            </w:pPr>
            <w:r w:rsidRPr="008637FB">
              <w:t>- uvádí příklady dědičnosti v praktickém životě a  příklady vlivu prostředí na utváření organismů</w:t>
            </w:r>
          </w:p>
          <w:p w:rsidR="00F23621" w:rsidRPr="008637FB" w:rsidRDefault="00F23621" w:rsidP="00D72C30">
            <w:pPr>
              <w:jc w:val="left"/>
            </w:pPr>
            <w:r w:rsidRPr="008637FB">
              <w:t xml:space="preserve">- objasní pojmy – chromozóm, proměnlivost, </w:t>
            </w:r>
          </w:p>
          <w:p w:rsidR="00F23621" w:rsidRPr="008637FB" w:rsidRDefault="00F23621" w:rsidP="00D72C30">
            <w:pPr>
              <w:jc w:val="left"/>
            </w:pPr>
            <w:r w:rsidRPr="008637FB">
              <w:t xml:space="preserve">  pohlavní aktivita, gen, genetika, křížení, genové inženýrství</w:t>
            </w:r>
          </w:p>
        </w:tc>
        <w:tc>
          <w:tcPr>
            <w:tcW w:w="4111" w:type="dxa"/>
          </w:tcPr>
          <w:p w:rsidR="00F23621" w:rsidRPr="008637FB" w:rsidRDefault="00F23621" w:rsidP="00D72C30">
            <w:pPr>
              <w:jc w:val="left"/>
              <w:rPr>
                <w:szCs w:val="20"/>
              </w:rPr>
            </w:pPr>
            <w:r w:rsidRPr="008637FB">
              <w:rPr>
                <w:szCs w:val="20"/>
              </w:rPr>
              <w:t>- zkoumání přírody, myšlení a způsob života lidí</w:t>
            </w:r>
          </w:p>
          <w:p w:rsidR="00F23621" w:rsidRPr="008637FB" w:rsidRDefault="00F23621" w:rsidP="00D72C30">
            <w:pPr>
              <w:jc w:val="left"/>
              <w:rPr>
                <w:szCs w:val="20"/>
              </w:rPr>
            </w:pPr>
          </w:p>
          <w:p w:rsidR="00F23621" w:rsidRPr="008637FB" w:rsidRDefault="00F23621" w:rsidP="00D72C30">
            <w:pPr>
              <w:jc w:val="left"/>
              <w:rPr>
                <w:szCs w:val="20"/>
              </w:rPr>
            </w:pPr>
            <w:r w:rsidRPr="008637FB">
              <w:rPr>
                <w:szCs w:val="20"/>
              </w:rPr>
              <w:t>- země – naše planeta</w:t>
            </w: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r w:rsidRPr="008637FB">
              <w:rPr>
                <w:szCs w:val="20"/>
              </w:rPr>
              <w:t>- zemská kůra – nerost, hornina, krystal</w:t>
            </w:r>
          </w:p>
          <w:p w:rsidR="00F23621" w:rsidRPr="008637FB" w:rsidRDefault="00F23621" w:rsidP="00D72C30">
            <w:pPr>
              <w:jc w:val="left"/>
              <w:rPr>
                <w:szCs w:val="20"/>
              </w:rPr>
            </w:pPr>
            <w:r w:rsidRPr="008637FB">
              <w:rPr>
                <w:szCs w:val="20"/>
              </w:rPr>
              <w:t>- mineralogie – nauka o nerostech</w:t>
            </w: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r w:rsidRPr="008637FB">
              <w:rPr>
                <w:szCs w:val="20"/>
              </w:rPr>
              <w:t>- petrologie – nauka o horninách</w:t>
            </w:r>
          </w:p>
          <w:p w:rsidR="00F23621" w:rsidRPr="008637FB" w:rsidRDefault="00F23621" w:rsidP="00D72C30">
            <w:pPr>
              <w:jc w:val="left"/>
              <w:rPr>
                <w:szCs w:val="20"/>
              </w:rPr>
            </w:pPr>
          </w:p>
          <w:p w:rsidR="00F23621" w:rsidRPr="008637FB" w:rsidRDefault="00F23621" w:rsidP="00D72C30">
            <w:pPr>
              <w:jc w:val="left"/>
              <w:rPr>
                <w:szCs w:val="20"/>
              </w:rPr>
            </w:pPr>
          </w:p>
          <w:p w:rsidR="00F23621" w:rsidRDefault="00F23621" w:rsidP="00D72C30">
            <w:pPr>
              <w:jc w:val="left"/>
              <w:rPr>
                <w:szCs w:val="20"/>
              </w:rPr>
            </w:pPr>
          </w:p>
          <w:p w:rsidR="00F23621" w:rsidRDefault="00F23621" w:rsidP="00D72C30">
            <w:pPr>
              <w:jc w:val="left"/>
              <w:rPr>
                <w:szCs w:val="20"/>
              </w:rPr>
            </w:pPr>
          </w:p>
          <w:p w:rsidR="00F23621" w:rsidRDefault="00F23621" w:rsidP="00D72C30">
            <w:pPr>
              <w:jc w:val="left"/>
              <w:rPr>
                <w:szCs w:val="20"/>
              </w:rPr>
            </w:pPr>
          </w:p>
          <w:p w:rsidR="00F23621" w:rsidRPr="008637FB" w:rsidRDefault="00F23621" w:rsidP="00D72C30">
            <w:pPr>
              <w:jc w:val="left"/>
              <w:rPr>
                <w:szCs w:val="20"/>
              </w:rPr>
            </w:pPr>
          </w:p>
          <w:p w:rsidR="00F23621" w:rsidRPr="005F3EE6" w:rsidRDefault="00F23621" w:rsidP="00D72C30">
            <w:pPr>
              <w:jc w:val="left"/>
              <w:rPr>
                <w:szCs w:val="20"/>
              </w:rPr>
            </w:pPr>
            <w:r w:rsidRPr="008637FB">
              <w:rPr>
                <w:szCs w:val="20"/>
              </w:rPr>
              <w:t>- geologické děje – vnitřní</w:t>
            </w:r>
            <w:r>
              <w:rPr>
                <w:szCs w:val="20"/>
              </w:rPr>
              <w:t xml:space="preserve">, </w:t>
            </w:r>
            <w:r w:rsidRPr="005F3EE6">
              <w:rPr>
                <w:szCs w:val="20"/>
              </w:rPr>
              <w:t>litosféra – vznik a vývoj</w:t>
            </w:r>
          </w:p>
          <w:p w:rsidR="00F23621" w:rsidRPr="005F3EE6" w:rsidRDefault="00F23621" w:rsidP="00D72C30">
            <w:pPr>
              <w:jc w:val="left"/>
              <w:rPr>
                <w:szCs w:val="20"/>
              </w:rPr>
            </w:pPr>
          </w:p>
          <w:p w:rsidR="00F23621" w:rsidRPr="005F3EE6" w:rsidRDefault="00F23621" w:rsidP="00D72C30">
            <w:pPr>
              <w:jc w:val="left"/>
              <w:rPr>
                <w:szCs w:val="20"/>
              </w:rPr>
            </w:pPr>
          </w:p>
          <w:p w:rsidR="00F23621" w:rsidRPr="008637FB" w:rsidRDefault="00F23621" w:rsidP="00D72C30">
            <w:pPr>
              <w:jc w:val="left"/>
              <w:rPr>
                <w:szCs w:val="20"/>
              </w:rPr>
            </w:pPr>
          </w:p>
          <w:p w:rsidR="00F23621" w:rsidRDefault="00F23621" w:rsidP="00D72C30">
            <w:pPr>
              <w:jc w:val="left"/>
              <w:rPr>
                <w:szCs w:val="20"/>
              </w:rPr>
            </w:pPr>
          </w:p>
          <w:p w:rsidR="00F23621" w:rsidRPr="008637FB" w:rsidRDefault="00F23621" w:rsidP="00D72C30">
            <w:pPr>
              <w:jc w:val="left"/>
              <w:rPr>
                <w:szCs w:val="20"/>
              </w:rPr>
            </w:pPr>
            <w:r w:rsidRPr="008637FB">
              <w:rPr>
                <w:szCs w:val="20"/>
              </w:rPr>
              <w:t>- geologické děje – vnější</w:t>
            </w: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r w:rsidRPr="008637FB">
              <w:rPr>
                <w:szCs w:val="20"/>
              </w:rPr>
              <w:t>- pedosféra</w:t>
            </w: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r w:rsidRPr="008637FB">
              <w:rPr>
                <w:szCs w:val="20"/>
              </w:rPr>
              <w:t>- hydrosféra</w:t>
            </w:r>
          </w:p>
          <w:p w:rsidR="00F23621" w:rsidRPr="008637FB" w:rsidRDefault="00F23621" w:rsidP="00D72C30">
            <w:pPr>
              <w:jc w:val="left"/>
              <w:rPr>
                <w:szCs w:val="20"/>
              </w:rPr>
            </w:pPr>
          </w:p>
          <w:p w:rsidR="00F23621" w:rsidRDefault="00F23621" w:rsidP="00D72C30">
            <w:pPr>
              <w:jc w:val="left"/>
              <w:rPr>
                <w:szCs w:val="20"/>
              </w:rPr>
            </w:pPr>
          </w:p>
          <w:p w:rsidR="00F23621" w:rsidRDefault="00F23621" w:rsidP="00D72C30">
            <w:pPr>
              <w:jc w:val="left"/>
              <w:rPr>
                <w:szCs w:val="20"/>
              </w:rPr>
            </w:pPr>
          </w:p>
          <w:p w:rsidR="00F23621"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r w:rsidRPr="008637FB">
              <w:rPr>
                <w:szCs w:val="20"/>
              </w:rPr>
              <w:t>- atmosféra</w:t>
            </w:r>
          </w:p>
          <w:p w:rsidR="00F23621" w:rsidRPr="008637FB" w:rsidRDefault="00F23621" w:rsidP="00D72C30">
            <w:pPr>
              <w:jc w:val="left"/>
              <w:rPr>
                <w:szCs w:val="20"/>
              </w:rPr>
            </w:pPr>
          </w:p>
          <w:p w:rsidR="00F23621" w:rsidRPr="008637FB" w:rsidRDefault="00F23621" w:rsidP="00D72C30">
            <w:pPr>
              <w:jc w:val="left"/>
              <w:rPr>
                <w:szCs w:val="20"/>
              </w:rPr>
            </w:pPr>
          </w:p>
          <w:p w:rsidR="00F23621" w:rsidRDefault="00F23621" w:rsidP="00D72C30">
            <w:pPr>
              <w:jc w:val="left"/>
              <w:rPr>
                <w:szCs w:val="20"/>
              </w:rPr>
            </w:pPr>
          </w:p>
          <w:p w:rsidR="00F23621"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r w:rsidRPr="008637FB">
              <w:rPr>
                <w:szCs w:val="20"/>
              </w:rPr>
              <w:t>- vývoj Země, života a člověka</w:t>
            </w:r>
          </w:p>
          <w:p w:rsidR="00F23621" w:rsidRPr="008637FB" w:rsidRDefault="00F23621" w:rsidP="00D72C30">
            <w:pPr>
              <w:jc w:val="left"/>
              <w:rPr>
                <w:szCs w:val="20"/>
              </w:rPr>
            </w:pPr>
            <w:r w:rsidRPr="008637FB">
              <w:rPr>
                <w:szCs w:val="20"/>
              </w:rPr>
              <w:t>- éry vývoje Země</w:t>
            </w: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5F3EE6" w:rsidRDefault="00F23621" w:rsidP="00D72C30">
            <w:pPr>
              <w:jc w:val="left"/>
              <w:rPr>
                <w:szCs w:val="20"/>
              </w:rPr>
            </w:pPr>
            <w:r w:rsidRPr="008637FB">
              <w:rPr>
                <w:szCs w:val="20"/>
              </w:rPr>
              <w:t>- biosféra</w:t>
            </w:r>
            <w:r>
              <w:rPr>
                <w:szCs w:val="20"/>
              </w:rPr>
              <w:t xml:space="preserve"> </w:t>
            </w:r>
            <w:r w:rsidRPr="005F3EE6">
              <w:rPr>
                <w:szCs w:val="20"/>
              </w:rPr>
              <w:t>a základy ekologie</w:t>
            </w: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r w:rsidRPr="008637FB">
              <w:rPr>
                <w:szCs w:val="20"/>
              </w:rPr>
              <w:t>- dědičnost</w:t>
            </w:r>
          </w:p>
          <w:p w:rsidR="00F23621" w:rsidRPr="008637FB" w:rsidRDefault="00F23621" w:rsidP="00D72C30">
            <w:pPr>
              <w:jc w:val="left"/>
              <w:rPr>
                <w:szCs w:val="20"/>
              </w:rPr>
            </w:pPr>
          </w:p>
          <w:p w:rsidR="00F23621" w:rsidRPr="008637FB" w:rsidRDefault="00F23621" w:rsidP="00D72C30">
            <w:pPr>
              <w:jc w:val="left"/>
              <w:rPr>
                <w:szCs w:val="20"/>
              </w:rPr>
            </w:pPr>
          </w:p>
        </w:tc>
        <w:tc>
          <w:tcPr>
            <w:tcW w:w="3379" w:type="dxa"/>
          </w:tcPr>
          <w:p w:rsidR="00F23621" w:rsidRPr="008637FB" w:rsidRDefault="00F23621" w:rsidP="00D72C30">
            <w:pPr>
              <w:jc w:val="left"/>
              <w:rPr>
                <w:szCs w:val="20"/>
              </w:rPr>
            </w:pPr>
            <w:r w:rsidRPr="008637FB">
              <w:rPr>
                <w:szCs w:val="20"/>
              </w:rPr>
              <w:t>- Ov – sociální vztah lidí a pohledy na vznik života</w:t>
            </w:r>
          </w:p>
          <w:p w:rsidR="00F23621" w:rsidRPr="008637FB" w:rsidRDefault="00F23621" w:rsidP="00D72C30">
            <w:pPr>
              <w:jc w:val="left"/>
              <w:rPr>
                <w:szCs w:val="20"/>
              </w:rPr>
            </w:pPr>
            <w:r w:rsidRPr="008637FB">
              <w:rPr>
                <w:szCs w:val="20"/>
              </w:rPr>
              <w:t>- OSV 1,2</w:t>
            </w:r>
          </w:p>
          <w:p w:rsidR="00F23621" w:rsidRPr="008637FB" w:rsidRDefault="00F23621" w:rsidP="00D72C30">
            <w:pPr>
              <w:jc w:val="left"/>
              <w:rPr>
                <w:szCs w:val="20"/>
              </w:rPr>
            </w:pPr>
            <w:r w:rsidRPr="008637FB">
              <w:rPr>
                <w:szCs w:val="20"/>
              </w:rPr>
              <w:t>- Z – planeta Země, stavba</w:t>
            </w: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r w:rsidRPr="008637FB">
              <w:rPr>
                <w:szCs w:val="20"/>
              </w:rPr>
              <w:t>- F, Ch – terminologie, rozpustnost</w:t>
            </w:r>
          </w:p>
          <w:p w:rsidR="00F23621" w:rsidRPr="008637FB" w:rsidRDefault="00F23621" w:rsidP="00D72C30">
            <w:pPr>
              <w:jc w:val="left"/>
              <w:rPr>
                <w:szCs w:val="20"/>
              </w:rPr>
            </w:pPr>
            <w:r w:rsidRPr="008637FB">
              <w:rPr>
                <w:szCs w:val="20"/>
              </w:rPr>
              <w:t>- Ch – chem. vzorce, značky prvků</w:t>
            </w: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Default="00F23621" w:rsidP="00D72C30">
            <w:pPr>
              <w:jc w:val="left"/>
              <w:rPr>
                <w:szCs w:val="20"/>
              </w:rPr>
            </w:pPr>
          </w:p>
          <w:p w:rsidR="00F23621"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r w:rsidRPr="008637FB">
              <w:rPr>
                <w:szCs w:val="20"/>
              </w:rPr>
              <w:t>- Z – vznik pohoří, pohoří v ČR, ve světě</w:t>
            </w:r>
          </w:p>
          <w:p w:rsidR="00F23621" w:rsidRPr="008637FB" w:rsidRDefault="00F23621" w:rsidP="00D72C30">
            <w:pPr>
              <w:jc w:val="left"/>
              <w:rPr>
                <w:szCs w:val="20"/>
              </w:rPr>
            </w:pPr>
            <w:r w:rsidRPr="008637FB">
              <w:rPr>
                <w:szCs w:val="20"/>
              </w:rPr>
              <w:t xml:space="preserve">- MDV  1 </w:t>
            </w:r>
          </w:p>
          <w:p w:rsidR="00F23621" w:rsidRPr="008637FB" w:rsidRDefault="00F23621" w:rsidP="00D72C30">
            <w:pPr>
              <w:jc w:val="left"/>
              <w:rPr>
                <w:szCs w:val="20"/>
              </w:rPr>
            </w:pPr>
          </w:p>
          <w:p w:rsidR="00F23621" w:rsidRPr="008637FB" w:rsidRDefault="00F23621" w:rsidP="00D72C30">
            <w:pPr>
              <w:jc w:val="left"/>
              <w:rPr>
                <w:szCs w:val="20"/>
              </w:rPr>
            </w:pPr>
          </w:p>
          <w:p w:rsidR="00F23621" w:rsidRDefault="00F23621" w:rsidP="00D72C30">
            <w:pPr>
              <w:jc w:val="left"/>
              <w:rPr>
                <w:szCs w:val="20"/>
              </w:rPr>
            </w:pPr>
          </w:p>
          <w:p w:rsidR="00F23621" w:rsidRDefault="00F23621" w:rsidP="00D72C30">
            <w:pPr>
              <w:jc w:val="left"/>
              <w:rPr>
                <w:szCs w:val="20"/>
              </w:rPr>
            </w:pPr>
          </w:p>
          <w:p w:rsidR="00F23621" w:rsidRDefault="00F23621" w:rsidP="00D72C30">
            <w:pPr>
              <w:jc w:val="left"/>
              <w:rPr>
                <w:szCs w:val="20"/>
              </w:rPr>
            </w:pPr>
          </w:p>
          <w:p w:rsidR="00F23621" w:rsidRDefault="00F23621" w:rsidP="00D72C30">
            <w:pPr>
              <w:jc w:val="left"/>
              <w:rPr>
                <w:szCs w:val="20"/>
              </w:rPr>
            </w:pPr>
          </w:p>
          <w:p w:rsidR="00F23621" w:rsidRDefault="00F23621" w:rsidP="00D72C30">
            <w:pPr>
              <w:jc w:val="left"/>
              <w:rPr>
                <w:szCs w:val="20"/>
              </w:rPr>
            </w:pPr>
          </w:p>
          <w:p w:rsidR="00F23621" w:rsidRDefault="00F23621" w:rsidP="00D72C30">
            <w:pPr>
              <w:jc w:val="left"/>
              <w:rPr>
                <w:szCs w:val="20"/>
              </w:rPr>
            </w:pPr>
          </w:p>
          <w:p w:rsidR="00F23621" w:rsidRPr="008637FB" w:rsidRDefault="00F23621" w:rsidP="00D72C30">
            <w:pPr>
              <w:jc w:val="left"/>
              <w:rPr>
                <w:szCs w:val="20"/>
              </w:rPr>
            </w:pPr>
            <w:r w:rsidRPr="008637FB">
              <w:rPr>
                <w:szCs w:val="20"/>
              </w:rPr>
              <w:t>- PČ – zavlažování, meliorace, vysušování zamokřených pozemků</w:t>
            </w: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r w:rsidRPr="008637FB">
              <w:rPr>
                <w:szCs w:val="20"/>
              </w:rPr>
              <w:t>- Ch – složení vody, salinita vody, mineralizace vody, tvrdost vody</w:t>
            </w:r>
          </w:p>
          <w:p w:rsidR="00F23621" w:rsidRPr="008637FB" w:rsidRDefault="00F23621" w:rsidP="00D72C30">
            <w:pPr>
              <w:jc w:val="left"/>
              <w:rPr>
                <w:szCs w:val="20"/>
              </w:rPr>
            </w:pPr>
            <w:r w:rsidRPr="008637FB">
              <w:rPr>
                <w:szCs w:val="20"/>
              </w:rPr>
              <w:t>- EGS  1 (boj o vodu, problémy třetího světa)</w:t>
            </w:r>
          </w:p>
          <w:p w:rsidR="00F23621" w:rsidRPr="008637FB" w:rsidRDefault="00F23621" w:rsidP="00D72C30">
            <w:pPr>
              <w:jc w:val="left"/>
              <w:rPr>
                <w:szCs w:val="20"/>
              </w:rPr>
            </w:pPr>
            <w:r w:rsidRPr="008637FB">
              <w:rPr>
                <w:szCs w:val="20"/>
              </w:rPr>
              <w:t>- CH – složení atmosféry, význam jednotlivých prvků</w:t>
            </w:r>
          </w:p>
          <w:p w:rsidR="00F23621" w:rsidRPr="008637FB" w:rsidRDefault="00F23621" w:rsidP="00D72C30">
            <w:pPr>
              <w:jc w:val="left"/>
              <w:rPr>
                <w:szCs w:val="20"/>
              </w:rPr>
            </w:pPr>
            <w:r w:rsidRPr="008637FB">
              <w:rPr>
                <w:szCs w:val="20"/>
              </w:rPr>
              <w:t>- ENV  3,4 (znečištěné ovzduší, exhalace, globální oteplování)</w:t>
            </w:r>
          </w:p>
          <w:p w:rsidR="00F23621" w:rsidRPr="008637FB" w:rsidRDefault="00F23621" w:rsidP="00D72C30">
            <w:pPr>
              <w:jc w:val="left"/>
              <w:rPr>
                <w:szCs w:val="20"/>
              </w:rPr>
            </w:pPr>
            <w:r w:rsidRPr="008637FB">
              <w:rPr>
                <w:szCs w:val="20"/>
              </w:rPr>
              <w:t>- ENV  1 (problematika ozonové díry, rakovina kůže)</w:t>
            </w:r>
          </w:p>
          <w:p w:rsidR="00F23621" w:rsidRPr="008637FB" w:rsidRDefault="00F23621" w:rsidP="00D72C30">
            <w:pPr>
              <w:jc w:val="left"/>
              <w:rPr>
                <w:szCs w:val="20"/>
              </w:rPr>
            </w:pPr>
            <w:r w:rsidRPr="008637FB">
              <w:rPr>
                <w:szCs w:val="20"/>
              </w:rPr>
              <w:t>- Ch – spalování</w:t>
            </w: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r w:rsidRPr="008637FB">
              <w:rPr>
                <w:szCs w:val="20"/>
              </w:rPr>
              <w:t xml:space="preserve">- ENV  4 (aktivní přístup   </w:t>
            </w:r>
          </w:p>
          <w:p w:rsidR="00F23621" w:rsidRPr="008637FB" w:rsidRDefault="00F23621" w:rsidP="00D72C30">
            <w:pPr>
              <w:jc w:val="left"/>
              <w:rPr>
                <w:szCs w:val="20"/>
              </w:rPr>
            </w:pPr>
            <w:r w:rsidRPr="008637FB">
              <w:rPr>
                <w:szCs w:val="20"/>
              </w:rPr>
              <w:t xml:space="preserve">   k ochraně životního prostředí)</w:t>
            </w: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p>
          <w:p w:rsidR="00F23621" w:rsidRPr="008637FB" w:rsidRDefault="00F23621" w:rsidP="00D72C30">
            <w:pPr>
              <w:jc w:val="left"/>
              <w:rPr>
                <w:szCs w:val="20"/>
              </w:rPr>
            </w:pPr>
            <w:r w:rsidRPr="008637FB">
              <w:rPr>
                <w:szCs w:val="20"/>
              </w:rPr>
              <w:t>- ENV  3 (geneticky upravené potraviny, léčba vrozených vad, úpravy geonomu)</w:t>
            </w:r>
          </w:p>
          <w:p w:rsidR="00F23621" w:rsidRPr="008637FB" w:rsidRDefault="00F23621" w:rsidP="00D72C30">
            <w:pPr>
              <w:jc w:val="left"/>
              <w:rPr>
                <w:szCs w:val="20"/>
              </w:rPr>
            </w:pPr>
            <w:r w:rsidRPr="008637FB">
              <w:rPr>
                <w:szCs w:val="20"/>
              </w:rPr>
              <w:t>- Ch – nukleové kyseliny</w:t>
            </w:r>
          </w:p>
        </w:tc>
        <w:tc>
          <w:tcPr>
            <w:tcW w:w="2303" w:type="dxa"/>
          </w:tcPr>
          <w:p w:rsidR="00F23621" w:rsidRPr="008637FB" w:rsidRDefault="00F23621" w:rsidP="00D72C30">
            <w:pPr>
              <w:jc w:val="left"/>
              <w:rPr>
                <w:b/>
                <w:szCs w:val="32"/>
              </w:rPr>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5F3EE6" w:rsidRDefault="00F23621" w:rsidP="00D72C30">
            <w:pPr>
              <w:jc w:val="left"/>
            </w:pPr>
            <w:r w:rsidRPr="005F3EE6">
              <w:t>- laboratorní práce</w:t>
            </w:r>
          </w:p>
          <w:p w:rsidR="00F23621" w:rsidRPr="008637FB" w:rsidRDefault="00F23621" w:rsidP="00D72C30">
            <w:pPr>
              <w:jc w:val="left"/>
            </w:pPr>
          </w:p>
          <w:p w:rsidR="00F23621" w:rsidRPr="008637FB" w:rsidRDefault="00F23621" w:rsidP="00D72C30">
            <w:pPr>
              <w:jc w:val="left"/>
            </w:pPr>
            <w:r w:rsidRPr="008637FB">
              <w:t xml:space="preserve">- laboratorní práce </w:t>
            </w:r>
          </w:p>
          <w:p w:rsidR="00F23621" w:rsidRPr="008637FB" w:rsidRDefault="00F23621" w:rsidP="00D72C30">
            <w:pPr>
              <w:jc w:val="left"/>
            </w:pPr>
          </w:p>
          <w:p w:rsidR="00F23621"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r w:rsidRPr="008637FB">
              <w:t xml:space="preserve">- laboratorní práce </w:t>
            </w: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5F3EE6" w:rsidRDefault="00F23621" w:rsidP="00D72C30">
            <w:pPr>
              <w:jc w:val="left"/>
            </w:pPr>
            <w:r w:rsidRPr="005F3EE6">
              <w:t>- laboratorní práce</w:t>
            </w:r>
          </w:p>
          <w:p w:rsidR="00F23621" w:rsidRPr="005F3EE6" w:rsidRDefault="00F23621" w:rsidP="00D72C30">
            <w:pPr>
              <w:jc w:val="left"/>
            </w:pPr>
          </w:p>
          <w:p w:rsidR="00F23621" w:rsidRPr="005F3EE6"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Default="00F23621" w:rsidP="00D72C30">
            <w:pPr>
              <w:jc w:val="left"/>
            </w:pPr>
          </w:p>
          <w:p w:rsidR="00F23621" w:rsidRDefault="00F23621" w:rsidP="00D72C30">
            <w:pPr>
              <w:jc w:val="left"/>
            </w:pPr>
          </w:p>
          <w:p w:rsidR="00F23621" w:rsidRDefault="00F23621" w:rsidP="00D72C30">
            <w:pPr>
              <w:jc w:val="left"/>
            </w:pPr>
          </w:p>
          <w:p w:rsidR="00F23621" w:rsidRDefault="00F23621" w:rsidP="00D72C30">
            <w:pPr>
              <w:jc w:val="left"/>
            </w:pPr>
          </w:p>
          <w:p w:rsidR="00F23621" w:rsidRDefault="00F23621" w:rsidP="00D72C30">
            <w:pPr>
              <w:jc w:val="left"/>
            </w:pPr>
          </w:p>
          <w:p w:rsidR="00F23621"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ind w:left="-58"/>
              <w:jc w:val="left"/>
            </w:pPr>
            <w:r w:rsidRPr="008637FB">
              <w:t xml:space="preserve">- laboratorní práce </w:t>
            </w: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p w:rsidR="00F23621" w:rsidRPr="008637FB" w:rsidRDefault="00F23621" w:rsidP="00D72C30">
            <w:pPr>
              <w:jc w:val="left"/>
            </w:pPr>
          </w:p>
        </w:tc>
      </w:tr>
    </w:tbl>
    <w:p w:rsidR="00F23621" w:rsidRDefault="00F23621" w:rsidP="00F23621">
      <w:pPr>
        <w:jc w:val="left"/>
        <w:rPr>
          <w:b/>
          <w:bCs/>
          <w:sz w:val="28"/>
          <w:szCs w:val="28"/>
          <w:u w:val="single"/>
        </w:rPr>
      </w:pPr>
    </w:p>
    <w:p w:rsidR="00F23621" w:rsidRDefault="00F23621" w:rsidP="00F23621">
      <w:pPr>
        <w:jc w:val="left"/>
        <w:rPr>
          <w:b/>
          <w:bCs/>
          <w:sz w:val="28"/>
          <w:szCs w:val="28"/>
          <w:u w:val="single"/>
        </w:rPr>
      </w:pPr>
    </w:p>
    <w:p w:rsidR="00F23621" w:rsidRDefault="00F23621" w:rsidP="00F23621">
      <w:pPr>
        <w:jc w:val="left"/>
        <w:rPr>
          <w:b/>
          <w:bCs/>
          <w:sz w:val="28"/>
          <w:szCs w:val="28"/>
          <w:u w:val="single"/>
        </w:rPr>
      </w:pPr>
    </w:p>
    <w:p w:rsidR="00F23621" w:rsidRDefault="00F23621" w:rsidP="00F23621">
      <w:pPr>
        <w:jc w:val="left"/>
        <w:rPr>
          <w:b/>
          <w:bCs/>
          <w:sz w:val="28"/>
          <w:szCs w:val="28"/>
          <w:u w:val="single"/>
        </w:rPr>
      </w:pPr>
    </w:p>
    <w:p w:rsidR="00F23621" w:rsidRDefault="00F23621" w:rsidP="00F23621">
      <w:pPr>
        <w:jc w:val="left"/>
        <w:rPr>
          <w:b/>
          <w:bCs/>
          <w:sz w:val="28"/>
          <w:szCs w:val="28"/>
          <w:u w:val="single"/>
        </w:rPr>
      </w:pPr>
    </w:p>
    <w:p w:rsidR="00F23621" w:rsidRDefault="00F23621" w:rsidP="00F23621">
      <w:pPr>
        <w:jc w:val="left"/>
        <w:rPr>
          <w:b/>
          <w:bCs/>
          <w:sz w:val="28"/>
          <w:szCs w:val="28"/>
          <w:u w:val="single"/>
        </w:rPr>
      </w:pPr>
    </w:p>
    <w:p w:rsidR="00F23621" w:rsidRDefault="00F23621" w:rsidP="00F23621">
      <w:pPr>
        <w:jc w:val="left"/>
        <w:rPr>
          <w:b/>
          <w:bCs/>
          <w:sz w:val="28"/>
          <w:szCs w:val="28"/>
          <w:u w:val="single"/>
        </w:rPr>
      </w:pPr>
    </w:p>
    <w:p w:rsidR="00F23621" w:rsidRDefault="00F23621" w:rsidP="00F23621">
      <w:pPr>
        <w:jc w:val="left"/>
        <w:rPr>
          <w:b/>
          <w:bCs/>
          <w:sz w:val="28"/>
          <w:szCs w:val="28"/>
          <w:u w:val="single"/>
        </w:rPr>
      </w:pPr>
    </w:p>
    <w:p w:rsidR="00F23621" w:rsidRDefault="00F23621" w:rsidP="00F23621">
      <w:pPr>
        <w:jc w:val="left"/>
        <w:rPr>
          <w:b/>
          <w:bCs/>
          <w:sz w:val="28"/>
          <w:szCs w:val="28"/>
          <w:u w:val="single"/>
        </w:rPr>
      </w:pPr>
    </w:p>
    <w:p w:rsidR="00F23621" w:rsidRDefault="00F23621" w:rsidP="00F23621">
      <w:pPr>
        <w:jc w:val="left"/>
        <w:rPr>
          <w:b/>
          <w:bCs/>
          <w:sz w:val="28"/>
          <w:szCs w:val="28"/>
          <w:u w:val="single"/>
        </w:rPr>
      </w:pPr>
    </w:p>
    <w:p w:rsidR="00F23621" w:rsidRDefault="00F23621" w:rsidP="00F23621">
      <w:pPr>
        <w:jc w:val="left"/>
        <w:rPr>
          <w:b/>
          <w:bCs/>
          <w:sz w:val="28"/>
          <w:szCs w:val="28"/>
          <w:u w:val="single"/>
        </w:rPr>
      </w:pPr>
    </w:p>
    <w:p w:rsidR="00F23621" w:rsidRDefault="00F23621" w:rsidP="00F23621">
      <w:pPr>
        <w:jc w:val="left"/>
        <w:rPr>
          <w:b/>
          <w:bCs/>
          <w:sz w:val="28"/>
          <w:szCs w:val="28"/>
          <w:u w:val="single"/>
        </w:rPr>
      </w:pPr>
    </w:p>
    <w:p w:rsidR="00F23621" w:rsidRDefault="00F23621" w:rsidP="00F23621">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5.2.1</w:t>
      </w:r>
      <w:r w:rsidR="004B77FD" w:rsidRPr="008637FB">
        <w:rPr>
          <w:b/>
          <w:bCs/>
          <w:sz w:val="28"/>
          <w:szCs w:val="28"/>
          <w:u w:val="single"/>
        </w:rPr>
        <w:t>2</w:t>
      </w:r>
      <w:r w:rsidR="000E1A2E" w:rsidRPr="008637FB">
        <w:rPr>
          <w:b/>
          <w:bCs/>
          <w:sz w:val="28"/>
          <w:szCs w:val="28"/>
          <w:u w:val="single"/>
        </w:rPr>
        <w:t>.</w:t>
      </w:r>
      <w:r w:rsidRPr="008637FB">
        <w:rPr>
          <w:b/>
          <w:bCs/>
          <w:sz w:val="28"/>
          <w:szCs w:val="28"/>
          <w:u w:val="single"/>
        </w:rPr>
        <w:t xml:space="preserve"> Zeměpis</w:t>
      </w:r>
    </w:p>
    <w:p w:rsidR="00A41FDA" w:rsidRPr="008637FB" w:rsidRDefault="00A41FDA" w:rsidP="00A41FDA">
      <w:pPr>
        <w:jc w:val="left"/>
        <w:rPr>
          <w:b/>
          <w:bCs/>
          <w:sz w:val="28"/>
          <w:szCs w:val="28"/>
          <w:u w:val="single"/>
        </w:rPr>
      </w:pPr>
    </w:p>
    <w:p w:rsidR="00A41FDA" w:rsidRPr="008637FB" w:rsidRDefault="00A41FDA" w:rsidP="00A41FDA">
      <w:r w:rsidRPr="008637FB">
        <w:rPr>
          <w:b/>
          <w:sz w:val="28"/>
          <w:szCs w:val="28"/>
          <w:u w:val="single"/>
        </w:rPr>
        <w:t>Vzdělávací oblast</w:t>
      </w:r>
      <w:r w:rsidRPr="008637FB">
        <w:rPr>
          <w:b/>
          <w:sz w:val="28"/>
          <w:szCs w:val="28"/>
        </w:rPr>
        <w:t xml:space="preserve">: </w:t>
      </w:r>
      <w:r w:rsidRPr="008637FB">
        <w:rPr>
          <w:b/>
          <w:sz w:val="28"/>
          <w:szCs w:val="28"/>
        </w:rPr>
        <w:tab/>
        <w:t>Člověk a příroda</w:t>
      </w:r>
    </w:p>
    <w:p w:rsidR="00A41FDA" w:rsidRPr="008637FB" w:rsidRDefault="00A41FDA" w:rsidP="00A41FDA">
      <w:r w:rsidRPr="008637FB">
        <w:rPr>
          <w:b/>
          <w:sz w:val="28"/>
          <w:szCs w:val="28"/>
          <w:u w:val="single"/>
        </w:rPr>
        <w:t>Vzdělávací obor</w:t>
      </w:r>
      <w:r w:rsidRPr="008637FB">
        <w:rPr>
          <w:b/>
          <w:sz w:val="28"/>
          <w:szCs w:val="28"/>
        </w:rPr>
        <w:t xml:space="preserve">:   </w:t>
      </w:r>
      <w:r w:rsidRPr="008637FB">
        <w:rPr>
          <w:b/>
          <w:sz w:val="28"/>
          <w:szCs w:val="28"/>
        </w:rPr>
        <w:tab/>
        <w:t>Zeměpis</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 w:rsidR="00A41FDA" w:rsidRPr="008637FB" w:rsidRDefault="00A41FDA" w:rsidP="00A41FDA">
      <w:r w:rsidRPr="008637FB">
        <w:t>-vzdělávací obsah předmětu:  - rozvíjení a získávání orientace v geografickém prostředí</w:t>
      </w:r>
    </w:p>
    <w:p w:rsidR="00A41FDA" w:rsidRPr="008637FB" w:rsidRDefault="00A41FDA" w:rsidP="00A41FDA">
      <w:r w:rsidRPr="008637FB">
        <w:tab/>
      </w:r>
      <w:r w:rsidRPr="008637FB">
        <w:tab/>
      </w:r>
      <w:r w:rsidRPr="008637FB">
        <w:tab/>
      </w:r>
      <w:r w:rsidRPr="008637FB">
        <w:tab/>
        <w:t>- osvojování hlavních geografických objektů, jevů, pojmů a používání poznávacích metod</w:t>
      </w:r>
    </w:p>
    <w:p w:rsidR="00A41FDA" w:rsidRPr="008637FB" w:rsidRDefault="00A41FDA" w:rsidP="00A41FDA">
      <w:r w:rsidRPr="008637FB">
        <w:tab/>
      </w:r>
      <w:r w:rsidRPr="008637FB">
        <w:tab/>
      </w:r>
      <w:r w:rsidRPr="008637FB">
        <w:tab/>
      </w:r>
      <w:r w:rsidRPr="008637FB">
        <w:tab/>
        <w:t>- získávání a rozvíjení dovedností pracovat se zdroji geografických informací</w:t>
      </w:r>
    </w:p>
    <w:p w:rsidR="00A41FDA" w:rsidRPr="008637FB" w:rsidRDefault="00A41FDA" w:rsidP="00A41FDA">
      <w:r w:rsidRPr="008637FB">
        <w:tab/>
      </w:r>
      <w:r w:rsidRPr="008637FB">
        <w:tab/>
      </w:r>
      <w:r w:rsidRPr="008637FB">
        <w:tab/>
      </w:r>
      <w:r w:rsidRPr="008637FB">
        <w:tab/>
        <w:t xml:space="preserve">- rozvoj trvalého zájmu o poznávání vlastní země a regionů světa jako nedílné součásti životního způsobu </w:t>
      </w:r>
    </w:p>
    <w:p w:rsidR="00A41FDA" w:rsidRPr="008637FB" w:rsidRDefault="00A41FDA" w:rsidP="00A41FDA">
      <w:pPr>
        <w:ind w:left="2124" w:firstLine="708"/>
      </w:pPr>
      <w:r w:rsidRPr="008637FB">
        <w:t xml:space="preserve">  moderního  člověka</w:t>
      </w:r>
    </w:p>
    <w:p w:rsidR="00A41FDA" w:rsidRPr="008637FB" w:rsidRDefault="00A41FDA" w:rsidP="00A41FDA">
      <w:r w:rsidRPr="008637FB">
        <w:tab/>
      </w:r>
      <w:r w:rsidRPr="008637FB">
        <w:tab/>
      </w:r>
      <w:r w:rsidR="00480AB4">
        <w:tab/>
      </w:r>
      <w:r w:rsidR="00480AB4">
        <w:tab/>
      </w:r>
      <w:r w:rsidRPr="008637FB">
        <w:t>- respektování přírodních hodnot a lidských výtvorů</w:t>
      </w:r>
    </w:p>
    <w:p w:rsidR="00A41FDA" w:rsidRPr="008637FB" w:rsidRDefault="00A41FDA" w:rsidP="00A41FDA">
      <w:r w:rsidRPr="008637FB">
        <w:tab/>
      </w:r>
      <w:r w:rsidRPr="008637FB">
        <w:tab/>
      </w:r>
      <w:r w:rsidRPr="008637FB">
        <w:tab/>
      </w:r>
      <w:r w:rsidRPr="008637FB">
        <w:tab/>
        <w:t>- podpora ochrany životního prostředí</w:t>
      </w:r>
    </w:p>
    <w:p w:rsidR="00A41FDA" w:rsidRPr="008637FB" w:rsidRDefault="00A41FDA" w:rsidP="00A41FDA">
      <w:r w:rsidRPr="008637FB">
        <w:tab/>
      </w:r>
      <w:r w:rsidRPr="008637FB">
        <w:tab/>
      </w:r>
      <w:r w:rsidRPr="008637FB">
        <w:tab/>
      </w:r>
      <w:r w:rsidRPr="008637FB">
        <w:tab/>
        <w:t>- rozvoj kritického myšlení a logického uvažování</w:t>
      </w:r>
    </w:p>
    <w:p w:rsidR="00A41FDA" w:rsidRPr="008637FB" w:rsidRDefault="00A41FDA" w:rsidP="00A41FDA">
      <w:r w:rsidRPr="008637FB">
        <w:tab/>
      </w:r>
      <w:r w:rsidRPr="008637FB">
        <w:tab/>
      </w:r>
      <w:r w:rsidRPr="008637FB">
        <w:tab/>
      </w:r>
      <w:r w:rsidRPr="008637FB">
        <w:tab/>
        <w:t>- aplikování poznatků oboru v praktickém životě</w:t>
      </w:r>
    </w:p>
    <w:p w:rsidR="00A41FDA" w:rsidRPr="008637FB" w:rsidRDefault="00A41FDA" w:rsidP="00A41FDA">
      <w:r w:rsidRPr="008637FB">
        <w:tab/>
      </w:r>
      <w:r w:rsidRPr="008637FB">
        <w:tab/>
      </w:r>
      <w:r w:rsidRPr="008637FB">
        <w:tab/>
      </w:r>
      <w:r w:rsidRPr="008637FB">
        <w:tab/>
        <w:t>- výuka směřuje k utváření klíčových kompetencí</w:t>
      </w:r>
    </w:p>
    <w:p w:rsidR="00A41FDA" w:rsidRPr="008637FB" w:rsidRDefault="00A41FDA" w:rsidP="00A41FDA"/>
    <w:p w:rsidR="00A41FDA" w:rsidRPr="008637FB" w:rsidRDefault="00A41FDA" w:rsidP="00A41FDA">
      <w:r w:rsidRPr="008637FB">
        <w:t>- výuka bude realizována především v odborné učebně zeměpisu a dějepisu, kde materiální i technické vybavení odpovídá současným možnostem</w:t>
      </w:r>
    </w:p>
    <w:p w:rsidR="00A41FDA" w:rsidRPr="008637FB" w:rsidRDefault="00A41FDA" w:rsidP="00A41FDA"/>
    <w:p w:rsidR="00A41FDA" w:rsidRPr="008637FB" w:rsidRDefault="00A41FDA" w:rsidP="00D169E6">
      <w:pPr>
        <w:numPr>
          <w:ilvl w:val="0"/>
          <w:numId w:val="259"/>
        </w:numPr>
        <w:jc w:val="left"/>
      </w:pPr>
      <w:r w:rsidRPr="008637FB">
        <w:t xml:space="preserve">vyučovací předmět zeměpis je vyučován jako samostatný předmět v 6., 7., </w:t>
      </w:r>
      <w:smartTag w:uri="urn:schemas-microsoft-com:office:smarttags" w:element="metricconverter">
        <w:smartTagPr>
          <w:attr w:name="ProductID" w:val="8. a"/>
        </w:smartTagPr>
        <w:r w:rsidRPr="008637FB">
          <w:t>8. a</w:t>
        </w:r>
      </w:smartTag>
      <w:r w:rsidRPr="008637FB">
        <w:t xml:space="preserve"> 9. ročníku. V 6. a 7. ročníku s časovou dotací 2VH týdně, v 8. a 9. ročníku 1VH týdně</w:t>
      </w:r>
    </w:p>
    <w:p w:rsidR="00A41FDA" w:rsidRPr="008637FB" w:rsidRDefault="00A41FDA" w:rsidP="00D169E6">
      <w:pPr>
        <w:numPr>
          <w:ilvl w:val="0"/>
          <w:numId w:val="259"/>
        </w:numPr>
        <w:jc w:val="left"/>
      </w:pPr>
      <w:r w:rsidRPr="008637FB">
        <w:t>v 9. ročníku je hodinová dotace posílena o 1 vyučovací hodinu týdně disponibilně volitelným předmětem seminářem ze zeměpisu</w:t>
      </w:r>
    </w:p>
    <w:p w:rsidR="00A41FDA" w:rsidRPr="008637FB" w:rsidRDefault="00A41FDA" w:rsidP="00D169E6">
      <w:pPr>
        <w:numPr>
          <w:ilvl w:val="0"/>
          <w:numId w:val="259"/>
        </w:numPr>
        <w:jc w:val="left"/>
      </w:pPr>
      <w:r w:rsidRPr="008637FB">
        <w:t xml:space="preserve">v 9. ročníku </w:t>
      </w:r>
      <w:r w:rsidR="008B1AE8" w:rsidRPr="008637FB">
        <w:t xml:space="preserve">je hodinová dotace dále doplněna </w:t>
      </w:r>
      <w:r w:rsidRPr="008637FB">
        <w:t xml:space="preserve">o 1 vyučovací hodinu týdně disponibilně volitelným předmětem environmentální výchova </w:t>
      </w:r>
    </w:p>
    <w:p w:rsidR="00480AB4" w:rsidRDefault="00480AB4" w:rsidP="00480AB4">
      <w:pPr>
        <w:pStyle w:val="Zpat"/>
      </w:pPr>
    </w:p>
    <w:p w:rsidR="00480AB4" w:rsidRPr="008637FB" w:rsidRDefault="00480AB4" w:rsidP="00480AB4">
      <w:pPr>
        <w:pStyle w:val="Zpat"/>
      </w:pPr>
      <w:r w:rsidRPr="008637FB">
        <w:t>Individuální pozornost bude věnována žákům s</w:t>
      </w:r>
      <w:r>
        <w:t> přiznanými podpůrnými opatřeními</w:t>
      </w:r>
      <w:r w:rsidRPr="008637FB">
        <w:t>.</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sz w:val="28"/>
          <w:szCs w:val="28"/>
          <w:u w:val="single"/>
        </w:rPr>
      </w:pPr>
      <w:r w:rsidRPr="008637FB">
        <w:rPr>
          <w:b/>
          <w:sz w:val="28"/>
          <w:szCs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učení:</w:t>
      </w:r>
    </w:p>
    <w:p w:rsidR="00A41FDA" w:rsidRPr="008637FB" w:rsidRDefault="00A41FDA" w:rsidP="00A41FDA">
      <w:pPr>
        <w:rPr>
          <w:b/>
          <w:u w:val="single"/>
        </w:rPr>
      </w:pPr>
    </w:p>
    <w:p w:rsidR="00A41FDA" w:rsidRPr="008637FB" w:rsidRDefault="00A41FDA" w:rsidP="00A41FDA">
      <w:pPr>
        <w:rPr>
          <w:b/>
          <w:u w:val="single"/>
        </w:rPr>
      </w:pPr>
      <w:r w:rsidRPr="008637FB">
        <w:t>-    vedeme k využívání  vhodných  způsobů a metod pro efektivní učení geografie</w:t>
      </w:r>
    </w:p>
    <w:p w:rsidR="00A41FDA" w:rsidRPr="008637FB" w:rsidRDefault="00A41FDA" w:rsidP="00A41FDA">
      <w:r w:rsidRPr="008637FB">
        <w:t>-    podporujeme propojování poznatků do širších celků, nalézání souvislostí a jejich využívání v praxi</w:t>
      </w:r>
    </w:p>
    <w:p w:rsidR="00A41FDA" w:rsidRPr="008637FB" w:rsidRDefault="008212C0" w:rsidP="00A41FDA">
      <w:pPr>
        <w:ind w:left="360" w:hanging="360"/>
      </w:pPr>
      <w:r>
        <w:t xml:space="preserve">-  </w:t>
      </w:r>
      <w:r w:rsidR="00A41FDA" w:rsidRPr="008637FB">
        <w:t>vedeme ke kritickému posuzování poznatků, porovnávání jednotlivých údajů získaných z různých zdrojů (atlas, časopisy, internet, tabulky, geografické informace)</w:t>
      </w:r>
    </w:p>
    <w:p w:rsidR="00A41FDA" w:rsidRPr="008637FB" w:rsidRDefault="00A41FDA" w:rsidP="00A41FDA">
      <w:r w:rsidRPr="008637FB">
        <w:t>-    učíme formulovat závěry a vytvářet si komplexnější pohled na svět</w:t>
      </w:r>
    </w:p>
    <w:p w:rsidR="00A41FDA" w:rsidRPr="008637FB" w:rsidRDefault="00A41FDA" w:rsidP="00A41FDA">
      <w:r w:rsidRPr="008637FB">
        <w:t>-    rozvíjíme pozitivní vztah k učení a vědomí důležitosti geografických informací pro orientaci  v současném světě</w:t>
      </w:r>
    </w:p>
    <w:p w:rsidR="00A41FDA" w:rsidRPr="008637FB" w:rsidRDefault="00A41FDA" w:rsidP="00A41FDA">
      <w:r w:rsidRPr="008637FB">
        <w:t>-    vyžadujeme orientaci v geografické problematice, vyhledávání a vytváření schémat, grafů</w:t>
      </w:r>
    </w:p>
    <w:p w:rsidR="00A41FDA" w:rsidRPr="008637FB" w:rsidRDefault="00A41FDA" w:rsidP="00A41FDA">
      <w:r w:rsidRPr="008637FB">
        <w:t>-    dbáme na používání odborné terminologie a literatury</w:t>
      </w:r>
    </w:p>
    <w:p w:rsidR="00A41FDA" w:rsidRPr="008637FB" w:rsidRDefault="00A41FDA" w:rsidP="00A41FDA">
      <w:r w:rsidRPr="008637FB">
        <w:t>-    umožňujeme posuzovat výsledky svého učení a pracovat s chybou</w:t>
      </w:r>
    </w:p>
    <w:p w:rsidR="00A41FDA" w:rsidRPr="008637FB" w:rsidRDefault="00A41FDA" w:rsidP="00A41FDA">
      <w:r w:rsidRPr="008637FB">
        <w:t>-    v rámci projektového vyučování klademe důraz na prezentaci své práce</w:t>
      </w:r>
    </w:p>
    <w:p w:rsidR="00A41FDA" w:rsidRPr="008637FB" w:rsidRDefault="00A41FDA" w:rsidP="00A41FDA">
      <w:pPr>
        <w:rPr>
          <w:u w:val="single"/>
        </w:rPr>
      </w:pPr>
    </w:p>
    <w:p w:rsidR="00A41FDA" w:rsidRPr="008637FB" w:rsidRDefault="00A41FDA" w:rsidP="00A41FDA">
      <w:r w:rsidRPr="008637FB">
        <w:rPr>
          <w:b/>
          <w:u w:val="single"/>
        </w:rPr>
        <w:t>Kompetence k řešení problémů:</w:t>
      </w:r>
      <w:r w:rsidRPr="008637FB">
        <w:tab/>
      </w:r>
    </w:p>
    <w:p w:rsidR="00A41FDA" w:rsidRPr="008637FB" w:rsidRDefault="00A41FDA" w:rsidP="00A41FDA">
      <w:r w:rsidRPr="008637FB">
        <w:tab/>
      </w:r>
      <w:r w:rsidRPr="008637FB">
        <w:tab/>
      </w:r>
    </w:p>
    <w:p w:rsidR="00A41FDA" w:rsidRPr="008637FB" w:rsidRDefault="00A41FDA" w:rsidP="00A41FDA">
      <w:r w:rsidRPr="008637FB">
        <w:t>-     rozvíjíme schopnost rozpoznat a pochopit problém, vyhledat k němu informace, diskutovat o možném řešení</w:t>
      </w:r>
    </w:p>
    <w:p w:rsidR="00A41FDA" w:rsidRPr="008637FB" w:rsidRDefault="00A41FDA" w:rsidP="00D169E6">
      <w:pPr>
        <w:numPr>
          <w:ilvl w:val="0"/>
          <w:numId w:val="221"/>
        </w:numPr>
        <w:tabs>
          <w:tab w:val="clear" w:pos="2660"/>
          <w:tab w:val="num" w:pos="360"/>
        </w:tabs>
        <w:ind w:left="360"/>
        <w:jc w:val="left"/>
      </w:pPr>
      <w:r w:rsidRPr="008637FB">
        <w:t>učíme myslet kriticky, vyhodnotit řešení, poučit se z něj</w:t>
      </w:r>
    </w:p>
    <w:p w:rsidR="00A41FDA" w:rsidRPr="008637FB" w:rsidRDefault="00A41FDA" w:rsidP="00D169E6">
      <w:pPr>
        <w:numPr>
          <w:ilvl w:val="0"/>
          <w:numId w:val="221"/>
        </w:numPr>
        <w:tabs>
          <w:tab w:val="clear" w:pos="2660"/>
          <w:tab w:val="num" w:pos="360"/>
        </w:tabs>
        <w:ind w:left="360"/>
        <w:jc w:val="left"/>
      </w:pPr>
      <w:r w:rsidRPr="008637FB">
        <w:t xml:space="preserve">umožníme obhájit své rozhodnutí </w:t>
      </w:r>
    </w:p>
    <w:p w:rsidR="00A41FDA" w:rsidRPr="008637FB" w:rsidRDefault="00A41FDA" w:rsidP="00D169E6">
      <w:pPr>
        <w:numPr>
          <w:ilvl w:val="0"/>
          <w:numId w:val="221"/>
        </w:numPr>
        <w:tabs>
          <w:tab w:val="clear" w:pos="2660"/>
          <w:tab w:val="num" w:pos="360"/>
        </w:tabs>
        <w:ind w:left="360"/>
        <w:jc w:val="left"/>
      </w:pPr>
      <w:r w:rsidRPr="008637FB">
        <w:t>vedeme k aplikaci geografických poznatků v praxi, k přizpůsobení se stávající situaci</w:t>
      </w:r>
    </w:p>
    <w:p w:rsidR="00A41FDA" w:rsidRPr="008637FB" w:rsidRDefault="00A41FDA" w:rsidP="00A41FDA">
      <w:r w:rsidRPr="008637FB">
        <w:t>-    dbáme na vyhledávání a kombinování geografických informací z různých zdrojů</w:t>
      </w:r>
    </w:p>
    <w:p w:rsidR="00A41FDA" w:rsidRPr="008637FB" w:rsidRDefault="00A41FDA" w:rsidP="00D169E6">
      <w:pPr>
        <w:numPr>
          <w:ilvl w:val="0"/>
          <w:numId w:val="222"/>
        </w:numPr>
        <w:tabs>
          <w:tab w:val="clear" w:pos="2660"/>
          <w:tab w:val="num" w:pos="360"/>
        </w:tabs>
        <w:ind w:left="540" w:hanging="540"/>
        <w:jc w:val="left"/>
      </w:pPr>
      <w:r w:rsidRPr="008637FB">
        <w:t>umožňujeme argumentovat, diskutovat a obhajovat</w:t>
      </w:r>
    </w:p>
    <w:p w:rsidR="00A41FDA" w:rsidRPr="008637FB" w:rsidRDefault="00A41FDA" w:rsidP="00D169E6">
      <w:pPr>
        <w:numPr>
          <w:ilvl w:val="0"/>
          <w:numId w:val="222"/>
        </w:numPr>
        <w:tabs>
          <w:tab w:val="clear" w:pos="2660"/>
          <w:tab w:val="num" w:pos="360"/>
        </w:tabs>
        <w:ind w:left="540" w:hanging="540"/>
        <w:jc w:val="left"/>
      </w:pPr>
      <w:r w:rsidRPr="008637FB">
        <w:t xml:space="preserve">podporujeme využívání metod, při kterých dochází k řešením a závěrům  </w:t>
      </w:r>
    </w:p>
    <w:p w:rsidR="00A41FDA" w:rsidRPr="008637FB" w:rsidRDefault="00A41FDA" w:rsidP="00A41FDA"/>
    <w:p w:rsidR="00A41FDA" w:rsidRPr="008637FB" w:rsidRDefault="00A41FDA" w:rsidP="00A41FDA">
      <w:pPr>
        <w:rPr>
          <w:b/>
          <w:u w:val="single"/>
        </w:rPr>
      </w:pPr>
      <w:r w:rsidRPr="008637FB">
        <w:rPr>
          <w:b/>
          <w:u w:val="single"/>
        </w:rPr>
        <w:t>Kompetence komunikativní:</w:t>
      </w:r>
    </w:p>
    <w:p w:rsidR="00A41FDA" w:rsidRPr="008637FB" w:rsidRDefault="00A41FDA" w:rsidP="00A41FDA">
      <w:pPr>
        <w:rPr>
          <w:u w:val="single"/>
        </w:rPr>
      </w:pPr>
      <w:r w:rsidRPr="008637FB">
        <w:tab/>
      </w: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vyžadujeme formulaci a vyjadřování svých myšlenek a názorů v logickém sledu</w:t>
      </w:r>
    </w:p>
    <w:p w:rsidR="00A41FDA" w:rsidRPr="008637FB" w:rsidRDefault="00A41FDA" w:rsidP="00D169E6">
      <w:pPr>
        <w:numPr>
          <w:ilvl w:val="0"/>
          <w:numId w:val="221"/>
        </w:numPr>
        <w:tabs>
          <w:tab w:val="clear" w:pos="2660"/>
          <w:tab w:val="num" w:pos="360"/>
        </w:tabs>
        <w:ind w:left="360"/>
        <w:jc w:val="left"/>
      </w:pPr>
      <w:r w:rsidRPr="008637FB">
        <w:t>dbáme na souvislé a kultivované vyjadřování  v písemném i ústním projevu, používání běžných geografických názvů</w:t>
      </w:r>
    </w:p>
    <w:p w:rsidR="00A41FDA" w:rsidRPr="008637FB" w:rsidRDefault="00A41FDA" w:rsidP="00D169E6">
      <w:pPr>
        <w:numPr>
          <w:ilvl w:val="0"/>
          <w:numId w:val="221"/>
        </w:numPr>
        <w:tabs>
          <w:tab w:val="clear" w:pos="2660"/>
          <w:tab w:val="num" w:pos="360"/>
        </w:tabs>
        <w:ind w:left="360"/>
        <w:jc w:val="left"/>
      </w:pPr>
      <w:r w:rsidRPr="008637FB">
        <w:t>napomáháme k pochopení různých typů geografických textů, obrazových záznamů, běžně užívaným znakům (v mapě)</w:t>
      </w:r>
    </w:p>
    <w:p w:rsidR="00A41FDA" w:rsidRPr="008637FB" w:rsidRDefault="00A41FDA" w:rsidP="00D169E6">
      <w:pPr>
        <w:numPr>
          <w:ilvl w:val="0"/>
          <w:numId w:val="222"/>
        </w:numPr>
        <w:tabs>
          <w:tab w:val="clear" w:pos="2660"/>
          <w:tab w:val="num" w:pos="360"/>
        </w:tabs>
        <w:ind w:left="360"/>
        <w:jc w:val="left"/>
      </w:pPr>
      <w:r w:rsidRPr="008637FB">
        <w:t>vyžadujeme dodržování předem stanovených  pravidel komunikace</w:t>
      </w:r>
    </w:p>
    <w:p w:rsidR="00A41FDA" w:rsidRPr="008637FB" w:rsidRDefault="00A41FDA" w:rsidP="00D169E6">
      <w:pPr>
        <w:numPr>
          <w:ilvl w:val="0"/>
          <w:numId w:val="222"/>
        </w:numPr>
        <w:tabs>
          <w:tab w:val="clear" w:pos="2660"/>
          <w:tab w:val="num" w:pos="360"/>
        </w:tabs>
        <w:ind w:left="360"/>
        <w:jc w:val="left"/>
      </w:pPr>
      <w:r w:rsidRPr="008637FB">
        <w:t>klademe důraz na naslouchání a respektování názorů druhých, věnování pozornosti danému tématu, vhodné reakce</w:t>
      </w:r>
    </w:p>
    <w:p w:rsidR="00A41FDA" w:rsidRPr="008637FB" w:rsidRDefault="00A41FDA" w:rsidP="00D169E6">
      <w:pPr>
        <w:numPr>
          <w:ilvl w:val="0"/>
          <w:numId w:val="222"/>
        </w:numPr>
        <w:tabs>
          <w:tab w:val="clear" w:pos="2660"/>
          <w:tab w:val="num" w:pos="360"/>
        </w:tabs>
        <w:ind w:left="360"/>
        <w:jc w:val="left"/>
      </w:pPr>
      <w:r w:rsidRPr="008637FB">
        <w:t>vedeme k interpretaci či prezentaci různých textů, obrazů, grafů a jiných forem záznamů v písemné i mluvené formě</w:t>
      </w:r>
    </w:p>
    <w:p w:rsidR="00480AB4" w:rsidRDefault="00480AB4" w:rsidP="00A41FDA">
      <w:pPr>
        <w:rPr>
          <w:b/>
          <w:u w:val="single"/>
        </w:rPr>
      </w:pPr>
    </w:p>
    <w:p w:rsidR="00A41FDA" w:rsidRPr="008637FB" w:rsidRDefault="00A41FDA" w:rsidP="00A41FDA">
      <w:r w:rsidRPr="008637FB">
        <w:rPr>
          <w:b/>
          <w:u w:val="single"/>
        </w:rPr>
        <w:t>Kompetence sociální a personální:</w:t>
      </w:r>
      <w:r w:rsidRPr="008637FB">
        <w:tab/>
      </w:r>
    </w:p>
    <w:p w:rsidR="00A41FDA" w:rsidRPr="008637FB" w:rsidRDefault="00A41FDA" w:rsidP="00A41FDA">
      <w:r w:rsidRPr="008637FB">
        <w:tab/>
      </w:r>
      <w:r w:rsidRPr="008637FB">
        <w:tab/>
      </w:r>
    </w:p>
    <w:p w:rsidR="00A41FDA" w:rsidRPr="008637FB" w:rsidRDefault="00A41FDA" w:rsidP="00A41FDA">
      <w:r w:rsidRPr="008637FB">
        <w:t>-     učíme spolupracovat ve skupinách, přijímat roli</w:t>
      </w:r>
    </w:p>
    <w:p w:rsidR="00A41FDA" w:rsidRPr="008637FB" w:rsidRDefault="00A41FDA" w:rsidP="00D169E6">
      <w:pPr>
        <w:numPr>
          <w:ilvl w:val="0"/>
          <w:numId w:val="221"/>
        </w:numPr>
        <w:tabs>
          <w:tab w:val="clear" w:pos="2660"/>
          <w:tab w:val="num" w:pos="360"/>
        </w:tabs>
        <w:ind w:left="360"/>
        <w:jc w:val="left"/>
      </w:pPr>
      <w:r w:rsidRPr="008637FB">
        <w:t>dbáme na upevňování mezilidských vztahů, spoluvytváření pravidel</w:t>
      </w:r>
    </w:p>
    <w:p w:rsidR="00A41FDA" w:rsidRPr="008637FB" w:rsidRDefault="00A41FDA" w:rsidP="00D169E6">
      <w:pPr>
        <w:numPr>
          <w:ilvl w:val="0"/>
          <w:numId w:val="221"/>
        </w:numPr>
        <w:tabs>
          <w:tab w:val="clear" w:pos="2660"/>
          <w:tab w:val="num" w:pos="360"/>
        </w:tabs>
        <w:ind w:left="360"/>
        <w:jc w:val="left"/>
      </w:pPr>
      <w:r w:rsidRPr="008637FB">
        <w:t>nabádáme ke vzájemné pomoci</w:t>
      </w:r>
    </w:p>
    <w:p w:rsidR="00A41FDA" w:rsidRPr="008637FB" w:rsidRDefault="00A41FDA" w:rsidP="00D169E6">
      <w:pPr>
        <w:numPr>
          <w:ilvl w:val="0"/>
          <w:numId w:val="221"/>
        </w:numPr>
        <w:tabs>
          <w:tab w:val="clear" w:pos="2660"/>
          <w:tab w:val="num" w:pos="360"/>
        </w:tabs>
        <w:ind w:left="360"/>
        <w:jc w:val="left"/>
      </w:pPr>
      <w:r w:rsidRPr="008637FB">
        <w:t>učíme vzájemnému naslouchání a uznávání autority</w:t>
      </w:r>
    </w:p>
    <w:p w:rsidR="00A41FDA" w:rsidRPr="008637FB" w:rsidRDefault="00A41FDA" w:rsidP="00A41FDA">
      <w:r w:rsidRPr="008637FB">
        <w:t>-     využíváme skupinové vyučování, základy kooperace a týmové spolupráce</w:t>
      </w:r>
    </w:p>
    <w:p w:rsidR="00A41FDA" w:rsidRPr="008637FB" w:rsidRDefault="00A41FDA" w:rsidP="00D169E6">
      <w:pPr>
        <w:numPr>
          <w:ilvl w:val="0"/>
          <w:numId w:val="222"/>
        </w:numPr>
        <w:tabs>
          <w:tab w:val="clear" w:pos="2660"/>
          <w:tab w:val="num" w:pos="360"/>
        </w:tabs>
        <w:ind w:left="360"/>
        <w:jc w:val="left"/>
      </w:pPr>
      <w:r w:rsidRPr="008637FB">
        <w:t>učíme pocitu odpovědnosti</w:t>
      </w:r>
    </w:p>
    <w:p w:rsidR="00A41FDA" w:rsidRPr="008637FB" w:rsidRDefault="00A41FDA" w:rsidP="00D169E6">
      <w:pPr>
        <w:numPr>
          <w:ilvl w:val="0"/>
          <w:numId w:val="222"/>
        </w:numPr>
        <w:tabs>
          <w:tab w:val="clear" w:pos="2660"/>
          <w:tab w:val="num" w:pos="360"/>
        </w:tabs>
        <w:ind w:left="360"/>
        <w:jc w:val="left"/>
      </w:pPr>
      <w:r w:rsidRPr="008637FB">
        <w:t>vedeme k vytváření kritérií hodnocení a samotnému hodnocení</w:t>
      </w:r>
    </w:p>
    <w:p w:rsidR="00A41FDA" w:rsidRPr="008637FB" w:rsidRDefault="00A41FDA" w:rsidP="00D169E6">
      <w:pPr>
        <w:numPr>
          <w:ilvl w:val="0"/>
          <w:numId w:val="222"/>
        </w:numPr>
        <w:tabs>
          <w:tab w:val="clear" w:pos="2660"/>
          <w:tab w:val="num" w:pos="360"/>
        </w:tabs>
        <w:ind w:left="360"/>
        <w:jc w:val="left"/>
      </w:pPr>
      <w:r w:rsidRPr="008637FB">
        <w:t>požadujeme dodržování  kvality, postupů, termínů</w:t>
      </w:r>
    </w:p>
    <w:p w:rsidR="00A41FDA" w:rsidRPr="008637FB" w:rsidRDefault="00A41FDA" w:rsidP="00D169E6">
      <w:pPr>
        <w:numPr>
          <w:ilvl w:val="0"/>
          <w:numId w:val="222"/>
        </w:numPr>
        <w:tabs>
          <w:tab w:val="clear" w:pos="2660"/>
          <w:tab w:val="num" w:pos="360"/>
        </w:tabs>
        <w:ind w:left="360"/>
        <w:jc w:val="left"/>
      </w:pPr>
      <w:r w:rsidRPr="008637FB">
        <w:t>vytváříme pocit odpovědnosti za udržitelný rozvoj v lokálním a globálním měřítku</w:t>
      </w:r>
    </w:p>
    <w:p w:rsidR="00A41FDA" w:rsidRPr="008637FB" w:rsidRDefault="00A41FDA" w:rsidP="00A41FDA"/>
    <w:p w:rsidR="00A41FDA" w:rsidRPr="008637FB" w:rsidRDefault="00A41FDA" w:rsidP="00A41FDA">
      <w:r w:rsidRPr="008637FB">
        <w:rPr>
          <w:b/>
          <w:u w:val="single"/>
        </w:rPr>
        <w:t>Kompetence občanské:</w:t>
      </w:r>
      <w:r w:rsidRPr="008637FB">
        <w:tab/>
      </w:r>
    </w:p>
    <w:p w:rsidR="00A41FDA" w:rsidRPr="008637FB" w:rsidRDefault="00A41FDA" w:rsidP="00A41FDA">
      <w:pPr>
        <w:rPr>
          <w:u w:val="single"/>
        </w:rPr>
      </w:pP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vyžadujeme respektování názorů druhých</w:t>
      </w:r>
    </w:p>
    <w:p w:rsidR="00A41FDA" w:rsidRPr="008637FB" w:rsidRDefault="00A41FDA" w:rsidP="00D169E6">
      <w:pPr>
        <w:numPr>
          <w:ilvl w:val="0"/>
          <w:numId w:val="221"/>
        </w:numPr>
        <w:tabs>
          <w:tab w:val="clear" w:pos="2660"/>
          <w:tab w:val="num" w:pos="360"/>
        </w:tabs>
        <w:ind w:left="360"/>
        <w:jc w:val="left"/>
      </w:pPr>
      <w:r w:rsidRPr="008637FB">
        <w:t>vytváříme povědomí o právech a povinnostech</w:t>
      </w:r>
    </w:p>
    <w:p w:rsidR="00A41FDA" w:rsidRPr="008637FB" w:rsidRDefault="00A41FDA" w:rsidP="00D169E6">
      <w:pPr>
        <w:numPr>
          <w:ilvl w:val="0"/>
          <w:numId w:val="222"/>
        </w:numPr>
        <w:tabs>
          <w:tab w:val="clear" w:pos="2660"/>
          <w:tab w:val="num" w:pos="360"/>
        </w:tabs>
        <w:ind w:left="360"/>
        <w:jc w:val="left"/>
      </w:pPr>
      <w:r w:rsidRPr="008637FB">
        <w:t>dbáme na dodržování pravidel slušného chování a vzájemné ohleduplnosti</w:t>
      </w:r>
    </w:p>
    <w:p w:rsidR="00A41FDA" w:rsidRPr="008637FB" w:rsidRDefault="00A41FDA" w:rsidP="00D169E6">
      <w:pPr>
        <w:numPr>
          <w:ilvl w:val="0"/>
          <w:numId w:val="221"/>
        </w:numPr>
        <w:tabs>
          <w:tab w:val="clear" w:pos="2660"/>
          <w:tab w:val="num" w:pos="360"/>
        </w:tabs>
        <w:ind w:left="360"/>
        <w:jc w:val="left"/>
      </w:pPr>
      <w:r w:rsidRPr="008637FB">
        <w:t>vedeme k odpovědnému rozhodování</w:t>
      </w:r>
    </w:p>
    <w:p w:rsidR="00A41FDA" w:rsidRPr="008637FB" w:rsidRDefault="00A41FDA" w:rsidP="00D169E6">
      <w:pPr>
        <w:numPr>
          <w:ilvl w:val="0"/>
          <w:numId w:val="221"/>
        </w:numPr>
        <w:tabs>
          <w:tab w:val="clear" w:pos="2660"/>
          <w:tab w:val="num" w:pos="360"/>
        </w:tabs>
        <w:ind w:left="360"/>
        <w:jc w:val="left"/>
      </w:pPr>
      <w:r w:rsidRPr="008637FB">
        <w:t>vysvětlujeme základní environmentální problémy</w:t>
      </w:r>
    </w:p>
    <w:p w:rsidR="00A41FDA" w:rsidRPr="008637FB" w:rsidRDefault="00A41FDA" w:rsidP="00D169E6">
      <w:pPr>
        <w:numPr>
          <w:ilvl w:val="0"/>
          <w:numId w:val="221"/>
        </w:numPr>
        <w:tabs>
          <w:tab w:val="clear" w:pos="2660"/>
          <w:tab w:val="num" w:pos="360"/>
        </w:tabs>
        <w:ind w:left="360"/>
        <w:jc w:val="left"/>
      </w:pPr>
      <w:r w:rsidRPr="008637FB">
        <w:t>vyžadujeme respektování požadavků na kvalitní životní prostředí</w:t>
      </w:r>
    </w:p>
    <w:p w:rsidR="00A41FDA" w:rsidRPr="008637FB" w:rsidRDefault="00A41FDA" w:rsidP="00D169E6">
      <w:pPr>
        <w:numPr>
          <w:ilvl w:val="0"/>
          <w:numId w:val="221"/>
        </w:numPr>
        <w:tabs>
          <w:tab w:val="clear" w:pos="2660"/>
          <w:tab w:val="num" w:pos="360"/>
        </w:tabs>
        <w:ind w:left="360"/>
        <w:jc w:val="left"/>
        <w:rPr>
          <w:u w:val="single"/>
        </w:rPr>
      </w:pPr>
      <w:r w:rsidRPr="008637FB">
        <w:t>vedeme k jednání v zájmu trvale udržitelného rozvoje</w:t>
      </w:r>
    </w:p>
    <w:p w:rsidR="00A41FDA" w:rsidRPr="008637FB" w:rsidRDefault="00A41FDA" w:rsidP="00D169E6">
      <w:pPr>
        <w:numPr>
          <w:ilvl w:val="0"/>
          <w:numId w:val="222"/>
        </w:numPr>
        <w:tabs>
          <w:tab w:val="clear" w:pos="2660"/>
          <w:tab w:val="num" w:pos="360"/>
        </w:tabs>
        <w:ind w:left="360"/>
        <w:jc w:val="left"/>
      </w:pPr>
      <w:r w:rsidRPr="008637FB">
        <w:t>rozvíjíme vytváření osobních představ o geografickém a životním prostředí</w:t>
      </w:r>
    </w:p>
    <w:p w:rsidR="00A41FDA" w:rsidRPr="008637FB" w:rsidRDefault="00A41FDA" w:rsidP="00A41FDA"/>
    <w:p w:rsidR="00A41FDA" w:rsidRPr="008637FB" w:rsidRDefault="00A41FDA" w:rsidP="00A41FDA">
      <w:pPr>
        <w:rPr>
          <w:b/>
          <w:u w:val="single"/>
        </w:rPr>
      </w:pPr>
      <w:r w:rsidRPr="008637FB">
        <w:rPr>
          <w:b/>
          <w:u w:val="single"/>
        </w:rPr>
        <w:t>Kompetence pracovní:</w:t>
      </w:r>
    </w:p>
    <w:p w:rsidR="00A41FDA" w:rsidRPr="008637FB" w:rsidRDefault="00A41FDA" w:rsidP="00A41FDA"/>
    <w:p w:rsidR="00A41FDA" w:rsidRPr="008637FB" w:rsidRDefault="00A41FDA" w:rsidP="00A41FDA">
      <w:r w:rsidRPr="008637FB">
        <w:t>-     vyžadujeme dodržování pravidel bezpečného chování v terénu</w:t>
      </w:r>
    </w:p>
    <w:p w:rsidR="00A41FDA" w:rsidRPr="008637FB" w:rsidRDefault="00A41FDA" w:rsidP="00D169E6">
      <w:pPr>
        <w:numPr>
          <w:ilvl w:val="0"/>
          <w:numId w:val="221"/>
        </w:numPr>
        <w:tabs>
          <w:tab w:val="clear" w:pos="2660"/>
          <w:tab w:val="num" w:pos="360"/>
        </w:tabs>
        <w:ind w:left="360"/>
        <w:jc w:val="left"/>
      </w:pPr>
      <w:r w:rsidRPr="008637FB">
        <w:t>učíme pracovat efektivně, organizovat si pracoviště a čas</w:t>
      </w:r>
    </w:p>
    <w:p w:rsidR="00A41FDA" w:rsidRPr="008637FB" w:rsidRDefault="00A41FDA" w:rsidP="00D169E6">
      <w:pPr>
        <w:numPr>
          <w:ilvl w:val="0"/>
          <w:numId w:val="221"/>
        </w:numPr>
        <w:tabs>
          <w:tab w:val="clear" w:pos="2660"/>
          <w:tab w:val="num" w:pos="360"/>
        </w:tabs>
        <w:ind w:left="360"/>
        <w:jc w:val="left"/>
      </w:pPr>
      <w:r w:rsidRPr="008637FB">
        <w:t>vedeme k aktivní práci v rámci exkurze či praktického vyučování a k výběru vhodný pracovních postupů</w:t>
      </w:r>
    </w:p>
    <w:p w:rsidR="00A41FDA" w:rsidRPr="008637FB" w:rsidRDefault="00A41FDA" w:rsidP="00D169E6">
      <w:pPr>
        <w:numPr>
          <w:ilvl w:val="0"/>
          <w:numId w:val="222"/>
        </w:numPr>
        <w:tabs>
          <w:tab w:val="clear" w:pos="2660"/>
          <w:tab w:val="num" w:pos="360"/>
        </w:tabs>
        <w:ind w:left="360"/>
        <w:jc w:val="left"/>
      </w:pPr>
      <w:r w:rsidRPr="008637FB">
        <w:t>dbáme na dodržování dohodnuté kvality a termínů</w:t>
      </w:r>
    </w:p>
    <w:p w:rsidR="00A41FDA" w:rsidRPr="008637FB" w:rsidRDefault="00A41FDA" w:rsidP="00D169E6">
      <w:pPr>
        <w:numPr>
          <w:ilvl w:val="0"/>
          <w:numId w:val="222"/>
        </w:numPr>
        <w:tabs>
          <w:tab w:val="clear" w:pos="2660"/>
          <w:tab w:val="num" w:pos="360"/>
        </w:tabs>
        <w:ind w:left="360"/>
        <w:jc w:val="left"/>
      </w:pPr>
      <w:r w:rsidRPr="008637FB">
        <w:t>podporujeme orientaci v problematice ochrany životního prostředí a kulturních tradic</w:t>
      </w:r>
    </w:p>
    <w:p w:rsidR="00A41FDA" w:rsidRPr="008637FB" w:rsidRDefault="00A41FDA" w:rsidP="00A41FDA"/>
    <w:p w:rsidR="00480AB4" w:rsidRPr="008637FB" w:rsidRDefault="00480AB4" w:rsidP="00480AB4">
      <w:pPr>
        <w:rPr>
          <w:b/>
        </w:rPr>
      </w:pPr>
      <w:r w:rsidRPr="008637FB">
        <w:rPr>
          <w:b/>
          <w:u w:val="single"/>
        </w:rPr>
        <w:t>Vzdělávací obor</w:t>
      </w:r>
      <w:r w:rsidRPr="008637FB">
        <w:rPr>
          <w:b/>
        </w:rPr>
        <w:t xml:space="preserve">: </w:t>
      </w:r>
      <w:r w:rsidRPr="008637FB">
        <w:rPr>
          <w:b/>
        </w:rPr>
        <w:tab/>
        <w:t>Zeměpis</w:t>
      </w:r>
    </w:p>
    <w:p w:rsidR="00480AB4" w:rsidRPr="008637FB" w:rsidRDefault="00480AB4" w:rsidP="00480AB4">
      <w:r w:rsidRPr="008637FB">
        <w:rPr>
          <w:b/>
          <w:u w:val="single"/>
        </w:rPr>
        <w:t>Ročník</w:t>
      </w:r>
      <w:r w:rsidRPr="008637FB">
        <w:rPr>
          <w:b/>
        </w:rPr>
        <w:t xml:space="preserve">: </w:t>
      </w:r>
      <w:r w:rsidRPr="008637FB">
        <w:rPr>
          <w:b/>
        </w:rPr>
        <w:tab/>
      </w:r>
      <w:r w:rsidRPr="008637FB">
        <w:rPr>
          <w:b/>
        </w:rPr>
        <w:tab/>
        <w:t>6.</w:t>
      </w:r>
    </w:p>
    <w:p w:rsidR="00480AB4" w:rsidRPr="008637FB" w:rsidRDefault="00480AB4" w:rsidP="00480AB4"/>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480AB4" w:rsidRPr="008637FB" w:rsidTr="00D72C30">
        <w:tc>
          <w:tcPr>
            <w:tcW w:w="5328" w:type="dxa"/>
            <w:vAlign w:val="center"/>
          </w:tcPr>
          <w:p w:rsidR="00480AB4" w:rsidRPr="008637FB" w:rsidRDefault="00480AB4" w:rsidP="00D72C30">
            <w:pPr>
              <w:jc w:val="center"/>
              <w:rPr>
                <w:b/>
              </w:rPr>
            </w:pPr>
            <w:r w:rsidRPr="008637FB">
              <w:rPr>
                <w:b/>
              </w:rPr>
              <w:t>Výstup</w:t>
            </w:r>
          </w:p>
        </w:tc>
        <w:tc>
          <w:tcPr>
            <w:tcW w:w="4500" w:type="dxa"/>
            <w:vAlign w:val="center"/>
          </w:tcPr>
          <w:p w:rsidR="00480AB4" w:rsidRPr="008637FB" w:rsidRDefault="00480AB4" w:rsidP="00D72C30">
            <w:pPr>
              <w:jc w:val="center"/>
              <w:rPr>
                <w:b/>
              </w:rPr>
            </w:pPr>
            <w:r w:rsidRPr="008637FB">
              <w:rPr>
                <w:b/>
              </w:rPr>
              <w:t>Učivo</w:t>
            </w:r>
          </w:p>
        </w:tc>
        <w:tc>
          <w:tcPr>
            <w:tcW w:w="3420" w:type="dxa"/>
          </w:tcPr>
          <w:p w:rsidR="00480AB4" w:rsidRPr="008637FB" w:rsidRDefault="00480AB4" w:rsidP="00D72C30">
            <w:pPr>
              <w:jc w:val="center"/>
              <w:rPr>
                <w:b/>
              </w:rPr>
            </w:pPr>
            <w:r w:rsidRPr="008637FB">
              <w:rPr>
                <w:b/>
              </w:rPr>
              <w:t>Průřezová témata, mezipředmětové vztahy, projekty</w:t>
            </w:r>
          </w:p>
        </w:tc>
        <w:tc>
          <w:tcPr>
            <w:tcW w:w="2052" w:type="dxa"/>
            <w:vAlign w:val="center"/>
          </w:tcPr>
          <w:p w:rsidR="00480AB4" w:rsidRPr="008637FB" w:rsidRDefault="00480AB4" w:rsidP="00D72C30">
            <w:pPr>
              <w:jc w:val="center"/>
              <w:rPr>
                <w:b/>
              </w:rPr>
            </w:pPr>
            <w:r w:rsidRPr="008637FB">
              <w:rPr>
                <w:b/>
              </w:rPr>
              <w:t>Poznámky</w:t>
            </w:r>
          </w:p>
        </w:tc>
      </w:tr>
      <w:tr w:rsidR="00480AB4" w:rsidRPr="008637FB" w:rsidTr="00D72C30">
        <w:tc>
          <w:tcPr>
            <w:tcW w:w="5328" w:type="dxa"/>
          </w:tcPr>
          <w:p w:rsidR="00480AB4" w:rsidRPr="008637FB" w:rsidRDefault="00480AB4" w:rsidP="00D72C30">
            <w:pPr>
              <w:ind w:left="432" w:hanging="180"/>
              <w:jc w:val="left"/>
            </w:pPr>
            <w:r w:rsidRPr="008637FB">
              <w:t>- objasní postavení Slunce</w:t>
            </w:r>
            <w:r>
              <w:t xml:space="preserve"> a Země</w:t>
            </w:r>
            <w:r w:rsidRPr="008637FB">
              <w:t xml:space="preserve"> ve vesmíru a popíše planetární systém a tělesa sluneční soustavy, dokáže srovnat</w:t>
            </w:r>
          </w:p>
          <w:p w:rsidR="00480AB4" w:rsidRPr="008637FB" w:rsidRDefault="00480AB4" w:rsidP="00D72C30">
            <w:pPr>
              <w:ind w:left="432" w:hanging="180"/>
              <w:jc w:val="left"/>
            </w:pPr>
            <w:r w:rsidRPr="008637FB">
              <w:t>- charakterizuje polohu, povrch a pohyby Měsíce</w:t>
            </w:r>
          </w:p>
          <w:p w:rsidR="00480AB4" w:rsidRPr="008637FB" w:rsidRDefault="00480AB4" w:rsidP="00D72C30">
            <w:pPr>
              <w:ind w:left="432" w:hanging="180"/>
              <w:jc w:val="left"/>
            </w:pPr>
            <w:r w:rsidRPr="008637FB">
              <w:t xml:space="preserve">- rozumí pojmům: planeta, hvězda, planetky, měsíce, meteorická tělesa, komety, Galaxie, galaxie </w:t>
            </w:r>
          </w:p>
          <w:p w:rsidR="00480AB4" w:rsidRPr="008637FB" w:rsidRDefault="00480AB4" w:rsidP="00D72C30">
            <w:pPr>
              <w:ind w:left="432" w:hanging="180"/>
              <w:jc w:val="left"/>
            </w:pPr>
            <w:r w:rsidRPr="008637FB">
              <w:t>- uvědomuje si vývoj názorů na postavení Země ve vesmíru</w:t>
            </w:r>
          </w:p>
          <w:p w:rsidR="00480AB4" w:rsidRPr="008637FB" w:rsidRDefault="00480AB4" w:rsidP="00D72C30">
            <w:pPr>
              <w:ind w:left="432" w:hanging="180"/>
              <w:jc w:val="left"/>
            </w:pPr>
          </w:p>
          <w:p w:rsidR="00480AB4" w:rsidRPr="008637FB" w:rsidRDefault="00480AB4" w:rsidP="00D72C30">
            <w:pPr>
              <w:ind w:left="432" w:hanging="180"/>
              <w:jc w:val="left"/>
            </w:pPr>
            <w:r w:rsidRPr="008637FB">
              <w:t>- používá znalosti o kulatosti Země</w:t>
            </w:r>
          </w:p>
          <w:p w:rsidR="00480AB4" w:rsidRPr="008637FB" w:rsidRDefault="00480AB4" w:rsidP="00D72C30">
            <w:pPr>
              <w:ind w:left="432" w:hanging="180"/>
              <w:jc w:val="left"/>
            </w:pPr>
            <w:r w:rsidRPr="008637FB">
              <w:t>- orientuje se v přírodě podle Slunce</w:t>
            </w:r>
          </w:p>
          <w:p w:rsidR="00480AB4" w:rsidRPr="008637FB" w:rsidRDefault="00480AB4" w:rsidP="00D72C30">
            <w:pPr>
              <w:ind w:left="432" w:hanging="180"/>
              <w:jc w:val="left"/>
            </w:pPr>
            <w:r w:rsidRPr="008637FB">
              <w:t>- hodnotí důsledky otáčení Země ( osa, Slunce )</w:t>
            </w:r>
          </w:p>
          <w:p w:rsidR="00480AB4" w:rsidRPr="008637FB" w:rsidRDefault="00480AB4" w:rsidP="00D72C30">
            <w:pPr>
              <w:ind w:left="432" w:hanging="180"/>
              <w:jc w:val="left"/>
            </w:pPr>
            <w:r w:rsidRPr="008637FB">
              <w:t>- vysvětlí délku trvání dne a noci na Zemi a pravidelné střídání ročních období</w:t>
            </w:r>
          </w:p>
          <w:p w:rsidR="00480AB4" w:rsidRPr="008637FB" w:rsidRDefault="00480AB4" w:rsidP="00D72C30">
            <w:pPr>
              <w:ind w:left="432" w:hanging="180"/>
              <w:jc w:val="left"/>
            </w:pPr>
            <w:r w:rsidRPr="008637FB">
              <w:t>- vysvětlí podstatu polárního dne a noci</w:t>
            </w:r>
          </w:p>
          <w:p w:rsidR="00480AB4" w:rsidRPr="008637FB" w:rsidRDefault="00480AB4" w:rsidP="00D72C30">
            <w:pPr>
              <w:ind w:left="432" w:hanging="180"/>
              <w:jc w:val="left"/>
            </w:pPr>
            <w:r w:rsidRPr="008637FB">
              <w:t>- dokáže v praxi využít znalosti o rovnodennosti a slunovratu</w:t>
            </w: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r w:rsidRPr="008637FB">
              <w:t>-používá glóbus jako zmenšený model planety  Země</w:t>
            </w: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r w:rsidRPr="008637FB">
              <w:t>- používá různé druhy plánů a map, umí je orientovat, přepočítávat vzdálenosti</w:t>
            </w:r>
          </w:p>
          <w:p w:rsidR="00480AB4" w:rsidRPr="008637FB" w:rsidRDefault="00480AB4" w:rsidP="00D72C30">
            <w:pPr>
              <w:ind w:left="432" w:hanging="180"/>
              <w:jc w:val="left"/>
            </w:pPr>
            <w:r w:rsidRPr="008637FB">
              <w:t>- seznámí se se znázorněním výškopisu a polohopisu na mapách</w:t>
            </w:r>
          </w:p>
          <w:p w:rsidR="00480AB4" w:rsidRPr="008637FB" w:rsidRDefault="00480AB4" w:rsidP="00D72C30">
            <w:pPr>
              <w:ind w:left="432" w:hanging="180"/>
              <w:jc w:val="left"/>
            </w:pPr>
            <w:r w:rsidRPr="008637FB">
              <w:t xml:space="preserve">- vyhledává potřebné informace v atlasech, orientuje se v obsahu, rejstříku a odborné terminologii </w:t>
            </w: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r w:rsidRPr="008637FB">
              <w:t>- používá zeměpisnou síť a s pomocí zeměpisných souřadnic určuje zeměpisnou polohu jednotlivých lokalit na Zemi</w:t>
            </w:r>
          </w:p>
          <w:p w:rsidR="00480AB4" w:rsidRPr="008637FB" w:rsidRDefault="00480AB4" w:rsidP="00D72C30">
            <w:pPr>
              <w:ind w:left="432" w:hanging="180"/>
              <w:jc w:val="left"/>
            </w:pPr>
            <w:r w:rsidRPr="008637FB">
              <w:t>- vysvětlí příčiny rozdílného času na Zemi</w:t>
            </w:r>
          </w:p>
          <w:p w:rsidR="00480AB4" w:rsidRPr="008637FB" w:rsidRDefault="00480AB4" w:rsidP="00D72C30">
            <w:pPr>
              <w:ind w:left="432" w:hanging="180"/>
              <w:jc w:val="left"/>
            </w:pPr>
            <w:r w:rsidRPr="008637FB">
              <w:t>- rozumí pojmům: poledník, hlavní poledník, rovnoběžka, zemský rovník, zeměpisná síť, obratníky, polární kruh, datová mez</w:t>
            </w:r>
          </w:p>
          <w:p w:rsidR="00480AB4" w:rsidRPr="008637FB" w:rsidRDefault="00480AB4" w:rsidP="00D72C30">
            <w:pPr>
              <w:ind w:left="432" w:hanging="180"/>
              <w:jc w:val="left"/>
            </w:pPr>
          </w:p>
          <w:p w:rsidR="00480AB4" w:rsidRPr="008637FB" w:rsidRDefault="00480AB4" w:rsidP="00D72C30">
            <w:pPr>
              <w:ind w:left="432" w:hanging="180"/>
              <w:jc w:val="left"/>
            </w:pPr>
            <w:r w:rsidRPr="008637FB">
              <w:t>- osvětlí pojem krajinná sféra</w:t>
            </w:r>
          </w:p>
          <w:p w:rsidR="00480AB4" w:rsidRPr="008637FB" w:rsidRDefault="00480AB4" w:rsidP="00D72C30">
            <w:pPr>
              <w:ind w:left="432" w:hanging="180"/>
              <w:jc w:val="left"/>
            </w:pPr>
            <w:r w:rsidRPr="008637FB">
              <w:t>- orientuje se v jednotlivých složkách přírodních sfér</w:t>
            </w:r>
          </w:p>
          <w:p w:rsidR="00480AB4" w:rsidRPr="008637FB" w:rsidRDefault="00480AB4" w:rsidP="00D72C30">
            <w:pPr>
              <w:ind w:left="432" w:hanging="180"/>
              <w:jc w:val="left"/>
            </w:pPr>
            <w:r w:rsidRPr="008637FB">
              <w:t>- rozpoznává souvislosti a vzájemnou podmíněnost mezi jednotlivými přírodními složkami krajinné sféry</w:t>
            </w:r>
          </w:p>
          <w:p w:rsidR="00480AB4" w:rsidRPr="008637FB" w:rsidRDefault="00480AB4" w:rsidP="00D72C30">
            <w:pPr>
              <w:ind w:left="432" w:hanging="180"/>
              <w:jc w:val="left"/>
            </w:pPr>
          </w:p>
          <w:p w:rsidR="00480AB4" w:rsidRPr="008637FB" w:rsidRDefault="00480AB4" w:rsidP="00D72C30">
            <w:pPr>
              <w:ind w:left="432" w:hanging="180"/>
              <w:jc w:val="left"/>
            </w:pPr>
            <w:r w:rsidRPr="008637FB">
              <w:t>- objasní stavbu zemského tělesa, dna oceánů</w:t>
            </w:r>
          </w:p>
          <w:p w:rsidR="00480AB4" w:rsidRPr="008637FB" w:rsidRDefault="00480AB4" w:rsidP="00D72C30">
            <w:pPr>
              <w:ind w:left="432" w:hanging="180"/>
              <w:jc w:val="left"/>
            </w:pPr>
            <w:r w:rsidRPr="008637FB">
              <w:t>- posuzuje zemský povrch jako výsledek působení vnitřních a vnějších činitelů a lidských činností</w:t>
            </w:r>
          </w:p>
          <w:p w:rsidR="00480AB4" w:rsidRPr="008637FB" w:rsidRDefault="00480AB4" w:rsidP="00D72C30">
            <w:pPr>
              <w:ind w:left="432" w:hanging="180"/>
              <w:jc w:val="left"/>
            </w:pPr>
          </w:p>
          <w:p w:rsidR="00480AB4" w:rsidRPr="008637FB" w:rsidRDefault="00480AB4" w:rsidP="00D72C30">
            <w:pPr>
              <w:ind w:left="432" w:hanging="180"/>
              <w:jc w:val="left"/>
            </w:pPr>
            <w:r w:rsidRPr="008637FB">
              <w:t>- s porozuměním pracuje s pojmy: počasí, podnebí, meteorologické jevy, oběh vzduchu v atmosféře</w:t>
            </w:r>
          </w:p>
          <w:p w:rsidR="00480AB4" w:rsidRPr="008637FB" w:rsidRDefault="00480AB4" w:rsidP="00D72C30">
            <w:pPr>
              <w:ind w:left="432" w:hanging="180"/>
              <w:jc w:val="left"/>
            </w:pPr>
            <w:r w:rsidRPr="008637FB">
              <w:t>- vymezí různé podnebné pásy a porovnává je</w:t>
            </w:r>
          </w:p>
          <w:p w:rsidR="00480AB4" w:rsidRPr="008637FB" w:rsidRDefault="00480AB4" w:rsidP="00D72C30">
            <w:pPr>
              <w:ind w:left="432" w:hanging="180"/>
              <w:jc w:val="left"/>
            </w:pPr>
            <w:r w:rsidRPr="008637FB">
              <w:t>- pozoruje, zaznamenává a vyhodnocuje počasí v místě bydliště</w:t>
            </w:r>
          </w:p>
          <w:p w:rsidR="00480AB4" w:rsidRPr="008637FB" w:rsidRDefault="00480AB4" w:rsidP="00D72C30">
            <w:pPr>
              <w:ind w:left="432" w:hanging="180"/>
              <w:jc w:val="left"/>
            </w:pPr>
          </w:p>
          <w:p w:rsidR="00480AB4" w:rsidRPr="008637FB" w:rsidRDefault="00480AB4" w:rsidP="00D72C30">
            <w:pPr>
              <w:ind w:left="432" w:hanging="180"/>
              <w:jc w:val="left"/>
            </w:pPr>
            <w:r w:rsidRPr="008637FB">
              <w:t>- seznámí se s rozložením vody na Zemi</w:t>
            </w:r>
          </w:p>
          <w:p w:rsidR="00480AB4" w:rsidRPr="008637FB" w:rsidRDefault="00480AB4" w:rsidP="00D72C30">
            <w:pPr>
              <w:ind w:left="432" w:hanging="180"/>
              <w:jc w:val="left"/>
            </w:pPr>
            <w:r w:rsidRPr="008637FB">
              <w:t>- porozumí a vyhledává na mapách pojmy: oceán, moře, pohyby mořské vody, vodní toky, ledovce, podpovrchová voda, bezodtokové oblasti, jezera, bažiny, umělé vodní nádrže</w:t>
            </w:r>
          </w:p>
          <w:p w:rsidR="00480AB4" w:rsidRPr="008637FB" w:rsidRDefault="00480AB4" w:rsidP="00D72C30">
            <w:pPr>
              <w:ind w:left="432" w:hanging="180"/>
              <w:jc w:val="left"/>
            </w:pPr>
          </w:p>
          <w:p w:rsidR="00480AB4" w:rsidRPr="008637FB" w:rsidRDefault="00480AB4" w:rsidP="00D72C30">
            <w:pPr>
              <w:ind w:left="432" w:hanging="180"/>
              <w:jc w:val="left"/>
            </w:pPr>
            <w:r w:rsidRPr="008637FB">
              <w:t>- popíše složení půdy, půdní typy a druhy a jejich hospodářské využití</w:t>
            </w:r>
          </w:p>
          <w:p w:rsidR="00480AB4" w:rsidRPr="008637FB" w:rsidRDefault="00480AB4" w:rsidP="00D72C30">
            <w:pPr>
              <w:ind w:left="432" w:hanging="180"/>
              <w:jc w:val="left"/>
            </w:pPr>
            <w:r w:rsidRPr="008637FB">
              <w:t>- rozumí pojmům: mateční hornina, humus, eroze půdy</w:t>
            </w:r>
          </w:p>
          <w:p w:rsidR="00480AB4" w:rsidRPr="008637FB" w:rsidRDefault="00480AB4" w:rsidP="00D72C30">
            <w:pPr>
              <w:ind w:left="432" w:hanging="180"/>
              <w:jc w:val="left"/>
            </w:pPr>
            <w:r w:rsidRPr="008637FB">
              <w:t>- vysvětlí význam, použití a ochranu půdy, příčiny úbytku půdy na světě</w:t>
            </w:r>
          </w:p>
          <w:p w:rsidR="00480AB4" w:rsidRPr="008637FB" w:rsidRDefault="00480AB4" w:rsidP="00D72C30">
            <w:pPr>
              <w:ind w:left="432" w:hanging="180"/>
              <w:jc w:val="left"/>
            </w:pPr>
          </w:p>
          <w:p w:rsidR="00480AB4" w:rsidRPr="008637FB" w:rsidRDefault="00480AB4" w:rsidP="00D72C30">
            <w:pPr>
              <w:ind w:left="432" w:hanging="180"/>
              <w:jc w:val="left"/>
            </w:pPr>
            <w:r w:rsidRPr="008637FB">
              <w:t>- objasní uspořádání bioty ( závislost na zeměpisné šířce a výšce )</w:t>
            </w:r>
          </w:p>
          <w:p w:rsidR="00480AB4" w:rsidRPr="008637FB" w:rsidRDefault="00480AB4" w:rsidP="00D72C30">
            <w:pPr>
              <w:ind w:left="432" w:hanging="180"/>
              <w:jc w:val="left"/>
            </w:pPr>
            <w:r w:rsidRPr="008637FB">
              <w:t>- vymezí geografická šířková pásma</w:t>
            </w:r>
          </w:p>
          <w:p w:rsidR="00480AB4" w:rsidRPr="008637FB" w:rsidRDefault="00480AB4" w:rsidP="00D72C30">
            <w:pPr>
              <w:ind w:left="432" w:hanging="180"/>
              <w:jc w:val="left"/>
            </w:pPr>
            <w:r w:rsidRPr="008637FB">
              <w:t>- seznámí se s vlivy člověka na přírodní prostředí</w:t>
            </w:r>
          </w:p>
          <w:p w:rsidR="00480AB4" w:rsidRPr="008637FB" w:rsidRDefault="00480AB4" w:rsidP="00D72C30">
            <w:pPr>
              <w:ind w:left="432" w:hanging="180"/>
              <w:jc w:val="left"/>
            </w:pPr>
          </w:p>
          <w:p w:rsidR="00480AB4" w:rsidRPr="008637FB" w:rsidRDefault="00480AB4" w:rsidP="00D72C30">
            <w:pPr>
              <w:ind w:left="432" w:hanging="180"/>
              <w:jc w:val="left"/>
            </w:pPr>
            <w:r w:rsidRPr="008637FB">
              <w:t>- určí zeměpisnou polohu jednotlivých oceánů, světadílů</w:t>
            </w:r>
          </w:p>
          <w:p w:rsidR="00480AB4" w:rsidRPr="008637FB" w:rsidRDefault="00480AB4" w:rsidP="00D72C30">
            <w:pPr>
              <w:ind w:left="432" w:hanging="180"/>
              <w:jc w:val="left"/>
            </w:pPr>
            <w:r w:rsidRPr="008637FB">
              <w:t>- porovná rozlohu jednotlivých světadílů a oceánů</w:t>
            </w:r>
          </w:p>
          <w:p w:rsidR="00480AB4" w:rsidRPr="008637FB" w:rsidRDefault="00480AB4" w:rsidP="00D72C30">
            <w:pPr>
              <w:ind w:left="432" w:hanging="180"/>
              <w:jc w:val="left"/>
            </w:pPr>
            <w:r w:rsidRPr="008637FB">
              <w:t>- charakterizuje význam a hospodářské využití oceánů</w:t>
            </w:r>
          </w:p>
          <w:p w:rsidR="00480AB4" w:rsidRPr="008637FB" w:rsidRDefault="00480AB4" w:rsidP="00D72C30">
            <w:pPr>
              <w:ind w:left="432" w:hanging="180"/>
              <w:jc w:val="left"/>
            </w:pPr>
            <w:r w:rsidRPr="008637FB">
              <w:t>- seznamuje se s ekologickou problematikou moří a oceánů</w:t>
            </w:r>
          </w:p>
          <w:p w:rsidR="00480AB4" w:rsidRPr="008637FB" w:rsidRDefault="00480AB4" w:rsidP="00D72C30">
            <w:pPr>
              <w:ind w:left="432" w:hanging="180"/>
              <w:jc w:val="left"/>
            </w:pPr>
          </w:p>
          <w:p w:rsidR="00480AB4" w:rsidRPr="008637FB" w:rsidRDefault="00480AB4" w:rsidP="00D72C30">
            <w:pPr>
              <w:ind w:left="432" w:hanging="180"/>
              <w:jc w:val="left"/>
            </w:pPr>
            <w:r w:rsidRPr="008637FB">
              <w:t>- dokáže na mapě lokalizovat významné geografické pojmy, se kterými se seznámí</w:t>
            </w:r>
          </w:p>
          <w:p w:rsidR="00480AB4" w:rsidRPr="008637FB" w:rsidRDefault="00480AB4" w:rsidP="00D72C30">
            <w:pPr>
              <w:ind w:left="432" w:hanging="180"/>
              <w:jc w:val="left"/>
            </w:pPr>
            <w:r w:rsidRPr="008637FB">
              <w:t>- provede regionalizaci v jednotlivých světadílech, vytýčí společné znaky regionů a provede srovnání</w:t>
            </w:r>
          </w:p>
          <w:p w:rsidR="00480AB4" w:rsidRPr="008637FB" w:rsidRDefault="00480AB4" w:rsidP="00D72C30">
            <w:pPr>
              <w:ind w:left="432" w:hanging="180"/>
              <w:jc w:val="left"/>
            </w:pPr>
            <w:r w:rsidRPr="008637FB">
              <w:t>- vyhledá a provede stručnou charakteristiku nejvýznamnějších států oblastí</w:t>
            </w: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p>
          <w:p w:rsidR="00480AB4" w:rsidRPr="008637FB" w:rsidRDefault="00480AB4" w:rsidP="00D72C30">
            <w:pPr>
              <w:ind w:left="432" w:hanging="180"/>
              <w:jc w:val="left"/>
            </w:pPr>
            <w:r w:rsidRPr="008637FB">
              <w:t>- určí zem. polohu a vyhledá na mapách polární oblasti</w:t>
            </w:r>
          </w:p>
          <w:p w:rsidR="00480AB4" w:rsidRPr="008637FB" w:rsidRDefault="00480AB4" w:rsidP="00D72C30">
            <w:pPr>
              <w:ind w:left="432" w:hanging="180"/>
              <w:jc w:val="left"/>
            </w:pPr>
            <w:r w:rsidRPr="008637FB">
              <w:t>- uvede význam Arktidy a Antarktidy</w:t>
            </w:r>
          </w:p>
          <w:p w:rsidR="00480AB4" w:rsidRPr="008637FB" w:rsidRDefault="00480AB4" w:rsidP="00D72C30">
            <w:pPr>
              <w:ind w:left="432" w:hanging="180"/>
              <w:jc w:val="left"/>
            </w:pPr>
            <w:r w:rsidRPr="008637FB">
              <w:t>- seznámí se s globálními problémy těchto oblastí</w:t>
            </w:r>
          </w:p>
          <w:p w:rsidR="00480AB4" w:rsidRPr="008637FB" w:rsidRDefault="00480AB4" w:rsidP="00D72C30">
            <w:pPr>
              <w:ind w:left="432" w:hanging="180"/>
              <w:jc w:val="left"/>
            </w:pPr>
            <w:r w:rsidRPr="008637FB">
              <w:t>- posoudí význam mezinárodní politické a vědecké spolupráce při výzkumu a využívání polárních oblastí</w:t>
            </w:r>
          </w:p>
          <w:p w:rsidR="00480AB4" w:rsidRPr="008637FB" w:rsidRDefault="00480AB4" w:rsidP="00D72C30">
            <w:pPr>
              <w:ind w:left="432" w:hanging="180"/>
              <w:jc w:val="left"/>
            </w:pPr>
          </w:p>
          <w:p w:rsidR="00480AB4" w:rsidRPr="008637FB" w:rsidRDefault="00480AB4" w:rsidP="00D72C30">
            <w:pPr>
              <w:ind w:left="432" w:hanging="180"/>
              <w:jc w:val="left"/>
            </w:pPr>
            <w:r w:rsidRPr="008637FB">
              <w:t>- zopakuje si probírané učivo, systematicky si utřídí poznatky, vytvoří si celkový náhled na geografické učivo</w:t>
            </w:r>
          </w:p>
        </w:tc>
        <w:tc>
          <w:tcPr>
            <w:tcW w:w="4500" w:type="dxa"/>
          </w:tcPr>
          <w:p w:rsidR="00480AB4" w:rsidRPr="008637FB" w:rsidRDefault="00480AB4" w:rsidP="00D72C30">
            <w:pPr>
              <w:ind w:left="324" w:hanging="180"/>
              <w:jc w:val="left"/>
            </w:pPr>
            <w:r w:rsidRPr="008637FB">
              <w:t xml:space="preserve">- </w:t>
            </w:r>
            <w:r>
              <w:t>Země jako vesmírné těleso</w:t>
            </w: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jc w:val="left"/>
            </w:pPr>
          </w:p>
          <w:p w:rsidR="00480AB4" w:rsidRPr="008637FB" w:rsidRDefault="00480AB4" w:rsidP="00D72C30">
            <w:pPr>
              <w:ind w:left="324" w:hanging="180"/>
              <w:jc w:val="left"/>
            </w:pPr>
            <w:r w:rsidRPr="008637FB">
              <w:t>- tvar a pohyby planety Země</w:t>
            </w: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jc w:val="left"/>
            </w:pPr>
          </w:p>
          <w:p w:rsidR="00480AB4" w:rsidRPr="008637FB" w:rsidRDefault="00480AB4" w:rsidP="00D72C30">
            <w:pPr>
              <w:jc w:val="left"/>
            </w:pPr>
            <w:r w:rsidRPr="008637FB">
              <w:t>- glóbus, měřítko glóbu</w:t>
            </w: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r w:rsidRPr="008637FB">
              <w:t>- mapy, plány</w:t>
            </w:r>
            <w:r>
              <w:t>, měřítko mapy</w:t>
            </w:r>
          </w:p>
          <w:p w:rsidR="00480AB4" w:rsidRPr="008637FB" w:rsidRDefault="00480AB4" w:rsidP="00D72C30">
            <w:pPr>
              <w:ind w:left="324" w:hanging="180"/>
              <w:jc w:val="left"/>
            </w:pPr>
            <w:r w:rsidRPr="008637FB">
              <w:t>- polohopis, výškopis, vysvětlivky</w:t>
            </w:r>
          </w:p>
          <w:p w:rsidR="00480AB4" w:rsidRPr="008637FB" w:rsidRDefault="00480AB4" w:rsidP="00D72C30">
            <w:pPr>
              <w:ind w:left="324" w:hanging="180"/>
              <w:jc w:val="left"/>
            </w:pPr>
            <w:r w:rsidRPr="008637FB">
              <w:t>- orientace mapy</w:t>
            </w:r>
          </w:p>
          <w:p w:rsidR="00480AB4" w:rsidRPr="008637FB" w:rsidRDefault="00480AB4" w:rsidP="00D72C30">
            <w:pPr>
              <w:ind w:left="324" w:hanging="180"/>
              <w:jc w:val="left"/>
            </w:pPr>
            <w:r w:rsidRPr="008637FB">
              <w:t>- práce s atlasem</w:t>
            </w: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r w:rsidRPr="008637FB">
              <w:t>- zeměpisná síť</w:t>
            </w:r>
          </w:p>
          <w:p w:rsidR="00480AB4" w:rsidRPr="008637FB" w:rsidRDefault="00480AB4" w:rsidP="00D72C30">
            <w:pPr>
              <w:ind w:left="324" w:hanging="180"/>
              <w:jc w:val="left"/>
            </w:pPr>
            <w:r w:rsidRPr="008637FB">
              <w:t>- zeměpisné souřadnice – poledníky, rovnoběžky</w:t>
            </w:r>
          </w:p>
          <w:p w:rsidR="00480AB4" w:rsidRPr="008637FB" w:rsidRDefault="00480AB4" w:rsidP="00D72C30">
            <w:pPr>
              <w:ind w:left="324" w:hanging="180"/>
              <w:jc w:val="left"/>
            </w:pPr>
            <w:r w:rsidRPr="008637FB">
              <w:t>- určování zeměpisné polohy</w:t>
            </w:r>
          </w:p>
          <w:p w:rsidR="00480AB4" w:rsidRPr="008637FB" w:rsidRDefault="00480AB4" w:rsidP="00D72C30">
            <w:pPr>
              <w:ind w:left="324" w:hanging="180"/>
              <w:jc w:val="left"/>
            </w:pPr>
            <w:r w:rsidRPr="008637FB">
              <w:t>- časová pásma na Zemi</w:t>
            </w: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r w:rsidRPr="008637FB">
              <w:t>- krajinná sféra Země a její složky</w:t>
            </w:r>
          </w:p>
          <w:p w:rsidR="00480AB4"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r w:rsidRPr="008637FB">
              <w:t>- význam jednotlivých přírodních složek na Zemi</w:t>
            </w: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r w:rsidRPr="008637FB">
              <w:t>- litosféra</w:t>
            </w: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r w:rsidRPr="008637FB">
              <w:t>- atmosféra</w:t>
            </w: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r w:rsidRPr="008637FB">
              <w:t>- hydrosféra</w:t>
            </w: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r w:rsidRPr="008637FB">
              <w:t>- pedosféra</w:t>
            </w: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r w:rsidRPr="008637FB">
              <w:t>- biosféra</w:t>
            </w: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r w:rsidRPr="008637FB">
              <w:t>- rozloha a členitost světadílů a oceánů</w:t>
            </w: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r w:rsidRPr="008637FB">
              <w:t>- světový oceán</w:t>
            </w: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r w:rsidRPr="008637FB">
              <w:t>- zeměpis světadílů a oceánů</w:t>
            </w:r>
          </w:p>
          <w:p w:rsidR="00480AB4" w:rsidRPr="008637FB" w:rsidRDefault="00480AB4" w:rsidP="00D72C30">
            <w:pPr>
              <w:ind w:left="324" w:hanging="180"/>
              <w:jc w:val="left"/>
            </w:pPr>
            <w:r w:rsidRPr="008637FB">
              <w:t>- Afrika, Austrálie, Oceánie ( poloha, rozloha, členitost, povrch, vodstvo,</w:t>
            </w:r>
            <w:r>
              <w:t xml:space="preserve"> podnebí, </w:t>
            </w:r>
            <w:r w:rsidRPr="008637FB">
              <w:t xml:space="preserve"> rostlinstvo, živočišstvo, přírodní zdroje, obyvatelstvo, hospodářství</w:t>
            </w:r>
            <w:r>
              <w:t xml:space="preserve"> )</w:t>
            </w:r>
          </w:p>
          <w:p w:rsidR="00480AB4" w:rsidRPr="008637FB" w:rsidRDefault="00480AB4" w:rsidP="00D72C30">
            <w:pPr>
              <w:ind w:left="324" w:hanging="180"/>
              <w:jc w:val="left"/>
            </w:pPr>
            <w:r>
              <w:t>- regionalizace, charakteristika modelových států</w:t>
            </w: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jc w:val="left"/>
            </w:pPr>
          </w:p>
          <w:p w:rsidR="00480AB4" w:rsidRPr="008637FB" w:rsidRDefault="00480AB4" w:rsidP="00D72C30">
            <w:pPr>
              <w:ind w:left="324" w:hanging="180"/>
              <w:jc w:val="left"/>
            </w:pPr>
            <w:r w:rsidRPr="008637FB">
              <w:t>- zeměpis světadílů – polární oblasti</w:t>
            </w: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p>
          <w:p w:rsidR="00480AB4" w:rsidRPr="008637FB" w:rsidRDefault="00480AB4" w:rsidP="00D72C30">
            <w:pPr>
              <w:ind w:left="324" w:hanging="180"/>
              <w:jc w:val="left"/>
            </w:pPr>
            <w:r w:rsidRPr="008637FB">
              <w:t>- opakování</w:t>
            </w:r>
          </w:p>
        </w:tc>
        <w:tc>
          <w:tcPr>
            <w:tcW w:w="3420" w:type="dxa"/>
          </w:tcPr>
          <w:p w:rsidR="00480AB4" w:rsidRPr="008637FB" w:rsidRDefault="00480AB4" w:rsidP="00D72C30">
            <w:pPr>
              <w:ind w:left="144" w:hanging="144"/>
              <w:jc w:val="left"/>
            </w:pPr>
            <w:r w:rsidRPr="008637FB">
              <w:t>- OSV 8</w:t>
            </w:r>
          </w:p>
          <w:p w:rsidR="00480AB4" w:rsidRPr="008637FB" w:rsidRDefault="00480AB4" w:rsidP="00D72C30">
            <w:pPr>
              <w:ind w:left="144" w:hanging="144"/>
              <w:jc w:val="left"/>
            </w:pPr>
            <w:r w:rsidRPr="008637FB">
              <w:t>- F – skupenství látek</w:t>
            </w:r>
          </w:p>
          <w:p w:rsidR="00480AB4" w:rsidRPr="008637FB" w:rsidRDefault="00480AB4" w:rsidP="00D72C30">
            <w:pPr>
              <w:ind w:left="144" w:hanging="144"/>
              <w:jc w:val="left"/>
            </w:pPr>
            <w:r w:rsidRPr="008637FB">
              <w:t>- Př – život ve vesmíru</w:t>
            </w:r>
          </w:p>
          <w:p w:rsidR="00480AB4" w:rsidRPr="008637FB" w:rsidRDefault="00480AB4" w:rsidP="00D72C30">
            <w:pPr>
              <w:ind w:left="144" w:hanging="144"/>
              <w:jc w:val="left"/>
            </w:pPr>
            <w:r w:rsidRPr="008637FB">
              <w:t>- M – porovnávání vzdáleností</w:t>
            </w: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r w:rsidRPr="008637FB">
              <w:t>- OSV 8</w:t>
            </w:r>
          </w:p>
          <w:p w:rsidR="00480AB4" w:rsidRPr="008637FB" w:rsidRDefault="00480AB4" w:rsidP="00D72C30">
            <w:pPr>
              <w:ind w:left="144" w:hanging="144"/>
              <w:jc w:val="left"/>
            </w:pPr>
            <w:r w:rsidRPr="008637FB">
              <w:t>- MDV 1,2</w:t>
            </w:r>
          </w:p>
          <w:p w:rsidR="00480AB4" w:rsidRPr="008637FB" w:rsidRDefault="00480AB4" w:rsidP="00D72C30">
            <w:pPr>
              <w:ind w:left="144" w:hanging="144"/>
              <w:jc w:val="left"/>
            </w:pPr>
            <w:r w:rsidRPr="008637FB">
              <w:t>- F – gravitační síla Země</w:t>
            </w:r>
          </w:p>
          <w:p w:rsidR="00480AB4" w:rsidRPr="008637FB" w:rsidRDefault="00480AB4" w:rsidP="00D72C30">
            <w:pPr>
              <w:ind w:left="144" w:hanging="144"/>
              <w:jc w:val="left"/>
            </w:pPr>
            <w:r w:rsidRPr="008637FB">
              <w:t>- D – vývoj poznání o tvaru Země</w:t>
            </w:r>
          </w:p>
          <w:p w:rsidR="00480AB4" w:rsidRPr="008637FB" w:rsidRDefault="00480AB4" w:rsidP="00D72C30">
            <w:pPr>
              <w:ind w:left="144" w:hanging="144"/>
              <w:jc w:val="left"/>
            </w:pPr>
            <w:r w:rsidRPr="008637FB">
              <w:t>- Ov – kalendář</w:t>
            </w:r>
          </w:p>
          <w:p w:rsidR="00480AB4" w:rsidRPr="008637FB" w:rsidRDefault="00480AB4" w:rsidP="00D72C30">
            <w:pPr>
              <w:ind w:left="144" w:hanging="144"/>
              <w:jc w:val="left"/>
            </w:pPr>
            <w:r w:rsidRPr="008637FB">
              <w:t>- Př – roční období</w:t>
            </w: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r w:rsidRPr="008637FB">
              <w:t>- OSV 9</w:t>
            </w: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r w:rsidRPr="008637FB">
              <w:t>- MDV 1,2</w:t>
            </w:r>
          </w:p>
          <w:p w:rsidR="00480AB4" w:rsidRPr="008637FB" w:rsidRDefault="00480AB4" w:rsidP="00D72C30">
            <w:pPr>
              <w:ind w:left="144" w:hanging="144"/>
              <w:jc w:val="left"/>
            </w:pPr>
            <w:r w:rsidRPr="008637FB">
              <w:t>- OSV 9</w:t>
            </w:r>
          </w:p>
          <w:p w:rsidR="00480AB4" w:rsidRPr="008637FB" w:rsidRDefault="00480AB4" w:rsidP="00D72C30">
            <w:pPr>
              <w:ind w:left="144" w:hanging="144"/>
              <w:jc w:val="left"/>
            </w:pPr>
            <w:r w:rsidRPr="008637FB">
              <w:t>- M – převody jednotek</w:t>
            </w:r>
          </w:p>
          <w:p w:rsidR="00480AB4" w:rsidRPr="008637FB" w:rsidRDefault="00480AB4" w:rsidP="00D72C30">
            <w:pPr>
              <w:ind w:left="144" w:hanging="144"/>
              <w:jc w:val="left"/>
            </w:pPr>
            <w:r w:rsidRPr="008637FB">
              <w:t>- Př , D – tematické mapy</w:t>
            </w:r>
          </w:p>
          <w:p w:rsidR="00480AB4" w:rsidRPr="008637FB" w:rsidRDefault="00480AB4" w:rsidP="00D72C30">
            <w:pPr>
              <w:ind w:left="144" w:hanging="144"/>
              <w:jc w:val="left"/>
            </w:pPr>
            <w:r w:rsidRPr="008637FB">
              <w:t>- Vv – estetická stránka, barvy na mapě</w:t>
            </w:r>
          </w:p>
          <w:p w:rsidR="00480AB4" w:rsidRPr="008637FB" w:rsidRDefault="00480AB4" w:rsidP="00D72C30">
            <w:pPr>
              <w:ind w:left="144" w:hanging="144"/>
              <w:jc w:val="left"/>
            </w:pPr>
            <w:r w:rsidRPr="008637FB">
              <w:t>- Čj – názvosloví</w:t>
            </w: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r w:rsidRPr="008637FB">
              <w:t>- EGS 1</w:t>
            </w:r>
          </w:p>
          <w:p w:rsidR="00480AB4" w:rsidRPr="008637FB" w:rsidRDefault="00480AB4" w:rsidP="00D72C30">
            <w:pPr>
              <w:ind w:left="144" w:hanging="144"/>
              <w:jc w:val="left"/>
            </w:pPr>
            <w:r w:rsidRPr="008637FB">
              <w:t>- Ov – režim dne</w:t>
            </w: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r w:rsidRPr="008637FB">
              <w:t>- Př – vznik kraj. sfér, rozmístění fauny a flory, rozmanitost organismů, živá složka půdy, člověk v různých životních podmínkách, ekosystémy fotosyntéza</w:t>
            </w:r>
          </w:p>
          <w:p w:rsidR="00480AB4" w:rsidRPr="008637FB" w:rsidRDefault="00480AB4" w:rsidP="00D72C30">
            <w:pPr>
              <w:ind w:left="144" w:hanging="144"/>
              <w:jc w:val="left"/>
            </w:pPr>
            <w:r w:rsidRPr="008637FB">
              <w:t>- Čj – četba,</w:t>
            </w:r>
          </w:p>
          <w:p w:rsidR="00480AB4" w:rsidRPr="008637FB" w:rsidRDefault="00480AB4" w:rsidP="00D72C30">
            <w:pPr>
              <w:ind w:left="144" w:hanging="144"/>
              <w:jc w:val="left"/>
            </w:pPr>
            <w:r w:rsidRPr="008637FB">
              <w:t>- F- teplota, hustota</w:t>
            </w:r>
          </w:p>
          <w:p w:rsidR="00480AB4" w:rsidRPr="008637FB" w:rsidRDefault="00480AB4" w:rsidP="00D72C30">
            <w:pPr>
              <w:ind w:left="144" w:hanging="144"/>
              <w:jc w:val="left"/>
            </w:pPr>
            <w:r w:rsidRPr="008637FB">
              <w:t>- Ov – šetření vodou, čistota ovzduší</w:t>
            </w:r>
          </w:p>
          <w:p w:rsidR="00480AB4" w:rsidRPr="008637FB" w:rsidRDefault="00480AB4" w:rsidP="00D72C30">
            <w:pPr>
              <w:ind w:left="144" w:hanging="144"/>
              <w:jc w:val="left"/>
            </w:pPr>
            <w:r w:rsidRPr="008637FB">
              <w:t>- M – nadmořská výška</w:t>
            </w: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r w:rsidRPr="008637FB">
              <w:t>- MDV 1</w:t>
            </w:r>
          </w:p>
          <w:p w:rsidR="00480AB4" w:rsidRPr="008637FB" w:rsidRDefault="00480AB4" w:rsidP="00D72C30">
            <w:pPr>
              <w:ind w:left="144" w:hanging="144"/>
              <w:jc w:val="left"/>
            </w:pPr>
            <w:r w:rsidRPr="008637FB">
              <w:t>- ENV 1, 3</w:t>
            </w:r>
          </w:p>
          <w:p w:rsidR="00480AB4" w:rsidRPr="008637FB" w:rsidRDefault="00480AB4" w:rsidP="00D72C30">
            <w:pPr>
              <w:ind w:left="144" w:hanging="144"/>
              <w:jc w:val="left"/>
            </w:pPr>
            <w:r w:rsidRPr="008637FB">
              <w:t>- OSV 8, 10</w:t>
            </w: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r w:rsidRPr="008637FB">
              <w:t>- Př – vliv zem. polohy na život, ekologické katastrofy</w:t>
            </w:r>
          </w:p>
          <w:p w:rsidR="00480AB4" w:rsidRPr="008637FB" w:rsidRDefault="00480AB4" w:rsidP="00D72C30">
            <w:pPr>
              <w:ind w:left="144" w:hanging="144"/>
              <w:jc w:val="left"/>
            </w:pPr>
            <w:r w:rsidRPr="008637FB">
              <w:t>- ENV 1,2</w:t>
            </w:r>
          </w:p>
          <w:p w:rsidR="00480AB4" w:rsidRPr="008637FB" w:rsidRDefault="00480AB4" w:rsidP="00D72C30">
            <w:pPr>
              <w:ind w:left="144" w:hanging="144"/>
              <w:jc w:val="left"/>
            </w:pPr>
            <w:r w:rsidRPr="008637FB">
              <w:t>- MDV 1,2</w:t>
            </w:r>
          </w:p>
          <w:p w:rsidR="00480AB4" w:rsidRPr="008637FB" w:rsidRDefault="00480AB4" w:rsidP="00D72C30">
            <w:pPr>
              <w:ind w:left="144" w:hanging="144"/>
              <w:jc w:val="left"/>
            </w:pPr>
            <w:r w:rsidRPr="008637FB">
              <w:t>- D – osídlení oblastí, kolonizace, otroctví, zemědělství v historii, vývoj obchodu</w:t>
            </w:r>
          </w:p>
          <w:p w:rsidR="00480AB4" w:rsidRPr="008637FB" w:rsidRDefault="00480AB4" w:rsidP="00D72C30">
            <w:pPr>
              <w:ind w:left="144" w:hanging="144"/>
              <w:jc w:val="left"/>
            </w:pPr>
            <w:r w:rsidRPr="008637FB">
              <w:t>- Ov – lidská práva, vzdělání</w:t>
            </w:r>
          </w:p>
          <w:p w:rsidR="00480AB4" w:rsidRPr="008637FB" w:rsidRDefault="00480AB4" w:rsidP="00D72C30">
            <w:pPr>
              <w:ind w:left="144" w:hanging="144"/>
              <w:jc w:val="left"/>
            </w:pPr>
            <w:r w:rsidRPr="008637FB">
              <w:t>- Vz – životní styl</w:t>
            </w:r>
          </w:p>
          <w:p w:rsidR="00480AB4" w:rsidRPr="008637FB" w:rsidRDefault="00480AB4" w:rsidP="00D72C30">
            <w:pPr>
              <w:ind w:left="144" w:hanging="144"/>
              <w:jc w:val="left"/>
            </w:pPr>
            <w:r w:rsidRPr="008637FB">
              <w:t>- Př – podmínky života, nerostné suroviny, zemědělství</w:t>
            </w:r>
          </w:p>
          <w:p w:rsidR="00480AB4" w:rsidRPr="008637FB" w:rsidRDefault="00480AB4" w:rsidP="00D72C30">
            <w:pPr>
              <w:ind w:left="144" w:hanging="144"/>
              <w:jc w:val="left"/>
            </w:pPr>
            <w:r w:rsidRPr="008637FB">
              <w:t>- M – grafy, porovnávání čísel</w:t>
            </w:r>
          </w:p>
          <w:p w:rsidR="00480AB4" w:rsidRPr="008637FB" w:rsidRDefault="00480AB4" w:rsidP="00D72C30">
            <w:pPr>
              <w:ind w:left="144" w:hanging="144"/>
              <w:jc w:val="left"/>
            </w:pPr>
            <w:r w:rsidRPr="008637FB">
              <w:t>- Cj – typy písma, pozdravy v cizím jazyce</w:t>
            </w:r>
          </w:p>
          <w:p w:rsidR="00480AB4" w:rsidRPr="008637FB" w:rsidRDefault="00480AB4" w:rsidP="00D72C30">
            <w:pPr>
              <w:ind w:left="144" w:hanging="144"/>
              <w:jc w:val="left"/>
            </w:pPr>
            <w:r w:rsidRPr="008637FB">
              <w:t>- Vv – tématické práce</w:t>
            </w:r>
          </w:p>
          <w:p w:rsidR="00480AB4" w:rsidRPr="008637FB" w:rsidRDefault="00480AB4" w:rsidP="00D72C30">
            <w:pPr>
              <w:ind w:left="144" w:hanging="144"/>
              <w:jc w:val="left"/>
            </w:pPr>
            <w:r w:rsidRPr="008637FB">
              <w:t>- ENV 3,4</w:t>
            </w:r>
          </w:p>
          <w:p w:rsidR="00480AB4" w:rsidRPr="008637FB" w:rsidRDefault="00480AB4" w:rsidP="00D72C30">
            <w:pPr>
              <w:ind w:left="144" w:hanging="144"/>
              <w:jc w:val="left"/>
            </w:pPr>
            <w:r w:rsidRPr="008637FB">
              <w:t>- EGS 3</w:t>
            </w:r>
          </w:p>
          <w:p w:rsidR="00480AB4" w:rsidRPr="008637FB" w:rsidRDefault="00480AB4" w:rsidP="00D72C30">
            <w:pPr>
              <w:ind w:left="144" w:hanging="144"/>
              <w:jc w:val="left"/>
            </w:pPr>
            <w:r w:rsidRPr="008637FB">
              <w:t>- MDV 1,2</w:t>
            </w:r>
          </w:p>
          <w:p w:rsidR="00480AB4" w:rsidRPr="008637FB" w:rsidRDefault="00480AB4" w:rsidP="00D72C30">
            <w:pPr>
              <w:ind w:left="144" w:hanging="144"/>
              <w:jc w:val="left"/>
            </w:pPr>
            <w:r w:rsidRPr="008637FB">
              <w:t>- MKV 1,3</w:t>
            </w:r>
          </w:p>
          <w:p w:rsidR="00480AB4" w:rsidRPr="008637FB" w:rsidRDefault="00480AB4" w:rsidP="00D72C30">
            <w:pPr>
              <w:ind w:left="144" w:hanging="144"/>
              <w:jc w:val="left"/>
            </w:pPr>
            <w:r w:rsidRPr="008637FB">
              <w:t>- OSV 7,10</w:t>
            </w:r>
          </w:p>
          <w:p w:rsidR="00480AB4" w:rsidRPr="008637FB" w:rsidRDefault="00480AB4" w:rsidP="00D72C30">
            <w:pPr>
              <w:ind w:left="144" w:hanging="144"/>
              <w:jc w:val="left"/>
            </w:pPr>
            <w:r w:rsidRPr="008637FB">
              <w:t>- VDO 4</w:t>
            </w: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r w:rsidRPr="008637FB">
              <w:t>- D- dobývání polů</w:t>
            </w:r>
          </w:p>
          <w:p w:rsidR="00480AB4" w:rsidRPr="008637FB" w:rsidRDefault="00480AB4" w:rsidP="00D72C30">
            <w:pPr>
              <w:ind w:left="144" w:hanging="144"/>
              <w:jc w:val="left"/>
            </w:pPr>
            <w:r w:rsidRPr="008637FB">
              <w:t>- Př – fauna, flóra</w:t>
            </w:r>
          </w:p>
          <w:p w:rsidR="00480AB4" w:rsidRPr="008637FB" w:rsidRDefault="00480AB4" w:rsidP="00D72C30">
            <w:pPr>
              <w:ind w:left="144" w:hanging="144"/>
              <w:jc w:val="left"/>
            </w:pPr>
            <w:r w:rsidRPr="008637FB">
              <w:t>- Čj – četba</w:t>
            </w:r>
          </w:p>
          <w:p w:rsidR="00480AB4" w:rsidRPr="008637FB" w:rsidRDefault="00480AB4" w:rsidP="00D72C30">
            <w:pPr>
              <w:ind w:left="144" w:hanging="144"/>
              <w:jc w:val="left"/>
            </w:pPr>
            <w:r w:rsidRPr="008637FB">
              <w:t>- ENV 2</w:t>
            </w:r>
          </w:p>
          <w:p w:rsidR="00480AB4" w:rsidRPr="008637FB" w:rsidRDefault="00480AB4" w:rsidP="00D72C30">
            <w:pPr>
              <w:ind w:left="144" w:hanging="144"/>
              <w:jc w:val="left"/>
            </w:pPr>
            <w:r w:rsidRPr="008637FB">
              <w:t>- MDV 1,2</w:t>
            </w:r>
          </w:p>
          <w:p w:rsidR="00480AB4" w:rsidRPr="008637FB" w:rsidRDefault="00480AB4" w:rsidP="00D72C30">
            <w:pPr>
              <w:ind w:left="144" w:hanging="144"/>
              <w:jc w:val="left"/>
            </w:pPr>
            <w:r w:rsidRPr="008637FB">
              <w:t>- MKV 5</w:t>
            </w:r>
          </w:p>
          <w:p w:rsidR="00480AB4" w:rsidRPr="008637FB" w:rsidRDefault="00480AB4" w:rsidP="00D72C30">
            <w:pPr>
              <w:ind w:left="144" w:hanging="144"/>
              <w:jc w:val="left"/>
            </w:pPr>
            <w:r w:rsidRPr="008637FB">
              <w:t>- OSV 9</w:t>
            </w:r>
          </w:p>
        </w:tc>
        <w:tc>
          <w:tcPr>
            <w:tcW w:w="2052" w:type="dxa"/>
          </w:tcPr>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r w:rsidRPr="008637FB">
              <w:t>- kladen důraz na názornost</w:t>
            </w: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r w:rsidRPr="008637FB">
              <w:t>- využití glóbu</w:t>
            </w: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r w:rsidRPr="008637FB">
              <w:t>- lze zařadit zeměpisnou vycházku</w:t>
            </w:r>
          </w:p>
          <w:p w:rsidR="00480AB4" w:rsidRPr="008637FB" w:rsidRDefault="00480AB4" w:rsidP="00D72C30">
            <w:pPr>
              <w:jc w:val="left"/>
            </w:pPr>
            <w:r w:rsidRPr="008637FB">
              <w:t xml:space="preserve"> - převody</w:t>
            </w:r>
          </w:p>
          <w:p w:rsidR="00480AB4" w:rsidRPr="008637FB" w:rsidRDefault="00480AB4" w:rsidP="00D72C30">
            <w:pPr>
              <w:ind w:left="144" w:hanging="144"/>
              <w:jc w:val="left"/>
            </w:pPr>
            <w:r w:rsidRPr="008637FB">
              <w:t xml:space="preserve"> - orientace</w:t>
            </w:r>
          </w:p>
          <w:p w:rsidR="00480AB4" w:rsidRPr="008637FB" w:rsidRDefault="00480AB4" w:rsidP="00D72C30">
            <w:pPr>
              <w:ind w:left="144" w:hanging="144"/>
              <w:jc w:val="left"/>
            </w:pPr>
            <w:r w:rsidRPr="008637FB">
              <w:t xml:space="preserve"> - čtení mapy</w:t>
            </w:r>
          </w:p>
          <w:p w:rsidR="00480AB4" w:rsidRPr="008637FB" w:rsidRDefault="00480AB4" w:rsidP="00D72C30">
            <w:pPr>
              <w:ind w:left="144" w:hanging="144"/>
              <w:jc w:val="left"/>
            </w:pPr>
            <w:r w:rsidRPr="008637FB">
              <w:t xml:space="preserve"> - topografická mapa</w:t>
            </w:r>
          </w:p>
          <w:p w:rsidR="00480AB4" w:rsidRPr="008637FB" w:rsidRDefault="00480AB4" w:rsidP="00D72C30">
            <w:pPr>
              <w:ind w:left="144" w:hanging="144"/>
              <w:jc w:val="left"/>
            </w:pPr>
            <w:r w:rsidRPr="008637FB">
              <w:t xml:space="preserve">  - plán Klimkovic</w:t>
            </w: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r w:rsidRPr="008637FB">
              <w:t>- pochopení potřeby poznání podmínek pro život člověka</w:t>
            </w: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p>
          <w:p w:rsidR="00480AB4" w:rsidRPr="008637FB" w:rsidRDefault="00480AB4" w:rsidP="00D72C30">
            <w:pPr>
              <w:ind w:left="144" w:hanging="144"/>
              <w:jc w:val="left"/>
            </w:pPr>
            <w:r w:rsidRPr="008637FB">
              <w:t>- použití všech dostupných zdrojů, které poskytují obrazovou dokumentaci</w:t>
            </w:r>
          </w:p>
          <w:p w:rsidR="00480AB4" w:rsidRPr="008637FB" w:rsidRDefault="00480AB4" w:rsidP="00D72C30">
            <w:pPr>
              <w:ind w:left="144" w:hanging="144"/>
              <w:jc w:val="left"/>
            </w:pPr>
          </w:p>
          <w:p w:rsidR="00480AB4" w:rsidRPr="008637FB" w:rsidRDefault="00480AB4" w:rsidP="00D72C30">
            <w:pPr>
              <w:ind w:left="144" w:hanging="144"/>
              <w:jc w:val="left"/>
            </w:pPr>
            <w:r w:rsidRPr="008637FB">
              <w:t>- aktualizace učiva</w:t>
            </w:r>
          </w:p>
          <w:p w:rsidR="00480AB4" w:rsidRPr="008637FB" w:rsidRDefault="00480AB4" w:rsidP="00D72C30">
            <w:pPr>
              <w:ind w:left="144" w:hanging="144"/>
              <w:jc w:val="left"/>
            </w:pPr>
          </w:p>
          <w:p w:rsidR="00480AB4" w:rsidRPr="008637FB" w:rsidRDefault="00480AB4" w:rsidP="00D72C30">
            <w:pPr>
              <w:jc w:val="left"/>
            </w:pPr>
          </w:p>
          <w:p w:rsidR="00480AB4" w:rsidRPr="008637FB" w:rsidRDefault="00480AB4" w:rsidP="00D72C30">
            <w:pPr>
              <w:jc w:val="left"/>
            </w:pPr>
          </w:p>
          <w:p w:rsidR="00480AB4" w:rsidRPr="008637FB" w:rsidRDefault="00480AB4" w:rsidP="00D72C30">
            <w:pPr>
              <w:jc w:val="left"/>
            </w:pPr>
          </w:p>
          <w:p w:rsidR="00480AB4" w:rsidRPr="008637FB" w:rsidRDefault="00480AB4" w:rsidP="00D72C30">
            <w:pPr>
              <w:jc w:val="left"/>
            </w:pPr>
          </w:p>
          <w:p w:rsidR="00480AB4" w:rsidRPr="008637FB" w:rsidRDefault="00480AB4" w:rsidP="00D72C30">
            <w:pPr>
              <w:jc w:val="left"/>
            </w:pPr>
          </w:p>
        </w:tc>
      </w:tr>
    </w:tbl>
    <w:p w:rsidR="00480AB4" w:rsidRPr="008637FB" w:rsidRDefault="00480AB4" w:rsidP="00480AB4">
      <w:pPr>
        <w:rPr>
          <w:b/>
          <w:u w:val="single"/>
        </w:rPr>
      </w:pPr>
    </w:p>
    <w:p w:rsidR="00480AB4" w:rsidRPr="008637FB" w:rsidRDefault="00480AB4" w:rsidP="00480AB4">
      <w:pPr>
        <w:rPr>
          <w:b/>
          <w:u w:val="single"/>
        </w:rPr>
      </w:pPr>
    </w:p>
    <w:p w:rsidR="00480AB4" w:rsidRPr="008637FB" w:rsidRDefault="00480AB4" w:rsidP="00480AB4">
      <w:pPr>
        <w:rPr>
          <w:b/>
          <w:u w:val="single"/>
        </w:rPr>
      </w:pPr>
    </w:p>
    <w:p w:rsidR="00480AB4" w:rsidRPr="008637FB" w:rsidRDefault="00480AB4" w:rsidP="00480AB4">
      <w:pPr>
        <w:rPr>
          <w:b/>
          <w:u w:val="single"/>
        </w:rPr>
      </w:pPr>
    </w:p>
    <w:p w:rsidR="00480AB4" w:rsidRPr="008637FB" w:rsidRDefault="00480AB4" w:rsidP="00480AB4">
      <w:pPr>
        <w:rPr>
          <w:b/>
          <w:u w:val="single"/>
        </w:rPr>
      </w:pPr>
    </w:p>
    <w:p w:rsidR="00480AB4" w:rsidRPr="008637FB" w:rsidRDefault="00480AB4" w:rsidP="00480AB4">
      <w:pPr>
        <w:rPr>
          <w:b/>
        </w:rPr>
      </w:pPr>
      <w:r w:rsidRPr="008637FB">
        <w:rPr>
          <w:b/>
          <w:u w:val="single"/>
        </w:rPr>
        <w:t>Vzdělávací obor</w:t>
      </w:r>
      <w:r w:rsidRPr="008637FB">
        <w:rPr>
          <w:b/>
        </w:rPr>
        <w:t xml:space="preserve">: </w:t>
      </w:r>
      <w:r w:rsidRPr="008637FB">
        <w:rPr>
          <w:b/>
        </w:rPr>
        <w:tab/>
        <w:t>Zeměpis</w:t>
      </w:r>
    </w:p>
    <w:p w:rsidR="00480AB4" w:rsidRPr="008637FB" w:rsidRDefault="00480AB4" w:rsidP="00480AB4">
      <w:r w:rsidRPr="008637FB">
        <w:rPr>
          <w:b/>
          <w:u w:val="single"/>
        </w:rPr>
        <w:t>Ročník</w:t>
      </w:r>
      <w:r w:rsidRPr="008637FB">
        <w:rPr>
          <w:b/>
        </w:rPr>
        <w:t xml:space="preserve">: </w:t>
      </w:r>
      <w:r w:rsidRPr="008637FB">
        <w:rPr>
          <w:b/>
        </w:rPr>
        <w:tab/>
      </w:r>
      <w:r w:rsidRPr="008637FB">
        <w:rPr>
          <w:b/>
        </w:rPr>
        <w:tab/>
        <w:t>7.</w:t>
      </w:r>
    </w:p>
    <w:p w:rsidR="00480AB4" w:rsidRPr="008637FB" w:rsidRDefault="00480AB4" w:rsidP="00480AB4"/>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480AB4" w:rsidRPr="008637FB" w:rsidTr="00D72C30">
        <w:tc>
          <w:tcPr>
            <w:tcW w:w="5328" w:type="dxa"/>
            <w:vAlign w:val="center"/>
          </w:tcPr>
          <w:p w:rsidR="00480AB4" w:rsidRPr="008637FB" w:rsidRDefault="00480AB4" w:rsidP="00D72C30">
            <w:pPr>
              <w:jc w:val="center"/>
              <w:rPr>
                <w:b/>
              </w:rPr>
            </w:pPr>
            <w:r w:rsidRPr="008637FB">
              <w:rPr>
                <w:b/>
              </w:rPr>
              <w:t>Výstup</w:t>
            </w:r>
          </w:p>
        </w:tc>
        <w:tc>
          <w:tcPr>
            <w:tcW w:w="4500" w:type="dxa"/>
            <w:vAlign w:val="center"/>
          </w:tcPr>
          <w:p w:rsidR="00480AB4" w:rsidRPr="008637FB" w:rsidRDefault="00480AB4" w:rsidP="00D72C30">
            <w:pPr>
              <w:jc w:val="center"/>
              <w:rPr>
                <w:b/>
              </w:rPr>
            </w:pPr>
            <w:r w:rsidRPr="008637FB">
              <w:rPr>
                <w:b/>
              </w:rPr>
              <w:t>Učivo</w:t>
            </w:r>
          </w:p>
        </w:tc>
        <w:tc>
          <w:tcPr>
            <w:tcW w:w="3420" w:type="dxa"/>
          </w:tcPr>
          <w:p w:rsidR="00480AB4" w:rsidRPr="008637FB" w:rsidRDefault="00480AB4" w:rsidP="00D72C30">
            <w:pPr>
              <w:jc w:val="center"/>
              <w:rPr>
                <w:b/>
              </w:rPr>
            </w:pPr>
            <w:r w:rsidRPr="008637FB">
              <w:rPr>
                <w:b/>
              </w:rPr>
              <w:t>Průřezová témata, mezipředmětové vztahy, projekty</w:t>
            </w:r>
          </w:p>
        </w:tc>
        <w:tc>
          <w:tcPr>
            <w:tcW w:w="2052" w:type="dxa"/>
            <w:vAlign w:val="center"/>
          </w:tcPr>
          <w:p w:rsidR="00480AB4" w:rsidRPr="008637FB" w:rsidRDefault="00480AB4" w:rsidP="00D72C30">
            <w:pPr>
              <w:jc w:val="center"/>
              <w:rPr>
                <w:b/>
              </w:rPr>
            </w:pPr>
            <w:r w:rsidRPr="008637FB">
              <w:rPr>
                <w:b/>
              </w:rPr>
              <w:t>Poznámky</w:t>
            </w:r>
          </w:p>
        </w:tc>
      </w:tr>
      <w:tr w:rsidR="00480AB4" w:rsidRPr="008637FB" w:rsidTr="00D72C30">
        <w:tc>
          <w:tcPr>
            <w:tcW w:w="5328" w:type="dxa"/>
          </w:tcPr>
          <w:p w:rsidR="00480AB4" w:rsidRPr="008637FB" w:rsidRDefault="00480AB4" w:rsidP="00D72C30">
            <w:pPr>
              <w:ind w:left="252" w:hanging="180"/>
            </w:pPr>
            <w:r w:rsidRPr="008637FB">
              <w:t>- dokáže na mapě vyhledat významné geografické pojmy a rozumí jejich obsahu</w:t>
            </w:r>
          </w:p>
          <w:p w:rsidR="00480AB4" w:rsidRPr="008637FB" w:rsidRDefault="00480AB4" w:rsidP="00D72C30">
            <w:pPr>
              <w:ind w:left="252" w:hanging="180"/>
            </w:pPr>
            <w:r w:rsidRPr="008637FB">
              <w:t xml:space="preserve">- lokalizuje na mapách světadíly, oceány, makroregiony světa podle zvolených kritérií, vytýčí společné znaky, vyhodnotí odlišnosti </w:t>
            </w:r>
          </w:p>
          <w:p w:rsidR="00480AB4" w:rsidRPr="008637FB" w:rsidRDefault="00480AB4" w:rsidP="00D72C30">
            <w:pPr>
              <w:ind w:left="252" w:hanging="180"/>
            </w:pPr>
            <w:r w:rsidRPr="008637FB">
              <w:t>- porovná a přiměřeně hodnotí polohu, rozlohu, přírodní, kulturní, společenské, politické a hospodářské poměry, zvláštnosti a podobnosti jednotlivých světadílů, vybraných makroregionů světa a vybraných modelových států</w:t>
            </w:r>
          </w:p>
          <w:p w:rsidR="00480AB4" w:rsidRPr="008637FB" w:rsidRDefault="00480AB4" w:rsidP="00D72C30">
            <w:pPr>
              <w:ind w:left="252" w:hanging="180"/>
            </w:pPr>
            <w:r w:rsidRPr="008637FB">
              <w:t>- vyhledá a pojmenuje vybrané modelové státy, hlavní a významná města</w:t>
            </w:r>
          </w:p>
          <w:p w:rsidR="00480AB4" w:rsidRPr="008637FB" w:rsidRDefault="00480AB4" w:rsidP="00D72C30">
            <w:pPr>
              <w:ind w:left="252" w:hanging="180"/>
            </w:pPr>
            <w:r w:rsidRPr="008637FB">
              <w:t>- posoudí na přiměřené úrovni prostorovou organizaci světové populace, její rozložení, strukturu, růst, pohyby a dynamiku, zhodnotí na vybraných příkladech mozaiku multikulturního světa</w:t>
            </w:r>
          </w:p>
          <w:p w:rsidR="00480AB4" w:rsidRPr="008637FB" w:rsidRDefault="00480AB4" w:rsidP="00D72C30">
            <w:pPr>
              <w:ind w:left="252" w:hanging="180"/>
            </w:pPr>
            <w:r w:rsidRPr="008637FB">
              <w:t>- zhodnotí přiměřeně strukturu, složky a funkce světového hospodářství, lokalizuje na mapách hlavní světové surovinové a energetické zdroje</w:t>
            </w:r>
          </w:p>
          <w:p w:rsidR="00480AB4" w:rsidRPr="008637FB" w:rsidRDefault="00480AB4" w:rsidP="00D72C30">
            <w:pPr>
              <w:ind w:left="252" w:hanging="180"/>
            </w:pPr>
            <w:r w:rsidRPr="008637FB">
              <w:t>- seznámí se s mezinárodními organizacemi</w:t>
            </w:r>
          </w:p>
          <w:p w:rsidR="00480AB4" w:rsidRPr="008637FB" w:rsidRDefault="00480AB4" w:rsidP="00D72C30">
            <w:pPr>
              <w:ind w:left="252" w:hanging="180"/>
            </w:pPr>
            <w:r w:rsidRPr="008637FB">
              <w:t xml:space="preserve">- vyhledává na mapách nejvýznamnější oblasti cestovního ruchu v jednotlivých světadílech </w:t>
            </w:r>
          </w:p>
          <w:p w:rsidR="00480AB4" w:rsidRPr="008637FB" w:rsidRDefault="00480AB4" w:rsidP="00D72C30">
            <w:pPr>
              <w:ind w:left="252" w:hanging="180"/>
            </w:pPr>
          </w:p>
          <w:p w:rsidR="00480AB4" w:rsidRPr="008637FB" w:rsidRDefault="00480AB4" w:rsidP="00D72C30">
            <w:pPr>
              <w:ind w:left="252" w:hanging="180"/>
            </w:pPr>
            <w:r w:rsidRPr="008637FB">
              <w:t>- zopakuje si probírané učivo, systematicky si utřídí poznatky a vytvoří si celkový náhled na geografické učivo</w:t>
            </w:r>
          </w:p>
        </w:tc>
        <w:tc>
          <w:tcPr>
            <w:tcW w:w="4500" w:type="dxa"/>
          </w:tcPr>
          <w:p w:rsidR="00480AB4" w:rsidRPr="001E54AC" w:rsidRDefault="00480AB4" w:rsidP="00D72C30">
            <w:pPr>
              <w:ind w:hanging="144"/>
              <w:rPr>
                <w:b/>
              </w:rPr>
            </w:pPr>
            <w:r w:rsidRPr="008637FB">
              <w:t xml:space="preserve"> - zeměpis světadílů – </w:t>
            </w:r>
            <w:r w:rsidRPr="001E54AC">
              <w:rPr>
                <w:b/>
              </w:rPr>
              <w:t>Amerika, Asie, Evropa</w:t>
            </w:r>
          </w:p>
          <w:p w:rsidR="00480AB4" w:rsidRPr="001E54AC" w:rsidRDefault="00480AB4" w:rsidP="00D72C30">
            <w:pPr>
              <w:ind w:hanging="144"/>
              <w:rPr>
                <w:b/>
              </w:rPr>
            </w:pPr>
          </w:p>
          <w:p w:rsidR="00480AB4" w:rsidRPr="008637FB" w:rsidRDefault="00480AB4" w:rsidP="00D72C30">
            <w:pPr>
              <w:ind w:hanging="144"/>
            </w:pPr>
            <w:r w:rsidRPr="008637FB">
              <w:t xml:space="preserve"> - fyzickogeografická sféra </w:t>
            </w:r>
            <w:r>
              <w:t>( poloha,</w:t>
            </w:r>
            <w:r w:rsidR="00DD1E92">
              <w:t xml:space="preserve"> </w:t>
            </w:r>
            <w:r>
              <w:t>rozloha, členitost, podnebí, vodstvo, povrch, rostlinstvo, živočišstvo)</w:t>
            </w:r>
          </w:p>
          <w:p w:rsidR="00480AB4" w:rsidRPr="008637FB" w:rsidRDefault="00480AB4" w:rsidP="00D72C30">
            <w:pPr>
              <w:ind w:hanging="144"/>
            </w:pPr>
          </w:p>
          <w:p w:rsidR="00480AB4" w:rsidRPr="008637FB" w:rsidRDefault="00480AB4" w:rsidP="00D72C30">
            <w:pPr>
              <w:ind w:hanging="144"/>
            </w:pPr>
            <w:r w:rsidRPr="008637FB">
              <w:t xml:space="preserve"> - socioekonomická sféra</w:t>
            </w:r>
            <w:r>
              <w:t xml:space="preserve"> ( obyvatelstvo, přírodní zdroje, hospodářství) </w:t>
            </w:r>
          </w:p>
          <w:p w:rsidR="00480AB4" w:rsidRPr="008637FB" w:rsidRDefault="00480AB4" w:rsidP="00D72C30">
            <w:pPr>
              <w:ind w:hanging="144"/>
            </w:pPr>
          </w:p>
          <w:p w:rsidR="00480AB4" w:rsidRPr="008637FB" w:rsidRDefault="00480AB4" w:rsidP="00D72C30">
            <w:pPr>
              <w:ind w:hanging="144"/>
            </w:pPr>
            <w:r w:rsidRPr="008637FB">
              <w:t xml:space="preserve"> - regionalizace, charakteristika jednotlivých</w:t>
            </w:r>
          </w:p>
          <w:p w:rsidR="00480AB4" w:rsidRPr="008637FB" w:rsidRDefault="00480AB4" w:rsidP="00D72C30">
            <w:pPr>
              <w:ind w:hanging="144"/>
            </w:pPr>
            <w:r w:rsidRPr="008637FB">
              <w:t xml:space="preserve">   ( modelových ) států</w:t>
            </w:r>
          </w:p>
          <w:p w:rsidR="00480AB4" w:rsidRDefault="00480AB4" w:rsidP="00D72C30">
            <w:r w:rsidRPr="000853DE">
              <w:rPr>
                <w:u w:val="single"/>
              </w:rPr>
              <w:t xml:space="preserve">Amerika </w:t>
            </w:r>
            <w:r>
              <w:t>– severní, střední, jižní</w:t>
            </w:r>
          </w:p>
          <w:p w:rsidR="00480AB4" w:rsidRDefault="00480AB4" w:rsidP="00D72C30"/>
          <w:p w:rsidR="00480AB4" w:rsidRDefault="00480AB4" w:rsidP="00D72C30">
            <w:r w:rsidRPr="000853DE">
              <w:rPr>
                <w:u w:val="single"/>
              </w:rPr>
              <w:t>Asie</w:t>
            </w:r>
            <w:r>
              <w:t xml:space="preserve"> – východní, jihovýchodní, jižní, jihozápadní, centrální, Zakavkazsko</w:t>
            </w:r>
          </w:p>
          <w:p w:rsidR="00480AB4" w:rsidRDefault="00480AB4" w:rsidP="00D72C30"/>
          <w:p w:rsidR="00480AB4" w:rsidRDefault="00480AB4" w:rsidP="00D72C30">
            <w:r w:rsidRPr="000853DE">
              <w:rPr>
                <w:u w:val="single"/>
              </w:rPr>
              <w:t>Evropa</w:t>
            </w:r>
            <w:r>
              <w:t xml:space="preserve"> – jižní, západní, severní, střední, jihovýchodní, východní, Rusko</w:t>
            </w:r>
          </w:p>
          <w:p w:rsidR="00480AB4" w:rsidRDefault="00480AB4" w:rsidP="00D72C30"/>
          <w:p w:rsidR="00480AB4" w:rsidRDefault="00480AB4" w:rsidP="00D72C30"/>
          <w:p w:rsidR="00480AB4" w:rsidRDefault="00480AB4" w:rsidP="00D72C30"/>
          <w:p w:rsidR="00480AB4" w:rsidRDefault="00480AB4" w:rsidP="00D72C30"/>
          <w:p w:rsidR="00480AB4" w:rsidRDefault="00480AB4" w:rsidP="00D72C30"/>
          <w:p w:rsidR="00480AB4" w:rsidRDefault="00480AB4" w:rsidP="00D72C30"/>
          <w:p w:rsidR="00480AB4" w:rsidRPr="008637FB" w:rsidRDefault="00480AB4" w:rsidP="00D72C30">
            <w:r w:rsidRPr="008637FB">
              <w:t>- opakování</w:t>
            </w:r>
          </w:p>
        </w:tc>
        <w:tc>
          <w:tcPr>
            <w:tcW w:w="3420" w:type="dxa"/>
          </w:tcPr>
          <w:p w:rsidR="00480AB4" w:rsidRPr="008637FB" w:rsidRDefault="00480AB4" w:rsidP="00D72C30">
            <w:pPr>
              <w:ind w:left="144" w:hanging="144"/>
            </w:pPr>
            <w:r w:rsidRPr="008637FB">
              <w:t>- ENV 1,2,3,4</w:t>
            </w:r>
          </w:p>
          <w:p w:rsidR="00480AB4" w:rsidRPr="008637FB" w:rsidRDefault="00480AB4" w:rsidP="00D72C30">
            <w:pPr>
              <w:ind w:left="144" w:hanging="144"/>
            </w:pPr>
            <w:r w:rsidRPr="008637FB">
              <w:t>- VDO 4</w:t>
            </w:r>
          </w:p>
          <w:p w:rsidR="00480AB4" w:rsidRPr="008637FB" w:rsidRDefault="00480AB4" w:rsidP="00D72C30">
            <w:pPr>
              <w:ind w:left="144" w:hanging="144"/>
            </w:pPr>
            <w:r w:rsidRPr="008637FB">
              <w:t xml:space="preserve">- OSV 1, 6, 7, 8, 9, 11 </w:t>
            </w:r>
          </w:p>
          <w:p w:rsidR="00480AB4" w:rsidRPr="008637FB" w:rsidRDefault="00480AB4" w:rsidP="00D72C30">
            <w:pPr>
              <w:ind w:left="144" w:hanging="144"/>
            </w:pPr>
            <w:r w:rsidRPr="008637FB">
              <w:t>- EGS 1, 2, 3</w:t>
            </w:r>
          </w:p>
          <w:p w:rsidR="00480AB4" w:rsidRPr="008637FB" w:rsidRDefault="00480AB4" w:rsidP="00D72C30">
            <w:pPr>
              <w:ind w:left="144" w:hanging="144"/>
            </w:pPr>
            <w:r w:rsidRPr="008637FB">
              <w:t>- MDV 1, 2</w:t>
            </w:r>
          </w:p>
          <w:p w:rsidR="00480AB4" w:rsidRPr="008637FB" w:rsidRDefault="00480AB4" w:rsidP="00D72C30">
            <w:pPr>
              <w:ind w:left="144" w:hanging="144"/>
            </w:pPr>
          </w:p>
          <w:p w:rsidR="00480AB4" w:rsidRPr="008637FB" w:rsidRDefault="00480AB4" w:rsidP="00D72C30">
            <w:pPr>
              <w:ind w:left="144" w:hanging="144"/>
            </w:pPr>
            <w:r w:rsidRPr="008637FB">
              <w:t>- Př – lidská populace – vývoj, rozmístění, problematika</w:t>
            </w:r>
          </w:p>
          <w:p w:rsidR="00480AB4" w:rsidRPr="008637FB" w:rsidRDefault="00480AB4" w:rsidP="00D72C30">
            <w:pPr>
              <w:ind w:left="144" w:hanging="144"/>
            </w:pPr>
            <w:r w:rsidRPr="008637FB">
              <w:t>- D – nejstarší civilizace a následný vývoj, vývoj urbanizace</w:t>
            </w:r>
          </w:p>
          <w:p w:rsidR="00480AB4" w:rsidRPr="008637FB" w:rsidRDefault="00480AB4" w:rsidP="00D72C30">
            <w:pPr>
              <w:ind w:left="144" w:hanging="144"/>
            </w:pPr>
            <w:r w:rsidRPr="008637FB">
              <w:t>- Ov – lidská práva, principy trvale udržitelného rozvoje, význam vzdělání pro člověka, zdravý životní styl</w:t>
            </w:r>
          </w:p>
          <w:p w:rsidR="00480AB4" w:rsidRPr="008637FB" w:rsidRDefault="00480AB4" w:rsidP="00D72C30">
            <w:pPr>
              <w:ind w:left="144" w:hanging="144"/>
            </w:pPr>
            <w:r w:rsidRPr="008637FB">
              <w:t>- Čj – psaní velkých písmen v názvech</w:t>
            </w:r>
          </w:p>
          <w:p w:rsidR="00480AB4" w:rsidRPr="008637FB" w:rsidRDefault="00480AB4" w:rsidP="00D72C30">
            <w:pPr>
              <w:ind w:left="144" w:hanging="144"/>
            </w:pPr>
            <w:r w:rsidRPr="008637FB">
              <w:t>- Cj – reálie dle výuky jazyka, používání originálních názvů</w:t>
            </w:r>
          </w:p>
          <w:p w:rsidR="00480AB4" w:rsidRPr="008637FB" w:rsidRDefault="00480AB4" w:rsidP="00D72C30">
            <w:pPr>
              <w:ind w:left="144" w:hanging="144"/>
            </w:pPr>
            <w:r w:rsidRPr="008637FB">
              <w:t>- F – zdroje energie, rychlost dopravních prostředků</w:t>
            </w:r>
          </w:p>
          <w:p w:rsidR="00480AB4" w:rsidRPr="008637FB" w:rsidRDefault="00480AB4" w:rsidP="00D72C30">
            <w:pPr>
              <w:ind w:left="144" w:hanging="144"/>
            </w:pPr>
            <w:r w:rsidRPr="008637FB">
              <w:t>- Pv – tradiční kuchyně, suroviny pro přípravu pokrmů</w:t>
            </w:r>
          </w:p>
        </w:tc>
        <w:tc>
          <w:tcPr>
            <w:tcW w:w="2052" w:type="dxa"/>
          </w:tcPr>
          <w:p w:rsidR="00480AB4" w:rsidRPr="008637FB" w:rsidRDefault="00480AB4" w:rsidP="00D72C30">
            <w:pPr>
              <w:ind w:left="144" w:hanging="180"/>
            </w:pPr>
            <w:r w:rsidRPr="008637FB">
              <w:t>- průběžně zařazovat aktualizaci učiva</w:t>
            </w:r>
          </w:p>
          <w:p w:rsidR="00480AB4" w:rsidRPr="008637FB" w:rsidRDefault="00480AB4" w:rsidP="00D72C30">
            <w:pPr>
              <w:ind w:left="144" w:hanging="180"/>
            </w:pPr>
            <w:r w:rsidRPr="008637FB">
              <w:t>- práce s různými zdroji informací</w:t>
            </w:r>
          </w:p>
        </w:tc>
      </w:tr>
    </w:tbl>
    <w:p w:rsidR="00480AB4" w:rsidRPr="008637FB" w:rsidRDefault="00480AB4" w:rsidP="00480AB4">
      <w:pPr>
        <w:rPr>
          <w:b/>
          <w:u w:val="single"/>
        </w:rPr>
      </w:pPr>
      <w:r w:rsidRPr="008637FB">
        <w:rPr>
          <w:b/>
          <w:u w:val="single"/>
        </w:rPr>
        <w:t>Vzdělávací obor</w:t>
      </w:r>
      <w:r w:rsidRPr="008637FB">
        <w:rPr>
          <w:b/>
        </w:rPr>
        <w:t xml:space="preserve">: </w:t>
      </w:r>
      <w:r w:rsidRPr="008637FB">
        <w:rPr>
          <w:b/>
        </w:rPr>
        <w:tab/>
        <w:t>Zeměpis</w:t>
      </w:r>
    </w:p>
    <w:p w:rsidR="00480AB4" w:rsidRPr="008637FB" w:rsidRDefault="00480AB4" w:rsidP="00480AB4">
      <w:r w:rsidRPr="008637FB">
        <w:rPr>
          <w:b/>
          <w:u w:val="single"/>
        </w:rPr>
        <w:t>Ročník</w:t>
      </w:r>
      <w:r w:rsidRPr="008637FB">
        <w:rPr>
          <w:b/>
        </w:rPr>
        <w:t xml:space="preserve">: </w:t>
      </w:r>
      <w:r w:rsidRPr="008637FB">
        <w:rPr>
          <w:b/>
        </w:rPr>
        <w:tab/>
      </w:r>
      <w:r w:rsidRPr="008637FB">
        <w:rPr>
          <w:b/>
        </w:rPr>
        <w:tab/>
        <w:t>8.</w:t>
      </w:r>
    </w:p>
    <w:p w:rsidR="00480AB4" w:rsidRPr="008637FB" w:rsidRDefault="00480AB4" w:rsidP="00480AB4"/>
    <w:tbl>
      <w:tblPr>
        <w:tblW w:w="1561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
        <w:gridCol w:w="4788"/>
        <w:gridCol w:w="432"/>
        <w:gridCol w:w="4068"/>
        <w:gridCol w:w="432"/>
        <w:gridCol w:w="2988"/>
        <w:gridCol w:w="432"/>
        <w:gridCol w:w="1620"/>
        <w:gridCol w:w="312"/>
      </w:tblGrid>
      <w:tr w:rsidR="00480AB4" w:rsidRPr="008637FB" w:rsidTr="00D72C30">
        <w:trPr>
          <w:gridAfter w:val="1"/>
          <w:wAfter w:w="312" w:type="dxa"/>
        </w:trPr>
        <w:tc>
          <w:tcPr>
            <w:tcW w:w="5328" w:type="dxa"/>
            <w:gridSpan w:val="3"/>
            <w:vAlign w:val="center"/>
          </w:tcPr>
          <w:p w:rsidR="00480AB4" w:rsidRPr="008637FB" w:rsidRDefault="00480AB4" w:rsidP="00D72C30">
            <w:pPr>
              <w:jc w:val="center"/>
              <w:rPr>
                <w:b/>
              </w:rPr>
            </w:pPr>
            <w:r w:rsidRPr="008637FB">
              <w:rPr>
                <w:b/>
              </w:rPr>
              <w:t>Výstup</w:t>
            </w:r>
          </w:p>
        </w:tc>
        <w:tc>
          <w:tcPr>
            <w:tcW w:w="4500" w:type="dxa"/>
            <w:gridSpan w:val="2"/>
            <w:vAlign w:val="center"/>
          </w:tcPr>
          <w:p w:rsidR="00480AB4" w:rsidRPr="008637FB" w:rsidRDefault="00480AB4" w:rsidP="00D72C30">
            <w:pPr>
              <w:jc w:val="center"/>
              <w:rPr>
                <w:b/>
              </w:rPr>
            </w:pPr>
            <w:r w:rsidRPr="008637FB">
              <w:rPr>
                <w:b/>
              </w:rPr>
              <w:t>Učivo</w:t>
            </w:r>
          </w:p>
        </w:tc>
        <w:tc>
          <w:tcPr>
            <w:tcW w:w="3420" w:type="dxa"/>
            <w:gridSpan w:val="2"/>
          </w:tcPr>
          <w:p w:rsidR="00480AB4" w:rsidRPr="008637FB" w:rsidRDefault="00480AB4" w:rsidP="00D72C30">
            <w:pPr>
              <w:jc w:val="center"/>
              <w:rPr>
                <w:b/>
              </w:rPr>
            </w:pPr>
            <w:r w:rsidRPr="008637FB">
              <w:rPr>
                <w:b/>
              </w:rPr>
              <w:t>Průřezová témata, mezipředmětové vztahy, projekty</w:t>
            </w:r>
          </w:p>
        </w:tc>
        <w:tc>
          <w:tcPr>
            <w:tcW w:w="2052" w:type="dxa"/>
            <w:gridSpan w:val="2"/>
            <w:vAlign w:val="center"/>
          </w:tcPr>
          <w:p w:rsidR="00480AB4" w:rsidRPr="008637FB" w:rsidRDefault="00480AB4" w:rsidP="00D72C30">
            <w:pPr>
              <w:jc w:val="center"/>
              <w:rPr>
                <w:b/>
              </w:rPr>
            </w:pPr>
            <w:r w:rsidRPr="008637FB">
              <w:rPr>
                <w:b/>
              </w:rPr>
              <w:t>Poznámky</w:t>
            </w:r>
          </w:p>
        </w:tc>
      </w:tr>
      <w:tr w:rsidR="00480AB4" w:rsidRPr="008637FB" w:rsidTr="00D72C30">
        <w:trPr>
          <w:gridAfter w:val="1"/>
          <w:wAfter w:w="312" w:type="dxa"/>
        </w:trPr>
        <w:tc>
          <w:tcPr>
            <w:tcW w:w="5328" w:type="dxa"/>
            <w:gridSpan w:val="3"/>
          </w:tcPr>
          <w:p w:rsidR="00480AB4" w:rsidRPr="008637FB" w:rsidRDefault="00480AB4" w:rsidP="00D72C30">
            <w:pPr>
              <w:ind w:left="252" w:hanging="180"/>
              <w:jc w:val="left"/>
            </w:pPr>
            <w:r w:rsidRPr="008637FB">
              <w:t>- lokalizuje na mapě jednotlivé státy regionu střední Evropy, vytýčí společné znaky, vyhodnotí odlišnosti.</w:t>
            </w:r>
          </w:p>
          <w:p w:rsidR="00480AB4" w:rsidRPr="008637FB" w:rsidRDefault="00480AB4" w:rsidP="00D72C30">
            <w:pPr>
              <w:ind w:left="252" w:hanging="180"/>
              <w:jc w:val="left"/>
            </w:pPr>
          </w:p>
          <w:p w:rsidR="00480AB4" w:rsidRPr="008637FB" w:rsidRDefault="00480AB4" w:rsidP="00D72C30">
            <w:pPr>
              <w:ind w:left="252" w:hanging="180"/>
              <w:jc w:val="left"/>
            </w:pPr>
            <w:r w:rsidRPr="008637FB">
              <w:t>- určí geografickou polohu ČR</w:t>
            </w:r>
          </w:p>
          <w:p w:rsidR="00480AB4" w:rsidRPr="008637FB" w:rsidRDefault="00480AB4" w:rsidP="00D72C30">
            <w:pPr>
              <w:ind w:left="252" w:hanging="180"/>
              <w:jc w:val="left"/>
            </w:pPr>
            <w:r w:rsidRPr="008637FB">
              <w:t>- porovná základní údaje ČR s údaji vybraných států světa a států střední Evropy</w:t>
            </w:r>
          </w:p>
          <w:p w:rsidR="00480AB4" w:rsidRPr="008637FB" w:rsidRDefault="00480AB4" w:rsidP="00D72C30">
            <w:pPr>
              <w:ind w:left="252" w:hanging="180"/>
              <w:jc w:val="left"/>
            </w:pPr>
            <w:r w:rsidRPr="008637FB">
              <w:t>- popíše s pomocí obecně zeměpisných a tematických map vznik a vývoj reliéfu, určí a vyhledá horopisné celky, charakterizuje podnebí, vodstvo, půdy, rostlinstvo a živočišstvo</w:t>
            </w:r>
          </w:p>
          <w:p w:rsidR="00480AB4" w:rsidRPr="008637FB" w:rsidRDefault="00480AB4" w:rsidP="00D72C30">
            <w:pPr>
              <w:ind w:left="252" w:hanging="180"/>
              <w:jc w:val="left"/>
            </w:pPr>
            <w:r w:rsidRPr="008637FB">
              <w:t>- zhodnotí stav životního prostředí, vymezí NP a CHKO a pochopí jejich důležitost, seznámí se s vybranými lokalitami maloplošných chráněných území</w:t>
            </w:r>
          </w:p>
          <w:p w:rsidR="00480AB4" w:rsidRPr="008637FB" w:rsidRDefault="00480AB4" w:rsidP="00D72C30">
            <w:pPr>
              <w:ind w:left="252" w:hanging="180"/>
              <w:jc w:val="left"/>
            </w:pPr>
          </w:p>
          <w:p w:rsidR="00480AB4" w:rsidRPr="008637FB" w:rsidRDefault="00480AB4" w:rsidP="00D72C30">
            <w:pPr>
              <w:ind w:left="252" w:hanging="180"/>
              <w:jc w:val="left"/>
            </w:pPr>
            <w:r w:rsidRPr="008637FB">
              <w:t>- vyhledá, popíše a zdůvodňuje na mapách největší a nejmenší soustředění obyvatelstva v ČR</w:t>
            </w:r>
          </w:p>
          <w:p w:rsidR="00480AB4" w:rsidRPr="008637FB" w:rsidRDefault="00480AB4" w:rsidP="00D72C30">
            <w:pPr>
              <w:ind w:left="252" w:hanging="180"/>
              <w:jc w:val="left"/>
            </w:pPr>
            <w:r w:rsidRPr="008637FB">
              <w:t>- vyhledá na mapách největší a nejvýznamnější sídla v ČR</w:t>
            </w:r>
          </w:p>
          <w:p w:rsidR="00480AB4" w:rsidRPr="008637FB" w:rsidRDefault="00480AB4" w:rsidP="00D72C30">
            <w:pPr>
              <w:ind w:left="252" w:hanging="180"/>
              <w:jc w:val="left"/>
            </w:pPr>
            <w:r w:rsidRPr="008637FB">
              <w:t>- srovnává ukazatele o lidnatosti, rozmístění, pohybu a struktuře obyvatelstva ČR</w:t>
            </w:r>
          </w:p>
          <w:p w:rsidR="00480AB4" w:rsidRPr="008637FB" w:rsidRDefault="00480AB4" w:rsidP="00D72C30">
            <w:pPr>
              <w:ind w:left="252" w:hanging="180"/>
              <w:jc w:val="left"/>
            </w:pPr>
            <w:r w:rsidRPr="008637FB">
              <w:t>- vyhledá aktuální demografické údaje, vyhodnocuje a pokouší se o prognózu</w:t>
            </w: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r w:rsidRPr="008637FB">
              <w:t>- rozlišuje a porovnává rozmístění a perspektivu hospodářství v ČR</w:t>
            </w:r>
          </w:p>
          <w:p w:rsidR="00480AB4" w:rsidRPr="008637FB" w:rsidRDefault="00480AB4" w:rsidP="00D72C30">
            <w:pPr>
              <w:ind w:left="252" w:hanging="180"/>
              <w:jc w:val="left"/>
            </w:pPr>
            <w:r w:rsidRPr="008637FB">
              <w:t>- hospodářství charakterizuje po jednotlivých odvětvích (primární, sekundární a terciální sféra)</w:t>
            </w: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r w:rsidRPr="008637FB">
              <w:t>- lokalizuje na mapách jednotlivé regiony a        administrativní celky v ČR</w:t>
            </w:r>
          </w:p>
          <w:p w:rsidR="00480AB4" w:rsidRPr="008637FB" w:rsidRDefault="00480AB4" w:rsidP="00D72C30">
            <w:pPr>
              <w:ind w:left="252" w:hanging="180"/>
              <w:jc w:val="left"/>
            </w:pPr>
            <w:r w:rsidRPr="008637FB">
              <w:t>- charakterizuje přírodní podmínky, hospodářství, zvláštnosti, kulturní zajímavosti jednotlivých regionů a porovnává jejich hospodářskou funkci a vyspělost</w:t>
            </w: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r w:rsidRPr="008637FB">
              <w:t>- zopakuje si probírané učivo, systematicky si utřídí poznatky a vytvoří si celkový náhled na geografické učivo</w:t>
            </w:r>
          </w:p>
          <w:p w:rsidR="00480AB4" w:rsidRPr="008637FB" w:rsidRDefault="00480AB4" w:rsidP="00D72C30">
            <w:pPr>
              <w:ind w:left="252" w:hanging="180"/>
              <w:jc w:val="left"/>
            </w:pPr>
          </w:p>
          <w:p w:rsidR="00480AB4" w:rsidRPr="008637FB" w:rsidRDefault="00480AB4" w:rsidP="00D72C30"/>
        </w:tc>
        <w:tc>
          <w:tcPr>
            <w:tcW w:w="4500" w:type="dxa"/>
            <w:gridSpan w:val="2"/>
          </w:tcPr>
          <w:p w:rsidR="00480AB4" w:rsidRPr="008637FB" w:rsidRDefault="00480AB4" w:rsidP="00D72C30">
            <w:pPr>
              <w:ind w:left="144" w:hanging="144"/>
            </w:pPr>
            <w:r>
              <w:t>- postavení České republiky ve střední Evropě</w:t>
            </w:r>
          </w:p>
          <w:p w:rsidR="00480AB4" w:rsidRPr="008637FB" w:rsidRDefault="00480AB4" w:rsidP="00D72C30">
            <w:pPr>
              <w:ind w:left="144" w:hanging="144"/>
            </w:pPr>
          </w:p>
          <w:p w:rsidR="00480AB4" w:rsidRPr="008637FB" w:rsidRDefault="00480AB4" w:rsidP="00D72C30">
            <w:pPr>
              <w:ind w:left="144" w:hanging="144"/>
            </w:pPr>
          </w:p>
          <w:p w:rsidR="00480AB4" w:rsidRDefault="00480AB4" w:rsidP="00D72C30">
            <w:r w:rsidRPr="008637FB">
              <w:t>- geogra</w:t>
            </w:r>
            <w:r>
              <w:t>fická poloha, rozloha ČR</w:t>
            </w:r>
          </w:p>
          <w:p w:rsidR="00480AB4" w:rsidRDefault="00480AB4" w:rsidP="00D72C30"/>
          <w:p w:rsidR="00480AB4" w:rsidRDefault="00480AB4" w:rsidP="00D72C30"/>
          <w:p w:rsidR="00480AB4" w:rsidRPr="008637FB" w:rsidRDefault="00480AB4" w:rsidP="00D72C30">
            <w:r>
              <w:t>- členitost povrchu a přírodní poměry v ČR</w:t>
            </w: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r>
              <w:t xml:space="preserve">-  obyvatelstvo a sídelní poměry </w:t>
            </w:r>
            <w:r w:rsidRPr="008637FB">
              <w:t>v ČR</w:t>
            </w: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Default="00480AB4" w:rsidP="00D72C30">
            <w:pPr>
              <w:ind w:left="144" w:hanging="144"/>
            </w:pPr>
          </w:p>
          <w:p w:rsidR="00480AB4" w:rsidRPr="008637FB" w:rsidRDefault="00480AB4" w:rsidP="00D72C30">
            <w:pPr>
              <w:ind w:left="144" w:hanging="144"/>
            </w:pPr>
            <w:r w:rsidRPr="008637FB">
              <w:t>-rozmístění hospodářských činností ČR</w:t>
            </w: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r w:rsidRPr="008637FB">
              <w:t>- regiony ČR</w:t>
            </w: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r w:rsidRPr="008637FB">
              <w:t>- opakování</w:t>
            </w:r>
          </w:p>
        </w:tc>
        <w:tc>
          <w:tcPr>
            <w:tcW w:w="3420" w:type="dxa"/>
            <w:gridSpan w:val="2"/>
          </w:tcPr>
          <w:p w:rsidR="00480AB4" w:rsidRPr="008637FB" w:rsidRDefault="00480AB4" w:rsidP="00D72C30">
            <w:pPr>
              <w:ind w:left="144" w:hanging="144"/>
            </w:pPr>
            <w:r w:rsidRPr="008637FB">
              <w:t>- ENV4</w:t>
            </w:r>
          </w:p>
          <w:p w:rsidR="00480AB4" w:rsidRPr="008637FB" w:rsidRDefault="00480AB4" w:rsidP="00D72C30">
            <w:pPr>
              <w:ind w:left="144" w:hanging="144"/>
            </w:pPr>
            <w:r w:rsidRPr="008637FB">
              <w:t>- EGS 1, 2 , 3</w:t>
            </w:r>
          </w:p>
          <w:p w:rsidR="00480AB4" w:rsidRPr="008637FB" w:rsidRDefault="00480AB4" w:rsidP="00D72C30">
            <w:pPr>
              <w:ind w:left="144" w:hanging="144"/>
            </w:pPr>
            <w:r w:rsidRPr="008637FB">
              <w:t>- MDV 1, 2</w:t>
            </w:r>
          </w:p>
          <w:p w:rsidR="00480AB4" w:rsidRPr="008637FB" w:rsidRDefault="00480AB4" w:rsidP="00D72C30">
            <w:pPr>
              <w:ind w:left="144" w:hanging="144"/>
            </w:pPr>
            <w:r w:rsidRPr="008637FB">
              <w:t>- Př – geologická stavba, ochrana přírody</w:t>
            </w:r>
          </w:p>
          <w:p w:rsidR="00480AB4" w:rsidRPr="008637FB" w:rsidRDefault="00480AB4" w:rsidP="00D72C30">
            <w:pPr>
              <w:ind w:left="144" w:hanging="144"/>
            </w:pPr>
            <w:r w:rsidRPr="008637FB">
              <w:t>- M – porovnávání rozlohy</w:t>
            </w:r>
          </w:p>
          <w:p w:rsidR="00480AB4" w:rsidRPr="008637FB" w:rsidRDefault="00480AB4" w:rsidP="00D72C30">
            <w:pPr>
              <w:ind w:left="144" w:hanging="144"/>
            </w:pPr>
            <w:r w:rsidRPr="008637FB">
              <w:t>- F – atmosférické prvky</w:t>
            </w: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r w:rsidRPr="008637FB">
              <w:t>- OSV 1, 2, 6, 7, 8, 9,10, 11</w:t>
            </w:r>
          </w:p>
          <w:p w:rsidR="00480AB4" w:rsidRPr="008637FB" w:rsidRDefault="00480AB4" w:rsidP="00D72C30">
            <w:pPr>
              <w:ind w:left="144" w:hanging="144"/>
            </w:pPr>
            <w:r w:rsidRPr="008637FB">
              <w:t>- MKV 1, 2, 3, 4</w:t>
            </w:r>
          </w:p>
          <w:p w:rsidR="00480AB4" w:rsidRPr="008637FB" w:rsidRDefault="00480AB4" w:rsidP="00D72C30">
            <w:pPr>
              <w:ind w:left="144" w:hanging="144"/>
            </w:pPr>
            <w:r w:rsidRPr="008637FB">
              <w:t>- ČJ – nářečí</w:t>
            </w:r>
          </w:p>
          <w:p w:rsidR="00480AB4" w:rsidRPr="008637FB" w:rsidRDefault="00480AB4" w:rsidP="00D72C30">
            <w:pPr>
              <w:ind w:left="144" w:hanging="144"/>
            </w:pPr>
            <w:r w:rsidRPr="008637FB">
              <w:t>- M – hustota obyvatelstva</w:t>
            </w:r>
          </w:p>
          <w:p w:rsidR="00480AB4" w:rsidRPr="008637FB" w:rsidRDefault="00480AB4" w:rsidP="00D72C30">
            <w:pPr>
              <w:ind w:left="144" w:hanging="144"/>
            </w:pPr>
            <w:r w:rsidRPr="008637FB">
              <w:t>- Př – vliv osídlení na krajinu</w:t>
            </w:r>
          </w:p>
          <w:p w:rsidR="00480AB4" w:rsidRPr="008637FB" w:rsidRDefault="00480AB4" w:rsidP="00D72C30">
            <w:pPr>
              <w:ind w:left="144" w:hanging="144"/>
            </w:pPr>
            <w:r w:rsidRPr="008637FB">
              <w:t>- D – vznik měst, urbanizace</w:t>
            </w: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r w:rsidRPr="008637FB">
              <w:t>- ENV 3</w:t>
            </w:r>
          </w:p>
          <w:p w:rsidR="00480AB4" w:rsidRPr="008637FB" w:rsidRDefault="00480AB4" w:rsidP="00D72C30">
            <w:pPr>
              <w:ind w:left="144" w:hanging="144"/>
            </w:pPr>
            <w:r w:rsidRPr="008637FB">
              <w:t>- EGS 1,2</w:t>
            </w:r>
          </w:p>
          <w:p w:rsidR="00480AB4" w:rsidRPr="008637FB" w:rsidRDefault="00480AB4" w:rsidP="00D72C30">
            <w:pPr>
              <w:ind w:left="144" w:hanging="144"/>
            </w:pPr>
            <w:r w:rsidRPr="008637FB">
              <w:t>- MDV 1, 2</w:t>
            </w:r>
          </w:p>
          <w:p w:rsidR="00480AB4" w:rsidRPr="008637FB" w:rsidRDefault="00480AB4" w:rsidP="00D72C30">
            <w:pPr>
              <w:ind w:left="144" w:hanging="144"/>
            </w:pPr>
            <w:r w:rsidRPr="008637FB">
              <w:t>- Ch – využití nerostných surovin, chemický průmysl, petrochemice</w:t>
            </w:r>
          </w:p>
          <w:p w:rsidR="00480AB4" w:rsidRPr="008637FB" w:rsidRDefault="00480AB4" w:rsidP="00D72C30">
            <w:pPr>
              <w:ind w:left="144" w:hanging="144"/>
            </w:pPr>
            <w:r w:rsidRPr="008637FB">
              <w:t>- D – historie průmyslu</w:t>
            </w:r>
          </w:p>
          <w:p w:rsidR="00480AB4" w:rsidRPr="008637FB" w:rsidRDefault="00480AB4" w:rsidP="00D72C30">
            <w:pPr>
              <w:ind w:left="144" w:hanging="144"/>
            </w:pPr>
            <w:r w:rsidRPr="008637FB">
              <w:t>- Př – obživa obyvatelstva, fosilní paliva</w:t>
            </w:r>
          </w:p>
          <w:p w:rsidR="00480AB4" w:rsidRPr="008637FB" w:rsidRDefault="00480AB4" w:rsidP="00D72C30">
            <w:pPr>
              <w:ind w:left="144" w:hanging="144"/>
            </w:pPr>
            <w:r w:rsidRPr="008637FB">
              <w:t>- F – typy elektráren</w:t>
            </w:r>
          </w:p>
          <w:p w:rsidR="00480AB4" w:rsidRPr="008637FB" w:rsidRDefault="00480AB4" w:rsidP="00D72C30">
            <w:pPr>
              <w:ind w:left="144" w:hanging="144"/>
            </w:pPr>
          </w:p>
          <w:p w:rsidR="00480AB4" w:rsidRPr="008637FB" w:rsidRDefault="00480AB4" w:rsidP="00D72C30">
            <w:pPr>
              <w:ind w:left="144" w:hanging="144"/>
            </w:pPr>
            <w:r w:rsidRPr="008637FB">
              <w:t>- ENV 3</w:t>
            </w:r>
          </w:p>
          <w:p w:rsidR="00480AB4" w:rsidRPr="008637FB" w:rsidRDefault="00480AB4" w:rsidP="00D72C30">
            <w:pPr>
              <w:ind w:left="144" w:hanging="144"/>
            </w:pPr>
            <w:r w:rsidRPr="008637FB">
              <w:t>- OSV 9</w:t>
            </w:r>
          </w:p>
          <w:p w:rsidR="00480AB4" w:rsidRPr="008637FB" w:rsidRDefault="00480AB4" w:rsidP="00D72C30">
            <w:pPr>
              <w:ind w:left="144" w:hanging="144"/>
            </w:pPr>
            <w:r w:rsidRPr="008637FB">
              <w:t>- EGS 3</w:t>
            </w:r>
          </w:p>
          <w:p w:rsidR="00480AB4" w:rsidRPr="008637FB" w:rsidRDefault="00480AB4" w:rsidP="00D72C30">
            <w:pPr>
              <w:ind w:left="144" w:hanging="144"/>
            </w:pPr>
            <w:r w:rsidRPr="008637FB">
              <w:t xml:space="preserve">- MDV 1, 2 </w:t>
            </w:r>
          </w:p>
          <w:p w:rsidR="00480AB4" w:rsidRPr="008637FB" w:rsidRDefault="00480AB4" w:rsidP="00D72C30">
            <w:pPr>
              <w:ind w:left="144" w:hanging="144"/>
            </w:pPr>
            <w:r w:rsidRPr="008637FB">
              <w:t>- D – historie regionů</w:t>
            </w:r>
          </w:p>
          <w:p w:rsidR="00480AB4" w:rsidRPr="008637FB" w:rsidRDefault="00480AB4" w:rsidP="00D72C30">
            <w:pPr>
              <w:ind w:left="144" w:hanging="144"/>
            </w:pPr>
            <w:r w:rsidRPr="008637FB">
              <w:t>- Ch – průmysl regionů</w:t>
            </w:r>
          </w:p>
          <w:p w:rsidR="00480AB4" w:rsidRPr="008637FB" w:rsidRDefault="00480AB4" w:rsidP="00D72C30">
            <w:pPr>
              <w:ind w:left="144" w:hanging="144"/>
            </w:pPr>
            <w:r w:rsidRPr="008637FB">
              <w:t>- M – práce s daty</w:t>
            </w:r>
          </w:p>
          <w:p w:rsidR="00480AB4" w:rsidRPr="008637FB" w:rsidRDefault="00480AB4" w:rsidP="00D72C30">
            <w:pPr>
              <w:ind w:left="144" w:hanging="144"/>
            </w:pPr>
            <w:r w:rsidRPr="008637FB">
              <w:t>- Př – krajina, stav přírody</w:t>
            </w: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pPr>
              <w:ind w:left="144" w:hanging="144"/>
            </w:pPr>
          </w:p>
          <w:p w:rsidR="00480AB4" w:rsidRPr="008637FB" w:rsidRDefault="00480AB4" w:rsidP="00D72C30"/>
        </w:tc>
        <w:tc>
          <w:tcPr>
            <w:tcW w:w="2052" w:type="dxa"/>
            <w:gridSpan w:val="2"/>
          </w:tcPr>
          <w:p w:rsidR="00480AB4" w:rsidRPr="008637FB" w:rsidRDefault="00480AB4" w:rsidP="00D72C30">
            <w:pPr>
              <w:ind w:left="144" w:hanging="144"/>
            </w:pPr>
            <w:r w:rsidRPr="008637FB">
              <w:t>- průběžně zařazovat aktualizaci učiva</w:t>
            </w:r>
          </w:p>
          <w:p w:rsidR="00480AB4" w:rsidRPr="008637FB" w:rsidRDefault="00480AB4" w:rsidP="00D72C30">
            <w:pPr>
              <w:ind w:left="144" w:hanging="144"/>
            </w:pPr>
            <w:r w:rsidRPr="008637FB">
              <w:t>- práce s různými zdroji informací</w:t>
            </w:r>
          </w:p>
        </w:tc>
      </w:tr>
      <w:tr w:rsidR="00480AB4" w:rsidRPr="008637FB" w:rsidTr="00D72C30">
        <w:trPr>
          <w:gridBefore w:val="2"/>
          <w:wBefore w:w="540" w:type="dxa"/>
          <w:trHeight w:val="901"/>
        </w:trPr>
        <w:tc>
          <w:tcPr>
            <w:tcW w:w="15072" w:type="dxa"/>
            <w:gridSpan w:val="8"/>
            <w:tcBorders>
              <w:top w:val="nil"/>
              <w:left w:val="nil"/>
              <w:bottom w:val="nil"/>
              <w:right w:val="nil"/>
            </w:tcBorders>
          </w:tcPr>
          <w:p w:rsidR="00480AB4" w:rsidRPr="008637FB" w:rsidRDefault="00480AB4" w:rsidP="00D72C30">
            <w:pPr>
              <w:rPr>
                <w:b/>
                <w:u w:val="single"/>
              </w:rPr>
            </w:pPr>
            <w:r w:rsidRPr="008637FB">
              <w:rPr>
                <w:b/>
                <w:u w:val="single"/>
              </w:rPr>
              <w:t>Vzdělávací obor</w:t>
            </w:r>
            <w:r w:rsidRPr="008637FB">
              <w:rPr>
                <w:b/>
              </w:rPr>
              <w:t>:        Zeměpis</w:t>
            </w:r>
          </w:p>
          <w:p w:rsidR="00480AB4" w:rsidRPr="008637FB" w:rsidRDefault="00480AB4" w:rsidP="00D72C30">
            <w:r w:rsidRPr="008637FB">
              <w:rPr>
                <w:b/>
                <w:u w:val="single"/>
              </w:rPr>
              <w:t>Ročník</w:t>
            </w:r>
            <w:r w:rsidRPr="008637FB">
              <w:rPr>
                <w:b/>
              </w:rPr>
              <w:t>:                        9.</w:t>
            </w:r>
          </w:p>
          <w:p w:rsidR="00480AB4" w:rsidRPr="008637FB" w:rsidRDefault="00480AB4" w:rsidP="00D72C30"/>
        </w:tc>
      </w:tr>
      <w:tr w:rsidR="00480AB4" w:rsidRPr="008637FB" w:rsidTr="00D72C30">
        <w:trPr>
          <w:gridBefore w:val="1"/>
          <w:gridAfter w:val="1"/>
          <w:wBefore w:w="432" w:type="dxa"/>
          <w:wAfter w:w="312" w:type="dxa"/>
          <w:trHeight w:val="950"/>
        </w:trPr>
        <w:tc>
          <w:tcPr>
            <w:tcW w:w="5328" w:type="dxa"/>
            <w:gridSpan w:val="3"/>
            <w:vAlign w:val="center"/>
          </w:tcPr>
          <w:p w:rsidR="00480AB4" w:rsidRPr="008637FB" w:rsidRDefault="00480AB4" w:rsidP="00D72C30">
            <w:pPr>
              <w:jc w:val="center"/>
              <w:rPr>
                <w:b/>
              </w:rPr>
            </w:pPr>
            <w:r w:rsidRPr="008637FB">
              <w:rPr>
                <w:b/>
              </w:rPr>
              <w:t>Výstup</w:t>
            </w:r>
          </w:p>
        </w:tc>
        <w:tc>
          <w:tcPr>
            <w:tcW w:w="4500" w:type="dxa"/>
            <w:gridSpan w:val="2"/>
            <w:vAlign w:val="center"/>
          </w:tcPr>
          <w:p w:rsidR="00480AB4" w:rsidRPr="008637FB" w:rsidRDefault="00480AB4" w:rsidP="00D72C30">
            <w:pPr>
              <w:jc w:val="center"/>
              <w:rPr>
                <w:b/>
              </w:rPr>
            </w:pPr>
            <w:r w:rsidRPr="008637FB">
              <w:rPr>
                <w:b/>
              </w:rPr>
              <w:t>Učivo</w:t>
            </w:r>
          </w:p>
        </w:tc>
        <w:tc>
          <w:tcPr>
            <w:tcW w:w="3420" w:type="dxa"/>
            <w:gridSpan w:val="2"/>
          </w:tcPr>
          <w:p w:rsidR="00480AB4" w:rsidRPr="008637FB" w:rsidRDefault="00480AB4" w:rsidP="00D72C30">
            <w:pPr>
              <w:jc w:val="center"/>
              <w:rPr>
                <w:b/>
              </w:rPr>
            </w:pPr>
            <w:r w:rsidRPr="008637FB">
              <w:rPr>
                <w:b/>
              </w:rPr>
              <w:t>Průřezová témata, mezipředmětové vztahy, projekty</w:t>
            </w:r>
          </w:p>
        </w:tc>
        <w:tc>
          <w:tcPr>
            <w:tcW w:w="1620" w:type="dxa"/>
            <w:vAlign w:val="center"/>
          </w:tcPr>
          <w:p w:rsidR="00480AB4" w:rsidRPr="008637FB" w:rsidRDefault="00480AB4" w:rsidP="00D72C30">
            <w:pPr>
              <w:jc w:val="center"/>
              <w:rPr>
                <w:b/>
              </w:rPr>
            </w:pPr>
            <w:r w:rsidRPr="008637FB">
              <w:rPr>
                <w:b/>
              </w:rPr>
              <w:t>Poznámky</w:t>
            </w:r>
          </w:p>
        </w:tc>
      </w:tr>
      <w:tr w:rsidR="00480AB4" w:rsidRPr="008637FB" w:rsidTr="00D72C30">
        <w:trPr>
          <w:gridBefore w:val="1"/>
          <w:gridAfter w:val="1"/>
          <w:wBefore w:w="432" w:type="dxa"/>
          <w:wAfter w:w="312" w:type="dxa"/>
          <w:trHeight w:val="950"/>
        </w:trPr>
        <w:tc>
          <w:tcPr>
            <w:tcW w:w="5328" w:type="dxa"/>
            <w:gridSpan w:val="3"/>
          </w:tcPr>
          <w:p w:rsidR="00480AB4" w:rsidRPr="008637FB" w:rsidRDefault="00480AB4" w:rsidP="00D72C30">
            <w:pPr>
              <w:ind w:left="180" w:hanging="180"/>
              <w:jc w:val="left"/>
            </w:pPr>
            <w:r w:rsidRPr="008637FB">
              <w:t>- pracuje aktivně s tematickými mapami obsahujícími informace o obyvatelstvu, sídlech a hospodářských činnostech v celosvětovém měřítku posoudí ukazatele společenského a hospodářského pohybu obyvatelstva</w:t>
            </w:r>
          </w:p>
          <w:p w:rsidR="00480AB4" w:rsidRPr="008637FB" w:rsidRDefault="00480AB4" w:rsidP="00D72C30">
            <w:pPr>
              <w:ind w:left="180" w:hanging="180"/>
              <w:jc w:val="left"/>
            </w:pPr>
            <w:r w:rsidRPr="008637FB">
              <w:t>- rozlišuje a posuzuje předpoklady a lokalizační faktory sídel a hospodářských aktivit na konkrétních regionálních příkladech</w:t>
            </w:r>
          </w:p>
          <w:p w:rsidR="00480AB4" w:rsidRPr="008637FB" w:rsidRDefault="00480AB4" w:rsidP="00D72C30">
            <w:pPr>
              <w:ind w:left="180" w:hanging="180"/>
              <w:jc w:val="left"/>
            </w:pPr>
            <w:r w:rsidRPr="008637FB">
              <w:t>- orientuje se v počtu a rozmístění lidí na Zemi, vyhodnocuje aktuální demografické ukazatele</w:t>
            </w:r>
          </w:p>
          <w:p w:rsidR="00480AB4" w:rsidRPr="008637FB" w:rsidRDefault="00480AB4" w:rsidP="00D72C30">
            <w:pPr>
              <w:ind w:left="180" w:hanging="180"/>
              <w:jc w:val="left"/>
            </w:pPr>
            <w:r w:rsidRPr="008637FB">
              <w:t>- popisuje rozmístění lidských ras, národů, jazyků, náboženství, lidských sídel, nejvýznamnějších aglomerací, pochopí dynamiku pohybu</w:t>
            </w:r>
          </w:p>
          <w:p w:rsidR="00480AB4" w:rsidRPr="008637FB" w:rsidRDefault="00480AB4" w:rsidP="00D72C30">
            <w:pPr>
              <w:ind w:left="180" w:hanging="180"/>
              <w:jc w:val="left"/>
            </w:pPr>
            <w:r w:rsidRPr="008637FB">
              <w:t>- pojmenuje základní geografické znaky sídel, posoudí souvislosti</w:t>
            </w:r>
          </w:p>
          <w:p w:rsidR="00480AB4" w:rsidRPr="008637FB" w:rsidRDefault="00480AB4" w:rsidP="00D72C30">
            <w:pPr>
              <w:ind w:left="180" w:hanging="180"/>
              <w:jc w:val="left"/>
            </w:pPr>
            <w:r w:rsidRPr="008637FB">
              <w:t>- umí objasnit vlivy a dopady urbanizace</w:t>
            </w:r>
          </w:p>
          <w:p w:rsidR="00480AB4" w:rsidRPr="008637FB" w:rsidRDefault="00480AB4" w:rsidP="00D72C30">
            <w:pPr>
              <w:ind w:left="180" w:hanging="180"/>
              <w:jc w:val="left"/>
            </w:pPr>
            <w:r w:rsidRPr="008637FB">
              <w:t>- určí a vyhledá hlavní oblasti světového hospodářství, lokalizuje světové a surovinové zdroje</w:t>
            </w:r>
          </w:p>
          <w:p w:rsidR="00480AB4" w:rsidRPr="008637FB" w:rsidRDefault="00480AB4" w:rsidP="00D72C30">
            <w:pPr>
              <w:ind w:left="180" w:hanging="180"/>
              <w:jc w:val="left"/>
            </w:pPr>
            <w:r w:rsidRPr="008637FB">
              <w:t>- porovnává a lokalizuje na mapách hlavní (jádrové) a vedlejší (periferní) oblasti světového hospodářství</w:t>
            </w:r>
          </w:p>
          <w:p w:rsidR="00480AB4" w:rsidRPr="008637FB" w:rsidRDefault="00480AB4" w:rsidP="00D72C30">
            <w:pPr>
              <w:ind w:left="180" w:hanging="180"/>
              <w:jc w:val="left"/>
            </w:pPr>
            <w:r w:rsidRPr="008637FB">
              <w:t>- vymezí kritéria hodnocení vyspělosti státu</w:t>
            </w:r>
          </w:p>
          <w:p w:rsidR="00480AB4" w:rsidRPr="008637FB" w:rsidRDefault="00480AB4" w:rsidP="00D72C30">
            <w:pPr>
              <w:ind w:left="180" w:hanging="180"/>
              <w:jc w:val="left"/>
            </w:pPr>
            <w:r w:rsidRPr="008637FB">
              <w:t>- uvede, vyhledá a charakterizuje příklady států podle stupně rozvoje</w:t>
            </w:r>
          </w:p>
          <w:p w:rsidR="00480AB4" w:rsidRPr="008637FB" w:rsidRDefault="00480AB4" w:rsidP="00D72C30">
            <w:pPr>
              <w:ind w:left="180" w:hanging="180"/>
              <w:jc w:val="left"/>
            </w:pPr>
            <w:r w:rsidRPr="008637FB">
              <w:t xml:space="preserve"> -  posoudí význam služeb, určí činitele ovlivňující rozmístění</w:t>
            </w:r>
          </w:p>
          <w:p w:rsidR="00480AB4" w:rsidRPr="008637FB" w:rsidRDefault="00480AB4" w:rsidP="00D72C30">
            <w:pPr>
              <w:ind w:left="180" w:hanging="180"/>
              <w:jc w:val="left"/>
            </w:pPr>
            <w:r w:rsidRPr="008637FB">
              <w:t>- charakterizuje význam a postavení dopravy ve světě, druhy dopravy</w:t>
            </w:r>
          </w:p>
          <w:p w:rsidR="00480AB4" w:rsidRPr="008637FB" w:rsidRDefault="00480AB4" w:rsidP="00D72C30">
            <w:pPr>
              <w:ind w:left="180" w:hanging="180"/>
              <w:jc w:val="left"/>
            </w:pPr>
            <w:r w:rsidRPr="008637FB">
              <w:t>- zhodnotí význam mezinárodního obchodu</w:t>
            </w:r>
          </w:p>
          <w:p w:rsidR="00480AB4" w:rsidRPr="008637FB" w:rsidRDefault="00480AB4" w:rsidP="00D72C30">
            <w:pPr>
              <w:ind w:left="180" w:hanging="180"/>
              <w:jc w:val="left"/>
            </w:pPr>
          </w:p>
          <w:p w:rsidR="00480AB4" w:rsidRPr="008637FB" w:rsidRDefault="00480AB4" w:rsidP="00D72C30">
            <w:pPr>
              <w:ind w:left="180" w:hanging="180"/>
              <w:jc w:val="left"/>
            </w:pPr>
          </w:p>
          <w:p w:rsidR="00480AB4" w:rsidRPr="008637FB" w:rsidRDefault="00480AB4" w:rsidP="00D72C30">
            <w:pPr>
              <w:ind w:left="180" w:hanging="180"/>
              <w:jc w:val="left"/>
            </w:pPr>
          </w:p>
          <w:p w:rsidR="00480AB4" w:rsidRPr="008637FB" w:rsidRDefault="00480AB4" w:rsidP="00D72C30">
            <w:pPr>
              <w:ind w:left="180" w:hanging="180"/>
              <w:jc w:val="left"/>
            </w:pPr>
          </w:p>
          <w:p w:rsidR="00480AB4" w:rsidRPr="008637FB" w:rsidRDefault="00480AB4" w:rsidP="00D72C30">
            <w:pPr>
              <w:ind w:left="180" w:hanging="180"/>
              <w:jc w:val="left"/>
            </w:pPr>
          </w:p>
          <w:p w:rsidR="00480AB4" w:rsidRPr="008637FB" w:rsidRDefault="00480AB4" w:rsidP="00D72C30">
            <w:pPr>
              <w:ind w:left="180" w:hanging="180"/>
              <w:jc w:val="left"/>
            </w:pPr>
            <w:r w:rsidRPr="008637FB">
              <w:t>- orientuje se na polické mapě světa</w:t>
            </w:r>
          </w:p>
          <w:p w:rsidR="00480AB4" w:rsidRPr="008637FB" w:rsidRDefault="00480AB4" w:rsidP="00D72C30">
            <w:pPr>
              <w:ind w:left="180" w:hanging="180"/>
              <w:jc w:val="left"/>
            </w:pPr>
            <w:r w:rsidRPr="008637FB">
              <w:t>- uvede orientační aktuální počet států současného     světa, vyhledá na polické mapě světa nově vzniklé státy</w:t>
            </w:r>
          </w:p>
          <w:p w:rsidR="00480AB4" w:rsidRPr="008637FB" w:rsidRDefault="00480AB4" w:rsidP="00D72C30">
            <w:pPr>
              <w:ind w:left="180" w:hanging="180"/>
              <w:jc w:val="left"/>
            </w:pPr>
            <w:r w:rsidRPr="008637FB">
              <w:t>- rozlišuje a porovnává státy světa podle zeměpisné polohy, počtu obyvatelstva, hlediska svrchovanosti, státního zřízení a formy vlády,</w:t>
            </w:r>
          </w:p>
          <w:p w:rsidR="00480AB4" w:rsidRPr="008637FB" w:rsidRDefault="00480AB4" w:rsidP="00D72C30">
            <w:pPr>
              <w:ind w:left="180" w:hanging="180"/>
              <w:jc w:val="left"/>
            </w:pPr>
            <w:r w:rsidRPr="008637FB">
              <w:t xml:space="preserve">   správního členění</w:t>
            </w:r>
          </w:p>
          <w:p w:rsidR="00480AB4" w:rsidRPr="008637FB" w:rsidRDefault="00480AB4" w:rsidP="00D72C30">
            <w:pPr>
              <w:ind w:left="180" w:hanging="180"/>
              <w:jc w:val="left"/>
            </w:pPr>
            <w:r w:rsidRPr="008637FB">
              <w:t>- uvádí příklady různé míry demokracie ve světě</w:t>
            </w:r>
          </w:p>
          <w:p w:rsidR="00480AB4" w:rsidRPr="008637FB" w:rsidRDefault="00480AB4" w:rsidP="00D72C30">
            <w:pPr>
              <w:ind w:left="180" w:hanging="180"/>
              <w:jc w:val="left"/>
            </w:pPr>
            <w:r w:rsidRPr="008637FB">
              <w:t>- lokalizuje aktuální příklady politických, národnostních a náboženských konfliktů ve světě</w:t>
            </w:r>
          </w:p>
          <w:p w:rsidR="00480AB4" w:rsidRDefault="00480AB4" w:rsidP="00D72C30">
            <w:pPr>
              <w:ind w:left="180" w:hanging="180"/>
              <w:jc w:val="left"/>
            </w:pPr>
            <w:r w:rsidRPr="008637FB">
              <w:t>- uvede příklady nejvýznamnějších politických, vojenských a hospodářských seskupení</w:t>
            </w:r>
          </w:p>
          <w:p w:rsidR="00480AB4" w:rsidRDefault="00480AB4" w:rsidP="00D72C30">
            <w:pPr>
              <w:pStyle w:val="Odstavecseseznamem"/>
              <w:numPr>
                <w:ilvl w:val="0"/>
                <w:numId w:val="8"/>
              </w:numPr>
              <w:ind w:left="142" w:hanging="142"/>
              <w:jc w:val="left"/>
            </w:pPr>
            <w:r>
              <w:t>uvede některé významné mezinárodní organizace a společenství, k nímž má ČR vztah</w:t>
            </w:r>
          </w:p>
          <w:p w:rsidR="00480AB4" w:rsidRDefault="00480AB4" w:rsidP="00D72C30">
            <w:pPr>
              <w:pStyle w:val="Odstavecseseznamem"/>
              <w:numPr>
                <w:ilvl w:val="0"/>
                <w:numId w:val="8"/>
              </w:numPr>
              <w:ind w:left="142" w:hanging="142"/>
              <w:jc w:val="left"/>
            </w:pPr>
            <w:r>
              <w:t>posoudí jejich význam ve světovém dění</w:t>
            </w:r>
          </w:p>
          <w:p w:rsidR="00480AB4" w:rsidRPr="008637FB" w:rsidRDefault="00480AB4" w:rsidP="00D72C30">
            <w:pPr>
              <w:pStyle w:val="Odstavecseseznamem"/>
              <w:numPr>
                <w:ilvl w:val="0"/>
                <w:numId w:val="8"/>
              </w:numPr>
              <w:ind w:left="142" w:hanging="142"/>
              <w:jc w:val="left"/>
            </w:pPr>
            <w:r>
              <w:t>popíše výhody spolupráce mezi státy, včetně zajišťování ochrany státu a účasti v zahraničních misích</w:t>
            </w:r>
          </w:p>
          <w:p w:rsidR="00480AB4" w:rsidRPr="008637FB" w:rsidRDefault="00480AB4" w:rsidP="00D72C30">
            <w:pPr>
              <w:ind w:left="180" w:hanging="180"/>
              <w:jc w:val="left"/>
            </w:pPr>
          </w:p>
          <w:p w:rsidR="00480AB4" w:rsidRPr="008637FB" w:rsidRDefault="00480AB4" w:rsidP="00D72C30">
            <w:pPr>
              <w:ind w:left="180" w:hanging="180"/>
              <w:jc w:val="left"/>
            </w:pPr>
            <w:r w:rsidRPr="008637FB">
              <w:t>- zopakuje si probírané učivo, systematicky si utřídí poznatky a vytvoří si celkový náhled na geografické učivo</w:t>
            </w:r>
          </w:p>
        </w:tc>
        <w:tc>
          <w:tcPr>
            <w:tcW w:w="4500" w:type="dxa"/>
            <w:gridSpan w:val="2"/>
          </w:tcPr>
          <w:p w:rsidR="00480AB4" w:rsidRPr="0095499B" w:rsidRDefault="00480AB4" w:rsidP="00D72C30">
            <w:pPr>
              <w:ind w:left="252" w:hanging="180"/>
              <w:jc w:val="left"/>
              <w:rPr>
                <w:b/>
              </w:rPr>
            </w:pPr>
            <w:r>
              <w:rPr>
                <w:b/>
              </w:rPr>
              <w:t xml:space="preserve">- </w:t>
            </w:r>
            <w:r>
              <w:t>o</w:t>
            </w:r>
            <w:r w:rsidRPr="006C610D">
              <w:t>byvatelstvo světa</w:t>
            </w:r>
          </w:p>
          <w:p w:rsidR="00480AB4" w:rsidRPr="0095499B" w:rsidRDefault="00480AB4" w:rsidP="00D72C30">
            <w:pPr>
              <w:ind w:left="252" w:hanging="180"/>
              <w:jc w:val="left"/>
              <w:rPr>
                <w:b/>
              </w:rPr>
            </w:pPr>
            <w:r>
              <w:rPr>
                <w:b/>
              </w:rPr>
              <w:t xml:space="preserve">- </w:t>
            </w:r>
            <w:r>
              <w:t>s</w:t>
            </w:r>
            <w:r w:rsidRPr="006C610D">
              <w:t>ídla</w:t>
            </w: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r w:rsidRPr="006C610D">
              <w:t xml:space="preserve">- </w:t>
            </w:r>
            <w:r>
              <w:t>s</w:t>
            </w:r>
            <w:r w:rsidRPr="006C610D">
              <w:t>větové hospodářství</w:t>
            </w:r>
            <w:r>
              <w:t xml:space="preserve"> – hospodářské poměry světa ( sektory – primární, sekundární, terciérní)</w:t>
            </w: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Default="00480AB4" w:rsidP="00D72C30">
            <w:pPr>
              <w:ind w:left="252" w:hanging="180"/>
              <w:jc w:val="left"/>
            </w:pPr>
          </w:p>
          <w:p w:rsidR="00480AB4" w:rsidRPr="008637FB" w:rsidRDefault="00480AB4" w:rsidP="00D72C30">
            <w:pPr>
              <w:ind w:left="252" w:hanging="180"/>
              <w:jc w:val="left"/>
            </w:pPr>
            <w:r>
              <w:t>- mezinárodní obchod</w:t>
            </w: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3D596B" w:rsidRDefault="00480AB4" w:rsidP="00D72C30">
            <w:pPr>
              <w:jc w:val="left"/>
              <w:rPr>
                <w:u w:val="single"/>
              </w:rPr>
            </w:pPr>
            <w:r>
              <w:t xml:space="preserve">- </w:t>
            </w:r>
            <w:r w:rsidRPr="003D596B">
              <w:rPr>
                <w:u w:val="single"/>
              </w:rPr>
              <w:t>politická mapa</w:t>
            </w:r>
          </w:p>
          <w:p w:rsidR="00480AB4" w:rsidRDefault="00480AB4" w:rsidP="00D72C30">
            <w:pPr>
              <w:jc w:val="left"/>
            </w:pPr>
            <w:r>
              <w:t>- společné a odlišné znaky států</w:t>
            </w:r>
          </w:p>
          <w:p w:rsidR="00480AB4" w:rsidRPr="008637FB" w:rsidRDefault="00480AB4" w:rsidP="00D72C30">
            <w:pPr>
              <w:jc w:val="left"/>
            </w:pPr>
            <w:r>
              <w:t>- nové státy na mapě světa</w:t>
            </w:r>
          </w:p>
          <w:p w:rsidR="00480AB4" w:rsidRDefault="00480AB4" w:rsidP="00D72C30">
            <w:pPr>
              <w:jc w:val="left"/>
            </w:pPr>
            <w:r>
              <w:t xml:space="preserve">- </w:t>
            </w:r>
            <w:r w:rsidRPr="008637FB">
              <w:t>hlavní mezinárodní politické, bezpečnostní a hospodářské organizace a seskupení</w:t>
            </w:r>
            <w:r>
              <w:t>, mezinárodní spolupráce</w:t>
            </w:r>
          </w:p>
          <w:p w:rsidR="00480AB4" w:rsidRPr="008637FB" w:rsidRDefault="00480AB4" w:rsidP="00D72C30">
            <w:pPr>
              <w:ind w:left="72"/>
              <w:jc w:val="left"/>
            </w:pPr>
            <w:r>
              <w:t>- politické, národnostní, náboženské konflikty ve světě</w:t>
            </w: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Pr="008637FB" w:rsidRDefault="00480AB4" w:rsidP="00D72C30">
            <w:pPr>
              <w:ind w:left="252" w:hanging="180"/>
              <w:jc w:val="left"/>
            </w:pPr>
          </w:p>
          <w:p w:rsidR="00480AB4" w:rsidRDefault="00480AB4" w:rsidP="00D72C30">
            <w:pPr>
              <w:jc w:val="left"/>
            </w:pPr>
          </w:p>
          <w:p w:rsidR="00480AB4" w:rsidRDefault="00480AB4" w:rsidP="00D72C30">
            <w:pPr>
              <w:jc w:val="left"/>
            </w:pPr>
          </w:p>
          <w:p w:rsidR="00480AB4" w:rsidRDefault="00480AB4" w:rsidP="00D72C30">
            <w:pPr>
              <w:jc w:val="left"/>
            </w:pPr>
          </w:p>
          <w:p w:rsidR="00480AB4" w:rsidRDefault="00480AB4" w:rsidP="00D72C30">
            <w:pPr>
              <w:jc w:val="left"/>
            </w:pPr>
          </w:p>
          <w:p w:rsidR="00480AB4" w:rsidRPr="008637FB" w:rsidRDefault="00480AB4" w:rsidP="00D72C30">
            <w:pPr>
              <w:jc w:val="left"/>
            </w:pPr>
            <w:r w:rsidRPr="008637FB">
              <w:t>- opakování geografického učiva na základní škole</w:t>
            </w:r>
          </w:p>
          <w:p w:rsidR="00480AB4" w:rsidRPr="008637FB" w:rsidRDefault="00480AB4" w:rsidP="00D72C30">
            <w:pPr>
              <w:ind w:left="252" w:hanging="180"/>
              <w:jc w:val="left"/>
            </w:pPr>
          </w:p>
          <w:p w:rsidR="00480AB4" w:rsidRPr="008637FB" w:rsidRDefault="00480AB4" w:rsidP="00D72C30">
            <w:pPr>
              <w:ind w:left="72" w:hanging="180"/>
              <w:jc w:val="left"/>
            </w:pPr>
          </w:p>
        </w:tc>
        <w:tc>
          <w:tcPr>
            <w:tcW w:w="3420" w:type="dxa"/>
            <w:gridSpan w:val="2"/>
          </w:tcPr>
          <w:p w:rsidR="00480AB4" w:rsidRPr="008637FB" w:rsidRDefault="00480AB4" w:rsidP="00D72C30">
            <w:pPr>
              <w:ind w:left="72" w:hanging="108"/>
              <w:jc w:val="left"/>
            </w:pPr>
            <w:r w:rsidRPr="008637FB">
              <w:t>- Př – lidská populace, rasy, podmínky života na Zemi, vliv osídlení na krajinu, obživa obyvatelstva, zemědělské produkty, surovinové zdroje, HIV</w:t>
            </w:r>
          </w:p>
          <w:p w:rsidR="00480AB4" w:rsidRPr="008637FB" w:rsidRDefault="00480AB4" w:rsidP="00D72C30">
            <w:pPr>
              <w:ind w:left="72" w:hanging="108"/>
              <w:jc w:val="left"/>
            </w:pPr>
            <w:r w:rsidRPr="008637FB">
              <w:t>- D -  nejstarší osídlené oblasti, průmyslová – demografická revoluce, urbanizace, vývoj dopravy, význam objevných plaveb, obchod v minulosti, rozvoj služeb</w:t>
            </w:r>
          </w:p>
          <w:p w:rsidR="00480AB4" w:rsidRPr="008637FB" w:rsidRDefault="00480AB4" w:rsidP="00D72C30">
            <w:pPr>
              <w:ind w:left="72" w:hanging="108"/>
              <w:jc w:val="left"/>
            </w:pPr>
            <w:r w:rsidRPr="008637FB">
              <w:t>- Ov – lidská práva, pokrok lidstva, šetření surovinami, význam vzdělání pro člověka, volba povolání, zdravý životní styl</w:t>
            </w:r>
          </w:p>
          <w:p w:rsidR="00480AB4" w:rsidRPr="008637FB" w:rsidRDefault="00480AB4" w:rsidP="00D72C30">
            <w:pPr>
              <w:ind w:left="72" w:hanging="108"/>
              <w:jc w:val="left"/>
            </w:pPr>
            <w:r w:rsidRPr="008637FB">
              <w:t>- Cj – základní konverzační témata, pozdrav v cizích jazycích, zdroj informací</w:t>
            </w:r>
          </w:p>
          <w:p w:rsidR="00480AB4" w:rsidRPr="008637FB" w:rsidRDefault="00480AB4" w:rsidP="00D72C30">
            <w:pPr>
              <w:ind w:left="72" w:hanging="108"/>
              <w:jc w:val="left"/>
            </w:pPr>
            <w:r w:rsidRPr="008637FB">
              <w:t>- M – rozbor grafů, kartogramů, porovnávání čísel, určování hustoty zalidnění, průměrné hodnoty, jednotky plochy</w:t>
            </w:r>
          </w:p>
          <w:p w:rsidR="00480AB4" w:rsidRPr="008637FB" w:rsidRDefault="00480AB4" w:rsidP="00D72C30">
            <w:pPr>
              <w:ind w:left="72" w:hanging="108"/>
              <w:jc w:val="left"/>
            </w:pPr>
            <w:r w:rsidRPr="008637FB">
              <w:t>- Ch – chemizace v zemědělství, nerostné suroviny, chemický průmysl</w:t>
            </w:r>
          </w:p>
          <w:p w:rsidR="00480AB4" w:rsidRPr="008637FB" w:rsidRDefault="00480AB4" w:rsidP="00D72C30">
            <w:pPr>
              <w:ind w:left="72" w:hanging="108"/>
              <w:jc w:val="left"/>
            </w:pPr>
            <w:r w:rsidRPr="008637FB">
              <w:t>- F – typy elektráren, rychlost dopravních prostředků</w:t>
            </w:r>
          </w:p>
          <w:p w:rsidR="00480AB4" w:rsidRPr="008637FB" w:rsidRDefault="00480AB4" w:rsidP="00D72C30">
            <w:pPr>
              <w:ind w:left="72" w:hanging="108"/>
              <w:jc w:val="left"/>
            </w:pPr>
            <w:r w:rsidRPr="008637FB">
              <w:t>- MKV 1, 3, 4</w:t>
            </w:r>
          </w:p>
          <w:p w:rsidR="00480AB4" w:rsidRPr="008637FB" w:rsidRDefault="00480AB4" w:rsidP="00D72C30">
            <w:pPr>
              <w:ind w:left="72" w:hanging="108"/>
              <w:jc w:val="left"/>
            </w:pPr>
            <w:r w:rsidRPr="008637FB">
              <w:t>- OSV 7, 10, 11</w:t>
            </w:r>
          </w:p>
          <w:p w:rsidR="00480AB4" w:rsidRPr="008637FB" w:rsidRDefault="00480AB4" w:rsidP="00D72C30">
            <w:pPr>
              <w:ind w:left="72" w:hanging="108"/>
              <w:jc w:val="left"/>
            </w:pPr>
            <w:r w:rsidRPr="008637FB">
              <w:t>- ENV 3, 4</w:t>
            </w:r>
          </w:p>
          <w:p w:rsidR="00480AB4" w:rsidRPr="008637FB" w:rsidRDefault="00480AB4" w:rsidP="00D72C30">
            <w:pPr>
              <w:ind w:left="72" w:hanging="108"/>
              <w:jc w:val="left"/>
            </w:pPr>
            <w:r w:rsidRPr="008637FB">
              <w:t>- EGS 3</w:t>
            </w:r>
          </w:p>
          <w:p w:rsidR="00480AB4" w:rsidRPr="008637FB" w:rsidRDefault="00480AB4" w:rsidP="00D72C30">
            <w:pPr>
              <w:ind w:left="72" w:hanging="108"/>
              <w:jc w:val="left"/>
            </w:pPr>
            <w:r w:rsidRPr="008637FB">
              <w:t>- MDV 1, 2</w:t>
            </w:r>
          </w:p>
          <w:p w:rsidR="00480AB4" w:rsidRPr="008637FB" w:rsidRDefault="00480AB4" w:rsidP="00D72C30">
            <w:pPr>
              <w:ind w:left="72" w:hanging="108"/>
              <w:jc w:val="left"/>
            </w:pPr>
          </w:p>
          <w:p w:rsidR="00480AB4" w:rsidRPr="008637FB" w:rsidRDefault="00480AB4" w:rsidP="00D72C30">
            <w:pPr>
              <w:ind w:left="72" w:hanging="108"/>
              <w:jc w:val="left"/>
            </w:pPr>
            <w:r w:rsidRPr="008637FB">
              <w:t>- M – zpracování statistických údajů</w:t>
            </w:r>
          </w:p>
          <w:p w:rsidR="00480AB4" w:rsidRPr="008637FB" w:rsidRDefault="00480AB4" w:rsidP="00D72C30">
            <w:pPr>
              <w:ind w:left="72" w:hanging="108"/>
              <w:jc w:val="left"/>
            </w:pPr>
            <w:r w:rsidRPr="008637FB">
              <w:t>- Ov – státní zřízení, forma vlády, principy demokracie, náboženství, národnostní menšiny, příčiny válek, možnosti řešení konfliktů, mezinárodní spolupráce</w:t>
            </w:r>
          </w:p>
          <w:p w:rsidR="00480AB4" w:rsidRPr="008637FB" w:rsidRDefault="00480AB4" w:rsidP="00D72C30">
            <w:pPr>
              <w:ind w:left="72" w:hanging="108"/>
              <w:jc w:val="left"/>
            </w:pPr>
            <w:r w:rsidRPr="008637FB">
              <w:t>- D – vznik států v minulosti, vývoj počtu států</w:t>
            </w:r>
          </w:p>
          <w:p w:rsidR="00480AB4" w:rsidRPr="008637FB" w:rsidRDefault="00480AB4" w:rsidP="00D72C30">
            <w:pPr>
              <w:ind w:left="72" w:hanging="108"/>
              <w:jc w:val="left"/>
            </w:pPr>
            <w:r w:rsidRPr="008637FB">
              <w:t>- Př – vliv přírodních podmínek na osídlení</w:t>
            </w:r>
          </w:p>
          <w:p w:rsidR="00480AB4" w:rsidRPr="008637FB" w:rsidRDefault="00480AB4" w:rsidP="00D72C30">
            <w:pPr>
              <w:ind w:left="72" w:hanging="108"/>
              <w:jc w:val="left"/>
            </w:pPr>
            <w:r w:rsidRPr="008637FB">
              <w:t>- Cj – zdroj informací</w:t>
            </w:r>
          </w:p>
          <w:p w:rsidR="00480AB4" w:rsidRPr="008637FB" w:rsidRDefault="00480AB4" w:rsidP="00D72C30">
            <w:pPr>
              <w:ind w:left="72" w:hanging="108"/>
              <w:jc w:val="left"/>
            </w:pPr>
            <w:r w:rsidRPr="008637FB">
              <w:t>- VDO 4</w:t>
            </w:r>
          </w:p>
          <w:p w:rsidR="00480AB4" w:rsidRPr="008637FB" w:rsidRDefault="00480AB4" w:rsidP="00D72C30">
            <w:pPr>
              <w:ind w:left="72" w:hanging="108"/>
              <w:jc w:val="left"/>
            </w:pPr>
            <w:r w:rsidRPr="008637FB">
              <w:t>- OSV 10</w:t>
            </w:r>
          </w:p>
          <w:p w:rsidR="00480AB4" w:rsidRPr="008637FB" w:rsidRDefault="00480AB4" w:rsidP="00D72C30">
            <w:pPr>
              <w:ind w:left="72" w:hanging="108"/>
              <w:jc w:val="left"/>
            </w:pPr>
            <w:r w:rsidRPr="008637FB">
              <w:t>- M KV 1, 5</w:t>
            </w:r>
          </w:p>
          <w:p w:rsidR="00480AB4" w:rsidRPr="008637FB" w:rsidRDefault="00480AB4" w:rsidP="00D72C30">
            <w:pPr>
              <w:ind w:left="72" w:hanging="108"/>
              <w:jc w:val="left"/>
            </w:pPr>
            <w:r w:rsidRPr="008637FB">
              <w:t>- EGS 3</w:t>
            </w:r>
          </w:p>
          <w:p w:rsidR="00480AB4" w:rsidRPr="008637FB" w:rsidRDefault="00480AB4" w:rsidP="00D72C30">
            <w:pPr>
              <w:ind w:left="72" w:hanging="108"/>
              <w:jc w:val="left"/>
            </w:pPr>
            <w:r w:rsidRPr="008637FB">
              <w:t>- MDV 1, 2</w:t>
            </w:r>
          </w:p>
          <w:p w:rsidR="00480AB4" w:rsidRPr="008637FB" w:rsidRDefault="00480AB4" w:rsidP="00D72C30">
            <w:pPr>
              <w:ind w:left="72" w:hanging="108"/>
              <w:jc w:val="left"/>
            </w:pPr>
          </w:p>
          <w:p w:rsidR="00480AB4" w:rsidRPr="008637FB" w:rsidRDefault="00480AB4" w:rsidP="00D72C30">
            <w:pPr>
              <w:ind w:left="72" w:hanging="108"/>
              <w:jc w:val="left"/>
            </w:pPr>
          </w:p>
        </w:tc>
        <w:tc>
          <w:tcPr>
            <w:tcW w:w="1620" w:type="dxa"/>
            <w:vAlign w:val="center"/>
          </w:tcPr>
          <w:p w:rsidR="00480AB4" w:rsidRPr="008637FB" w:rsidRDefault="00480AB4" w:rsidP="00D72C30">
            <w:pPr>
              <w:rPr>
                <w:b/>
              </w:rPr>
            </w:pPr>
          </w:p>
        </w:tc>
      </w:tr>
    </w:tbl>
    <w:p w:rsidR="00A41FDA" w:rsidRPr="008637FB" w:rsidRDefault="00A41FDA" w:rsidP="00A41FDA">
      <w:pPr>
        <w:jc w:val="left"/>
        <w:rPr>
          <w:b/>
          <w:bCs/>
          <w:sz w:val="28"/>
          <w:szCs w:val="28"/>
          <w:u w:val="single"/>
        </w:rPr>
      </w:pPr>
      <w:r w:rsidRPr="008637FB">
        <w:rPr>
          <w:b/>
          <w:bCs/>
          <w:sz w:val="28"/>
          <w:szCs w:val="28"/>
          <w:u w:val="single"/>
        </w:rPr>
        <w:t>5.2.1</w:t>
      </w:r>
      <w:r w:rsidR="004B77FD" w:rsidRPr="008637FB">
        <w:rPr>
          <w:b/>
          <w:bCs/>
          <w:sz w:val="28"/>
          <w:szCs w:val="28"/>
          <w:u w:val="single"/>
        </w:rPr>
        <w:t>3</w:t>
      </w:r>
      <w:r w:rsidR="000E1A2E" w:rsidRPr="008637FB">
        <w:rPr>
          <w:b/>
          <w:bCs/>
          <w:sz w:val="28"/>
          <w:szCs w:val="28"/>
          <w:u w:val="single"/>
        </w:rPr>
        <w:t>.</w:t>
      </w:r>
      <w:r w:rsidRPr="008637FB">
        <w:rPr>
          <w:b/>
          <w:bCs/>
          <w:sz w:val="28"/>
          <w:szCs w:val="28"/>
          <w:u w:val="single"/>
        </w:rPr>
        <w:t xml:space="preserve"> Hudební výchova</w:t>
      </w:r>
    </w:p>
    <w:p w:rsidR="00A41FDA" w:rsidRPr="008637FB" w:rsidRDefault="00A41FDA" w:rsidP="00A41FDA">
      <w:pPr>
        <w:jc w:val="left"/>
        <w:rPr>
          <w:b/>
          <w:bCs/>
          <w:sz w:val="28"/>
          <w:szCs w:val="28"/>
          <w:u w:val="single"/>
        </w:rPr>
      </w:pPr>
    </w:p>
    <w:p w:rsidR="00A41FDA" w:rsidRPr="008637FB" w:rsidRDefault="00A41FDA" w:rsidP="00A41FDA">
      <w:r w:rsidRPr="008637FB">
        <w:rPr>
          <w:b/>
          <w:sz w:val="28"/>
          <w:szCs w:val="28"/>
          <w:u w:val="single"/>
        </w:rPr>
        <w:t>Vzdělávací oblast:</w:t>
      </w:r>
      <w:r w:rsidRPr="008637FB">
        <w:rPr>
          <w:b/>
          <w:sz w:val="28"/>
          <w:szCs w:val="28"/>
        </w:rPr>
        <w:tab/>
        <w:t>Umění a kultura</w:t>
      </w:r>
    </w:p>
    <w:p w:rsidR="00A41FDA" w:rsidRPr="008637FB" w:rsidRDefault="00A41FDA" w:rsidP="00A41FDA">
      <w:r w:rsidRPr="008637FB">
        <w:rPr>
          <w:b/>
          <w:sz w:val="28"/>
          <w:szCs w:val="28"/>
          <w:u w:val="single"/>
        </w:rPr>
        <w:t>Vzdělávací obor:</w:t>
      </w:r>
      <w:r w:rsidRPr="008637FB">
        <w:rPr>
          <w:b/>
          <w:sz w:val="28"/>
          <w:szCs w:val="28"/>
        </w:rPr>
        <w:tab/>
      </w:r>
      <w:r w:rsidR="00F32BDC">
        <w:rPr>
          <w:b/>
          <w:sz w:val="28"/>
          <w:szCs w:val="28"/>
        </w:rPr>
        <w:tab/>
      </w:r>
      <w:r w:rsidRPr="008637FB">
        <w:rPr>
          <w:b/>
          <w:sz w:val="28"/>
          <w:szCs w:val="28"/>
        </w:rPr>
        <w:t>Hudební výchova</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Pr>
        <w:rPr>
          <w:b/>
          <w:sz w:val="28"/>
          <w:szCs w:val="28"/>
        </w:rPr>
      </w:pPr>
    </w:p>
    <w:p w:rsidR="00A41FDA" w:rsidRPr="008637FB" w:rsidRDefault="00A41FDA" w:rsidP="00D169E6">
      <w:pPr>
        <w:numPr>
          <w:ilvl w:val="0"/>
          <w:numId w:val="261"/>
        </w:numPr>
        <w:tabs>
          <w:tab w:val="clear" w:pos="2660"/>
          <w:tab w:val="left" w:pos="180"/>
          <w:tab w:val="left" w:pos="2880"/>
        </w:tabs>
        <w:ind w:left="0" w:firstLine="0"/>
        <w:jc w:val="left"/>
      </w:pPr>
      <w:r w:rsidRPr="008637FB">
        <w:t xml:space="preserve">vzdělávací obsah předmětu:    -  vnímání hudby jako důležité součásti života jedince a celé společnosti prostřednictvím vokálních, </w:t>
      </w:r>
    </w:p>
    <w:p w:rsidR="00A41FDA" w:rsidRPr="008637FB" w:rsidRDefault="00A41FDA" w:rsidP="00A41FDA">
      <w:pPr>
        <w:tabs>
          <w:tab w:val="left" w:pos="180"/>
          <w:tab w:val="left" w:pos="2880"/>
        </w:tabs>
        <w:jc w:val="left"/>
      </w:pPr>
      <w:r w:rsidRPr="008637FB">
        <w:tab/>
      </w:r>
      <w:r w:rsidRPr="008637FB">
        <w:tab/>
        <w:t xml:space="preserve">      instrumentálních,  hudebně pohybových, poslechových i jiných činností</w:t>
      </w:r>
    </w:p>
    <w:p w:rsidR="00A41FDA" w:rsidRPr="008637FB" w:rsidRDefault="00A41FDA" w:rsidP="00D169E6">
      <w:pPr>
        <w:numPr>
          <w:ilvl w:val="0"/>
          <w:numId w:val="260"/>
        </w:numPr>
        <w:tabs>
          <w:tab w:val="clear" w:pos="720"/>
          <w:tab w:val="num" w:pos="3240"/>
        </w:tabs>
        <w:ind w:left="3060" w:firstLine="0"/>
        <w:jc w:val="left"/>
      </w:pPr>
      <w:r w:rsidRPr="008637FB">
        <w:t>rozvoj celkové žákovy osobnosti, zejména hudebnosti  žáka</w:t>
      </w:r>
    </w:p>
    <w:p w:rsidR="00A41FDA" w:rsidRPr="008637FB" w:rsidRDefault="00A41FDA" w:rsidP="00D169E6">
      <w:pPr>
        <w:numPr>
          <w:ilvl w:val="0"/>
          <w:numId w:val="260"/>
        </w:numPr>
        <w:tabs>
          <w:tab w:val="clear" w:pos="720"/>
          <w:tab w:val="num" w:pos="3240"/>
        </w:tabs>
        <w:ind w:left="3060" w:firstLine="0"/>
        <w:jc w:val="left"/>
      </w:pPr>
      <w:r w:rsidRPr="008637FB">
        <w:t>chápání hudebního jazyka jako specifické formy komunikace</w:t>
      </w:r>
    </w:p>
    <w:p w:rsidR="00A41FDA" w:rsidRPr="008637FB" w:rsidRDefault="00A41FDA" w:rsidP="00D169E6">
      <w:pPr>
        <w:numPr>
          <w:ilvl w:val="0"/>
          <w:numId w:val="260"/>
        </w:numPr>
        <w:tabs>
          <w:tab w:val="clear" w:pos="720"/>
          <w:tab w:val="num" w:pos="3240"/>
        </w:tabs>
        <w:ind w:left="3060" w:firstLine="0"/>
        <w:jc w:val="left"/>
      </w:pPr>
      <w:r w:rsidRPr="008637FB">
        <w:t>získávání orientace v širokém spektru hudebních stylů a žánrů minulosti i současnosti</w:t>
      </w:r>
    </w:p>
    <w:p w:rsidR="00A41FDA" w:rsidRPr="008637FB" w:rsidRDefault="00A41FDA" w:rsidP="00D169E6">
      <w:pPr>
        <w:numPr>
          <w:ilvl w:val="0"/>
          <w:numId w:val="260"/>
        </w:numPr>
        <w:tabs>
          <w:tab w:val="clear" w:pos="720"/>
          <w:tab w:val="num" w:pos="3240"/>
        </w:tabs>
        <w:ind w:left="3060" w:firstLine="0"/>
        <w:jc w:val="left"/>
      </w:pPr>
      <w:r w:rsidRPr="008637FB">
        <w:t xml:space="preserve">vytváření tolerantního přístupu k různorodým hudebním kulturám, kulturním projevům různých národů a  </w:t>
      </w:r>
    </w:p>
    <w:p w:rsidR="00A41FDA" w:rsidRPr="008637FB" w:rsidRDefault="00A41FDA" w:rsidP="00A41FDA">
      <w:pPr>
        <w:ind w:left="3060"/>
        <w:jc w:val="left"/>
      </w:pPr>
      <w:r w:rsidRPr="008637FB">
        <w:t xml:space="preserve">   národností</w:t>
      </w:r>
    </w:p>
    <w:p w:rsidR="00A41FDA" w:rsidRPr="008637FB" w:rsidRDefault="00A41FDA" w:rsidP="00D169E6">
      <w:pPr>
        <w:numPr>
          <w:ilvl w:val="0"/>
          <w:numId w:val="260"/>
        </w:numPr>
        <w:tabs>
          <w:tab w:val="clear" w:pos="720"/>
          <w:tab w:val="num" w:pos="3240"/>
        </w:tabs>
        <w:ind w:left="3060" w:firstLine="0"/>
        <w:jc w:val="left"/>
      </w:pPr>
      <w:r w:rsidRPr="008637FB">
        <w:t>vzdělávací obsah je rozvržen do čtyř oblastí: vokální, instrumentální, hudebně pohybové a poslechové</w:t>
      </w:r>
    </w:p>
    <w:p w:rsidR="00A41FDA" w:rsidRPr="008637FB" w:rsidRDefault="00A41FDA" w:rsidP="00D169E6">
      <w:pPr>
        <w:numPr>
          <w:ilvl w:val="0"/>
          <w:numId w:val="260"/>
        </w:numPr>
        <w:tabs>
          <w:tab w:val="clear" w:pos="720"/>
          <w:tab w:val="num" w:pos="180"/>
        </w:tabs>
        <w:ind w:left="0" w:firstLine="0"/>
        <w:jc w:val="left"/>
      </w:pPr>
      <w:r w:rsidRPr="008637FB">
        <w:t xml:space="preserve">výuka bude realizována  zpravidla v odborné učebně hudební výchovy, formy a metody práce se budou střídat dle charakteru učiva a cílů  </w:t>
      </w:r>
    </w:p>
    <w:p w:rsidR="00A41FDA" w:rsidRPr="008637FB" w:rsidRDefault="00A41FDA" w:rsidP="00A41FDA">
      <w:r w:rsidRPr="008637FB">
        <w:t xml:space="preserve">   vyučovacích hodin, při výuce jsou používány dostupné vyučovací pomůcky a audiovizuální technika</w:t>
      </w:r>
    </w:p>
    <w:p w:rsidR="00A41FDA" w:rsidRPr="008637FB" w:rsidRDefault="00A41FDA" w:rsidP="00A41FDA"/>
    <w:p w:rsidR="00A41FDA" w:rsidRPr="008637FB" w:rsidRDefault="00A41FDA" w:rsidP="00D169E6">
      <w:pPr>
        <w:numPr>
          <w:ilvl w:val="0"/>
          <w:numId w:val="260"/>
        </w:numPr>
        <w:tabs>
          <w:tab w:val="clear" w:pos="720"/>
          <w:tab w:val="num" w:pos="180"/>
        </w:tabs>
        <w:ind w:left="0" w:firstLine="0"/>
        <w:jc w:val="left"/>
      </w:pPr>
      <w:r w:rsidRPr="008637FB">
        <w:t>výuka bude  v  6. – 9. ročníku realizována 1 VH týdně</w:t>
      </w:r>
    </w:p>
    <w:p w:rsidR="00A41FDA" w:rsidRPr="008637FB" w:rsidRDefault="00A41FDA" w:rsidP="00A41FDA"/>
    <w:p w:rsidR="00F32BDC" w:rsidRPr="008637FB" w:rsidRDefault="00F32BDC" w:rsidP="00F32BDC">
      <w:pPr>
        <w:pStyle w:val="Zpat"/>
      </w:pPr>
      <w:r w:rsidRPr="008637FB">
        <w:t>Individuální pozornost bude věnována žákům s</w:t>
      </w:r>
      <w:r>
        <w:t> přiznanými podpůrnými opatřeními</w:t>
      </w:r>
      <w:r w:rsidRPr="008637FB">
        <w:t>.</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sz w:val="28"/>
          <w:szCs w:val="28"/>
          <w:u w:val="single"/>
        </w:rPr>
      </w:pPr>
      <w:r w:rsidRPr="008637FB">
        <w:rPr>
          <w:b/>
          <w:sz w:val="28"/>
          <w:szCs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učení:</w:t>
      </w:r>
    </w:p>
    <w:p w:rsidR="00A41FDA" w:rsidRPr="008637FB" w:rsidRDefault="00A41FDA" w:rsidP="00A41FDA">
      <w:pPr>
        <w:rPr>
          <w:b/>
          <w:u w:val="single"/>
        </w:rPr>
      </w:pPr>
    </w:p>
    <w:p w:rsidR="00A41FDA" w:rsidRPr="008637FB" w:rsidRDefault="00A41FDA" w:rsidP="00A41FDA">
      <w:r w:rsidRPr="008637FB">
        <w:t>- umožňujeme dle svých individuálních hudebních schopností a dovedností shromažďovat, vyhledávat a třídit informace</w:t>
      </w:r>
    </w:p>
    <w:p w:rsidR="00A41FDA" w:rsidRPr="008637FB" w:rsidRDefault="00A41FDA" w:rsidP="00A41FDA">
      <w:r w:rsidRPr="008637FB">
        <w:t>- vedeme k používání  odborné hudební terminologie</w:t>
      </w:r>
    </w:p>
    <w:p w:rsidR="00A41FDA" w:rsidRPr="008637FB" w:rsidRDefault="00A41FDA" w:rsidP="00A41FDA">
      <w:r w:rsidRPr="008637FB">
        <w:t>- učíme propojovat získané znalosti do souvislostí a využívat je v praxi</w:t>
      </w:r>
    </w:p>
    <w:p w:rsidR="00A41FDA" w:rsidRPr="008637FB" w:rsidRDefault="00A41FDA" w:rsidP="00A41FDA">
      <w:r w:rsidRPr="008637FB">
        <w:t>- vyžadujeme aktivní  osvojování různých hudebních technik</w:t>
      </w:r>
      <w:r w:rsidRPr="008637FB">
        <w:tab/>
      </w:r>
    </w:p>
    <w:p w:rsidR="00A41FDA" w:rsidRPr="008637FB" w:rsidRDefault="00A41FDA" w:rsidP="00A41FDA">
      <w:pPr>
        <w:rPr>
          <w:bCs/>
        </w:rPr>
      </w:pPr>
      <w:r w:rsidRPr="008637FB">
        <w:rPr>
          <w:bCs/>
        </w:rPr>
        <w:t>- podporujeme využívání vlastní zkušenosti a poznatků  z jiných vyuč. předmětů</w:t>
      </w:r>
    </w:p>
    <w:p w:rsidR="00A41FDA" w:rsidRPr="008637FB" w:rsidRDefault="00A41FDA" w:rsidP="00A41FDA">
      <w:pPr>
        <w:ind w:left="2124"/>
        <w:rPr>
          <w:bCs/>
        </w:rPr>
      </w:pPr>
    </w:p>
    <w:p w:rsidR="00A41FDA" w:rsidRPr="008637FB" w:rsidRDefault="00A41FDA" w:rsidP="00A41FDA">
      <w:pPr>
        <w:rPr>
          <w:b/>
          <w:u w:val="single"/>
        </w:rPr>
      </w:pPr>
      <w:r w:rsidRPr="008637FB">
        <w:rPr>
          <w:b/>
          <w:u w:val="single"/>
        </w:rPr>
        <w:t>Kompetence k řešení problémů:</w:t>
      </w:r>
    </w:p>
    <w:p w:rsidR="00A41FDA" w:rsidRPr="008637FB" w:rsidRDefault="00A41FDA" w:rsidP="00A41FDA">
      <w:pPr>
        <w:rPr>
          <w:b/>
          <w:u w:val="single"/>
        </w:rPr>
      </w:pPr>
    </w:p>
    <w:p w:rsidR="00A41FDA" w:rsidRPr="008637FB" w:rsidRDefault="00A41FDA" w:rsidP="00D169E6">
      <w:pPr>
        <w:numPr>
          <w:ilvl w:val="0"/>
          <w:numId w:val="222"/>
        </w:numPr>
        <w:tabs>
          <w:tab w:val="clear" w:pos="2660"/>
          <w:tab w:val="num" w:pos="180"/>
        </w:tabs>
        <w:ind w:left="180" w:hanging="180"/>
        <w:jc w:val="left"/>
      </w:pPr>
      <w:r w:rsidRPr="008637FB">
        <w:t>vedeme k samostatnému a kritickému přemýšlení při posuzování uměleckých děl i při vlastní tvorbě</w:t>
      </w:r>
    </w:p>
    <w:p w:rsidR="00A41FDA" w:rsidRPr="008637FB" w:rsidRDefault="00A41FDA" w:rsidP="00D169E6">
      <w:pPr>
        <w:numPr>
          <w:ilvl w:val="0"/>
          <w:numId w:val="222"/>
        </w:numPr>
        <w:tabs>
          <w:tab w:val="clear" w:pos="2660"/>
          <w:tab w:val="num" w:pos="180"/>
        </w:tabs>
        <w:ind w:left="180" w:hanging="180"/>
        <w:jc w:val="left"/>
      </w:pPr>
      <w:r w:rsidRPr="008637FB">
        <w:t>umožňujeme  na základě individuální hudební vyspělosti výběr z proudu znějící hudby významných sémantických prvků</w:t>
      </w:r>
    </w:p>
    <w:p w:rsidR="00A41FDA" w:rsidRPr="008637FB" w:rsidRDefault="00A41FDA" w:rsidP="00D169E6">
      <w:pPr>
        <w:numPr>
          <w:ilvl w:val="0"/>
          <w:numId w:val="222"/>
        </w:numPr>
        <w:tabs>
          <w:tab w:val="clear" w:pos="2660"/>
          <w:tab w:val="num" w:pos="180"/>
        </w:tabs>
        <w:ind w:left="180" w:hanging="180"/>
        <w:jc w:val="left"/>
      </w:pPr>
      <w:r w:rsidRPr="008637FB">
        <w:t>vedeme hledání spojitosti mezi vlastní zkušeností a zkušeností autora hudby</w:t>
      </w:r>
    </w:p>
    <w:p w:rsidR="00A41FDA" w:rsidRPr="008637FB" w:rsidRDefault="00A41FDA" w:rsidP="00D169E6">
      <w:pPr>
        <w:numPr>
          <w:ilvl w:val="0"/>
          <w:numId w:val="222"/>
        </w:numPr>
        <w:tabs>
          <w:tab w:val="clear" w:pos="2660"/>
          <w:tab w:val="num" w:pos="180"/>
        </w:tabs>
        <w:ind w:left="180" w:hanging="180"/>
        <w:jc w:val="left"/>
      </w:pPr>
      <w:r w:rsidRPr="008637FB">
        <w:t xml:space="preserve">rozvíjíme schopnost v zadaném úkolu rozpoznat problém a snažit se najít nejvhodnější způsob řešení </w:t>
      </w:r>
    </w:p>
    <w:p w:rsidR="00A41FDA" w:rsidRPr="008637FB" w:rsidRDefault="00A41FDA" w:rsidP="00A41FDA"/>
    <w:p w:rsidR="00A41FDA" w:rsidRPr="008637FB" w:rsidRDefault="00A41FDA" w:rsidP="00A41FDA">
      <w:pPr>
        <w:rPr>
          <w:b/>
          <w:u w:val="single"/>
        </w:rPr>
      </w:pPr>
      <w:r w:rsidRPr="008637FB">
        <w:rPr>
          <w:b/>
          <w:u w:val="single"/>
        </w:rPr>
        <w:t>Kompetence komunikativní:</w:t>
      </w:r>
    </w:p>
    <w:p w:rsidR="00A41FDA" w:rsidRPr="008637FB" w:rsidRDefault="00A41FDA" w:rsidP="00A41FDA"/>
    <w:p w:rsidR="00A41FDA" w:rsidRPr="008637FB" w:rsidRDefault="00A41FDA" w:rsidP="00D169E6">
      <w:pPr>
        <w:numPr>
          <w:ilvl w:val="0"/>
          <w:numId w:val="221"/>
        </w:numPr>
        <w:tabs>
          <w:tab w:val="clear" w:pos="2660"/>
          <w:tab w:val="num" w:pos="180"/>
        </w:tabs>
        <w:ind w:left="180" w:hanging="180"/>
        <w:jc w:val="left"/>
      </w:pPr>
      <w:r w:rsidRPr="008637FB">
        <w:t>umožňujeme při skupinové práci  vyjádřit svůj názor, obhájit ho</w:t>
      </w:r>
    </w:p>
    <w:p w:rsidR="00A41FDA" w:rsidRPr="008637FB" w:rsidRDefault="00A41FDA" w:rsidP="00D169E6">
      <w:pPr>
        <w:numPr>
          <w:ilvl w:val="0"/>
          <w:numId w:val="221"/>
        </w:numPr>
        <w:tabs>
          <w:tab w:val="clear" w:pos="2660"/>
          <w:tab w:val="num" w:pos="180"/>
        </w:tabs>
        <w:ind w:left="180" w:hanging="180"/>
        <w:jc w:val="left"/>
      </w:pPr>
      <w:r w:rsidRPr="008637FB">
        <w:t>vedeme k toleranci názorů a projevů jiných žáků</w:t>
      </w:r>
    </w:p>
    <w:p w:rsidR="00A41FDA" w:rsidRPr="008637FB" w:rsidRDefault="00A41FDA" w:rsidP="00D169E6">
      <w:pPr>
        <w:numPr>
          <w:ilvl w:val="0"/>
          <w:numId w:val="221"/>
        </w:numPr>
        <w:tabs>
          <w:tab w:val="clear" w:pos="2660"/>
          <w:tab w:val="num" w:pos="180"/>
        </w:tabs>
        <w:ind w:left="180" w:hanging="180"/>
        <w:jc w:val="left"/>
      </w:pPr>
      <w:r w:rsidRPr="008637FB">
        <w:t>podporujeme diskuzi o dojmech z poznaného uměleckého díla</w:t>
      </w:r>
    </w:p>
    <w:p w:rsidR="00A41FDA" w:rsidRPr="008637FB" w:rsidRDefault="00A41FDA" w:rsidP="00D169E6">
      <w:pPr>
        <w:numPr>
          <w:ilvl w:val="0"/>
          <w:numId w:val="222"/>
        </w:numPr>
        <w:tabs>
          <w:tab w:val="clear" w:pos="2660"/>
          <w:tab w:val="num" w:pos="180"/>
        </w:tabs>
        <w:ind w:left="180" w:hanging="180"/>
        <w:jc w:val="left"/>
      </w:pPr>
      <w:r w:rsidRPr="008637FB">
        <w:t>nabádáme k přístupu k umění a kultuře jako ke způsobu komunikace</w:t>
      </w:r>
    </w:p>
    <w:p w:rsidR="00A41FDA" w:rsidRPr="008637FB" w:rsidRDefault="00A41FDA" w:rsidP="00A41FDA"/>
    <w:p w:rsidR="00A41FDA" w:rsidRPr="008637FB" w:rsidRDefault="00A41FDA" w:rsidP="00A41FDA">
      <w:pPr>
        <w:rPr>
          <w:b/>
          <w:u w:val="single"/>
        </w:rPr>
      </w:pPr>
      <w:r w:rsidRPr="008637FB">
        <w:rPr>
          <w:b/>
          <w:u w:val="single"/>
        </w:rPr>
        <w:t>Kompetence sociální a personální:</w:t>
      </w:r>
    </w:p>
    <w:p w:rsidR="00A41FDA" w:rsidRPr="008637FB" w:rsidRDefault="00A41FDA" w:rsidP="00A41FDA"/>
    <w:p w:rsidR="00A41FDA" w:rsidRPr="008637FB" w:rsidRDefault="00A41FDA" w:rsidP="00D169E6">
      <w:pPr>
        <w:numPr>
          <w:ilvl w:val="0"/>
          <w:numId w:val="222"/>
        </w:numPr>
        <w:tabs>
          <w:tab w:val="clear" w:pos="2660"/>
          <w:tab w:val="num" w:pos="180"/>
        </w:tabs>
        <w:ind w:left="180" w:hanging="180"/>
        <w:jc w:val="left"/>
      </w:pPr>
      <w:r w:rsidRPr="008637FB">
        <w:t>vyžadujeme respektování pravidel při práci ve skupině a pravidel slušného chování</w:t>
      </w:r>
    </w:p>
    <w:p w:rsidR="00A41FDA" w:rsidRPr="008637FB" w:rsidRDefault="00A41FDA" w:rsidP="00D169E6">
      <w:pPr>
        <w:numPr>
          <w:ilvl w:val="0"/>
          <w:numId w:val="222"/>
        </w:numPr>
        <w:tabs>
          <w:tab w:val="clear" w:pos="2660"/>
          <w:tab w:val="num" w:pos="180"/>
        </w:tabs>
        <w:ind w:left="180" w:hanging="180"/>
        <w:jc w:val="left"/>
      </w:pPr>
      <w:r w:rsidRPr="008637FB">
        <w:t>nabádáme k tomu, aby svou aktivitou v hodině ovlivňovali kvalitu celkových výsledků práce</w:t>
      </w:r>
    </w:p>
    <w:p w:rsidR="00A41FDA" w:rsidRPr="008637FB" w:rsidRDefault="00A41FDA" w:rsidP="00D169E6">
      <w:pPr>
        <w:numPr>
          <w:ilvl w:val="0"/>
          <w:numId w:val="222"/>
        </w:numPr>
        <w:tabs>
          <w:tab w:val="clear" w:pos="2660"/>
          <w:tab w:val="num" w:pos="180"/>
        </w:tabs>
        <w:ind w:left="180" w:hanging="180"/>
        <w:jc w:val="left"/>
      </w:pPr>
      <w:r w:rsidRPr="008637FB">
        <w:t>vedeme k objektivnímu hodnocení práce své i ostatních žáků, k chápání odlišného stupně nadání spolužáků</w:t>
      </w:r>
    </w:p>
    <w:p w:rsidR="00A41FDA" w:rsidRPr="008637FB" w:rsidRDefault="00A41FDA" w:rsidP="00D169E6">
      <w:pPr>
        <w:numPr>
          <w:ilvl w:val="0"/>
          <w:numId w:val="222"/>
        </w:numPr>
        <w:tabs>
          <w:tab w:val="clear" w:pos="2660"/>
          <w:tab w:val="num" w:pos="180"/>
        </w:tabs>
        <w:ind w:left="180" w:hanging="180"/>
        <w:jc w:val="left"/>
      </w:pPr>
      <w:r w:rsidRPr="008637FB">
        <w:t>napomáháme vytvářet estetické prostředí</w:t>
      </w:r>
    </w:p>
    <w:p w:rsidR="00A41FDA" w:rsidRPr="008637FB" w:rsidRDefault="00A41FDA" w:rsidP="00D169E6">
      <w:pPr>
        <w:numPr>
          <w:ilvl w:val="0"/>
          <w:numId w:val="222"/>
        </w:numPr>
        <w:tabs>
          <w:tab w:val="clear" w:pos="2660"/>
          <w:tab w:val="num" w:pos="180"/>
        </w:tabs>
        <w:ind w:left="180" w:hanging="180"/>
        <w:jc w:val="left"/>
      </w:pPr>
      <w:r w:rsidRPr="008637FB">
        <w:t>umožňujeme prožívat vlastní úspěch prostřednictvím rozmanitých činností</w:t>
      </w:r>
    </w:p>
    <w:p w:rsidR="00A41FDA" w:rsidRPr="008637FB" w:rsidRDefault="00A41FDA" w:rsidP="00A41FDA">
      <w:pPr>
        <w:ind w:left="2300"/>
      </w:pPr>
    </w:p>
    <w:p w:rsidR="00A41FDA" w:rsidRPr="008637FB" w:rsidRDefault="00A41FDA" w:rsidP="00A41FDA">
      <w:pPr>
        <w:rPr>
          <w:b/>
          <w:u w:val="single"/>
        </w:rPr>
      </w:pPr>
    </w:p>
    <w:p w:rsidR="00A41FDA" w:rsidRPr="008637FB" w:rsidRDefault="00A41FDA" w:rsidP="00A41FDA">
      <w:pPr>
        <w:rPr>
          <w:b/>
          <w:u w:val="single"/>
        </w:rPr>
      </w:pPr>
      <w:r w:rsidRPr="008637FB">
        <w:rPr>
          <w:b/>
          <w:u w:val="single"/>
        </w:rPr>
        <w:t>Kompetence občanské:</w:t>
      </w:r>
    </w:p>
    <w:p w:rsidR="00A41FDA" w:rsidRPr="008637FB" w:rsidRDefault="00A41FDA" w:rsidP="00A41FDA"/>
    <w:p w:rsidR="00A41FDA" w:rsidRPr="008637FB" w:rsidRDefault="00A41FDA" w:rsidP="00A41FDA">
      <w:r w:rsidRPr="008637FB">
        <w:t>-    dbáme na  respektování názorů a přesvědčení druhých</w:t>
      </w:r>
    </w:p>
    <w:p w:rsidR="00A41FDA" w:rsidRPr="008637FB" w:rsidRDefault="00A41FDA" w:rsidP="00D169E6">
      <w:pPr>
        <w:numPr>
          <w:ilvl w:val="0"/>
          <w:numId w:val="222"/>
        </w:numPr>
        <w:tabs>
          <w:tab w:val="clear" w:pos="2660"/>
          <w:tab w:val="num" w:pos="360"/>
        </w:tabs>
        <w:ind w:left="360"/>
        <w:jc w:val="left"/>
      </w:pPr>
      <w:r w:rsidRPr="008637FB">
        <w:t>vedeme k ochraně a oceňování našich kulturních tradic</w:t>
      </w:r>
    </w:p>
    <w:p w:rsidR="00A41FDA" w:rsidRPr="008637FB" w:rsidRDefault="00A41FDA" w:rsidP="00D169E6">
      <w:pPr>
        <w:numPr>
          <w:ilvl w:val="0"/>
          <w:numId w:val="222"/>
        </w:numPr>
        <w:tabs>
          <w:tab w:val="clear" w:pos="2660"/>
          <w:tab w:val="num" w:pos="360"/>
        </w:tabs>
        <w:ind w:left="360"/>
        <w:jc w:val="left"/>
      </w:pPr>
      <w:r w:rsidRPr="008637FB">
        <w:t>vytváříme možnosti aktivně se zapojit do kulturního dění</w:t>
      </w:r>
    </w:p>
    <w:p w:rsidR="00A41FDA" w:rsidRPr="008637FB" w:rsidRDefault="00A41FDA" w:rsidP="00A41FDA"/>
    <w:p w:rsidR="00A41FDA" w:rsidRPr="008637FB" w:rsidRDefault="00A41FDA" w:rsidP="00A41FDA">
      <w:pPr>
        <w:rPr>
          <w:b/>
          <w:u w:val="single"/>
        </w:rPr>
      </w:pPr>
      <w:r w:rsidRPr="008637FB">
        <w:rPr>
          <w:b/>
          <w:u w:val="single"/>
        </w:rPr>
        <w:t>Kompetence pracovní:</w:t>
      </w:r>
    </w:p>
    <w:p w:rsidR="00A41FDA" w:rsidRPr="008637FB" w:rsidRDefault="00A41FDA" w:rsidP="00A41FDA"/>
    <w:p w:rsidR="00A41FDA" w:rsidRPr="008637FB" w:rsidRDefault="00A41FDA" w:rsidP="00D169E6">
      <w:pPr>
        <w:numPr>
          <w:ilvl w:val="0"/>
          <w:numId w:val="222"/>
        </w:numPr>
        <w:tabs>
          <w:tab w:val="clear" w:pos="2660"/>
          <w:tab w:val="num" w:pos="360"/>
        </w:tabs>
        <w:ind w:left="360"/>
        <w:jc w:val="left"/>
      </w:pPr>
      <w:r w:rsidRPr="008637FB">
        <w:t>učíme osvojovat si základy pěvecké techniky, hry na hudební nástroj</w:t>
      </w:r>
    </w:p>
    <w:p w:rsidR="00A41FDA" w:rsidRPr="008637FB" w:rsidRDefault="00A41FDA" w:rsidP="00D169E6">
      <w:pPr>
        <w:numPr>
          <w:ilvl w:val="0"/>
          <w:numId w:val="222"/>
        </w:numPr>
        <w:tabs>
          <w:tab w:val="clear" w:pos="2660"/>
          <w:tab w:val="num" w:pos="360"/>
        </w:tabs>
        <w:ind w:left="360"/>
        <w:jc w:val="left"/>
      </w:pPr>
      <w:r w:rsidRPr="008637FB">
        <w:t>vytváříme pozitivní vztah k hudebním činnostem</w:t>
      </w:r>
    </w:p>
    <w:p w:rsidR="00A41FDA" w:rsidRPr="008637FB" w:rsidRDefault="00A41FDA" w:rsidP="00D169E6">
      <w:pPr>
        <w:numPr>
          <w:ilvl w:val="0"/>
          <w:numId w:val="222"/>
        </w:numPr>
        <w:tabs>
          <w:tab w:val="clear" w:pos="2660"/>
          <w:tab w:val="num" w:pos="360"/>
        </w:tabs>
        <w:ind w:left="360"/>
        <w:jc w:val="left"/>
      </w:pPr>
      <w:r w:rsidRPr="008637FB">
        <w:t>dbáme na koncentraci se  na pracovní výkon</w:t>
      </w:r>
    </w:p>
    <w:p w:rsidR="00A41FDA" w:rsidRPr="008637FB" w:rsidRDefault="00A41FDA" w:rsidP="00D169E6">
      <w:pPr>
        <w:numPr>
          <w:ilvl w:val="0"/>
          <w:numId w:val="222"/>
        </w:numPr>
        <w:tabs>
          <w:tab w:val="clear" w:pos="2660"/>
          <w:tab w:val="num" w:pos="360"/>
        </w:tabs>
        <w:ind w:left="360"/>
        <w:jc w:val="left"/>
      </w:pPr>
      <w:r w:rsidRPr="008637FB">
        <w:t>vyžadujeme bezpečné a vhodné využívání zařízení a pomůcek školy</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u w:val="single"/>
        </w:rPr>
      </w:pPr>
      <w:r w:rsidRPr="008637FB">
        <w:rPr>
          <w:b/>
          <w:u w:val="single"/>
        </w:rPr>
        <w:t>Vzdělávací obor:</w:t>
      </w:r>
      <w:r w:rsidRPr="008637FB">
        <w:rPr>
          <w:b/>
        </w:rPr>
        <w:tab/>
        <w:t>Hudební výchova</w:t>
      </w:r>
    </w:p>
    <w:p w:rsidR="00A41FDA" w:rsidRPr="008637FB" w:rsidRDefault="00A41FDA" w:rsidP="00A41FDA">
      <w:r w:rsidRPr="008637FB">
        <w:rPr>
          <w:b/>
          <w:u w:val="single"/>
        </w:rPr>
        <w:t>Ročník:</w:t>
      </w:r>
      <w:r w:rsidRPr="008637FB">
        <w:rPr>
          <w:b/>
        </w:rPr>
        <w:tab/>
      </w:r>
      <w:r w:rsidRPr="008637FB">
        <w:rPr>
          <w:b/>
        </w:rPr>
        <w:tab/>
        <w:t>6.</w:t>
      </w:r>
    </w:p>
    <w:p w:rsidR="00A41FDA" w:rsidRPr="008637FB" w:rsidRDefault="00A41FDA" w:rsidP="00A41FDA"/>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0"/>
        <w:gridCol w:w="10"/>
        <w:gridCol w:w="4492"/>
        <w:gridCol w:w="3422"/>
        <w:gridCol w:w="2046"/>
      </w:tblGrid>
      <w:tr w:rsidR="00A41FDA" w:rsidRPr="008637FB" w:rsidTr="00F32BDC">
        <w:trPr>
          <w:trHeight w:val="961"/>
        </w:trPr>
        <w:tc>
          <w:tcPr>
            <w:tcW w:w="5330" w:type="dxa"/>
            <w:tcBorders>
              <w:bottom w:val="single" w:sz="4" w:space="0" w:color="auto"/>
            </w:tcBorders>
            <w:vAlign w:val="center"/>
          </w:tcPr>
          <w:p w:rsidR="00A41FDA" w:rsidRPr="008637FB" w:rsidRDefault="00A41FDA" w:rsidP="00A41FDA">
            <w:pPr>
              <w:jc w:val="center"/>
              <w:rPr>
                <w:b/>
              </w:rPr>
            </w:pPr>
            <w:r w:rsidRPr="008637FB">
              <w:rPr>
                <w:b/>
              </w:rPr>
              <w:t>Výstup</w:t>
            </w:r>
          </w:p>
        </w:tc>
        <w:tc>
          <w:tcPr>
            <w:tcW w:w="4502" w:type="dxa"/>
            <w:gridSpan w:val="2"/>
            <w:tcBorders>
              <w:bottom w:val="single" w:sz="4" w:space="0" w:color="auto"/>
            </w:tcBorders>
            <w:vAlign w:val="center"/>
          </w:tcPr>
          <w:p w:rsidR="00A41FDA" w:rsidRPr="008637FB" w:rsidRDefault="00A41FDA" w:rsidP="00A41FDA">
            <w:pPr>
              <w:jc w:val="center"/>
              <w:rPr>
                <w:b/>
              </w:rPr>
            </w:pPr>
            <w:r w:rsidRPr="008637FB">
              <w:rPr>
                <w:b/>
              </w:rPr>
              <w:t>Učivo</w:t>
            </w:r>
          </w:p>
        </w:tc>
        <w:tc>
          <w:tcPr>
            <w:tcW w:w="3422" w:type="dxa"/>
            <w:tcBorders>
              <w:bottom w:val="single" w:sz="4" w:space="0" w:color="auto"/>
            </w:tcBorders>
          </w:tcPr>
          <w:p w:rsidR="00A41FDA" w:rsidRPr="008637FB" w:rsidRDefault="00A41FDA" w:rsidP="00A41FDA">
            <w:pPr>
              <w:jc w:val="center"/>
              <w:rPr>
                <w:b/>
              </w:rPr>
            </w:pPr>
            <w:r w:rsidRPr="008637FB">
              <w:rPr>
                <w:b/>
              </w:rPr>
              <w:t>Průřezová témata, mezipředmětové vztahy, projekty</w:t>
            </w:r>
          </w:p>
        </w:tc>
        <w:tc>
          <w:tcPr>
            <w:tcW w:w="2046" w:type="dxa"/>
            <w:tcBorders>
              <w:bottom w:val="single" w:sz="4" w:space="0" w:color="auto"/>
            </w:tcBorders>
            <w:vAlign w:val="center"/>
          </w:tcPr>
          <w:p w:rsidR="00A41FDA" w:rsidRPr="008637FB" w:rsidRDefault="00A41FDA" w:rsidP="00A41FDA">
            <w:pPr>
              <w:jc w:val="center"/>
              <w:rPr>
                <w:b/>
              </w:rPr>
            </w:pPr>
            <w:r w:rsidRPr="008637FB">
              <w:rPr>
                <w:b/>
              </w:rPr>
              <w:t>Poznámky</w:t>
            </w:r>
          </w:p>
        </w:tc>
      </w:tr>
      <w:tr w:rsidR="00A41FDA" w:rsidRPr="008637FB" w:rsidTr="00F32BDC">
        <w:trPr>
          <w:trHeight w:val="6066"/>
        </w:trPr>
        <w:tc>
          <w:tcPr>
            <w:tcW w:w="5330" w:type="dxa"/>
            <w:tcBorders>
              <w:bottom w:val="single" w:sz="4" w:space="0" w:color="auto"/>
            </w:tcBorders>
          </w:tcPr>
          <w:p w:rsidR="00A41FDA" w:rsidRPr="008637FB" w:rsidRDefault="00A41FDA" w:rsidP="00A41FDA"/>
          <w:p w:rsidR="00A41FDA" w:rsidRPr="008637FB" w:rsidRDefault="00A41FDA" w:rsidP="00A41FDA"/>
          <w:p w:rsidR="00A41FDA" w:rsidRPr="008637FB" w:rsidRDefault="00A41FDA" w:rsidP="00A41FDA">
            <w:r w:rsidRPr="008637FB">
              <w:t xml:space="preserve">- dokáže podle svých individuálních dispozic  </w:t>
            </w:r>
          </w:p>
          <w:p w:rsidR="00A41FDA" w:rsidRPr="008637FB" w:rsidRDefault="00A41FDA" w:rsidP="00A41FDA">
            <w:r w:rsidRPr="008637FB">
              <w:t xml:space="preserve">  intonačně čistě a rytmicky přesně zpívat   </w:t>
            </w:r>
          </w:p>
          <w:p w:rsidR="00A41FDA" w:rsidRPr="008637FB" w:rsidRDefault="00A41FDA" w:rsidP="00A41FDA">
            <w:r w:rsidRPr="008637FB">
              <w:t xml:space="preserve">  v jednohlase, popř.</w:t>
            </w:r>
            <w:r w:rsidR="00DD1E92">
              <w:t xml:space="preserve"> </w:t>
            </w:r>
            <w:r w:rsidRPr="008637FB">
              <w:t>dvojhlase, trojhlase</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dokáže ocenit kvalitní pěvecký výkon druhého</w:t>
            </w:r>
          </w:p>
          <w:p w:rsidR="00A41FDA" w:rsidRPr="008637FB" w:rsidRDefault="00A41FDA" w:rsidP="00A41FDA"/>
          <w:p w:rsidR="00A41FDA" w:rsidRPr="008637FB" w:rsidRDefault="00A41FDA" w:rsidP="00A41FDA"/>
          <w:p w:rsidR="00A41FDA" w:rsidRPr="008637FB" w:rsidRDefault="00A41FDA" w:rsidP="00A41FDA">
            <w:r w:rsidRPr="008637FB">
              <w:t>- orientuje se v notovém zápise písní</w:t>
            </w:r>
          </w:p>
          <w:p w:rsidR="00A41FDA" w:rsidRPr="008637FB" w:rsidRDefault="00A41FDA" w:rsidP="00A41FDA"/>
          <w:p w:rsidR="00A41FDA" w:rsidRPr="008637FB" w:rsidRDefault="00A41FDA" w:rsidP="00A41FDA">
            <w:r w:rsidRPr="008637FB">
              <w:t>- vyhledává určený takt, rytmus</w:t>
            </w:r>
          </w:p>
        </w:tc>
        <w:tc>
          <w:tcPr>
            <w:tcW w:w="4502" w:type="dxa"/>
            <w:gridSpan w:val="2"/>
            <w:tcBorders>
              <w:bottom w:val="single" w:sz="4" w:space="0" w:color="auto"/>
            </w:tcBorders>
          </w:tcPr>
          <w:p w:rsidR="00A41FDA" w:rsidRPr="008637FB" w:rsidRDefault="00A41FDA" w:rsidP="00A41FDA">
            <w:pPr>
              <w:pStyle w:val="Nadpis4"/>
              <w:rPr>
                <w:sz w:val="24"/>
              </w:rPr>
            </w:pPr>
            <w:r w:rsidRPr="008637FB">
              <w:rPr>
                <w:sz w:val="24"/>
              </w:rPr>
              <w:t>Vokální činnosti</w:t>
            </w:r>
          </w:p>
          <w:p w:rsidR="00A41FDA" w:rsidRPr="008637FB" w:rsidRDefault="00A41FDA" w:rsidP="00A41FDA">
            <w:pPr>
              <w:rPr>
                <w:sz w:val="16"/>
                <w:szCs w:val="16"/>
              </w:rPr>
            </w:pPr>
          </w:p>
          <w:p w:rsidR="00A41FDA" w:rsidRPr="008637FB" w:rsidRDefault="00A41FDA" w:rsidP="00A41FDA">
            <w:r w:rsidRPr="008637FB">
              <w:t>- intonační cvičení</w:t>
            </w:r>
          </w:p>
          <w:p w:rsidR="00A41FDA" w:rsidRPr="008637FB" w:rsidRDefault="00A41FDA" w:rsidP="00A41FDA">
            <w:r w:rsidRPr="008637FB">
              <w:t>- zpěv lidových i umělých písní</w:t>
            </w:r>
          </w:p>
          <w:p w:rsidR="00A41FDA" w:rsidRPr="008637FB" w:rsidRDefault="00A41FDA" w:rsidP="00A41FDA">
            <w:r w:rsidRPr="008637FB">
              <w:t>- intonace dur.</w:t>
            </w:r>
            <w:r w:rsidR="00DD1E92">
              <w:t xml:space="preserve"> </w:t>
            </w:r>
            <w:r w:rsidRPr="008637FB">
              <w:t>stupnic</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nácvik vánočních koled</w:t>
            </w:r>
          </w:p>
          <w:p w:rsidR="00A41FDA" w:rsidRPr="008637FB" w:rsidRDefault="00A41FDA" w:rsidP="00A41FDA">
            <w:r w:rsidRPr="008637FB">
              <w:t>- pěvecké soutěže</w:t>
            </w:r>
          </w:p>
          <w:p w:rsidR="00A41FDA" w:rsidRPr="008637FB" w:rsidRDefault="00A41FDA" w:rsidP="00A41FDA"/>
          <w:p w:rsidR="00A41FDA" w:rsidRPr="008637FB" w:rsidRDefault="00A41FDA" w:rsidP="00A41FDA">
            <w:r w:rsidRPr="008637FB">
              <w:t>- práce s notovým zápisem</w:t>
            </w:r>
          </w:p>
          <w:p w:rsidR="00A41FDA" w:rsidRPr="008637FB" w:rsidRDefault="00A41FDA" w:rsidP="00A41FDA"/>
          <w:p w:rsidR="00A41FDA" w:rsidRPr="008637FB" w:rsidRDefault="00A41FDA" w:rsidP="00A41FDA">
            <w:r w:rsidRPr="008637FB">
              <w:t xml:space="preserve">- vyhledávání rytm. celků v zápise </w:t>
            </w:r>
          </w:p>
          <w:p w:rsidR="00A41FDA" w:rsidRPr="008637FB" w:rsidRDefault="00A41FDA" w:rsidP="00A41FDA">
            <w:r w:rsidRPr="008637FB">
              <w:t xml:space="preserve">  písní, rytmické hádanky</w:t>
            </w:r>
          </w:p>
        </w:tc>
        <w:tc>
          <w:tcPr>
            <w:tcW w:w="3422" w:type="dxa"/>
            <w:tcBorders>
              <w:bottom w:val="single" w:sz="4" w:space="0" w:color="auto"/>
            </w:tcBorders>
          </w:tcPr>
          <w:p w:rsidR="00A41FDA" w:rsidRPr="008637FB" w:rsidRDefault="00A41FDA" w:rsidP="00A41FDA">
            <w:r w:rsidRPr="008637FB">
              <w:t>OSV 1, 5, 6</w:t>
            </w:r>
          </w:p>
          <w:p w:rsidR="00A41FDA" w:rsidRPr="008637FB" w:rsidRDefault="00A41FDA" w:rsidP="00A41FDA">
            <w:r w:rsidRPr="008637FB">
              <w:t>EGS 1</w:t>
            </w:r>
          </w:p>
          <w:p w:rsidR="00A41FDA" w:rsidRPr="008637FB" w:rsidRDefault="00A41FDA" w:rsidP="00A41FDA">
            <w:r w:rsidRPr="008637FB">
              <w:t>ENV 4</w:t>
            </w:r>
          </w:p>
          <w:p w:rsidR="00A41FDA" w:rsidRPr="008637FB" w:rsidRDefault="00A41FDA" w:rsidP="00A41FDA">
            <w:r w:rsidRPr="008637FB">
              <w:t>MKV 1, 4</w:t>
            </w:r>
          </w:p>
          <w:p w:rsidR="00A41FDA" w:rsidRPr="008637FB" w:rsidRDefault="00A41FDA" w:rsidP="00A41FDA"/>
          <w:p w:rsidR="00A41FDA" w:rsidRPr="008637FB" w:rsidRDefault="00A41FDA" w:rsidP="00A41FDA">
            <w:r w:rsidRPr="008637FB">
              <w:t xml:space="preserve">- zapojení do celoškolních </w:t>
            </w:r>
          </w:p>
          <w:p w:rsidR="00A41FDA" w:rsidRPr="008637FB" w:rsidRDefault="00A41FDA" w:rsidP="00A41FDA">
            <w:r w:rsidRPr="008637FB">
              <w:t xml:space="preserve">  projektů (P, P1) a soutěží, které  </w:t>
            </w:r>
          </w:p>
          <w:p w:rsidR="00A41FDA" w:rsidRPr="008637FB" w:rsidRDefault="00A41FDA" w:rsidP="00A41FDA">
            <w:r w:rsidRPr="008637FB">
              <w:t xml:space="preserve">  budou vyhlášeny různými </w:t>
            </w:r>
          </w:p>
          <w:p w:rsidR="00A41FDA" w:rsidRPr="008637FB" w:rsidRDefault="00A41FDA" w:rsidP="00A41FDA">
            <w:r w:rsidRPr="008637FB">
              <w:t xml:space="preserve">  organizacemi</w:t>
            </w:r>
          </w:p>
          <w:p w:rsidR="00A41FDA" w:rsidRPr="008637FB" w:rsidRDefault="00A41FDA" w:rsidP="00A41FDA"/>
          <w:p w:rsidR="00A41FDA" w:rsidRPr="008637FB" w:rsidRDefault="00A41FDA" w:rsidP="00A41FDA"/>
          <w:p w:rsidR="00A41FDA" w:rsidRPr="008637FB" w:rsidRDefault="00A41FDA" w:rsidP="00A41FDA">
            <w:r w:rsidRPr="008637FB">
              <w:t xml:space="preserve">- mezipředmětové vztahy  </w:t>
            </w:r>
          </w:p>
          <w:p w:rsidR="00A41FDA" w:rsidRPr="008637FB" w:rsidRDefault="00A41FDA" w:rsidP="00A41FDA">
            <w:r w:rsidRPr="008637FB">
              <w:t xml:space="preserve">  (možnost propojení učiva  </w:t>
            </w:r>
          </w:p>
          <w:p w:rsidR="00A41FDA" w:rsidRPr="008637FB" w:rsidRDefault="00A41FDA" w:rsidP="00A41FDA">
            <w:r w:rsidRPr="008637FB">
              <w:t xml:space="preserve">  předmětů Čj, Vv, D, Tv, Př )</w:t>
            </w:r>
          </w:p>
          <w:p w:rsidR="00A41FDA" w:rsidRPr="008637FB" w:rsidRDefault="00A41FDA" w:rsidP="00A41FDA"/>
          <w:p w:rsidR="00A41FDA" w:rsidRPr="008637FB" w:rsidRDefault="00A41FDA" w:rsidP="00A41FDA">
            <w:r w:rsidRPr="008637FB">
              <w:t>- spolupráce se ZUŠ</w:t>
            </w:r>
          </w:p>
        </w:tc>
        <w:tc>
          <w:tcPr>
            <w:tcW w:w="2046" w:type="dxa"/>
            <w:tcBorders>
              <w:bottom w:val="single" w:sz="4" w:space="0" w:color="auto"/>
            </w:tcBorders>
          </w:tcPr>
          <w:p w:rsidR="00A41FDA" w:rsidRPr="008637FB" w:rsidRDefault="00A41FDA" w:rsidP="00A41FDA"/>
        </w:tc>
      </w:tr>
      <w:tr w:rsidR="00A41FDA" w:rsidRPr="008637FB" w:rsidTr="00F32BDC">
        <w:tblPrEx>
          <w:tblCellMar>
            <w:left w:w="70" w:type="dxa"/>
            <w:right w:w="70" w:type="dxa"/>
          </w:tblCellMar>
          <w:tblLook w:val="0000" w:firstRow="0" w:lastRow="0" w:firstColumn="0" w:lastColumn="0" w:noHBand="0" w:noVBand="0"/>
        </w:tblPrEx>
        <w:trPr>
          <w:trHeight w:val="4107"/>
        </w:trPr>
        <w:tc>
          <w:tcPr>
            <w:tcW w:w="5340" w:type="dxa"/>
            <w:gridSpan w:val="2"/>
            <w:tcBorders>
              <w:top w:val="single" w:sz="4" w:space="0" w:color="auto"/>
              <w:bottom w:val="nil"/>
            </w:tcBorders>
          </w:tcPr>
          <w:p w:rsidR="00A41FDA" w:rsidRPr="008637FB" w:rsidRDefault="00A41FDA" w:rsidP="00A41FDA">
            <w:pPr>
              <w:pStyle w:val="Zhlav"/>
              <w:tabs>
                <w:tab w:val="clear" w:pos="4536"/>
                <w:tab w:val="clear" w:pos="9072"/>
                <w:tab w:val="left" w:pos="110"/>
              </w:tabs>
              <w:rPr>
                <w:b/>
                <w:bCs/>
                <w:u w:val="single"/>
              </w:rPr>
            </w:pPr>
          </w:p>
          <w:p w:rsidR="00A41FDA" w:rsidRPr="008637FB" w:rsidRDefault="00A41FDA" w:rsidP="00A41FDA">
            <w:pPr>
              <w:pStyle w:val="Zhlav"/>
              <w:tabs>
                <w:tab w:val="clear" w:pos="4536"/>
                <w:tab w:val="clear" w:pos="9072"/>
                <w:tab w:val="left" w:pos="110"/>
              </w:tabs>
            </w:pPr>
            <w:r w:rsidRPr="008637FB">
              <w:t>- reprodukuje na základě svých individuálních</w:t>
            </w:r>
          </w:p>
          <w:p w:rsidR="00A41FDA" w:rsidRPr="008637FB" w:rsidRDefault="00A41FDA" w:rsidP="00A41FDA">
            <w:pPr>
              <w:pStyle w:val="Zhlav"/>
              <w:tabs>
                <w:tab w:val="left" w:pos="110"/>
              </w:tabs>
            </w:pPr>
            <w:r w:rsidRPr="008637FB">
              <w:t xml:space="preserve">  schopností a dovedností různé motivy, témata i části  </w:t>
            </w:r>
          </w:p>
          <w:p w:rsidR="00A41FDA" w:rsidRPr="008637FB" w:rsidRDefault="00A41FDA" w:rsidP="00A41FDA">
            <w:pPr>
              <w:pStyle w:val="Zhlav"/>
              <w:tabs>
                <w:tab w:val="left" w:pos="110"/>
              </w:tabs>
            </w:pPr>
            <w:r w:rsidRPr="008637FB">
              <w:t xml:space="preserve">  skladeb</w:t>
            </w:r>
          </w:p>
          <w:p w:rsidR="00A41FDA" w:rsidRPr="008637FB" w:rsidRDefault="00A41FDA" w:rsidP="00A41FDA">
            <w:pPr>
              <w:pStyle w:val="Zhlav"/>
              <w:tabs>
                <w:tab w:val="left" w:pos="110"/>
              </w:tabs>
            </w:pPr>
            <w:r w:rsidRPr="008637FB">
              <w:t xml:space="preserve">- správně rytmicky doprovází jednoduché písně </w:t>
            </w:r>
          </w:p>
          <w:p w:rsidR="00A41FDA" w:rsidRPr="008637FB" w:rsidRDefault="00A41FDA" w:rsidP="00A41FDA">
            <w:pPr>
              <w:pStyle w:val="Zhlav"/>
              <w:tabs>
                <w:tab w:val="left" w:pos="110"/>
              </w:tabs>
            </w:pPr>
            <w:r w:rsidRPr="008637FB">
              <w:t xml:space="preserve">  na  Orff. nástroje, případně klasické hudební </w:t>
            </w:r>
          </w:p>
          <w:p w:rsidR="00A41FDA" w:rsidRPr="008637FB" w:rsidRDefault="00A41FDA" w:rsidP="00A41FDA">
            <w:pPr>
              <w:pStyle w:val="Zhlav"/>
              <w:tabs>
                <w:tab w:val="left" w:pos="110"/>
              </w:tabs>
            </w:pPr>
            <w:r w:rsidRPr="008637FB">
              <w:t xml:space="preserve">  nástroje</w:t>
            </w:r>
          </w:p>
          <w:p w:rsidR="00A41FDA" w:rsidRPr="008637FB" w:rsidRDefault="00A41FDA" w:rsidP="00A41FDA">
            <w:pPr>
              <w:pStyle w:val="Zhlav"/>
              <w:tabs>
                <w:tab w:val="left" w:pos="110"/>
              </w:tabs>
            </w:pPr>
            <w:r w:rsidRPr="008637FB">
              <w:t>- vytváří vlastní hud. improvizace</w:t>
            </w:r>
          </w:p>
          <w:p w:rsidR="00A41FDA" w:rsidRPr="008637FB" w:rsidRDefault="00A41FDA" w:rsidP="00A41FDA">
            <w:pPr>
              <w:pStyle w:val="Zhlav"/>
              <w:tabs>
                <w:tab w:val="left" w:pos="110"/>
              </w:tabs>
            </w:pPr>
            <w:r w:rsidRPr="008637FB">
              <w:t>- rozvíjí své rytm. cítění a rytm. paměť</w:t>
            </w:r>
          </w:p>
          <w:p w:rsidR="00A41FDA" w:rsidRPr="008637FB" w:rsidRDefault="00A41FDA" w:rsidP="00A41FDA">
            <w:pPr>
              <w:pStyle w:val="Zhlav"/>
              <w:tabs>
                <w:tab w:val="left" w:pos="110"/>
              </w:tabs>
              <w:ind w:left="540"/>
            </w:pPr>
          </w:p>
          <w:p w:rsidR="00A41FDA" w:rsidRPr="008637FB" w:rsidRDefault="00A41FDA" w:rsidP="00A41FDA">
            <w:pPr>
              <w:pStyle w:val="Zhlav"/>
              <w:tabs>
                <w:tab w:val="left" w:pos="110"/>
              </w:tabs>
              <w:ind w:left="540"/>
            </w:pPr>
          </w:p>
          <w:p w:rsidR="00A41FDA" w:rsidRPr="008637FB" w:rsidRDefault="00A41FDA" w:rsidP="00A41FDA">
            <w:pPr>
              <w:pStyle w:val="Zhlav"/>
              <w:tabs>
                <w:tab w:val="left" w:pos="110"/>
              </w:tabs>
              <w:ind w:left="540"/>
            </w:pPr>
          </w:p>
          <w:p w:rsidR="00A41FDA" w:rsidRPr="008637FB" w:rsidRDefault="00A41FDA" w:rsidP="00A41FDA">
            <w:pPr>
              <w:pStyle w:val="Zhlav"/>
              <w:tabs>
                <w:tab w:val="left" w:pos="110"/>
              </w:tabs>
            </w:pPr>
            <w:r w:rsidRPr="008637FB">
              <w:t xml:space="preserve">- rozpozná a pohybem vyjádří pochodový, polkový,  </w:t>
            </w:r>
          </w:p>
          <w:p w:rsidR="00A41FDA" w:rsidRPr="008637FB" w:rsidRDefault="00A41FDA" w:rsidP="00A41FDA">
            <w:pPr>
              <w:pStyle w:val="Zhlav"/>
              <w:tabs>
                <w:tab w:val="left" w:pos="110"/>
              </w:tabs>
            </w:pPr>
            <w:r w:rsidRPr="008637FB">
              <w:t xml:space="preserve">  valčíkový rytmus</w:t>
            </w:r>
          </w:p>
          <w:p w:rsidR="00A41FDA" w:rsidRPr="008637FB" w:rsidRDefault="00A41FDA" w:rsidP="00A41FDA">
            <w:pPr>
              <w:pStyle w:val="Zhlav"/>
              <w:tabs>
                <w:tab w:val="left" w:pos="110"/>
              </w:tabs>
            </w:pPr>
            <w:r w:rsidRPr="008637FB">
              <w:t>- pohybem doprovodí urč. písně, hudbu</w:t>
            </w:r>
          </w:p>
          <w:p w:rsidR="00A41FDA" w:rsidRPr="008637FB" w:rsidRDefault="00A41FDA" w:rsidP="00A41FDA">
            <w:pPr>
              <w:pStyle w:val="Zhlav"/>
              <w:tabs>
                <w:tab w:val="left" w:pos="110"/>
              </w:tabs>
              <w:ind w:left="540"/>
            </w:pPr>
          </w:p>
          <w:p w:rsidR="00A41FDA" w:rsidRPr="008637FB" w:rsidRDefault="00A41FDA" w:rsidP="00A41FDA">
            <w:pPr>
              <w:pStyle w:val="Zhlav"/>
              <w:tabs>
                <w:tab w:val="left" w:pos="110"/>
              </w:tabs>
            </w:pPr>
            <w:r w:rsidRPr="008637FB">
              <w:t>- dokáže pohybem vyjádřit obsah písně</w:t>
            </w:r>
          </w:p>
        </w:tc>
        <w:tc>
          <w:tcPr>
            <w:tcW w:w="4492" w:type="dxa"/>
            <w:tcBorders>
              <w:top w:val="single" w:sz="4" w:space="0" w:color="auto"/>
              <w:bottom w:val="nil"/>
            </w:tcBorders>
          </w:tcPr>
          <w:p w:rsidR="00A41FDA" w:rsidRPr="008637FB" w:rsidRDefault="00A41FDA" w:rsidP="00A41FDA">
            <w:pPr>
              <w:pStyle w:val="Zhlav"/>
              <w:tabs>
                <w:tab w:val="clear" w:pos="4536"/>
                <w:tab w:val="clear" w:pos="9072"/>
              </w:tabs>
              <w:rPr>
                <w:b/>
                <w:bCs/>
              </w:rPr>
            </w:pPr>
            <w:r w:rsidRPr="008637FB">
              <w:rPr>
                <w:b/>
                <w:bCs/>
              </w:rPr>
              <w:t>Instrumentální činnosti</w:t>
            </w:r>
          </w:p>
          <w:p w:rsidR="00A41FDA" w:rsidRPr="008637FB" w:rsidRDefault="00A41FDA" w:rsidP="00A41FDA">
            <w:r w:rsidRPr="008637FB">
              <w:t>- reprodukce známých písní, částí skladeb</w:t>
            </w:r>
          </w:p>
          <w:p w:rsidR="00A41FDA" w:rsidRPr="008637FB" w:rsidRDefault="00A41FDA" w:rsidP="00A41FDA">
            <w:pPr>
              <w:pStyle w:val="Zhlav"/>
            </w:pPr>
          </w:p>
          <w:p w:rsidR="00A41FDA" w:rsidRPr="008637FB" w:rsidRDefault="00A41FDA" w:rsidP="00A41FDA">
            <w:pPr>
              <w:pStyle w:val="Zhlav"/>
            </w:pPr>
          </w:p>
          <w:p w:rsidR="00A41FDA" w:rsidRPr="008637FB" w:rsidRDefault="00A41FDA" w:rsidP="00A41FDA">
            <w:pPr>
              <w:pStyle w:val="Zhlav"/>
            </w:pPr>
            <w:r w:rsidRPr="008637FB">
              <w:t xml:space="preserve">- hra na Orff. nástroje, tvoření jednoduchých  </w:t>
            </w:r>
          </w:p>
          <w:p w:rsidR="00A41FDA" w:rsidRPr="008637FB" w:rsidRDefault="00A41FDA" w:rsidP="00A41FDA">
            <w:pPr>
              <w:pStyle w:val="Zhlav"/>
            </w:pPr>
            <w:r w:rsidRPr="008637FB">
              <w:t xml:space="preserve">  partitur</w:t>
            </w:r>
          </w:p>
          <w:p w:rsidR="00A41FDA" w:rsidRPr="008637FB" w:rsidRDefault="00A41FDA" w:rsidP="00A41FDA">
            <w:pPr>
              <w:pStyle w:val="Zhlav"/>
            </w:pPr>
          </w:p>
          <w:p w:rsidR="00A41FDA" w:rsidRPr="008637FB" w:rsidRDefault="00A41FDA" w:rsidP="00A41FDA">
            <w:pPr>
              <w:pStyle w:val="Zhlav"/>
            </w:pPr>
            <w:r w:rsidRPr="008637FB">
              <w:t>- rytmické hádanky, hra na ozvěnu, rytmické</w:t>
            </w:r>
          </w:p>
          <w:p w:rsidR="00A41FDA" w:rsidRPr="008637FB" w:rsidRDefault="00A41FDA" w:rsidP="00A41FDA">
            <w:pPr>
              <w:pStyle w:val="Zhlav"/>
            </w:pPr>
            <w:r w:rsidRPr="008637FB">
              <w:t xml:space="preserve">  rondo</w:t>
            </w:r>
          </w:p>
          <w:p w:rsidR="00A41FDA" w:rsidRPr="008637FB" w:rsidRDefault="00A41FDA" w:rsidP="00A41FDA">
            <w:pPr>
              <w:pStyle w:val="Zhlav"/>
            </w:pPr>
          </w:p>
          <w:p w:rsidR="00A41FDA" w:rsidRPr="008637FB" w:rsidRDefault="00A41FDA" w:rsidP="00A41FDA">
            <w:pPr>
              <w:pStyle w:val="Zhlav"/>
              <w:rPr>
                <w:b/>
                <w:bCs/>
              </w:rPr>
            </w:pPr>
            <w:r w:rsidRPr="008637FB">
              <w:rPr>
                <w:b/>
                <w:bCs/>
              </w:rPr>
              <w:t>Hudebně pohybové činnosti</w:t>
            </w:r>
          </w:p>
          <w:p w:rsidR="00A41FDA" w:rsidRPr="008637FB" w:rsidRDefault="00A41FDA" w:rsidP="00A41FDA">
            <w:pPr>
              <w:pStyle w:val="Zhlav"/>
            </w:pPr>
            <w:r w:rsidRPr="008637FB">
              <w:t>- pochod, polka, valčík</w:t>
            </w:r>
          </w:p>
          <w:p w:rsidR="00A41FDA" w:rsidRPr="008637FB" w:rsidRDefault="00A41FDA" w:rsidP="00A41FDA">
            <w:pPr>
              <w:pStyle w:val="Zhlav"/>
            </w:pPr>
          </w:p>
          <w:p w:rsidR="00A41FDA" w:rsidRPr="008637FB" w:rsidRDefault="00A41FDA" w:rsidP="00A41FDA">
            <w:pPr>
              <w:pStyle w:val="Zhlav"/>
            </w:pPr>
            <w:r w:rsidRPr="008637FB">
              <w:t>- taktování 2/4, 3/4 taktu</w:t>
            </w:r>
          </w:p>
          <w:p w:rsidR="00A41FDA" w:rsidRPr="008637FB" w:rsidRDefault="00A41FDA" w:rsidP="00A41FDA">
            <w:pPr>
              <w:pStyle w:val="Zhlav"/>
            </w:pPr>
            <w:r w:rsidRPr="008637FB">
              <w:t>- hra na dirigenta</w:t>
            </w:r>
          </w:p>
          <w:p w:rsidR="00A41FDA" w:rsidRPr="008637FB" w:rsidRDefault="00A41FDA" w:rsidP="00A41FDA">
            <w:pPr>
              <w:pStyle w:val="Zhlav"/>
            </w:pPr>
            <w:r w:rsidRPr="008637FB">
              <w:t>- pohybové improvizace</w:t>
            </w:r>
          </w:p>
          <w:p w:rsidR="00A41FDA" w:rsidRPr="008637FB" w:rsidRDefault="00A41FDA" w:rsidP="00A41FDA">
            <w:pPr>
              <w:pStyle w:val="Zhlav"/>
            </w:pPr>
            <w:r w:rsidRPr="008637FB">
              <w:t>- pantomima</w:t>
            </w:r>
          </w:p>
        </w:tc>
        <w:tc>
          <w:tcPr>
            <w:tcW w:w="3422" w:type="dxa"/>
            <w:tcBorders>
              <w:top w:val="single" w:sz="4" w:space="0" w:color="auto"/>
              <w:bottom w:val="nil"/>
            </w:tcBorders>
          </w:tcPr>
          <w:p w:rsidR="00A41FDA" w:rsidRPr="008637FB" w:rsidRDefault="00A41FDA" w:rsidP="00A41FDA">
            <w:pPr>
              <w:pStyle w:val="Zhlav"/>
            </w:pPr>
          </w:p>
          <w:p w:rsidR="00A41FDA" w:rsidRPr="008637FB" w:rsidRDefault="00A41FDA" w:rsidP="00A41FDA">
            <w:pPr>
              <w:pStyle w:val="Zhlav"/>
            </w:pPr>
          </w:p>
          <w:p w:rsidR="00A41FDA" w:rsidRPr="008637FB" w:rsidRDefault="00A41FDA" w:rsidP="00A41FDA">
            <w:pPr>
              <w:pStyle w:val="Zhlav"/>
            </w:pPr>
          </w:p>
          <w:p w:rsidR="00A41FDA" w:rsidRPr="008637FB" w:rsidRDefault="00A41FDA" w:rsidP="00A41FDA">
            <w:pPr>
              <w:pStyle w:val="Zhlav"/>
            </w:pPr>
          </w:p>
          <w:p w:rsidR="00A41FDA" w:rsidRPr="008637FB" w:rsidRDefault="00A41FDA" w:rsidP="00A41FDA">
            <w:pPr>
              <w:pStyle w:val="Zhlav"/>
            </w:pPr>
          </w:p>
          <w:p w:rsidR="00A41FDA" w:rsidRPr="008637FB" w:rsidRDefault="00A41FDA" w:rsidP="00A41FDA">
            <w:pPr>
              <w:pStyle w:val="Zhlav"/>
            </w:pPr>
          </w:p>
          <w:p w:rsidR="00A41FDA" w:rsidRPr="008637FB" w:rsidRDefault="00A41FDA" w:rsidP="00A41FDA">
            <w:pPr>
              <w:pStyle w:val="Zhlav"/>
            </w:pPr>
          </w:p>
        </w:tc>
        <w:tc>
          <w:tcPr>
            <w:tcW w:w="2046" w:type="dxa"/>
            <w:tcBorders>
              <w:top w:val="single" w:sz="4" w:space="0" w:color="auto"/>
              <w:bottom w:val="nil"/>
            </w:tcBorders>
          </w:tcPr>
          <w:p w:rsidR="00A41FDA" w:rsidRPr="008637FB" w:rsidRDefault="00A41FDA" w:rsidP="00A41FDA">
            <w:pPr>
              <w:pStyle w:val="Zhlav"/>
            </w:pPr>
          </w:p>
          <w:p w:rsidR="00A41FDA" w:rsidRPr="008637FB" w:rsidRDefault="00A41FDA" w:rsidP="00A41FDA"/>
          <w:p w:rsidR="00A41FDA" w:rsidRPr="008637FB" w:rsidRDefault="00A41FDA" w:rsidP="00A41FDA"/>
          <w:p w:rsidR="00A41FDA" w:rsidRPr="008637FB" w:rsidRDefault="00A41FDA" w:rsidP="00A41FDA">
            <w:pPr>
              <w:pStyle w:val="Zhlav"/>
            </w:pPr>
          </w:p>
        </w:tc>
      </w:tr>
      <w:tr w:rsidR="00A41FDA" w:rsidRPr="008637FB">
        <w:tblPrEx>
          <w:tblCellMar>
            <w:left w:w="70" w:type="dxa"/>
            <w:right w:w="70" w:type="dxa"/>
          </w:tblCellMar>
          <w:tblLook w:val="0000" w:firstRow="0" w:lastRow="0" w:firstColumn="0" w:lastColumn="0" w:noHBand="0" w:noVBand="0"/>
        </w:tblPrEx>
        <w:trPr>
          <w:trHeight w:val="4107"/>
        </w:trPr>
        <w:tc>
          <w:tcPr>
            <w:tcW w:w="5340" w:type="dxa"/>
            <w:gridSpan w:val="2"/>
            <w:tcBorders>
              <w:top w:val="nil"/>
            </w:tcBorders>
          </w:tcPr>
          <w:p w:rsidR="00A41FDA" w:rsidRPr="008637FB" w:rsidRDefault="00A41FDA" w:rsidP="00A41FDA">
            <w:pPr>
              <w:pStyle w:val="Zhlav"/>
              <w:tabs>
                <w:tab w:val="clear" w:pos="4536"/>
                <w:tab w:val="clear" w:pos="9072"/>
              </w:tabs>
              <w:ind w:left="540"/>
            </w:pPr>
          </w:p>
          <w:p w:rsidR="00A41FDA" w:rsidRPr="008637FB" w:rsidRDefault="00A41FDA" w:rsidP="00A41FDA">
            <w:pPr>
              <w:pStyle w:val="Zhlav"/>
              <w:tabs>
                <w:tab w:val="clear" w:pos="4536"/>
                <w:tab w:val="clear" w:pos="9072"/>
              </w:tabs>
              <w:jc w:val="center"/>
              <w:rPr>
                <w:b/>
                <w:bCs/>
                <w:u w:val="single"/>
              </w:rPr>
            </w:pPr>
          </w:p>
          <w:p w:rsidR="00A41FDA" w:rsidRPr="008637FB" w:rsidRDefault="00A41FDA" w:rsidP="00A41FDA">
            <w:pPr>
              <w:pStyle w:val="Zhlav"/>
            </w:pPr>
            <w:r w:rsidRPr="008637FB">
              <w:t xml:space="preserve">- orientuje se v proudu znějící hudby, sluchem rozliší  </w:t>
            </w:r>
          </w:p>
          <w:p w:rsidR="00A41FDA" w:rsidRPr="008637FB" w:rsidRDefault="00A41FDA" w:rsidP="00A41FDA">
            <w:pPr>
              <w:pStyle w:val="Zhlav"/>
            </w:pPr>
            <w:r w:rsidRPr="008637FB">
              <w:t xml:space="preserve">  zvuk vybraných nástrojů</w:t>
            </w:r>
          </w:p>
          <w:p w:rsidR="00A41FDA" w:rsidRPr="008637FB" w:rsidRDefault="00A41FDA" w:rsidP="00A41FDA">
            <w:pPr>
              <w:pStyle w:val="Zhlav"/>
            </w:pPr>
            <w:r w:rsidRPr="008637FB">
              <w:t>- rozliší skladbu vokální a instrumentální</w:t>
            </w:r>
          </w:p>
          <w:p w:rsidR="00A41FDA" w:rsidRPr="008637FB" w:rsidRDefault="00A41FDA" w:rsidP="00A41FDA">
            <w:pPr>
              <w:pStyle w:val="Zhlav"/>
            </w:pPr>
            <w:r w:rsidRPr="008637FB">
              <w:t>- rozpozná píseň lidovou a umělou</w:t>
            </w:r>
          </w:p>
          <w:p w:rsidR="00A41FDA" w:rsidRPr="008637FB" w:rsidRDefault="00A41FDA" w:rsidP="00A41FDA">
            <w:pPr>
              <w:pStyle w:val="Zhlav"/>
            </w:pPr>
            <w:r w:rsidRPr="008637FB">
              <w:t>- sluchově rozezná dur. a moll. kvintakord, píseň</w:t>
            </w:r>
          </w:p>
          <w:p w:rsidR="00A41FDA" w:rsidRPr="008637FB" w:rsidRDefault="00A41FDA" w:rsidP="00A41FDA">
            <w:pPr>
              <w:pStyle w:val="Zhlav"/>
            </w:pPr>
            <w:r w:rsidRPr="008637FB">
              <w:t>- seznámí se s hudebně výrazovými prostředky</w:t>
            </w:r>
          </w:p>
          <w:p w:rsidR="00A41FDA" w:rsidRPr="008637FB" w:rsidRDefault="00A41FDA" w:rsidP="00A41FDA">
            <w:pPr>
              <w:pStyle w:val="Zhlav"/>
            </w:pPr>
            <w:r w:rsidRPr="008637FB">
              <w:t>- seznámí se s hud. formami:</w:t>
            </w:r>
          </w:p>
          <w:p w:rsidR="00A41FDA" w:rsidRPr="008637FB" w:rsidRDefault="00A41FDA" w:rsidP="00A41FDA">
            <w:pPr>
              <w:pStyle w:val="Zhlav"/>
              <w:ind w:left="540"/>
            </w:pPr>
            <w:r w:rsidRPr="008637FB">
              <w:t xml:space="preserve"> variace</w:t>
            </w:r>
          </w:p>
          <w:p w:rsidR="00A41FDA" w:rsidRPr="008637FB" w:rsidRDefault="00A41FDA" w:rsidP="00A41FDA">
            <w:pPr>
              <w:pStyle w:val="Zhlav"/>
              <w:ind w:left="540"/>
            </w:pPr>
            <w:r w:rsidRPr="008637FB">
              <w:t xml:space="preserve"> písňová forma</w:t>
            </w:r>
          </w:p>
          <w:p w:rsidR="00A41FDA" w:rsidRPr="008637FB" w:rsidRDefault="00A41FDA" w:rsidP="00A41FDA">
            <w:pPr>
              <w:pStyle w:val="Zhlav"/>
              <w:ind w:left="540"/>
            </w:pPr>
            <w:r w:rsidRPr="008637FB">
              <w:t xml:space="preserve"> opera</w:t>
            </w:r>
          </w:p>
          <w:p w:rsidR="00A41FDA" w:rsidRPr="008637FB" w:rsidRDefault="00A41FDA" w:rsidP="00A41FDA">
            <w:pPr>
              <w:pStyle w:val="Zhlav"/>
              <w:ind w:left="540"/>
            </w:pPr>
            <w:r w:rsidRPr="008637FB">
              <w:t xml:space="preserve"> opereta</w:t>
            </w:r>
          </w:p>
          <w:p w:rsidR="00A41FDA" w:rsidRPr="008637FB" w:rsidRDefault="00A41FDA" w:rsidP="00A41FDA">
            <w:pPr>
              <w:pStyle w:val="Zhlav"/>
              <w:ind w:left="540"/>
            </w:pPr>
            <w:r w:rsidRPr="008637FB">
              <w:t xml:space="preserve"> muzikál</w:t>
            </w:r>
          </w:p>
          <w:p w:rsidR="00A41FDA" w:rsidRPr="008637FB" w:rsidRDefault="00A41FDA" w:rsidP="00A41FDA">
            <w:pPr>
              <w:pStyle w:val="Zhlav"/>
            </w:pPr>
            <w:r w:rsidRPr="008637FB">
              <w:t xml:space="preserve">- vyhledává souvislosti mezi hudbou a jinými druhy  </w:t>
            </w:r>
          </w:p>
          <w:p w:rsidR="00A41FDA" w:rsidRPr="008637FB" w:rsidRDefault="00A41FDA" w:rsidP="004D51FD">
            <w:pPr>
              <w:pStyle w:val="Zhlav"/>
            </w:pPr>
            <w:r w:rsidRPr="008637FB">
              <w:t xml:space="preserve">  umění</w:t>
            </w:r>
          </w:p>
        </w:tc>
        <w:tc>
          <w:tcPr>
            <w:tcW w:w="4492" w:type="dxa"/>
            <w:tcBorders>
              <w:top w:val="nil"/>
            </w:tcBorders>
            <w:vAlign w:val="center"/>
          </w:tcPr>
          <w:p w:rsidR="00A41FDA" w:rsidRPr="008637FB" w:rsidRDefault="00A41FDA" w:rsidP="00A41FDA">
            <w:pPr>
              <w:pStyle w:val="Zkladntext3"/>
              <w:rPr>
                <w:b/>
              </w:rPr>
            </w:pPr>
            <w:r w:rsidRPr="008637FB">
              <w:rPr>
                <w:b/>
              </w:rPr>
              <w:t>Poslechové činnosti</w:t>
            </w:r>
          </w:p>
          <w:p w:rsidR="00A41FDA" w:rsidRPr="008637FB" w:rsidRDefault="00A41FDA" w:rsidP="00A41FDA">
            <w:pPr>
              <w:pStyle w:val="Zkladntext3"/>
              <w:ind w:left="540" w:hanging="360"/>
              <w:rPr>
                <w:bCs/>
              </w:rPr>
            </w:pPr>
          </w:p>
          <w:p w:rsidR="00A41FDA" w:rsidRPr="008637FB" w:rsidRDefault="00A41FDA" w:rsidP="00A41FDA">
            <w:pPr>
              <w:pStyle w:val="Zkladntext3"/>
              <w:ind w:left="540" w:hanging="360"/>
              <w:rPr>
                <w:bCs/>
              </w:rPr>
            </w:pPr>
            <w:r w:rsidRPr="008637FB">
              <w:rPr>
                <w:bCs/>
              </w:rPr>
              <w:t>- poznávání hud. nástrojů symf. orchestru,</w:t>
            </w:r>
          </w:p>
          <w:p w:rsidR="00A41FDA" w:rsidRPr="008637FB" w:rsidRDefault="00A41FDA" w:rsidP="00A41FDA">
            <w:pPr>
              <w:pStyle w:val="Zkladntext3"/>
              <w:ind w:left="540" w:hanging="360"/>
              <w:rPr>
                <w:bCs/>
              </w:rPr>
            </w:pPr>
            <w:r w:rsidRPr="008637FB">
              <w:rPr>
                <w:bCs/>
              </w:rPr>
              <w:t xml:space="preserve">   smyčcového kvarteta</w:t>
            </w:r>
          </w:p>
          <w:p w:rsidR="00A41FDA" w:rsidRPr="008637FB" w:rsidRDefault="00A41FDA" w:rsidP="00A41FDA">
            <w:pPr>
              <w:pStyle w:val="Zkladntext3"/>
              <w:ind w:left="540" w:hanging="360"/>
              <w:rPr>
                <w:bCs/>
              </w:rPr>
            </w:pPr>
            <w:r w:rsidRPr="008637FB">
              <w:rPr>
                <w:bCs/>
              </w:rPr>
              <w:t>- poslech skladeb</w:t>
            </w:r>
          </w:p>
          <w:p w:rsidR="00A41FDA" w:rsidRPr="008637FB" w:rsidRDefault="00A41FDA" w:rsidP="00A41FDA">
            <w:pPr>
              <w:pStyle w:val="Zkladntext3"/>
              <w:ind w:left="540" w:hanging="360"/>
              <w:rPr>
                <w:bCs/>
              </w:rPr>
            </w:pPr>
            <w:r w:rsidRPr="008637FB">
              <w:rPr>
                <w:bCs/>
              </w:rPr>
              <w:t>- poslech písní lidových i umělých</w:t>
            </w:r>
          </w:p>
          <w:p w:rsidR="00A41FDA" w:rsidRPr="008637FB" w:rsidRDefault="00A41FDA" w:rsidP="00A41FDA">
            <w:pPr>
              <w:pStyle w:val="Zkladntext3"/>
              <w:ind w:left="540" w:hanging="360"/>
              <w:rPr>
                <w:bCs/>
              </w:rPr>
            </w:pPr>
            <w:r w:rsidRPr="008637FB">
              <w:rPr>
                <w:bCs/>
              </w:rPr>
              <w:t>- sluchová cvičení</w:t>
            </w:r>
          </w:p>
          <w:p w:rsidR="00A41FDA" w:rsidRPr="008637FB" w:rsidRDefault="00A41FDA" w:rsidP="00A41FDA">
            <w:pPr>
              <w:pStyle w:val="Zkladntext3"/>
              <w:ind w:left="540" w:hanging="360"/>
              <w:rPr>
                <w:bCs/>
              </w:rPr>
            </w:pPr>
            <w:r w:rsidRPr="008637FB">
              <w:rPr>
                <w:bCs/>
              </w:rPr>
              <w:t>- rozbor vybraných skladeb</w:t>
            </w:r>
          </w:p>
          <w:p w:rsidR="00A41FDA" w:rsidRPr="008637FB" w:rsidRDefault="00A41FDA" w:rsidP="00A41FDA">
            <w:pPr>
              <w:pStyle w:val="Zkladntext3"/>
              <w:ind w:left="540" w:hanging="360"/>
              <w:rPr>
                <w:bCs/>
              </w:rPr>
            </w:pPr>
          </w:p>
          <w:p w:rsidR="00A41FDA" w:rsidRPr="008637FB" w:rsidRDefault="00A41FDA" w:rsidP="00A41FDA">
            <w:pPr>
              <w:pStyle w:val="Zhlav"/>
              <w:tabs>
                <w:tab w:val="clear" w:pos="4536"/>
                <w:tab w:val="clear" w:pos="9072"/>
              </w:tabs>
              <w:rPr>
                <w:bCs/>
              </w:rPr>
            </w:pPr>
          </w:p>
        </w:tc>
        <w:tc>
          <w:tcPr>
            <w:tcW w:w="3422" w:type="dxa"/>
            <w:tcBorders>
              <w:top w:val="nil"/>
            </w:tcBorders>
            <w:vAlign w:val="center"/>
          </w:tcPr>
          <w:p w:rsidR="00A41FDA" w:rsidRPr="008637FB" w:rsidRDefault="00A41FDA" w:rsidP="00A41FDA">
            <w:pPr>
              <w:rPr>
                <w:bCs/>
              </w:rPr>
            </w:pPr>
          </w:p>
          <w:p w:rsidR="00A41FDA" w:rsidRPr="008637FB" w:rsidRDefault="00A41FDA" w:rsidP="00A41FDA">
            <w:pPr>
              <w:rPr>
                <w:bCs/>
              </w:rPr>
            </w:pPr>
          </w:p>
          <w:p w:rsidR="00A41FDA" w:rsidRPr="008637FB" w:rsidRDefault="00A41FDA" w:rsidP="00A41FDA">
            <w:pPr>
              <w:rPr>
                <w:bCs/>
              </w:rPr>
            </w:pPr>
          </w:p>
          <w:p w:rsidR="00A41FDA" w:rsidRPr="008637FB" w:rsidRDefault="00A41FDA" w:rsidP="00A41FDA">
            <w:pPr>
              <w:rPr>
                <w:bCs/>
              </w:rPr>
            </w:pPr>
          </w:p>
          <w:p w:rsidR="00A41FDA" w:rsidRPr="008637FB" w:rsidRDefault="00A41FDA" w:rsidP="00A41FDA">
            <w:pPr>
              <w:rPr>
                <w:bCs/>
              </w:rPr>
            </w:pPr>
          </w:p>
          <w:p w:rsidR="00A41FDA" w:rsidRPr="008637FB" w:rsidRDefault="00A41FDA" w:rsidP="00A41FDA">
            <w:pPr>
              <w:rPr>
                <w:bCs/>
              </w:rPr>
            </w:pPr>
          </w:p>
          <w:p w:rsidR="00A41FDA" w:rsidRPr="008637FB" w:rsidRDefault="00A41FDA" w:rsidP="00A41FDA">
            <w:pPr>
              <w:pStyle w:val="Zhlav"/>
              <w:tabs>
                <w:tab w:val="clear" w:pos="4536"/>
                <w:tab w:val="clear" w:pos="9072"/>
              </w:tabs>
              <w:rPr>
                <w:bCs/>
              </w:rPr>
            </w:pPr>
          </w:p>
        </w:tc>
        <w:tc>
          <w:tcPr>
            <w:tcW w:w="2046" w:type="dxa"/>
            <w:tcBorders>
              <w:top w:val="nil"/>
            </w:tcBorders>
          </w:tcPr>
          <w:p w:rsidR="00A41FDA" w:rsidRPr="008637FB" w:rsidRDefault="00A41FDA" w:rsidP="00A41FDA">
            <w:pPr>
              <w:jc w:val="center"/>
              <w:rPr>
                <w:b/>
              </w:rPr>
            </w:pPr>
          </w:p>
        </w:tc>
      </w:tr>
    </w:tbl>
    <w:p w:rsidR="00A41FDA" w:rsidRPr="008637FB" w:rsidRDefault="00A41FDA" w:rsidP="00A41FDA">
      <w:pPr>
        <w:rPr>
          <w:b/>
          <w:u w:val="single"/>
        </w:rPr>
      </w:pPr>
      <w:r w:rsidRPr="008637FB">
        <w:rPr>
          <w:b/>
          <w:u w:val="single"/>
        </w:rPr>
        <w:t>Vzdělávací obor :</w:t>
      </w:r>
      <w:r w:rsidRPr="008637FB">
        <w:rPr>
          <w:b/>
        </w:rPr>
        <w:tab/>
        <w:t>Hudební výchova</w:t>
      </w:r>
    </w:p>
    <w:p w:rsidR="00A41FDA" w:rsidRPr="008637FB" w:rsidRDefault="00A41FDA" w:rsidP="00A41FDA">
      <w:r w:rsidRPr="008637FB">
        <w:rPr>
          <w:b/>
          <w:u w:val="single"/>
        </w:rPr>
        <w:t>Ročník:</w:t>
      </w:r>
      <w:r w:rsidRPr="008637FB">
        <w:rPr>
          <w:b/>
        </w:rPr>
        <w:tab/>
      </w:r>
      <w:r w:rsidRPr="008637FB">
        <w:rPr>
          <w:b/>
        </w:rPr>
        <w:tab/>
        <w:t>7.</w:t>
      </w:r>
    </w:p>
    <w:p w:rsidR="00A41FDA" w:rsidRPr="008637FB" w:rsidRDefault="00A41FDA" w:rsidP="00A41FDA"/>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3"/>
        <w:gridCol w:w="4396"/>
        <w:gridCol w:w="3341"/>
        <w:gridCol w:w="2360"/>
      </w:tblGrid>
      <w:tr w:rsidR="00A41FDA" w:rsidRPr="008637FB">
        <w:trPr>
          <w:trHeight w:val="961"/>
        </w:trPr>
        <w:tc>
          <w:tcPr>
            <w:tcW w:w="5203" w:type="dxa"/>
            <w:vAlign w:val="center"/>
          </w:tcPr>
          <w:p w:rsidR="00A41FDA" w:rsidRPr="008637FB" w:rsidRDefault="00A41FDA" w:rsidP="00A41FDA">
            <w:pPr>
              <w:jc w:val="center"/>
              <w:rPr>
                <w:b/>
              </w:rPr>
            </w:pPr>
            <w:r w:rsidRPr="008637FB">
              <w:rPr>
                <w:b/>
              </w:rPr>
              <w:t>Výstup</w:t>
            </w:r>
          </w:p>
        </w:tc>
        <w:tc>
          <w:tcPr>
            <w:tcW w:w="4396" w:type="dxa"/>
            <w:vAlign w:val="center"/>
          </w:tcPr>
          <w:p w:rsidR="00A41FDA" w:rsidRPr="008637FB" w:rsidRDefault="00A41FDA" w:rsidP="00A41FDA">
            <w:pPr>
              <w:jc w:val="center"/>
              <w:rPr>
                <w:b/>
              </w:rPr>
            </w:pPr>
            <w:r w:rsidRPr="008637FB">
              <w:rPr>
                <w:b/>
              </w:rPr>
              <w:t>Učivo</w:t>
            </w:r>
          </w:p>
        </w:tc>
        <w:tc>
          <w:tcPr>
            <w:tcW w:w="3341" w:type="dxa"/>
          </w:tcPr>
          <w:p w:rsidR="00A41FDA" w:rsidRPr="008637FB" w:rsidRDefault="00A41FDA" w:rsidP="00A41FDA">
            <w:pPr>
              <w:jc w:val="center"/>
              <w:rPr>
                <w:b/>
              </w:rPr>
            </w:pPr>
            <w:r w:rsidRPr="008637FB">
              <w:rPr>
                <w:b/>
              </w:rPr>
              <w:t>Průřezová témata, mezipředmětové vztahy, projekty</w:t>
            </w:r>
          </w:p>
        </w:tc>
        <w:tc>
          <w:tcPr>
            <w:tcW w:w="2360" w:type="dxa"/>
            <w:vAlign w:val="center"/>
          </w:tcPr>
          <w:p w:rsidR="00A41FDA" w:rsidRPr="008637FB" w:rsidRDefault="00A41FDA" w:rsidP="00A41FDA">
            <w:pPr>
              <w:jc w:val="center"/>
              <w:rPr>
                <w:b/>
              </w:rPr>
            </w:pPr>
            <w:r w:rsidRPr="008637FB">
              <w:rPr>
                <w:b/>
              </w:rPr>
              <w:t>Poznámky</w:t>
            </w:r>
          </w:p>
        </w:tc>
      </w:tr>
      <w:tr w:rsidR="00A41FDA" w:rsidRPr="008637FB">
        <w:trPr>
          <w:trHeight w:val="7022"/>
        </w:trPr>
        <w:tc>
          <w:tcPr>
            <w:tcW w:w="5203" w:type="dxa"/>
            <w:tcBorders>
              <w:bottom w:val="single" w:sz="4" w:space="0" w:color="auto"/>
            </w:tcBorders>
          </w:tcPr>
          <w:p w:rsidR="00A41FDA" w:rsidRPr="008637FB" w:rsidRDefault="00A41FDA" w:rsidP="00A41FDA"/>
          <w:p w:rsidR="00A41FDA" w:rsidRPr="008637FB" w:rsidRDefault="00A41FDA" w:rsidP="00A41FDA"/>
          <w:p w:rsidR="00A41FDA" w:rsidRPr="008637FB" w:rsidRDefault="00A41FDA" w:rsidP="00A41FDA">
            <w:r w:rsidRPr="008637FB">
              <w:t xml:space="preserve">- dle svých individuálních dispozic zpívá   </w:t>
            </w:r>
          </w:p>
          <w:p w:rsidR="00A41FDA" w:rsidRPr="008637FB" w:rsidRDefault="00A41FDA" w:rsidP="00A41FDA">
            <w:r w:rsidRPr="008637FB">
              <w:t xml:space="preserve">  intonačně  </w:t>
            </w:r>
          </w:p>
          <w:p w:rsidR="00A41FDA" w:rsidRPr="008637FB" w:rsidRDefault="00A41FDA" w:rsidP="00A41FDA">
            <w:r w:rsidRPr="008637FB">
              <w:t xml:space="preserve">  čistě a rytmicky přesně v jednohlase a dvojhlase</w:t>
            </w:r>
          </w:p>
          <w:p w:rsidR="00A41FDA" w:rsidRPr="008637FB" w:rsidRDefault="00A41FDA" w:rsidP="00A41FDA">
            <w:r w:rsidRPr="008637FB">
              <w:t>- při zpěvu využívá správné pěvecké  návyky</w:t>
            </w:r>
          </w:p>
          <w:p w:rsidR="00A41FDA" w:rsidRPr="008637FB" w:rsidRDefault="00A41FDA" w:rsidP="00A41FDA">
            <w:r w:rsidRPr="008637FB">
              <w:t>- rozlišuje různé druhy lidových písní</w:t>
            </w:r>
          </w:p>
          <w:p w:rsidR="00A41FDA" w:rsidRPr="008637FB" w:rsidRDefault="00A41FDA" w:rsidP="00A41FDA">
            <w:r w:rsidRPr="008637FB">
              <w:t>- orientuje se v notovém zápise písní</w:t>
            </w:r>
          </w:p>
          <w:p w:rsidR="00A41FDA" w:rsidRPr="008637FB" w:rsidRDefault="00A41FDA" w:rsidP="00A41FDA">
            <w:r w:rsidRPr="008637FB">
              <w:t>- pokouší se o vlastní tvorbu</w:t>
            </w:r>
          </w:p>
        </w:tc>
        <w:tc>
          <w:tcPr>
            <w:tcW w:w="4396" w:type="dxa"/>
            <w:tcBorders>
              <w:bottom w:val="single" w:sz="4" w:space="0" w:color="auto"/>
            </w:tcBorders>
          </w:tcPr>
          <w:p w:rsidR="00A41FDA" w:rsidRPr="008637FB" w:rsidRDefault="00A41FDA" w:rsidP="00A41FDA">
            <w:pPr>
              <w:pStyle w:val="Nadpis4"/>
              <w:rPr>
                <w:sz w:val="24"/>
              </w:rPr>
            </w:pPr>
            <w:r w:rsidRPr="008637FB">
              <w:rPr>
                <w:sz w:val="24"/>
              </w:rPr>
              <w:t>Vokální činnosti</w:t>
            </w:r>
          </w:p>
          <w:p w:rsidR="00A41FDA" w:rsidRPr="008637FB" w:rsidRDefault="00A41FDA" w:rsidP="00A41FDA">
            <w:pPr>
              <w:rPr>
                <w:sz w:val="16"/>
                <w:szCs w:val="16"/>
              </w:rPr>
            </w:pPr>
          </w:p>
          <w:p w:rsidR="00A41FDA" w:rsidRPr="008637FB" w:rsidRDefault="00A41FDA" w:rsidP="00A41FDA">
            <w:r w:rsidRPr="008637FB">
              <w:t>- výběr písní různých stylových období</w:t>
            </w:r>
          </w:p>
          <w:p w:rsidR="00A41FDA" w:rsidRPr="008637FB" w:rsidRDefault="00A41FDA" w:rsidP="00A41FDA">
            <w:r w:rsidRPr="008637FB">
              <w:t xml:space="preserve">- lidové písně české i jiných národů  </w:t>
            </w:r>
          </w:p>
          <w:p w:rsidR="00A41FDA" w:rsidRPr="008637FB" w:rsidRDefault="00A41FDA" w:rsidP="00A41FDA">
            <w:r w:rsidRPr="008637FB">
              <w:t xml:space="preserve">  v durových i mollových tóninách</w:t>
            </w:r>
          </w:p>
          <w:p w:rsidR="00A41FDA" w:rsidRPr="008637FB" w:rsidRDefault="00A41FDA" w:rsidP="00A41FDA">
            <w:r w:rsidRPr="008637FB">
              <w:t>- hlasová hygiena v období mutace</w:t>
            </w:r>
          </w:p>
          <w:p w:rsidR="00A41FDA" w:rsidRPr="008637FB" w:rsidRDefault="00A41FDA" w:rsidP="00A41FDA">
            <w:r w:rsidRPr="008637FB">
              <w:t xml:space="preserve">- zpěv písní s dynamikou, v předepsaném  </w:t>
            </w:r>
          </w:p>
          <w:p w:rsidR="00A41FDA" w:rsidRPr="008637FB" w:rsidRDefault="00A41FDA" w:rsidP="00A41FDA">
            <w:r w:rsidRPr="008637FB">
              <w:t xml:space="preserve">  tempu, dle dirigentských gest</w:t>
            </w:r>
          </w:p>
          <w:p w:rsidR="00A41FDA" w:rsidRPr="008637FB" w:rsidRDefault="004D51FD" w:rsidP="00A41FDA">
            <w:r w:rsidRPr="008637FB">
              <w:t>- písně umělé</w:t>
            </w:r>
          </w:p>
        </w:tc>
        <w:tc>
          <w:tcPr>
            <w:tcW w:w="3341" w:type="dxa"/>
            <w:tcBorders>
              <w:bottom w:val="single" w:sz="4" w:space="0" w:color="auto"/>
            </w:tcBorders>
          </w:tcPr>
          <w:p w:rsidR="00A41FDA" w:rsidRPr="008637FB" w:rsidRDefault="00A41FDA" w:rsidP="00A41FDA"/>
          <w:p w:rsidR="00A41FDA" w:rsidRPr="008637FB" w:rsidRDefault="00A41FDA" w:rsidP="00A41FDA">
            <w:r w:rsidRPr="008637FB">
              <w:t>OSV 1, 5, 6</w:t>
            </w:r>
          </w:p>
          <w:p w:rsidR="00A41FDA" w:rsidRPr="008637FB" w:rsidRDefault="00A41FDA" w:rsidP="00A41FDA">
            <w:r w:rsidRPr="008637FB">
              <w:t>EGS 1</w:t>
            </w:r>
          </w:p>
          <w:p w:rsidR="00A41FDA" w:rsidRPr="008637FB" w:rsidRDefault="00A41FDA" w:rsidP="00A41FDA">
            <w:r w:rsidRPr="008637FB">
              <w:t>ENV 4</w:t>
            </w:r>
          </w:p>
          <w:p w:rsidR="00A41FDA" w:rsidRPr="008637FB" w:rsidRDefault="00A41FDA" w:rsidP="00A41FDA">
            <w:r w:rsidRPr="008637FB">
              <w:t>MKV 1, 4</w:t>
            </w:r>
          </w:p>
          <w:p w:rsidR="00A41FDA" w:rsidRPr="008637FB" w:rsidRDefault="00A41FDA" w:rsidP="00A41FDA"/>
          <w:p w:rsidR="00A41FDA" w:rsidRPr="008637FB" w:rsidRDefault="00A41FDA" w:rsidP="00A41FDA">
            <w:r w:rsidRPr="008637FB">
              <w:t xml:space="preserve">- zapojení do celoškolních </w:t>
            </w:r>
          </w:p>
          <w:p w:rsidR="00A41FDA" w:rsidRPr="008637FB" w:rsidRDefault="00A41FDA" w:rsidP="00A41FDA">
            <w:r w:rsidRPr="008637FB">
              <w:t xml:space="preserve">  projektů (P, P1) a soutěží,   </w:t>
            </w:r>
          </w:p>
          <w:p w:rsidR="00A41FDA" w:rsidRPr="008637FB" w:rsidRDefault="00A41FDA" w:rsidP="00A41FDA">
            <w:r w:rsidRPr="008637FB">
              <w:t xml:space="preserve">  které budou vyhlášeny  </w:t>
            </w:r>
          </w:p>
          <w:p w:rsidR="00A41FDA" w:rsidRPr="008637FB" w:rsidRDefault="00A41FDA" w:rsidP="00A41FDA">
            <w:r w:rsidRPr="008637FB">
              <w:t xml:space="preserve">  různými organizacemi</w:t>
            </w:r>
          </w:p>
          <w:p w:rsidR="00A41FDA" w:rsidRPr="008637FB" w:rsidRDefault="00A41FDA" w:rsidP="00A41FDA"/>
          <w:p w:rsidR="00A41FDA" w:rsidRPr="008637FB" w:rsidRDefault="00A41FDA" w:rsidP="00A41FDA"/>
          <w:p w:rsidR="00A41FDA" w:rsidRPr="008637FB" w:rsidRDefault="00A41FDA" w:rsidP="00A41FDA">
            <w:r w:rsidRPr="008637FB">
              <w:t xml:space="preserve">- mezipředmětové vztahy  </w:t>
            </w:r>
          </w:p>
          <w:p w:rsidR="00A41FDA" w:rsidRPr="008637FB" w:rsidRDefault="00A41FDA" w:rsidP="00A41FDA">
            <w:r w:rsidRPr="008637FB">
              <w:t xml:space="preserve">  (možnost propojení učiva </w:t>
            </w:r>
          </w:p>
          <w:p w:rsidR="00A41FDA" w:rsidRPr="008637FB" w:rsidRDefault="00A41FDA" w:rsidP="00A41FDA">
            <w:r w:rsidRPr="008637FB">
              <w:t xml:space="preserve">  předmětů Čj, Vv, D, Tv, Př )</w:t>
            </w:r>
          </w:p>
          <w:p w:rsidR="00A41FDA" w:rsidRPr="008637FB" w:rsidRDefault="00A41FDA" w:rsidP="00A41FDA"/>
          <w:p w:rsidR="00A41FDA" w:rsidRPr="008637FB" w:rsidRDefault="00A41FDA" w:rsidP="00A41FDA">
            <w:r w:rsidRPr="008637FB">
              <w:t>- spolupráce se ZUŠ</w:t>
            </w:r>
          </w:p>
        </w:tc>
        <w:tc>
          <w:tcPr>
            <w:tcW w:w="2360" w:type="dxa"/>
            <w:tcBorders>
              <w:bottom w:val="single" w:sz="4" w:space="0" w:color="auto"/>
            </w:tcBorders>
          </w:tcPr>
          <w:p w:rsidR="00A41FDA" w:rsidRPr="008637FB" w:rsidRDefault="00A41FDA" w:rsidP="00A41FDA"/>
        </w:tc>
      </w:tr>
      <w:tr w:rsidR="00A41FDA" w:rsidRPr="008637FB">
        <w:tblPrEx>
          <w:tblCellMar>
            <w:left w:w="70" w:type="dxa"/>
            <w:right w:w="70" w:type="dxa"/>
          </w:tblCellMar>
          <w:tblLook w:val="0000" w:firstRow="0" w:lastRow="0" w:firstColumn="0" w:lastColumn="0" w:noHBand="0" w:noVBand="0"/>
        </w:tblPrEx>
        <w:trPr>
          <w:trHeight w:val="4754"/>
        </w:trPr>
        <w:tc>
          <w:tcPr>
            <w:tcW w:w="5203" w:type="dxa"/>
            <w:tcBorders>
              <w:bottom w:val="nil"/>
            </w:tcBorders>
          </w:tcPr>
          <w:p w:rsidR="00A41FDA" w:rsidRPr="008637FB" w:rsidRDefault="00A41FDA" w:rsidP="004D51FD">
            <w:pPr>
              <w:pStyle w:val="Zhlav"/>
              <w:tabs>
                <w:tab w:val="clear" w:pos="4536"/>
                <w:tab w:val="clear" w:pos="9072"/>
              </w:tabs>
            </w:pPr>
          </w:p>
          <w:p w:rsidR="00A41FDA" w:rsidRPr="008637FB" w:rsidRDefault="00A41FDA" w:rsidP="00A41FDA">
            <w:pPr>
              <w:pStyle w:val="Zhlav"/>
              <w:tabs>
                <w:tab w:val="clear" w:pos="4536"/>
                <w:tab w:val="clear" w:pos="9072"/>
              </w:tabs>
              <w:jc w:val="center"/>
              <w:rPr>
                <w:b/>
                <w:bCs/>
                <w:u w:val="single"/>
              </w:rPr>
            </w:pPr>
          </w:p>
          <w:p w:rsidR="00A41FDA" w:rsidRPr="008637FB" w:rsidRDefault="00A41FDA" w:rsidP="00A41FDA">
            <w:pPr>
              <w:pStyle w:val="Zhlav"/>
            </w:pPr>
            <w:r w:rsidRPr="008637FB">
              <w:t>- vytváří jednoduché doprovody písní</w:t>
            </w:r>
          </w:p>
          <w:p w:rsidR="00A41FDA" w:rsidRPr="008637FB" w:rsidRDefault="00A41FDA" w:rsidP="00A41FDA">
            <w:pPr>
              <w:pStyle w:val="Zhlav"/>
            </w:pPr>
            <w:r w:rsidRPr="008637FB">
              <w:t xml:space="preserve">- pokouší se o vlastní hudební improvizaci </w:t>
            </w:r>
          </w:p>
          <w:p w:rsidR="00A41FDA" w:rsidRPr="008637FB" w:rsidRDefault="00A41FDA" w:rsidP="00A41FDA">
            <w:pPr>
              <w:pStyle w:val="Zhlav"/>
              <w:ind w:left="540"/>
            </w:pPr>
          </w:p>
          <w:p w:rsidR="00A41FDA" w:rsidRPr="008637FB" w:rsidRDefault="00A41FDA" w:rsidP="00A41FDA">
            <w:pPr>
              <w:pStyle w:val="Zhlav"/>
              <w:ind w:left="540"/>
            </w:pPr>
          </w:p>
          <w:p w:rsidR="00A41FDA" w:rsidRPr="008637FB" w:rsidRDefault="00A41FDA" w:rsidP="00A41FDA">
            <w:pPr>
              <w:pStyle w:val="Zhlav"/>
              <w:ind w:left="540"/>
            </w:pPr>
          </w:p>
          <w:p w:rsidR="00A41FDA" w:rsidRPr="008637FB" w:rsidRDefault="00A41FDA" w:rsidP="00A41FDA">
            <w:pPr>
              <w:pStyle w:val="Zhlav"/>
              <w:ind w:left="540"/>
            </w:pPr>
          </w:p>
          <w:p w:rsidR="00A41FDA" w:rsidRPr="008637FB" w:rsidRDefault="00A41FDA" w:rsidP="00A41FDA">
            <w:pPr>
              <w:pStyle w:val="Zhlav"/>
              <w:ind w:left="540"/>
            </w:pPr>
          </w:p>
          <w:p w:rsidR="00A41FDA" w:rsidRPr="008637FB" w:rsidRDefault="00A41FDA" w:rsidP="00A41FDA">
            <w:pPr>
              <w:pStyle w:val="Zhlav"/>
              <w:ind w:left="540"/>
            </w:pPr>
          </w:p>
          <w:p w:rsidR="00A41FDA" w:rsidRPr="008637FB" w:rsidRDefault="00A41FDA" w:rsidP="00A41FDA">
            <w:pPr>
              <w:pStyle w:val="Zhlav"/>
              <w:ind w:left="540"/>
            </w:pPr>
          </w:p>
          <w:p w:rsidR="00A41FDA" w:rsidRPr="008637FB" w:rsidRDefault="00A41FDA" w:rsidP="00A41FDA">
            <w:pPr>
              <w:pStyle w:val="Zhlav"/>
              <w:ind w:left="540"/>
            </w:pPr>
          </w:p>
          <w:p w:rsidR="00A41FDA" w:rsidRPr="008637FB" w:rsidRDefault="00A41FDA" w:rsidP="00A41FDA">
            <w:pPr>
              <w:pStyle w:val="Zhlav"/>
            </w:pPr>
            <w:r w:rsidRPr="008637FB">
              <w:t xml:space="preserve">- pohybem reaguje na znějící hudbu, využívá </w:t>
            </w:r>
          </w:p>
          <w:p w:rsidR="00A41FDA" w:rsidRPr="008637FB" w:rsidRDefault="00A41FDA" w:rsidP="00A41FDA">
            <w:pPr>
              <w:pStyle w:val="Zhlav"/>
            </w:pPr>
            <w:r w:rsidRPr="008637FB">
              <w:t xml:space="preserve">  k tomu jednoduchá gesta, taneční kroky</w:t>
            </w:r>
          </w:p>
          <w:p w:rsidR="00A41FDA" w:rsidRPr="008637FB" w:rsidRDefault="00A41FDA" w:rsidP="00A41FDA">
            <w:pPr>
              <w:pStyle w:val="Zhlav"/>
            </w:pPr>
            <w:r w:rsidRPr="008637FB">
              <w:t>- vytváří vlastní taneční improvizace, choreografie</w:t>
            </w:r>
          </w:p>
        </w:tc>
        <w:tc>
          <w:tcPr>
            <w:tcW w:w="4396" w:type="dxa"/>
            <w:tcBorders>
              <w:bottom w:val="nil"/>
            </w:tcBorders>
          </w:tcPr>
          <w:p w:rsidR="00A41FDA" w:rsidRPr="008637FB" w:rsidRDefault="00A41FDA" w:rsidP="004D51FD">
            <w:pPr>
              <w:pStyle w:val="Zhlav"/>
              <w:tabs>
                <w:tab w:val="clear" w:pos="4536"/>
                <w:tab w:val="clear" w:pos="9072"/>
              </w:tabs>
            </w:pPr>
          </w:p>
          <w:p w:rsidR="00A41FDA" w:rsidRPr="008637FB" w:rsidRDefault="00A41FDA" w:rsidP="00A41FDA">
            <w:pPr>
              <w:pStyle w:val="Zhlav"/>
              <w:tabs>
                <w:tab w:val="clear" w:pos="4536"/>
                <w:tab w:val="clear" w:pos="9072"/>
              </w:tabs>
              <w:rPr>
                <w:b/>
                <w:bCs/>
              </w:rPr>
            </w:pPr>
            <w:r w:rsidRPr="008637FB">
              <w:rPr>
                <w:b/>
                <w:bCs/>
              </w:rPr>
              <w:t>Instrumentální činnosti</w:t>
            </w:r>
          </w:p>
          <w:p w:rsidR="00A41FDA" w:rsidRPr="008637FB" w:rsidRDefault="00A41FDA" w:rsidP="00A41FDA">
            <w:pPr>
              <w:pStyle w:val="Zhlav"/>
            </w:pPr>
            <w:r w:rsidRPr="008637FB">
              <w:t>- rytmické rozcvičky</w:t>
            </w:r>
          </w:p>
          <w:p w:rsidR="00A41FDA" w:rsidRPr="008637FB" w:rsidRDefault="00A41FDA" w:rsidP="00A41FDA">
            <w:pPr>
              <w:pStyle w:val="Zhlav"/>
            </w:pPr>
            <w:r w:rsidRPr="008637FB">
              <w:t xml:space="preserve">- hra na nástroje Orff. instrumentáře i  </w:t>
            </w:r>
          </w:p>
          <w:p w:rsidR="00A41FDA" w:rsidRPr="008637FB" w:rsidRDefault="00A41FDA" w:rsidP="00A41FDA">
            <w:pPr>
              <w:pStyle w:val="Zhlav"/>
            </w:pPr>
            <w:r w:rsidRPr="008637FB">
              <w:t xml:space="preserve">  klasické hudební nástroje</w:t>
            </w:r>
          </w:p>
          <w:p w:rsidR="00A41FDA" w:rsidRPr="008637FB" w:rsidRDefault="00A41FDA" w:rsidP="00A41FDA">
            <w:pPr>
              <w:pStyle w:val="Zhlav"/>
            </w:pPr>
            <w:r w:rsidRPr="008637FB">
              <w:t xml:space="preserve">- reprodukce písní, popř. motivů, témat </w:t>
            </w:r>
          </w:p>
          <w:p w:rsidR="00A41FDA" w:rsidRPr="008637FB" w:rsidRDefault="00A41FDA" w:rsidP="00A41FDA">
            <w:pPr>
              <w:pStyle w:val="Zhlav"/>
            </w:pPr>
            <w:r w:rsidRPr="008637FB">
              <w:t xml:space="preserve">  skladeb na nástroje</w:t>
            </w:r>
          </w:p>
          <w:p w:rsidR="00A41FDA" w:rsidRPr="008637FB" w:rsidRDefault="00A41FDA" w:rsidP="00A41FDA">
            <w:pPr>
              <w:pStyle w:val="Zhlav"/>
            </w:pPr>
          </w:p>
          <w:p w:rsidR="00A41FDA" w:rsidRPr="008637FB" w:rsidRDefault="00A41FDA" w:rsidP="00A41FDA">
            <w:pPr>
              <w:pStyle w:val="Zhlav"/>
            </w:pPr>
          </w:p>
          <w:p w:rsidR="00A41FDA" w:rsidRPr="008637FB" w:rsidRDefault="00A41FDA" w:rsidP="00A41FDA">
            <w:pPr>
              <w:pStyle w:val="Zhlav"/>
              <w:rPr>
                <w:b/>
                <w:bCs/>
              </w:rPr>
            </w:pPr>
            <w:r w:rsidRPr="008637FB">
              <w:rPr>
                <w:b/>
                <w:bCs/>
              </w:rPr>
              <w:t>Hudebně pohybové činnosti</w:t>
            </w:r>
          </w:p>
          <w:p w:rsidR="00A41FDA" w:rsidRPr="008637FB" w:rsidRDefault="00A41FDA" w:rsidP="00A41FDA">
            <w:pPr>
              <w:pStyle w:val="Zhlav"/>
              <w:jc w:val="center"/>
              <w:rPr>
                <w:b/>
                <w:bCs/>
                <w:u w:val="single"/>
              </w:rPr>
            </w:pPr>
          </w:p>
          <w:p w:rsidR="00A41FDA" w:rsidRPr="008637FB" w:rsidRDefault="00A41FDA" w:rsidP="00A41FDA">
            <w:pPr>
              <w:pStyle w:val="Zhlav"/>
            </w:pPr>
            <w:r w:rsidRPr="008637FB">
              <w:t>- pantomima</w:t>
            </w:r>
          </w:p>
          <w:p w:rsidR="00A41FDA" w:rsidRPr="008637FB" w:rsidRDefault="00A41FDA" w:rsidP="00A41FDA">
            <w:pPr>
              <w:pStyle w:val="Zhlav"/>
            </w:pPr>
            <w:r w:rsidRPr="008637FB">
              <w:t>- základní taneční kroky</w:t>
            </w:r>
          </w:p>
          <w:p w:rsidR="00A41FDA" w:rsidRPr="008637FB" w:rsidRDefault="00A41FDA" w:rsidP="00A41FDA">
            <w:pPr>
              <w:pStyle w:val="Zhlav"/>
            </w:pPr>
            <w:r w:rsidRPr="008637FB">
              <w:t xml:space="preserve">- taktování - základní dirigentská gesta – </w:t>
            </w:r>
          </w:p>
          <w:p w:rsidR="00A41FDA" w:rsidRPr="008637FB" w:rsidRDefault="00A41FDA" w:rsidP="00A41FDA">
            <w:pPr>
              <w:pStyle w:val="Zhlav"/>
            </w:pPr>
            <w:r w:rsidRPr="008637FB">
              <w:t xml:space="preserve">  2/4, 3/4, 4/4 takt, předtaktí</w:t>
            </w:r>
          </w:p>
          <w:p w:rsidR="00A41FDA" w:rsidRPr="008637FB" w:rsidRDefault="00A41FDA" w:rsidP="00A41FDA">
            <w:pPr>
              <w:pStyle w:val="Zhlav"/>
              <w:jc w:val="center"/>
              <w:rPr>
                <w:b/>
                <w:bCs/>
                <w:u w:val="single"/>
              </w:rPr>
            </w:pPr>
          </w:p>
          <w:p w:rsidR="00A41FDA" w:rsidRPr="008637FB" w:rsidRDefault="00A41FDA" w:rsidP="00A41FDA">
            <w:pPr>
              <w:pStyle w:val="Zhlav"/>
              <w:jc w:val="center"/>
              <w:rPr>
                <w:b/>
                <w:bCs/>
                <w:u w:val="single"/>
              </w:rPr>
            </w:pPr>
          </w:p>
          <w:p w:rsidR="00A41FDA" w:rsidRPr="008637FB" w:rsidRDefault="00A41FDA" w:rsidP="00A41FDA">
            <w:pPr>
              <w:pStyle w:val="Zhlav"/>
              <w:jc w:val="center"/>
              <w:rPr>
                <w:b/>
                <w:bCs/>
                <w:u w:val="single"/>
              </w:rPr>
            </w:pPr>
          </w:p>
        </w:tc>
        <w:tc>
          <w:tcPr>
            <w:tcW w:w="3341" w:type="dxa"/>
            <w:tcBorders>
              <w:bottom w:val="nil"/>
            </w:tcBorders>
          </w:tcPr>
          <w:p w:rsidR="00A41FDA" w:rsidRPr="008637FB" w:rsidRDefault="00A41FDA" w:rsidP="00A41FDA">
            <w:pPr>
              <w:pStyle w:val="Zhlav"/>
            </w:pPr>
          </w:p>
        </w:tc>
        <w:tc>
          <w:tcPr>
            <w:tcW w:w="2360" w:type="dxa"/>
            <w:tcBorders>
              <w:bottom w:val="nil"/>
            </w:tcBorders>
          </w:tcPr>
          <w:p w:rsidR="00A41FDA" w:rsidRPr="008637FB" w:rsidRDefault="00A41FDA" w:rsidP="00A41FDA">
            <w:pPr>
              <w:pStyle w:val="Zhlav"/>
            </w:pPr>
          </w:p>
          <w:p w:rsidR="00A41FDA" w:rsidRPr="008637FB" w:rsidRDefault="00A41FDA" w:rsidP="00A41FDA"/>
          <w:p w:rsidR="00A41FDA" w:rsidRPr="008637FB" w:rsidRDefault="00A41FDA" w:rsidP="00A41FDA"/>
          <w:p w:rsidR="00A41FDA" w:rsidRPr="008637FB" w:rsidRDefault="00A41FDA" w:rsidP="00A41FDA">
            <w:pPr>
              <w:pStyle w:val="Zhlav"/>
            </w:pPr>
          </w:p>
        </w:tc>
      </w:tr>
      <w:tr w:rsidR="00A41FDA" w:rsidRPr="008637FB">
        <w:tblPrEx>
          <w:tblCellMar>
            <w:left w:w="70" w:type="dxa"/>
            <w:right w:w="70" w:type="dxa"/>
          </w:tblCellMar>
          <w:tblLook w:val="0000" w:firstRow="0" w:lastRow="0" w:firstColumn="0" w:lastColumn="0" w:noHBand="0" w:noVBand="0"/>
        </w:tblPrEx>
        <w:trPr>
          <w:trHeight w:val="4107"/>
        </w:trPr>
        <w:tc>
          <w:tcPr>
            <w:tcW w:w="5203" w:type="dxa"/>
            <w:tcBorders>
              <w:top w:val="nil"/>
            </w:tcBorders>
          </w:tcPr>
          <w:p w:rsidR="00A41FDA" w:rsidRPr="008637FB" w:rsidRDefault="00A41FDA" w:rsidP="00A41FDA">
            <w:pPr>
              <w:pStyle w:val="Zhlav"/>
            </w:pPr>
            <w:r w:rsidRPr="008637FB">
              <w:t>- orientuje se v proudu znějící hudby</w:t>
            </w:r>
          </w:p>
          <w:p w:rsidR="00A41FDA" w:rsidRPr="008637FB" w:rsidRDefault="00A41FDA" w:rsidP="00A41FDA">
            <w:pPr>
              <w:pStyle w:val="Zhlav"/>
            </w:pPr>
            <w:r w:rsidRPr="008637FB">
              <w:t>- rozpozná sluchem hudební nástroje</w:t>
            </w:r>
          </w:p>
          <w:p w:rsidR="00A41FDA" w:rsidRPr="008637FB" w:rsidRDefault="00A41FDA" w:rsidP="00A41FDA">
            <w:pPr>
              <w:pStyle w:val="Zhlav"/>
            </w:pPr>
            <w:r w:rsidRPr="008637FB">
              <w:t>- vnímá hudebně výrazové prostředky</w:t>
            </w:r>
          </w:p>
          <w:p w:rsidR="00A41FDA" w:rsidRPr="008637FB" w:rsidRDefault="00A41FDA" w:rsidP="00A41FDA">
            <w:pPr>
              <w:pStyle w:val="Zhlav"/>
            </w:pPr>
            <w:r w:rsidRPr="008637FB">
              <w:t>- rozlišuje hudbu komorní a symfonickou</w:t>
            </w:r>
          </w:p>
          <w:p w:rsidR="00A41FDA" w:rsidRPr="008637FB" w:rsidRDefault="00A41FDA" w:rsidP="00A41FDA">
            <w:pPr>
              <w:pStyle w:val="Zhlav"/>
            </w:pPr>
            <w:r w:rsidRPr="008637FB">
              <w:t xml:space="preserve">- seznámí se s dostupnými hudebními přehrávači </w:t>
            </w:r>
          </w:p>
          <w:p w:rsidR="00A41FDA" w:rsidRPr="008637FB" w:rsidRDefault="00A41FDA" w:rsidP="00A41FDA">
            <w:pPr>
              <w:pStyle w:val="Zhlav"/>
            </w:pPr>
            <w:r w:rsidRPr="008637FB">
              <w:t xml:space="preserve">  i hudebními nosiči</w:t>
            </w:r>
          </w:p>
          <w:p w:rsidR="00A41FDA" w:rsidRPr="008637FB" w:rsidRDefault="00A41FDA" w:rsidP="00A41FDA">
            <w:pPr>
              <w:pStyle w:val="Zhlav"/>
            </w:pPr>
            <w:r w:rsidRPr="008637FB">
              <w:t>- rozliší skladbu polyfonní a homofonní</w:t>
            </w:r>
          </w:p>
          <w:p w:rsidR="00A41FDA" w:rsidRPr="008637FB" w:rsidRDefault="00A41FDA" w:rsidP="00A41FDA">
            <w:pPr>
              <w:pStyle w:val="Zhlav"/>
            </w:pPr>
            <w:r w:rsidRPr="008637FB">
              <w:t>- chápe rozdíl mezi hudbou duchovní a světskou</w:t>
            </w:r>
          </w:p>
          <w:p w:rsidR="00A41FDA" w:rsidRPr="008637FB" w:rsidRDefault="00A41FDA" w:rsidP="00A41FDA">
            <w:pPr>
              <w:pStyle w:val="Zhlav"/>
            </w:pPr>
            <w:r w:rsidRPr="008637FB">
              <w:t xml:space="preserve">- vyhledává souvislosti mezi hudbou a jinými druhy </w:t>
            </w:r>
          </w:p>
          <w:p w:rsidR="00A41FDA" w:rsidRPr="008637FB" w:rsidRDefault="00A41FDA" w:rsidP="00A41FDA">
            <w:pPr>
              <w:pStyle w:val="Zhlav"/>
            </w:pPr>
            <w:r w:rsidRPr="008637FB">
              <w:t xml:space="preserve">  umění</w:t>
            </w:r>
          </w:p>
          <w:p w:rsidR="00A41FDA" w:rsidRPr="008637FB" w:rsidRDefault="00A41FDA" w:rsidP="00A41FDA">
            <w:pPr>
              <w:pStyle w:val="Zhlav"/>
            </w:pPr>
            <w:r w:rsidRPr="008637FB">
              <w:t xml:space="preserve">- sluchem rozpozná některé z tanců různých </w:t>
            </w:r>
          </w:p>
          <w:p w:rsidR="00A41FDA" w:rsidRPr="008637FB" w:rsidRDefault="00A41FDA" w:rsidP="00A41FDA">
            <w:pPr>
              <w:pStyle w:val="Zhlav"/>
            </w:pPr>
            <w:r w:rsidRPr="008637FB">
              <w:t xml:space="preserve">  stylových období</w:t>
            </w:r>
          </w:p>
          <w:p w:rsidR="00A41FDA" w:rsidRPr="008637FB" w:rsidRDefault="00A41FDA" w:rsidP="00A41FDA">
            <w:pPr>
              <w:pStyle w:val="Zhlav"/>
            </w:pPr>
            <w:r w:rsidRPr="008637FB">
              <w:t xml:space="preserve">- uvědomuje si místo skladatele a interpreta v procesu </w:t>
            </w:r>
          </w:p>
          <w:p w:rsidR="00A41FDA" w:rsidRPr="008637FB" w:rsidRDefault="00A41FDA" w:rsidP="00A41FDA">
            <w:pPr>
              <w:pStyle w:val="Zhlav"/>
            </w:pPr>
            <w:r w:rsidRPr="008637FB">
              <w:t xml:space="preserve">  vytváření uměleckých hodnot </w:t>
            </w:r>
          </w:p>
        </w:tc>
        <w:tc>
          <w:tcPr>
            <w:tcW w:w="4396" w:type="dxa"/>
            <w:tcBorders>
              <w:top w:val="nil"/>
              <w:bottom w:val="single" w:sz="4" w:space="0" w:color="auto"/>
            </w:tcBorders>
            <w:vAlign w:val="center"/>
          </w:tcPr>
          <w:p w:rsidR="00A41FDA" w:rsidRPr="008637FB" w:rsidRDefault="00A41FDA" w:rsidP="00A41FDA">
            <w:pPr>
              <w:pStyle w:val="Zhlav"/>
              <w:tabs>
                <w:tab w:val="clear" w:pos="4536"/>
                <w:tab w:val="clear" w:pos="9072"/>
              </w:tabs>
              <w:rPr>
                <w:b/>
              </w:rPr>
            </w:pPr>
            <w:r w:rsidRPr="008637FB">
              <w:rPr>
                <w:b/>
              </w:rPr>
              <w:t>Poslechové činnosti</w:t>
            </w:r>
          </w:p>
          <w:p w:rsidR="00A41FDA" w:rsidRPr="008637FB" w:rsidRDefault="00A41FDA" w:rsidP="00A41FDA">
            <w:pPr>
              <w:pStyle w:val="Zhlav"/>
              <w:tabs>
                <w:tab w:val="clear" w:pos="4536"/>
                <w:tab w:val="clear" w:pos="9072"/>
              </w:tabs>
              <w:jc w:val="center"/>
              <w:rPr>
                <w:b/>
                <w:u w:val="single"/>
              </w:rPr>
            </w:pPr>
          </w:p>
          <w:p w:rsidR="00A41FDA" w:rsidRPr="008637FB" w:rsidRDefault="00A41FDA" w:rsidP="00A41FDA">
            <w:pPr>
              <w:pStyle w:val="Zhlav"/>
              <w:tabs>
                <w:tab w:val="clear" w:pos="4536"/>
                <w:tab w:val="clear" w:pos="9072"/>
              </w:tabs>
              <w:rPr>
                <w:bCs/>
              </w:rPr>
            </w:pPr>
            <w:r w:rsidRPr="008637FB">
              <w:rPr>
                <w:bCs/>
              </w:rPr>
              <w:t xml:space="preserve">- koncert </w:t>
            </w:r>
          </w:p>
          <w:p w:rsidR="00A41FDA" w:rsidRPr="008637FB" w:rsidRDefault="00A41FDA" w:rsidP="00A41FDA">
            <w:pPr>
              <w:pStyle w:val="Zhlav"/>
              <w:tabs>
                <w:tab w:val="clear" w:pos="4536"/>
                <w:tab w:val="clear" w:pos="9072"/>
              </w:tabs>
              <w:rPr>
                <w:bCs/>
              </w:rPr>
            </w:pPr>
            <w:r w:rsidRPr="008637FB">
              <w:rPr>
                <w:bCs/>
              </w:rPr>
              <w:t>- sonáta, sonátová forma</w:t>
            </w:r>
          </w:p>
          <w:p w:rsidR="00A41FDA" w:rsidRPr="008637FB" w:rsidRDefault="00A41FDA" w:rsidP="00A41FDA">
            <w:pPr>
              <w:pStyle w:val="Zhlav"/>
              <w:tabs>
                <w:tab w:val="clear" w:pos="4536"/>
                <w:tab w:val="clear" w:pos="9072"/>
              </w:tabs>
              <w:rPr>
                <w:bCs/>
              </w:rPr>
            </w:pPr>
            <w:r w:rsidRPr="008637FB">
              <w:rPr>
                <w:bCs/>
              </w:rPr>
              <w:t xml:space="preserve">- symfonie </w:t>
            </w:r>
          </w:p>
          <w:p w:rsidR="00A41FDA" w:rsidRPr="008637FB" w:rsidRDefault="00A41FDA" w:rsidP="00A41FDA">
            <w:pPr>
              <w:pStyle w:val="Zhlav"/>
              <w:tabs>
                <w:tab w:val="clear" w:pos="4536"/>
                <w:tab w:val="clear" w:pos="9072"/>
              </w:tabs>
              <w:rPr>
                <w:bCs/>
              </w:rPr>
            </w:pPr>
          </w:p>
          <w:p w:rsidR="00A41FDA" w:rsidRPr="008637FB" w:rsidRDefault="00A41FDA" w:rsidP="00A41FDA">
            <w:pPr>
              <w:pStyle w:val="Zhlav"/>
              <w:tabs>
                <w:tab w:val="clear" w:pos="4536"/>
                <w:tab w:val="clear" w:pos="9072"/>
              </w:tabs>
              <w:rPr>
                <w:bCs/>
              </w:rPr>
            </w:pPr>
          </w:p>
          <w:p w:rsidR="00A41FDA" w:rsidRPr="008637FB" w:rsidRDefault="00A41FDA" w:rsidP="00A41FDA">
            <w:pPr>
              <w:pStyle w:val="Zhlav"/>
              <w:tabs>
                <w:tab w:val="clear" w:pos="4536"/>
                <w:tab w:val="clear" w:pos="9072"/>
              </w:tabs>
              <w:rPr>
                <w:bCs/>
              </w:rPr>
            </w:pPr>
            <w:r w:rsidRPr="008637FB">
              <w:rPr>
                <w:bCs/>
              </w:rPr>
              <w:t xml:space="preserve">- polyfonie vokální a instrumentální </w:t>
            </w:r>
          </w:p>
          <w:p w:rsidR="00A41FDA" w:rsidRPr="008637FB" w:rsidRDefault="00A41FDA" w:rsidP="00A41FDA">
            <w:pPr>
              <w:pStyle w:val="Zhlav"/>
              <w:tabs>
                <w:tab w:val="clear" w:pos="4536"/>
                <w:tab w:val="clear" w:pos="9072"/>
              </w:tabs>
              <w:rPr>
                <w:bCs/>
              </w:rPr>
            </w:pPr>
            <w:r w:rsidRPr="008637FB">
              <w:rPr>
                <w:bCs/>
              </w:rPr>
              <w:t>- homofonie</w:t>
            </w:r>
          </w:p>
          <w:p w:rsidR="00A41FDA" w:rsidRPr="008637FB" w:rsidRDefault="00A41FDA" w:rsidP="00A41FDA">
            <w:pPr>
              <w:pStyle w:val="Zhlav"/>
              <w:tabs>
                <w:tab w:val="clear" w:pos="4536"/>
                <w:tab w:val="clear" w:pos="9072"/>
              </w:tabs>
              <w:rPr>
                <w:bCs/>
              </w:rPr>
            </w:pPr>
            <w:r w:rsidRPr="008637FB">
              <w:rPr>
                <w:bCs/>
              </w:rPr>
              <w:t xml:space="preserve">- kantáta, oratorium </w:t>
            </w:r>
          </w:p>
          <w:p w:rsidR="00A41FDA" w:rsidRPr="008637FB" w:rsidRDefault="00A41FDA" w:rsidP="00A41FDA">
            <w:pPr>
              <w:pStyle w:val="Zhlav"/>
              <w:tabs>
                <w:tab w:val="clear" w:pos="4536"/>
                <w:tab w:val="clear" w:pos="9072"/>
              </w:tabs>
              <w:rPr>
                <w:bCs/>
              </w:rPr>
            </w:pPr>
            <w:r w:rsidRPr="008637FB">
              <w:rPr>
                <w:bCs/>
              </w:rPr>
              <w:t>- muzikál</w:t>
            </w:r>
          </w:p>
          <w:p w:rsidR="00A41FDA" w:rsidRPr="008637FB" w:rsidRDefault="00A41FDA" w:rsidP="00A41FDA">
            <w:pPr>
              <w:pStyle w:val="Zhlav"/>
              <w:tabs>
                <w:tab w:val="clear" w:pos="4536"/>
                <w:tab w:val="clear" w:pos="9072"/>
              </w:tabs>
              <w:rPr>
                <w:bCs/>
              </w:rPr>
            </w:pPr>
            <w:r w:rsidRPr="008637FB">
              <w:rPr>
                <w:bCs/>
              </w:rPr>
              <w:t xml:space="preserve">- symfonická báseň, programní hudba </w:t>
            </w:r>
          </w:p>
          <w:p w:rsidR="00A41FDA" w:rsidRPr="008637FB" w:rsidRDefault="00A41FDA" w:rsidP="00A41FDA">
            <w:pPr>
              <w:pStyle w:val="Zhlav"/>
              <w:tabs>
                <w:tab w:val="clear" w:pos="4536"/>
                <w:tab w:val="clear" w:pos="9072"/>
              </w:tabs>
              <w:rPr>
                <w:bCs/>
              </w:rPr>
            </w:pPr>
            <w:r w:rsidRPr="008637FB">
              <w:rPr>
                <w:bCs/>
              </w:rPr>
              <w:t>- baletní, scénická hudba</w:t>
            </w:r>
          </w:p>
          <w:p w:rsidR="00A41FDA" w:rsidRPr="008637FB" w:rsidRDefault="00A41FDA" w:rsidP="00A41FDA">
            <w:pPr>
              <w:pStyle w:val="Zhlav"/>
              <w:tabs>
                <w:tab w:val="clear" w:pos="4536"/>
                <w:tab w:val="clear" w:pos="9072"/>
              </w:tabs>
              <w:rPr>
                <w:bCs/>
              </w:rPr>
            </w:pPr>
          </w:p>
          <w:p w:rsidR="00A41FDA" w:rsidRPr="008637FB" w:rsidRDefault="00A41FDA" w:rsidP="004D51FD">
            <w:pPr>
              <w:pStyle w:val="Zhlav"/>
              <w:tabs>
                <w:tab w:val="clear" w:pos="4536"/>
                <w:tab w:val="clear" w:pos="9072"/>
              </w:tabs>
              <w:rPr>
                <w:bCs/>
              </w:rPr>
            </w:pPr>
          </w:p>
        </w:tc>
        <w:tc>
          <w:tcPr>
            <w:tcW w:w="3341" w:type="dxa"/>
            <w:tcBorders>
              <w:top w:val="nil"/>
            </w:tcBorders>
            <w:vAlign w:val="center"/>
          </w:tcPr>
          <w:p w:rsidR="00A41FDA" w:rsidRPr="008637FB" w:rsidRDefault="00A41FDA" w:rsidP="00A41FDA">
            <w:pPr>
              <w:pStyle w:val="Zhlav"/>
              <w:tabs>
                <w:tab w:val="clear" w:pos="4536"/>
                <w:tab w:val="clear" w:pos="9072"/>
              </w:tabs>
              <w:rPr>
                <w:bCs/>
              </w:rPr>
            </w:pPr>
          </w:p>
          <w:p w:rsidR="00A41FDA" w:rsidRPr="008637FB" w:rsidRDefault="00A41FDA" w:rsidP="00A41FDA">
            <w:pPr>
              <w:pStyle w:val="Zhlav"/>
              <w:tabs>
                <w:tab w:val="clear" w:pos="4536"/>
                <w:tab w:val="clear" w:pos="9072"/>
              </w:tabs>
              <w:rPr>
                <w:bCs/>
              </w:rPr>
            </w:pPr>
          </w:p>
          <w:p w:rsidR="00A41FDA" w:rsidRPr="008637FB" w:rsidRDefault="00A41FDA" w:rsidP="00A41FDA">
            <w:pPr>
              <w:pStyle w:val="Zhlav"/>
              <w:tabs>
                <w:tab w:val="clear" w:pos="4536"/>
                <w:tab w:val="clear" w:pos="9072"/>
              </w:tabs>
              <w:rPr>
                <w:bCs/>
              </w:rPr>
            </w:pPr>
          </w:p>
          <w:p w:rsidR="00A41FDA" w:rsidRPr="008637FB" w:rsidRDefault="00A41FDA" w:rsidP="00A41FDA">
            <w:pPr>
              <w:pStyle w:val="Zhlav"/>
              <w:tabs>
                <w:tab w:val="clear" w:pos="4536"/>
                <w:tab w:val="clear" w:pos="9072"/>
              </w:tabs>
              <w:rPr>
                <w:bCs/>
              </w:rPr>
            </w:pPr>
          </w:p>
          <w:p w:rsidR="00A41FDA" w:rsidRPr="008637FB" w:rsidRDefault="00A41FDA" w:rsidP="00A41FDA">
            <w:pPr>
              <w:pStyle w:val="Zhlav"/>
              <w:tabs>
                <w:tab w:val="clear" w:pos="4536"/>
                <w:tab w:val="clear" w:pos="9072"/>
              </w:tabs>
              <w:rPr>
                <w:bCs/>
              </w:rPr>
            </w:pPr>
          </w:p>
          <w:p w:rsidR="00A41FDA" w:rsidRPr="008637FB" w:rsidRDefault="00A41FDA" w:rsidP="00A41FDA">
            <w:pPr>
              <w:pStyle w:val="Zhlav"/>
              <w:tabs>
                <w:tab w:val="clear" w:pos="4536"/>
                <w:tab w:val="clear" w:pos="9072"/>
              </w:tabs>
              <w:rPr>
                <w:bCs/>
              </w:rPr>
            </w:pPr>
          </w:p>
          <w:p w:rsidR="00A41FDA" w:rsidRPr="008637FB" w:rsidRDefault="00A41FDA" w:rsidP="00A41FDA">
            <w:pPr>
              <w:pStyle w:val="Zhlav"/>
              <w:tabs>
                <w:tab w:val="clear" w:pos="4536"/>
                <w:tab w:val="clear" w:pos="9072"/>
              </w:tabs>
              <w:rPr>
                <w:bCs/>
              </w:rPr>
            </w:pPr>
          </w:p>
          <w:p w:rsidR="00A41FDA" w:rsidRPr="008637FB" w:rsidRDefault="00A41FDA" w:rsidP="00A41FDA">
            <w:pPr>
              <w:pStyle w:val="Zhlav"/>
              <w:tabs>
                <w:tab w:val="clear" w:pos="4536"/>
                <w:tab w:val="clear" w:pos="9072"/>
              </w:tabs>
              <w:rPr>
                <w:bCs/>
              </w:rPr>
            </w:pPr>
          </w:p>
          <w:p w:rsidR="00A41FDA" w:rsidRPr="008637FB" w:rsidRDefault="00A41FDA" w:rsidP="00A41FDA">
            <w:pPr>
              <w:pStyle w:val="Zhlav"/>
              <w:tabs>
                <w:tab w:val="clear" w:pos="4536"/>
                <w:tab w:val="clear" w:pos="9072"/>
              </w:tabs>
              <w:rPr>
                <w:bCs/>
              </w:rPr>
            </w:pPr>
          </w:p>
          <w:p w:rsidR="00A41FDA" w:rsidRPr="008637FB" w:rsidRDefault="00A41FDA" w:rsidP="00A41FDA">
            <w:pPr>
              <w:pStyle w:val="Zhlav"/>
              <w:tabs>
                <w:tab w:val="clear" w:pos="4536"/>
                <w:tab w:val="clear" w:pos="9072"/>
              </w:tabs>
              <w:rPr>
                <w:bCs/>
              </w:rPr>
            </w:pPr>
          </w:p>
          <w:p w:rsidR="00A41FDA" w:rsidRPr="008637FB" w:rsidRDefault="00A41FDA" w:rsidP="00A41FDA">
            <w:pPr>
              <w:pStyle w:val="Zhlav"/>
              <w:tabs>
                <w:tab w:val="clear" w:pos="4536"/>
                <w:tab w:val="clear" w:pos="9072"/>
              </w:tabs>
              <w:rPr>
                <w:bCs/>
              </w:rPr>
            </w:pPr>
          </w:p>
          <w:p w:rsidR="00A41FDA" w:rsidRPr="008637FB" w:rsidRDefault="00A41FDA" w:rsidP="00A41FDA">
            <w:pPr>
              <w:pStyle w:val="Zhlav"/>
              <w:tabs>
                <w:tab w:val="clear" w:pos="4536"/>
                <w:tab w:val="clear" w:pos="9072"/>
              </w:tabs>
              <w:rPr>
                <w:bCs/>
              </w:rPr>
            </w:pPr>
          </w:p>
          <w:p w:rsidR="00A41FDA" w:rsidRPr="008637FB" w:rsidRDefault="00A41FDA" w:rsidP="00A41FDA">
            <w:pPr>
              <w:pStyle w:val="Zhlav"/>
              <w:tabs>
                <w:tab w:val="clear" w:pos="4536"/>
                <w:tab w:val="clear" w:pos="9072"/>
              </w:tabs>
              <w:rPr>
                <w:bCs/>
              </w:rPr>
            </w:pPr>
          </w:p>
        </w:tc>
        <w:tc>
          <w:tcPr>
            <w:tcW w:w="2360" w:type="dxa"/>
            <w:tcBorders>
              <w:top w:val="nil"/>
            </w:tcBorders>
          </w:tcPr>
          <w:p w:rsidR="00A41FDA" w:rsidRPr="008637FB" w:rsidRDefault="00A41FDA" w:rsidP="00A41FDA">
            <w:pPr>
              <w:jc w:val="center"/>
              <w:rPr>
                <w:b/>
              </w:rPr>
            </w:pPr>
          </w:p>
        </w:tc>
      </w:tr>
    </w:tbl>
    <w:p w:rsidR="00A41FDA" w:rsidRPr="008637FB" w:rsidRDefault="00A41FDA" w:rsidP="00A41FDA">
      <w:pPr>
        <w:rPr>
          <w:b/>
          <w:u w:val="single"/>
        </w:rPr>
      </w:pPr>
      <w:r w:rsidRPr="008637FB">
        <w:rPr>
          <w:b/>
          <w:u w:val="single"/>
        </w:rPr>
        <w:t>Vzdělávací obor :</w:t>
      </w:r>
      <w:r w:rsidRPr="008637FB">
        <w:rPr>
          <w:b/>
        </w:rPr>
        <w:tab/>
        <w:t>Hudební výchova</w:t>
      </w:r>
    </w:p>
    <w:p w:rsidR="00A41FDA" w:rsidRPr="008637FB" w:rsidRDefault="00A41FDA" w:rsidP="00A41FDA">
      <w:pPr>
        <w:rPr>
          <w:b/>
        </w:rPr>
      </w:pPr>
      <w:r w:rsidRPr="008637FB">
        <w:rPr>
          <w:b/>
          <w:u w:val="single"/>
        </w:rPr>
        <w:t>Ročník:</w:t>
      </w:r>
      <w:r w:rsidRPr="008637FB">
        <w:rPr>
          <w:b/>
        </w:rPr>
        <w:tab/>
      </w:r>
      <w:r w:rsidRPr="008637FB">
        <w:rPr>
          <w:b/>
        </w:rPr>
        <w:tab/>
        <w:t>8.</w:t>
      </w:r>
    </w:p>
    <w:p w:rsidR="00A41FDA" w:rsidRPr="008637FB" w:rsidRDefault="00A41FDA" w:rsidP="00A41FDA"/>
    <w:tbl>
      <w:tblPr>
        <w:tblW w:w="1529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3"/>
        <w:gridCol w:w="10"/>
        <w:gridCol w:w="4386"/>
        <w:gridCol w:w="3341"/>
        <w:gridCol w:w="2359"/>
      </w:tblGrid>
      <w:tr w:rsidR="00A41FDA" w:rsidRPr="008637FB">
        <w:trPr>
          <w:trHeight w:val="961"/>
        </w:trPr>
        <w:tc>
          <w:tcPr>
            <w:tcW w:w="5203" w:type="dxa"/>
            <w:vAlign w:val="center"/>
          </w:tcPr>
          <w:p w:rsidR="00A41FDA" w:rsidRPr="008637FB" w:rsidRDefault="00A41FDA" w:rsidP="00A41FDA">
            <w:pPr>
              <w:jc w:val="center"/>
              <w:rPr>
                <w:b/>
              </w:rPr>
            </w:pPr>
            <w:r w:rsidRPr="008637FB">
              <w:rPr>
                <w:b/>
              </w:rPr>
              <w:t>Výstup</w:t>
            </w:r>
          </w:p>
        </w:tc>
        <w:tc>
          <w:tcPr>
            <w:tcW w:w="4396" w:type="dxa"/>
            <w:gridSpan w:val="2"/>
            <w:vAlign w:val="center"/>
          </w:tcPr>
          <w:p w:rsidR="00A41FDA" w:rsidRPr="008637FB" w:rsidRDefault="00A41FDA" w:rsidP="00A41FDA">
            <w:pPr>
              <w:jc w:val="center"/>
              <w:rPr>
                <w:b/>
              </w:rPr>
            </w:pPr>
            <w:r w:rsidRPr="008637FB">
              <w:rPr>
                <w:b/>
              </w:rPr>
              <w:t>Učivo</w:t>
            </w:r>
          </w:p>
        </w:tc>
        <w:tc>
          <w:tcPr>
            <w:tcW w:w="3341" w:type="dxa"/>
          </w:tcPr>
          <w:p w:rsidR="00A41FDA" w:rsidRPr="008637FB" w:rsidRDefault="00A41FDA" w:rsidP="00A41FDA">
            <w:pPr>
              <w:jc w:val="center"/>
              <w:rPr>
                <w:b/>
              </w:rPr>
            </w:pPr>
            <w:r w:rsidRPr="008637FB">
              <w:rPr>
                <w:b/>
              </w:rPr>
              <w:t>Průřezová témata, mezipředmětové vztahy, projekty</w:t>
            </w:r>
          </w:p>
        </w:tc>
        <w:tc>
          <w:tcPr>
            <w:tcW w:w="2359" w:type="dxa"/>
            <w:vAlign w:val="center"/>
          </w:tcPr>
          <w:p w:rsidR="00A41FDA" w:rsidRPr="008637FB" w:rsidRDefault="00A41FDA" w:rsidP="00A41FDA">
            <w:pPr>
              <w:jc w:val="center"/>
              <w:rPr>
                <w:b/>
              </w:rPr>
            </w:pPr>
            <w:r w:rsidRPr="008637FB">
              <w:rPr>
                <w:b/>
              </w:rPr>
              <w:t>Poznámky</w:t>
            </w:r>
          </w:p>
        </w:tc>
      </w:tr>
      <w:tr w:rsidR="00A41FDA" w:rsidRPr="008637FB">
        <w:trPr>
          <w:trHeight w:val="7022"/>
        </w:trPr>
        <w:tc>
          <w:tcPr>
            <w:tcW w:w="5203" w:type="dxa"/>
            <w:tcBorders>
              <w:bottom w:val="single" w:sz="4" w:space="0" w:color="auto"/>
            </w:tcBorders>
          </w:tcPr>
          <w:p w:rsidR="00A41FDA" w:rsidRPr="008637FB" w:rsidRDefault="00A41FDA" w:rsidP="00A41FDA"/>
          <w:p w:rsidR="00A41FDA" w:rsidRPr="008637FB" w:rsidRDefault="00A41FDA" w:rsidP="00A41FDA"/>
          <w:p w:rsidR="00A41FDA" w:rsidRPr="008637FB" w:rsidRDefault="00A41FDA" w:rsidP="00A41FDA">
            <w:r w:rsidRPr="008637FB">
              <w:t xml:space="preserve">- dodržuje správné pěvecké návyky a hlasovou  </w:t>
            </w:r>
          </w:p>
          <w:p w:rsidR="00A41FDA" w:rsidRPr="008637FB" w:rsidRDefault="00A41FDA" w:rsidP="00A41FDA">
            <w:r w:rsidRPr="008637FB">
              <w:t xml:space="preserve">  hygienu</w:t>
            </w:r>
          </w:p>
          <w:p w:rsidR="00A41FDA" w:rsidRPr="008637FB" w:rsidRDefault="00A41FDA" w:rsidP="00A41FDA">
            <w:r w:rsidRPr="008637FB">
              <w:t>- rozšiřuje si hlasový rozsah</w:t>
            </w:r>
          </w:p>
          <w:p w:rsidR="00A41FDA" w:rsidRPr="008637FB" w:rsidRDefault="00A41FDA" w:rsidP="00A41FDA">
            <w:r w:rsidRPr="008637FB">
              <w:t xml:space="preserve">- zpívá intonačně čistě, rytmicky přesně a podle </w:t>
            </w:r>
          </w:p>
          <w:p w:rsidR="00A41FDA" w:rsidRPr="008637FB" w:rsidRDefault="00A41FDA" w:rsidP="00A41FDA">
            <w:r w:rsidRPr="008637FB">
              <w:t xml:space="preserve">  dynamických znamének</w:t>
            </w:r>
          </w:p>
          <w:p w:rsidR="00A41FDA" w:rsidRPr="008637FB" w:rsidRDefault="00A41FDA" w:rsidP="00A41FDA">
            <w:r w:rsidRPr="008637FB">
              <w:t>- orientuje se v notovém záznamu melodie</w:t>
            </w:r>
          </w:p>
          <w:p w:rsidR="00A41FDA" w:rsidRPr="008637FB" w:rsidRDefault="00A41FDA" w:rsidP="00A41FDA">
            <w:r w:rsidRPr="008637FB">
              <w:t>- reprodukuje některé zapsané melodie podle not</w:t>
            </w:r>
          </w:p>
          <w:p w:rsidR="00A41FDA" w:rsidRPr="008637FB" w:rsidRDefault="00A41FDA" w:rsidP="00A41FDA">
            <w:r w:rsidRPr="008637FB">
              <w:t>- dokáže transponovat píseň do jiné tóniny</w:t>
            </w:r>
          </w:p>
          <w:p w:rsidR="00A41FDA" w:rsidRPr="008637FB" w:rsidRDefault="00A41FDA" w:rsidP="00A41FDA">
            <w:r w:rsidRPr="008637FB">
              <w:t xml:space="preserve">- seznámí se s charakteristickými prvky  jazzové,  </w:t>
            </w:r>
          </w:p>
          <w:p w:rsidR="00A41FDA" w:rsidRPr="008637FB" w:rsidRDefault="00A41FDA" w:rsidP="00A41FDA">
            <w:r w:rsidRPr="008637FB">
              <w:t xml:space="preserve">  swingové a rockové  hudby</w:t>
            </w:r>
          </w:p>
        </w:tc>
        <w:tc>
          <w:tcPr>
            <w:tcW w:w="4396" w:type="dxa"/>
            <w:gridSpan w:val="2"/>
            <w:tcBorders>
              <w:bottom w:val="single" w:sz="4" w:space="0" w:color="auto"/>
            </w:tcBorders>
          </w:tcPr>
          <w:p w:rsidR="00A41FDA" w:rsidRPr="008637FB" w:rsidRDefault="00A41FDA" w:rsidP="00A41FDA">
            <w:pPr>
              <w:pStyle w:val="Nadpis4"/>
              <w:rPr>
                <w:sz w:val="24"/>
              </w:rPr>
            </w:pPr>
            <w:r w:rsidRPr="008637FB">
              <w:rPr>
                <w:sz w:val="24"/>
              </w:rPr>
              <w:t>Vokální činnosti</w:t>
            </w:r>
          </w:p>
          <w:p w:rsidR="00A41FDA" w:rsidRPr="008637FB" w:rsidRDefault="00A41FDA" w:rsidP="00A41FDA">
            <w:pPr>
              <w:rPr>
                <w:sz w:val="16"/>
                <w:szCs w:val="16"/>
              </w:rPr>
            </w:pPr>
          </w:p>
          <w:p w:rsidR="00A41FDA" w:rsidRPr="008637FB" w:rsidRDefault="00A41FDA" w:rsidP="00A41FDA">
            <w:r w:rsidRPr="008637FB">
              <w:t>- hlasová a rytmická cvičení v durových</w:t>
            </w:r>
          </w:p>
          <w:p w:rsidR="00A41FDA" w:rsidRPr="008637FB" w:rsidRDefault="00A41FDA" w:rsidP="00A41FDA">
            <w:r w:rsidRPr="008637FB">
              <w:t xml:space="preserve">  i mollových tóninách</w:t>
            </w:r>
          </w:p>
          <w:p w:rsidR="00A41FDA" w:rsidRPr="008637FB" w:rsidRDefault="00A41FDA" w:rsidP="00A41FDA">
            <w:r w:rsidRPr="008637FB">
              <w:t>- zpěv lidových i umělých písní</w:t>
            </w:r>
          </w:p>
          <w:p w:rsidR="00A41FDA" w:rsidRPr="008637FB" w:rsidRDefault="00A41FDA" w:rsidP="00A41FDA">
            <w:r w:rsidRPr="008637FB">
              <w:t xml:space="preserve">- zpěv písní různých žánrů </w:t>
            </w:r>
          </w:p>
          <w:p w:rsidR="00A41FDA" w:rsidRPr="008637FB" w:rsidRDefault="00A41FDA" w:rsidP="00A41FDA">
            <w:r w:rsidRPr="008637FB">
              <w:t xml:space="preserve">  (country, folk, jazz, swing, rock and roll),  </w:t>
            </w:r>
          </w:p>
          <w:p w:rsidR="00A41FDA" w:rsidRPr="008637FB" w:rsidRDefault="00A41FDA" w:rsidP="00A41FDA">
            <w:r w:rsidRPr="008637FB">
              <w:t xml:space="preserve">  různých národů</w:t>
            </w:r>
          </w:p>
        </w:tc>
        <w:tc>
          <w:tcPr>
            <w:tcW w:w="3341" w:type="dxa"/>
            <w:tcBorders>
              <w:bottom w:val="single" w:sz="4" w:space="0" w:color="auto"/>
            </w:tcBorders>
          </w:tcPr>
          <w:p w:rsidR="00A41FDA" w:rsidRPr="008637FB" w:rsidRDefault="00A41FDA" w:rsidP="00A41FDA"/>
          <w:p w:rsidR="00A41FDA" w:rsidRPr="008637FB" w:rsidRDefault="00A41FDA" w:rsidP="00A41FDA"/>
          <w:p w:rsidR="00A41FDA" w:rsidRPr="008637FB" w:rsidRDefault="00A41FDA" w:rsidP="00A41FDA">
            <w:r w:rsidRPr="008637FB">
              <w:t>OSV 1, 5, 6</w:t>
            </w:r>
          </w:p>
          <w:p w:rsidR="00A41FDA" w:rsidRPr="008637FB" w:rsidRDefault="00A41FDA" w:rsidP="00A41FDA">
            <w:r w:rsidRPr="008637FB">
              <w:t>EGS 1</w:t>
            </w:r>
          </w:p>
          <w:p w:rsidR="00A41FDA" w:rsidRPr="008637FB" w:rsidRDefault="00A41FDA" w:rsidP="00A41FDA">
            <w:r w:rsidRPr="008637FB">
              <w:t>ENV 4</w:t>
            </w:r>
          </w:p>
          <w:p w:rsidR="00A41FDA" w:rsidRPr="008637FB" w:rsidRDefault="00A41FDA" w:rsidP="00A41FDA">
            <w:r w:rsidRPr="008637FB">
              <w:t>MKV 1, 4</w:t>
            </w:r>
          </w:p>
          <w:p w:rsidR="00A41FDA" w:rsidRPr="008637FB" w:rsidRDefault="00A41FDA" w:rsidP="00A41FDA"/>
          <w:p w:rsidR="00A41FDA" w:rsidRPr="008637FB" w:rsidRDefault="00A41FDA" w:rsidP="00A41FDA">
            <w:r w:rsidRPr="008637FB">
              <w:t xml:space="preserve">- zapojení do celoškolních </w:t>
            </w:r>
          </w:p>
          <w:p w:rsidR="00A41FDA" w:rsidRPr="008637FB" w:rsidRDefault="00A41FDA" w:rsidP="00A41FDA">
            <w:r w:rsidRPr="008637FB">
              <w:t xml:space="preserve">  projektů (P, P1) a soutěží,  </w:t>
            </w:r>
          </w:p>
          <w:p w:rsidR="00A41FDA" w:rsidRPr="008637FB" w:rsidRDefault="00A41FDA" w:rsidP="00A41FDA">
            <w:r w:rsidRPr="008637FB">
              <w:t xml:space="preserve">  které budou vyhlášeny  </w:t>
            </w:r>
          </w:p>
          <w:p w:rsidR="00A41FDA" w:rsidRPr="008637FB" w:rsidRDefault="00A41FDA" w:rsidP="00A41FDA">
            <w:r w:rsidRPr="008637FB">
              <w:t xml:space="preserve">  různými organizacemi</w:t>
            </w:r>
          </w:p>
          <w:p w:rsidR="00A41FDA" w:rsidRPr="008637FB" w:rsidRDefault="00A41FDA" w:rsidP="00A41FDA"/>
          <w:p w:rsidR="00A41FDA" w:rsidRPr="008637FB" w:rsidRDefault="00A41FDA" w:rsidP="00A41FDA"/>
          <w:p w:rsidR="00A41FDA" w:rsidRPr="008637FB" w:rsidRDefault="00A41FDA" w:rsidP="00A41FDA">
            <w:r w:rsidRPr="008637FB">
              <w:t xml:space="preserve">- mezipředmětové vztahy  </w:t>
            </w:r>
          </w:p>
          <w:p w:rsidR="00A41FDA" w:rsidRPr="008637FB" w:rsidRDefault="00A41FDA" w:rsidP="00A41FDA">
            <w:r w:rsidRPr="008637FB">
              <w:t xml:space="preserve">  (možnost propojení učiva  </w:t>
            </w:r>
          </w:p>
          <w:p w:rsidR="00A41FDA" w:rsidRPr="008637FB" w:rsidRDefault="00A41FDA" w:rsidP="00A41FDA">
            <w:r w:rsidRPr="008637FB">
              <w:t xml:space="preserve">  předmětů Čj, Vv, D, Tv, Př, F)</w:t>
            </w:r>
          </w:p>
          <w:p w:rsidR="00A41FDA" w:rsidRPr="008637FB" w:rsidRDefault="00A41FDA" w:rsidP="00A41FDA"/>
          <w:p w:rsidR="00A41FDA" w:rsidRPr="008637FB" w:rsidRDefault="00A41FDA" w:rsidP="00A41FDA">
            <w:r w:rsidRPr="008637FB">
              <w:t>- spolupráce se ZUŠ</w:t>
            </w:r>
          </w:p>
        </w:tc>
        <w:tc>
          <w:tcPr>
            <w:tcW w:w="2359" w:type="dxa"/>
            <w:tcBorders>
              <w:bottom w:val="single" w:sz="4" w:space="0" w:color="auto"/>
            </w:tcBorders>
          </w:tcPr>
          <w:p w:rsidR="00A41FDA" w:rsidRPr="008637FB" w:rsidRDefault="00A41FDA" w:rsidP="00A41FDA"/>
        </w:tc>
      </w:tr>
      <w:tr w:rsidR="00A41FDA" w:rsidRPr="008637FB">
        <w:tblPrEx>
          <w:tblCellMar>
            <w:left w:w="70" w:type="dxa"/>
            <w:right w:w="70" w:type="dxa"/>
          </w:tblCellMar>
          <w:tblLook w:val="0000" w:firstRow="0" w:lastRow="0" w:firstColumn="0" w:lastColumn="0" w:noHBand="0" w:noVBand="0"/>
        </w:tblPrEx>
        <w:trPr>
          <w:trHeight w:val="4481"/>
        </w:trPr>
        <w:tc>
          <w:tcPr>
            <w:tcW w:w="5213" w:type="dxa"/>
            <w:gridSpan w:val="2"/>
            <w:tcBorders>
              <w:bottom w:val="nil"/>
            </w:tcBorders>
          </w:tcPr>
          <w:p w:rsidR="00A41FDA" w:rsidRPr="008637FB" w:rsidRDefault="00A41FDA" w:rsidP="00A41FDA">
            <w:pPr>
              <w:pStyle w:val="Zhlav"/>
              <w:tabs>
                <w:tab w:val="clear" w:pos="4536"/>
                <w:tab w:val="clear" w:pos="9072"/>
              </w:tabs>
              <w:jc w:val="center"/>
              <w:rPr>
                <w:b/>
                <w:bCs/>
                <w:u w:val="single"/>
              </w:rPr>
            </w:pPr>
          </w:p>
          <w:p w:rsidR="00A41FDA" w:rsidRPr="008637FB" w:rsidRDefault="00A41FDA" w:rsidP="00A41FDA">
            <w:pPr>
              <w:pStyle w:val="Zhlav"/>
            </w:pPr>
            <w:r w:rsidRPr="008637FB">
              <w:t xml:space="preserve">- dle individuálních dispozic reprodukuje a vytváří </w:t>
            </w:r>
          </w:p>
          <w:p w:rsidR="00A41FDA" w:rsidRPr="008637FB" w:rsidRDefault="00A41FDA" w:rsidP="00A41FDA">
            <w:pPr>
              <w:pStyle w:val="Zhlav"/>
            </w:pPr>
            <w:r w:rsidRPr="008637FB">
              <w:t xml:space="preserve">  doprovody na klasické či Orffovy  hudební nástroje</w:t>
            </w:r>
          </w:p>
          <w:p w:rsidR="00A41FDA" w:rsidRPr="008637FB" w:rsidRDefault="00A41FDA" w:rsidP="00A41FDA">
            <w:pPr>
              <w:pStyle w:val="Zhlav"/>
            </w:pPr>
            <w:r w:rsidRPr="008637FB">
              <w:t xml:space="preserve">- zvládá i obtížnější rytmy ( synkopa, tečkovaný </w:t>
            </w:r>
          </w:p>
          <w:p w:rsidR="00A41FDA" w:rsidRPr="008637FB" w:rsidRDefault="00A41FDA" w:rsidP="00A41FDA">
            <w:pPr>
              <w:pStyle w:val="Zhlav"/>
            </w:pPr>
            <w:r w:rsidRPr="008637FB">
              <w:t xml:space="preserve">  rytmus )</w:t>
            </w:r>
          </w:p>
          <w:p w:rsidR="00A41FDA" w:rsidRPr="008637FB" w:rsidRDefault="00A41FDA" w:rsidP="00A41FDA">
            <w:pPr>
              <w:pStyle w:val="Zhlav"/>
            </w:pPr>
            <w:r w:rsidRPr="008637FB">
              <w:t>- seznámí se s kytarovými značkami</w:t>
            </w:r>
          </w:p>
          <w:p w:rsidR="00A41FDA" w:rsidRPr="008637FB" w:rsidRDefault="00A41FDA" w:rsidP="00A41FDA">
            <w:pPr>
              <w:pStyle w:val="Zhlav"/>
            </w:pPr>
            <w:r w:rsidRPr="008637FB">
              <w:t xml:space="preserve">- dle individuálních možností doprovodí písně </w:t>
            </w:r>
          </w:p>
          <w:p w:rsidR="00A41FDA" w:rsidRPr="008637FB" w:rsidRDefault="00A41FDA" w:rsidP="00A41FDA">
            <w:pPr>
              <w:pStyle w:val="Zhlav"/>
            </w:pPr>
            <w:r w:rsidRPr="008637FB">
              <w:t xml:space="preserve">  pomocí akord.</w:t>
            </w:r>
            <w:r w:rsidR="00DD1E92">
              <w:t xml:space="preserve"> </w:t>
            </w:r>
            <w:r w:rsidRPr="008637FB">
              <w:t>značek</w:t>
            </w:r>
          </w:p>
          <w:p w:rsidR="00A41FDA" w:rsidRPr="008637FB" w:rsidRDefault="00A41FDA" w:rsidP="00A41FDA">
            <w:pPr>
              <w:pStyle w:val="Zhlav"/>
            </w:pPr>
            <w:r w:rsidRPr="008637FB">
              <w:t xml:space="preserve">- dokáže vyjádřit hudební i nehudební představy </w:t>
            </w:r>
          </w:p>
          <w:p w:rsidR="00A41FDA" w:rsidRPr="008637FB" w:rsidRDefault="00A41FDA" w:rsidP="00A41FDA">
            <w:pPr>
              <w:pStyle w:val="Zhlav"/>
            </w:pPr>
            <w:r w:rsidRPr="008637FB">
              <w:t xml:space="preserve">  pomocí hudebního nástroje</w:t>
            </w:r>
          </w:p>
          <w:p w:rsidR="00A41FDA" w:rsidRPr="008637FB" w:rsidRDefault="00A41FDA" w:rsidP="00A41FDA">
            <w:pPr>
              <w:pStyle w:val="Zhlav"/>
            </w:pPr>
          </w:p>
          <w:p w:rsidR="00A41FDA" w:rsidRPr="008637FB" w:rsidRDefault="00A41FDA" w:rsidP="00A41FDA">
            <w:pPr>
              <w:pStyle w:val="Zhlav"/>
            </w:pPr>
            <w:r w:rsidRPr="008637FB">
              <w:t>- pohybem vyjadřuje různé taneční rytmy</w:t>
            </w:r>
          </w:p>
        </w:tc>
        <w:tc>
          <w:tcPr>
            <w:tcW w:w="4386" w:type="dxa"/>
            <w:tcBorders>
              <w:bottom w:val="nil"/>
            </w:tcBorders>
          </w:tcPr>
          <w:p w:rsidR="00A41FDA" w:rsidRPr="008637FB" w:rsidRDefault="00A41FDA" w:rsidP="00A41FDA">
            <w:pPr>
              <w:pStyle w:val="Zhlav"/>
              <w:tabs>
                <w:tab w:val="clear" w:pos="4536"/>
                <w:tab w:val="clear" w:pos="9072"/>
              </w:tabs>
              <w:rPr>
                <w:b/>
                <w:bCs/>
              </w:rPr>
            </w:pPr>
            <w:r w:rsidRPr="008637FB">
              <w:rPr>
                <w:b/>
                <w:bCs/>
              </w:rPr>
              <w:t>Instrumentální činnosti</w:t>
            </w:r>
          </w:p>
          <w:p w:rsidR="00A41FDA" w:rsidRPr="008637FB" w:rsidRDefault="00A41FDA" w:rsidP="00A41FDA">
            <w:pPr>
              <w:pStyle w:val="Zhlav"/>
              <w:tabs>
                <w:tab w:val="left" w:pos="477"/>
              </w:tabs>
              <w:ind w:left="297" w:hanging="297"/>
            </w:pPr>
            <w:r w:rsidRPr="008637FB">
              <w:t>- rytmická cvičení, hra na ozvěnu</w:t>
            </w:r>
          </w:p>
          <w:p w:rsidR="00A41FDA" w:rsidRPr="008637FB" w:rsidRDefault="00A41FDA" w:rsidP="00A41FDA">
            <w:pPr>
              <w:pStyle w:val="Zhlav"/>
              <w:tabs>
                <w:tab w:val="left" w:pos="477"/>
              </w:tabs>
              <w:ind w:left="297" w:hanging="297"/>
            </w:pPr>
            <w:r w:rsidRPr="008637FB">
              <w:t xml:space="preserve">- nástrojová reprodukce písní, motivů </w:t>
            </w:r>
          </w:p>
          <w:p w:rsidR="00A41FDA" w:rsidRPr="008637FB" w:rsidRDefault="00A41FDA" w:rsidP="00A41FDA">
            <w:pPr>
              <w:pStyle w:val="Zhlav"/>
              <w:tabs>
                <w:tab w:val="left" w:pos="477"/>
              </w:tabs>
              <w:ind w:left="297" w:hanging="297"/>
              <w:rPr>
                <w:u w:val="single"/>
              </w:rPr>
            </w:pPr>
            <w:r w:rsidRPr="008637FB">
              <w:t xml:space="preserve">  skladeb</w:t>
            </w:r>
          </w:p>
          <w:p w:rsidR="00A41FDA" w:rsidRPr="008637FB" w:rsidRDefault="00A41FDA" w:rsidP="00A41FDA">
            <w:pPr>
              <w:pStyle w:val="Zhlav"/>
              <w:tabs>
                <w:tab w:val="left" w:pos="477"/>
              </w:tabs>
              <w:ind w:left="297" w:hanging="297"/>
            </w:pPr>
            <w:r w:rsidRPr="008637FB">
              <w:t xml:space="preserve">- doprovod písní na klasické nástroje </w:t>
            </w:r>
          </w:p>
          <w:p w:rsidR="00A41FDA" w:rsidRPr="008637FB" w:rsidRDefault="00A41FDA" w:rsidP="00A41FDA">
            <w:pPr>
              <w:pStyle w:val="Zhlav"/>
              <w:tabs>
                <w:tab w:val="left" w:pos="477"/>
              </w:tabs>
            </w:pPr>
            <w:r w:rsidRPr="008637FB">
              <w:t xml:space="preserve">   i využití Orffova instrumentáře</w:t>
            </w:r>
          </w:p>
          <w:p w:rsidR="00A41FDA" w:rsidRPr="008637FB" w:rsidRDefault="00A41FDA" w:rsidP="00A41FDA">
            <w:pPr>
              <w:pStyle w:val="Zhlav"/>
              <w:tabs>
                <w:tab w:val="left" w:pos="477"/>
              </w:tabs>
              <w:ind w:left="297" w:hanging="297"/>
            </w:pPr>
            <w:r w:rsidRPr="008637FB">
              <w:t>- hudební improvizace</w:t>
            </w:r>
          </w:p>
          <w:p w:rsidR="00A41FDA" w:rsidRPr="008637FB" w:rsidRDefault="00A41FDA" w:rsidP="00A41FDA">
            <w:pPr>
              <w:pStyle w:val="Zhlav"/>
            </w:pPr>
          </w:p>
          <w:p w:rsidR="00A41FDA" w:rsidRPr="008637FB" w:rsidRDefault="00A41FDA" w:rsidP="00A41FDA">
            <w:pPr>
              <w:pStyle w:val="Zhlav"/>
            </w:pPr>
          </w:p>
          <w:p w:rsidR="00A41FDA" w:rsidRPr="008637FB" w:rsidRDefault="00A41FDA" w:rsidP="00A41FDA">
            <w:pPr>
              <w:pStyle w:val="Zhlav"/>
            </w:pPr>
          </w:p>
          <w:p w:rsidR="00A41FDA" w:rsidRPr="008637FB" w:rsidRDefault="00A41FDA" w:rsidP="00A41FDA">
            <w:pPr>
              <w:pStyle w:val="Zhlav"/>
              <w:rPr>
                <w:b/>
                <w:bCs/>
              </w:rPr>
            </w:pPr>
            <w:r w:rsidRPr="008637FB">
              <w:rPr>
                <w:b/>
                <w:bCs/>
              </w:rPr>
              <w:t>Hudebně pohybové činnosti</w:t>
            </w:r>
          </w:p>
          <w:p w:rsidR="00A41FDA" w:rsidRPr="008637FB" w:rsidRDefault="00A41FDA" w:rsidP="00A41FDA">
            <w:pPr>
              <w:pStyle w:val="Zhlav"/>
            </w:pPr>
          </w:p>
          <w:p w:rsidR="00A41FDA" w:rsidRPr="008637FB" w:rsidRDefault="00A41FDA" w:rsidP="00A41FDA">
            <w:pPr>
              <w:pStyle w:val="Zhlav"/>
              <w:rPr>
                <w:u w:val="single"/>
              </w:rPr>
            </w:pPr>
            <w:r w:rsidRPr="008637FB">
              <w:t>- taktování</w:t>
            </w:r>
          </w:p>
          <w:p w:rsidR="00A41FDA" w:rsidRPr="008637FB" w:rsidRDefault="00A41FDA" w:rsidP="00A41FDA">
            <w:pPr>
              <w:pStyle w:val="Zhlav"/>
              <w:rPr>
                <w:u w:val="single"/>
              </w:rPr>
            </w:pPr>
            <w:r w:rsidRPr="008637FB">
              <w:t xml:space="preserve">- taneční kroky některých tanců </w:t>
            </w:r>
          </w:p>
          <w:p w:rsidR="00A41FDA" w:rsidRPr="008637FB" w:rsidRDefault="00A41FDA" w:rsidP="00A41FDA">
            <w:pPr>
              <w:pStyle w:val="Zhlav"/>
              <w:rPr>
                <w:u w:val="single"/>
              </w:rPr>
            </w:pPr>
            <w:r w:rsidRPr="008637FB">
              <w:t>- pantomima</w:t>
            </w:r>
          </w:p>
          <w:p w:rsidR="00A41FDA" w:rsidRPr="008637FB" w:rsidRDefault="00A41FDA" w:rsidP="00A41FDA">
            <w:pPr>
              <w:pStyle w:val="Zhlav"/>
              <w:rPr>
                <w:u w:val="single"/>
              </w:rPr>
            </w:pPr>
            <w:r w:rsidRPr="008637FB">
              <w:t>- hudebně pohybová improvizace</w:t>
            </w:r>
          </w:p>
        </w:tc>
        <w:tc>
          <w:tcPr>
            <w:tcW w:w="3341" w:type="dxa"/>
            <w:tcBorders>
              <w:bottom w:val="nil"/>
            </w:tcBorders>
          </w:tcPr>
          <w:p w:rsidR="00A41FDA" w:rsidRPr="008637FB" w:rsidRDefault="00A41FDA" w:rsidP="00A41FDA">
            <w:pPr>
              <w:pStyle w:val="Zhlav"/>
            </w:pPr>
          </w:p>
          <w:p w:rsidR="00A41FDA" w:rsidRPr="008637FB" w:rsidRDefault="00A41FDA" w:rsidP="00A41FDA">
            <w:pPr>
              <w:pStyle w:val="Zhlav"/>
            </w:pPr>
          </w:p>
          <w:p w:rsidR="00A41FDA" w:rsidRPr="008637FB" w:rsidRDefault="00A41FDA" w:rsidP="00A41FDA">
            <w:pPr>
              <w:pStyle w:val="Zhlav"/>
            </w:pPr>
          </w:p>
          <w:p w:rsidR="00A41FDA" w:rsidRPr="008637FB" w:rsidRDefault="00A41FDA" w:rsidP="00A41FDA">
            <w:pPr>
              <w:pStyle w:val="Zhlav"/>
            </w:pPr>
          </w:p>
        </w:tc>
        <w:tc>
          <w:tcPr>
            <w:tcW w:w="2359" w:type="dxa"/>
            <w:tcBorders>
              <w:bottom w:val="nil"/>
            </w:tcBorders>
          </w:tcPr>
          <w:p w:rsidR="00A41FDA" w:rsidRPr="008637FB" w:rsidRDefault="00A41FDA" w:rsidP="00A41FDA">
            <w:pPr>
              <w:pStyle w:val="Zhlav"/>
            </w:pPr>
          </w:p>
          <w:p w:rsidR="00A41FDA" w:rsidRPr="008637FB" w:rsidRDefault="00A41FDA" w:rsidP="00A41FDA">
            <w:pPr>
              <w:pStyle w:val="Zhlav"/>
            </w:pPr>
          </w:p>
        </w:tc>
      </w:tr>
      <w:tr w:rsidR="00A41FDA" w:rsidRPr="008637FB">
        <w:tblPrEx>
          <w:tblCellMar>
            <w:left w:w="70" w:type="dxa"/>
            <w:right w:w="70" w:type="dxa"/>
          </w:tblCellMar>
          <w:tblLook w:val="0000" w:firstRow="0" w:lastRow="0" w:firstColumn="0" w:lastColumn="0" w:noHBand="0" w:noVBand="0"/>
        </w:tblPrEx>
        <w:trPr>
          <w:trHeight w:val="4661"/>
        </w:trPr>
        <w:tc>
          <w:tcPr>
            <w:tcW w:w="5213" w:type="dxa"/>
            <w:gridSpan w:val="2"/>
            <w:tcBorders>
              <w:top w:val="nil"/>
            </w:tcBorders>
          </w:tcPr>
          <w:p w:rsidR="00A41FDA" w:rsidRPr="008637FB" w:rsidRDefault="00F32BDC" w:rsidP="00F32BDC">
            <w:pPr>
              <w:pStyle w:val="Zhlav"/>
              <w:tabs>
                <w:tab w:val="clear" w:pos="4536"/>
                <w:tab w:val="clear" w:pos="9072"/>
                <w:tab w:val="left" w:pos="110"/>
              </w:tabs>
              <w:jc w:val="left"/>
            </w:pPr>
            <w:r>
              <w:t xml:space="preserve">- </w:t>
            </w:r>
            <w:r w:rsidR="00A41FDA" w:rsidRPr="008637FB">
              <w:t xml:space="preserve">postihuje hudebně výrazové prostředky v proudu  </w:t>
            </w:r>
          </w:p>
          <w:p w:rsidR="00A41FDA" w:rsidRPr="008637FB" w:rsidRDefault="00A41FDA" w:rsidP="00A41FDA">
            <w:pPr>
              <w:pStyle w:val="Zhlav"/>
              <w:tabs>
                <w:tab w:val="clear" w:pos="4536"/>
                <w:tab w:val="clear" w:pos="9072"/>
                <w:tab w:val="left" w:pos="110"/>
              </w:tabs>
            </w:pPr>
            <w:r w:rsidRPr="008637FB">
              <w:t xml:space="preserve">   hudby ( pohyb melodie, rytmické zvláštnosti,  </w:t>
            </w:r>
          </w:p>
          <w:p w:rsidR="00A41FDA" w:rsidRPr="008637FB" w:rsidRDefault="00A41FDA" w:rsidP="00A41FDA">
            <w:pPr>
              <w:pStyle w:val="Zhlav"/>
              <w:tabs>
                <w:tab w:val="clear" w:pos="4536"/>
                <w:tab w:val="clear" w:pos="9072"/>
                <w:tab w:val="left" w:pos="110"/>
              </w:tabs>
            </w:pPr>
            <w:r w:rsidRPr="008637FB">
              <w:t xml:space="preserve">   zvukomalbu, dynamické rozdíly)</w:t>
            </w:r>
          </w:p>
          <w:p w:rsidR="00A41FDA" w:rsidRPr="008637FB" w:rsidRDefault="00A41FDA" w:rsidP="00D169E6">
            <w:pPr>
              <w:pStyle w:val="Zhlav"/>
              <w:numPr>
                <w:ilvl w:val="0"/>
                <w:numId w:val="262"/>
              </w:numPr>
              <w:tabs>
                <w:tab w:val="clear" w:pos="720"/>
                <w:tab w:val="clear" w:pos="4536"/>
                <w:tab w:val="clear" w:pos="9072"/>
                <w:tab w:val="left" w:pos="110"/>
              </w:tabs>
              <w:ind w:left="0" w:firstLine="0"/>
              <w:jc w:val="left"/>
            </w:pPr>
            <w:r w:rsidRPr="008637FB">
              <w:t xml:space="preserve"> seznamuje se s hudebními ukázkami od nejstarších  </w:t>
            </w:r>
          </w:p>
          <w:p w:rsidR="00A41FDA" w:rsidRPr="008637FB" w:rsidRDefault="00A41FDA" w:rsidP="00A41FDA">
            <w:pPr>
              <w:pStyle w:val="Zhlav"/>
              <w:tabs>
                <w:tab w:val="clear" w:pos="4536"/>
                <w:tab w:val="clear" w:pos="9072"/>
                <w:tab w:val="left" w:pos="110"/>
              </w:tabs>
            </w:pPr>
            <w:r w:rsidRPr="008637FB">
              <w:t xml:space="preserve">   dob po současnost</w:t>
            </w:r>
          </w:p>
          <w:p w:rsidR="00A41FDA" w:rsidRPr="008637FB" w:rsidRDefault="00A41FDA" w:rsidP="00D169E6">
            <w:pPr>
              <w:pStyle w:val="Zhlav"/>
              <w:numPr>
                <w:ilvl w:val="0"/>
                <w:numId w:val="262"/>
              </w:numPr>
              <w:tabs>
                <w:tab w:val="clear" w:pos="720"/>
                <w:tab w:val="clear" w:pos="4536"/>
                <w:tab w:val="clear" w:pos="9072"/>
                <w:tab w:val="left" w:pos="110"/>
              </w:tabs>
              <w:ind w:left="0" w:firstLine="0"/>
              <w:jc w:val="left"/>
            </w:pPr>
            <w:r w:rsidRPr="008637FB">
              <w:t xml:space="preserve"> slovně charakterizuje vybraná hudební díla </w:t>
            </w:r>
          </w:p>
          <w:p w:rsidR="00A41FDA" w:rsidRPr="008637FB" w:rsidRDefault="00A41FDA" w:rsidP="00A41FDA">
            <w:pPr>
              <w:pStyle w:val="Zhlav"/>
              <w:tabs>
                <w:tab w:val="clear" w:pos="4536"/>
                <w:tab w:val="clear" w:pos="9072"/>
                <w:tab w:val="left" w:pos="110"/>
              </w:tabs>
            </w:pPr>
            <w:r w:rsidRPr="008637FB">
              <w:t xml:space="preserve">   z oblasti artificiální i nonartificiální hudby   </w:t>
            </w:r>
          </w:p>
          <w:p w:rsidR="00A41FDA" w:rsidRPr="008637FB" w:rsidRDefault="00A41FDA" w:rsidP="00A41FDA">
            <w:pPr>
              <w:pStyle w:val="Zhlav"/>
              <w:tabs>
                <w:tab w:val="clear" w:pos="4536"/>
                <w:tab w:val="clear" w:pos="9072"/>
                <w:tab w:val="left" w:pos="110"/>
              </w:tabs>
            </w:pPr>
            <w:r w:rsidRPr="008637FB">
              <w:t xml:space="preserve">   ( slohové zařazení, rozlišení hudební formy )</w:t>
            </w:r>
          </w:p>
          <w:p w:rsidR="00A41FDA" w:rsidRPr="008637FB" w:rsidRDefault="00A41FDA" w:rsidP="00D169E6">
            <w:pPr>
              <w:pStyle w:val="Zhlav"/>
              <w:numPr>
                <w:ilvl w:val="0"/>
                <w:numId w:val="262"/>
              </w:numPr>
              <w:tabs>
                <w:tab w:val="clear" w:pos="720"/>
                <w:tab w:val="clear" w:pos="4536"/>
                <w:tab w:val="clear" w:pos="9072"/>
                <w:tab w:val="left" w:pos="110"/>
              </w:tabs>
              <w:ind w:left="0" w:firstLine="0"/>
              <w:jc w:val="left"/>
            </w:pPr>
            <w:r w:rsidRPr="008637FB">
              <w:t xml:space="preserve"> sluchem rozliší stupnice durové, mollové, seznámí </w:t>
            </w:r>
          </w:p>
          <w:p w:rsidR="00A41FDA" w:rsidRPr="008637FB" w:rsidRDefault="00A41FDA" w:rsidP="00A41FDA">
            <w:pPr>
              <w:pStyle w:val="Zhlav"/>
              <w:tabs>
                <w:tab w:val="clear" w:pos="4536"/>
                <w:tab w:val="clear" w:pos="9072"/>
                <w:tab w:val="left" w:pos="110"/>
              </w:tabs>
            </w:pPr>
            <w:r w:rsidRPr="008637FB">
              <w:t xml:space="preserve">   se s církevními stupnicemi</w:t>
            </w:r>
          </w:p>
          <w:p w:rsidR="00A41FDA" w:rsidRPr="008637FB" w:rsidRDefault="00A41FDA" w:rsidP="00D169E6">
            <w:pPr>
              <w:pStyle w:val="Zhlav"/>
              <w:numPr>
                <w:ilvl w:val="0"/>
                <w:numId w:val="262"/>
              </w:numPr>
              <w:tabs>
                <w:tab w:val="clear" w:pos="720"/>
                <w:tab w:val="clear" w:pos="4536"/>
                <w:tab w:val="clear" w:pos="9072"/>
                <w:tab w:val="left" w:pos="110"/>
              </w:tabs>
              <w:ind w:left="0" w:firstLine="0"/>
              <w:jc w:val="left"/>
            </w:pPr>
            <w:r w:rsidRPr="008637FB">
              <w:t xml:space="preserve"> dle individuálních hudebních dispozic sluchem </w:t>
            </w:r>
          </w:p>
          <w:p w:rsidR="00A41FDA" w:rsidRPr="008637FB" w:rsidRDefault="00A41FDA" w:rsidP="00A41FDA">
            <w:pPr>
              <w:pStyle w:val="Zhlav"/>
              <w:tabs>
                <w:tab w:val="clear" w:pos="4536"/>
                <w:tab w:val="clear" w:pos="9072"/>
                <w:tab w:val="left" w:pos="110"/>
              </w:tabs>
            </w:pPr>
            <w:r w:rsidRPr="008637FB">
              <w:t xml:space="preserve">   rozlišuje durové a mollové akordy</w:t>
            </w:r>
          </w:p>
          <w:p w:rsidR="00A41FDA" w:rsidRPr="008637FB" w:rsidRDefault="00A41FDA" w:rsidP="00D169E6">
            <w:pPr>
              <w:pStyle w:val="Zhlav"/>
              <w:numPr>
                <w:ilvl w:val="0"/>
                <w:numId w:val="262"/>
              </w:numPr>
              <w:tabs>
                <w:tab w:val="clear" w:pos="720"/>
                <w:tab w:val="clear" w:pos="4536"/>
                <w:tab w:val="clear" w:pos="9072"/>
                <w:tab w:val="left" w:pos="110"/>
              </w:tabs>
              <w:ind w:left="0" w:firstLine="0"/>
              <w:jc w:val="left"/>
            </w:pPr>
            <w:r w:rsidRPr="008637FB">
              <w:t xml:space="preserve"> chápe souvislosti vzniku hudebního díla, doby </w:t>
            </w:r>
          </w:p>
          <w:p w:rsidR="00A41FDA" w:rsidRPr="008637FB" w:rsidRDefault="00A41FDA" w:rsidP="00A41FDA">
            <w:pPr>
              <w:pStyle w:val="Zhlav"/>
              <w:tabs>
                <w:tab w:val="clear" w:pos="4536"/>
                <w:tab w:val="clear" w:pos="9072"/>
                <w:tab w:val="left" w:pos="110"/>
              </w:tabs>
            </w:pPr>
            <w:r w:rsidRPr="008637FB">
              <w:t xml:space="preserve">   vzniku a života skladatele</w:t>
            </w:r>
          </w:p>
          <w:p w:rsidR="00A41FDA" w:rsidRPr="008637FB" w:rsidRDefault="00A41FDA" w:rsidP="00D169E6">
            <w:pPr>
              <w:pStyle w:val="Zhlav"/>
              <w:numPr>
                <w:ilvl w:val="0"/>
                <w:numId w:val="262"/>
              </w:numPr>
              <w:tabs>
                <w:tab w:val="clear" w:pos="720"/>
                <w:tab w:val="clear" w:pos="4536"/>
                <w:tab w:val="clear" w:pos="9072"/>
                <w:tab w:val="left" w:pos="110"/>
              </w:tabs>
              <w:ind w:left="0" w:firstLine="0"/>
              <w:jc w:val="left"/>
            </w:pPr>
            <w:r w:rsidRPr="008637FB">
              <w:t xml:space="preserve"> chápe funkci hudby v jednotlivých  etapách vývoje </w:t>
            </w:r>
          </w:p>
          <w:p w:rsidR="00A41FDA" w:rsidRPr="008637FB" w:rsidRDefault="00A41FDA" w:rsidP="00A41FDA">
            <w:pPr>
              <w:pStyle w:val="Zhlav"/>
              <w:tabs>
                <w:tab w:val="clear" w:pos="4536"/>
                <w:tab w:val="clear" w:pos="9072"/>
                <w:tab w:val="left" w:pos="110"/>
              </w:tabs>
            </w:pPr>
            <w:r w:rsidRPr="008637FB">
              <w:t xml:space="preserve">   společnosti</w:t>
            </w:r>
          </w:p>
          <w:p w:rsidR="00A41FDA" w:rsidRPr="008637FB" w:rsidRDefault="00A41FDA" w:rsidP="00A41FDA">
            <w:pPr>
              <w:pStyle w:val="Zhlav"/>
              <w:ind w:left="540"/>
            </w:pPr>
          </w:p>
        </w:tc>
        <w:tc>
          <w:tcPr>
            <w:tcW w:w="4386" w:type="dxa"/>
            <w:tcBorders>
              <w:top w:val="nil"/>
            </w:tcBorders>
            <w:vAlign w:val="center"/>
          </w:tcPr>
          <w:p w:rsidR="00A41FDA" w:rsidRPr="008637FB" w:rsidRDefault="00A41FDA" w:rsidP="00A41FDA">
            <w:pPr>
              <w:pStyle w:val="Zhlav"/>
              <w:tabs>
                <w:tab w:val="clear" w:pos="4536"/>
                <w:tab w:val="clear" w:pos="9072"/>
              </w:tabs>
              <w:rPr>
                <w:b/>
              </w:rPr>
            </w:pPr>
            <w:r w:rsidRPr="008637FB">
              <w:rPr>
                <w:b/>
              </w:rPr>
              <w:t>Poslechové činnosti</w:t>
            </w:r>
          </w:p>
          <w:p w:rsidR="00A41FDA" w:rsidRPr="008637FB" w:rsidRDefault="00A41FDA" w:rsidP="00A41FDA">
            <w:pPr>
              <w:pStyle w:val="Zhlav"/>
              <w:tabs>
                <w:tab w:val="clear" w:pos="4536"/>
                <w:tab w:val="clear" w:pos="9072"/>
              </w:tabs>
              <w:jc w:val="center"/>
              <w:rPr>
                <w:b/>
                <w:u w:val="single"/>
              </w:rPr>
            </w:pPr>
          </w:p>
          <w:p w:rsidR="00A41FDA" w:rsidRPr="008637FB" w:rsidRDefault="00A41FDA" w:rsidP="00A41FDA">
            <w:pPr>
              <w:pStyle w:val="Zhlav"/>
              <w:tabs>
                <w:tab w:val="clear" w:pos="4536"/>
                <w:tab w:val="clear" w:pos="9072"/>
                <w:tab w:val="left" w:pos="117"/>
              </w:tabs>
              <w:ind w:left="-63"/>
              <w:rPr>
                <w:bCs/>
              </w:rPr>
            </w:pPr>
            <w:r w:rsidRPr="008637FB">
              <w:rPr>
                <w:bCs/>
              </w:rPr>
              <w:t xml:space="preserve"> - hudba artificiální a nonartificiální</w:t>
            </w:r>
          </w:p>
          <w:p w:rsidR="00A41FDA" w:rsidRPr="008637FB" w:rsidRDefault="00A41FDA" w:rsidP="00A41FDA">
            <w:pPr>
              <w:pStyle w:val="Zhlav"/>
              <w:tabs>
                <w:tab w:val="clear" w:pos="4536"/>
                <w:tab w:val="clear" w:pos="9072"/>
                <w:tab w:val="left" w:pos="117"/>
              </w:tabs>
              <w:rPr>
                <w:bCs/>
              </w:rPr>
            </w:pPr>
            <w:r w:rsidRPr="008637FB">
              <w:rPr>
                <w:bCs/>
              </w:rPr>
              <w:t>- hudba pravěku a starověku</w:t>
            </w:r>
          </w:p>
          <w:p w:rsidR="00A41FDA" w:rsidRPr="008637FB" w:rsidRDefault="00A41FDA" w:rsidP="00A41FDA">
            <w:pPr>
              <w:pStyle w:val="Zhlav"/>
              <w:tabs>
                <w:tab w:val="clear" w:pos="4536"/>
                <w:tab w:val="clear" w:pos="9072"/>
                <w:tab w:val="left" w:pos="117"/>
              </w:tabs>
              <w:ind w:left="-63"/>
              <w:rPr>
                <w:bCs/>
              </w:rPr>
            </w:pPr>
            <w:r w:rsidRPr="008637FB">
              <w:rPr>
                <w:bCs/>
              </w:rPr>
              <w:t xml:space="preserve"> - hudba středověku</w:t>
            </w:r>
          </w:p>
          <w:p w:rsidR="00A41FDA" w:rsidRPr="008637FB" w:rsidRDefault="00A41FDA" w:rsidP="00A41FDA">
            <w:pPr>
              <w:pStyle w:val="Zhlav"/>
              <w:tabs>
                <w:tab w:val="clear" w:pos="4536"/>
                <w:tab w:val="clear" w:pos="9072"/>
                <w:tab w:val="left" w:pos="117"/>
              </w:tabs>
              <w:ind w:left="-63"/>
              <w:rPr>
                <w:bCs/>
              </w:rPr>
            </w:pPr>
            <w:r w:rsidRPr="008637FB">
              <w:t xml:space="preserve"> - renesance </w:t>
            </w:r>
            <w:r w:rsidRPr="008637FB">
              <w:rPr>
                <w:bCs/>
              </w:rPr>
              <w:t>– vícehlas</w:t>
            </w:r>
          </w:p>
          <w:p w:rsidR="00A41FDA" w:rsidRPr="008637FB" w:rsidRDefault="00A41FDA" w:rsidP="00A41FDA">
            <w:pPr>
              <w:pStyle w:val="Zhlav"/>
              <w:tabs>
                <w:tab w:val="clear" w:pos="4536"/>
                <w:tab w:val="clear" w:pos="9072"/>
                <w:tab w:val="left" w:pos="117"/>
              </w:tabs>
              <w:ind w:left="-63"/>
              <w:rPr>
                <w:bCs/>
              </w:rPr>
            </w:pPr>
            <w:r w:rsidRPr="008637FB">
              <w:t xml:space="preserve"> - baroko</w:t>
            </w:r>
          </w:p>
          <w:p w:rsidR="00A41FDA" w:rsidRPr="008637FB" w:rsidRDefault="00A41FDA" w:rsidP="00A41FDA">
            <w:pPr>
              <w:pStyle w:val="Zhlav"/>
              <w:tabs>
                <w:tab w:val="clear" w:pos="4536"/>
                <w:tab w:val="clear" w:pos="9072"/>
                <w:tab w:val="left" w:pos="117"/>
              </w:tabs>
              <w:ind w:left="-63"/>
              <w:rPr>
                <w:bCs/>
              </w:rPr>
            </w:pPr>
            <w:r w:rsidRPr="008637FB">
              <w:t xml:space="preserve"> - klasicismus</w:t>
            </w:r>
          </w:p>
          <w:p w:rsidR="00A41FDA" w:rsidRPr="008637FB" w:rsidRDefault="00A41FDA" w:rsidP="00A41FDA">
            <w:pPr>
              <w:pStyle w:val="Zhlav"/>
              <w:tabs>
                <w:tab w:val="clear" w:pos="4536"/>
                <w:tab w:val="clear" w:pos="9072"/>
                <w:tab w:val="left" w:pos="117"/>
              </w:tabs>
              <w:ind w:left="-63"/>
              <w:rPr>
                <w:bCs/>
              </w:rPr>
            </w:pPr>
            <w:r w:rsidRPr="008637FB">
              <w:t xml:space="preserve"> - romantismus</w:t>
            </w:r>
          </w:p>
          <w:p w:rsidR="00A41FDA" w:rsidRPr="008637FB" w:rsidRDefault="00A41FDA" w:rsidP="00A41FDA">
            <w:pPr>
              <w:pStyle w:val="Zhlav"/>
              <w:tabs>
                <w:tab w:val="clear" w:pos="4536"/>
                <w:tab w:val="clear" w:pos="9072"/>
                <w:tab w:val="left" w:pos="117"/>
              </w:tabs>
              <w:ind w:left="-63" w:hanging="63"/>
              <w:rPr>
                <w:bCs/>
              </w:rPr>
            </w:pPr>
            <w:r w:rsidRPr="008637FB">
              <w:rPr>
                <w:bCs/>
              </w:rPr>
              <w:t xml:space="preserve">  - vážná hudba 20. století</w:t>
            </w:r>
          </w:p>
          <w:p w:rsidR="00A41FDA" w:rsidRPr="008637FB" w:rsidRDefault="00A41FDA" w:rsidP="00A41FDA">
            <w:pPr>
              <w:pStyle w:val="Zhlav"/>
              <w:framePr w:hSpace="141" w:wrap="around" w:vAnchor="text" w:hAnchor="text" w:x="-432" w:y="1"/>
              <w:tabs>
                <w:tab w:val="clear" w:pos="4536"/>
                <w:tab w:val="clear" w:pos="9072"/>
                <w:tab w:val="left" w:pos="117"/>
              </w:tabs>
              <w:ind w:hanging="63"/>
              <w:suppressOverlap/>
              <w:rPr>
                <w:bCs/>
              </w:rPr>
            </w:pPr>
            <w:r w:rsidRPr="008637FB">
              <w:rPr>
                <w:bCs/>
              </w:rPr>
              <w:t xml:space="preserve"> - populární hudba 20. století</w:t>
            </w:r>
          </w:p>
          <w:p w:rsidR="00A41FDA" w:rsidRPr="008637FB" w:rsidRDefault="00A41FDA" w:rsidP="00A41FDA">
            <w:pPr>
              <w:pStyle w:val="Zhlav"/>
              <w:tabs>
                <w:tab w:val="clear" w:pos="4536"/>
                <w:tab w:val="clear" w:pos="9072"/>
              </w:tabs>
              <w:rPr>
                <w:bCs/>
              </w:rPr>
            </w:pPr>
          </w:p>
        </w:tc>
        <w:tc>
          <w:tcPr>
            <w:tcW w:w="3341" w:type="dxa"/>
            <w:tcBorders>
              <w:top w:val="nil"/>
            </w:tcBorders>
            <w:vAlign w:val="center"/>
          </w:tcPr>
          <w:p w:rsidR="00A41FDA" w:rsidRPr="008637FB" w:rsidRDefault="00A41FDA" w:rsidP="00A41FDA">
            <w:pPr>
              <w:pStyle w:val="Zhlav"/>
              <w:tabs>
                <w:tab w:val="clear" w:pos="4536"/>
                <w:tab w:val="clear" w:pos="9072"/>
              </w:tabs>
              <w:rPr>
                <w:bCs/>
              </w:rPr>
            </w:pPr>
          </w:p>
          <w:p w:rsidR="00A41FDA" w:rsidRPr="008637FB" w:rsidRDefault="00A41FDA" w:rsidP="00A41FDA">
            <w:pPr>
              <w:pStyle w:val="Zhlav"/>
              <w:tabs>
                <w:tab w:val="clear" w:pos="4536"/>
                <w:tab w:val="clear" w:pos="9072"/>
              </w:tabs>
              <w:rPr>
                <w:bCs/>
              </w:rPr>
            </w:pPr>
          </w:p>
        </w:tc>
        <w:tc>
          <w:tcPr>
            <w:tcW w:w="2359" w:type="dxa"/>
            <w:tcBorders>
              <w:top w:val="nil"/>
            </w:tcBorders>
          </w:tcPr>
          <w:p w:rsidR="00A41FDA" w:rsidRPr="008637FB" w:rsidRDefault="00A41FDA" w:rsidP="00A41FDA">
            <w:pPr>
              <w:pStyle w:val="Zhlav"/>
            </w:pPr>
          </w:p>
          <w:p w:rsidR="00A41FDA" w:rsidRPr="008637FB" w:rsidRDefault="00A41FDA" w:rsidP="00A41FDA"/>
          <w:p w:rsidR="00A41FDA" w:rsidRPr="008637FB" w:rsidRDefault="00A41FDA" w:rsidP="00A41FDA"/>
          <w:p w:rsidR="00A41FDA" w:rsidRPr="008637FB" w:rsidRDefault="00A41FDA" w:rsidP="00A41FDA">
            <w:pPr>
              <w:pStyle w:val="Zhlav"/>
            </w:pPr>
          </w:p>
        </w:tc>
      </w:tr>
    </w:tbl>
    <w:p w:rsidR="00F32BDC" w:rsidRDefault="00F32BDC" w:rsidP="00A41FDA">
      <w:pPr>
        <w:rPr>
          <w:b/>
          <w:u w:val="single"/>
        </w:rPr>
      </w:pPr>
    </w:p>
    <w:p w:rsidR="00F32BDC" w:rsidRDefault="00F32BDC" w:rsidP="00A41FDA">
      <w:pPr>
        <w:rPr>
          <w:b/>
          <w:u w:val="single"/>
        </w:rPr>
      </w:pPr>
    </w:p>
    <w:p w:rsidR="00F32BDC" w:rsidRDefault="00F32BDC" w:rsidP="00A41FDA">
      <w:pPr>
        <w:rPr>
          <w:b/>
          <w:u w:val="single"/>
        </w:rPr>
      </w:pPr>
    </w:p>
    <w:p w:rsidR="00F32BDC" w:rsidRDefault="00F32BDC" w:rsidP="00A41FDA">
      <w:pPr>
        <w:rPr>
          <w:b/>
          <w:u w:val="single"/>
        </w:rPr>
      </w:pPr>
    </w:p>
    <w:p w:rsidR="00F32BDC" w:rsidRDefault="00F32BDC" w:rsidP="00A41FDA">
      <w:pPr>
        <w:rPr>
          <w:b/>
          <w:u w:val="single"/>
        </w:rPr>
      </w:pPr>
    </w:p>
    <w:p w:rsidR="00F32BDC" w:rsidRDefault="00F32BDC" w:rsidP="00A41FDA">
      <w:pPr>
        <w:rPr>
          <w:b/>
          <w:u w:val="single"/>
        </w:rPr>
      </w:pPr>
    </w:p>
    <w:p w:rsidR="00F32BDC" w:rsidRDefault="00F32BDC" w:rsidP="00A41FDA">
      <w:pPr>
        <w:rPr>
          <w:b/>
          <w:u w:val="single"/>
        </w:rPr>
      </w:pPr>
    </w:p>
    <w:p w:rsidR="00F32BDC" w:rsidRDefault="00F32BDC" w:rsidP="00A41FDA">
      <w:pPr>
        <w:rPr>
          <w:b/>
          <w:u w:val="single"/>
        </w:rPr>
      </w:pPr>
    </w:p>
    <w:p w:rsidR="00F32BDC" w:rsidRDefault="00F32BDC" w:rsidP="00A41FDA">
      <w:pPr>
        <w:rPr>
          <w:b/>
          <w:u w:val="single"/>
        </w:rPr>
      </w:pPr>
    </w:p>
    <w:p w:rsidR="00F32BDC" w:rsidRDefault="00F32BDC" w:rsidP="00A41FDA">
      <w:pPr>
        <w:rPr>
          <w:b/>
          <w:u w:val="single"/>
        </w:rPr>
      </w:pPr>
    </w:p>
    <w:p w:rsidR="00F32BDC" w:rsidRDefault="00F32BDC" w:rsidP="00A41FDA">
      <w:pPr>
        <w:rPr>
          <w:b/>
          <w:u w:val="single"/>
        </w:rPr>
      </w:pPr>
    </w:p>
    <w:p w:rsidR="00F32BDC" w:rsidRDefault="00F32BDC" w:rsidP="00A41FDA">
      <w:pPr>
        <w:rPr>
          <w:b/>
          <w:u w:val="single"/>
        </w:rPr>
      </w:pPr>
    </w:p>
    <w:p w:rsidR="00F32BDC" w:rsidRDefault="00F32BDC" w:rsidP="00A41FDA">
      <w:pPr>
        <w:rPr>
          <w:b/>
          <w:u w:val="single"/>
        </w:rPr>
      </w:pPr>
    </w:p>
    <w:p w:rsidR="00F32BDC" w:rsidRDefault="00F32BDC" w:rsidP="00A41FDA">
      <w:pPr>
        <w:rPr>
          <w:b/>
          <w:u w:val="single"/>
        </w:rPr>
      </w:pPr>
    </w:p>
    <w:p w:rsidR="00F32BDC" w:rsidRDefault="00F32BDC" w:rsidP="00A41FDA">
      <w:pPr>
        <w:rPr>
          <w:b/>
          <w:u w:val="single"/>
        </w:rPr>
      </w:pPr>
    </w:p>
    <w:p w:rsidR="00F32BDC" w:rsidRDefault="00F32BDC" w:rsidP="00A41FDA">
      <w:pPr>
        <w:rPr>
          <w:b/>
          <w:u w:val="single"/>
        </w:rPr>
      </w:pPr>
    </w:p>
    <w:p w:rsidR="00A41FDA" w:rsidRPr="008637FB" w:rsidRDefault="00A41FDA" w:rsidP="00A41FDA">
      <w:pPr>
        <w:rPr>
          <w:b/>
          <w:u w:val="single"/>
        </w:rPr>
      </w:pPr>
      <w:r w:rsidRPr="008637FB">
        <w:rPr>
          <w:b/>
          <w:u w:val="single"/>
        </w:rPr>
        <w:t>Vzdělávací obor:</w:t>
      </w:r>
      <w:r w:rsidRPr="008637FB">
        <w:rPr>
          <w:b/>
        </w:rPr>
        <w:tab/>
        <w:t>Hudební výchova</w:t>
      </w:r>
    </w:p>
    <w:p w:rsidR="00A41FDA" w:rsidRPr="008637FB" w:rsidRDefault="00A41FDA" w:rsidP="00A41FDA">
      <w:r w:rsidRPr="008637FB">
        <w:rPr>
          <w:b/>
          <w:u w:val="single"/>
        </w:rPr>
        <w:t>Ročník:</w:t>
      </w:r>
      <w:r w:rsidRPr="008637FB">
        <w:rPr>
          <w:b/>
        </w:rPr>
        <w:tab/>
      </w:r>
      <w:r w:rsidRPr="008637FB">
        <w:rPr>
          <w:b/>
        </w:rPr>
        <w:tab/>
        <w:t>9.</w:t>
      </w:r>
    </w:p>
    <w:p w:rsidR="00A41FDA" w:rsidRPr="008637FB" w:rsidRDefault="00A41FDA" w:rsidP="00A41FDA"/>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A41FDA" w:rsidRPr="008637FB">
        <w:tc>
          <w:tcPr>
            <w:tcW w:w="5328" w:type="dxa"/>
            <w:vAlign w:val="center"/>
          </w:tcPr>
          <w:p w:rsidR="00A41FDA" w:rsidRPr="008637FB" w:rsidRDefault="00A41FDA" w:rsidP="00A41FDA">
            <w:pPr>
              <w:ind w:left="72"/>
              <w:jc w:val="center"/>
              <w:rPr>
                <w:b/>
              </w:rPr>
            </w:pPr>
            <w:r w:rsidRPr="008637FB">
              <w:rPr>
                <w:b/>
              </w:rPr>
              <w:t>Výstup</w:t>
            </w:r>
          </w:p>
        </w:tc>
        <w:tc>
          <w:tcPr>
            <w:tcW w:w="4500" w:type="dxa"/>
            <w:vAlign w:val="center"/>
          </w:tcPr>
          <w:p w:rsidR="00A41FDA" w:rsidRPr="008637FB" w:rsidRDefault="00A41FDA" w:rsidP="00A41FDA">
            <w:pPr>
              <w:jc w:val="center"/>
              <w:rPr>
                <w:b/>
              </w:rPr>
            </w:pPr>
            <w:r w:rsidRPr="008637FB">
              <w:rPr>
                <w:b/>
              </w:rPr>
              <w:t>Učivo</w:t>
            </w:r>
          </w:p>
        </w:tc>
        <w:tc>
          <w:tcPr>
            <w:tcW w:w="3420" w:type="dxa"/>
          </w:tcPr>
          <w:p w:rsidR="00A41FDA" w:rsidRPr="008637FB" w:rsidRDefault="00A41FDA" w:rsidP="00A41FDA">
            <w:pPr>
              <w:jc w:val="center"/>
              <w:rPr>
                <w:b/>
              </w:rPr>
            </w:pPr>
            <w:r w:rsidRPr="008637FB">
              <w:rPr>
                <w:b/>
              </w:rPr>
              <w:t>Průřezová témata, mezipředmětové vztahy, projekty</w:t>
            </w:r>
          </w:p>
        </w:tc>
        <w:tc>
          <w:tcPr>
            <w:tcW w:w="1872" w:type="dxa"/>
            <w:vAlign w:val="center"/>
          </w:tcPr>
          <w:p w:rsidR="00A41FDA" w:rsidRPr="008637FB" w:rsidRDefault="00A41FDA" w:rsidP="00A41FDA">
            <w:pPr>
              <w:jc w:val="center"/>
              <w:rPr>
                <w:b/>
              </w:rPr>
            </w:pPr>
            <w:r w:rsidRPr="008637FB">
              <w:rPr>
                <w:b/>
              </w:rPr>
              <w:t>Poznámky</w:t>
            </w:r>
          </w:p>
        </w:tc>
      </w:tr>
      <w:tr w:rsidR="00A41FDA" w:rsidRPr="008637FB">
        <w:tc>
          <w:tcPr>
            <w:tcW w:w="5328" w:type="dxa"/>
          </w:tcPr>
          <w:p w:rsidR="00A41FDA" w:rsidRPr="008637FB" w:rsidRDefault="00A41FDA" w:rsidP="00A41FDA"/>
          <w:p w:rsidR="00A41FDA" w:rsidRPr="008637FB" w:rsidRDefault="00A41FDA" w:rsidP="00A41FDA">
            <w:pPr>
              <w:tabs>
                <w:tab w:val="left" w:pos="612"/>
              </w:tabs>
              <w:ind w:left="72"/>
            </w:pPr>
          </w:p>
          <w:p w:rsidR="00A41FDA" w:rsidRPr="008637FB" w:rsidRDefault="00A41FDA" w:rsidP="00A41FDA">
            <w:pPr>
              <w:tabs>
                <w:tab w:val="left" w:pos="612"/>
              </w:tabs>
            </w:pPr>
            <w:r w:rsidRPr="008637FB">
              <w:t xml:space="preserve">- dodržuje  správné pěvecké návyky a hlasovou  </w:t>
            </w:r>
          </w:p>
          <w:p w:rsidR="00A41FDA" w:rsidRPr="008637FB" w:rsidRDefault="00A41FDA" w:rsidP="00A41FDA">
            <w:pPr>
              <w:tabs>
                <w:tab w:val="left" w:pos="612"/>
              </w:tabs>
            </w:pPr>
            <w:r w:rsidRPr="008637FB">
              <w:t xml:space="preserve">   hygienu</w:t>
            </w:r>
          </w:p>
          <w:p w:rsidR="00A41FDA" w:rsidRPr="008637FB" w:rsidRDefault="00A41FDA" w:rsidP="00A41FDA">
            <w:r w:rsidRPr="008637FB">
              <w:t xml:space="preserve">- uplatňuje získané pěvecké dovednosti a návyky  </w:t>
            </w:r>
          </w:p>
          <w:p w:rsidR="00A41FDA" w:rsidRPr="008637FB" w:rsidRDefault="00A41FDA" w:rsidP="00A41FDA">
            <w:r w:rsidRPr="008637FB">
              <w:t xml:space="preserve">   v běžném životě při zpěvu i v mluveném projevu</w:t>
            </w:r>
          </w:p>
          <w:p w:rsidR="00A41FDA" w:rsidRPr="008637FB" w:rsidRDefault="00A41FDA" w:rsidP="00A41FDA">
            <w:pPr>
              <w:tabs>
                <w:tab w:val="left" w:pos="612"/>
              </w:tabs>
            </w:pPr>
            <w:r w:rsidRPr="008637FB">
              <w:t>- zpívá dle svých dispozic jednohlasně i vícehlasně</w:t>
            </w:r>
          </w:p>
          <w:p w:rsidR="00A41FDA" w:rsidRPr="008637FB" w:rsidRDefault="00A41FDA" w:rsidP="00A41FDA">
            <w:pPr>
              <w:tabs>
                <w:tab w:val="left" w:pos="252"/>
              </w:tabs>
            </w:pPr>
            <w:r w:rsidRPr="008637FB">
              <w:t xml:space="preserve">   transponuje melodii do hlasově vhodné polohy</w:t>
            </w:r>
          </w:p>
          <w:p w:rsidR="00A41FDA" w:rsidRPr="008637FB" w:rsidRDefault="00A41FDA" w:rsidP="00A41FDA">
            <w:r w:rsidRPr="008637FB">
              <w:t xml:space="preserve">  dokáže zhodnotit pěvecký výkon svůj i jiné osoby</w:t>
            </w:r>
          </w:p>
          <w:p w:rsidR="00A41FDA" w:rsidRPr="008637FB" w:rsidRDefault="00A41FDA" w:rsidP="00A41FDA">
            <w:pPr>
              <w:tabs>
                <w:tab w:val="left" w:pos="612"/>
              </w:tabs>
            </w:pPr>
            <w:r w:rsidRPr="008637FB">
              <w:t xml:space="preserve">- orientuje se v notovém záznamu písní různých  </w:t>
            </w:r>
          </w:p>
          <w:p w:rsidR="00A41FDA" w:rsidRPr="008637FB" w:rsidRDefault="00A41FDA" w:rsidP="00A41FDA">
            <w:pPr>
              <w:tabs>
                <w:tab w:val="left" w:pos="612"/>
              </w:tabs>
            </w:pPr>
            <w:r w:rsidRPr="008637FB">
              <w:t xml:space="preserve">   stylů a žánrů</w:t>
            </w:r>
          </w:p>
          <w:p w:rsidR="00A41FDA" w:rsidRPr="008637FB" w:rsidRDefault="00A41FDA" w:rsidP="00A41FDA">
            <w:r w:rsidRPr="008637FB">
              <w:t xml:space="preserve">- poznává charakteristické znaky písní jednotlivých </w:t>
            </w:r>
          </w:p>
          <w:p w:rsidR="00A41FDA" w:rsidRPr="008637FB" w:rsidRDefault="00A41FDA" w:rsidP="00A41FDA">
            <w:r w:rsidRPr="008637FB">
              <w:t xml:space="preserve">  stylových období a žánrů</w:t>
            </w:r>
          </w:p>
          <w:p w:rsidR="00A41FDA" w:rsidRPr="008637FB" w:rsidRDefault="00A41FDA" w:rsidP="00A41FDA">
            <w:pPr>
              <w:tabs>
                <w:tab w:val="left" w:pos="612"/>
              </w:tabs>
            </w:pPr>
            <w:r w:rsidRPr="008637FB">
              <w:t>- pokouší se o vlastní hudební tvorbu</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tc>
        <w:tc>
          <w:tcPr>
            <w:tcW w:w="4500" w:type="dxa"/>
          </w:tcPr>
          <w:p w:rsidR="00A41FDA" w:rsidRPr="008637FB" w:rsidRDefault="00A41FDA" w:rsidP="00A41FDA">
            <w:pPr>
              <w:pStyle w:val="Nadpis4"/>
              <w:rPr>
                <w:sz w:val="24"/>
              </w:rPr>
            </w:pPr>
            <w:r w:rsidRPr="008637FB">
              <w:rPr>
                <w:sz w:val="24"/>
              </w:rPr>
              <w:t>Vokální činnosti</w:t>
            </w:r>
          </w:p>
          <w:p w:rsidR="00A41FDA" w:rsidRPr="008637FB" w:rsidRDefault="00A41FDA" w:rsidP="00A41FDA">
            <w:pPr>
              <w:rPr>
                <w:sz w:val="16"/>
                <w:szCs w:val="16"/>
              </w:rPr>
            </w:pPr>
          </w:p>
          <w:p w:rsidR="00A41FDA" w:rsidRPr="008637FB" w:rsidRDefault="00A41FDA" w:rsidP="00D169E6">
            <w:pPr>
              <w:numPr>
                <w:ilvl w:val="0"/>
                <w:numId w:val="262"/>
              </w:numPr>
              <w:tabs>
                <w:tab w:val="clear" w:pos="720"/>
                <w:tab w:val="left" w:pos="144"/>
              </w:tabs>
              <w:ind w:left="0" w:hanging="36"/>
              <w:jc w:val="left"/>
            </w:pPr>
            <w:r w:rsidRPr="008637FB">
              <w:t>zpěv písní lidových i umělých</w:t>
            </w:r>
          </w:p>
          <w:p w:rsidR="00A41FDA" w:rsidRPr="008637FB" w:rsidRDefault="00A41FDA" w:rsidP="00D169E6">
            <w:pPr>
              <w:numPr>
                <w:ilvl w:val="0"/>
                <w:numId w:val="262"/>
              </w:numPr>
              <w:tabs>
                <w:tab w:val="clear" w:pos="720"/>
                <w:tab w:val="left" w:pos="144"/>
              </w:tabs>
              <w:ind w:left="0" w:hanging="36"/>
              <w:jc w:val="left"/>
            </w:pPr>
            <w:r w:rsidRPr="008637FB">
              <w:t xml:space="preserve">opakování písní z nižších ročníků </w:t>
            </w:r>
          </w:p>
          <w:p w:rsidR="00A41FDA" w:rsidRPr="008637FB" w:rsidRDefault="00A41FDA" w:rsidP="00A41FDA">
            <w:pPr>
              <w:tabs>
                <w:tab w:val="left" w:pos="144"/>
              </w:tabs>
              <w:ind w:left="-36"/>
            </w:pPr>
            <w:r w:rsidRPr="008637FB">
              <w:t xml:space="preserve">   s důrazem na správnou intonaci, </w:t>
            </w:r>
          </w:p>
          <w:p w:rsidR="00A41FDA" w:rsidRPr="008637FB" w:rsidRDefault="00A41FDA" w:rsidP="00A41FDA">
            <w:pPr>
              <w:tabs>
                <w:tab w:val="left" w:pos="144"/>
              </w:tabs>
              <w:ind w:left="-36"/>
            </w:pPr>
            <w:r w:rsidRPr="008637FB">
              <w:t xml:space="preserve">   rytmus a dynamiku</w:t>
            </w:r>
          </w:p>
          <w:p w:rsidR="00A41FDA" w:rsidRPr="008637FB" w:rsidRDefault="00A41FDA" w:rsidP="00D169E6">
            <w:pPr>
              <w:numPr>
                <w:ilvl w:val="0"/>
                <w:numId w:val="262"/>
              </w:numPr>
              <w:tabs>
                <w:tab w:val="clear" w:pos="720"/>
                <w:tab w:val="left" w:pos="144"/>
              </w:tabs>
              <w:ind w:left="0" w:hanging="36"/>
              <w:jc w:val="left"/>
            </w:pPr>
            <w:r w:rsidRPr="008637FB">
              <w:t>interpretace písní různých období</w:t>
            </w:r>
          </w:p>
          <w:p w:rsidR="00A41FDA" w:rsidRPr="008637FB" w:rsidRDefault="00A41FDA" w:rsidP="00A41FDA">
            <w:pPr>
              <w:ind w:left="360"/>
            </w:pPr>
          </w:p>
        </w:tc>
        <w:tc>
          <w:tcPr>
            <w:tcW w:w="3420" w:type="dxa"/>
          </w:tcPr>
          <w:p w:rsidR="00A41FDA" w:rsidRPr="008637FB" w:rsidRDefault="00A41FDA" w:rsidP="00A41FDA">
            <w:pPr>
              <w:pStyle w:val="Zhlav"/>
              <w:tabs>
                <w:tab w:val="clear" w:pos="4536"/>
                <w:tab w:val="clear" w:pos="9072"/>
              </w:tabs>
            </w:pPr>
          </w:p>
          <w:p w:rsidR="00A41FDA" w:rsidRPr="008637FB" w:rsidRDefault="00A41FDA" w:rsidP="00A41FDA">
            <w:pPr>
              <w:pStyle w:val="Zhlav"/>
              <w:tabs>
                <w:tab w:val="clear" w:pos="4536"/>
                <w:tab w:val="clear" w:pos="9072"/>
              </w:tabs>
            </w:pPr>
          </w:p>
          <w:p w:rsidR="00A41FDA" w:rsidRPr="008637FB" w:rsidRDefault="00A41FDA" w:rsidP="00A41FDA">
            <w:r w:rsidRPr="008637FB">
              <w:t>OSV 1, 5, 6</w:t>
            </w:r>
          </w:p>
          <w:p w:rsidR="00A41FDA" w:rsidRPr="008637FB" w:rsidRDefault="00A41FDA" w:rsidP="00A41FDA">
            <w:r w:rsidRPr="008637FB">
              <w:t>EGS 1</w:t>
            </w:r>
          </w:p>
          <w:p w:rsidR="00A41FDA" w:rsidRPr="008637FB" w:rsidRDefault="00A41FDA" w:rsidP="00A41FDA">
            <w:r w:rsidRPr="008637FB">
              <w:t>ENV 4</w:t>
            </w:r>
          </w:p>
          <w:p w:rsidR="00A41FDA" w:rsidRPr="008637FB" w:rsidRDefault="00A41FDA" w:rsidP="00A41FDA">
            <w:r w:rsidRPr="008637FB">
              <w:t>MKV 1, 4</w:t>
            </w:r>
          </w:p>
          <w:p w:rsidR="00A41FDA" w:rsidRPr="008637FB" w:rsidRDefault="00A41FDA" w:rsidP="00A41FDA"/>
          <w:p w:rsidR="00A41FDA" w:rsidRPr="008637FB" w:rsidRDefault="00A41FDA" w:rsidP="00A41FDA">
            <w:r w:rsidRPr="008637FB">
              <w:t xml:space="preserve">- zapojení do celoškolních  </w:t>
            </w:r>
          </w:p>
          <w:p w:rsidR="00A41FDA" w:rsidRPr="008637FB" w:rsidRDefault="00A41FDA" w:rsidP="00A41FDA">
            <w:r w:rsidRPr="008637FB">
              <w:t xml:space="preserve">  projektů (P, P1) a soutěží, které  </w:t>
            </w:r>
          </w:p>
          <w:p w:rsidR="00A41FDA" w:rsidRPr="008637FB" w:rsidRDefault="00A41FDA" w:rsidP="00A41FDA">
            <w:r w:rsidRPr="008637FB">
              <w:t xml:space="preserve">  budou vyhlášeny různými  </w:t>
            </w:r>
          </w:p>
          <w:p w:rsidR="00A41FDA" w:rsidRPr="008637FB" w:rsidRDefault="00A41FDA" w:rsidP="00A41FDA">
            <w:r w:rsidRPr="008637FB">
              <w:t xml:space="preserve">  organizacemi</w:t>
            </w:r>
          </w:p>
          <w:p w:rsidR="00A41FDA" w:rsidRPr="008637FB" w:rsidRDefault="00A41FDA" w:rsidP="00A41FDA"/>
          <w:p w:rsidR="00A41FDA" w:rsidRPr="008637FB" w:rsidRDefault="00A41FDA" w:rsidP="00A41FDA"/>
          <w:p w:rsidR="00A41FDA" w:rsidRPr="008637FB" w:rsidRDefault="00A41FDA" w:rsidP="00A41FDA">
            <w:pPr>
              <w:pStyle w:val="Zhlav"/>
              <w:tabs>
                <w:tab w:val="clear" w:pos="4536"/>
                <w:tab w:val="clear" w:pos="9072"/>
              </w:tabs>
            </w:pPr>
            <w:r w:rsidRPr="008637FB">
              <w:t xml:space="preserve">- mezipředmětové vztahy  </w:t>
            </w:r>
          </w:p>
          <w:p w:rsidR="00A41FDA" w:rsidRPr="008637FB" w:rsidRDefault="00A41FDA" w:rsidP="00A41FDA">
            <w:pPr>
              <w:pStyle w:val="Zhlav"/>
              <w:tabs>
                <w:tab w:val="clear" w:pos="4536"/>
                <w:tab w:val="clear" w:pos="9072"/>
              </w:tabs>
            </w:pPr>
            <w:r w:rsidRPr="008637FB">
              <w:t xml:space="preserve">  (možnost propojení učiva </w:t>
            </w:r>
          </w:p>
          <w:p w:rsidR="00A41FDA" w:rsidRPr="008637FB" w:rsidRDefault="00A41FDA" w:rsidP="00A41FDA">
            <w:pPr>
              <w:pStyle w:val="Zhlav"/>
              <w:tabs>
                <w:tab w:val="clear" w:pos="4536"/>
                <w:tab w:val="clear" w:pos="9072"/>
              </w:tabs>
            </w:pPr>
            <w:r w:rsidRPr="008637FB">
              <w:t xml:space="preserve">  předmětů Čj, Vv, D, Tv, Př, F )</w:t>
            </w:r>
          </w:p>
          <w:p w:rsidR="00A41FDA" w:rsidRPr="008637FB" w:rsidRDefault="00A41FDA" w:rsidP="00A41FDA">
            <w:pPr>
              <w:pStyle w:val="Zhlav"/>
              <w:tabs>
                <w:tab w:val="clear" w:pos="4536"/>
                <w:tab w:val="clear" w:pos="9072"/>
              </w:tabs>
            </w:pPr>
          </w:p>
          <w:p w:rsidR="00A41FDA" w:rsidRPr="008637FB" w:rsidRDefault="00A41FDA" w:rsidP="00A41FDA">
            <w:pPr>
              <w:pStyle w:val="Zhlav"/>
              <w:tabs>
                <w:tab w:val="clear" w:pos="4536"/>
                <w:tab w:val="clear" w:pos="9072"/>
              </w:tabs>
            </w:pPr>
            <w:r w:rsidRPr="008637FB">
              <w:t>- spolupráce se ZUŠ</w:t>
            </w:r>
          </w:p>
        </w:tc>
        <w:tc>
          <w:tcPr>
            <w:tcW w:w="1872" w:type="dxa"/>
          </w:tcPr>
          <w:p w:rsidR="00A41FDA" w:rsidRPr="008637FB" w:rsidRDefault="00A41FDA" w:rsidP="00A41FDA"/>
        </w:tc>
      </w:tr>
    </w:tbl>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tbl>
      <w:tblPr>
        <w:tblW w:w="149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500"/>
        <w:gridCol w:w="3420"/>
        <w:gridCol w:w="1872"/>
      </w:tblGrid>
      <w:tr w:rsidR="00A41FDA" w:rsidRPr="008637FB">
        <w:tc>
          <w:tcPr>
            <w:tcW w:w="5148" w:type="dxa"/>
            <w:vAlign w:val="center"/>
          </w:tcPr>
          <w:p w:rsidR="00A41FDA" w:rsidRPr="008637FB" w:rsidRDefault="00A41FDA" w:rsidP="00A41FDA">
            <w:pPr>
              <w:jc w:val="center"/>
              <w:rPr>
                <w:b/>
              </w:rPr>
            </w:pPr>
            <w:r w:rsidRPr="008637FB">
              <w:rPr>
                <w:b/>
              </w:rPr>
              <w:t>Výstup</w:t>
            </w:r>
          </w:p>
        </w:tc>
        <w:tc>
          <w:tcPr>
            <w:tcW w:w="4500" w:type="dxa"/>
            <w:vAlign w:val="center"/>
          </w:tcPr>
          <w:p w:rsidR="00A41FDA" w:rsidRPr="008637FB" w:rsidRDefault="00A41FDA" w:rsidP="00A41FDA">
            <w:pPr>
              <w:jc w:val="center"/>
              <w:rPr>
                <w:b/>
              </w:rPr>
            </w:pPr>
            <w:r w:rsidRPr="008637FB">
              <w:rPr>
                <w:b/>
              </w:rPr>
              <w:t>Učivo</w:t>
            </w:r>
          </w:p>
        </w:tc>
        <w:tc>
          <w:tcPr>
            <w:tcW w:w="3420" w:type="dxa"/>
          </w:tcPr>
          <w:p w:rsidR="00A41FDA" w:rsidRPr="008637FB" w:rsidRDefault="00A41FDA" w:rsidP="00A41FDA">
            <w:pPr>
              <w:jc w:val="center"/>
              <w:rPr>
                <w:b/>
              </w:rPr>
            </w:pPr>
            <w:r w:rsidRPr="008637FB">
              <w:rPr>
                <w:b/>
              </w:rPr>
              <w:t>Průřezová témata, mezipředmětové vztahy, projekty</w:t>
            </w:r>
          </w:p>
        </w:tc>
        <w:tc>
          <w:tcPr>
            <w:tcW w:w="1872" w:type="dxa"/>
            <w:vAlign w:val="center"/>
          </w:tcPr>
          <w:p w:rsidR="00A41FDA" w:rsidRPr="008637FB" w:rsidRDefault="00A41FDA" w:rsidP="00A41FDA">
            <w:pPr>
              <w:jc w:val="center"/>
              <w:rPr>
                <w:b/>
              </w:rPr>
            </w:pPr>
            <w:r w:rsidRPr="008637FB">
              <w:rPr>
                <w:b/>
              </w:rPr>
              <w:t>Poznámky</w:t>
            </w:r>
          </w:p>
        </w:tc>
      </w:tr>
      <w:tr w:rsidR="00A41FDA" w:rsidRPr="008637FB">
        <w:trPr>
          <w:trHeight w:val="4656"/>
        </w:trPr>
        <w:tc>
          <w:tcPr>
            <w:tcW w:w="5148" w:type="dxa"/>
          </w:tcPr>
          <w:p w:rsidR="00A41FDA" w:rsidRPr="008637FB" w:rsidRDefault="00A41FDA" w:rsidP="00A41FDA">
            <w:pPr>
              <w:pStyle w:val="Zhlav"/>
              <w:tabs>
                <w:tab w:val="clear" w:pos="4536"/>
                <w:tab w:val="clear" w:pos="9072"/>
              </w:tabs>
              <w:ind w:left="540"/>
            </w:pPr>
          </w:p>
          <w:p w:rsidR="00A41FDA" w:rsidRPr="008637FB" w:rsidRDefault="00A41FDA" w:rsidP="00A41FDA">
            <w:pPr>
              <w:pStyle w:val="Zhlav"/>
            </w:pPr>
          </w:p>
          <w:p w:rsidR="00A41FDA" w:rsidRPr="008637FB" w:rsidRDefault="00A41FDA" w:rsidP="00A41FDA">
            <w:pPr>
              <w:pStyle w:val="Zhlav"/>
              <w:tabs>
                <w:tab w:val="left" w:pos="687"/>
              </w:tabs>
            </w:pPr>
          </w:p>
          <w:p w:rsidR="00A41FDA" w:rsidRPr="008637FB" w:rsidRDefault="00A41FDA" w:rsidP="00A41FDA">
            <w:pPr>
              <w:pStyle w:val="Zhlav"/>
              <w:tabs>
                <w:tab w:val="left" w:pos="687"/>
              </w:tabs>
            </w:pPr>
            <w:r w:rsidRPr="008637FB">
              <w:t>- tvoří  instrumentální doprovody k písním</w:t>
            </w:r>
          </w:p>
          <w:p w:rsidR="00A41FDA" w:rsidRPr="008637FB" w:rsidRDefault="00A41FDA" w:rsidP="00A41FDA">
            <w:pPr>
              <w:pStyle w:val="Zhlav"/>
              <w:tabs>
                <w:tab w:val="left" w:pos="687"/>
              </w:tabs>
            </w:pPr>
            <w:r w:rsidRPr="008637FB">
              <w:t xml:space="preserve">- vyjadřuje hudební i nehudební představy pomocí </w:t>
            </w:r>
          </w:p>
          <w:p w:rsidR="00A41FDA" w:rsidRPr="008637FB" w:rsidRDefault="00A41FDA" w:rsidP="00A41FDA">
            <w:pPr>
              <w:pStyle w:val="Zhlav"/>
              <w:tabs>
                <w:tab w:val="left" w:pos="687"/>
              </w:tabs>
            </w:pPr>
            <w:r w:rsidRPr="008637FB">
              <w:t xml:space="preserve">  hudebních nástrojů</w:t>
            </w:r>
          </w:p>
          <w:p w:rsidR="00A41FDA" w:rsidRPr="008637FB" w:rsidRDefault="00A41FDA" w:rsidP="00A41FDA">
            <w:pPr>
              <w:pStyle w:val="Zhlav"/>
              <w:tabs>
                <w:tab w:val="left" w:pos="687"/>
              </w:tabs>
            </w:pPr>
          </w:p>
          <w:p w:rsidR="00A41FDA" w:rsidRPr="008637FB" w:rsidRDefault="00A41FDA" w:rsidP="00A41FDA">
            <w:pPr>
              <w:pStyle w:val="Zhlav"/>
              <w:tabs>
                <w:tab w:val="left" w:pos="687"/>
              </w:tabs>
            </w:pPr>
          </w:p>
          <w:p w:rsidR="00A41FDA" w:rsidRPr="008637FB" w:rsidRDefault="00A41FDA" w:rsidP="00A41FDA">
            <w:pPr>
              <w:pStyle w:val="Zhlav"/>
              <w:tabs>
                <w:tab w:val="left" w:pos="687"/>
              </w:tabs>
            </w:pPr>
          </w:p>
          <w:p w:rsidR="00A41FDA" w:rsidRPr="008637FB" w:rsidRDefault="00A41FDA" w:rsidP="00A41FDA">
            <w:pPr>
              <w:pStyle w:val="Zhlav"/>
              <w:tabs>
                <w:tab w:val="left" w:pos="687"/>
              </w:tabs>
            </w:pPr>
          </w:p>
          <w:p w:rsidR="00A41FDA" w:rsidRPr="008637FB" w:rsidRDefault="00A41FDA" w:rsidP="00A41FDA">
            <w:pPr>
              <w:pStyle w:val="Zhlav"/>
              <w:tabs>
                <w:tab w:val="left" w:pos="687"/>
              </w:tabs>
            </w:pPr>
          </w:p>
          <w:p w:rsidR="00A41FDA" w:rsidRPr="008637FB" w:rsidRDefault="00A41FDA" w:rsidP="00A41FDA">
            <w:pPr>
              <w:pStyle w:val="Zhlav"/>
              <w:tabs>
                <w:tab w:val="left" w:pos="687"/>
              </w:tabs>
            </w:pPr>
            <w:r w:rsidRPr="008637FB">
              <w:t>- zvládá pohybový doprovod znějící hudby</w:t>
            </w:r>
          </w:p>
          <w:p w:rsidR="00A41FDA" w:rsidRPr="008637FB" w:rsidRDefault="00A41FDA" w:rsidP="00A41FDA">
            <w:pPr>
              <w:pStyle w:val="Zhlav"/>
              <w:tabs>
                <w:tab w:val="left" w:pos="687"/>
              </w:tabs>
            </w:pPr>
            <w:r w:rsidRPr="008637FB">
              <w:t>- vytváří vlastní choreografie</w:t>
            </w:r>
          </w:p>
          <w:p w:rsidR="00A41FDA" w:rsidRPr="008637FB" w:rsidRDefault="00A41FDA" w:rsidP="00A41FDA">
            <w:pPr>
              <w:pStyle w:val="Zhlav"/>
              <w:tabs>
                <w:tab w:val="left" w:pos="687"/>
              </w:tabs>
            </w:pPr>
            <w:r w:rsidRPr="008637FB">
              <w:t>- seznámí se s vývojem a jednotlivými druhy tanců</w:t>
            </w:r>
          </w:p>
          <w:p w:rsidR="00A41FDA" w:rsidRPr="008637FB" w:rsidRDefault="00A41FDA" w:rsidP="00A41FDA">
            <w:pPr>
              <w:pStyle w:val="Zhlav"/>
              <w:tabs>
                <w:tab w:val="left" w:pos="687"/>
              </w:tabs>
            </w:pPr>
          </w:p>
          <w:p w:rsidR="00A41FDA" w:rsidRPr="008637FB" w:rsidRDefault="00A41FDA" w:rsidP="00A41FDA">
            <w:pPr>
              <w:pStyle w:val="Zhlav"/>
              <w:tabs>
                <w:tab w:val="clear" w:pos="4536"/>
                <w:tab w:val="clear" w:pos="9072"/>
              </w:tabs>
            </w:pPr>
            <w:r w:rsidRPr="008637FB">
              <w:t xml:space="preserve">- orientuje se v základních znacích jednotlivých </w:t>
            </w:r>
          </w:p>
          <w:p w:rsidR="00A41FDA" w:rsidRPr="008637FB" w:rsidRDefault="00A41FDA" w:rsidP="00A41FDA">
            <w:pPr>
              <w:pStyle w:val="Zhlav"/>
              <w:tabs>
                <w:tab w:val="clear" w:pos="4536"/>
                <w:tab w:val="clear" w:pos="9072"/>
              </w:tabs>
            </w:pPr>
            <w:r w:rsidRPr="008637FB">
              <w:t xml:space="preserve">   hudebních období</w:t>
            </w:r>
          </w:p>
          <w:p w:rsidR="00A41FDA" w:rsidRPr="008637FB" w:rsidRDefault="00A41FDA" w:rsidP="00A41FDA">
            <w:pPr>
              <w:pStyle w:val="Zhlav"/>
              <w:tabs>
                <w:tab w:val="clear" w:pos="4536"/>
                <w:tab w:val="clear" w:pos="9072"/>
              </w:tabs>
            </w:pPr>
            <w:r w:rsidRPr="008637FB">
              <w:t xml:space="preserve">- zařadí na základě individuálních schopností </w:t>
            </w:r>
          </w:p>
          <w:p w:rsidR="00A41FDA" w:rsidRPr="008637FB" w:rsidRDefault="00A41FDA" w:rsidP="00A41FDA">
            <w:pPr>
              <w:pStyle w:val="Zhlav"/>
              <w:tabs>
                <w:tab w:val="clear" w:pos="4536"/>
                <w:tab w:val="clear" w:pos="9072"/>
              </w:tabs>
            </w:pPr>
            <w:r w:rsidRPr="008637FB">
              <w:t xml:space="preserve">  a získaných znalostí slyšenou skladbu do určitého </w:t>
            </w:r>
          </w:p>
          <w:p w:rsidR="00A41FDA" w:rsidRPr="008637FB" w:rsidRDefault="00A41FDA" w:rsidP="00A41FDA">
            <w:pPr>
              <w:pStyle w:val="Zhlav"/>
              <w:tabs>
                <w:tab w:val="clear" w:pos="4536"/>
                <w:tab w:val="clear" w:pos="9072"/>
              </w:tabs>
            </w:pPr>
            <w:r w:rsidRPr="008637FB">
              <w:t xml:space="preserve">  stylového období</w:t>
            </w:r>
          </w:p>
          <w:p w:rsidR="00A41FDA" w:rsidRPr="008637FB" w:rsidRDefault="00A41FDA" w:rsidP="00A41FDA">
            <w:pPr>
              <w:pStyle w:val="Zhlav"/>
              <w:tabs>
                <w:tab w:val="clear" w:pos="4536"/>
                <w:tab w:val="clear" w:pos="9072"/>
              </w:tabs>
            </w:pPr>
            <w:r w:rsidRPr="008637FB">
              <w:t xml:space="preserve">- dovede postihnout hudebně výrazové prostředky </w:t>
            </w:r>
          </w:p>
          <w:p w:rsidR="00A41FDA" w:rsidRPr="008637FB" w:rsidRDefault="00A41FDA" w:rsidP="00A41FDA">
            <w:pPr>
              <w:pStyle w:val="Zhlav"/>
              <w:tabs>
                <w:tab w:val="clear" w:pos="4536"/>
                <w:tab w:val="clear" w:pos="9072"/>
              </w:tabs>
            </w:pPr>
            <w:r w:rsidRPr="008637FB">
              <w:t xml:space="preserve">   v slyšené skladbě</w:t>
            </w:r>
          </w:p>
          <w:p w:rsidR="00A41FDA" w:rsidRPr="008637FB" w:rsidRDefault="00A41FDA" w:rsidP="00A41FDA">
            <w:pPr>
              <w:pStyle w:val="Zhlav"/>
              <w:tabs>
                <w:tab w:val="clear" w:pos="4536"/>
                <w:tab w:val="clear" w:pos="9072"/>
              </w:tabs>
            </w:pPr>
            <w:r w:rsidRPr="008637FB">
              <w:t xml:space="preserve">-porovnává skladby z hlediska slohové příslušnosti </w:t>
            </w:r>
          </w:p>
          <w:p w:rsidR="00A41FDA" w:rsidRPr="008637FB" w:rsidRDefault="00A41FDA" w:rsidP="00A41FDA">
            <w:pPr>
              <w:pStyle w:val="Zhlav"/>
              <w:tabs>
                <w:tab w:val="clear" w:pos="4536"/>
                <w:tab w:val="clear" w:pos="9072"/>
              </w:tabs>
            </w:pPr>
            <w:r w:rsidRPr="008637FB">
              <w:t xml:space="preserve">   s jinými skladbami</w:t>
            </w:r>
          </w:p>
          <w:p w:rsidR="00A41FDA" w:rsidRPr="008637FB" w:rsidRDefault="00A41FDA" w:rsidP="00A41FDA">
            <w:pPr>
              <w:pStyle w:val="Zhlav"/>
              <w:tabs>
                <w:tab w:val="clear" w:pos="4536"/>
                <w:tab w:val="clear" w:pos="9072"/>
              </w:tabs>
            </w:pPr>
            <w:r w:rsidRPr="008637FB">
              <w:t xml:space="preserve">- nachází souvislosti mezi hudbou a jinými druhy  </w:t>
            </w:r>
          </w:p>
          <w:p w:rsidR="00A41FDA" w:rsidRPr="008637FB" w:rsidRDefault="00A41FDA" w:rsidP="00A41FDA">
            <w:pPr>
              <w:pStyle w:val="Zhlav"/>
              <w:tabs>
                <w:tab w:val="clear" w:pos="4536"/>
                <w:tab w:val="clear" w:pos="9072"/>
              </w:tabs>
            </w:pPr>
            <w:r w:rsidRPr="008637FB">
              <w:t xml:space="preserve">  umění</w:t>
            </w:r>
          </w:p>
          <w:p w:rsidR="00A41FDA" w:rsidRPr="008637FB" w:rsidRDefault="00A41FDA" w:rsidP="00A41FDA">
            <w:pPr>
              <w:pStyle w:val="Zhlav"/>
              <w:tabs>
                <w:tab w:val="clear" w:pos="4536"/>
                <w:tab w:val="clear" w:pos="9072"/>
              </w:tabs>
            </w:pPr>
            <w:r w:rsidRPr="008637FB">
              <w:t>- rozpozná základní hudební formy</w:t>
            </w:r>
          </w:p>
          <w:p w:rsidR="00A41FDA" w:rsidRPr="008637FB" w:rsidRDefault="00A41FDA" w:rsidP="00A41FDA">
            <w:pPr>
              <w:pStyle w:val="Zhlav"/>
              <w:tabs>
                <w:tab w:val="clear" w:pos="4536"/>
                <w:tab w:val="clear" w:pos="9072"/>
              </w:tabs>
            </w:pPr>
            <w:r w:rsidRPr="008637FB">
              <w:t xml:space="preserve">- sluchem rozliší jednotlivé hudební nástroje </w:t>
            </w:r>
          </w:p>
          <w:p w:rsidR="00A41FDA" w:rsidRPr="008637FB" w:rsidRDefault="00A41FDA" w:rsidP="00A41FDA">
            <w:pPr>
              <w:pStyle w:val="Zhlav"/>
              <w:tabs>
                <w:tab w:val="clear" w:pos="4536"/>
                <w:tab w:val="clear" w:pos="9072"/>
                <w:tab w:val="left" w:pos="252"/>
              </w:tabs>
            </w:pPr>
            <w:r w:rsidRPr="008637FB">
              <w:t xml:space="preserve">   i nástrojové skupiny</w:t>
            </w:r>
          </w:p>
        </w:tc>
        <w:tc>
          <w:tcPr>
            <w:tcW w:w="4500" w:type="dxa"/>
          </w:tcPr>
          <w:p w:rsidR="00A41FDA" w:rsidRPr="008637FB" w:rsidRDefault="00A41FDA" w:rsidP="00A41FDA">
            <w:pPr>
              <w:pStyle w:val="Zhlav"/>
              <w:tabs>
                <w:tab w:val="clear" w:pos="4536"/>
                <w:tab w:val="clear" w:pos="9072"/>
              </w:tabs>
              <w:ind w:left="530"/>
            </w:pPr>
          </w:p>
          <w:p w:rsidR="00A41FDA" w:rsidRPr="008637FB" w:rsidRDefault="00A41FDA" w:rsidP="00A41FDA">
            <w:pPr>
              <w:pStyle w:val="Zhlav"/>
              <w:tabs>
                <w:tab w:val="clear" w:pos="4536"/>
                <w:tab w:val="clear" w:pos="9072"/>
              </w:tabs>
              <w:rPr>
                <w:b/>
                <w:bCs/>
              </w:rPr>
            </w:pPr>
            <w:r w:rsidRPr="008637FB">
              <w:rPr>
                <w:b/>
                <w:bCs/>
              </w:rPr>
              <w:t>Instrumentální činnosti</w:t>
            </w:r>
          </w:p>
          <w:p w:rsidR="00A41FDA" w:rsidRPr="008637FB" w:rsidRDefault="00A41FDA" w:rsidP="00A41FDA">
            <w:pPr>
              <w:pStyle w:val="Zhlav"/>
              <w:tabs>
                <w:tab w:val="clear" w:pos="4536"/>
                <w:tab w:val="clear" w:pos="9072"/>
              </w:tabs>
              <w:jc w:val="center"/>
              <w:rPr>
                <w:b/>
                <w:bCs/>
              </w:rPr>
            </w:pPr>
          </w:p>
          <w:p w:rsidR="00A41FDA" w:rsidRPr="008637FB" w:rsidRDefault="00A41FDA" w:rsidP="00D169E6">
            <w:pPr>
              <w:pStyle w:val="Zhlav"/>
              <w:numPr>
                <w:ilvl w:val="0"/>
                <w:numId w:val="262"/>
              </w:numPr>
              <w:tabs>
                <w:tab w:val="clear" w:pos="720"/>
                <w:tab w:val="num" w:pos="144"/>
              </w:tabs>
              <w:ind w:left="0" w:hanging="36"/>
              <w:jc w:val="left"/>
            </w:pPr>
            <w:r w:rsidRPr="008637FB">
              <w:t xml:space="preserve">hra na klasické i Orffovy hudební nástroje, </w:t>
            </w:r>
          </w:p>
          <w:p w:rsidR="00A41FDA" w:rsidRPr="008637FB" w:rsidRDefault="00A41FDA" w:rsidP="00A41FDA">
            <w:pPr>
              <w:pStyle w:val="Zhlav"/>
              <w:ind w:left="-36"/>
            </w:pPr>
            <w:r w:rsidRPr="008637FB">
              <w:t xml:space="preserve">   keyboard</w:t>
            </w:r>
          </w:p>
          <w:p w:rsidR="00A41FDA" w:rsidRPr="008637FB" w:rsidRDefault="00A41FDA" w:rsidP="00D169E6">
            <w:pPr>
              <w:pStyle w:val="Zhlav"/>
              <w:numPr>
                <w:ilvl w:val="0"/>
                <w:numId w:val="262"/>
              </w:numPr>
              <w:tabs>
                <w:tab w:val="clear" w:pos="720"/>
                <w:tab w:val="num" w:pos="144"/>
              </w:tabs>
              <w:ind w:left="0" w:hanging="36"/>
              <w:jc w:val="left"/>
            </w:pPr>
            <w:r w:rsidRPr="008637FB">
              <w:t xml:space="preserve">počítačové programy pro tvorbu melodií </w:t>
            </w:r>
          </w:p>
          <w:p w:rsidR="00A41FDA" w:rsidRPr="008637FB" w:rsidRDefault="00A41FDA" w:rsidP="00A41FDA">
            <w:pPr>
              <w:pStyle w:val="Zhlav"/>
              <w:ind w:left="-36"/>
            </w:pPr>
            <w:r w:rsidRPr="008637FB">
              <w:t xml:space="preserve">   i doprovodů</w:t>
            </w:r>
          </w:p>
          <w:p w:rsidR="00A41FDA" w:rsidRPr="008637FB" w:rsidRDefault="00A41FDA" w:rsidP="00D169E6">
            <w:pPr>
              <w:pStyle w:val="Zhlav"/>
              <w:numPr>
                <w:ilvl w:val="0"/>
                <w:numId w:val="262"/>
              </w:numPr>
              <w:tabs>
                <w:tab w:val="clear" w:pos="720"/>
                <w:tab w:val="num" w:pos="144"/>
              </w:tabs>
              <w:ind w:left="0" w:hanging="36"/>
              <w:jc w:val="left"/>
            </w:pPr>
            <w:r w:rsidRPr="008637FB">
              <w:t>nástrojová improvizace</w:t>
            </w:r>
          </w:p>
          <w:p w:rsidR="00A41FDA" w:rsidRPr="008637FB" w:rsidRDefault="00A41FDA" w:rsidP="00A41FDA">
            <w:pPr>
              <w:pStyle w:val="Zhlav"/>
              <w:rPr>
                <w:b/>
                <w:bCs/>
              </w:rPr>
            </w:pPr>
          </w:p>
          <w:p w:rsidR="00A41FDA" w:rsidRPr="008637FB" w:rsidRDefault="00A41FDA" w:rsidP="00A41FDA">
            <w:pPr>
              <w:pStyle w:val="Zhlav"/>
              <w:rPr>
                <w:b/>
                <w:bCs/>
              </w:rPr>
            </w:pPr>
            <w:r w:rsidRPr="008637FB">
              <w:rPr>
                <w:b/>
                <w:bCs/>
              </w:rPr>
              <w:t>Hudebně pohybové činnosti</w:t>
            </w:r>
          </w:p>
          <w:p w:rsidR="00A41FDA" w:rsidRPr="008637FB" w:rsidRDefault="00A41FDA" w:rsidP="00A41FDA">
            <w:pPr>
              <w:pStyle w:val="Zhlav"/>
            </w:pPr>
          </w:p>
          <w:p w:rsidR="00A41FDA" w:rsidRPr="008637FB" w:rsidRDefault="00A41FDA" w:rsidP="00D169E6">
            <w:pPr>
              <w:pStyle w:val="Zhlav"/>
              <w:numPr>
                <w:ilvl w:val="0"/>
                <w:numId w:val="262"/>
              </w:numPr>
              <w:tabs>
                <w:tab w:val="clear" w:pos="720"/>
                <w:tab w:val="num" w:pos="144"/>
              </w:tabs>
              <w:ind w:left="0" w:firstLine="0"/>
              <w:jc w:val="left"/>
            </w:pPr>
            <w:r w:rsidRPr="008637FB">
              <w:t>taktování písní a melodií</w:t>
            </w:r>
          </w:p>
          <w:p w:rsidR="00A41FDA" w:rsidRPr="008637FB" w:rsidRDefault="00A41FDA" w:rsidP="00D169E6">
            <w:pPr>
              <w:pStyle w:val="Zhlav"/>
              <w:numPr>
                <w:ilvl w:val="0"/>
                <w:numId w:val="262"/>
              </w:numPr>
              <w:tabs>
                <w:tab w:val="clear" w:pos="720"/>
                <w:tab w:val="num" w:pos="144"/>
              </w:tabs>
              <w:ind w:left="0" w:firstLine="0"/>
              <w:jc w:val="left"/>
            </w:pPr>
            <w:r w:rsidRPr="008637FB">
              <w:t>vyjadřování pantomimou</w:t>
            </w:r>
          </w:p>
          <w:p w:rsidR="00A41FDA" w:rsidRPr="008637FB" w:rsidRDefault="00A41FDA" w:rsidP="00D169E6">
            <w:pPr>
              <w:pStyle w:val="Zhlav"/>
              <w:numPr>
                <w:ilvl w:val="0"/>
                <w:numId w:val="262"/>
              </w:numPr>
              <w:tabs>
                <w:tab w:val="clear" w:pos="720"/>
                <w:tab w:val="num" w:pos="144"/>
              </w:tabs>
              <w:ind w:left="0" w:firstLine="0"/>
              <w:jc w:val="left"/>
            </w:pPr>
            <w:r w:rsidRPr="008637FB">
              <w:t xml:space="preserve">základní taneční kroky </w:t>
            </w:r>
          </w:p>
          <w:p w:rsidR="00A41FDA" w:rsidRPr="008637FB" w:rsidRDefault="00A41FDA" w:rsidP="00D169E6">
            <w:pPr>
              <w:pStyle w:val="Zhlav"/>
              <w:numPr>
                <w:ilvl w:val="0"/>
                <w:numId w:val="262"/>
              </w:numPr>
              <w:tabs>
                <w:tab w:val="clear" w:pos="720"/>
                <w:tab w:val="num" w:pos="144"/>
              </w:tabs>
              <w:ind w:left="0" w:firstLine="0"/>
              <w:jc w:val="left"/>
            </w:pPr>
            <w:r w:rsidRPr="008637FB">
              <w:t>pohybové improvizace</w:t>
            </w:r>
          </w:p>
          <w:p w:rsidR="00A41FDA" w:rsidRPr="008637FB" w:rsidRDefault="00A41FDA" w:rsidP="00A41FDA">
            <w:pPr>
              <w:pStyle w:val="Zhlav"/>
            </w:pPr>
          </w:p>
          <w:p w:rsidR="00A41FDA" w:rsidRPr="008637FB" w:rsidRDefault="00A41FDA" w:rsidP="00A41FDA">
            <w:pPr>
              <w:pStyle w:val="Zhlav"/>
            </w:pPr>
          </w:p>
          <w:p w:rsidR="00A41FDA" w:rsidRPr="008637FB" w:rsidRDefault="00A41FDA" w:rsidP="00A41FDA">
            <w:pPr>
              <w:pStyle w:val="Zhlav"/>
              <w:tabs>
                <w:tab w:val="clear" w:pos="4536"/>
                <w:tab w:val="clear" w:pos="9072"/>
              </w:tabs>
              <w:rPr>
                <w:b/>
              </w:rPr>
            </w:pPr>
            <w:r w:rsidRPr="008637FB">
              <w:rPr>
                <w:b/>
              </w:rPr>
              <w:t>Poslechové činnosti</w:t>
            </w:r>
          </w:p>
          <w:p w:rsidR="00A41FDA" w:rsidRPr="008637FB" w:rsidRDefault="00A41FDA" w:rsidP="00A41FDA">
            <w:pPr>
              <w:pStyle w:val="Zhlav"/>
            </w:pPr>
          </w:p>
          <w:p w:rsidR="00A41FDA" w:rsidRPr="008637FB" w:rsidRDefault="00A41FDA" w:rsidP="00A41FDA">
            <w:pPr>
              <w:pStyle w:val="Zhlav"/>
              <w:tabs>
                <w:tab w:val="clear" w:pos="4536"/>
                <w:tab w:val="clear" w:pos="9072"/>
              </w:tabs>
              <w:ind w:left="360"/>
              <w:rPr>
                <w:bCs/>
              </w:rPr>
            </w:pPr>
            <w:r w:rsidRPr="008637FB">
              <w:rPr>
                <w:bCs/>
              </w:rPr>
              <w:t>Ukázky české hudby:</w:t>
            </w:r>
          </w:p>
          <w:p w:rsidR="00A41FDA" w:rsidRPr="008637FB" w:rsidRDefault="00A41FDA" w:rsidP="00D169E6">
            <w:pPr>
              <w:pStyle w:val="Zhlav"/>
              <w:numPr>
                <w:ilvl w:val="0"/>
                <w:numId w:val="262"/>
              </w:numPr>
              <w:tabs>
                <w:tab w:val="clear" w:pos="720"/>
                <w:tab w:val="clear" w:pos="4536"/>
                <w:tab w:val="clear" w:pos="9072"/>
                <w:tab w:val="left" w:pos="144"/>
              </w:tabs>
              <w:ind w:left="0" w:firstLine="0"/>
              <w:jc w:val="left"/>
              <w:rPr>
                <w:bCs/>
              </w:rPr>
            </w:pPr>
            <w:r w:rsidRPr="008637FB">
              <w:rPr>
                <w:bCs/>
              </w:rPr>
              <w:t xml:space="preserve">nejstarší české hudební památky </w:t>
            </w:r>
          </w:p>
          <w:p w:rsidR="00A41FDA" w:rsidRPr="008637FB" w:rsidRDefault="00A41FDA" w:rsidP="00D169E6">
            <w:pPr>
              <w:pStyle w:val="Zhlav"/>
              <w:numPr>
                <w:ilvl w:val="0"/>
                <w:numId w:val="262"/>
              </w:numPr>
              <w:tabs>
                <w:tab w:val="clear" w:pos="720"/>
                <w:tab w:val="clear" w:pos="4536"/>
                <w:tab w:val="clear" w:pos="9072"/>
                <w:tab w:val="left" w:pos="144"/>
              </w:tabs>
              <w:ind w:left="0" w:firstLine="0"/>
              <w:jc w:val="left"/>
              <w:rPr>
                <w:bCs/>
              </w:rPr>
            </w:pPr>
            <w:r w:rsidRPr="008637FB">
              <w:rPr>
                <w:bCs/>
              </w:rPr>
              <w:t>hud.</w:t>
            </w:r>
            <w:r w:rsidR="00F32BDC">
              <w:rPr>
                <w:bCs/>
              </w:rPr>
              <w:t xml:space="preserve"> </w:t>
            </w:r>
            <w:r w:rsidRPr="008637FB">
              <w:rPr>
                <w:bCs/>
              </w:rPr>
              <w:t xml:space="preserve">renesance </w:t>
            </w:r>
          </w:p>
          <w:p w:rsidR="00A41FDA" w:rsidRPr="008637FB" w:rsidRDefault="00A41FDA" w:rsidP="00D169E6">
            <w:pPr>
              <w:pStyle w:val="Zhlav"/>
              <w:numPr>
                <w:ilvl w:val="0"/>
                <w:numId w:val="262"/>
              </w:numPr>
              <w:tabs>
                <w:tab w:val="clear" w:pos="720"/>
                <w:tab w:val="clear" w:pos="4536"/>
                <w:tab w:val="clear" w:pos="9072"/>
                <w:tab w:val="left" w:pos="144"/>
              </w:tabs>
              <w:ind w:left="0" w:firstLine="0"/>
              <w:jc w:val="left"/>
              <w:rPr>
                <w:bCs/>
              </w:rPr>
            </w:pPr>
            <w:r w:rsidRPr="008637FB">
              <w:rPr>
                <w:bCs/>
              </w:rPr>
              <w:t xml:space="preserve">baroko </w:t>
            </w:r>
          </w:p>
          <w:p w:rsidR="00A41FDA" w:rsidRPr="008637FB" w:rsidRDefault="00A41FDA" w:rsidP="00D169E6">
            <w:pPr>
              <w:pStyle w:val="Zhlav"/>
              <w:numPr>
                <w:ilvl w:val="0"/>
                <w:numId w:val="262"/>
              </w:numPr>
              <w:tabs>
                <w:tab w:val="clear" w:pos="720"/>
                <w:tab w:val="clear" w:pos="4536"/>
                <w:tab w:val="clear" w:pos="9072"/>
                <w:tab w:val="left" w:pos="144"/>
              </w:tabs>
              <w:ind w:left="0" w:firstLine="0"/>
              <w:jc w:val="left"/>
              <w:rPr>
                <w:bCs/>
              </w:rPr>
            </w:pPr>
            <w:r w:rsidRPr="008637FB">
              <w:rPr>
                <w:bCs/>
              </w:rPr>
              <w:t xml:space="preserve">klasicismus </w:t>
            </w:r>
          </w:p>
          <w:p w:rsidR="00A41FDA" w:rsidRPr="008637FB" w:rsidRDefault="00A41FDA" w:rsidP="00D169E6">
            <w:pPr>
              <w:pStyle w:val="Zhlav"/>
              <w:numPr>
                <w:ilvl w:val="0"/>
                <w:numId w:val="262"/>
              </w:numPr>
              <w:tabs>
                <w:tab w:val="clear" w:pos="720"/>
                <w:tab w:val="clear" w:pos="4536"/>
                <w:tab w:val="clear" w:pos="9072"/>
                <w:tab w:val="left" w:pos="144"/>
              </w:tabs>
              <w:ind w:left="0" w:firstLine="0"/>
              <w:jc w:val="left"/>
              <w:rPr>
                <w:bCs/>
              </w:rPr>
            </w:pPr>
            <w:r w:rsidRPr="008637FB">
              <w:rPr>
                <w:bCs/>
              </w:rPr>
              <w:t xml:space="preserve">romantismus </w:t>
            </w:r>
          </w:p>
          <w:p w:rsidR="00A41FDA" w:rsidRPr="008637FB" w:rsidRDefault="00A41FDA" w:rsidP="00D169E6">
            <w:pPr>
              <w:pStyle w:val="Zhlav"/>
              <w:numPr>
                <w:ilvl w:val="0"/>
                <w:numId w:val="262"/>
              </w:numPr>
              <w:tabs>
                <w:tab w:val="clear" w:pos="720"/>
                <w:tab w:val="clear" w:pos="4536"/>
                <w:tab w:val="clear" w:pos="9072"/>
                <w:tab w:val="left" w:pos="144"/>
              </w:tabs>
              <w:ind w:left="0" w:firstLine="0"/>
              <w:jc w:val="left"/>
              <w:rPr>
                <w:bCs/>
              </w:rPr>
            </w:pPr>
            <w:r w:rsidRPr="008637FB">
              <w:rPr>
                <w:bCs/>
              </w:rPr>
              <w:t xml:space="preserve">hudební skladatelé a směry vážné hudby </w:t>
            </w:r>
          </w:p>
          <w:p w:rsidR="00A41FDA" w:rsidRPr="008637FB" w:rsidRDefault="00A41FDA" w:rsidP="00A41FDA">
            <w:pPr>
              <w:pStyle w:val="Zhlav"/>
              <w:tabs>
                <w:tab w:val="clear" w:pos="4536"/>
                <w:tab w:val="clear" w:pos="9072"/>
                <w:tab w:val="left" w:pos="144"/>
              </w:tabs>
              <w:rPr>
                <w:bCs/>
              </w:rPr>
            </w:pPr>
            <w:r w:rsidRPr="008637FB">
              <w:rPr>
                <w:bCs/>
              </w:rPr>
              <w:t xml:space="preserve">  20. stol. </w:t>
            </w:r>
          </w:p>
          <w:p w:rsidR="00A41FDA" w:rsidRPr="008637FB" w:rsidRDefault="00A41FDA" w:rsidP="00D169E6">
            <w:pPr>
              <w:pStyle w:val="Zhlav"/>
              <w:numPr>
                <w:ilvl w:val="0"/>
                <w:numId w:val="262"/>
              </w:numPr>
              <w:tabs>
                <w:tab w:val="clear" w:pos="720"/>
                <w:tab w:val="clear" w:pos="4536"/>
                <w:tab w:val="clear" w:pos="9072"/>
                <w:tab w:val="left" w:pos="144"/>
              </w:tabs>
              <w:ind w:left="0" w:firstLine="0"/>
              <w:jc w:val="left"/>
              <w:rPr>
                <w:bCs/>
              </w:rPr>
            </w:pPr>
            <w:r w:rsidRPr="008637FB">
              <w:rPr>
                <w:bCs/>
              </w:rPr>
              <w:t xml:space="preserve">přehled vývoje české populární        </w:t>
            </w:r>
          </w:p>
          <w:p w:rsidR="00A41FDA" w:rsidRPr="008637FB" w:rsidRDefault="00A41FDA" w:rsidP="00A41FDA">
            <w:pPr>
              <w:pStyle w:val="Zhlav"/>
              <w:tabs>
                <w:tab w:val="clear" w:pos="4536"/>
                <w:tab w:val="clear" w:pos="9072"/>
                <w:tab w:val="left" w:pos="144"/>
              </w:tabs>
              <w:rPr>
                <w:bCs/>
              </w:rPr>
            </w:pPr>
            <w:r w:rsidRPr="008637FB">
              <w:rPr>
                <w:bCs/>
              </w:rPr>
              <w:t xml:space="preserve">  hudby</w:t>
            </w:r>
          </w:p>
          <w:p w:rsidR="00A41FDA" w:rsidRPr="008637FB" w:rsidRDefault="00A41FDA" w:rsidP="00D169E6">
            <w:pPr>
              <w:pStyle w:val="Zhlav"/>
              <w:numPr>
                <w:ilvl w:val="0"/>
                <w:numId w:val="262"/>
              </w:numPr>
              <w:tabs>
                <w:tab w:val="clear" w:pos="720"/>
                <w:tab w:val="clear" w:pos="4536"/>
                <w:tab w:val="clear" w:pos="9072"/>
                <w:tab w:val="left" w:pos="144"/>
              </w:tabs>
              <w:ind w:left="0" w:firstLine="0"/>
              <w:jc w:val="left"/>
              <w:rPr>
                <w:b/>
                <w:u w:val="single"/>
              </w:rPr>
            </w:pPr>
            <w:r w:rsidRPr="008637FB">
              <w:t>hudební festivaly, soutěže, ankety</w:t>
            </w:r>
          </w:p>
        </w:tc>
        <w:tc>
          <w:tcPr>
            <w:tcW w:w="3420" w:type="dxa"/>
          </w:tcPr>
          <w:p w:rsidR="00A41FDA" w:rsidRPr="008637FB" w:rsidRDefault="00A41FDA" w:rsidP="00A41FDA"/>
          <w:p w:rsidR="00A41FDA" w:rsidRPr="008637FB" w:rsidRDefault="00A41FDA" w:rsidP="00A41FDA"/>
          <w:p w:rsidR="00A41FDA" w:rsidRPr="008637FB" w:rsidRDefault="00A41FDA" w:rsidP="00A41FDA"/>
        </w:tc>
        <w:tc>
          <w:tcPr>
            <w:tcW w:w="1872" w:type="dxa"/>
          </w:tcPr>
          <w:p w:rsidR="00A41FDA" w:rsidRPr="008637FB" w:rsidRDefault="00A41FDA" w:rsidP="00A41FDA"/>
        </w:tc>
      </w:tr>
    </w:tbl>
    <w:p w:rsidR="00A41FDA" w:rsidRPr="008637FB" w:rsidRDefault="00A41FDA" w:rsidP="00A41FDA">
      <w:pPr>
        <w:jc w:val="left"/>
        <w:rPr>
          <w:b/>
          <w:bCs/>
          <w:sz w:val="28"/>
          <w:szCs w:val="28"/>
          <w:u w:val="single"/>
        </w:rPr>
      </w:pPr>
      <w:r w:rsidRPr="008637FB">
        <w:rPr>
          <w:b/>
          <w:bCs/>
          <w:sz w:val="28"/>
          <w:szCs w:val="28"/>
          <w:u w:val="single"/>
        </w:rPr>
        <w:t>5.2.1</w:t>
      </w:r>
      <w:r w:rsidR="004B77FD" w:rsidRPr="008637FB">
        <w:rPr>
          <w:b/>
          <w:bCs/>
          <w:sz w:val="28"/>
          <w:szCs w:val="28"/>
          <w:u w:val="single"/>
        </w:rPr>
        <w:t>4</w:t>
      </w:r>
      <w:r w:rsidR="000E1A2E" w:rsidRPr="008637FB">
        <w:rPr>
          <w:b/>
          <w:bCs/>
          <w:sz w:val="28"/>
          <w:szCs w:val="28"/>
          <w:u w:val="single"/>
        </w:rPr>
        <w:t>.</w:t>
      </w:r>
      <w:r w:rsidRPr="008637FB">
        <w:rPr>
          <w:b/>
          <w:bCs/>
          <w:sz w:val="28"/>
          <w:szCs w:val="28"/>
          <w:u w:val="single"/>
        </w:rPr>
        <w:t xml:space="preserve"> Výtvarná výchova</w:t>
      </w:r>
    </w:p>
    <w:p w:rsidR="00A41FDA" w:rsidRPr="008637FB" w:rsidRDefault="00A41FDA" w:rsidP="00A41FDA">
      <w:pPr>
        <w:jc w:val="left"/>
        <w:rPr>
          <w:b/>
          <w:bCs/>
          <w:sz w:val="28"/>
          <w:szCs w:val="28"/>
          <w:u w:val="single"/>
        </w:rPr>
      </w:pPr>
    </w:p>
    <w:p w:rsidR="00A41FDA" w:rsidRPr="008637FB" w:rsidRDefault="00A41FDA" w:rsidP="00A41FDA">
      <w:pPr>
        <w:outlineLvl w:val="0"/>
        <w:rPr>
          <w:b/>
          <w:sz w:val="28"/>
          <w:szCs w:val="28"/>
        </w:rPr>
      </w:pPr>
      <w:r w:rsidRPr="008637FB">
        <w:rPr>
          <w:b/>
          <w:sz w:val="28"/>
          <w:szCs w:val="28"/>
          <w:u w:val="single"/>
        </w:rPr>
        <w:t>Vzdělávací oblast:</w:t>
      </w:r>
      <w:r w:rsidRPr="008637FB">
        <w:rPr>
          <w:b/>
          <w:sz w:val="28"/>
          <w:szCs w:val="28"/>
        </w:rPr>
        <w:tab/>
        <w:t>Umění a kultura</w:t>
      </w:r>
    </w:p>
    <w:p w:rsidR="00A41FDA" w:rsidRPr="008637FB" w:rsidRDefault="00A41FDA" w:rsidP="00A41FDA">
      <w:pPr>
        <w:outlineLvl w:val="0"/>
      </w:pPr>
      <w:r w:rsidRPr="008637FB">
        <w:rPr>
          <w:b/>
          <w:sz w:val="28"/>
          <w:szCs w:val="28"/>
          <w:u w:val="single"/>
        </w:rPr>
        <w:t>Vzdělávací obor</w:t>
      </w:r>
      <w:r w:rsidRPr="008637FB">
        <w:rPr>
          <w:b/>
          <w:sz w:val="28"/>
          <w:szCs w:val="28"/>
        </w:rPr>
        <w:t xml:space="preserve">:   </w:t>
      </w:r>
      <w:r w:rsidRPr="008637FB">
        <w:rPr>
          <w:b/>
          <w:sz w:val="28"/>
          <w:szCs w:val="28"/>
        </w:rPr>
        <w:tab/>
        <w:t xml:space="preserve">Výtvarná výchova </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outlineLvl w:val="0"/>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Pr>
        <w:outlineLvl w:val="0"/>
        <w:rPr>
          <w:b/>
          <w:sz w:val="28"/>
          <w:szCs w:val="28"/>
        </w:rPr>
      </w:pPr>
    </w:p>
    <w:p w:rsidR="00A41FDA" w:rsidRPr="008637FB" w:rsidRDefault="00A41FDA" w:rsidP="00D169E6">
      <w:pPr>
        <w:numPr>
          <w:ilvl w:val="0"/>
          <w:numId w:val="233"/>
        </w:numPr>
        <w:jc w:val="left"/>
      </w:pPr>
      <w:r w:rsidRPr="008637FB">
        <w:t>vzdělávací obsah předmětu:  v etapě základního vzdělávání je výtvarná výchova postavena na tvůrčích činnostech – tvorbě, vnímání a interpretaci. Tyto činnosti umožňují rozvíjet a uplatnit vlastní vnímání, cítění, myšlení, prožívání, představivost, fantazii, intuici a invenci.</w:t>
      </w:r>
    </w:p>
    <w:p w:rsidR="00A41FDA" w:rsidRPr="008637FB" w:rsidRDefault="00A41FDA" w:rsidP="00A41FDA">
      <w:pPr>
        <w:ind w:left="180"/>
        <w:jc w:val="left"/>
      </w:pPr>
      <w:r w:rsidRPr="008637FB">
        <w:t xml:space="preserve">      K jejich realizaci nabízí výtvarná výchova vizuálně obrazné prostředky nejen tradiční a ověřené, ale i nově vznikající v současném  </w:t>
      </w:r>
    </w:p>
    <w:p w:rsidR="00A41FDA" w:rsidRPr="008637FB" w:rsidRDefault="00A41FDA" w:rsidP="00A41FDA">
      <w:pPr>
        <w:ind w:left="180"/>
        <w:jc w:val="left"/>
      </w:pPr>
      <w:r w:rsidRPr="008637FB">
        <w:t xml:space="preserve">      výtvarném umění a v obrazových médiích. Tvůrčími činnostmi založenými na experimentování je žák veden k odvaze a chuti uplatnit  </w:t>
      </w:r>
    </w:p>
    <w:p w:rsidR="00A41FDA" w:rsidRPr="008637FB" w:rsidRDefault="00A41FDA" w:rsidP="00A41FDA">
      <w:pPr>
        <w:ind w:left="180"/>
        <w:jc w:val="left"/>
      </w:pPr>
      <w:r w:rsidRPr="008637FB">
        <w:t xml:space="preserve">      osobně jedinečné pocity a prožitky a zapojit se na své odpovídající úrovni do procesu tvorby a komunikace.</w:t>
      </w:r>
    </w:p>
    <w:p w:rsidR="00A41FDA" w:rsidRPr="008637FB" w:rsidRDefault="00A41FDA" w:rsidP="00A41FDA">
      <w:pPr>
        <w:ind w:left="180"/>
        <w:jc w:val="left"/>
      </w:pPr>
      <w:r w:rsidRPr="008637FB">
        <w:t>-    výuka bude realizována v odborné učebně výtvarné výchovy v rámci jednotlivých tříd nebo skupin ( u volitelných předmětů )</w:t>
      </w:r>
    </w:p>
    <w:p w:rsidR="00A41FDA" w:rsidRPr="008637FB" w:rsidRDefault="00A41FDA" w:rsidP="00A41FDA">
      <w:pPr>
        <w:jc w:val="left"/>
      </w:pPr>
      <w:r w:rsidRPr="008637FB">
        <w:t xml:space="preserve">   -    oboru výtvarná výchova je v rámci učebního plánu věnováno na II. stupni základního vzdělávání celkem 6 VH týdně a sice v </w:t>
      </w:r>
      <w:smartTag w:uri="urn:schemas-microsoft-com:office:smarttags" w:element="metricconverter">
        <w:smartTagPr>
          <w:attr w:name="ProductID" w:val="6. a"/>
        </w:smartTagPr>
        <w:r w:rsidRPr="008637FB">
          <w:t>6. a</w:t>
        </w:r>
      </w:smartTag>
      <w:r w:rsidRPr="008637FB">
        <w:t xml:space="preserve"> 7. roč.</w:t>
      </w:r>
    </w:p>
    <w:p w:rsidR="00A41FDA" w:rsidRPr="008637FB" w:rsidRDefault="00A41FDA" w:rsidP="00A41FDA">
      <w:pPr>
        <w:jc w:val="left"/>
      </w:pPr>
      <w:r w:rsidRPr="008637FB">
        <w:t xml:space="preserve">        2 VH týdně a v 8. a 9. ročníku 1 VH týdně.  </w:t>
      </w:r>
    </w:p>
    <w:p w:rsidR="00A41FDA" w:rsidRDefault="00A41FDA" w:rsidP="00A41FDA">
      <w:pPr>
        <w:jc w:val="left"/>
      </w:pPr>
    </w:p>
    <w:p w:rsidR="00F32BDC" w:rsidRPr="008637FB" w:rsidRDefault="00F32BDC" w:rsidP="00F32BDC">
      <w:pPr>
        <w:pStyle w:val="Zpat"/>
      </w:pPr>
      <w:r w:rsidRPr="008637FB">
        <w:t>Individuální pozornost bude věnována žákům s</w:t>
      </w:r>
      <w:r>
        <w:t> přiznanými podpůrnými opatřeními</w:t>
      </w:r>
      <w:r w:rsidRPr="008637FB">
        <w:t>.</w:t>
      </w:r>
    </w:p>
    <w:p w:rsidR="00F32BDC" w:rsidRPr="008637FB" w:rsidRDefault="00F32BDC" w:rsidP="00A41FDA">
      <w:pPr>
        <w:jc w:val="left"/>
      </w:pPr>
    </w:p>
    <w:p w:rsidR="00A41FDA" w:rsidRPr="008637FB" w:rsidRDefault="00A41FDA" w:rsidP="00A41FDA">
      <w:pPr>
        <w:outlineLvl w:val="0"/>
        <w:rPr>
          <w:b/>
          <w:sz w:val="28"/>
          <w:szCs w:val="28"/>
          <w:u w:val="single"/>
        </w:rPr>
      </w:pPr>
      <w:r w:rsidRPr="008637FB">
        <w:rPr>
          <w:b/>
          <w:sz w:val="28"/>
          <w:szCs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outlineLvl w:val="0"/>
        <w:rPr>
          <w:b/>
          <w:u w:val="single"/>
        </w:rPr>
      </w:pPr>
      <w:r w:rsidRPr="008637FB">
        <w:rPr>
          <w:b/>
          <w:u w:val="single"/>
        </w:rPr>
        <w:t>Kompetence k učení:</w:t>
      </w:r>
    </w:p>
    <w:p w:rsidR="00A41FDA" w:rsidRPr="008637FB" w:rsidRDefault="00A41FDA" w:rsidP="00A41FDA">
      <w:pPr>
        <w:outlineLvl w:val="0"/>
        <w:rPr>
          <w:b/>
          <w:u w:val="single"/>
        </w:rPr>
      </w:pPr>
    </w:p>
    <w:p w:rsidR="00A41FDA" w:rsidRPr="008637FB" w:rsidRDefault="00A41FDA" w:rsidP="00A41FDA">
      <w:pPr>
        <w:outlineLvl w:val="0"/>
      </w:pPr>
      <w:r w:rsidRPr="008637FB">
        <w:t>-    podporujeme rozvoj  vlastní tvořivosti aktivním osvojováním různých výtvarných technik</w:t>
      </w:r>
    </w:p>
    <w:p w:rsidR="00A41FDA" w:rsidRPr="008637FB" w:rsidRDefault="00A41FDA" w:rsidP="00A41FDA">
      <w:r w:rsidRPr="008637FB">
        <w:t xml:space="preserve">-    vedeme k vnímání uměleckých slohů a děl v jejich historickém kontextu </w:t>
      </w:r>
    </w:p>
    <w:p w:rsidR="00A41FDA" w:rsidRPr="008637FB" w:rsidRDefault="00A41FDA" w:rsidP="00A41FDA">
      <w:pPr>
        <w:rPr>
          <w:u w:val="single"/>
        </w:rPr>
      </w:pPr>
      <w:r w:rsidRPr="008637FB">
        <w:t>-    umožňujeme pohlížení na kulturu a umění jako na způsob poznávání světa</w:t>
      </w:r>
    </w:p>
    <w:p w:rsidR="00A41FDA" w:rsidRPr="008637FB" w:rsidRDefault="00A41FDA" w:rsidP="00D169E6">
      <w:pPr>
        <w:numPr>
          <w:ilvl w:val="0"/>
          <w:numId w:val="222"/>
        </w:numPr>
        <w:tabs>
          <w:tab w:val="clear" w:pos="2660"/>
          <w:tab w:val="num" w:pos="360"/>
        </w:tabs>
        <w:ind w:left="360"/>
        <w:jc w:val="left"/>
      </w:pPr>
      <w:r w:rsidRPr="008637FB">
        <w:t>napomáháme učení se prostřednictvím vlastní tvorby</w:t>
      </w:r>
    </w:p>
    <w:p w:rsidR="00A41FDA" w:rsidRDefault="00A41FDA" w:rsidP="00A41FDA">
      <w:pPr>
        <w:rPr>
          <w:u w:val="single"/>
        </w:rPr>
      </w:pPr>
    </w:p>
    <w:p w:rsidR="00F32BDC" w:rsidRDefault="00F32BDC" w:rsidP="00A41FDA">
      <w:pPr>
        <w:rPr>
          <w:u w:val="single"/>
        </w:rPr>
      </w:pPr>
    </w:p>
    <w:p w:rsidR="00F32BDC" w:rsidRPr="008637FB" w:rsidRDefault="00F32BDC" w:rsidP="00A41FDA">
      <w:pPr>
        <w:rPr>
          <w:u w:val="single"/>
        </w:rPr>
      </w:pPr>
    </w:p>
    <w:p w:rsidR="00A41FDA" w:rsidRPr="008637FB" w:rsidRDefault="00A41FDA" w:rsidP="00A41FDA">
      <w:pPr>
        <w:rPr>
          <w:u w:val="single"/>
        </w:rPr>
      </w:pPr>
    </w:p>
    <w:p w:rsidR="00A41FDA" w:rsidRPr="008637FB" w:rsidRDefault="00A41FDA" w:rsidP="00A41FDA">
      <w:pPr>
        <w:outlineLvl w:val="0"/>
        <w:rPr>
          <w:b/>
          <w:u w:val="single"/>
        </w:rPr>
      </w:pPr>
      <w:r w:rsidRPr="008637FB">
        <w:rPr>
          <w:b/>
          <w:u w:val="single"/>
        </w:rPr>
        <w:t>Kompetence k řešení problémů:</w:t>
      </w:r>
    </w:p>
    <w:p w:rsidR="00A41FDA" w:rsidRPr="008637FB" w:rsidRDefault="00A41FDA" w:rsidP="00A41FDA">
      <w:pPr>
        <w:outlineLvl w:val="0"/>
        <w:rPr>
          <w:b/>
          <w:u w:val="single"/>
        </w:rPr>
      </w:pPr>
    </w:p>
    <w:p w:rsidR="00A41FDA" w:rsidRPr="008637FB" w:rsidRDefault="00A41FDA" w:rsidP="00A41FDA">
      <w:pPr>
        <w:outlineLvl w:val="0"/>
      </w:pPr>
      <w:r w:rsidRPr="008637FB">
        <w:t>-    vysvětlujeme vazbu mezi druhy umění a uměleckými žánry na základě podobnosti jejich znaků a témat</w:t>
      </w:r>
    </w:p>
    <w:p w:rsidR="00A41FDA" w:rsidRPr="008637FB" w:rsidRDefault="00A41FDA" w:rsidP="00D169E6">
      <w:pPr>
        <w:numPr>
          <w:ilvl w:val="0"/>
          <w:numId w:val="221"/>
        </w:numPr>
        <w:tabs>
          <w:tab w:val="clear" w:pos="2660"/>
          <w:tab w:val="num" w:pos="360"/>
        </w:tabs>
        <w:ind w:left="360"/>
        <w:jc w:val="left"/>
      </w:pPr>
      <w:r w:rsidRPr="008637FB">
        <w:t>klademe důraz na volbu  té výtvarné techniky, která nejlépe odpovídá zadanému úkolu</w:t>
      </w:r>
    </w:p>
    <w:p w:rsidR="00A41FDA" w:rsidRPr="008637FB" w:rsidRDefault="00A41FDA" w:rsidP="00D169E6">
      <w:pPr>
        <w:numPr>
          <w:ilvl w:val="0"/>
          <w:numId w:val="222"/>
        </w:numPr>
        <w:tabs>
          <w:tab w:val="clear" w:pos="2660"/>
          <w:tab w:val="num" w:pos="360"/>
        </w:tabs>
        <w:ind w:left="360"/>
        <w:jc w:val="left"/>
      </w:pPr>
      <w:r w:rsidRPr="008637FB">
        <w:t>rozvíjíme schopnost uplatňovat kritické myšlení při posuzování uměleckého díla i vlastní tvorby</w:t>
      </w:r>
    </w:p>
    <w:p w:rsidR="00F32BDC" w:rsidRDefault="00F32BDC" w:rsidP="00A41FDA">
      <w:pPr>
        <w:outlineLvl w:val="0"/>
        <w:rPr>
          <w:b/>
          <w:u w:val="single"/>
        </w:rPr>
      </w:pPr>
    </w:p>
    <w:p w:rsidR="00A41FDA" w:rsidRPr="008637FB" w:rsidRDefault="00A41FDA" w:rsidP="00A41FDA">
      <w:pPr>
        <w:outlineLvl w:val="0"/>
        <w:rPr>
          <w:b/>
          <w:u w:val="single"/>
        </w:rPr>
      </w:pPr>
      <w:r w:rsidRPr="008637FB">
        <w:rPr>
          <w:b/>
          <w:u w:val="single"/>
        </w:rPr>
        <w:t>Kompetence komunikativní:</w:t>
      </w:r>
    </w:p>
    <w:p w:rsidR="00A41FDA" w:rsidRPr="008637FB" w:rsidRDefault="00A41FDA" w:rsidP="00A41FDA">
      <w:pPr>
        <w:outlineLvl w:val="0"/>
      </w:pPr>
    </w:p>
    <w:p w:rsidR="00A41FDA" w:rsidRPr="008637FB" w:rsidRDefault="00A41FDA" w:rsidP="00A41FDA">
      <w:pPr>
        <w:outlineLvl w:val="0"/>
      </w:pPr>
      <w:r w:rsidRPr="008637FB">
        <w:t>-     podporujeme chápání možnosti přistupovat k umění a kultuře jako ke způsobu dorozumívání</w:t>
      </w:r>
    </w:p>
    <w:p w:rsidR="00A41FDA" w:rsidRPr="008637FB" w:rsidRDefault="00A41FDA" w:rsidP="00D169E6">
      <w:pPr>
        <w:numPr>
          <w:ilvl w:val="0"/>
          <w:numId w:val="221"/>
        </w:numPr>
        <w:tabs>
          <w:tab w:val="clear" w:pos="2660"/>
          <w:tab w:val="num" w:pos="360"/>
        </w:tabs>
        <w:ind w:left="360"/>
        <w:jc w:val="left"/>
        <w:rPr>
          <w:u w:val="single"/>
        </w:rPr>
      </w:pPr>
      <w:r w:rsidRPr="008637FB">
        <w:t>vedeme k respektování odlišnosti v uměleckém projevu dané kulturními, historickými, náboženskými a jinými společenskými vlivy</w:t>
      </w:r>
    </w:p>
    <w:p w:rsidR="00A41FDA" w:rsidRPr="008637FB" w:rsidRDefault="00A41FDA" w:rsidP="00D169E6">
      <w:pPr>
        <w:numPr>
          <w:ilvl w:val="0"/>
          <w:numId w:val="222"/>
        </w:numPr>
        <w:tabs>
          <w:tab w:val="clear" w:pos="2660"/>
          <w:tab w:val="num" w:pos="360"/>
        </w:tabs>
        <w:ind w:left="360"/>
        <w:jc w:val="left"/>
      </w:pPr>
      <w:r w:rsidRPr="008637FB">
        <w:t>vyžadujeme rozvíjení dovedností důležitých pro vedení dialogu nebo diskuse o dojmu z uměleckého díla</w:t>
      </w:r>
    </w:p>
    <w:p w:rsidR="00A41FDA" w:rsidRPr="008637FB" w:rsidRDefault="00A41FDA" w:rsidP="00A41FDA"/>
    <w:p w:rsidR="00A41FDA" w:rsidRPr="008637FB" w:rsidRDefault="00A41FDA" w:rsidP="00A41FDA"/>
    <w:p w:rsidR="00A41FDA" w:rsidRPr="008637FB" w:rsidRDefault="00A41FDA" w:rsidP="00A41FDA">
      <w:pPr>
        <w:outlineLvl w:val="0"/>
        <w:rPr>
          <w:b/>
          <w:u w:val="single"/>
        </w:rPr>
      </w:pPr>
      <w:r w:rsidRPr="008637FB">
        <w:rPr>
          <w:b/>
          <w:u w:val="single"/>
        </w:rPr>
        <w:t>Kompetence sociální a personální:</w:t>
      </w:r>
    </w:p>
    <w:p w:rsidR="00A41FDA" w:rsidRPr="008637FB" w:rsidRDefault="00A41FDA" w:rsidP="00A41FDA">
      <w:pPr>
        <w:outlineLvl w:val="0"/>
      </w:pPr>
    </w:p>
    <w:p w:rsidR="00A41FDA" w:rsidRPr="008637FB" w:rsidRDefault="00A41FDA" w:rsidP="00A41FDA">
      <w:pPr>
        <w:outlineLvl w:val="0"/>
        <w:rPr>
          <w:u w:val="single"/>
        </w:rPr>
      </w:pPr>
      <w:r w:rsidRPr="008637FB">
        <w:t>-    podporujeme  chápání nutnosti pohybovat se v esteticky hodnotném prostředí, podílíme se na jeho rozvoji a ochraně</w:t>
      </w:r>
    </w:p>
    <w:p w:rsidR="00A41FDA" w:rsidRPr="008637FB" w:rsidRDefault="00A41FDA" w:rsidP="00D169E6">
      <w:pPr>
        <w:numPr>
          <w:ilvl w:val="0"/>
          <w:numId w:val="222"/>
        </w:numPr>
        <w:tabs>
          <w:tab w:val="clear" w:pos="2660"/>
        </w:tabs>
        <w:ind w:left="360"/>
        <w:jc w:val="left"/>
      </w:pPr>
      <w:r w:rsidRPr="008637FB">
        <w:t>vedeme k vytváření si  esteticky hodnotného prostředí</w:t>
      </w:r>
    </w:p>
    <w:p w:rsidR="00A41FDA" w:rsidRPr="008637FB" w:rsidRDefault="00A41FDA" w:rsidP="00A41FDA"/>
    <w:p w:rsidR="00A41FDA" w:rsidRPr="008637FB" w:rsidRDefault="00A41FDA" w:rsidP="00A41FDA"/>
    <w:p w:rsidR="00A41FDA" w:rsidRPr="008637FB" w:rsidRDefault="00A41FDA" w:rsidP="00A41FDA">
      <w:pPr>
        <w:outlineLvl w:val="0"/>
        <w:rPr>
          <w:b/>
          <w:u w:val="single"/>
        </w:rPr>
      </w:pPr>
      <w:r w:rsidRPr="008637FB">
        <w:rPr>
          <w:b/>
          <w:u w:val="single"/>
        </w:rPr>
        <w:t>Kompetence občanské:</w:t>
      </w:r>
    </w:p>
    <w:p w:rsidR="00A41FDA" w:rsidRPr="008637FB" w:rsidRDefault="00A41FDA" w:rsidP="00A41FDA">
      <w:pPr>
        <w:outlineLvl w:val="0"/>
      </w:pPr>
    </w:p>
    <w:p w:rsidR="00A41FDA" w:rsidRPr="008637FB" w:rsidRDefault="00A41FDA" w:rsidP="00A41FDA">
      <w:pPr>
        <w:outlineLvl w:val="0"/>
      </w:pPr>
      <w:r w:rsidRPr="008637FB">
        <w:t>-    seznamujeme  s významnými výtvarnými díly a jejich autory</w:t>
      </w:r>
    </w:p>
    <w:p w:rsidR="00A41FDA" w:rsidRPr="008637FB" w:rsidRDefault="00A41FDA" w:rsidP="00A41FDA">
      <w:pPr>
        <w:outlineLvl w:val="0"/>
      </w:pPr>
      <w:r w:rsidRPr="008637FB">
        <w:t xml:space="preserve">-    umožňujeme seznámení se s životem a dílem umělců své vlasti i svého regionu </w:t>
      </w:r>
    </w:p>
    <w:p w:rsidR="00A41FDA" w:rsidRPr="008637FB" w:rsidRDefault="00A41FDA" w:rsidP="00A41FDA">
      <w:pPr>
        <w:outlineLvl w:val="0"/>
      </w:pPr>
      <w:r w:rsidRPr="008637FB">
        <w:t xml:space="preserve">-    navštěvujeme dle možností výstavy výtvarných prací,  umožňujeme vyjadřovat své dojmy z těchto výstav </w:t>
      </w:r>
    </w:p>
    <w:p w:rsidR="00A41FDA" w:rsidRPr="008637FB" w:rsidRDefault="00A41FDA" w:rsidP="00A41FDA">
      <w:r w:rsidRPr="008637FB">
        <w:t>-    rozvíjíme individuální zájem o kulturní dění</w:t>
      </w:r>
    </w:p>
    <w:p w:rsidR="00A41FDA" w:rsidRPr="008637FB" w:rsidRDefault="00A41FDA" w:rsidP="00A41FDA"/>
    <w:p w:rsidR="00A41FDA" w:rsidRPr="008637FB" w:rsidRDefault="00A41FDA" w:rsidP="00A41FDA"/>
    <w:p w:rsidR="00A41FDA" w:rsidRPr="008637FB" w:rsidRDefault="00A41FDA" w:rsidP="00A41FDA">
      <w:pPr>
        <w:outlineLvl w:val="0"/>
        <w:rPr>
          <w:b/>
          <w:u w:val="single"/>
        </w:rPr>
      </w:pPr>
      <w:r w:rsidRPr="008637FB">
        <w:rPr>
          <w:b/>
          <w:u w:val="single"/>
        </w:rPr>
        <w:t>Kompetence pracovní:</w:t>
      </w:r>
    </w:p>
    <w:p w:rsidR="00A41FDA" w:rsidRPr="008637FB" w:rsidRDefault="00A41FDA" w:rsidP="00A41FDA">
      <w:pPr>
        <w:outlineLvl w:val="0"/>
        <w:rPr>
          <w:b/>
          <w:u w:val="single"/>
        </w:rPr>
      </w:pPr>
    </w:p>
    <w:p w:rsidR="00A41FDA" w:rsidRPr="008637FB" w:rsidRDefault="00A41FDA" w:rsidP="00A41FDA">
      <w:pPr>
        <w:outlineLvl w:val="0"/>
        <w:rPr>
          <w:b/>
          <w:u w:val="single"/>
        </w:rPr>
      </w:pPr>
      <w:r w:rsidRPr="008637FB">
        <w:t>-     zařazujeme různé výtvarné  techniky a užívání vhodných pomůcek a nástrojů</w:t>
      </w:r>
    </w:p>
    <w:p w:rsidR="00A41FDA" w:rsidRPr="008637FB" w:rsidRDefault="00A41FDA" w:rsidP="00D169E6">
      <w:pPr>
        <w:numPr>
          <w:ilvl w:val="0"/>
          <w:numId w:val="221"/>
        </w:numPr>
        <w:tabs>
          <w:tab w:val="clear" w:pos="2660"/>
          <w:tab w:val="num" w:pos="360"/>
        </w:tabs>
        <w:ind w:left="360"/>
        <w:jc w:val="left"/>
        <w:rPr>
          <w:u w:val="single"/>
        </w:rPr>
      </w:pPr>
      <w:r w:rsidRPr="008637FB">
        <w:t>vedeme k uplatňování správných hygienických návyků</w:t>
      </w:r>
    </w:p>
    <w:p w:rsidR="00A41FDA" w:rsidRPr="008637FB" w:rsidRDefault="00A41FDA" w:rsidP="00D169E6">
      <w:pPr>
        <w:numPr>
          <w:ilvl w:val="0"/>
          <w:numId w:val="222"/>
        </w:numPr>
        <w:tabs>
          <w:tab w:val="clear" w:pos="2660"/>
          <w:tab w:val="num" w:pos="360"/>
        </w:tabs>
        <w:ind w:left="360"/>
        <w:jc w:val="left"/>
        <w:rPr>
          <w:b/>
          <w:u w:val="single"/>
        </w:rPr>
      </w:pPr>
      <w:r w:rsidRPr="008637FB">
        <w:t>umožňujeme pracovat v esteticky vhodném prostředí,  dodržovat hygienu i bezpečnost práce</w:t>
      </w:r>
    </w:p>
    <w:p w:rsidR="00D72C30" w:rsidRDefault="00D72C30" w:rsidP="00F32BDC">
      <w:pPr>
        <w:jc w:val="left"/>
        <w:rPr>
          <w:b/>
          <w:u w:val="single"/>
        </w:rPr>
      </w:pPr>
    </w:p>
    <w:p w:rsidR="00F32BDC" w:rsidRDefault="00F32BDC" w:rsidP="00F32BDC">
      <w:pPr>
        <w:jc w:val="left"/>
        <w:rPr>
          <w:b/>
          <w:u w:val="single"/>
        </w:rPr>
      </w:pPr>
      <w:r w:rsidRPr="008637FB">
        <w:rPr>
          <w:b/>
          <w:u w:val="single"/>
        </w:rPr>
        <w:t>Vzdělávací obor</w:t>
      </w:r>
      <w:r w:rsidRPr="008637FB">
        <w:rPr>
          <w:b/>
        </w:rPr>
        <w:t xml:space="preserve">:   </w:t>
      </w:r>
      <w:r w:rsidRPr="008637FB">
        <w:rPr>
          <w:b/>
        </w:rPr>
        <w:tab/>
        <w:t>Výtvarná výchova</w:t>
      </w:r>
      <w:r w:rsidRPr="00F32BDC">
        <w:rPr>
          <w:b/>
          <w:u w:val="single"/>
        </w:rPr>
        <w:t xml:space="preserve"> </w:t>
      </w:r>
    </w:p>
    <w:p w:rsidR="00F32BDC" w:rsidRPr="008637FB" w:rsidRDefault="00F32BDC" w:rsidP="00F32BDC">
      <w:pPr>
        <w:jc w:val="left"/>
      </w:pPr>
      <w:r w:rsidRPr="008637FB">
        <w:rPr>
          <w:b/>
          <w:u w:val="single"/>
        </w:rPr>
        <w:t>Ročník:</w:t>
      </w:r>
      <w:r w:rsidRPr="008637FB">
        <w:rPr>
          <w:b/>
        </w:rPr>
        <w:tab/>
      </w:r>
      <w:r>
        <w:rPr>
          <w:b/>
        </w:rPr>
        <w:tab/>
      </w:r>
      <w:smartTag w:uri="urn:schemas-microsoft-com:office:smarttags" w:element="metricconverter">
        <w:smartTagPr>
          <w:attr w:name="ProductID" w:val="6. a"/>
        </w:smartTagPr>
        <w:r w:rsidRPr="008637FB">
          <w:rPr>
            <w:b/>
          </w:rPr>
          <w:t>6. a</w:t>
        </w:r>
      </w:smartTag>
      <w:r w:rsidRPr="008637FB">
        <w:rPr>
          <w:b/>
        </w:rPr>
        <w:t xml:space="preserve"> 7.</w:t>
      </w:r>
    </w:p>
    <w:tbl>
      <w:tblPr>
        <w:tblpPr w:leftFromText="141" w:rightFromText="141" w:vertAnchor="page" w:horzAnchor="margin" w:tblpY="2161"/>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312"/>
        <w:gridCol w:w="3672"/>
        <w:gridCol w:w="3276"/>
      </w:tblGrid>
      <w:tr w:rsidR="00F32BDC" w:rsidRPr="008637FB" w:rsidTr="00D72C30">
        <w:trPr>
          <w:trHeight w:val="564"/>
        </w:trPr>
        <w:tc>
          <w:tcPr>
            <w:tcW w:w="4248" w:type="dxa"/>
            <w:tcBorders>
              <w:bottom w:val="single" w:sz="4" w:space="0" w:color="auto"/>
            </w:tcBorders>
            <w:vAlign w:val="center"/>
          </w:tcPr>
          <w:p w:rsidR="00F32BDC" w:rsidRPr="008637FB" w:rsidRDefault="00F32BDC" w:rsidP="00F32BDC">
            <w:pPr>
              <w:jc w:val="center"/>
              <w:rPr>
                <w:b/>
              </w:rPr>
            </w:pPr>
            <w:r w:rsidRPr="008637FB">
              <w:rPr>
                <w:b/>
              </w:rPr>
              <w:t>Výstup</w:t>
            </w:r>
          </w:p>
        </w:tc>
        <w:tc>
          <w:tcPr>
            <w:tcW w:w="3312" w:type="dxa"/>
            <w:tcBorders>
              <w:bottom w:val="single" w:sz="4" w:space="0" w:color="auto"/>
            </w:tcBorders>
            <w:vAlign w:val="center"/>
          </w:tcPr>
          <w:p w:rsidR="00F32BDC" w:rsidRPr="008637FB" w:rsidRDefault="00F32BDC" w:rsidP="00F32BDC">
            <w:pPr>
              <w:jc w:val="center"/>
              <w:rPr>
                <w:b/>
              </w:rPr>
            </w:pPr>
            <w:r w:rsidRPr="008637FB">
              <w:rPr>
                <w:b/>
              </w:rPr>
              <w:t>Učivo</w:t>
            </w:r>
          </w:p>
        </w:tc>
        <w:tc>
          <w:tcPr>
            <w:tcW w:w="3672" w:type="dxa"/>
            <w:tcBorders>
              <w:bottom w:val="single" w:sz="4" w:space="0" w:color="auto"/>
            </w:tcBorders>
          </w:tcPr>
          <w:p w:rsidR="00F32BDC" w:rsidRPr="008637FB" w:rsidRDefault="00F32BDC" w:rsidP="00F32BDC">
            <w:pPr>
              <w:jc w:val="center"/>
              <w:rPr>
                <w:b/>
              </w:rPr>
            </w:pPr>
            <w:r w:rsidRPr="008637FB">
              <w:rPr>
                <w:b/>
              </w:rPr>
              <w:t>Průřezová témata, mezipředmětové vztahy, projekty</w:t>
            </w:r>
          </w:p>
        </w:tc>
        <w:tc>
          <w:tcPr>
            <w:tcW w:w="3276" w:type="dxa"/>
            <w:tcBorders>
              <w:bottom w:val="single" w:sz="4" w:space="0" w:color="auto"/>
            </w:tcBorders>
            <w:vAlign w:val="center"/>
          </w:tcPr>
          <w:p w:rsidR="00F32BDC" w:rsidRPr="008637FB" w:rsidRDefault="00F32BDC" w:rsidP="00F32BDC">
            <w:pPr>
              <w:jc w:val="center"/>
              <w:rPr>
                <w:b/>
              </w:rPr>
            </w:pPr>
            <w:r w:rsidRPr="008637FB">
              <w:rPr>
                <w:b/>
              </w:rPr>
              <w:t>Poznámky</w:t>
            </w:r>
          </w:p>
        </w:tc>
      </w:tr>
      <w:tr w:rsidR="00F32BDC" w:rsidRPr="008637FB" w:rsidTr="00D72C30">
        <w:trPr>
          <w:trHeight w:val="6234"/>
        </w:trPr>
        <w:tc>
          <w:tcPr>
            <w:tcW w:w="4248" w:type="dxa"/>
            <w:tcBorders>
              <w:bottom w:val="single" w:sz="4" w:space="0" w:color="auto"/>
            </w:tcBorders>
          </w:tcPr>
          <w:p w:rsidR="00F32BDC" w:rsidRPr="008637FB" w:rsidRDefault="00F32BDC" w:rsidP="00F32BDC">
            <w:pPr>
              <w:ind w:left="180" w:hanging="180"/>
              <w:jc w:val="left"/>
            </w:pPr>
            <w:r w:rsidRPr="008637FB">
              <w:t>-  vybírá co nejširší škálu prvků vizuálně obrazných vyjádření, uplatňuje je pro vyjádření vlastních zkušeností, vjemů, poznatků a představ pro získání osobitých výsledků</w:t>
            </w:r>
          </w:p>
          <w:p w:rsidR="00F32BDC" w:rsidRPr="008637FB" w:rsidRDefault="00F32BDC" w:rsidP="00F32BDC">
            <w:pPr>
              <w:ind w:left="180" w:hanging="180"/>
              <w:jc w:val="left"/>
            </w:pPr>
          </w:p>
          <w:p w:rsidR="00F32BDC" w:rsidRPr="008637FB" w:rsidRDefault="00F32BDC" w:rsidP="00F32BDC">
            <w:pPr>
              <w:ind w:left="180" w:hanging="180"/>
              <w:jc w:val="left"/>
            </w:pPr>
          </w:p>
          <w:p w:rsidR="00F32BDC" w:rsidRPr="008637FB" w:rsidRDefault="00F32BDC" w:rsidP="00F32BDC">
            <w:pPr>
              <w:ind w:left="180" w:hanging="180"/>
              <w:jc w:val="left"/>
            </w:pPr>
            <w:r w:rsidRPr="008637FB">
              <w:t>- využívá zkušeností získaných ostatními smysly  k vizuálně obraznému zaznamenání podnětů, představ a fantazie; uplatňuje znalosti o barvě, světle a stínu, tvaru a linii; pozoruje a zaznamenává změny v přírodě</w:t>
            </w:r>
          </w:p>
          <w:p w:rsidR="00F32BDC" w:rsidRPr="008637FB" w:rsidRDefault="00F32BDC" w:rsidP="00F32BDC">
            <w:pPr>
              <w:ind w:left="180" w:hanging="180"/>
              <w:jc w:val="left"/>
            </w:pPr>
          </w:p>
          <w:p w:rsidR="00F32BDC" w:rsidRPr="008637FB" w:rsidRDefault="00F32BDC" w:rsidP="00F32BDC">
            <w:pPr>
              <w:ind w:left="180" w:hanging="180"/>
              <w:jc w:val="left"/>
            </w:pPr>
            <w:r w:rsidRPr="008637FB">
              <w:t>- užívá vhodné prostředky k zachycení vnímané skutečnosti, rozlišuje postavení, velikost</w:t>
            </w:r>
          </w:p>
          <w:p w:rsidR="00F32BDC" w:rsidRPr="008637FB" w:rsidRDefault="00F32BDC" w:rsidP="00F32BDC">
            <w:pPr>
              <w:ind w:left="180" w:hanging="180"/>
              <w:jc w:val="left"/>
            </w:pPr>
            <w:r w:rsidRPr="008637FB">
              <w:t xml:space="preserve">   a vzájemné vzdálenosti zobrazovaných předmětů, k tvorbě užívá některé metody uplatňované v současném výtvarném umění</w:t>
            </w:r>
          </w:p>
        </w:tc>
        <w:tc>
          <w:tcPr>
            <w:tcW w:w="3312" w:type="dxa"/>
            <w:tcBorders>
              <w:bottom w:val="single" w:sz="4" w:space="0" w:color="auto"/>
            </w:tcBorders>
          </w:tcPr>
          <w:p w:rsidR="00F32BDC" w:rsidRPr="008637FB" w:rsidRDefault="00F32BDC" w:rsidP="00F32BDC">
            <w:pPr>
              <w:ind w:left="108" w:hanging="216"/>
              <w:jc w:val="left"/>
            </w:pPr>
            <w:r w:rsidRPr="008637FB">
              <w:t xml:space="preserve"> - vizuálně obrazné vyjádření </w:t>
            </w:r>
          </w:p>
          <w:p w:rsidR="00F32BDC" w:rsidRPr="008637FB" w:rsidRDefault="00F32BDC" w:rsidP="00F32BDC">
            <w:pPr>
              <w:ind w:left="108" w:hanging="216"/>
              <w:jc w:val="left"/>
            </w:pPr>
            <w:r w:rsidRPr="008637FB">
              <w:t xml:space="preserve"> - linie, tvary, objemy, světlo, barva, textura</w:t>
            </w:r>
          </w:p>
          <w:p w:rsidR="00F32BDC" w:rsidRPr="008637FB" w:rsidRDefault="00F32BDC" w:rsidP="00F32BDC">
            <w:pPr>
              <w:ind w:left="108" w:hanging="216"/>
              <w:jc w:val="left"/>
            </w:pPr>
          </w:p>
          <w:p w:rsidR="00F32BDC" w:rsidRPr="008637FB" w:rsidRDefault="00F32BDC" w:rsidP="00F32BDC">
            <w:pPr>
              <w:ind w:left="108" w:hanging="216"/>
              <w:jc w:val="left"/>
            </w:pPr>
          </w:p>
          <w:p w:rsidR="00F32BDC" w:rsidRPr="008637FB" w:rsidRDefault="00F32BDC" w:rsidP="00F32BDC">
            <w:pPr>
              <w:ind w:left="108" w:hanging="216"/>
              <w:jc w:val="left"/>
            </w:pPr>
          </w:p>
          <w:p w:rsidR="00F32BDC" w:rsidRPr="008637FB" w:rsidRDefault="00F32BDC" w:rsidP="00F32BDC">
            <w:pPr>
              <w:ind w:left="108" w:hanging="216"/>
              <w:jc w:val="left"/>
            </w:pPr>
          </w:p>
          <w:p w:rsidR="00F32BDC" w:rsidRPr="008637FB" w:rsidRDefault="00F32BDC" w:rsidP="00F32BDC">
            <w:pPr>
              <w:ind w:left="108" w:hanging="216"/>
              <w:jc w:val="left"/>
            </w:pPr>
          </w:p>
          <w:p w:rsidR="00F32BDC" w:rsidRPr="008637FB" w:rsidRDefault="00F32BDC" w:rsidP="00F32BDC">
            <w:pPr>
              <w:ind w:left="108" w:hanging="216"/>
              <w:jc w:val="left"/>
            </w:pPr>
            <w:r w:rsidRPr="008637FB">
              <w:t xml:space="preserve"> - uspořádání objektů do celků, světlostní a barevné vztahy, linie</w:t>
            </w:r>
          </w:p>
          <w:p w:rsidR="00F32BDC" w:rsidRPr="008637FB" w:rsidRDefault="00F32BDC" w:rsidP="00F32BDC">
            <w:pPr>
              <w:ind w:left="108" w:hanging="216"/>
              <w:jc w:val="left"/>
            </w:pPr>
          </w:p>
          <w:p w:rsidR="00F32BDC" w:rsidRPr="008637FB" w:rsidRDefault="00F32BDC" w:rsidP="00F32BDC">
            <w:pPr>
              <w:ind w:left="108" w:hanging="216"/>
              <w:jc w:val="left"/>
            </w:pPr>
          </w:p>
          <w:p w:rsidR="00F32BDC" w:rsidRPr="008637FB" w:rsidRDefault="00F32BDC" w:rsidP="00F32BDC">
            <w:pPr>
              <w:ind w:left="108" w:hanging="216"/>
              <w:jc w:val="left"/>
            </w:pPr>
          </w:p>
          <w:p w:rsidR="00F32BDC" w:rsidRPr="008637FB" w:rsidRDefault="00F32BDC" w:rsidP="00F32BDC">
            <w:pPr>
              <w:ind w:left="108" w:hanging="216"/>
              <w:jc w:val="left"/>
            </w:pPr>
          </w:p>
          <w:p w:rsidR="00F32BDC" w:rsidRPr="008637FB" w:rsidRDefault="00F32BDC" w:rsidP="00F32BDC">
            <w:pPr>
              <w:ind w:left="108" w:hanging="216"/>
              <w:jc w:val="left"/>
            </w:pPr>
          </w:p>
          <w:p w:rsidR="00F32BDC" w:rsidRPr="008637FB" w:rsidRDefault="00F32BDC" w:rsidP="00F32BDC">
            <w:pPr>
              <w:ind w:left="108" w:hanging="216"/>
              <w:jc w:val="left"/>
            </w:pPr>
          </w:p>
          <w:p w:rsidR="00F32BDC" w:rsidRPr="008637FB" w:rsidRDefault="00F32BDC" w:rsidP="00F32BDC">
            <w:pPr>
              <w:ind w:left="108" w:hanging="216"/>
              <w:jc w:val="left"/>
            </w:pPr>
            <w:r w:rsidRPr="008637FB">
              <w:t xml:space="preserve"> - zobrazení uspořádání předmětů v prostoru, manipulace s objekty, vyjádření perspektivy, kombinace světla a stínu</w:t>
            </w:r>
          </w:p>
        </w:tc>
        <w:tc>
          <w:tcPr>
            <w:tcW w:w="3672" w:type="dxa"/>
            <w:tcBorders>
              <w:bottom w:val="single" w:sz="4" w:space="0" w:color="auto"/>
            </w:tcBorders>
          </w:tcPr>
          <w:p w:rsidR="00F32BDC" w:rsidRPr="008637FB" w:rsidRDefault="00F32BDC" w:rsidP="00F32BDC">
            <w:pPr>
              <w:ind w:left="216" w:hanging="216"/>
              <w:jc w:val="left"/>
            </w:pPr>
            <w:r w:rsidRPr="008637FB">
              <w:t>- OSV 1,5,7,8,9</w:t>
            </w:r>
          </w:p>
          <w:p w:rsidR="00F32BDC" w:rsidRPr="008637FB" w:rsidRDefault="00F32BDC" w:rsidP="00F32BDC">
            <w:pPr>
              <w:ind w:left="216" w:hanging="216"/>
              <w:jc w:val="left"/>
            </w:pPr>
            <w:r w:rsidRPr="008637FB">
              <w:t>- EGS 1</w:t>
            </w:r>
          </w:p>
          <w:p w:rsidR="00F32BDC" w:rsidRPr="008637FB" w:rsidRDefault="00F32BDC" w:rsidP="00F32BDC">
            <w:pPr>
              <w:ind w:left="216" w:hanging="216"/>
              <w:jc w:val="left"/>
            </w:pPr>
            <w:r w:rsidRPr="008637FB">
              <w:t>- MDV 6</w:t>
            </w:r>
          </w:p>
          <w:p w:rsidR="00F32BDC" w:rsidRPr="008637FB" w:rsidRDefault="00F32BDC" w:rsidP="00F32BDC">
            <w:pPr>
              <w:ind w:left="216" w:hanging="216"/>
              <w:jc w:val="left"/>
            </w:pPr>
            <w:r w:rsidRPr="008637FB">
              <w:t>- zapojení do celoškolních projektů (P1, P2, P8) a soutěží- A1, které budou vyhlášeny různými organizacemi</w:t>
            </w:r>
          </w:p>
          <w:p w:rsidR="00F32BDC" w:rsidRPr="008637FB" w:rsidRDefault="00F32BDC" w:rsidP="00F32BDC">
            <w:pPr>
              <w:ind w:left="216" w:hanging="216"/>
              <w:jc w:val="left"/>
            </w:pPr>
          </w:p>
          <w:p w:rsidR="00F32BDC" w:rsidRPr="008637FB" w:rsidRDefault="00F32BDC" w:rsidP="00F32BDC">
            <w:pPr>
              <w:ind w:left="216" w:hanging="216"/>
              <w:jc w:val="left"/>
            </w:pPr>
            <w:r w:rsidRPr="008637FB">
              <w:t>-  mezipředmětové vztahy (možnost vytvoření výzdoby, výtvarné představy, dokončení třídních projektů)</w:t>
            </w:r>
          </w:p>
        </w:tc>
        <w:tc>
          <w:tcPr>
            <w:tcW w:w="3276" w:type="dxa"/>
            <w:tcBorders>
              <w:bottom w:val="single" w:sz="4" w:space="0" w:color="auto"/>
            </w:tcBorders>
          </w:tcPr>
          <w:p w:rsidR="00F32BDC" w:rsidRPr="008637FB" w:rsidRDefault="00F32BDC" w:rsidP="00F32BDC">
            <w:pPr>
              <w:jc w:val="left"/>
            </w:pPr>
          </w:p>
        </w:tc>
      </w:tr>
    </w:tbl>
    <w:p w:rsidR="00A41FDA" w:rsidRPr="008637FB" w:rsidRDefault="00A41FDA" w:rsidP="00A41FDA">
      <w:pPr>
        <w:outlineLvl w:val="0"/>
        <w:rPr>
          <w:b/>
          <w:u w:val="single"/>
        </w:rPr>
      </w:pPr>
    </w:p>
    <w:p w:rsidR="00A5008B" w:rsidRPr="008637FB" w:rsidRDefault="00A5008B" w:rsidP="00A41FDA">
      <w:pPr>
        <w:outlineLvl w:val="0"/>
        <w:rPr>
          <w:b/>
          <w:u w:val="single"/>
        </w:rPr>
      </w:pPr>
    </w:p>
    <w:p w:rsidR="00A5008B" w:rsidRPr="008637FB" w:rsidRDefault="00A5008B" w:rsidP="00A41FDA">
      <w:pPr>
        <w:outlineLvl w:val="0"/>
        <w:rPr>
          <w:b/>
          <w:u w:val="single"/>
        </w:rPr>
      </w:pPr>
    </w:p>
    <w:p w:rsidR="00A5008B" w:rsidRPr="008637FB" w:rsidRDefault="00A5008B" w:rsidP="00A41FDA">
      <w:pPr>
        <w:outlineLvl w:val="0"/>
        <w:rPr>
          <w:b/>
          <w:u w:val="single"/>
        </w:rPr>
      </w:pPr>
    </w:p>
    <w:p w:rsidR="00A5008B" w:rsidRPr="008637FB" w:rsidRDefault="00A5008B" w:rsidP="00A41FDA">
      <w:pPr>
        <w:outlineLvl w:val="0"/>
        <w:rPr>
          <w:b/>
          <w:u w:val="single"/>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706"/>
        <w:gridCol w:w="3707"/>
        <w:gridCol w:w="3571"/>
      </w:tblGrid>
      <w:tr w:rsidR="00AB35CE" w:rsidRPr="008637FB">
        <w:trPr>
          <w:trHeight w:val="9746"/>
        </w:trPr>
        <w:tc>
          <w:tcPr>
            <w:tcW w:w="3776" w:type="dxa"/>
            <w:tcBorders>
              <w:top w:val="nil"/>
            </w:tcBorders>
          </w:tcPr>
          <w:p w:rsidR="00AB35CE" w:rsidRPr="008637FB" w:rsidRDefault="00AB35CE" w:rsidP="00E173C1">
            <w:pPr>
              <w:ind w:left="72" w:hanging="72"/>
              <w:jc w:val="left"/>
            </w:pPr>
            <w:r w:rsidRPr="008637FB">
              <w:t>- přetváří a promítá umělecký  prožitek, představu, fantazii do vizuálně obrazné podoby</w:t>
            </w:r>
          </w:p>
          <w:p w:rsidR="00AB35CE" w:rsidRPr="008637FB" w:rsidRDefault="00AB35CE" w:rsidP="00E173C1">
            <w:pPr>
              <w:ind w:left="72" w:hanging="72"/>
              <w:jc w:val="left"/>
            </w:pPr>
          </w:p>
          <w:p w:rsidR="00AB35CE" w:rsidRPr="008637FB" w:rsidRDefault="00AB35CE" w:rsidP="00E173C1">
            <w:pPr>
              <w:ind w:left="72" w:hanging="72"/>
              <w:jc w:val="left"/>
            </w:pPr>
          </w:p>
          <w:p w:rsidR="00AB35CE" w:rsidRPr="008637FB" w:rsidRDefault="00AB35CE" w:rsidP="00E173C1">
            <w:pPr>
              <w:ind w:left="72" w:hanging="72"/>
              <w:jc w:val="left"/>
            </w:pPr>
            <w:r w:rsidRPr="008637FB">
              <w:t xml:space="preserve">- seznamuje se s kulturním dědictvím předků, stává se jeho spolunositelem, podílí se na udržování lidových tradic </w:t>
            </w:r>
          </w:p>
          <w:p w:rsidR="00AB35CE" w:rsidRPr="008637FB" w:rsidRDefault="00AB35CE" w:rsidP="00E173C1">
            <w:pPr>
              <w:ind w:left="72" w:hanging="72"/>
              <w:jc w:val="left"/>
            </w:pPr>
            <w:r w:rsidRPr="008637FB">
              <w:t xml:space="preserve">  a zvyků</w:t>
            </w:r>
          </w:p>
          <w:p w:rsidR="00AB35CE" w:rsidRPr="008637FB" w:rsidRDefault="00AB35CE" w:rsidP="00E173C1">
            <w:pPr>
              <w:jc w:val="left"/>
            </w:pPr>
          </w:p>
          <w:p w:rsidR="00AB35CE" w:rsidRPr="008637FB" w:rsidRDefault="00AB35CE" w:rsidP="00E173C1">
            <w:pPr>
              <w:jc w:val="left"/>
            </w:pPr>
          </w:p>
        </w:tc>
        <w:tc>
          <w:tcPr>
            <w:tcW w:w="3706" w:type="dxa"/>
            <w:tcBorders>
              <w:top w:val="nil"/>
            </w:tcBorders>
          </w:tcPr>
          <w:p w:rsidR="00AB35CE" w:rsidRPr="008637FB" w:rsidRDefault="00AB35CE" w:rsidP="00D169E6">
            <w:pPr>
              <w:numPr>
                <w:ilvl w:val="0"/>
                <w:numId w:val="263"/>
              </w:numPr>
              <w:tabs>
                <w:tab w:val="clear" w:pos="360"/>
                <w:tab w:val="num" w:pos="256"/>
              </w:tabs>
              <w:ind w:left="256" w:hanging="256"/>
              <w:jc w:val="left"/>
            </w:pPr>
            <w:r w:rsidRPr="008637FB">
              <w:t>rozvoj fantazie a emocionálního  cítění</w:t>
            </w:r>
          </w:p>
          <w:p w:rsidR="00AB35CE" w:rsidRPr="008637FB" w:rsidRDefault="00AB35CE" w:rsidP="00E173C1">
            <w:pPr>
              <w:ind w:left="76" w:hanging="76"/>
              <w:jc w:val="left"/>
            </w:pPr>
          </w:p>
          <w:p w:rsidR="00AB35CE" w:rsidRPr="008637FB" w:rsidRDefault="00AB35CE" w:rsidP="00E173C1">
            <w:pPr>
              <w:ind w:left="76" w:hanging="76"/>
              <w:jc w:val="left"/>
            </w:pPr>
          </w:p>
          <w:p w:rsidR="00AB35CE" w:rsidRPr="008637FB" w:rsidRDefault="00AB35CE" w:rsidP="00E173C1">
            <w:pPr>
              <w:ind w:left="76" w:hanging="76"/>
              <w:jc w:val="left"/>
            </w:pPr>
          </w:p>
          <w:p w:rsidR="00AB35CE" w:rsidRPr="008637FB" w:rsidRDefault="00AB35CE" w:rsidP="00E173C1">
            <w:pPr>
              <w:ind w:left="76" w:hanging="76"/>
              <w:jc w:val="left"/>
            </w:pPr>
            <w:r w:rsidRPr="008637FB">
              <w:t xml:space="preserve">- využití prvků lidové tvořivosti        </w:t>
            </w:r>
          </w:p>
          <w:p w:rsidR="00AB35CE" w:rsidRPr="008637FB" w:rsidRDefault="00AB35CE" w:rsidP="00E173C1">
            <w:pPr>
              <w:ind w:left="76" w:hanging="76"/>
              <w:jc w:val="left"/>
            </w:pPr>
            <w:r w:rsidRPr="008637FB">
              <w:t>- budování pocitu národní hrdosti</w:t>
            </w:r>
          </w:p>
          <w:p w:rsidR="00AB35CE" w:rsidRPr="008637FB" w:rsidRDefault="00AB35CE" w:rsidP="00E173C1">
            <w:pPr>
              <w:ind w:left="76" w:hanging="76"/>
              <w:jc w:val="left"/>
            </w:pPr>
            <w:r w:rsidRPr="008637FB">
              <w:t>- vlastní prezentace, sebehodnocení</w:t>
            </w:r>
          </w:p>
        </w:tc>
        <w:tc>
          <w:tcPr>
            <w:tcW w:w="3707" w:type="dxa"/>
            <w:tcBorders>
              <w:top w:val="nil"/>
            </w:tcBorders>
          </w:tcPr>
          <w:p w:rsidR="00AB35CE" w:rsidRPr="008637FB" w:rsidRDefault="00AB35CE" w:rsidP="00A41FDA">
            <w:pPr>
              <w:jc w:val="left"/>
            </w:pPr>
          </w:p>
        </w:tc>
        <w:tc>
          <w:tcPr>
            <w:tcW w:w="3571" w:type="dxa"/>
            <w:tcBorders>
              <w:top w:val="nil"/>
            </w:tcBorders>
          </w:tcPr>
          <w:p w:rsidR="00AB35CE" w:rsidRPr="008637FB" w:rsidRDefault="00AB35CE" w:rsidP="00A41FDA">
            <w:pPr>
              <w:jc w:val="left"/>
            </w:pPr>
          </w:p>
        </w:tc>
      </w:tr>
    </w:tbl>
    <w:p w:rsidR="00A41FDA" w:rsidRPr="008637FB" w:rsidRDefault="00A41FDA" w:rsidP="00A41FDA">
      <w:r w:rsidRPr="008637FB">
        <w:rPr>
          <w:b/>
          <w:bCs/>
          <w:u w:val="single"/>
        </w:rPr>
        <w:t>Vzdělávací obor</w:t>
      </w:r>
      <w:r w:rsidRPr="008637FB">
        <w:rPr>
          <w:b/>
          <w:bCs/>
        </w:rPr>
        <w:t xml:space="preserve">: </w:t>
      </w:r>
      <w:r w:rsidRPr="008637FB">
        <w:rPr>
          <w:b/>
          <w:bCs/>
        </w:rPr>
        <w:tab/>
        <w:t>Výtvarná výchova</w:t>
      </w:r>
    </w:p>
    <w:p w:rsidR="00A41FDA" w:rsidRPr="008637FB" w:rsidRDefault="00A41FDA" w:rsidP="00A41FDA">
      <w:r w:rsidRPr="008637FB">
        <w:rPr>
          <w:b/>
          <w:bCs/>
          <w:u w:val="single"/>
        </w:rPr>
        <w:t>Ročník</w:t>
      </w:r>
      <w:r w:rsidRPr="008637FB">
        <w:rPr>
          <w:b/>
          <w:bCs/>
        </w:rPr>
        <w:t>:</w:t>
      </w:r>
      <w:r w:rsidRPr="008637FB">
        <w:rPr>
          <w:b/>
        </w:rPr>
        <w:tab/>
      </w:r>
      <w:r w:rsidR="00D72C30">
        <w:rPr>
          <w:b/>
        </w:rPr>
        <w:tab/>
      </w:r>
      <w:smartTag w:uri="urn:schemas-microsoft-com:office:smarttags" w:element="metricconverter">
        <w:smartTagPr>
          <w:attr w:name="ProductID" w:val="8. a"/>
        </w:smartTagPr>
        <w:r w:rsidRPr="008637FB">
          <w:rPr>
            <w:b/>
          </w:rPr>
          <w:t>8. a</w:t>
        </w:r>
      </w:smartTag>
      <w:r w:rsidRPr="008637FB">
        <w:rPr>
          <w:b/>
        </w:rPr>
        <w:t xml:space="preserve"> 9.</w:t>
      </w:r>
    </w:p>
    <w:tbl>
      <w:tblPr>
        <w:tblpPr w:leftFromText="141" w:rightFromText="141" w:vertAnchor="page" w:horzAnchor="margin" w:tblpY="2679"/>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3904"/>
        <w:gridCol w:w="3440"/>
        <w:gridCol w:w="3220"/>
      </w:tblGrid>
      <w:tr w:rsidR="00A41FDA" w:rsidRPr="008637FB">
        <w:trPr>
          <w:trHeight w:val="1252"/>
        </w:trPr>
        <w:tc>
          <w:tcPr>
            <w:tcW w:w="4124" w:type="dxa"/>
            <w:vAlign w:val="center"/>
          </w:tcPr>
          <w:p w:rsidR="00A41FDA" w:rsidRPr="008637FB" w:rsidRDefault="00A41FDA" w:rsidP="00A41FDA">
            <w:pPr>
              <w:jc w:val="center"/>
              <w:rPr>
                <w:b/>
              </w:rPr>
            </w:pPr>
            <w:r w:rsidRPr="008637FB">
              <w:rPr>
                <w:b/>
              </w:rPr>
              <w:t>Výstup</w:t>
            </w:r>
          </w:p>
        </w:tc>
        <w:tc>
          <w:tcPr>
            <w:tcW w:w="3904" w:type="dxa"/>
            <w:vAlign w:val="center"/>
          </w:tcPr>
          <w:p w:rsidR="00A41FDA" w:rsidRPr="008637FB" w:rsidRDefault="00A41FDA" w:rsidP="00A41FDA">
            <w:pPr>
              <w:jc w:val="center"/>
              <w:rPr>
                <w:b/>
              </w:rPr>
            </w:pPr>
            <w:r w:rsidRPr="008637FB">
              <w:rPr>
                <w:b/>
              </w:rPr>
              <w:t>Učivo</w:t>
            </w:r>
          </w:p>
        </w:tc>
        <w:tc>
          <w:tcPr>
            <w:tcW w:w="3440" w:type="dxa"/>
          </w:tcPr>
          <w:p w:rsidR="00A41FDA" w:rsidRPr="008637FB" w:rsidRDefault="00A41FDA" w:rsidP="00A41FDA">
            <w:pPr>
              <w:jc w:val="center"/>
              <w:rPr>
                <w:b/>
              </w:rPr>
            </w:pPr>
          </w:p>
          <w:p w:rsidR="00A41FDA" w:rsidRPr="008637FB" w:rsidRDefault="00A41FDA" w:rsidP="00A41FDA">
            <w:pPr>
              <w:jc w:val="center"/>
              <w:rPr>
                <w:b/>
              </w:rPr>
            </w:pPr>
          </w:p>
          <w:p w:rsidR="00A41FDA" w:rsidRPr="008637FB" w:rsidRDefault="00A41FDA" w:rsidP="00A41FDA">
            <w:pPr>
              <w:jc w:val="center"/>
              <w:rPr>
                <w:b/>
              </w:rPr>
            </w:pPr>
            <w:r w:rsidRPr="008637FB">
              <w:rPr>
                <w:b/>
              </w:rPr>
              <w:t>Průřezová témata, mezipředmětové vztahy, projekty</w:t>
            </w:r>
          </w:p>
        </w:tc>
        <w:tc>
          <w:tcPr>
            <w:tcW w:w="3220" w:type="dxa"/>
            <w:vAlign w:val="center"/>
          </w:tcPr>
          <w:p w:rsidR="00A41FDA" w:rsidRPr="008637FB" w:rsidRDefault="00A41FDA" w:rsidP="00A41FDA">
            <w:pPr>
              <w:jc w:val="center"/>
              <w:rPr>
                <w:b/>
              </w:rPr>
            </w:pPr>
            <w:r w:rsidRPr="008637FB">
              <w:rPr>
                <w:b/>
              </w:rPr>
              <w:t>Poznámky</w:t>
            </w:r>
          </w:p>
        </w:tc>
      </w:tr>
      <w:tr w:rsidR="00A41FDA" w:rsidRPr="008637FB">
        <w:trPr>
          <w:trHeight w:val="6570"/>
        </w:trPr>
        <w:tc>
          <w:tcPr>
            <w:tcW w:w="4124" w:type="dxa"/>
          </w:tcPr>
          <w:p w:rsidR="00A41FDA" w:rsidRPr="008637FB" w:rsidRDefault="00A41FDA" w:rsidP="00A41FDA">
            <w:pPr>
              <w:ind w:left="180" w:hanging="180"/>
              <w:jc w:val="left"/>
            </w:pPr>
            <w:r w:rsidRPr="008637FB">
              <w:t>-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A41FDA" w:rsidRPr="008637FB" w:rsidRDefault="00A41FDA" w:rsidP="00A41FDA">
            <w:pPr>
              <w:ind w:left="180" w:hanging="180"/>
              <w:jc w:val="left"/>
            </w:pPr>
          </w:p>
          <w:p w:rsidR="00A41FDA" w:rsidRPr="008637FB" w:rsidRDefault="00A41FDA" w:rsidP="00A41FDA">
            <w:pPr>
              <w:ind w:left="180" w:hanging="180"/>
              <w:jc w:val="left"/>
            </w:pPr>
            <w:r w:rsidRPr="008637FB">
              <w:t>- užívá vizuálně obrazná vyjádření k zaznamenávání vizuálních zkušeností, zkušeností získaných ostatními smysly a k zaznamenávání podnětů z představ a fantazie</w:t>
            </w:r>
          </w:p>
          <w:p w:rsidR="00A41FDA" w:rsidRPr="008637FB" w:rsidRDefault="00A41FDA" w:rsidP="00A41FDA">
            <w:pPr>
              <w:ind w:left="180" w:hanging="180"/>
              <w:jc w:val="left"/>
            </w:pPr>
          </w:p>
          <w:p w:rsidR="00A41FDA" w:rsidRPr="008637FB" w:rsidRDefault="00A41FDA" w:rsidP="00A41FDA">
            <w:pPr>
              <w:ind w:left="180" w:hanging="180"/>
              <w:jc w:val="left"/>
            </w:pPr>
            <w:r w:rsidRPr="008637FB">
              <w:t>- užívá prostředky pro zachycení jevů a procesů v proměnách a vztazích, k tvorbě užívá některé metody uplatněné v současném výtvarném umění a digitálních médiích</w:t>
            </w:r>
          </w:p>
        </w:tc>
        <w:tc>
          <w:tcPr>
            <w:tcW w:w="3904" w:type="dxa"/>
          </w:tcPr>
          <w:p w:rsidR="00A41FDA" w:rsidRPr="008637FB" w:rsidRDefault="00A41FDA" w:rsidP="00A41FDA">
            <w:pPr>
              <w:ind w:left="108" w:hanging="108"/>
              <w:jc w:val="left"/>
            </w:pPr>
            <w:r w:rsidRPr="008637FB">
              <w:t xml:space="preserve">- vizuálně obrazné vyjádření – vztahy a uspořádání prvků v ploše, objemu, prostoru a časovém průběhu (podobnost, kontrast, rytmus, dynamické proměny, struktura), ve statickém </w:t>
            </w:r>
          </w:p>
          <w:p w:rsidR="00A41FDA" w:rsidRPr="008637FB" w:rsidRDefault="00A41FDA" w:rsidP="00A41FDA">
            <w:pPr>
              <w:ind w:left="108" w:hanging="108"/>
              <w:jc w:val="left"/>
            </w:pPr>
            <w:r w:rsidRPr="008637FB">
              <w:t xml:space="preserve">  i dynamickém vizuálně obrazném vyjádření</w:t>
            </w:r>
          </w:p>
          <w:p w:rsidR="00A41FDA" w:rsidRPr="008637FB" w:rsidRDefault="00A41FDA" w:rsidP="00A41FDA">
            <w:pPr>
              <w:ind w:left="108" w:hanging="108"/>
              <w:jc w:val="left"/>
            </w:pPr>
          </w:p>
          <w:p w:rsidR="00A41FDA" w:rsidRPr="008637FB" w:rsidRDefault="00A41FDA" w:rsidP="00A41FDA">
            <w:pPr>
              <w:ind w:left="108" w:hanging="108"/>
              <w:jc w:val="left"/>
            </w:pPr>
            <w:r w:rsidRPr="008637FB">
              <w:t>- uspořádání objektů do celků v ploše, objemu, prostoru</w:t>
            </w:r>
          </w:p>
          <w:p w:rsidR="00A41FDA" w:rsidRPr="008637FB" w:rsidRDefault="00A41FDA" w:rsidP="00A41FDA">
            <w:pPr>
              <w:ind w:left="108" w:hanging="108"/>
              <w:jc w:val="left"/>
            </w:pPr>
            <w:r w:rsidRPr="008637FB">
              <w:t xml:space="preserve">  a časovém průběhu, lineární, světlostní, barevné a plastické vztahy, zaznamenání časového průběhu</w:t>
            </w:r>
          </w:p>
          <w:p w:rsidR="00A41FDA" w:rsidRPr="008637FB" w:rsidRDefault="00A41FDA" w:rsidP="00A41FDA">
            <w:pPr>
              <w:ind w:left="108" w:hanging="108"/>
              <w:jc w:val="left"/>
            </w:pPr>
          </w:p>
          <w:p w:rsidR="00A41FDA" w:rsidRPr="008637FB" w:rsidRDefault="00A41FDA" w:rsidP="00A41FDA">
            <w:pPr>
              <w:ind w:left="108" w:hanging="108"/>
              <w:jc w:val="left"/>
            </w:pPr>
          </w:p>
          <w:p w:rsidR="00A41FDA" w:rsidRPr="008637FB" w:rsidRDefault="00A41FDA" w:rsidP="00A41FDA">
            <w:pPr>
              <w:ind w:left="108" w:hanging="108"/>
              <w:jc w:val="left"/>
            </w:pPr>
            <w:r w:rsidRPr="008637FB">
              <w:t xml:space="preserve">-  reflexe a vztahy zrakového vnímání k vnímání ostatními smysly        </w:t>
            </w:r>
          </w:p>
        </w:tc>
        <w:tc>
          <w:tcPr>
            <w:tcW w:w="3440" w:type="dxa"/>
          </w:tcPr>
          <w:p w:rsidR="00A41FDA" w:rsidRPr="008637FB" w:rsidRDefault="00A41FDA" w:rsidP="00D169E6">
            <w:pPr>
              <w:numPr>
                <w:ilvl w:val="0"/>
                <w:numId w:val="263"/>
              </w:numPr>
              <w:tabs>
                <w:tab w:val="clear" w:pos="360"/>
                <w:tab w:val="num" w:pos="216"/>
              </w:tabs>
              <w:ind w:left="216" w:hanging="216"/>
              <w:jc w:val="left"/>
            </w:pPr>
            <w:r w:rsidRPr="008637FB">
              <w:t>OSV2,5,7,8,9</w:t>
            </w:r>
          </w:p>
          <w:p w:rsidR="00A41FDA" w:rsidRPr="008637FB" w:rsidRDefault="00A41FDA" w:rsidP="00D169E6">
            <w:pPr>
              <w:numPr>
                <w:ilvl w:val="0"/>
                <w:numId w:val="263"/>
              </w:numPr>
              <w:tabs>
                <w:tab w:val="clear" w:pos="360"/>
                <w:tab w:val="num" w:pos="216"/>
              </w:tabs>
              <w:ind w:left="216" w:hanging="216"/>
              <w:jc w:val="left"/>
            </w:pPr>
            <w:r w:rsidRPr="008637FB">
              <w:t>MDV 6</w:t>
            </w:r>
          </w:p>
          <w:p w:rsidR="00A41FDA" w:rsidRPr="008637FB" w:rsidRDefault="00A41FDA" w:rsidP="00D169E6">
            <w:pPr>
              <w:numPr>
                <w:ilvl w:val="0"/>
                <w:numId w:val="263"/>
              </w:numPr>
              <w:tabs>
                <w:tab w:val="clear" w:pos="360"/>
                <w:tab w:val="num" w:pos="216"/>
              </w:tabs>
              <w:ind w:left="216" w:hanging="216"/>
              <w:jc w:val="left"/>
            </w:pPr>
            <w:r w:rsidRPr="008637FB">
              <w:t>MKV 4</w:t>
            </w:r>
          </w:p>
          <w:p w:rsidR="00A41FDA" w:rsidRPr="008637FB" w:rsidRDefault="00A41FDA" w:rsidP="00D169E6">
            <w:pPr>
              <w:numPr>
                <w:ilvl w:val="0"/>
                <w:numId w:val="263"/>
              </w:numPr>
              <w:tabs>
                <w:tab w:val="clear" w:pos="360"/>
                <w:tab w:val="num" w:pos="216"/>
              </w:tabs>
              <w:ind w:left="216" w:hanging="216"/>
              <w:jc w:val="left"/>
            </w:pPr>
            <w:r w:rsidRPr="008637FB">
              <w:t>ENV 4</w:t>
            </w:r>
          </w:p>
          <w:p w:rsidR="00A41FDA" w:rsidRPr="008637FB" w:rsidRDefault="00A41FDA" w:rsidP="00D169E6">
            <w:pPr>
              <w:numPr>
                <w:ilvl w:val="0"/>
                <w:numId w:val="263"/>
              </w:numPr>
              <w:tabs>
                <w:tab w:val="clear" w:pos="360"/>
                <w:tab w:val="num" w:pos="216"/>
              </w:tabs>
              <w:ind w:left="216" w:hanging="216"/>
              <w:jc w:val="left"/>
            </w:pPr>
            <w:r w:rsidRPr="008637FB">
              <w:t>EGS 1</w:t>
            </w:r>
          </w:p>
          <w:p w:rsidR="00A41FDA" w:rsidRPr="008637FB" w:rsidRDefault="00A41FDA" w:rsidP="00A41FDA">
            <w:pPr>
              <w:tabs>
                <w:tab w:val="num" w:pos="216"/>
              </w:tabs>
              <w:ind w:left="216" w:hanging="216"/>
              <w:jc w:val="left"/>
            </w:pPr>
          </w:p>
          <w:p w:rsidR="00A41FDA" w:rsidRPr="008637FB" w:rsidRDefault="00A41FDA" w:rsidP="00D169E6">
            <w:pPr>
              <w:numPr>
                <w:ilvl w:val="0"/>
                <w:numId w:val="263"/>
              </w:numPr>
              <w:tabs>
                <w:tab w:val="clear" w:pos="360"/>
                <w:tab w:val="num" w:pos="216"/>
              </w:tabs>
              <w:ind w:left="216" w:hanging="216"/>
              <w:jc w:val="left"/>
            </w:pPr>
            <w:r w:rsidRPr="008637FB">
              <w:t>zapojení do celoškolních projektů (P1, P2, P7, P8) a soutěží – A1, které budou vyhlášeny různými organizacemi</w:t>
            </w:r>
          </w:p>
          <w:p w:rsidR="00A41FDA" w:rsidRPr="008637FB" w:rsidRDefault="00A41FDA" w:rsidP="00A41FDA">
            <w:pPr>
              <w:tabs>
                <w:tab w:val="num" w:pos="216"/>
              </w:tabs>
              <w:ind w:left="216" w:hanging="216"/>
              <w:jc w:val="left"/>
            </w:pPr>
          </w:p>
          <w:p w:rsidR="00A41FDA" w:rsidRPr="008637FB" w:rsidRDefault="00A41FDA" w:rsidP="00A41FDA">
            <w:pPr>
              <w:tabs>
                <w:tab w:val="num" w:pos="216"/>
              </w:tabs>
              <w:ind w:left="216" w:hanging="216"/>
              <w:jc w:val="left"/>
            </w:pPr>
          </w:p>
          <w:p w:rsidR="00A41FDA" w:rsidRPr="008637FB" w:rsidRDefault="00A41FDA" w:rsidP="00D169E6">
            <w:pPr>
              <w:numPr>
                <w:ilvl w:val="0"/>
                <w:numId w:val="263"/>
              </w:numPr>
              <w:tabs>
                <w:tab w:val="clear" w:pos="360"/>
                <w:tab w:val="num" w:pos="216"/>
              </w:tabs>
              <w:ind w:left="216" w:hanging="216"/>
              <w:jc w:val="left"/>
            </w:pPr>
            <w:r w:rsidRPr="008637FB">
              <w:t>- mezipředmětové vztahy (možnost vytvoření výzdoby, výtvarné představy, dokončení třídních projektů)</w:t>
            </w:r>
          </w:p>
        </w:tc>
        <w:tc>
          <w:tcPr>
            <w:tcW w:w="3220" w:type="dxa"/>
          </w:tcPr>
          <w:p w:rsidR="00A41FDA" w:rsidRPr="008637FB" w:rsidRDefault="00A41FDA" w:rsidP="00A41FDA">
            <w:pPr>
              <w:jc w:val="left"/>
            </w:pPr>
          </w:p>
        </w:tc>
      </w:tr>
    </w:tbl>
    <w:tbl>
      <w:tblPr>
        <w:tblW w:w="14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3732"/>
        <w:gridCol w:w="3500"/>
        <w:gridCol w:w="3208"/>
      </w:tblGrid>
      <w:tr w:rsidR="00A41FDA" w:rsidRPr="008637FB">
        <w:trPr>
          <w:trHeight w:val="9328"/>
        </w:trPr>
        <w:tc>
          <w:tcPr>
            <w:tcW w:w="4210" w:type="dxa"/>
          </w:tcPr>
          <w:p w:rsidR="00A41FDA" w:rsidRPr="008637FB" w:rsidRDefault="00A41FDA" w:rsidP="00A41FDA">
            <w:pPr>
              <w:ind w:left="180" w:hanging="180"/>
              <w:jc w:val="left"/>
            </w:pPr>
            <w:r w:rsidRPr="008637FB">
              <w:t>- vybírá, kombinuje a vytváří prostředky pro vlastní osobité vyjádření, porovnává a hodnotí jeho účinky s účinky již existujících i běžně užívaných vizuálně obrazných vyjádření</w:t>
            </w:r>
          </w:p>
          <w:p w:rsidR="00A41FDA" w:rsidRPr="008637FB" w:rsidRDefault="00A41FDA" w:rsidP="00A41FDA">
            <w:pPr>
              <w:ind w:left="180" w:hanging="180"/>
              <w:jc w:val="left"/>
            </w:pPr>
          </w:p>
          <w:p w:rsidR="00A41FDA" w:rsidRPr="008637FB" w:rsidRDefault="00A41FDA" w:rsidP="00A41FDA">
            <w:pPr>
              <w:ind w:left="180" w:hanging="180"/>
              <w:jc w:val="left"/>
            </w:pPr>
            <w:r w:rsidRPr="008637FB">
              <w:t>- rozliší působení vizuálně obrazného vyjádření v rovině smyslového účinku, v rovině subjektivního účinku a v rovině sociálně utvářeného i symbolického obsahu</w:t>
            </w:r>
          </w:p>
          <w:p w:rsidR="00A41FDA" w:rsidRPr="008637FB" w:rsidRDefault="00A41FDA" w:rsidP="00A41FDA">
            <w:pPr>
              <w:ind w:left="180" w:hanging="180"/>
              <w:jc w:val="left"/>
            </w:pPr>
          </w:p>
          <w:p w:rsidR="00A41FDA" w:rsidRPr="008637FB" w:rsidRDefault="00A41FDA" w:rsidP="00A41FDA">
            <w:pPr>
              <w:ind w:left="180" w:hanging="180"/>
              <w:jc w:val="left"/>
            </w:pPr>
            <w:r w:rsidRPr="008637FB">
              <w:t>- interpretuje umělecká vizuálně obrazná vyjádření současnosti</w:t>
            </w:r>
          </w:p>
          <w:p w:rsidR="00A41FDA" w:rsidRPr="008637FB" w:rsidRDefault="00A41FDA" w:rsidP="00A41FDA">
            <w:pPr>
              <w:ind w:left="180" w:hanging="180"/>
              <w:jc w:val="left"/>
            </w:pPr>
            <w:r w:rsidRPr="008637FB">
              <w:t xml:space="preserve">   a minulosti, vychází při tom ze svých znalostí historických souvislostí i z osobních zkušeností a prožitků </w:t>
            </w:r>
          </w:p>
          <w:p w:rsidR="00A41FDA" w:rsidRPr="008637FB" w:rsidRDefault="00A41FDA" w:rsidP="00A41FDA">
            <w:pPr>
              <w:ind w:left="180" w:hanging="180"/>
              <w:jc w:val="left"/>
            </w:pPr>
          </w:p>
          <w:p w:rsidR="00A41FDA" w:rsidRPr="008637FB" w:rsidRDefault="00A41FDA" w:rsidP="00A41FDA">
            <w:pPr>
              <w:ind w:left="180" w:hanging="180"/>
              <w:jc w:val="left"/>
            </w:pPr>
            <w:r w:rsidRPr="008637FB">
              <w:t>- porovnává na konkrétních příkladech různé interpretace vizuálně obrazného vyjádření, vysvětluje své postoje k nim s vědomím osobní, společenské</w:t>
            </w:r>
          </w:p>
          <w:p w:rsidR="00A41FDA" w:rsidRPr="008637FB" w:rsidRDefault="00A41FDA" w:rsidP="00A41FDA">
            <w:pPr>
              <w:ind w:left="180" w:hanging="180"/>
              <w:jc w:val="left"/>
            </w:pPr>
            <w:r w:rsidRPr="008637FB">
              <w:t xml:space="preserve">   a kulturní podmíněnosti svých hodnotových soudů</w:t>
            </w:r>
          </w:p>
          <w:p w:rsidR="00A41FDA" w:rsidRPr="008637FB" w:rsidRDefault="00A41FDA" w:rsidP="00A41FDA">
            <w:pPr>
              <w:ind w:left="180" w:hanging="180"/>
              <w:jc w:val="left"/>
            </w:pPr>
          </w:p>
          <w:p w:rsidR="00A41FDA" w:rsidRPr="008637FB" w:rsidRDefault="00A41FDA" w:rsidP="00A41FDA">
            <w:pPr>
              <w:ind w:left="180" w:hanging="180"/>
              <w:jc w:val="left"/>
            </w:pPr>
            <w:r w:rsidRPr="008637FB">
              <w:t>- ověřuje komunikační účinky vybraných, upravených či samostatně vytvořených vizuálně obrazných vyjádření v sociálních vztazích, nalézá vhodnou formu pro jejich prezentaci</w:t>
            </w:r>
          </w:p>
        </w:tc>
        <w:tc>
          <w:tcPr>
            <w:tcW w:w="3732" w:type="dxa"/>
          </w:tcPr>
          <w:p w:rsidR="00A41FDA" w:rsidRPr="008637FB" w:rsidRDefault="00A41FDA" w:rsidP="00D169E6">
            <w:pPr>
              <w:numPr>
                <w:ilvl w:val="0"/>
                <w:numId w:val="264"/>
              </w:numPr>
              <w:tabs>
                <w:tab w:val="clear" w:pos="360"/>
              </w:tabs>
              <w:ind w:left="283" w:hanging="283"/>
              <w:jc w:val="left"/>
            </w:pPr>
            <w:r w:rsidRPr="008637FB">
              <w:t>smyslové účinky vizuálně obrazných vyjádření</w:t>
            </w:r>
          </w:p>
          <w:p w:rsidR="00A41FDA" w:rsidRPr="008637FB" w:rsidRDefault="00A41FDA" w:rsidP="00A41FDA">
            <w:pPr>
              <w:ind w:left="283" w:hanging="283"/>
              <w:jc w:val="left"/>
            </w:pPr>
          </w:p>
          <w:p w:rsidR="00A41FDA" w:rsidRPr="008637FB" w:rsidRDefault="00A41FDA" w:rsidP="00A41FDA">
            <w:pPr>
              <w:ind w:left="283" w:hanging="283"/>
              <w:jc w:val="left"/>
            </w:pPr>
          </w:p>
          <w:p w:rsidR="00A41FDA" w:rsidRPr="008637FB" w:rsidRDefault="00A41FDA" w:rsidP="00A41FDA">
            <w:pPr>
              <w:ind w:left="283" w:hanging="283"/>
              <w:jc w:val="left"/>
            </w:pPr>
          </w:p>
          <w:p w:rsidR="00A41FDA" w:rsidRPr="008637FB" w:rsidRDefault="00A41FDA" w:rsidP="00A41FDA">
            <w:pPr>
              <w:ind w:left="283" w:hanging="283"/>
              <w:jc w:val="left"/>
            </w:pPr>
          </w:p>
          <w:p w:rsidR="00A41FDA" w:rsidRPr="008637FB" w:rsidRDefault="00A41FDA" w:rsidP="00D169E6">
            <w:pPr>
              <w:numPr>
                <w:ilvl w:val="0"/>
                <w:numId w:val="264"/>
              </w:numPr>
              <w:tabs>
                <w:tab w:val="clear" w:pos="360"/>
              </w:tabs>
              <w:ind w:left="283" w:hanging="283"/>
              <w:jc w:val="left"/>
            </w:pPr>
            <w:r w:rsidRPr="008637FB">
              <w:t>prostředky pro vyjádření pocitů, představ, nálad, emocí, fantazie</w:t>
            </w:r>
          </w:p>
          <w:p w:rsidR="00A41FDA" w:rsidRPr="008637FB" w:rsidRDefault="00A41FDA" w:rsidP="00A41FDA">
            <w:pPr>
              <w:jc w:val="left"/>
            </w:pPr>
            <w:r w:rsidRPr="008637FB">
              <w:t xml:space="preserve">     a osobních zkušeností</w:t>
            </w:r>
          </w:p>
          <w:p w:rsidR="00A41FDA" w:rsidRPr="008637FB" w:rsidRDefault="00A41FDA" w:rsidP="00A41FDA">
            <w:pPr>
              <w:ind w:left="283" w:hanging="283"/>
              <w:jc w:val="left"/>
            </w:pPr>
          </w:p>
          <w:p w:rsidR="00A41FDA" w:rsidRPr="008637FB" w:rsidRDefault="00A41FDA" w:rsidP="00A41FDA">
            <w:pPr>
              <w:ind w:left="283" w:hanging="283"/>
              <w:jc w:val="left"/>
            </w:pPr>
          </w:p>
          <w:p w:rsidR="00A41FDA" w:rsidRPr="008637FB" w:rsidRDefault="00A41FDA" w:rsidP="00D169E6">
            <w:pPr>
              <w:numPr>
                <w:ilvl w:val="0"/>
                <w:numId w:val="264"/>
              </w:numPr>
              <w:tabs>
                <w:tab w:val="clear" w:pos="360"/>
              </w:tabs>
              <w:ind w:left="283" w:hanging="283"/>
              <w:jc w:val="left"/>
            </w:pPr>
            <w:r w:rsidRPr="008637FB">
              <w:t xml:space="preserve">typy vizuálně obrazných vyjádření,  skulptura, malba, plastika, reklama, animovaný film, komiks, dramatická akce </w:t>
            </w:r>
          </w:p>
          <w:p w:rsidR="00A41FDA" w:rsidRPr="008637FB" w:rsidRDefault="00A41FDA" w:rsidP="00A41FDA">
            <w:pPr>
              <w:ind w:left="283" w:hanging="283"/>
              <w:jc w:val="left"/>
            </w:pPr>
          </w:p>
          <w:p w:rsidR="00A41FDA" w:rsidRPr="008637FB" w:rsidRDefault="00A41FDA" w:rsidP="00D169E6">
            <w:pPr>
              <w:numPr>
                <w:ilvl w:val="0"/>
                <w:numId w:val="264"/>
              </w:numPr>
              <w:tabs>
                <w:tab w:val="clear" w:pos="360"/>
              </w:tabs>
              <w:ind w:left="283" w:hanging="283"/>
              <w:jc w:val="left"/>
            </w:pPr>
            <w:r w:rsidRPr="008637FB">
              <w:t>přístupy k vizuálně obrazným vyjádřením, hledisko jejich vnímání, hledisko jejich motivace, reflexe a vědomé uplatnění při vlastních tvůrčích činnostech</w:t>
            </w:r>
          </w:p>
          <w:p w:rsidR="00A41FDA" w:rsidRPr="008637FB" w:rsidRDefault="00A41FDA" w:rsidP="00A41FDA">
            <w:pPr>
              <w:jc w:val="left"/>
            </w:pPr>
          </w:p>
          <w:p w:rsidR="00A41FDA" w:rsidRPr="008637FB" w:rsidRDefault="00A41FDA" w:rsidP="00A41FDA">
            <w:pPr>
              <w:ind w:left="290" w:hanging="290"/>
              <w:jc w:val="left"/>
            </w:pPr>
            <w:r w:rsidRPr="008637FB">
              <w:t>-    osobní postoj v komunikaci,   důvody vzniku odlišných interpretací</w:t>
            </w:r>
          </w:p>
          <w:p w:rsidR="00A41FDA" w:rsidRPr="008637FB" w:rsidRDefault="00A41FDA" w:rsidP="00A41FDA">
            <w:pPr>
              <w:ind w:left="290" w:hanging="290"/>
              <w:jc w:val="left"/>
            </w:pPr>
            <w:r w:rsidRPr="008637FB">
              <w:t>-   vysvětlení a obhajoba výsledků tvorby s respektováním záměru autora, prezentace  ve veřejném prostoru, mediální prezentace</w:t>
            </w:r>
          </w:p>
          <w:p w:rsidR="00A41FDA" w:rsidRPr="008637FB" w:rsidRDefault="00A41FDA" w:rsidP="00A41FDA">
            <w:pPr>
              <w:ind w:left="290" w:hanging="290"/>
              <w:jc w:val="left"/>
            </w:pPr>
            <w:r w:rsidRPr="008637FB">
              <w:t>-   proměny komunikačního obsahu, historické, sociální a kulturní souvislosti</w:t>
            </w:r>
          </w:p>
        </w:tc>
        <w:tc>
          <w:tcPr>
            <w:tcW w:w="3500" w:type="dxa"/>
          </w:tcPr>
          <w:p w:rsidR="00A41FDA" w:rsidRPr="008637FB" w:rsidRDefault="00A41FDA" w:rsidP="00A41FDA">
            <w:pPr>
              <w:jc w:val="left"/>
            </w:pPr>
          </w:p>
        </w:tc>
        <w:tc>
          <w:tcPr>
            <w:tcW w:w="3208" w:type="dxa"/>
          </w:tcPr>
          <w:p w:rsidR="00A41FDA" w:rsidRPr="008637FB" w:rsidRDefault="00A41FDA" w:rsidP="00A41FDA">
            <w:pPr>
              <w:jc w:val="left"/>
            </w:pPr>
          </w:p>
        </w:tc>
      </w:tr>
    </w:tbl>
    <w:p w:rsidR="00A41FDA" w:rsidRPr="008637FB" w:rsidRDefault="00A41FDA" w:rsidP="00A41FDA">
      <w:pPr>
        <w:jc w:val="left"/>
        <w:rPr>
          <w:b/>
          <w:bCs/>
          <w:sz w:val="28"/>
          <w:szCs w:val="28"/>
          <w:u w:val="single"/>
        </w:rPr>
      </w:pPr>
      <w:r w:rsidRPr="008637FB">
        <w:rPr>
          <w:b/>
          <w:bCs/>
          <w:sz w:val="28"/>
          <w:szCs w:val="28"/>
          <w:u w:val="single"/>
        </w:rPr>
        <w:t>5.2.1</w:t>
      </w:r>
      <w:r w:rsidR="004B77FD" w:rsidRPr="008637FB">
        <w:rPr>
          <w:b/>
          <w:bCs/>
          <w:sz w:val="28"/>
          <w:szCs w:val="28"/>
          <w:u w:val="single"/>
        </w:rPr>
        <w:t>5</w:t>
      </w:r>
      <w:r w:rsidR="000E1A2E" w:rsidRPr="008637FB">
        <w:rPr>
          <w:b/>
          <w:bCs/>
          <w:sz w:val="28"/>
          <w:szCs w:val="28"/>
          <w:u w:val="single"/>
        </w:rPr>
        <w:t>.</w:t>
      </w:r>
      <w:r w:rsidRPr="008637FB">
        <w:rPr>
          <w:b/>
          <w:bCs/>
          <w:sz w:val="28"/>
          <w:szCs w:val="28"/>
          <w:u w:val="single"/>
        </w:rPr>
        <w:t xml:space="preserve"> Výchova ke zdraví</w:t>
      </w:r>
    </w:p>
    <w:p w:rsidR="00A41FDA" w:rsidRPr="008637FB" w:rsidRDefault="00A41FDA" w:rsidP="00A41FDA">
      <w:pPr>
        <w:jc w:val="left"/>
        <w:rPr>
          <w:b/>
          <w:bCs/>
          <w:sz w:val="28"/>
          <w:szCs w:val="28"/>
          <w:u w:val="single"/>
        </w:rPr>
      </w:pPr>
    </w:p>
    <w:p w:rsidR="00A41FDA" w:rsidRPr="008637FB" w:rsidRDefault="00A41FDA" w:rsidP="00A41FDA">
      <w:pPr>
        <w:rPr>
          <w:sz w:val="28"/>
          <w:szCs w:val="28"/>
        </w:rPr>
      </w:pPr>
      <w:r w:rsidRPr="008637FB">
        <w:rPr>
          <w:b/>
          <w:sz w:val="28"/>
          <w:szCs w:val="28"/>
          <w:u w:val="single"/>
        </w:rPr>
        <w:t>Vzdělávací oblast:</w:t>
      </w:r>
      <w:r w:rsidRPr="008637FB">
        <w:rPr>
          <w:b/>
          <w:sz w:val="28"/>
          <w:szCs w:val="28"/>
        </w:rPr>
        <w:tab/>
        <w:t>Člověk a zdraví</w:t>
      </w:r>
    </w:p>
    <w:p w:rsidR="00A41FDA" w:rsidRPr="008637FB" w:rsidRDefault="00A41FDA" w:rsidP="00A41FDA">
      <w:pPr>
        <w:rPr>
          <w:sz w:val="32"/>
          <w:szCs w:val="32"/>
        </w:rPr>
      </w:pPr>
      <w:r w:rsidRPr="008637FB">
        <w:rPr>
          <w:b/>
          <w:sz w:val="28"/>
          <w:szCs w:val="28"/>
          <w:u w:val="single"/>
        </w:rPr>
        <w:t>Vzdělávací obor:</w:t>
      </w:r>
      <w:r w:rsidRPr="008637FB">
        <w:rPr>
          <w:b/>
          <w:sz w:val="28"/>
          <w:szCs w:val="28"/>
        </w:rPr>
        <w:tab/>
      </w:r>
      <w:r w:rsidR="00D72C30">
        <w:rPr>
          <w:b/>
          <w:sz w:val="28"/>
          <w:szCs w:val="28"/>
        </w:rPr>
        <w:tab/>
      </w:r>
      <w:r w:rsidRPr="008637FB">
        <w:rPr>
          <w:b/>
          <w:sz w:val="28"/>
          <w:szCs w:val="28"/>
        </w:rPr>
        <w:t>Výchova ke zdraví</w:t>
      </w:r>
    </w:p>
    <w:p w:rsidR="00A41FDA" w:rsidRPr="008637FB" w:rsidRDefault="00A41FDA" w:rsidP="00A41FDA">
      <w:pPr>
        <w:rPr>
          <w:b/>
          <w:sz w:val="32"/>
          <w:szCs w:val="32"/>
          <w:u w:val="single"/>
        </w:rPr>
      </w:pPr>
    </w:p>
    <w:p w:rsidR="00A41FDA" w:rsidRPr="008637FB" w:rsidRDefault="00A41FDA" w:rsidP="00A41FDA">
      <w:pPr>
        <w:rPr>
          <w:b/>
          <w:u w:val="single"/>
        </w:rPr>
      </w:pPr>
    </w:p>
    <w:p w:rsidR="00A41FDA" w:rsidRPr="008637FB" w:rsidRDefault="00A41FDA" w:rsidP="00A41FDA">
      <w:pPr>
        <w:rPr>
          <w:b/>
        </w:rPr>
      </w:pPr>
      <w:r w:rsidRPr="008637FB">
        <w:rPr>
          <w:b/>
          <w:u w:val="single"/>
        </w:rPr>
        <w:t>Charakteristika vzdělávacího oboru</w:t>
      </w:r>
      <w:r w:rsidRPr="008637FB">
        <w:rPr>
          <w:b/>
        </w:rPr>
        <w:t xml:space="preserve"> (obsahové, organizační a časové vymezení):</w:t>
      </w:r>
    </w:p>
    <w:p w:rsidR="00A41FDA" w:rsidRPr="008637FB" w:rsidRDefault="00A41FDA" w:rsidP="00A41FDA">
      <w:pPr>
        <w:ind w:left="180"/>
      </w:pPr>
      <w:r w:rsidRPr="008637FB">
        <w:t xml:space="preserve">   -</w:t>
      </w:r>
      <w:r w:rsidRPr="008637FB">
        <w:tab/>
        <w:t>vzdělávací obsah předmětu:  - ochrana zdraví a prevence</w:t>
      </w:r>
    </w:p>
    <w:p w:rsidR="00A41FDA" w:rsidRPr="008637FB" w:rsidRDefault="00A41FDA" w:rsidP="00D169E6">
      <w:pPr>
        <w:numPr>
          <w:ilvl w:val="0"/>
          <w:numId w:val="265"/>
        </w:numPr>
        <w:ind w:firstLine="2700"/>
        <w:jc w:val="left"/>
      </w:pPr>
      <w:r w:rsidRPr="008637FB">
        <w:t xml:space="preserve">uvědomění si odpovědnosti za zdraví </w:t>
      </w:r>
    </w:p>
    <w:p w:rsidR="00A41FDA" w:rsidRPr="008637FB" w:rsidRDefault="00A41FDA" w:rsidP="00D169E6">
      <w:pPr>
        <w:numPr>
          <w:ilvl w:val="0"/>
          <w:numId w:val="265"/>
        </w:numPr>
        <w:ind w:firstLine="2700"/>
        <w:jc w:val="left"/>
      </w:pPr>
      <w:r w:rsidRPr="008637FB">
        <w:t>odpovědné sexuální chování</w:t>
      </w:r>
    </w:p>
    <w:p w:rsidR="00A41FDA" w:rsidRPr="008637FB" w:rsidRDefault="00A41FDA" w:rsidP="00D169E6">
      <w:pPr>
        <w:numPr>
          <w:ilvl w:val="0"/>
          <w:numId w:val="265"/>
        </w:numPr>
        <w:ind w:firstLine="2700"/>
        <w:jc w:val="left"/>
      </w:pPr>
      <w:r w:rsidRPr="008637FB">
        <w:t>upevnění stravovacích, hygienických, psychohygienických návyků</w:t>
      </w:r>
    </w:p>
    <w:p w:rsidR="00A41FDA" w:rsidRPr="008637FB" w:rsidRDefault="00A41FDA" w:rsidP="00D169E6">
      <w:pPr>
        <w:numPr>
          <w:ilvl w:val="0"/>
          <w:numId w:val="265"/>
        </w:numPr>
        <w:ind w:firstLine="2700"/>
        <w:jc w:val="left"/>
      </w:pPr>
      <w:r w:rsidRPr="008637FB">
        <w:t>odmítání škodlivých látek a patologických závislostí</w:t>
      </w:r>
    </w:p>
    <w:p w:rsidR="00A41FDA" w:rsidRPr="008637FB" w:rsidRDefault="00A41FDA" w:rsidP="00D169E6">
      <w:pPr>
        <w:numPr>
          <w:ilvl w:val="0"/>
          <w:numId w:val="265"/>
        </w:numPr>
        <w:ind w:firstLine="2700"/>
        <w:jc w:val="left"/>
      </w:pPr>
      <w:r w:rsidRPr="008637FB">
        <w:t>předcházení úrazům a ohrožení (v každodenních i mimořádných situacích)</w:t>
      </w:r>
    </w:p>
    <w:p w:rsidR="00A41FDA" w:rsidRPr="008637FB" w:rsidRDefault="00A41FDA" w:rsidP="00D169E6">
      <w:pPr>
        <w:numPr>
          <w:ilvl w:val="0"/>
          <w:numId w:val="265"/>
        </w:numPr>
        <w:jc w:val="left"/>
      </w:pPr>
      <w:r w:rsidRPr="008637FB">
        <w:t>předmět výchova ke zdraví se vyučuje jako samostatný předmět od  6. do 8. ročníku jednu vyučovací hodinu týdně</w:t>
      </w:r>
    </w:p>
    <w:p w:rsidR="00A41FDA" w:rsidRPr="008637FB" w:rsidRDefault="00A41FDA" w:rsidP="00A41FDA">
      <w:pPr>
        <w:ind w:left="360"/>
      </w:pPr>
      <w:r w:rsidRPr="008637FB">
        <w:t>-</w:t>
      </w:r>
      <w:r w:rsidRPr="008637FB">
        <w:tab/>
        <w:t>výuka bude realizována v kmenových učebnách a v počítačových učebnách (výukové programy, internet)</w:t>
      </w:r>
    </w:p>
    <w:p w:rsidR="00A41FDA" w:rsidRPr="008637FB" w:rsidRDefault="00A41FDA" w:rsidP="00A41FDA"/>
    <w:p w:rsidR="00D72C30" w:rsidRPr="008637FB" w:rsidRDefault="00D72C30" w:rsidP="00D72C30">
      <w:pPr>
        <w:pStyle w:val="Zpat"/>
      </w:pPr>
      <w:r w:rsidRPr="008637FB">
        <w:t>Individuální pozornost bude věnována žákům s</w:t>
      </w:r>
      <w:r>
        <w:t> přiznanými podpůrnými opatřeními</w:t>
      </w:r>
      <w:r w:rsidRPr="008637FB">
        <w:t>.</w:t>
      </w:r>
    </w:p>
    <w:p w:rsidR="00A41FDA" w:rsidRPr="008637FB" w:rsidRDefault="00A41FDA" w:rsidP="00A41FDA"/>
    <w:p w:rsidR="00A41FDA" w:rsidRPr="008637FB" w:rsidRDefault="00A41FDA" w:rsidP="00A41FDA">
      <w:pPr>
        <w:tabs>
          <w:tab w:val="left" w:pos="4140"/>
        </w:tabs>
        <w:ind w:left="360"/>
        <w:rPr>
          <w:b/>
          <w:sz w:val="28"/>
          <w:szCs w:val="28"/>
          <w:u w:val="single"/>
        </w:rPr>
      </w:pPr>
      <w:r w:rsidRPr="008637FB">
        <w:rPr>
          <w:b/>
          <w:sz w:val="28"/>
          <w:szCs w:val="28"/>
          <w:u w:val="single"/>
        </w:rPr>
        <w:t>Výchovné a vzdělávací strategie pro rozvoj kompetencí žáků:</w:t>
      </w:r>
    </w:p>
    <w:p w:rsidR="00A41FDA" w:rsidRPr="008637FB" w:rsidRDefault="00A41FDA" w:rsidP="00A41FDA">
      <w:pPr>
        <w:tabs>
          <w:tab w:val="left" w:pos="4140"/>
        </w:tabs>
        <w:rPr>
          <w:b/>
          <w:u w:val="single"/>
        </w:rPr>
      </w:pPr>
    </w:p>
    <w:p w:rsidR="00A41FDA" w:rsidRPr="008637FB" w:rsidRDefault="00A41FDA" w:rsidP="00A41FDA">
      <w:pPr>
        <w:tabs>
          <w:tab w:val="left" w:pos="4140"/>
        </w:tabs>
        <w:ind w:left="360"/>
        <w:rPr>
          <w:b/>
          <w:u w:val="single"/>
        </w:rPr>
      </w:pPr>
      <w:r w:rsidRPr="008637FB">
        <w:rPr>
          <w:b/>
          <w:u w:val="single"/>
        </w:rPr>
        <w:t>Kompetence k učení:</w:t>
      </w:r>
    </w:p>
    <w:p w:rsidR="00A41FDA" w:rsidRPr="008637FB" w:rsidRDefault="00A41FDA" w:rsidP="00A41FDA">
      <w:pPr>
        <w:tabs>
          <w:tab w:val="left" w:pos="4140"/>
        </w:tabs>
        <w:ind w:left="2124"/>
        <w:rPr>
          <w:u w:val="single"/>
        </w:rPr>
      </w:pPr>
    </w:p>
    <w:p w:rsidR="00A41FDA" w:rsidRPr="008637FB" w:rsidRDefault="00A41FDA" w:rsidP="00D169E6">
      <w:pPr>
        <w:numPr>
          <w:ilvl w:val="0"/>
          <w:numId w:val="274"/>
        </w:numPr>
        <w:tabs>
          <w:tab w:val="clear" w:pos="3600"/>
          <w:tab w:val="num" w:pos="720"/>
          <w:tab w:val="left" w:pos="4140"/>
        </w:tabs>
        <w:ind w:left="720"/>
        <w:jc w:val="left"/>
      </w:pPr>
      <w:r w:rsidRPr="008637FB">
        <w:t>vedeme k využití a výběru efektivních způsobů a strategií učení</w:t>
      </w:r>
    </w:p>
    <w:p w:rsidR="00A41FDA" w:rsidRPr="008637FB" w:rsidRDefault="00A41FDA" w:rsidP="00D169E6">
      <w:pPr>
        <w:numPr>
          <w:ilvl w:val="0"/>
          <w:numId w:val="274"/>
        </w:numPr>
        <w:tabs>
          <w:tab w:val="clear" w:pos="3600"/>
          <w:tab w:val="num" w:pos="720"/>
          <w:tab w:val="left" w:pos="4140"/>
        </w:tabs>
        <w:ind w:left="720"/>
        <w:jc w:val="left"/>
      </w:pPr>
      <w:r w:rsidRPr="008637FB">
        <w:t>vytváříme příležitosti k vyhledávání, třídění a využití informací</w:t>
      </w:r>
    </w:p>
    <w:p w:rsidR="00A41FDA" w:rsidRPr="008637FB" w:rsidRDefault="00A41FDA" w:rsidP="00D169E6">
      <w:pPr>
        <w:numPr>
          <w:ilvl w:val="0"/>
          <w:numId w:val="274"/>
        </w:numPr>
        <w:tabs>
          <w:tab w:val="clear" w:pos="3600"/>
          <w:tab w:val="num" w:pos="720"/>
          <w:tab w:val="left" w:pos="4140"/>
        </w:tabs>
        <w:ind w:left="720"/>
        <w:jc w:val="left"/>
      </w:pPr>
      <w:r w:rsidRPr="008637FB">
        <w:t>motivujeme k integrování poznatků do širších komplexů</w:t>
      </w:r>
    </w:p>
    <w:p w:rsidR="00A41FDA" w:rsidRPr="008637FB" w:rsidRDefault="00A41FDA" w:rsidP="00D169E6">
      <w:pPr>
        <w:numPr>
          <w:ilvl w:val="0"/>
          <w:numId w:val="274"/>
        </w:numPr>
        <w:tabs>
          <w:tab w:val="clear" w:pos="3600"/>
          <w:tab w:val="num" w:pos="720"/>
          <w:tab w:val="left" w:pos="4140"/>
        </w:tabs>
        <w:ind w:left="720"/>
        <w:jc w:val="left"/>
      </w:pPr>
      <w:r w:rsidRPr="008637FB">
        <w:t>vedeme k třídění, porovnávání a hodnocení získaných poznatků</w:t>
      </w:r>
    </w:p>
    <w:p w:rsidR="00A41FDA" w:rsidRPr="008637FB" w:rsidRDefault="00A41FDA" w:rsidP="00D169E6">
      <w:pPr>
        <w:numPr>
          <w:ilvl w:val="0"/>
          <w:numId w:val="274"/>
        </w:numPr>
        <w:tabs>
          <w:tab w:val="clear" w:pos="3600"/>
          <w:tab w:val="num" w:pos="720"/>
          <w:tab w:val="left" w:pos="4140"/>
        </w:tabs>
        <w:ind w:left="720"/>
        <w:jc w:val="left"/>
      </w:pPr>
      <w:r w:rsidRPr="008637FB">
        <w:t>dbáme na vyvozování závěrů pro využití získaných poznatků</w:t>
      </w:r>
    </w:p>
    <w:p w:rsidR="00A41FDA" w:rsidRPr="008637FB" w:rsidRDefault="00A41FDA" w:rsidP="00D169E6">
      <w:pPr>
        <w:numPr>
          <w:ilvl w:val="0"/>
          <w:numId w:val="274"/>
        </w:numPr>
        <w:tabs>
          <w:tab w:val="clear" w:pos="3600"/>
          <w:tab w:val="num" w:pos="720"/>
          <w:tab w:val="left" w:pos="4140"/>
        </w:tabs>
        <w:ind w:left="720"/>
        <w:jc w:val="left"/>
      </w:pPr>
      <w:r w:rsidRPr="008637FB">
        <w:t>učíme plánovat a organizovat proces učení</w:t>
      </w:r>
    </w:p>
    <w:p w:rsidR="00A41FDA" w:rsidRPr="008637FB" w:rsidRDefault="00A41FDA" w:rsidP="00D169E6">
      <w:pPr>
        <w:numPr>
          <w:ilvl w:val="0"/>
          <w:numId w:val="274"/>
        </w:numPr>
        <w:tabs>
          <w:tab w:val="clear" w:pos="3600"/>
          <w:tab w:val="num" w:pos="720"/>
          <w:tab w:val="left" w:pos="4140"/>
        </w:tabs>
        <w:ind w:left="720"/>
        <w:jc w:val="left"/>
      </w:pPr>
      <w:r w:rsidRPr="008637FB">
        <w:t>vyžadujeme užívání termínů, znaků a symbolů, vytváření si komplexního pohledu na přírodní a společenské jevy</w:t>
      </w:r>
    </w:p>
    <w:p w:rsidR="00A41FDA" w:rsidRPr="008637FB" w:rsidRDefault="00A41FDA" w:rsidP="00D169E6">
      <w:pPr>
        <w:numPr>
          <w:ilvl w:val="0"/>
          <w:numId w:val="274"/>
        </w:numPr>
        <w:tabs>
          <w:tab w:val="clear" w:pos="3600"/>
          <w:tab w:val="num" w:pos="720"/>
          <w:tab w:val="left" w:pos="4140"/>
        </w:tabs>
        <w:ind w:left="720"/>
        <w:jc w:val="left"/>
      </w:pPr>
      <w:r w:rsidRPr="008637FB">
        <w:t>podporujeme diskuzi a aktivní přemýšlení</w:t>
      </w:r>
    </w:p>
    <w:p w:rsidR="00A41FDA" w:rsidRPr="008637FB" w:rsidRDefault="00A41FDA" w:rsidP="00D169E6">
      <w:pPr>
        <w:numPr>
          <w:ilvl w:val="0"/>
          <w:numId w:val="274"/>
        </w:numPr>
        <w:tabs>
          <w:tab w:val="clear" w:pos="3600"/>
          <w:tab w:val="num" w:pos="720"/>
          <w:tab w:val="left" w:pos="4140"/>
        </w:tabs>
        <w:ind w:left="720"/>
        <w:jc w:val="left"/>
      </w:pPr>
      <w:r w:rsidRPr="008637FB">
        <w:t xml:space="preserve">vedeme k umění samostatně klást otázky </w:t>
      </w:r>
    </w:p>
    <w:p w:rsidR="00A41FDA" w:rsidRPr="008637FB" w:rsidRDefault="00A41FDA" w:rsidP="00D169E6">
      <w:pPr>
        <w:numPr>
          <w:ilvl w:val="0"/>
          <w:numId w:val="274"/>
        </w:numPr>
        <w:tabs>
          <w:tab w:val="clear" w:pos="3600"/>
          <w:tab w:val="num" w:pos="720"/>
          <w:tab w:val="left" w:pos="4140"/>
        </w:tabs>
        <w:ind w:left="720"/>
        <w:jc w:val="left"/>
      </w:pPr>
      <w:r w:rsidRPr="008637FB">
        <w:t>pomáháme nalézat řešení a vyvozovat závěry</w:t>
      </w:r>
    </w:p>
    <w:p w:rsidR="00A41FDA" w:rsidRPr="008637FB" w:rsidRDefault="00A41FDA" w:rsidP="00D169E6">
      <w:pPr>
        <w:numPr>
          <w:ilvl w:val="0"/>
          <w:numId w:val="274"/>
        </w:numPr>
        <w:tabs>
          <w:tab w:val="clear" w:pos="3600"/>
          <w:tab w:val="num" w:pos="720"/>
          <w:tab w:val="left" w:pos="4140"/>
        </w:tabs>
        <w:ind w:left="720"/>
        <w:jc w:val="left"/>
      </w:pPr>
      <w:r w:rsidRPr="008637FB">
        <w:t>podporujeme utváření vlastního názoru</w:t>
      </w:r>
    </w:p>
    <w:p w:rsidR="00D72C30" w:rsidRDefault="00D72C30" w:rsidP="00A41FDA">
      <w:pPr>
        <w:tabs>
          <w:tab w:val="left" w:pos="4140"/>
        </w:tabs>
        <w:ind w:left="360"/>
        <w:rPr>
          <w:b/>
          <w:u w:val="single"/>
        </w:rPr>
      </w:pPr>
    </w:p>
    <w:p w:rsidR="00A41FDA" w:rsidRPr="008637FB" w:rsidRDefault="00A41FDA" w:rsidP="00A41FDA">
      <w:pPr>
        <w:tabs>
          <w:tab w:val="left" w:pos="4140"/>
        </w:tabs>
        <w:ind w:left="360"/>
        <w:rPr>
          <w:b/>
          <w:u w:val="single"/>
        </w:rPr>
      </w:pPr>
      <w:r w:rsidRPr="008637FB">
        <w:rPr>
          <w:b/>
          <w:u w:val="single"/>
        </w:rPr>
        <w:t>Kompetence k řešení problémů:</w:t>
      </w:r>
    </w:p>
    <w:p w:rsidR="00A41FDA" w:rsidRPr="008637FB" w:rsidRDefault="00A41FDA" w:rsidP="00A41FDA">
      <w:pPr>
        <w:tabs>
          <w:tab w:val="left" w:pos="4140"/>
        </w:tabs>
        <w:ind w:left="2124"/>
        <w:rPr>
          <w:u w:val="single"/>
        </w:rPr>
      </w:pPr>
    </w:p>
    <w:p w:rsidR="00A41FDA" w:rsidRPr="008637FB" w:rsidRDefault="00A41FDA" w:rsidP="00D169E6">
      <w:pPr>
        <w:numPr>
          <w:ilvl w:val="0"/>
          <w:numId w:val="275"/>
        </w:numPr>
        <w:tabs>
          <w:tab w:val="clear" w:pos="3600"/>
          <w:tab w:val="num" w:pos="720"/>
          <w:tab w:val="left" w:pos="4140"/>
        </w:tabs>
        <w:ind w:left="720"/>
        <w:jc w:val="left"/>
      </w:pPr>
      <w:r w:rsidRPr="008637FB">
        <w:t>rozvíjíme schopnost rozpoznat a pochopit problém</w:t>
      </w:r>
    </w:p>
    <w:p w:rsidR="00A41FDA" w:rsidRPr="008637FB" w:rsidRDefault="00A41FDA" w:rsidP="00D169E6">
      <w:pPr>
        <w:numPr>
          <w:ilvl w:val="0"/>
          <w:numId w:val="275"/>
        </w:numPr>
        <w:tabs>
          <w:tab w:val="clear" w:pos="3600"/>
          <w:tab w:val="num" w:pos="720"/>
          <w:tab w:val="left" w:pos="4140"/>
        </w:tabs>
        <w:ind w:left="720"/>
        <w:jc w:val="left"/>
      </w:pPr>
      <w:r w:rsidRPr="008637FB">
        <w:t xml:space="preserve">napomáháme promýšlet, plánovat a hledat různých řešení </w:t>
      </w:r>
    </w:p>
    <w:p w:rsidR="00A41FDA" w:rsidRPr="008637FB" w:rsidRDefault="00A41FDA" w:rsidP="00D169E6">
      <w:pPr>
        <w:numPr>
          <w:ilvl w:val="0"/>
          <w:numId w:val="275"/>
        </w:numPr>
        <w:tabs>
          <w:tab w:val="clear" w:pos="3600"/>
          <w:tab w:val="num" w:pos="720"/>
          <w:tab w:val="left" w:pos="4140"/>
        </w:tabs>
        <w:ind w:left="720"/>
        <w:jc w:val="left"/>
      </w:pPr>
      <w:r w:rsidRPr="008637FB">
        <w:t>podporujeme samostatné vyhledávání informací vhodných k řešení problémů</w:t>
      </w:r>
    </w:p>
    <w:p w:rsidR="00A41FDA" w:rsidRPr="008637FB" w:rsidRDefault="00A41FDA" w:rsidP="00D169E6">
      <w:pPr>
        <w:numPr>
          <w:ilvl w:val="0"/>
          <w:numId w:val="275"/>
        </w:numPr>
        <w:tabs>
          <w:tab w:val="clear" w:pos="3600"/>
          <w:tab w:val="num" w:pos="720"/>
          <w:tab w:val="left" w:pos="4140"/>
        </w:tabs>
        <w:ind w:left="720"/>
        <w:jc w:val="left"/>
      </w:pPr>
      <w:r w:rsidRPr="008637FB">
        <w:t>vedeme k obhajování rozhodnutí</w:t>
      </w:r>
    </w:p>
    <w:p w:rsidR="00A41FDA" w:rsidRPr="008637FB" w:rsidRDefault="00A41FDA" w:rsidP="00D169E6">
      <w:pPr>
        <w:numPr>
          <w:ilvl w:val="0"/>
          <w:numId w:val="275"/>
        </w:numPr>
        <w:tabs>
          <w:tab w:val="clear" w:pos="3600"/>
          <w:tab w:val="num" w:pos="720"/>
          <w:tab w:val="left" w:pos="4140"/>
        </w:tabs>
        <w:ind w:left="720"/>
        <w:jc w:val="left"/>
      </w:pPr>
      <w:r w:rsidRPr="008637FB">
        <w:t>učíme formulovat věcné dotazy a odpovídat na ně</w:t>
      </w:r>
    </w:p>
    <w:p w:rsidR="00A41FDA" w:rsidRPr="008637FB" w:rsidRDefault="00A41FDA" w:rsidP="00D169E6">
      <w:pPr>
        <w:numPr>
          <w:ilvl w:val="0"/>
          <w:numId w:val="275"/>
        </w:numPr>
        <w:tabs>
          <w:tab w:val="clear" w:pos="3600"/>
          <w:tab w:val="num" w:pos="720"/>
          <w:tab w:val="left" w:pos="4140"/>
        </w:tabs>
        <w:ind w:left="720"/>
        <w:jc w:val="left"/>
      </w:pPr>
      <w:r w:rsidRPr="008637FB">
        <w:t>vedeme k odpovědnosti za svá rozhodnutí a postupy</w:t>
      </w:r>
    </w:p>
    <w:p w:rsidR="00A41FDA" w:rsidRPr="008637FB" w:rsidRDefault="00A41FDA" w:rsidP="00D169E6">
      <w:pPr>
        <w:numPr>
          <w:ilvl w:val="0"/>
          <w:numId w:val="275"/>
        </w:numPr>
        <w:tabs>
          <w:tab w:val="clear" w:pos="3600"/>
          <w:tab w:val="num" w:pos="720"/>
          <w:tab w:val="left" w:pos="4140"/>
        </w:tabs>
        <w:ind w:left="720"/>
        <w:jc w:val="left"/>
      </w:pPr>
      <w:r w:rsidRPr="008637FB">
        <w:t>motivujeme k aktivní diskuzi</w:t>
      </w:r>
    </w:p>
    <w:p w:rsidR="00A41FDA" w:rsidRPr="008637FB" w:rsidRDefault="00A41FDA" w:rsidP="00D169E6">
      <w:pPr>
        <w:numPr>
          <w:ilvl w:val="0"/>
          <w:numId w:val="275"/>
        </w:numPr>
        <w:tabs>
          <w:tab w:val="clear" w:pos="3600"/>
          <w:tab w:val="num" w:pos="720"/>
          <w:tab w:val="left" w:pos="4140"/>
        </w:tabs>
        <w:ind w:left="720"/>
        <w:jc w:val="left"/>
      </w:pPr>
      <w:r w:rsidRPr="008637FB">
        <w:t>dbáme na využívání věcné argumentace</w:t>
      </w:r>
    </w:p>
    <w:p w:rsidR="00A41FDA" w:rsidRPr="008637FB" w:rsidRDefault="00A41FDA" w:rsidP="00A41FDA">
      <w:pPr>
        <w:tabs>
          <w:tab w:val="left" w:pos="2540"/>
        </w:tabs>
        <w:ind w:left="2535"/>
      </w:pPr>
    </w:p>
    <w:p w:rsidR="00A41FDA" w:rsidRPr="008637FB" w:rsidRDefault="00A41FDA" w:rsidP="00A41FDA">
      <w:pPr>
        <w:tabs>
          <w:tab w:val="left" w:pos="4140"/>
        </w:tabs>
        <w:ind w:left="360"/>
        <w:rPr>
          <w:b/>
          <w:u w:val="single"/>
        </w:rPr>
      </w:pPr>
      <w:r w:rsidRPr="008637FB">
        <w:rPr>
          <w:b/>
          <w:u w:val="single"/>
        </w:rPr>
        <w:t>Kompetence komunikativní:</w:t>
      </w:r>
    </w:p>
    <w:p w:rsidR="00A41FDA" w:rsidRPr="008637FB" w:rsidRDefault="00A41FDA" w:rsidP="00A41FDA">
      <w:pPr>
        <w:tabs>
          <w:tab w:val="left" w:pos="4140"/>
        </w:tabs>
        <w:ind w:left="2660"/>
      </w:pPr>
    </w:p>
    <w:p w:rsidR="00A41FDA" w:rsidRPr="008637FB" w:rsidRDefault="00A41FDA" w:rsidP="00D169E6">
      <w:pPr>
        <w:numPr>
          <w:ilvl w:val="0"/>
          <w:numId w:val="276"/>
        </w:numPr>
        <w:tabs>
          <w:tab w:val="clear" w:pos="3600"/>
          <w:tab w:val="num" w:pos="720"/>
          <w:tab w:val="left" w:pos="4140"/>
        </w:tabs>
        <w:ind w:left="720"/>
        <w:jc w:val="left"/>
      </w:pPr>
      <w:r w:rsidRPr="008637FB">
        <w:t xml:space="preserve">motivujeme k aktivní diskuzi </w:t>
      </w:r>
    </w:p>
    <w:p w:rsidR="00A41FDA" w:rsidRPr="008637FB" w:rsidRDefault="00A41FDA" w:rsidP="00D169E6">
      <w:pPr>
        <w:numPr>
          <w:ilvl w:val="0"/>
          <w:numId w:val="276"/>
        </w:numPr>
        <w:tabs>
          <w:tab w:val="clear" w:pos="3600"/>
          <w:tab w:val="num" w:pos="720"/>
          <w:tab w:val="left" w:pos="4140"/>
        </w:tabs>
        <w:ind w:left="720"/>
        <w:jc w:val="left"/>
      </w:pPr>
      <w:r w:rsidRPr="008637FB">
        <w:t>dbáme na využívání věcné argumentace a obhajobu vlastního názoru</w:t>
      </w:r>
    </w:p>
    <w:p w:rsidR="00A41FDA" w:rsidRPr="008637FB" w:rsidRDefault="00A41FDA" w:rsidP="00D169E6">
      <w:pPr>
        <w:numPr>
          <w:ilvl w:val="0"/>
          <w:numId w:val="276"/>
        </w:numPr>
        <w:tabs>
          <w:tab w:val="clear" w:pos="3600"/>
          <w:tab w:val="num" w:pos="720"/>
          <w:tab w:val="left" w:pos="4140"/>
        </w:tabs>
        <w:ind w:left="720"/>
        <w:jc w:val="left"/>
      </w:pPr>
      <w:r w:rsidRPr="008637FB">
        <w:t>podporujeme naslouchání názorům druhých a adekvátní reakce na ně</w:t>
      </w:r>
    </w:p>
    <w:p w:rsidR="00A41FDA" w:rsidRPr="008637FB" w:rsidRDefault="00A41FDA" w:rsidP="00D169E6">
      <w:pPr>
        <w:numPr>
          <w:ilvl w:val="0"/>
          <w:numId w:val="276"/>
        </w:numPr>
        <w:tabs>
          <w:tab w:val="clear" w:pos="3600"/>
          <w:tab w:val="num" w:pos="720"/>
          <w:tab w:val="left" w:pos="4140"/>
        </w:tabs>
        <w:ind w:left="720"/>
        <w:jc w:val="left"/>
      </w:pPr>
      <w:r w:rsidRPr="008637FB">
        <w:t>začleňujeme práce s různými druhy textů, obrazových materiálů, gest a zvuků</w:t>
      </w:r>
    </w:p>
    <w:p w:rsidR="00A41FDA" w:rsidRPr="008637FB" w:rsidRDefault="00A41FDA" w:rsidP="00D169E6">
      <w:pPr>
        <w:numPr>
          <w:ilvl w:val="0"/>
          <w:numId w:val="276"/>
        </w:numPr>
        <w:tabs>
          <w:tab w:val="clear" w:pos="3600"/>
          <w:tab w:val="num" w:pos="720"/>
          <w:tab w:val="left" w:pos="4140"/>
        </w:tabs>
        <w:ind w:left="720"/>
        <w:jc w:val="left"/>
      </w:pPr>
      <w:r w:rsidRPr="008637FB">
        <w:t xml:space="preserve">vedeme k využívání komunikativních dovedností </w:t>
      </w:r>
    </w:p>
    <w:p w:rsidR="00A41FDA" w:rsidRPr="008637FB" w:rsidRDefault="00A41FDA" w:rsidP="00D169E6">
      <w:pPr>
        <w:numPr>
          <w:ilvl w:val="0"/>
          <w:numId w:val="276"/>
        </w:numPr>
        <w:tabs>
          <w:tab w:val="clear" w:pos="3600"/>
          <w:tab w:val="num" w:pos="720"/>
          <w:tab w:val="left" w:pos="4140"/>
        </w:tabs>
        <w:ind w:left="720"/>
        <w:jc w:val="left"/>
      </w:pPr>
      <w:r w:rsidRPr="008637FB">
        <w:t>učíme vzájemné spolupráci</w:t>
      </w:r>
    </w:p>
    <w:p w:rsidR="00A41FDA" w:rsidRPr="008637FB" w:rsidRDefault="00A41FDA" w:rsidP="00A41FDA">
      <w:pPr>
        <w:tabs>
          <w:tab w:val="left" w:pos="3020"/>
        </w:tabs>
        <w:ind w:left="3020"/>
      </w:pPr>
    </w:p>
    <w:p w:rsidR="00A41FDA" w:rsidRPr="008637FB" w:rsidRDefault="00A41FDA" w:rsidP="00A41FDA">
      <w:pPr>
        <w:tabs>
          <w:tab w:val="left" w:pos="4140"/>
        </w:tabs>
        <w:ind w:left="360"/>
        <w:rPr>
          <w:b/>
          <w:u w:val="single"/>
        </w:rPr>
      </w:pPr>
      <w:r w:rsidRPr="008637FB">
        <w:rPr>
          <w:b/>
          <w:u w:val="single"/>
        </w:rPr>
        <w:t>Kompetence sociální a personální:</w:t>
      </w:r>
    </w:p>
    <w:p w:rsidR="00A41FDA" w:rsidRPr="008637FB" w:rsidRDefault="00A41FDA" w:rsidP="00A41FDA">
      <w:pPr>
        <w:tabs>
          <w:tab w:val="left" w:pos="4140"/>
        </w:tabs>
        <w:ind w:left="2124"/>
        <w:rPr>
          <w:u w:val="single"/>
        </w:rPr>
      </w:pPr>
    </w:p>
    <w:p w:rsidR="00A41FDA" w:rsidRPr="008637FB" w:rsidRDefault="00A41FDA" w:rsidP="00D169E6">
      <w:pPr>
        <w:numPr>
          <w:ilvl w:val="0"/>
          <w:numId w:val="277"/>
        </w:numPr>
        <w:tabs>
          <w:tab w:val="clear" w:pos="3600"/>
          <w:tab w:val="num" w:pos="720"/>
          <w:tab w:val="left" w:pos="4140"/>
        </w:tabs>
        <w:ind w:left="1080" w:hanging="720"/>
        <w:jc w:val="left"/>
        <w:rPr>
          <w:u w:val="single"/>
        </w:rPr>
      </w:pPr>
      <w:r w:rsidRPr="008637FB">
        <w:t>učíme vzájemné spolupráci ve skupinách</w:t>
      </w:r>
    </w:p>
    <w:p w:rsidR="00A41FDA" w:rsidRPr="008637FB" w:rsidRDefault="00A41FDA" w:rsidP="00D169E6">
      <w:pPr>
        <w:numPr>
          <w:ilvl w:val="0"/>
          <w:numId w:val="277"/>
        </w:numPr>
        <w:tabs>
          <w:tab w:val="clear" w:pos="3600"/>
          <w:tab w:val="num" w:pos="720"/>
          <w:tab w:val="left" w:pos="4140"/>
        </w:tabs>
        <w:ind w:left="1080" w:hanging="720"/>
        <w:jc w:val="left"/>
        <w:rPr>
          <w:u w:val="single"/>
        </w:rPr>
      </w:pPr>
      <w:r w:rsidRPr="008637FB">
        <w:t>dbáme na respektování pravidel práce v týmu</w:t>
      </w:r>
    </w:p>
    <w:p w:rsidR="00A41FDA" w:rsidRPr="008637FB" w:rsidRDefault="00A41FDA" w:rsidP="00D169E6">
      <w:pPr>
        <w:numPr>
          <w:ilvl w:val="0"/>
          <w:numId w:val="277"/>
        </w:numPr>
        <w:tabs>
          <w:tab w:val="clear" w:pos="3600"/>
          <w:tab w:val="num" w:pos="720"/>
          <w:tab w:val="left" w:pos="4140"/>
        </w:tabs>
        <w:ind w:left="1080" w:hanging="720"/>
        <w:jc w:val="left"/>
        <w:rPr>
          <w:u w:val="single"/>
        </w:rPr>
      </w:pPr>
      <w:r w:rsidRPr="008637FB">
        <w:t xml:space="preserve">vedeme k respektování odlišných stanovisek </w:t>
      </w:r>
    </w:p>
    <w:p w:rsidR="00A41FDA" w:rsidRPr="008637FB" w:rsidRDefault="00A41FDA" w:rsidP="00D169E6">
      <w:pPr>
        <w:numPr>
          <w:ilvl w:val="0"/>
          <w:numId w:val="277"/>
        </w:numPr>
        <w:tabs>
          <w:tab w:val="clear" w:pos="3600"/>
          <w:tab w:val="num" w:pos="720"/>
          <w:tab w:val="left" w:pos="4140"/>
        </w:tabs>
        <w:ind w:left="1080" w:hanging="720"/>
        <w:jc w:val="left"/>
        <w:rPr>
          <w:u w:val="single"/>
        </w:rPr>
      </w:pPr>
      <w:r w:rsidRPr="008637FB">
        <w:t>podporujeme diskuze</w:t>
      </w:r>
    </w:p>
    <w:p w:rsidR="00A41FDA" w:rsidRPr="008637FB" w:rsidRDefault="00A41FDA" w:rsidP="00D169E6">
      <w:pPr>
        <w:numPr>
          <w:ilvl w:val="0"/>
          <w:numId w:val="277"/>
        </w:numPr>
        <w:tabs>
          <w:tab w:val="clear" w:pos="3600"/>
          <w:tab w:val="num" w:pos="720"/>
          <w:tab w:val="left" w:pos="4140"/>
        </w:tabs>
        <w:ind w:left="1080" w:hanging="720"/>
        <w:jc w:val="left"/>
      </w:pPr>
      <w:r w:rsidRPr="008637FB">
        <w:t>vyžadujeme hodnocení práce své i ostatních</w:t>
      </w:r>
    </w:p>
    <w:p w:rsidR="00A41FDA" w:rsidRPr="008637FB" w:rsidRDefault="00A41FDA" w:rsidP="00D169E6">
      <w:pPr>
        <w:numPr>
          <w:ilvl w:val="0"/>
          <w:numId w:val="277"/>
        </w:numPr>
        <w:tabs>
          <w:tab w:val="clear" w:pos="3600"/>
          <w:tab w:val="num" w:pos="720"/>
          <w:tab w:val="left" w:pos="4140"/>
        </w:tabs>
        <w:ind w:left="1080" w:hanging="720"/>
        <w:jc w:val="left"/>
      </w:pPr>
      <w:r w:rsidRPr="008637FB">
        <w:t>dbáme na dodržování pravidel slušného chování a vzájemné ohleduplnosti</w:t>
      </w:r>
    </w:p>
    <w:p w:rsidR="00A41FDA" w:rsidRPr="008637FB" w:rsidRDefault="00A41FDA" w:rsidP="00D169E6">
      <w:pPr>
        <w:numPr>
          <w:ilvl w:val="0"/>
          <w:numId w:val="277"/>
        </w:numPr>
        <w:tabs>
          <w:tab w:val="clear" w:pos="3600"/>
          <w:tab w:val="num" w:pos="720"/>
          <w:tab w:val="left" w:pos="4140"/>
        </w:tabs>
        <w:ind w:left="1080" w:hanging="720"/>
        <w:jc w:val="left"/>
      </w:pPr>
      <w:r w:rsidRPr="008637FB">
        <w:t>podporujeme vzájemnou pomoc, naslouchání</w:t>
      </w:r>
    </w:p>
    <w:p w:rsidR="00A41FDA" w:rsidRPr="008637FB" w:rsidRDefault="00A41FDA" w:rsidP="00A41FDA">
      <w:pPr>
        <w:tabs>
          <w:tab w:val="left" w:pos="4140"/>
        </w:tabs>
        <w:rPr>
          <w:u w:val="single"/>
        </w:rPr>
      </w:pPr>
    </w:p>
    <w:p w:rsidR="00A41FDA" w:rsidRPr="008637FB" w:rsidRDefault="00A41FDA" w:rsidP="00A41FDA">
      <w:pPr>
        <w:tabs>
          <w:tab w:val="left" w:pos="4140"/>
        </w:tabs>
        <w:rPr>
          <w:u w:val="single"/>
        </w:rPr>
      </w:pPr>
    </w:p>
    <w:p w:rsidR="00A41FDA" w:rsidRPr="008637FB" w:rsidRDefault="00A41FDA" w:rsidP="00A41FDA">
      <w:pPr>
        <w:tabs>
          <w:tab w:val="left" w:pos="4140"/>
        </w:tabs>
        <w:ind w:left="360"/>
        <w:rPr>
          <w:b/>
          <w:u w:val="single"/>
        </w:rPr>
      </w:pPr>
      <w:r w:rsidRPr="008637FB">
        <w:rPr>
          <w:b/>
          <w:u w:val="single"/>
        </w:rPr>
        <w:t>Kompetence občanské:</w:t>
      </w:r>
    </w:p>
    <w:p w:rsidR="00A41FDA" w:rsidRPr="008637FB" w:rsidRDefault="00A41FDA" w:rsidP="00A41FDA">
      <w:pPr>
        <w:tabs>
          <w:tab w:val="left" w:pos="4140"/>
        </w:tabs>
        <w:ind w:left="2124"/>
        <w:rPr>
          <w:u w:val="single"/>
        </w:rPr>
      </w:pPr>
    </w:p>
    <w:p w:rsidR="00A41FDA" w:rsidRPr="008637FB" w:rsidRDefault="00A41FDA" w:rsidP="00D169E6">
      <w:pPr>
        <w:numPr>
          <w:ilvl w:val="0"/>
          <w:numId w:val="246"/>
        </w:numPr>
        <w:tabs>
          <w:tab w:val="clear" w:pos="1080"/>
          <w:tab w:val="num" w:pos="720"/>
          <w:tab w:val="left" w:pos="4140"/>
        </w:tabs>
        <w:ind w:left="720"/>
        <w:jc w:val="left"/>
      </w:pPr>
      <w:r w:rsidRPr="008637FB">
        <w:t>vytváříme povědomí o svých právech a povinnostech</w:t>
      </w:r>
    </w:p>
    <w:p w:rsidR="00A41FDA" w:rsidRPr="008637FB" w:rsidRDefault="00A41FDA" w:rsidP="00D169E6">
      <w:pPr>
        <w:numPr>
          <w:ilvl w:val="0"/>
          <w:numId w:val="246"/>
        </w:numPr>
        <w:tabs>
          <w:tab w:val="clear" w:pos="1080"/>
          <w:tab w:val="num" w:pos="720"/>
          <w:tab w:val="left" w:pos="4140"/>
        </w:tabs>
        <w:ind w:left="720"/>
        <w:jc w:val="left"/>
      </w:pPr>
      <w:r w:rsidRPr="008637FB">
        <w:t>utváříme povědomí o porušování lidských práv</w:t>
      </w:r>
    </w:p>
    <w:p w:rsidR="00A41FDA" w:rsidRPr="008637FB" w:rsidRDefault="00A41FDA" w:rsidP="00D169E6">
      <w:pPr>
        <w:numPr>
          <w:ilvl w:val="0"/>
          <w:numId w:val="246"/>
        </w:numPr>
        <w:tabs>
          <w:tab w:val="clear" w:pos="1080"/>
          <w:tab w:val="num" w:pos="720"/>
          <w:tab w:val="left" w:pos="4140"/>
        </w:tabs>
        <w:ind w:left="720"/>
        <w:jc w:val="left"/>
      </w:pPr>
      <w:r w:rsidRPr="008637FB">
        <w:t>vedeme k zodpovědnému rozhodování</w:t>
      </w:r>
    </w:p>
    <w:p w:rsidR="00A41FDA" w:rsidRPr="008637FB" w:rsidRDefault="00A41FDA" w:rsidP="00D169E6">
      <w:pPr>
        <w:numPr>
          <w:ilvl w:val="0"/>
          <w:numId w:val="246"/>
        </w:numPr>
        <w:tabs>
          <w:tab w:val="clear" w:pos="1080"/>
          <w:tab w:val="num" w:pos="720"/>
          <w:tab w:val="left" w:pos="4140"/>
        </w:tabs>
        <w:ind w:left="720"/>
        <w:jc w:val="left"/>
      </w:pPr>
      <w:r w:rsidRPr="008637FB">
        <w:t>podporujeme respekt k názorům a přesvědčení druhých</w:t>
      </w:r>
    </w:p>
    <w:p w:rsidR="00A41FDA" w:rsidRPr="008637FB" w:rsidRDefault="00A41FDA" w:rsidP="00D169E6">
      <w:pPr>
        <w:numPr>
          <w:ilvl w:val="0"/>
          <w:numId w:val="246"/>
        </w:numPr>
        <w:tabs>
          <w:tab w:val="clear" w:pos="1080"/>
          <w:tab w:val="num" w:pos="720"/>
          <w:tab w:val="left" w:pos="4140"/>
        </w:tabs>
        <w:ind w:left="720"/>
        <w:jc w:val="left"/>
      </w:pPr>
      <w:r w:rsidRPr="008637FB">
        <w:t>rozvíjíme povědomí o základních ekologických souvislostech</w:t>
      </w:r>
    </w:p>
    <w:p w:rsidR="00A41FDA" w:rsidRPr="008637FB" w:rsidRDefault="00A41FDA" w:rsidP="00D169E6">
      <w:pPr>
        <w:numPr>
          <w:ilvl w:val="0"/>
          <w:numId w:val="246"/>
        </w:numPr>
        <w:tabs>
          <w:tab w:val="clear" w:pos="1080"/>
          <w:tab w:val="num" w:pos="720"/>
          <w:tab w:val="left" w:pos="4140"/>
        </w:tabs>
        <w:ind w:left="720"/>
        <w:jc w:val="left"/>
      </w:pPr>
      <w:r w:rsidRPr="008637FB">
        <w:t>klademe důraz na uvědomění si důležitosti ochrany životního prostředí</w:t>
      </w:r>
    </w:p>
    <w:p w:rsidR="00A41FDA" w:rsidRPr="008637FB" w:rsidRDefault="00A41FDA" w:rsidP="00D169E6">
      <w:pPr>
        <w:numPr>
          <w:ilvl w:val="0"/>
          <w:numId w:val="246"/>
        </w:numPr>
        <w:tabs>
          <w:tab w:val="clear" w:pos="1080"/>
          <w:tab w:val="num" w:pos="720"/>
          <w:tab w:val="left" w:pos="4140"/>
        </w:tabs>
        <w:ind w:left="720"/>
        <w:jc w:val="left"/>
      </w:pPr>
      <w:r w:rsidRPr="008637FB">
        <w:t>podporujeme respekt k tradicím, přírodnímu a  kulturnímu dědictví</w:t>
      </w:r>
    </w:p>
    <w:p w:rsidR="00A41FDA" w:rsidRPr="008637FB" w:rsidRDefault="00A41FDA" w:rsidP="00A41FDA">
      <w:pPr>
        <w:tabs>
          <w:tab w:val="left" w:pos="4140"/>
        </w:tabs>
        <w:ind w:left="360"/>
        <w:rPr>
          <w:b/>
          <w:u w:val="single"/>
        </w:rPr>
      </w:pPr>
    </w:p>
    <w:p w:rsidR="00A41FDA" w:rsidRPr="008637FB" w:rsidRDefault="00A41FDA" w:rsidP="00A41FDA">
      <w:pPr>
        <w:tabs>
          <w:tab w:val="left" w:pos="4140"/>
        </w:tabs>
        <w:ind w:left="360"/>
        <w:rPr>
          <w:b/>
        </w:rPr>
      </w:pPr>
      <w:r w:rsidRPr="008637FB">
        <w:rPr>
          <w:b/>
          <w:u w:val="single"/>
        </w:rPr>
        <w:t>Kompetence pracovní:</w:t>
      </w:r>
    </w:p>
    <w:p w:rsidR="00A41FDA" w:rsidRPr="008637FB" w:rsidRDefault="00A41FDA" w:rsidP="00A41FDA">
      <w:pPr>
        <w:tabs>
          <w:tab w:val="left" w:pos="4140"/>
        </w:tabs>
        <w:ind w:left="2124"/>
        <w:rPr>
          <w:u w:val="single"/>
        </w:rPr>
      </w:pPr>
    </w:p>
    <w:p w:rsidR="00A41FDA" w:rsidRPr="008637FB" w:rsidRDefault="00A41FDA" w:rsidP="00D169E6">
      <w:pPr>
        <w:numPr>
          <w:ilvl w:val="0"/>
          <w:numId w:val="247"/>
        </w:numPr>
        <w:tabs>
          <w:tab w:val="clear" w:pos="1080"/>
          <w:tab w:val="num" w:pos="720"/>
          <w:tab w:val="left" w:pos="4140"/>
        </w:tabs>
        <w:ind w:left="720"/>
        <w:jc w:val="left"/>
      </w:pPr>
      <w:r w:rsidRPr="008637FB">
        <w:t>dbáme na plnění povinností a závazků</w:t>
      </w:r>
    </w:p>
    <w:p w:rsidR="00A41FDA" w:rsidRPr="008637FB" w:rsidRDefault="00A41FDA" w:rsidP="00D169E6">
      <w:pPr>
        <w:numPr>
          <w:ilvl w:val="0"/>
          <w:numId w:val="247"/>
        </w:numPr>
        <w:tabs>
          <w:tab w:val="clear" w:pos="1080"/>
          <w:tab w:val="num" w:pos="720"/>
          <w:tab w:val="left" w:pos="4140"/>
        </w:tabs>
        <w:ind w:left="720"/>
        <w:jc w:val="left"/>
      </w:pPr>
      <w:r w:rsidRPr="008637FB">
        <w:t>vedeme k organizaci a správnému rozvržení práce</w:t>
      </w:r>
    </w:p>
    <w:p w:rsidR="00A41FDA" w:rsidRPr="008637FB" w:rsidRDefault="00A41FDA" w:rsidP="00D169E6">
      <w:pPr>
        <w:numPr>
          <w:ilvl w:val="0"/>
          <w:numId w:val="247"/>
        </w:numPr>
        <w:tabs>
          <w:tab w:val="clear" w:pos="1080"/>
          <w:tab w:val="num" w:pos="720"/>
          <w:tab w:val="left" w:pos="4140"/>
        </w:tabs>
        <w:ind w:left="720"/>
        <w:jc w:val="left"/>
      </w:pPr>
      <w:r w:rsidRPr="008637FB">
        <w:t>podporujeme povědomí o nutnosti ochrany zdraví a životního prostředí</w:t>
      </w:r>
    </w:p>
    <w:p w:rsidR="00A41FDA" w:rsidRPr="008637FB" w:rsidRDefault="00A41FDA" w:rsidP="00D169E6">
      <w:pPr>
        <w:numPr>
          <w:ilvl w:val="0"/>
          <w:numId w:val="247"/>
        </w:numPr>
        <w:tabs>
          <w:tab w:val="clear" w:pos="1080"/>
          <w:tab w:val="num" w:pos="720"/>
          <w:tab w:val="left" w:pos="4140"/>
        </w:tabs>
        <w:ind w:left="720"/>
        <w:jc w:val="left"/>
      </w:pPr>
      <w:r w:rsidRPr="008637FB">
        <w:t>vysvětlujeme využití poznatků v praxi</w:t>
      </w:r>
    </w:p>
    <w:p w:rsidR="00A41FDA" w:rsidRPr="008637FB" w:rsidRDefault="00A41FDA" w:rsidP="00D169E6">
      <w:pPr>
        <w:numPr>
          <w:ilvl w:val="0"/>
          <w:numId w:val="247"/>
        </w:numPr>
        <w:tabs>
          <w:tab w:val="clear" w:pos="1080"/>
          <w:tab w:val="num" w:pos="720"/>
          <w:tab w:val="left" w:pos="4140"/>
        </w:tabs>
        <w:ind w:left="720"/>
        <w:jc w:val="left"/>
      </w:pPr>
      <w:r w:rsidRPr="008637FB">
        <w:t xml:space="preserve">vedeme k odpovědnosti a důslednosti </w:t>
      </w:r>
    </w:p>
    <w:p w:rsidR="00A41FDA" w:rsidRPr="008637FB" w:rsidRDefault="00A41FDA" w:rsidP="00D169E6">
      <w:pPr>
        <w:numPr>
          <w:ilvl w:val="0"/>
          <w:numId w:val="247"/>
        </w:numPr>
        <w:tabs>
          <w:tab w:val="clear" w:pos="1080"/>
          <w:tab w:val="num" w:pos="720"/>
          <w:tab w:val="left" w:pos="4140"/>
        </w:tabs>
        <w:ind w:left="720"/>
        <w:jc w:val="left"/>
      </w:pPr>
      <w:r w:rsidRPr="008637FB">
        <w:t>umožňujeme práci s odbornou literaturou</w:t>
      </w:r>
    </w:p>
    <w:p w:rsidR="00A41FDA" w:rsidRPr="008637FB" w:rsidRDefault="00A41FDA" w:rsidP="00D169E6">
      <w:pPr>
        <w:numPr>
          <w:ilvl w:val="0"/>
          <w:numId w:val="247"/>
        </w:numPr>
        <w:tabs>
          <w:tab w:val="clear" w:pos="1080"/>
          <w:tab w:val="num" w:pos="720"/>
          <w:tab w:val="left" w:pos="4140"/>
        </w:tabs>
        <w:ind w:left="720"/>
        <w:jc w:val="left"/>
      </w:pPr>
      <w:r w:rsidRPr="008637FB">
        <w:t>vytváříme příležitosti k aplikaci poznatků na modelových situacích</w:t>
      </w:r>
    </w:p>
    <w:p w:rsidR="00A41FDA" w:rsidRPr="008637FB" w:rsidRDefault="00A41FDA" w:rsidP="00D169E6">
      <w:pPr>
        <w:numPr>
          <w:ilvl w:val="0"/>
          <w:numId w:val="247"/>
        </w:numPr>
        <w:tabs>
          <w:tab w:val="clear" w:pos="1080"/>
          <w:tab w:val="num" w:pos="720"/>
          <w:tab w:val="left" w:pos="4140"/>
        </w:tabs>
        <w:ind w:left="720"/>
        <w:jc w:val="left"/>
      </w:pPr>
      <w:r w:rsidRPr="008637FB">
        <w:t>umožňujeme používání techniky a vybavení</w:t>
      </w:r>
    </w:p>
    <w:p w:rsidR="00A41FDA" w:rsidRPr="008637FB" w:rsidRDefault="00A41FDA" w:rsidP="00A41FDA">
      <w:pPr>
        <w:rPr>
          <w:sz w:val="32"/>
          <w:szCs w:val="32"/>
        </w:rPr>
      </w:pPr>
    </w:p>
    <w:p w:rsidR="00A41FDA" w:rsidRPr="008637FB" w:rsidRDefault="00A41FDA" w:rsidP="00A41FDA">
      <w:pPr>
        <w:rPr>
          <w:sz w:val="32"/>
          <w:szCs w:val="32"/>
        </w:rPr>
      </w:pPr>
    </w:p>
    <w:p w:rsidR="00A41FDA" w:rsidRPr="008637FB" w:rsidRDefault="00A41FDA" w:rsidP="00A41FDA">
      <w:pPr>
        <w:rPr>
          <w:sz w:val="32"/>
          <w:szCs w:val="32"/>
        </w:rPr>
      </w:pPr>
    </w:p>
    <w:p w:rsidR="00A41FDA" w:rsidRPr="008637FB" w:rsidRDefault="00A41FDA" w:rsidP="00A41FDA">
      <w:pPr>
        <w:rPr>
          <w:sz w:val="32"/>
          <w:szCs w:val="32"/>
        </w:rPr>
      </w:pPr>
    </w:p>
    <w:p w:rsidR="00A41FDA" w:rsidRPr="008637FB" w:rsidRDefault="00A41FDA" w:rsidP="00A41FDA">
      <w:pPr>
        <w:rPr>
          <w:sz w:val="32"/>
          <w:szCs w:val="32"/>
        </w:rPr>
      </w:pPr>
    </w:p>
    <w:p w:rsidR="00A41FDA" w:rsidRPr="008637FB" w:rsidRDefault="00A41FDA" w:rsidP="00A41FDA">
      <w:pPr>
        <w:rPr>
          <w:sz w:val="32"/>
          <w:szCs w:val="32"/>
        </w:rPr>
      </w:pPr>
    </w:p>
    <w:p w:rsidR="00A41FDA" w:rsidRPr="008637FB" w:rsidRDefault="00A41FDA" w:rsidP="00A41FDA">
      <w:pPr>
        <w:rPr>
          <w:sz w:val="32"/>
          <w:szCs w:val="32"/>
        </w:rPr>
      </w:pPr>
    </w:p>
    <w:p w:rsidR="00A41FDA" w:rsidRPr="008637FB" w:rsidRDefault="00A41FDA" w:rsidP="00A41FDA">
      <w:pPr>
        <w:rPr>
          <w:sz w:val="32"/>
          <w:szCs w:val="32"/>
        </w:rPr>
      </w:pPr>
    </w:p>
    <w:p w:rsidR="008359CC" w:rsidRPr="008637FB" w:rsidRDefault="008359CC" w:rsidP="00A41FDA">
      <w:pPr>
        <w:rPr>
          <w:sz w:val="32"/>
          <w:szCs w:val="32"/>
        </w:rPr>
      </w:pPr>
    </w:p>
    <w:p w:rsidR="007310DF" w:rsidRPr="008637FB" w:rsidRDefault="007310DF" w:rsidP="007310DF">
      <w:pPr>
        <w:rPr>
          <w:b/>
          <w:u w:val="single"/>
        </w:rPr>
      </w:pPr>
      <w:r w:rsidRPr="008637FB">
        <w:rPr>
          <w:b/>
          <w:u w:val="single"/>
        </w:rPr>
        <w:t>Vzdělávací obor</w:t>
      </w:r>
      <w:r w:rsidRPr="008637FB">
        <w:rPr>
          <w:b/>
        </w:rPr>
        <w:t xml:space="preserve">: </w:t>
      </w:r>
      <w:r w:rsidRPr="008637FB">
        <w:rPr>
          <w:b/>
        </w:rPr>
        <w:tab/>
        <w:t>Výchova ke zdraví</w:t>
      </w:r>
    </w:p>
    <w:p w:rsidR="007310DF" w:rsidRPr="008637FB" w:rsidRDefault="007310DF" w:rsidP="007310DF">
      <w:r w:rsidRPr="008637FB">
        <w:rPr>
          <w:b/>
          <w:u w:val="single"/>
        </w:rPr>
        <w:t>Ročník</w:t>
      </w:r>
      <w:r w:rsidRPr="008637FB">
        <w:rPr>
          <w:b/>
        </w:rPr>
        <w:t xml:space="preserve">: </w:t>
      </w:r>
      <w:r w:rsidRPr="008637FB">
        <w:rPr>
          <w:b/>
        </w:rPr>
        <w:tab/>
      </w:r>
      <w:r w:rsidRPr="008637FB">
        <w:rPr>
          <w:b/>
        </w:rPr>
        <w:tab/>
        <w:t>6.</w:t>
      </w:r>
    </w:p>
    <w:p w:rsidR="007310DF" w:rsidRPr="008637FB" w:rsidRDefault="007310DF" w:rsidP="007310DF">
      <w:pPr>
        <w:rPr>
          <w:sz w:val="28"/>
          <w:szCs w:val="28"/>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440"/>
      </w:tblGrid>
      <w:tr w:rsidR="007310DF" w:rsidRPr="008637FB" w:rsidTr="0038507C">
        <w:tc>
          <w:tcPr>
            <w:tcW w:w="5328" w:type="dxa"/>
            <w:tcBorders>
              <w:top w:val="single" w:sz="4" w:space="0" w:color="auto"/>
              <w:left w:val="single" w:sz="4" w:space="0" w:color="auto"/>
              <w:bottom w:val="single" w:sz="4" w:space="0" w:color="auto"/>
              <w:right w:val="single" w:sz="4" w:space="0" w:color="auto"/>
            </w:tcBorders>
            <w:vAlign w:val="center"/>
          </w:tcPr>
          <w:p w:rsidR="007310DF" w:rsidRPr="008637FB" w:rsidRDefault="007310DF" w:rsidP="0038507C">
            <w:pPr>
              <w:jc w:val="center"/>
              <w:rPr>
                <w:b/>
              </w:rPr>
            </w:pPr>
            <w:r w:rsidRPr="008637FB">
              <w:rPr>
                <w:b/>
              </w:rPr>
              <w:t>Výstup</w:t>
            </w:r>
          </w:p>
        </w:tc>
        <w:tc>
          <w:tcPr>
            <w:tcW w:w="4500" w:type="dxa"/>
            <w:tcBorders>
              <w:top w:val="single" w:sz="4" w:space="0" w:color="auto"/>
              <w:left w:val="single" w:sz="4" w:space="0" w:color="auto"/>
              <w:bottom w:val="single" w:sz="4" w:space="0" w:color="auto"/>
              <w:right w:val="single" w:sz="4" w:space="0" w:color="auto"/>
            </w:tcBorders>
            <w:vAlign w:val="center"/>
          </w:tcPr>
          <w:p w:rsidR="007310DF" w:rsidRPr="008637FB" w:rsidRDefault="007310DF" w:rsidP="0038507C">
            <w:pPr>
              <w:jc w:val="center"/>
              <w:rPr>
                <w:b/>
              </w:rPr>
            </w:pPr>
            <w:r w:rsidRPr="008637FB">
              <w:rPr>
                <w:b/>
              </w:rPr>
              <w:t>Učivo</w:t>
            </w:r>
          </w:p>
        </w:tc>
        <w:tc>
          <w:tcPr>
            <w:tcW w:w="3420" w:type="dxa"/>
            <w:tcBorders>
              <w:top w:val="single" w:sz="4" w:space="0" w:color="auto"/>
              <w:left w:val="single" w:sz="4" w:space="0" w:color="auto"/>
              <w:bottom w:val="single" w:sz="4" w:space="0" w:color="auto"/>
              <w:right w:val="single" w:sz="4" w:space="0" w:color="auto"/>
            </w:tcBorders>
          </w:tcPr>
          <w:p w:rsidR="007310DF" w:rsidRPr="008637FB" w:rsidRDefault="007310DF" w:rsidP="0038507C">
            <w:pPr>
              <w:jc w:val="center"/>
              <w:rPr>
                <w:b/>
              </w:rPr>
            </w:pPr>
            <w:r w:rsidRPr="008637FB">
              <w:rPr>
                <w:b/>
              </w:rPr>
              <w:t>Průřezová témata, mezipředmětové vztahy, projekty</w:t>
            </w:r>
          </w:p>
        </w:tc>
        <w:tc>
          <w:tcPr>
            <w:tcW w:w="1440" w:type="dxa"/>
            <w:tcBorders>
              <w:top w:val="single" w:sz="4" w:space="0" w:color="auto"/>
              <w:left w:val="single" w:sz="4" w:space="0" w:color="auto"/>
              <w:bottom w:val="single" w:sz="4" w:space="0" w:color="auto"/>
              <w:right w:val="single" w:sz="4" w:space="0" w:color="auto"/>
            </w:tcBorders>
            <w:vAlign w:val="center"/>
          </w:tcPr>
          <w:p w:rsidR="007310DF" w:rsidRPr="008637FB" w:rsidRDefault="007310DF" w:rsidP="0038507C">
            <w:pPr>
              <w:jc w:val="center"/>
              <w:rPr>
                <w:b/>
              </w:rPr>
            </w:pPr>
            <w:r w:rsidRPr="008637FB">
              <w:rPr>
                <w:b/>
              </w:rPr>
              <w:t>Poznámky</w:t>
            </w:r>
          </w:p>
        </w:tc>
      </w:tr>
      <w:tr w:rsidR="007310DF" w:rsidRPr="008637FB" w:rsidTr="0038507C">
        <w:tc>
          <w:tcPr>
            <w:tcW w:w="5328" w:type="dxa"/>
            <w:tcBorders>
              <w:top w:val="single" w:sz="4" w:space="0" w:color="auto"/>
              <w:left w:val="single" w:sz="4" w:space="0" w:color="auto"/>
              <w:bottom w:val="single" w:sz="4" w:space="0" w:color="auto"/>
              <w:right w:val="single" w:sz="4" w:space="0" w:color="auto"/>
            </w:tcBorders>
          </w:tcPr>
          <w:p w:rsidR="007310DF" w:rsidRPr="008637FB" w:rsidRDefault="007310DF" w:rsidP="00D169E6">
            <w:pPr>
              <w:numPr>
                <w:ilvl w:val="0"/>
                <w:numId w:val="266"/>
              </w:numPr>
              <w:tabs>
                <w:tab w:val="clear" w:pos="720"/>
                <w:tab w:val="num" w:pos="360"/>
              </w:tabs>
              <w:ind w:left="360"/>
              <w:jc w:val="left"/>
            </w:pPr>
            <w:r w:rsidRPr="008637FB">
              <w:t xml:space="preserve">vysvětlí role členů (rodiny, třídy apod.) </w:t>
            </w:r>
          </w:p>
          <w:p w:rsidR="007310DF" w:rsidRPr="008637FB" w:rsidRDefault="007310DF" w:rsidP="00D169E6">
            <w:pPr>
              <w:numPr>
                <w:ilvl w:val="0"/>
                <w:numId w:val="266"/>
              </w:numPr>
              <w:tabs>
                <w:tab w:val="clear" w:pos="720"/>
                <w:tab w:val="num" w:pos="360"/>
              </w:tabs>
              <w:ind w:left="360"/>
              <w:jc w:val="left"/>
            </w:pPr>
            <w:r w:rsidRPr="008637FB">
              <w:t>respektuje pravidla soužití mezi vrstevníky a partnery</w:t>
            </w:r>
          </w:p>
          <w:p w:rsidR="007310DF" w:rsidRPr="008637FB" w:rsidRDefault="007310DF" w:rsidP="00D169E6">
            <w:pPr>
              <w:numPr>
                <w:ilvl w:val="0"/>
                <w:numId w:val="266"/>
              </w:numPr>
              <w:tabs>
                <w:tab w:val="clear" w:pos="720"/>
                <w:tab w:val="num" w:pos="360"/>
              </w:tabs>
              <w:ind w:left="360"/>
              <w:jc w:val="left"/>
            </w:pPr>
            <w:r w:rsidRPr="008637FB">
              <w:t>pozitivní komunikací a kooperací přispívá k utváření kvalitních mezilidských vztahů a k dobré komunikaci (v rodině, škole, třídě)</w:t>
            </w:r>
          </w:p>
          <w:p w:rsidR="007310DF" w:rsidRPr="008637FB" w:rsidRDefault="007310DF" w:rsidP="00D169E6">
            <w:pPr>
              <w:numPr>
                <w:ilvl w:val="0"/>
                <w:numId w:val="266"/>
              </w:numPr>
              <w:tabs>
                <w:tab w:val="clear" w:pos="720"/>
                <w:tab w:val="num" w:pos="360"/>
              </w:tabs>
              <w:ind w:left="360"/>
              <w:jc w:val="left"/>
            </w:pPr>
            <w:r w:rsidRPr="008637FB">
              <w:t>uvede příklady kladného a záporného vlivu na sociální klima z hlediska zdraví</w:t>
            </w:r>
          </w:p>
          <w:p w:rsidR="007310DF" w:rsidRPr="008637FB" w:rsidRDefault="007310DF" w:rsidP="00D169E6">
            <w:pPr>
              <w:numPr>
                <w:ilvl w:val="0"/>
                <w:numId w:val="266"/>
              </w:numPr>
              <w:tabs>
                <w:tab w:val="clear" w:pos="720"/>
                <w:tab w:val="num" w:pos="360"/>
              </w:tabs>
              <w:ind w:left="360"/>
              <w:jc w:val="left"/>
            </w:pPr>
            <w:r w:rsidRPr="008637FB">
              <w:t>uvede příklady pozitivního a negativního vlivu rodinného prostředí na kvalitu sociálního klimatu</w:t>
            </w:r>
          </w:p>
          <w:p w:rsidR="007310DF" w:rsidRPr="008637FB" w:rsidRDefault="007310DF" w:rsidP="00D169E6">
            <w:pPr>
              <w:numPr>
                <w:ilvl w:val="0"/>
                <w:numId w:val="266"/>
              </w:numPr>
              <w:tabs>
                <w:tab w:val="clear" w:pos="720"/>
                <w:tab w:val="num" w:pos="360"/>
              </w:tabs>
              <w:ind w:left="360"/>
              <w:jc w:val="left"/>
            </w:pPr>
            <w:r w:rsidRPr="008637FB">
              <w:t>uplatňuje  komunikační dovednosti</w:t>
            </w:r>
          </w:p>
          <w:p w:rsidR="007310DF" w:rsidRPr="008637FB" w:rsidRDefault="007310DF" w:rsidP="0038507C">
            <w:pPr>
              <w:ind w:left="360"/>
              <w:jc w:val="left"/>
            </w:pPr>
          </w:p>
          <w:p w:rsidR="007310DF" w:rsidRPr="008637FB" w:rsidRDefault="007310DF" w:rsidP="00D169E6">
            <w:pPr>
              <w:numPr>
                <w:ilvl w:val="0"/>
                <w:numId w:val="266"/>
              </w:numPr>
              <w:tabs>
                <w:tab w:val="clear" w:pos="720"/>
                <w:tab w:val="num" w:pos="360"/>
              </w:tabs>
              <w:ind w:left="360"/>
              <w:jc w:val="left"/>
            </w:pPr>
            <w:r w:rsidRPr="008637FB">
              <w:t>vysvětlí souvislost mezi tělesným, duševním a sociálním zdravím, vysvětlí vztah mezi uspokojováním základních lidských potřeb a zdravím</w:t>
            </w:r>
          </w:p>
          <w:p w:rsidR="007310DF" w:rsidRPr="008637FB" w:rsidRDefault="007310DF" w:rsidP="00D169E6">
            <w:pPr>
              <w:numPr>
                <w:ilvl w:val="0"/>
                <w:numId w:val="266"/>
              </w:numPr>
              <w:tabs>
                <w:tab w:val="clear" w:pos="720"/>
                <w:tab w:val="num" w:pos="360"/>
              </w:tabs>
              <w:ind w:left="360"/>
              <w:jc w:val="left"/>
            </w:pPr>
            <w:r w:rsidRPr="008637FB">
              <w:t>chápe hodnotu zdraví a odpovědnost za vlastní zdraví a zdraví druhých, usiluje o vlastní zdraví</w:t>
            </w:r>
          </w:p>
          <w:p w:rsidR="007310DF" w:rsidRPr="008637FB" w:rsidRDefault="007310DF" w:rsidP="00D169E6">
            <w:pPr>
              <w:numPr>
                <w:ilvl w:val="0"/>
                <w:numId w:val="266"/>
              </w:numPr>
              <w:tabs>
                <w:tab w:val="clear" w:pos="720"/>
                <w:tab w:val="num" w:pos="360"/>
              </w:tabs>
              <w:ind w:left="360"/>
              <w:jc w:val="left"/>
            </w:pPr>
            <w:r w:rsidRPr="008637FB">
              <w:t>vyjadřuje názor k problematice zdraví</w:t>
            </w:r>
          </w:p>
          <w:p w:rsidR="007310DF" w:rsidRPr="008637FB" w:rsidRDefault="007310DF" w:rsidP="00D169E6">
            <w:pPr>
              <w:numPr>
                <w:ilvl w:val="0"/>
                <w:numId w:val="266"/>
              </w:numPr>
              <w:tabs>
                <w:tab w:val="clear" w:pos="720"/>
                <w:tab w:val="num" w:pos="360"/>
              </w:tabs>
              <w:ind w:left="360"/>
              <w:jc w:val="left"/>
            </w:pPr>
            <w:r w:rsidRPr="008637FB">
              <w:t>diskutuje o zdraví s vrstevníky, s rodinou</w:t>
            </w:r>
          </w:p>
          <w:p w:rsidR="007310DF" w:rsidRPr="008637FB" w:rsidRDefault="007310DF" w:rsidP="00D169E6">
            <w:pPr>
              <w:numPr>
                <w:ilvl w:val="0"/>
                <w:numId w:val="266"/>
              </w:numPr>
              <w:tabs>
                <w:tab w:val="clear" w:pos="720"/>
                <w:tab w:val="num" w:pos="360"/>
              </w:tabs>
              <w:ind w:left="360"/>
              <w:jc w:val="left"/>
            </w:pPr>
            <w:r w:rsidRPr="008637FB">
              <w:t>projevuje odpovědný vztah k sobě samému</w:t>
            </w:r>
          </w:p>
          <w:p w:rsidR="007310DF" w:rsidRPr="008637FB" w:rsidRDefault="007310DF" w:rsidP="0038507C">
            <w:pPr>
              <w:tabs>
                <w:tab w:val="num" w:pos="360"/>
              </w:tabs>
              <w:ind w:left="360" w:hanging="360"/>
            </w:pPr>
          </w:p>
          <w:p w:rsidR="007310DF" w:rsidRPr="008637FB" w:rsidRDefault="007310DF" w:rsidP="0038507C">
            <w:pPr>
              <w:tabs>
                <w:tab w:val="num" w:pos="360"/>
              </w:tabs>
              <w:ind w:left="360" w:hanging="360"/>
            </w:pPr>
          </w:p>
          <w:p w:rsidR="007310DF" w:rsidRPr="008637FB" w:rsidRDefault="007310DF" w:rsidP="00D169E6">
            <w:pPr>
              <w:numPr>
                <w:ilvl w:val="0"/>
                <w:numId w:val="266"/>
              </w:numPr>
              <w:tabs>
                <w:tab w:val="clear" w:pos="720"/>
                <w:tab w:val="num" w:pos="360"/>
              </w:tabs>
              <w:ind w:left="360"/>
              <w:jc w:val="left"/>
            </w:pPr>
            <w:r w:rsidRPr="008637FB">
              <w:t>uplatňuje sociální dovednosti a modely chování při kontaktu se sociálně patologickými jevy ve škole i mimo ni</w:t>
            </w:r>
          </w:p>
          <w:p w:rsidR="007310DF" w:rsidRPr="008637FB" w:rsidRDefault="007310DF" w:rsidP="00D169E6">
            <w:pPr>
              <w:numPr>
                <w:ilvl w:val="0"/>
                <w:numId w:val="266"/>
              </w:numPr>
              <w:tabs>
                <w:tab w:val="clear" w:pos="720"/>
                <w:tab w:val="num" w:pos="360"/>
              </w:tabs>
              <w:ind w:left="360"/>
              <w:jc w:val="left"/>
            </w:pPr>
            <w:r w:rsidRPr="008637FB">
              <w:t>vyhledá odbornou pomoc sobě i druhým</w:t>
            </w:r>
          </w:p>
          <w:p w:rsidR="007310DF" w:rsidRPr="008637FB" w:rsidRDefault="007310DF" w:rsidP="00D169E6">
            <w:pPr>
              <w:numPr>
                <w:ilvl w:val="0"/>
                <w:numId w:val="266"/>
              </w:numPr>
              <w:tabs>
                <w:tab w:val="clear" w:pos="720"/>
                <w:tab w:val="num" w:pos="360"/>
              </w:tabs>
              <w:ind w:left="360"/>
              <w:jc w:val="left"/>
            </w:pPr>
            <w:r w:rsidRPr="008637FB">
              <w:t>v případě potřeby poskytne pomoc</w:t>
            </w:r>
          </w:p>
          <w:p w:rsidR="007310DF" w:rsidRPr="008637FB" w:rsidRDefault="007310DF" w:rsidP="0038507C">
            <w:pPr>
              <w:tabs>
                <w:tab w:val="num" w:pos="360"/>
              </w:tabs>
              <w:ind w:left="360" w:hanging="360"/>
            </w:pPr>
          </w:p>
          <w:p w:rsidR="007310DF" w:rsidRPr="008637FB" w:rsidRDefault="007310DF" w:rsidP="00D169E6">
            <w:pPr>
              <w:numPr>
                <w:ilvl w:val="0"/>
                <w:numId w:val="266"/>
              </w:numPr>
              <w:tabs>
                <w:tab w:val="clear" w:pos="720"/>
                <w:tab w:val="num" w:pos="360"/>
              </w:tabs>
              <w:ind w:left="360"/>
              <w:jc w:val="left"/>
            </w:pPr>
            <w:r w:rsidRPr="008637FB">
              <w:t>usiluje o aktivní podporu zdraví</w:t>
            </w:r>
          </w:p>
          <w:p w:rsidR="007310DF" w:rsidRPr="008637FB" w:rsidRDefault="007310DF" w:rsidP="00D169E6">
            <w:pPr>
              <w:numPr>
                <w:ilvl w:val="0"/>
                <w:numId w:val="266"/>
              </w:numPr>
              <w:tabs>
                <w:tab w:val="clear" w:pos="720"/>
                <w:tab w:val="num" w:pos="360"/>
              </w:tabs>
              <w:ind w:left="360"/>
              <w:jc w:val="left"/>
            </w:pPr>
            <w:r w:rsidRPr="008637FB">
              <w:t>projevuje odpovědnost ve vztahu k sobě samému</w:t>
            </w:r>
          </w:p>
          <w:p w:rsidR="007310DF" w:rsidRPr="008637FB" w:rsidRDefault="007310DF" w:rsidP="00D169E6">
            <w:pPr>
              <w:numPr>
                <w:ilvl w:val="0"/>
                <w:numId w:val="266"/>
              </w:numPr>
              <w:tabs>
                <w:tab w:val="clear" w:pos="720"/>
                <w:tab w:val="num" w:pos="360"/>
              </w:tabs>
              <w:ind w:left="360"/>
              <w:jc w:val="left"/>
            </w:pPr>
            <w:r w:rsidRPr="008637FB">
              <w:t>uvědomuje si důležitost volnočasových aktivit a pohybu pro regeneraci a relaxaci</w:t>
            </w:r>
          </w:p>
          <w:p w:rsidR="007310DF" w:rsidRPr="008637FB" w:rsidRDefault="007310DF" w:rsidP="00D169E6">
            <w:pPr>
              <w:numPr>
                <w:ilvl w:val="0"/>
                <w:numId w:val="266"/>
              </w:numPr>
              <w:tabs>
                <w:tab w:val="clear" w:pos="720"/>
                <w:tab w:val="num" w:pos="360"/>
              </w:tabs>
              <w:ind w:left="360"/>
              <w:jc w:val="left"/>
            </w:pPr>
            <w:r w:rsidRPr="008637FB">
              <w:t>chápe hodnotu zdraví, vytváří si vlastní názor na problematiku zdraví</w:t>
            </w:r>
          </w:p>
          <w:p w:rsidR="007310DF" w:rsidRPr="008637FB" w:rsidRDefault="007310DF" w:rsidP="00D169E6">
            <w:pPr>
              <w:numPr>
                <w:ilvl w:val="0"/>
                <w:numId w:val="266"/>
              </w:numPr>
              <w:tabs>
                <w:tab w:val="clear" w:pos="720"/>
                <w:tab w:val="num" w:pos="360"/>
              </w:tabs>
              <w:ind w:left="360"/>
              <w:jc w:val="left"/>
            </w:pPr>
            <w:r w:rsidRPr="008637FB">
              <w:t>vysvětlí souvislosti mezi tělesným duševním a sociálním zdravím</w:t>
            </w:r>
          </w:p>
          <w:p w:rsidR="007310DF" w:rsidRPr="008637FB" w:rsidRDefault="007310DF" w:rsidP="00D169E6">
            <w:pPr>
              <w:numPr>
                <w:ilvl w:val="0"/>
                <w:numId w:val="266"/>
              </w:numPr>
              <w:tabs>
                <w:tab w:val="clear" w:pos="720"/>
                <w:tab w:val="num" w:pos="360"/>
              </w:tabs>
              <w:ind w:left="360"/>
              <w:jc w:val="left"/>
            </w:pPr>
            <w:r w:rsidRPr="008637FB">
              <w:t>diskutuje o zdraví s vrstevníky, s rodinou</w:t>
            </w:r>
          </w:p>
          <w:p w:rsidR="007310DF" w:rsidRPr="008637FB" w:rsidRDefault="007310DF" w:rsidP="00D169E6">
            <w:pPr>
              <w:numPr>
                <w:ilvl w:val="0"/>
                <w:numId w:val="266"/>
              </w:numPr>
              <w:tabs>
                <w:tab w:val="clear" w:pos="720"/>
                <w:tab w:val="num" w:pos="360"/>
              </w:tabs>
              <w:ind w:left="360"/>
              <w:jc w:val="left"/>
            </w:pPr>
            <w:r w:rsidRPr="008637FB">
              <w:t>osvojí si preventivní způsoby rozhodování, jednání a chování v souvislosti s běžnými, přenosnými a civilizačními chorobami</w:t>
            </w:r>
          </w:p>
          <w:p w:rsidR="007310DF" w:rsidRPr="008637FB" w:rsidRDefault="007310DF" w:rsidP="00D169E6">
            <w:pPr>
              <w:numPr>
                <w:ilvl w:val="0"/>
                <w:numId w:val="266"/>
              </w:numPr>
              <w:tabs>
                <w:tab w:val="clear" w:pos="720"/>
                <w:tab w:val="num" w:pos="360"/>
              </w:tabs>
              <w:ind w:left="360"/>
              <w:jc w:val="left"/>
            </w:pPr>
            <w:r w:rsidRPr="008637FB">
              <w:t>snaží se  vyhledat odbornou pomoc v případě zdravotních obtíží</w:t>
            </w:r>
          </w:p>
          <w:p w:rsidR="007310DF" w:rsidRPr="008637FB" w:rsidRDefault="007310DF" w:rsidP="00D169E6">
            <w:pPr>
              <w:numPr>
                <w:ilvl w:val="0"/>
                <w:numId w:val="266"/>
              </w:numPr>
              <w:tabs>
                <w:tab w:val="clear" w:pos="720"/>
                <w:tab w:val="num" w:pos="360"/>
              </w:tabs>
              <w:ind w:left="360"/>
              <w:jc w:val="left"/>
            </w:pPr>
            <w:r w:rsidRPr="008637FB">
              <w:t>uvědomuje si souvislosti způsobu stravování a složení stravy s civilizačními nemocemi</w:t>
            </w:r>
          </w:p>
          <w:p w:rsidR="007310DF" w:rsidRPr="008637FB" w:rsidRDefault="007310DF" w:rsidP="0038507C">
            <w:pPr>
              <w:jc w:val="left"/>
            </w:pPr>
          </w:p>
          <w:p w:rsidR="007310DF" w:rsidRPr="008637FB" w:rsidRDefault="007310DF" w:rsidP="0038507C">
            <w:pPr>
              <w:jc w:val="left"/>
              <w:rPr>
                <w:b/>
              </w:rPr>
            </w:pPr>
          </w:p>
          <w:p w:rsidR="007310DF" w:rsidRPr="008637FB" w:rsidRDefault="007310DF" w:rsidP="00D169E6">
            <w:pPr>
              <w:numPr>
                <w:ilvl w:val="0"/>
                <w:numId w:val="266"/>
              </w:numPr>
              <w:tabs>
                <w:tab w:val="clear" w:pos="720"/>
                <w:tab w:val="num" w:pos="360"/>
              </w:tabs>
              <w:ind w:left="360"/>
              <w:jc w:val="left"/>
            </w:pPr>
            <w:r w:rsidRPr="008637FB">
              <w:t>dává do souvislosti složení stravy a způsoby stravování s rozvojem civilizačních nemocí</w:t>
            </w:r>
          </w:p>
          <w:p w:rsidR="007310DF" w:rsidRPr="008637FB" w:rsidRDefault="007310DF" w:rsidP="0038507C">
            <w:pPr>
              <w:ind w:left="360"/>
              <w:jc w:val="left"/>
            </w:pPr>
          </w:p>
          <w:p w:rsidR="007310DF" w:rsidRPr="008637FB" w:rsidRDefault="007310DF" w:rsidP="0038507C">
            <w:pPr>
              <w:tabs>
                <w:tab w:val="num" w:pos="360"/>
              </w:tabs>
              <w:ind w:left="360" w:hanging="360"/>
            </w:pPr>
          </w:p>
          <w:p w:rsidR="007310DF" w:rsidRPr="008637FB" w:rsidRDefault="007310DF" w:rsidP="00D169E6">
            <w:pPr>
              <w:numPr>
                <w:ilvl w:val="0"/>
                <w:numId w:val="266"/>
              </w:numPr>
              <w:tabs>
                <w:tab w:val="clear" w:pos="720"/>
                <w:tab w:val="num" w:pos="360"/>
              </w:tabs>
              <w:ind w:left="360"/>
              <w:jc w:val="left"/>
            </w:pPr>
            <w:r w:rsidRPr="008637FB">
              <w:t>reaguje na fyziologické změny v období dospívání a kultivovaně se chová k opačnému pohlaví</w:t>
            </w:r>
          </w:p>
          <w:p w:rsidR="007310DF" w:rsidRPr="008637FB" w:rsidRDefault="007310DF" w:rsidP="00D169E6">
            <w:pPr>
              <w:numPr>
                <w:ilvl w:val="0"/>
                <w:numId w:val="266"/>
              </w:numPr>
              <w:tabs>
                <w:tab w:val="clear" w:pos="720"/>
                <w:tab w:val="num" w:pos="360"/>
              </w:tabs>
              <w:ind w:left="360"/>
              <w:jc w:val="left"/>
            </w:pPr>
            <w:r w:rsidRPr="008637FB">
              <w:t>chápe vztahy , kamarádství, přátelství, lásku</w:t>
            </w:r>
          </w:p>
          <w:p w:rsidR="007310DF" w:rsidRPr="008637FB" w:rsidRDefault="007310DF" w:rsidP="0038507C">
            <w:pPr>
              <w:ind w:left="360"/>
              <w:jc w:val="left"/>
            </w:pPr>
          </w:p>
          <w:p w:rsidR="007310DF" w:rsidRPr="008637FB" w:rsidRDefault="007310DF" w:rsidP="00D169E6">
            <w:pPr>
              <w:numPr>
                <w:ilvl w:val="0"/>
                <w:numId w:val="266"/>
              </w:numPr>
              <w:tabs>
                <w:tab w:val="clear" w:pos="720"/>
                <w:tab w:val="num" w:pos="360"/>
              </w:tabs>
              <w:ind w:left="360"/>
              <w:jc w:val="left"/>
            </w:pPr>
            <w:r w:rsidRPr="008637FB">
              <w:t xml:space="preserve">chápe rizika spojená se zneužíváním návykových látek </w:t>
            </w:r>
          </w:p>
          <w:p w:rsidR="007310DF" w:rsidRPr="008637FB" w:rsidRDefault="007310DF" w:rsidP="00D169E6">
            <w:pPr>
              <w:numPr>
                <w:ilvl w:val="0"/>
                <w:numId w:val="266"/>
              </w:numPr>
              <w:tabs>
                <w:tab w:val="clear" w:pos="720"/>
                <w:tab w:val="num" w:pos="360"/>
              </w:tabs>
              <w:ind w:left="360"/>
              <w:jc w:val="left"/>
            </w:pPr>
            <w:r w:rsidRPr="008637FB">
              <w:t>dává do souvislosti zdravotní a psychosociální rizika závislostí</w:t>
            </w:r>
          </w:p>
          <w:p w:rsidR="007310DF" w:rsidRPr="008637FB" w:rsidRDefault="007310DF" w:rsidP="00D169E6">
            <w:pPr>
              <w:numPr>
                <w:ilvl w:val="0"/>
                <w:numId w:val="266"/>
              </w:numPr>
              <w:tabs>
                <w:tab w:val="clear" w:pos="720"/>
                <w:tab w:val="num" w:pos="360"/>
              </w:tabs>
              <w:ind w:left="360"/>
              <w:jc w:val="left"/>
            </w:pPr>
            <w:r w:rsidRPr="008637FB">
              <w:t>získává dovednosti k odmítání návykových látek</w:t>
            </w:r>
          </w:p>
          <w:p w:rsidR="007310DF" w:rsidRPr="008637FB" w:rsidRDefault="007310DF" w:rsidP="00D169E6">
            <w:pPr>
              <w:numPr>
                <w:ilvl w:val="0"/>
                <w:numId w:val="266"/>
              </w:numPr>
              <w:tabs>
                <w:tab w:val="clear" w:pos="720"/>
                <w:tab w:val="num" w:pos="360"/>
              </w:tabs>
              <w:ind w:left="360"/>
              <w:jc w:val="left"/>
            </w:pPr>
            <w:r w:rsidRPr="008637FB">
              <w:t>uplatňuje sociální dovednosti a modely chování při kontaktu se sociálně patologickými jevy ve škole i mimo ni</w:t>
            </w:r>
          </w:p>
          <w:p w:rsidR="007310DF" w:rsidRPr="008637FB" w:rsidRDefault="007310DF" w:rsidP="00D169E6">
            <w:pPr>
              <w:numPr>
                <w:ilvl w:val="0"/>
                <w:numId w:val="266"/>
              </w:numPr>
              <w:tabs>
                <w:tab w:val="clear" w:pos="720"/>
                <w:tab w:val="num" w:pos="360"/>
              </w:tabs>
              <w:ind w:left="360"/>
              <w:jc w:val="left"/>
            </w:pPr>
            <w:r w:rsidRPr="008637FB">
              <w:t>je si vědom způsobů vyhledávání odborné pomoci sobě i druhým</w:t>
            </w:r>
          </w:p>
          <w:p w:rsidR="007310DF" w:rsidRPr="008637FB" w:rsidRDefault="007310DF" w:rsidP="00D169E6">
            <w:pPr>
              <w:numPr>
                <w:ilvl w:val="0"/>
                <w:numId w:val="266"/>
              </w:numPr>
              <w:tabs>
                <w:tab w:val="clear" w:pos="720"/>
                <w:tab w:val="num" w:pos="360"/>
              </w:tabs>
              <w:ind w:left="360"/>
              <w:jc w:val="left"/>
            </w:pPr>
            <w:r w:rsidRPr="008637FB">
              <w:t>vyhodnotí manipulativní vliv vrstevníků, médií, sekt</w:t>
            </w:r>
          </w:p>
          <w:p w:rsidR="007310DF" w:rsidRPr="008637FB" w:rsidRDefault="007310DF" w:rsidP="00D169E6">
            <w:pPr>
              <w:numPr>
                <w:ilvl w:val="0"/>
                <w:numId w:val="266"/>
              </w:numPr>
              <w:tabs>
                <w:tab w:val="clear" w:pos="720"/>
                <w:tab w:val="num" w:pos="360"/>
              </w:tabs>
              <w:ind w:left="360"/>
              <w:jc w:val="left"/>
            </w:pPr>
            <w:r w:rsidRPr="008637FB">
              <w:t>posoudí reklamy na cigarety a alkohol</w:t>
            </w:r>
          </w:p>
          <w:p w:rsidR="007310DF" w:rsidRPr="008637FB" w:rsidRDefault="007310DF" w:rsidP="00D169E6">
            <w:pPr>
              <w:numPr>
                <w:ilvl w:val="0"/>
                <w:numId w:val="266"/>
              </w:numPr>
              <w:tabs>
                <w:tab w:val="clear" w:pos="720"/>
                <w:tab w:val="num" w:pos="360"/>
              </w:tabs>
              <w:ind w:left="360"/>
              <w:jc w:val="left"/>
            </w:pPr>
            <w:r w:rsidRPr="008637FB">
              <w:t>ovládá pravidla bezpečného a ohleduplného chování chodce v silničním provozu a řídí se jimi</w:t>
            </w:r>
          </w:p>
          <w:p w:rsidR="007310DF" w:rsidRPr="008637FB" w:rsidRDefault="007310DF" w:rsidP="00D169E6">
            <w:pPr>
              <w:numPr>
                <w:ilvl w:val="0"/>
                <w:numId w:val="266"/>
              </w:numPr>
              <w:tabs>
                <w:tab w:val="clear" w:pos="720"/>
                <w:tab w:val="num" w:pos="360"/>
              </w:tabs>
              <w:ind w:left="360"/>
              <w:jc w:val="left"/>
            </w:pPr>
            <w:r w:rsidRPr="008637FB">
              <w:t>chová se bezpečně v dopravních prostředcích a na zastávkách</w:t>
            </w:r>
          </w:p>
          <w:p w:rsidR="007310DF" w:rsidRPr="008637FB" w:rsidRDefault="007310DF" w:rsidP="00D169E6">
            <w:pPr>
              <w:numPr>
                <w:ilvl w:val="0"/>
                <w:numId w:val="266"/>
              </w:numPr>
              <w:tabs>
                <w:tab w:val="clear" w:pos="720"/>
                <w:tab w:val="num" w:pos="360"/>
              </w:tabs>
              <w:ind w:left="360"/>
              <w:jc w:val="left"/>
            </w:pPr>
            <w:r w:rsidRPr="008637FB">
              <w:t>dodržuje povinnosti spolujezdce v autě – poutání</w:t>
            </w:r>
          </w:p>
          <w:p w:rsidR="007310DF" w:rsidRPr="008637FB" w:rsidRDefault="007310DF" w:rsidP="00D169E6">
            <w:pPr>
              <w:numPr>
                <w:ilvl w:val="0"/>
                <w:numId w:val="266"/>
              </w:numPr>
              <w:tabs>
                <w:tab w:val="clear" w:pos="720"/>
                <w:tab w:val="num" w:pos="360"/>
              </w:tabs>
              <w:ind w:left="360"/>
              <w:jc w:val="left"/>
            </w:pPr>
            <w:r w:rsidRPr="008637FB">
              <w:t>rozlišuje dopravní značky a jejich význam</w:t>
            </w:r>
          </w:p>
          <w:p w:rsidR="007310DF" w:rsidRPr="008637FB" w:rsidRDefault="007310DF" w:rsidP="0038507C">
            <w:pPr>
              <w:ind w:left="360"/>
              <w:jc w:val="left"/>
              <w:rPr>
                <w:sz w:val="28"/>
                <w:szCs w:val="28"/>
              </w:rPr>
            </w:pPr>
          </w:p>
          <w:p w:rsidR="007310DF" w:rsidRPr="008637FB" w:rsidRDefault="007310DF" w:rsidP="0038507C">
            <w:pPr>
              <w:rPr>
                <w:sz w:val="28"/>
                <w:szCs w:val="28"/>
              </w:rPr>
            </w:pPr>
          </w:p>
          <w:p w:rsidR="007310DF" w:rsidRPr="008637FB" w:rsidRDefault="007310DF" w:rsidP="0038507C"/>
        </w:tc>
        <w:tc>
          <w:tcPr>
            <w:tcW w:w="4500" w:type="dxa"/>
            <w:tcBorders>
              <w:top w:val="single" w:sz="4" w:space="0" w:color="auto"/>
              <w:left w:val="single" w:sz="4" w:space="0" w:color="auto"/>
              <w:bottom w:val="single" w:sz="4" w:space="0" w:color="auto"/>
              <w:right w:val="single" w:sz="4" w:space="0" w:color="auto"/>
            </w:tcBorders>
          </w:tcPr>
          <w:p w:rsidR="007310DF" w:rsidRPr="008637FB" w:rsidRDefault="007310DF" w:rsidP="0038507C">
            <w:pPr>
              <w:tabs>
                <w:tab w:val="left" w:pos="0"/>
                <w:tab w:val="left" w:pos="72"/>
              </w:tabs>
            </w:pPr>
            <w:r w:rsidRPr="008637FB">
              <w:t>-  Vztahy mezi lidmi, formy soužití</w:t>
            </w:r>
          </w:p>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r w:rsidRPr="008637FB">
              <w:t>-  Rozvoj osobnosti</w:t>
            </w:r>
          </w:p>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r w:rsidRPr="008637FB">
              <w:t>-  Osobní bezpečí</w:t>
            </w:r>
          </w:p>
          <w:p w:rsidR="007310DF" w:rsidRPr="008637FB" w:rsidRDefault="007310DF" w:rsidP="0038507C">
            <w:pPr>
              <w:tabs>
                <w:tab w:val="left" w:pos="1340"/>
              </w:tabs>
              <w:ind w:left="975"/>
            </w:pPr>
          </w:p>
          <w:p w:rsidR="007310DF" w:rsidRPr="008637FB" w:rsidRDefault="007310DF" w:rsidP="0038507C">
            <w:pPr>
              <w:tabs>
                <w:tab w:val="left" w:pos="1340"/>
              </w:tabs>
              <w:ind w:left="975"/>
            </w:pPr>
          </w:p>
          <w:p w:rsidR="007310DF" w:rsidRPr="008637FB" w:rsidRDefault="007310DF" w:rsidP="0038507C">
            <w:pPr>
              <w:tabs>
                <w:tab w:val="left" w:pos="1340"/>
              </w:tabs>
              <w:ind w:left="975"/>
            </w:pPr>
          </w:p>
          <w:p w:rsidR="007310DF" w:rsidRPr="008637FB" w:rsidRDefault="007310DF" w:rsidP="0038507C">
            <w:pPr>
              <w:tabs>
                <w:tab w:val="left" w:pos="1340"/>
              </w:tabs>
              <w:ind w:left="975"/>
            </w:pPr>
          </w:p>
          <w:p w:rsidR="007310DF" w:rsidRPr="008637FB" w:rsidRDefault="007310DF" w:rsidP="0038507C">
            <w:pPr>
              <w:tabs>
                <w:tab w:val="left" w:pos="1340"/>
              </w:tabs>
            </w:pPr>
          </w:p>
          <w:p w:rsidR="007310DF" w:rsidRPr="008637FB" w:rsidRDefault="007310DF" w:rsidP="0038507C">
            <w:r w:rsidRPr="008637FB">
              <w:t>-  Péče o zdraví</w:t>
            </w:r>
          </w:p>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r w:rsidRPr="008637FB">
              <w:t>-   Zdravá výživa</w:t>
            </w:r>
          </w:p>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r w:rsidRPr="008637FB">
              <w:t>-   Sexuální výchova</w:t>
            </w:r>
          </w:p>
          <w:p w:rsidR="007310DF" w:rsidRPr="008637FB" w:rsidRDefault="007310DF" w:rsidP="0038507C"/>
          <w:p w:rsidR="007310DF" w:rsidRPr="008637FB" w:rsidRDefault="007310DF" w:rsidP="0038507C">
            <w:pPr>
              <w:tabs>
                <w:tab w:val="left" w:pos="1060"/>
              </w:tabs>
              <w:ind w:left="1065"/>
            </w:pPr>
          </w:p>
          <w:p w:rsidR="007310DF" w:rsidRPr="008637FB" w:rsidRDefault="007310DF" w:rsidP="0038507C">
            <w:pPr>
              <w:tabs>
                <w:tab w:val="left" w:pos="1060"/>
              </w:tabs>
              <w:ind w:left="1065"/>
            </w:pPr>
          </w:p>
          <w:p w:rsidR="007310DF" w:rsidRPr="008637FB" w:rsidRDefault="007310DF" w:rsidP="0038507C">
            <w:pPr>
              <w:tabs>
                <w:tab w:val="left" w:pos="1060"/>
              </w:tabs>
              <w:ind w:left="1065"/>
            </w:pPr>
          </w:p>
          <w:p w:rsidR="007310DF" w:rsidRPr="008637FB" w:rsidRDefault="007310DF" w:rsidP="0038507C">
            <w:r w:rsidRPr="008637FB">
              <w:t>-   Prevence zneužívání návykových látek</w:t>
            </w:r>
          </w:p>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r w:rsidRPr="008637FB">
              <w:t>Dopravní výchova</w:t>
            </w:r>
          </w:p>
          <w:p w:rsidR="007310DF" w:rsidRPr="008637FB" w:rsidRDefault="007310DF" w:rsidP="0038507C">
            <w:pPr>
              <w:rPr>
                <w:sz w:val="28"/>
                <w:szCs w:val="28"/>
              </w:rPr>
            </w:pPr>
          </w:p>
        </w:tc>
        <w:tc>
          <w:tcPr>
            <w:tcW w:w="3420" w:type="dxa"/>
            <w:tcBorders>
              <w:top w:val="single" w:sz="4" w:space="0" w:color="auto"/>
              <w:left w:val="single" w:sz="4" w:space="0" w:color="auto"/>
              <w:bottom w:val="single" w:sz="4" w:space="0" w:color="auto"/>
              <w:right w:val="single" w:sz="4" w:space="0" w:color="auto"/>
            </w:tcBorders>
          </w:tcPr>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p w:rsidR="007310DF" w:rsidRPr="008637FB" w:rsidRDefault="007310DF" w:rsidP="0038507C">
            <w:r w:rsidRPr="008637FB">
              <w:t>- OSV 1,  2,  3,  4,  6,  7,  10,  11</w:t>
            </w:r>
          </w:p>
          <w:p w:rsidR="007310DF" w:rsidRPr="008637FB" w:rsidRDefault="007310DF" w:rsidP="0038507C"/>
          <w:p w:rsidR="007310DF" w:rsidRPr="008637FB" w:rsidRDefault="007310DF" w:rsidP="0038507C"/>
          <w:p w:rsidR="007310DF" w:rsidRPr="008637FB" w:rsidRDefault="007310DF" w:rsidP="0038507C">
            <w:r w:rsidRPr="008637FB">
              <w:t>- ENV 3</w:t>
            </w:r>
          </w:p>
          <w:p w:rsidR="007310DF" w:rsidRPr="008637FB" w:rsidRDefault="007310DF" w:rsidP="0038507C"/>
          <w:p w:rsidR="007310DF" w:rsidRPr="008637FB" w:rsidRDefault="007310DF" w:rsidP="0038507C">
            <w:r w:rsidRPr="008637FB">
              <w:t>- MKV 2</w:t>
            </w:r>
          </w:p>
          <w:p w:rsidR="007310DF" w:rsidRPr="008637FB" w:rsidRDefault="007310DF" w:rsidP="0038507C"/>
          <w:p w:rsidR="007310DF" w:rsidRPr="008637FB" w:rsidRDefault="007310DF" w:rsidP="0038507C">
            <w:r w:rsidRPr="008637FB">
              <w:t>- MDV 1,  2</w:t>
            </w:r>
          </w:p>
        </w:tc>
        <w:tc>
          <w:tcPr>
            <w:tcW w:w="1440" w:type="dxa"/>
            <w:tcBorders>
              <w:top w:val="single" w:sz="4" w:space="0" w:color="auto"/>
              <w:left w:val="single" w:sz="4" w:space="0" w:color="auto"/>
              <w:bottom w:val="single" w:sz="4" w:space="0" w:color="auto"/>
              <w:right w:val="single" w:sz="4" w:space="0" w:color="auto"/>
            </w:tcBorders>
          </w:tcPr>
          <w:p w:rsidR="007310DF" w:rsidRPr="008637FB" w:rsidRDefault="007310DF" w:rsidP="0038507C"/>
        </w:tc>
      </w:tr>
    </w:tbl>
    <w:p w:rsidR="007310DF" w:rsidRPr="008637FB" w:rsidRDefault="007310DF" w:rsidP="007310DF">
      <w:pPr>
        <w:rPr>
          <w:b/>
          <w:u w:val="single"/>
        </w:rPr>
      </w:pPr>
    </w:p>
    <w:p w:rsidR="007310DF" w:rsidRPr="008637FB" w:rsidRDefault="007310DF" w:rsidP="007310DF">
      <w:pPr>
        <w:rPr>
          <w:b/>
          <w:u w:val="single"/>
        </w:rPr>
      </w:pPr>
    </w:p>
    <w:p w:rsidR="007310DF" w:rsidRPr="008637FB" w:rsidRDefault="007310DF" w:rsidP="007310DF">
      <w:pPr>
        <w:rPr>
          <w:b/>
          <w:u w:val="single"/>
        </w:rPr>
      </w:pPr>
    </w:p>
    <w:p w:rsidR="007310DF" w:rsidRPr="008637FB" w:rsidRDefault="007310DF" w:rsidP="007310DF">
      <w:pPr>
        <w:rPr>
          <w:b/>
          <w:u w:val="single"/>
        </w:rPr>
      </w:pPr>
    </w:p>
    <w:p w:rsidR="007310DF" w:rsidRPr="008637FB" w:rsidRDefault="007310DF" w:rsidP="007310DF">
      <w:pPr>
        <w:rPr>
          <w:b/>
          <w:u w:val="single"/>
        </w:rPr>
      </w:pPr>
    </w:p>
    <w:p w:rsidR="007310DF" w:rsidRPr="008637FB" w:rsidRDefault="007310DF" w:rsidP="007310DF">
      <w:pPr>
        <w:rPr>
          <w:b/>
          <w:u w:val="single"/>
        </w:rPr>
      </w:pPr>
    </w:p>
    <w:p w:rsidR="007310DF" w:rsidRPr="008637FB" w:rsidRDefault="007310DF" w:rsidP="007310DF">
      <w:pPr>
        <w:rPr>
          <w:b/>
          <w:u w:val="single"/>
        </w:rPr>
      </w:pPr>
    </w:p>
    <w:p w:rsidR="007310DF" w:rsidRPr="008637FB" w:rsidRDefault="007310DF" w:rsidP="007310DF">
      <w:pPr>
        <w:rPr>
          <w:b/>
          <w:u w:val="single"/>
        </w:rPr>
      </w:pPr>
    </w:p>
    <w:p w:rsidR="007310DF" w:rsidRPr="008637FB" w:rsidRDefault="007310DF" w:rsidP="007310DF">
      <w:pPr>
        <w:rPr>
          <w:b/>
          <w:u w:val="single"/>
        </w:rPr>
      </w:pPr>
    </w:p>
    <w:p w:rsidR="007310DF" w:rsidRPr="008637FB" w:rsidRDefault="007310DF" w:rsidP="007310DF">
      <w:pPr>
        <w:rPr>
          <w:b/>
          <w:u w:val="single"/>
        </w:rPr>
      </w:pPr>
    </w:p>
    <w:p w:rsidR="007310DF" w:rsidRPr="008637FB" w:rsidRDefault="007310DF" w:rsidP="007310DF">
      <w:pPr>
        <w:rPr>
          <w:b/>
          <w:u w:val="single"/>
        </w:rPr>
      </w:pPr>
    </w:p>
    <w:p w:rsidR="007310DF" w:rsidRPr="008637FB" w:rsidRDefault="007310DF" w:rsidP="007310DF">
      <w:pPr>
        <w:rPr>
          <w:b/>
          <w:u w:val="single"/>
        </w:rPr>
      </w:pPr>
    </w:p>
    <w:p w:rsidR="007310DF" w:rsidRPr="008637FB" w:rsidRDefault="007310DF" w:rsidP="007310DF">
      <w:pPr>
        <w:rPr>
          <w:b/>
          <w:u w:val="single"/>
        </w:rPr>
      </w:pPr>
      <w:r w:rsidRPr="008637FB">
        <w:rPr>
          <w:b/>
          <w:u w:val="single"/>
        </w:rPr>
        <w:t>Vzdělávací obor</w:t>
      </w:r>
      <w:r w:rsidRPr="008637FB">
        <w:rPr>
          <w:b/>
        </w:rPr>
        <w:t>:</w:t>
      </w:r>
      <w:r w:rsidRPr="008637FB">
        <w:rPr>
          <w:b/>
        </w:rPr>
        <w:tab/>
        <w:t>Výchova ke zdraví</w:t>
      </w:r>
    </w:p>
    <w:p w:rsidR="007310DF" w:rsidRPr="008637FB" w:rsidRDefault="007310DF" w:rsidP="007310DF">
      <w:pPr>
        <w:rPr>
          <w:b/>
        </w:rPr>
      </w:pPr>
      <w:r w:rsidRPr="008637FB">
        <w:rPr>
          <w:b/>
          <w:u w:val="single"/>
        </w:rPr>
        <w:t>Ročník</w:t>
      </w:r>
      <w:r w:rsidRPr="008637FB">
        <w:rPr>
          <w:b/>
        </w:rPr>
        <w:t xml:space="preserve">: </w:t>
      </w:r>
      <w:r w:rsidRPr="008637FB">
        <w:rPr>
          <w:b/>
        </w:rPr>
        <w:tab/>
      </w:r>
      <w:r w:rsidRPr="008637FB">
        <w:rPr>
          <w:b/>
        </w:rPr>
        <w:tab/>
        <w:t>7.</w:t>
      </w:r>
    </w:p>
    <w:p w:rsidR="007310DF" w:rsidRPr="008637FB" w:rsidRDefault="007310DF" w:rsidP="007310DF">
      <w:pPr>
        <w:rPr>
          <w:b/>
          <w:sz w:val="32"/>
          <w:szCs w:val="32"/>
        </w:rPr>
      </w:pPr>
    </w:p>
    <w:tbl>
      <w:tblPr>
        <w:tblW w:w="149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248"/>
        <w:gridCol w:w="3420"/>
        <w:gridCol w:w="1692"/>
      </w:tblGrid>
      <w:tr w:rsidR="007310DF" w:rsidRPr="008637FB" w:rsidTr="0038507C">
        <w:tc>
          <w:tcPr>
            <w:tcW w:w="5580" w:type="dxa"/>
            <w:tcBorders>
              <w:top w:val="single" w:sz="4" w:space="0" w:color="auto"/>
              <w:left w:val="single" w:sz="4" w:space="0" w:color="auto"/>
              <w:bottom w:val="single" w:sz="4" w:space="0" w:color="auto"/>
              <w:right w:val="single" w:sz="4" w:space="0" w:color="auto"/>
            </w:tcBorders>
            <w:vAlign w:val="center"/>
          </w:tcPr>
          <w:p w:rsidR="007310DF" w:rsidRPr="008637FB" w:rsidRDefault="007310DF" w:rsidP="0038507C">
            <w:pPr>
              <w:jc w:val="center"/>
              <w:rPr>
                <w:b/>
                <w:sz w:val="28"/>
                <w:szCs w:val="28"/>
              </w:rPr>
            </w:pPr>
            <w:r w:rsidRPr="008637FB">
              <w:rPr>
                <w:b/>
                <w:sz w:val="28"/>
                <w:szCs w:val="28"/>
              </w:rPr>
              <w:t>Výstup</w:t>
            </w:r>
          </w:p>
        </w:tc>
        <w:tc>
          <w:tcPr>
            <w:tcW w:w="4248" w:type="dxa"/>
            <w:tcBorders>
              <w:top w:val="single" w:sz="4" w:space="0" w:color="auto"/>
              <w:left w:val="single" w:sz="4" w:space="0" w:color="auto"/>
              <w:bottom w:val="single" w:sz="4" w:space="0" w:color="auto"/>
              <w:right w:val="single" w:sz="4" w:space="0" w:color="auto"/>
            </w:tcBorders>
            <w:vAlign w:val="center"/>
          </w:tcPr>
          <w:p w:rsidR="007310DF" w:rsidRPr="008637FB" w:rsidRDefault="007310DF" w:rsidP="0038507C">
            <w:pPr>
              <w:jc w:val="center"/>
              <w:rPr>
                <w:b/>
                <w:sz w:val="28"/>
                <w:szCs w:val="28"/>
              </w:rPr>
            </w:pPr>
          </w:p>
          <w:p w:rsidR="007310DF" w:rsidRPr="008637FB" w:rsidRDefault="007310DF" w:rsidP="0038507C">
            <w:pPr>
              <w:jc w:val="center"/>
              <w:rPr>
                <w:b/>
                <w:sz w:val="28"/>
                <w:szCs w:val="28"/>
              </w:rPr>
            </w:pPr>
            <w:r w:rsidRPr="008637FB">
              <w:rPr>
                <w:b/>
                <w:sz w:val="28"/>
                <w:szCs w:val="28"/>
              </w:rPr>
              <w:t>Učivo</w:t>
            </w:r>
          </w:p>
          <w:p w:rsidR="007310DF" w:rsidRPr="008637FB" w:rsidRDefault="007310DF" w:rsidP="0038507C">
            <w:pPr>
              <w:rPr>
                <w:b/>
                <w:sz w:val="28"/>
                <w:szCs w:val="28"/>
              </w:rPr>
            </w:pPr>
          </w:p>
        </w:tc>
        <w:tc>
          <w:tcPr>
            <w:tcW w:w="3420" w:type="dxa"/>
            <w:tcBorders>
              <w:top w:val="single" w:sz="4" w:space="0" w:color="auto"/>
              <w:left w:val="single" w:sz="4" w:space="0" w:color="auto"/>
              <w:bottom w:val="single" w:sz="4" w:space="0" w:color="auto"/>
              <w:right w:val="single" w:sz="4" w:space="0" w:color="auto"/>
            </w:tcBorders>
          </w:tcPr>
          <w:p w:rsidR="007310DF" w:rsidRPr="008637FB" w:rsidRDefault="007310DF" w:rsidP="0038507C">
            <w:pPr>
              <w:jc w:val="center"/>
              <w:rPr>
                <w:b/>
              </w:rPr>
            </w:pPr>
            <w:r w:rsidRPr="008637FB">
              <w:rPr>
                <w:b/>
              </w:rPr>
              <w:t>Průřezová témata, mezipředmětové vztahy, projekty</w:t>
            </w:r>
          </w:p>
        </w:tc>
        <w:tc>
          <w:tcPr>
            <w:tcW w:w="1692" w:type="dxa"/>
            <w:tcBorders>
              <w:top w:val="single" w:sz="4" w:space="0" w:color="auto"/>
              <w:left w:val="single" w:sz="4" w:space="0" w:color="auto"/>
              <w:bottom w:val="single" w:sz="4" w:space="0" w:color="auto"/>
              <w:right w:val="single" w:sz="4" w:space="0" w:color="auto"/>
            </w:tcBorders>
            <w:vAlign w:val="center"/>
          </w:tcPr>
          <w:p w:rsidR="007310DF" w:rsidRPr="008637FB" w:rsidRDefault="007310DF" w:rsidP="0038507C">
            <w:pPr>
              <w:jc w:val="center"/>
              <w:rPr>
                <w:b/>
              </w:rPr>
            </w:pPr>
            <w:r w:rsidRPr="008637FB">
              <w:rPr>
                <w:b/>
              </w:rPr>
              <w:t>Poznámky</w:t>
            </w:r>
          </w:p>
        </w:tc>
      </w:tr>
      <w:tr w:rsidR="007310DF" w:rsidRPr="008637FB" w:rsidTr="0038507C">
        <w:tc>
          <w:tcPr>
            <w:tcW w:w="5580" w:type="dxa"/>
            <w:tcBorders>
              <w:top w:val="single" w:sz="4" w:space="0" w:color="auto"/>
              <w:left w:val="single" w:sz="4" w:space="0" w:color="auto"/>
              <w:bottom w:val="single" w:sz="4" w:space="0" w:color="auto"/>
              <w:right w:val="single" w:sz="4" w:space="0" w:color="auto"/>
            </w:tcBorders>
            <w:vAlign w:val="center"/>
          </w:tcPr>
          <w:p w:rsidR="007310DF" w:rsidRPr="008637FB" w:rsidRDefault="007310DF" w:rsidP="00D169E6">
            <w:pPr>
              <w:numPr>
                <w:ilvl w:val="0"/>
                <w:numId w:val="267"/>
              </w:numPr>
              <w:tabs>
                <w:tab w:val="clear" w:pos="1080"/>
                <w:tab w:val="num" w:pos="252"/>
              </w:tabs>
              <w:ind w:left="252" w:hanging="252"/>
              <w:jc w:val="left"/>
              <w:rPr>
                <w:b/>
              </w:rPr>
            </w:pPr>
            <w:r w:rsidRPr="008637FB">
              <w:t>přispívá k utváření dobrých mezilidských vztahů</w:t>
            </w:r>
          </w:p>
          <w:p w:rsidR="007310DF" w:rsidRPr="008637FB" w:rsidRDefault="007310DF" w:rsidP="00D169E6">
            <w:pPr>
              <w:numPr>
                <w:ilvl w:val="0"/>
                <w:numId w:val="267"/>
              </w:numPr>
              <w:tabs>
                <w:tab w:val="clear" w:pos="1080"/>
                <w:tab w:val="num" w:pos="252"/>
              </w:tabs>
              <w:ind w:left="252" w:hanging="252"/>
              <w:jc w:val="left"/>
              <w:rPr>
                <w:b/>
              </w:rPr>
            </w:pPr>
            <w:r w:rsidRPr="008637FB">
              <w:t>vysvětlí role členů rodiny</w:t>
            </w:r>
          </w:p>
          <w:p w:rsidR="007310DF" w:rsidRPr="008637FB" w:rsidRDefault="007310DF" w:rsidP="00D169E6">
            <w:pPr>
              <w:numPr>
                <w:ilvl w:val="0"/>
                <w:numId w:val="267"/>
              </w:numPr>
              <w:tabs>
                <w:tab w:val="clear" w:pos="1080"/>
                <w:tab w:val="num" w:pos="252"/>
              </w:tabs>
              <w:ind w:left="252" w:hanging="252"/>
              <w:jc w:val="left"/>
              <w:rPr>
                <w:b/>
              </w:rPr>
            </w:pPr>
            <w:r w:rsidRPr="008637FB">
              <w:t>respektuje pravidla soužití mezi partnery, vrstevníky</w:t>
            </w:r>
          </w:p>
          <w:p w:rsidR="007310DF" w:rsidRPr="008637FB" w:rsidRDefault="007310DF" w:rsidP="00D169E6">
            <w:pPr>
              <w:numPr>
                <w:ilvl w:val="0"/>
                <w:numId w:val="267"/>
              </w:numPr>
              <w:tabs>
                <w:tab w:val="clear" w:pos="1080"/>
                <w:tab w:val="num" w:pos="252"/>
              </w:tabs>
              <w:ind w:left="252" w:hanging="252"/>
              <w:jc w:val="left"/>
              <w:rPr>
                <w:b/>
              </w:rPr>
            </w:pPr>
            <w:r w:rsidRPr="008637FB">
              <w:t>uvede příklady pozitivního a negativního vlivu rodinného prostředí na kvalitu sociálního klimatu</w:t>
            </w:r>
          </w:p>
          <w:p w:rsidR="007310DF" w:rsidRPr="008637FB" w:rsidRDefault="007310DF" w:rsidP="00D169E6">
            <w:pPr>
              <w:numPr>
                <w:ilvl w:val="0"/>
                <w:numId w:val="267"/>
              </w:numPr>
              <w:tabs>
                <w:tab w:val="clear" w:pos="1080"/>
                <w:tab w:val="num" w:pos="252"/>
              </w:tabs>
              <w:ind w:left="252" w:hanging="252"/>
              <w:jc w:val="left"/>
              <w:rPr>
                <w:b/>
              </w:rPr>
            </w:pPr>
            <w:r w:rsidRPr="008637FB">
              <w:t>uplatňuje  komunikační dovednosti</w:t>
            </w:r>
          </w:p>
          <w:p w:rsidR="007310DF" w:rsidRPr="008637FB" w:rsidRDefault="007310DF" w:rsidP="00D169E6">
            <w:pPr>
              <w:numPr>
                <w:ilvl w:val="0"/>
                <w:numId w:val="267"/>
              </w:numPr>
              <w:tabs>
                <w:tab w:val="clear" w:pos="1080"/>
                <w:tab w:val="num" w:pos="252"/>
              </w:tabs>
              <w:ind w:left="252" w:hanging="252"/>
              <w:jc w:val="left"/>
              <w:rPr>
                <w:b/>
              </w:rPr>
            </w:pPr>
            <w:r w:rsidRPr="008637FB">
              <w:t>vysvětlí role členů v partnerských vztahů</w:t>
            </w:r>
          </w:p>
          <w:p w:rsidR="007310DF" w:rsidRPr="008637FB" w:rsidRDefault="007310DF" w:rsidP="0038507C">
            <w:pPr>
              <w:tabs>
                <w:tab w:val="num" w:pos="252"/>
              </w:tabs>
              <w:ind w:left="252" w:hanging="252"/>
              <w:rPr>
                <w:b/>
              </w:rPr>
            </w:pPr>
          </w:p>
          <w:p w:rsidR="007310DF" w:rsidRPr="008637FB" w:rsidRDefault="007310DF" w:rsidP="00D169E6">
            <w:pPr>
              <w:numPr>
                <w:ilvl w:val="0"/>
                <w:numId w:val="267"/>
              </w:numPr>
              <w:tabs>
                <w:tab w:val="clear" w:pos="1080"/>
                <w:tab w:val="num" w:pos="252"/>
              </w:tabs>
              <w:ind w:left="252" w:hanging="252"/>
              <w:jc w:val="left"/>
              <w:rPr>
                <w:b/>
              </w:rPr>
            </w:pPr>
            <w:r w:rsidRPr="008637FB">
              <w:t>vyjadřuje názor k problematice zdraví</w:t>
            </w:r>
          </w:p>
          <w:p w:rsidR="007310DF" w:rsidRPr="008637FB" w:rsidRDefault="007310DF" w:rsidP="00D169E6">
            <w:pPr>
              <w:numPr>
                <w:ilvl w:val="0"/>
                <w:numId w:val="267"/>
              </w:numPr>
              <w:tabs>
                <w:tab w:val="clear" w:pos="1080"/>
                <w:tab w:val="num" w:pos="252"/>
              </w:tabs>
              <w:ind w:left="252" w:hanging="252"/>
              <w:jc w:val="left"/>
              <w:rPr>
                <w:b/>
              </w:rPr>
            </w:pPr>
            <w:r w:rsidRPr="008637FB">
              <w:t>osvojí si preventivní způsoby rozhodování, jednání a chování v souvislosti s běžnými, přenosnými a civilizačními chorobami</w:t>
            </w:r>
          </w:p>
          <w:p w:rsidR="007310DF" w:rsidRPr="008637FB" w:rsidRDefault="007310DF" w:rsidP="00D169E6">
            <w:pPr>
              <w:numPr>
                <w:ilvl w:val="0"/>
                <w:numId w:val="267"/>
              </w:numPr>
              <w:tabs>
                <w:tab w:val="clear" w:pos="1080"/>
                <w:tab w:val="num" w:pos="252"/>
              </w:tabs>
              <w:ind w:left="252" w:hanging="252"/>
              <w:jc w:val="left"/>
              <w:rPr>
                <w:b/>
              </w:rPr>
            </w:pPr>
            <w:r w:rsidRPr="008637FB">
              <w:t>snaží se  vyhledat odbornou pomoc v případě zdravotních obtíží</w:t>
            </w:r>
          </w:p>
          <w:p w:rsidR="007310DF" w:rsidRPr="008637FB" w:rsidRDefault="007310DF" w:rsidP="00D169E6">
            <w:pPr>
              <w:numPr>
                <w:ilvl w:val="0"/>
                <w:numId w:val="267"/>
              </w:numPr>
              <w:tabs>
                <w:tab w:val="clear" w:pos="1080"/>
                <w:tab w:val="num" w:pos="252"/>
              </w:tabs>
              <w:ind w:left="252" w:hanging="252"/>
              <w:jc w:val="left"/>
              <w:rPr>
                <w:b/>
              </w:rPr>
            </w:pPr>
            <w:r w:rsidRPr="008637FB">
              <w:t>uvědomuje si osobní zodpovědnost za vlastní zdraví</w:t>
            </w:r>
          </w:p>
          <w:p w:rsidR="007310DF" w:rsidRPr="008637FB" w:rsidRDefault="007310DF" w:rsidP="00D169E6">
            <w:pPr>
              <w:numPr>
                <w:ilvl w:val="0"/>
                <w:numId w:val="267"/>
              </w:numPr>
              <w:tabs>
                <w:tab w:val="clear" w:pos="1080"/>
                <w:tab w:val="num" w:pos="252"/>
              </w:tabs>
              <w:ind w:left="252" w:hanging="252"/>
              <w:jc w:val="left"/>
              <w:rPr>
                <w:b/>
              </w:rPr>
            </w:pPr>
            <w:r w:rsidRPr="008637FB">
              <w:t>vysvětlí vztah mezi uspokojováním základních lidských potřeb a hodnotou zdraví</w:t>
            </w:r>
          </w:p>
          <w:p w:rsidR="007310DF" w:rsidRPr="008637FB" w:rsidRDefault="007310DF" w:rsidP="00D169E6">
            <w:pPr>
              <w:numPr>
                <w:ilvl w:val="0"/>
                <w:numId w:val="267"/>
              </w:numPr>
              <w:tabs>
                <w:tab w:val="clear" w:pos="1080"/>
                <w:tab w:val="num" w:pos="252"/>
              </w:tabs>
              <w:ind w:left="252" w:hanging="252"/>
              <w:jc w:val="left"/>
              <w:rPr>
                <w:b/>
              </w:rPr>
            </w:pPr>
            <w:r w:rsidRPr="008637FB">
              <w:t>chápe odpovědnost za vlastní zdraví i zdraví druhých</w:t>
            </w:r>
          </w:p>
          <w:p w:rsidR="007310DF" w:rsidRPr="008637FB" w:rsidRDefault="007310DF" w:rsidP="00D169E6">
            <w:pPr>
              <w:numPr>
                <w:ilvl w:val="0"/>
                <w:numId w:val="267"/>
              </w:numPr>
              <w:tabs>
                <w:tab w:val="clear" w:pos="1080"/>
                <w:tab w:val="num" w:pos="252"/>
              </w:tabs>
              <w:ind w:left="252" w:hanging="252"/>
              <w:jc w:val="left"/>
              <w:rPr>
                <w:b/>
              </w:rPr>
            </w:pPr>
            <w:r w:rsidRPr="008637FB">
              <w:t>využívá techniky předcházení stresovým situacím</w:t>
            </w:r>
          </w:p>
          <w:p w:rsidR="007310DF" w:rsidRPr="008637FB" w:rsidRDefault="007310DF" w:rsidP="00D169E6">
            <w:pPr>
              <w:numPr>
                <w:ilvl w:val="0"/>
                <w:numId w:val="267"/>
              </w:numPr>
              <w:tabs>
                <w:tab w:val="clear" w:pos="1080"/>
                <w:tab w:val="num" w:pos="252"/>
              </w:tabs>
              <w:ind w:left="252" w:hanging="252"/>
              <w:jc w:val="left"/>
              <w:rPr>
                <w:b/>
              </w:rPr>
            </w:pPr>
            <w:r w:rsidRPr="008637FB">
              <w:t>podílí se dobrovolně na programech podpory zdraví v rámci školy a obce</w:t>
            </w:r>
          </w:p>
          <w:p w:rsidR="007310DF" w:rsidRPr="008637FB" w:rsidRDefault="007310DF" w:rsidP="00D169E6">
            <w:pPr>
              <w:numPr>
                <w:ilvl w:val="0"/>
                <w:numId w:val="267"/>
              </w:numPr>
              <w:tabs>
                <w:tab w:val="clear" w:pos="1080"/>
                <w:tab w:val="num" w:pos="252"/>
              </w:tabs>
              <w:ind w:left="252" w:hanging="252"/>
              <w:jc w:val="left"/>
              <w:rPr>
                <w:b/>
              </w:rPr>
            </w:pPr>
            <w:r w:rsidRPr="008637FB">
              <w:t>v situacích ohrožení zdraví se projevuje odpovědně</w:t>
            </w:r>
          </w:p>
          <w:p w:rsidR="007310DF" w:rsidRPr="008637FB" w:rsidRDefault="007310DF" w:rsidP="00D169E6">
            <w:pPr>
              <w:numPr>
                <w:ilvl w:val="0"/>
                <w:numId w:val="267"/>
              </w:numPr>
              <w:tabs>
                <w:tab w:val="clear" w:pos="1080"/>
                <w:tab w:val="num" w:pos="252"/>
              </w:tabs>
              <w:ind w:left="252" w:hanging="252"/>
              <w:jc w:val="left"/>
              <w:rPr>
                <w:b/>
              </w:rPr>
            </w:pPr>
            <w:r w:rsidRPr="008637FB">
              <w:t>využívá relaxační techniky k regeneraci organismu</w:t>
            </w:r>
          </w:p>
          <w:p w:rsidR="007310DF" w:rsidRPr="008637FB" w:rsidRDefault="007310DF" w:rsidP="0038507C">
            <w:pPr>
              <w:jc w:val="left"/>
              <w:rPr>
                <w:b/>
              </w:rPr>
            </w:pPr>
          </w:p>
          <w:p w:rsidR="007310DF" w:rsidRPr="008637FB" w:rsidRDefault="007310DF" w:rsidP="00D169E6">
            <w:pPr>
              <w:numPr>
                <w:ilvl w:val="0"/>
                <w:numId w:val="267"/>
              </w:numPr>
              <w:tabs>
                <w:tab w:val="clear" w:pos="1080"/>
                <w:tab w:val="num" w:pos="252"/>
              </w:tabs>
              <w:ind w:left="252" w:hanging="252"/>
              <w:jc w:val="left"/>
              <w:rPr>
                <w:b/>
              </w:rPr>
            </w:pPr>
            <w:r w:rsidRPr="008637FB">
              <w:t>uvědomuje si důležitost správných stravovacích návyků</w:t>
            </w:r>
          </w:p>
          <w:p w:rsidR="007310DF" w:rsidRPr="008637FB" w:rsidRDefault="007310DF" w:rsidP="00D169E6">
            <w:pPr>
              <w:numPr>
                <w:ilvl w:val="0"/>
                <w:numId w:val="267"/>
              </w:numPr>
              <w:tabs>
                <w:tab w:val="clear" w:pos="1080"/>
                <w:tab w:val="num" w:pos="252"/>
              </w:tabs>
              <w:ind w:left="252" w:hanging="252"/>
              <w:jc w:val="left"/>
              <w:rPr>
                <w:b/>
              </w:rPr>
            </w:pPr>
            <w:r w:rsidRPr="008637FB">
              <w:t>dává do souvislosti rozvoj civilizačních chorob a stravovací návyky</w:t>
            </w:r>
          </w:p>
          <w:p w:rsidR="007310DF" w:rsidRPr="008637FB" w:rsidRDefault="007310DF" w:rsidP="0038507C">
            <w:pPr>
              <w:jc w:val="left"/>
            </w:pPr>
          </w:p>
          <w:p w:rsidR="007310DF" w:rsidRPr="008637FB" w:rsidRDefault="007310DF" w:rsidP="0038507C">
            <w:pPr>
              <w:jc w:val="left"/>
              <w:rPr>
                <w:b/>
              </w:rPr>
            </w:pPr>
          </w:p>
          <w:p w:rsidR="007310DF" w:rsidRPr="008637FB" w:rsidRDefault="007310DF" w:rsidP="00D169E6">
            <w:pPr>
              <w:numPr>
                <w:ilvl w:val="0"/>
                <w:numId w:val="267"/>
              </w:numPr>
              <w:tabs>
                <w:tab w:val="clear" w:pos="1080"/>
                <w:tab w:val="num" w:pos="252"/>
              </w:tabs>
              <w:ind w:left="252" w:hanging="252"/>
              <w:jc w:val="left"/>
              <w:rPr>
                <w:b/>
              </w:rPr>
            </w:pPr>
            <w:r w:rsidRPr="008637FB">
              <w:t>dává do souvislosti rizika spojená se zneužíváním návykových látek</w:t>
            </w:r>
            <w:r w:rsidRPr="008637FB">
              <w:rPr>
                <w:b/>
              </w:rPr>
              <w:t xml:space="preserve">, </w:t>
            </w:r>
            <w:r w:rsidRPr="008637FB">
              <w:t>tj. kouření, alkoholismus, drogová závislost</w:t>
            </w:r>
          </w:p>
          <w:p w:rsidR="007310DF" w:rsidRPr="008637FB" w:rsidRDefault="007310DF" w:rsidP="00D169E6">
            <w:pPr>
              <w:numPr>
                <w:ilvl w:val="0"/>
                <w:numId w:val="267"/>
              </w:numPr>
              <w:tabs>
                <w:tab w:val="clear" w:pos="1080"/>
                <w:tab w:val="num" w:pos="252"/>
              </w:tabs>
              <w:ind w:left="252" w:hanging="252"/>
              <w:jc w:val="left"/>
              <w:rPr>
                <w:b/>
              </w:rPr>
            </w:pPr>
            <w:r w:rsidRPr="008637FB">
              <w:t>vyhodnotí manipulativní vliv vrstevníků</w:t>
            </w:r>
          </w:p>
          <w:p w:rsidR="007310DF" w:rsidRPr="008637FB" w:rsidRDefault="007310DF" w:rsidP="00D169E6">
            <w:pPr>
              <w:numPr>
                <w:ilvl w:val="0"/>
                <w:numId w:val="267"/>
              </w:numPr>
              <w:tabs>
                <w:tab w:val="clear" w:pos="1080"/>
                <w:tab w:val="num" w:pos="252"/>
              </w:tabs>
              <w:ind w:left="252" w:hanging="252"/>
              <w:jc w:val="left"/>
              <w:rPr>
                <w:b/>
              </w:rPr>
            </w:pPr>
            <w:r w:rsidRPr="008637FB">
              <w:t>dává do souvislosti zdravotní a psychosociální rizika závislostí</w:t>
            </w:r>
          </w:p>
          <w:p w:rsidR="007310DF" w:rsidRPr="008637FB" w:rsidRDefault="007310DF" w:rsidP="0038507C">
            <w:pPr>
              <w:tabs>
                <w:tab w:val="num" w:pos="252"/>
              </w:tabs>
              <w:ind w:left="252" w:hanging="252"/>
              <w:rPr>
                <w:b/>
              </w:rPr>
            </w:pPr>
          </w:p>
          <w:p w:rsidR="007310DF" w:rsidRPr="008637FB" w:rsidRDefault="007310DF" w:rsidP="00D169E6">
            <w:pPr>
              <w:numPr>
                <w:ilvl w:val="0"/>
                <w:numId w:val="267"/>
              </w:numPr>
              <w:tabs>
                <w:tab w:val="clear" w:pos="1080"/>
                <w:tab w:val="num" w:pos="252"/>
              </w:tabs>
              <w:ind w:left="252" w:hanging="252"/>
              <w:jc w:val="left"/>
              <w:rPr>
                <w:b/>
              </w:rPr>
            </w:pPr>
            <w:r w:rsidRPr="008637FB">
              <w:t>uplatňuje sociální dovednosti a modely chování při kontaktu se sociálně patologickými jevy ve škole i mimo ni</w:t>
            </w:r>
          </w:p>
          <w:p w:rsidR="007310DF" w:rsidRPr="008637FB" w:rsidRDefault="007310DF" w:rsidP="00D169E6">
            <w:pPr>
              <w:numPr>
                <w:ilvl w:val="0"/>
                <w:numId w:val="267"/>
              </w:numPr>
              <w:tabs>
                <w:tab w:val="clear" w:pos="1080"/>
                <w:tab w:val="num" w:pos="252"/>
              </w:tabs>
              <w:ind w:left="252" w:hanging="252"/>
              <w:jc w:val="left"/>
              <w:rPr>
                <w:b/>
              </w:rPr>
            </w:pPr>
            <w:r w:rsidRPr="008637FB">
              <w:t>vyhledá odbornou pomoc sobě i druhým</w:t>
            </w:r>
          </w:p>
          <w:p w:rsidR="007310DF" w:rsidRPr="008637FB" w:rsidRDefault="007310DF" w:rsidP="00D169E6">
            <w:pPr>
              <w:numPr>
                <w:ilvl w:val="0"/>
                <w:numId w:val="267"/>
              </w:numPr>
              <w:tabs>
                <w:tab w:val="clear" w:pos="1080"/>
                <w:tab w:val="num" w:pos="252"/>
              </w:tabs>
              <w:ind w:left="252" w:hanging="252"/>
              <w:jc w:val="left"/>
              <w:rPr>
                <w:b/>
              </w:rPr>
            </w:pPr>
            <w:r w:rsidRPr="008637FB">
              <w:t>využívá komunikační dovednosti</w:t>
            </w:r>
          </w:p>
          <w:p w:rsidR="007310DF" w:rsidRPr="008637FB" w:rsidRDefault="007310DF" w:rsidP="00D169E6">
            <w:pPr>
              <w:numPr>
                <w:ilvl w:val="0"/>
                <w:numId w:val="267"/>
              </w:numPr>
              <w:tabs>
                <w:tab w:val="clear" w:pos="1080"/>
                <w:tab w:val="num" w:pos="252"/>
              </w:tabs>
              <w:ind w:left="252" w:hanging="252"/>
              <w:jc w:val="left"/>
              <w:rPr>
                <w:b/>
              </w:rPr>
            </w:pPr>
            <w:r w:rsidRPr="008637FB">
              <w:t>projevuje odpovědné chování v situacích ohrožení zdraví, osobního bezpečí, při mimořádných událostech</w:t>
            </w:r>
          </w:p>
          <w:p w:rsidR="007310DF" w:rsidRPr="008637FB" w:rsidRDefault="007310DF" w:rsidP="00D169E6">
            <w:pPr>
              <w:numPr>
                <w:ilvl w:val="0"/>
                <w:numId w:val="267"/>
              </w:numPr>
              <w:tabs>
                <w:tab w:val="clear" w:pos="1080"/>
                <w:tab w:val="num" w:pos="252"/>
              </w:tabs>
              <w:ind w:left="252" w:hanging="252"/>
              <w:jc w:val="left"/>
              <w:rPr>
                <w:b/>
              </w:rPr>
            </w:pPr>
            <w:r w:rsidRPr="008637FB">
              <w:t>v případě potřeby poskytne pomoc</w:t>
            </w:r>
          </w:p>
          <w:p w:rsidR="007310DF" w:rsidRPr="008637FB" w:rsidRDefault="007310DF" w:rsidP="0038507C">
            <w:pPr>
              <w:ind w:left="252"/>
              <w:jc w:val="left"/>
              <w:rPr>
                <w:b/>
              </w:rPr>
            </w:pPr>
          </w:p>
          <w:p w:rsidR="007310DF" w:rsidRPr="008637FB" w:rsidRDefault="007310DF" w:rsidP="0038507C">
            <w:pPr>
              <w:tabs>
                <w:tab w:val="num" w:pos="252"/>
              </w:tabs>
              <w:ind w:left="252" w:hanging="252"/>
              <w:rPr>
                <w:b/>
              </w:rPr>
            </w:pPr>
          </w:p>
          <w:p w:rsidR="007310DF" w:rsidRPr="008637FB" w:rsidRDefault="007310DF" w:rsidP="00D169E6">
            <w:pPr>
              <w:numPr>
                <w:ilvl w:val="0"/>
                <w:numId w:val="267"/>
              </w:numPr>
              <w:tabs>
                <w:tab w:val="clear" w:pos="1080"/>
                <w:tab w:val="num" w:pos="252"/>
              </w:tabs>
              <w:ind w:left="252" w:hanging="252"/>
              <w:jc w:val="left"/>
            </w:pPr>
            <w:r w:rsidRPr="008637FB">
              <w:t xml:space="preserve">v souvislosti se zdravím, etikou, morálkou a životními cíli mladých lidí přijímá odpovědnost za bezpečné sexuální chování </w:t>
            </w:r>
          </w:p>
          <w:p w:rsidR="007310DF" w:rsidRPr="008637FB" w:rsidRDefault="007310DF" w:rsidP="00D169E6">
            <w:pPr>
              <w:numPr>
                <w:ilvl w:val="0"/>
                <w:numId w:val="267"/>
              </w:numPr>
              <w:tabs>
                <w:tab w:val="clear" w:pos="1080"/>
                <w:tab w:val="num" w:pos="252"/>
              </w:tabs>
              <w:ind w:left="252" w:hanging="252"/>
              <w:jc w:val="left"/>
              <w:rPr>
                <w:b/>
              </w:rPr>
            </w:pPr>
            <w:r w:rsidRPr="008637FB">
              <w:t xml:space="preserve">přijímá odpovědnost za bezpečné sexuální chování </w:t>
            </w:r>
          </w:p>
          <w:p w:rsidR="007310DF" w:rsidRPr="008637FB" w:rsidRDefault="007310DF" w:rsidP="00D169E6">
            <w:pPr>
              <w:numPr>
                <w:ilvl w:val="0"/>
                <w:numId w:val="267"/>
              </w:numPr>
              <w:tabs>
                <w:tab w:val="clear" w:pos="1080"/>
                <w:tab w:val="num" w:pos="252"/>
              </w:tabs>
              <w:ind w:left="252" w:hanging="252"/>
              <w:jc w:val="left"/>
              <w:rPr>
                <w:b/>
              </w:rPr>
            </w:pPr>
            <w:r w:rsidRPr="008637FB">
              <w:t>chová se kultivovaně k opačnému pohlaví</w:t>
            </w:r>
          </w:p>
          <w:p w:rsidR="007310DF" w:rsidRPr="008637FB" w:rsidRDefault="007310DF" w:rsidP="00D169E6">
            <w:pPr>
              <w:numPr>
                <w:ilvl w:val="0"/>
                <w:numId w:val="267"/>
              </w:numPr>
              <w:tabs>
                <w:tab w:val="clear" w:pos="1080"/>
                <w:tab w:val="num" w:pos="252"/>
              </w:tabs>
              <w:ind w:left="252" w:hanging="252"/>
              <w:jc w:val="left"/>
              <w:rPr>
                <w:b/>
              </w:rPr>
            </w:pPr>
            <w:r w:rsidRPr="008637FB">
              <w:t>vysvětlí bezpečné chování z pohledu cyklisty</w:t>
            </w:r>
          </w:p>
          <w:p w:rsidR="007310DF" w:rsidRPr="008637FB" w:rsidRDefault="007310DF" w:rsidP="00D169E6">
            <w:pPr>
              <w:numPr>
                <w:ilvl w:val="0"/>
                <w:numId w:val="267"/>
              </w:numPr>
              <w:tabs>
                <w:tab w:val="clear" w:pos="1080"/>
                <w:tab w:val="num" w:pos="252"/>
              </w:tabs>
              <w:ind w:left="252" w:hanging="252"/>
              <w:jc w:val="left"/>
              <w:rPr>
                <w:b/>
              </w:rPr>
            </w:pPr>
            <w:r w:rsidRPr="008637FB">
              <w:t>rozlišuje další dopravní značky a jejich význam</w:t>
            </w:r>
          </w:p>
          <w:p w:rsidR="007310DF" w:rsidRPr="008637FB" w:rsidRDefault="007310DF" w:rsidP="00D169E6">
            <w:pPr>
              <w:numPr>
                <w:ilvl w:val="0"/>
                <w:numId w:val="267"/>
              </w:numPr>
              <w:tabs>
                <w:tab w:val="clear" w:pos="1080"/>
                <w:tab w:val="num" w:pos="252"/>
              </w:tabs>
              <w:ind w:left="252" w:hanging="252"/>
              <w:jc w:val="left"/>
              <w:rPr>
                <w:b/>
              </w:rPr>
            </w:pPr>
            <w:r w:rsidRPr="008637FB">
              <w:t>odhadne nebezpečí konkrétní situace a vyvodí správné řešení, zachová se adekvátně k situaci</w:t>
            </w:r>
          </w:p>
        </w:tc>
        <w:tc>
          <w:tcPr>
            <w:tcW w:w="4248" w:type="dxa"/>
            <w:tcBorders>
              <w:top w:val="single" w:sz="4" w:space="0" w:color="auto"/>
              <w:left w:val="single" w:sz="4" w:space="0" w:color="auto"/>
              <w:bottom w:val="single" w:sz="4" w:space="0" w:color="auto"/>
              <w:right w:val="single" w:sz="4" w:space="0" w:color="auto"/>
            </w:tcBorders>
            <w:vAlign w:val="center"/>
          </w:tcPr>
          <w:p w:rsidR="007310DF" w:rsidRPr="008637FB" w:rsidRDefault="007310DF" w:rsidP="0038507C">
            <w:pPr>
              <w:tabs>
                <w:tab w:val="left" w:pos="-36"/>
                <w:tab w:val="left" w:pos="0"/>
                <w:tab w:val="left" w:pos="324"/>
              </w:tabs>
            </w:pPr>
            <w:r w:rsidRPr="008637FB">
              <w:t>-  Rodina</w:t>
            </w:r>
          </w:p>
          <w:p w:rsidR="007310DF" w:rsidRPr="008637FB" w:rsidRDefault="007310DF" w:rsidP="0038507C">
            <w:pPr>
              <w:tabs>
                <w:tab w:val="left" w:pos="-36"/>
                <w:tab w:val="left" w:pos="0"/>
              </w:tabs>
              <w:rPr>
                <w:b/>
                <w:sz w:val="28"/>
                <w:szCs w:val="28"/>
              </w:rPr>
            </w:pPr>
          </w:p>
          <w:p w:rsidR="007310DF" w:rsidRPr="008637FB" w:rsidRDefault="007310DF" w:rsidP="0038507C">
            <w:pPr>
              <w:tabs>
                <w:tab w:val="left" w:pos="-36"/>
                <w:tab w:val="left" w:pos="0"/>
              </w:tabs>
              <w:ind w:left="-36"/>
              <w:rPr>
                <w:b/>
                <w:sz w:val="28"/>
                <w:szCs w:val="28"/>
              </w:rPr>
            </w:pPr>
          </w:p>
          <w:p w:rsidR="007310DF" w:rsidRPr="008637FB" w:rsidRDefault="007310DF" w:rsidP="0038507C">
            <w:pPr>
              <w:tabs>
                <w:tab w:val="left" w:pos="-36"/>
                <w:tab w:val="left" w:pos="0"/>
              </w:tabs>
              <w:rPr>
                <w:b/>
                <w:sz w:val="28"/>
                <w:szCs w:val="28"/>
              </w:rPr>
            </w:pP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pPr>
          </w:p>
          <w:p w:rsidR="007310DF" w:rsidRPr="008637FB" w:rsidRDefault="007310DF" w:rsidP="0038507C">
            <w:pPr>
              <w:tabs>
                <w:tab w:val="left" w:pos="-36"/>
                <w:tab w:val="left" w:pos="0"/>
              </w:tabs>
            </w:pPr>
          </w:p>
          <w:p w:rsidR="007310DF" w:rsidRPr="008637FB" w:rsidRDefault="007310DF" w:rsidP="0038507C">
            <w:pPr>
              <w:tabs>
                <w:tab w:val="left" w:pos="-36"/>
                <w:tab w:val="left" w:pos="0"/>
              </w:tabs>
              <w:ind w:left="-36"/>
              <w:rPr>
                <w:b/>
              </w:rPr>
            </w:pPr>
            <w:r w:rsidRPr="008637FB">
              <w:t xml:space="preserve"> -   Zdraví</w:t>
            </w: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rPr>
                <w:b/>
              </w:rPr>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pPr>
            <w:r w:rsidRPr="008637FB">
              <w:t>-   Zdravá výživa</w:t>
            </w: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pPr>
          </w:p>
          <w:p w:rsidR="007310DF" w:rsidRPr="008637FB" w:rsidRDefault="007310DF" w:rsidP="0038507C">
            <w:pPr>
              <w:tabs>
                <w:tab w:val="left" w:pos="-36"/>
                <w:tab w:val="left" w:pos="0"/>
              </w:tabs>
              <w:ind w:left="-36"/>
            </w:pPr>
            <w:r w:rsidRPr="008637FB">
              <w:t xml:space="preserve"> -   Zneužívání návykových látek</w:t>
            </w: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rPr>
                <w:b/>
              </w:rPr>
            </w:pPr>
          </w:p>
          <w:p w:rsidR="007310DF" w:rsidRPr="008637FB" w:rsidRDefault="007310DF" w:rsidP="0038507C">
            <w:pPr>
              <w:tabs>
                <w:tab w:val="left" w:pos="-36"/>
                <w:tab w:val="left" w:pos="0"/>
              </w:tabs>
              <w:ind w:left="-36"/>
            </w:pPr>
            <w:r w:rsidRPr="008637FB">
              <w:t>-   Osobní bezpečí</w:t>
            </w: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pPr>
          </w:p>
          <w:p w:rsidR="007310DF" w:rsidRPr="008637FB" w:rsidRDefault="007310DF" w:rsidP="0038507C">
            <w:pPr>
              <w:tabs>
                <w:tab w:val="left" w:pos="-36"/>
                <w:tab w:val="left" w:pos="0"/>
              </w:tabs>
              <w:ind w:left="-36"/>
            </w:pPr>
            <w:r w:rsidRPr="008637FB">
              <w:t>-   Sexuální výchova</w:t>
            </w: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pPr>
          </w:p>
          <w:p w:rsidR="007310DF" w:rsidRPr="008637FB" w:rsidRDefault="007310DF" w:rsidP="0038507C">
            <w:pPr>
              <w:tabs>
                <w:tab w:val="left" w:pos="-36"/>
                <w:tab w:val="left" w:pos="0"/>
              </w:tabs>
              <w:ind w:left="-36"/>
            </w:pPr>
            <w:r w:rsidRPr="008637FB">
              <w:t>Dopravní výchova</w:t>
            </w:r>
          </w:p>
          <w:p w:rsidR="007310DF" w:rsidRPr="008637FB" w:rsidRDefault="007310DF" w:rsidP="0038507C">
            <w:pPr>
              <w:ind w:left="-36"/>
              <w:rPr>
                <w:sz w:val="28"/>
                <w:szCs w:val="28"/>
              </w:rPr>
            </w:pPr>
          </w:p>
          <w:p w:rsidR="007310DF" w:rsidRPr="008637FB" w:rsidRDefault="007310DF" w:rsidP="0038507C">
            <w:pPr>
              <w:ind w:left="-36"/>
              <w:rPr>
                <w:b/>
                <w:sz w:val="28"/>
                <w:szCs w:val="28"/>
              </w:rPr>
            </w:pPr>
          </w:p>
          <w:p w:rsidR="007310DF" w:rsidRPr="008637FB" w:rsidRDefault="007310DF" w:rsidP="0038507C">
            <w:pPr>
              <w:ind w:left="-36"/>
              <w:rPr>
                <w:b/>
                <w:sz w:val="28"/>
                <w:szCs w:val="28"/>
              </w:rPr>
            </w:pPr>
          </w:p>
          <w:p w:rsidR="007310DF" w:rsidRPr="008637FB" w:rsidRDefault="007310DF" w:rsidP="0038507C">
            <w:pPr>
              <w:tabs>
                <w:tab w:val="num" w:pos="-36"/>
              </w:tabs>
              <w:rPr>
                <w:b/>
                <w:sz w:val="28"/>
                <w:szCs w:val="28"/>
              </w:rPr>
            </w:pPr>
          </w:p>
        </w:tc>
        <w:tc>
          <w:tcPr>
            <w:tcW w:w="3420" w:type="dxa"/>
            <w:tcBorders>
              <w:top w:val="single" w:sz="4" w:space="0" w:color="auto"/>
              <w:left w:val="single" w:sz="4" w:space="0" w:color="auto"/>
              <w:bottom w:val="single" w:sz="4" w:space="0" w:color="auto"/>
              <w:right w:val="single" w:sz="4" w:space="0" w:color="auto"/>
            </w:tcBorders>
          </w:tcPr>
          <w:p w:rsidR="007310DF" w:rsidRPr="008637FB" w:rsidRDefault="007310DF" w:rsidP="00D169E6">
            <w:pPr>
              <w:numPr>
                <w:ilvl w:val="0"/>
                <w:numId w:val="267"/>
              </w:numPr>
              <w:tabs>
                <w:tab w:val="clear" w:pos="1080"/>
                <w:tab w:val="num" w:pos="324"/>
              </w:tabs>
              <w:ind w:left="324" w:hanging="324"/>
              <w:jc w:val="left"/>
            </w:pPr>
            <w:r w:rsidRPr="008637FB">
              <w:t xml:space="preserve">OSV 3,  7,  6,  8,  4,  10 11,  </w:t>
            </w:r>
          </w:p>
          <w:p w:rsidR="007310DF" w:rsidRPr="008637FB" w:rsidRDefault="007310DF" w:rsidP="0038507C">
            <w:pPr>
              <w:tabs>
                <w:tab w:val="num" w:pos="324"/>
              </w:tabs>
              <w:ind w:left="324" w:hanging="324"/>
            </w:pPr>
          </w:p>
          <w:p w:rsidR="007310DF" w:rsidRPr="008637FB" w:rsidRDefault="007310DF" w:rsidP="00D169E6">
            <w:pPr>
              <w:numPr>
                <w:ilvl w:val="0"/>
                <w:numId w:val="267"/>
              </w:numPr>
              <w:tabs>
                <w:tab w:val="clear" w:pos="1080"/>
                <w:tab w:val="num" w:pos="324"/>
              </w:tabs>
              <w:ind w:left="324" w:hanging="324"/>
              <w:jc w:val="left"/>
            </w:pPr>
            <w:r w:rsidRPr="008637FB">
              <w:t>ENV 3</w:t>
            </w:r>
          </w:p>
          <w:p w:rsidR="007310DF" w:rsidRPr="008637FB" w:rsidRDefault="007310DF" w:rsidP="0038507C">
            <w:pPr>
              <w:tabs>
                <w:tab w:val="num" w:pos="324"/>
              </w:tabs>
              <w:ind w:left="324" w:hanging="324"/>
            </w:pPr>
          </w:p>
          <w:p w:rsidR="007310DF" w:rsidRPr="008637FB" w:rsidRDefault="007310DF" w:rsidP="00D169E6">
            <w:pPr>
              <w:numPr>
                <w:ilvl w:val="0"/>
                <w:numId w:val="267"/>
              </w:numPr>
              <w:tabs>
                <w:tab w:val="clear" w:pos="1080"/>
                <w:tab w:val="num" w:pos="324"/>
              </w:tabs>
              <w:ind w:left="324" w:hanging="324"/>
              <w:jc w:val="left"/>
              <w:rPr>
                <w:b/>
              </w:rPr>
            </w:pPr>
            <w:r w:rsidRPr="008637FB">
              <w:t>MVD 2</w:t>
            </w:r>
          </w:p>
        </w:tc>
        <w:tc>
          <w:tcPr>
            <w:tcW w:w="1692" w:type="dxa"/>
            <w:tcBorders>
              <w:top w:val="single" w:sz="4" w:space="0" w:color="auto"/>
              <w:left w:val="single" w:sz="4" w:space="0" w:color="auto"/>
              <w:bottom w:val="single" w:sz="4" w:space="0" w:color="auto"/>
              <w:right w:val="single" w:sz="4" w:space="0" w:color="auto"/>
            </w:tcBorders>
            <w:vAlign w:val="center"/>
          </w:tcPr>
          <w:p w:rsidR="007310DF" w:rsidRPr="008637FB" w:rsidRDefault="007310DF" w:rsidP="00D169E6">
            <w:pPr>
              <w:numPr>
                <w:ilvl w:val="0"/>
                <w:numId w:val="267"/>
              </w:numPr>
              <w:jc w:val="left"/>
              <w:rPr>
                <w:b/>
              </w:rPr>
            </w:pPr>
          </w:p>
        </w:tc>
      </w:tr>
    </w:tbl>
    <w:p w:rsidR="00A41FDA" w:rsidRPr="008637FB" w:rsidRDefault="00A41FDA" w:rsidP="00A41FDA">
      <w:pPr>
        <w:jc w:val="left"/>
        <w:rPr>
          <w:b/>
          <w:bCs/>
          <w:sz w:val="28"/>
          <w:szCs w:val="28"/>
          <w:u w:val="single"/>
        </w:rPr>
      </w:pPr>
      <w:r w:rsidRPr="008637FB">
        <w:rPr>
          <w:b/>
          <w:bCs/>
          <w:sz w:val="28"/>
          <w:szCs w:val="28"/>
          <w:u w:val="single"/>
        </w:rPr>
        <w:t>5.2.1</w:t>
      </w:r>
      <w:r w:rsidR="004B77FD" w:rsidRPr="008637FB">
        <w:rPr>
          <w:b/>
          <w:bCs/>
          <w:sz w:val="28"/>
          <w:szCs w:val="28"/>
          <w:u w:val="single"/>
        </w:rPr>
        <w:t>6</w:t>
      </w:r>
      <w:r w:rsidR="000E1A2E" w:rsidRPr="008637FB">
        <w:rPr>
          <w:b/>
          <w:bCs/>
          <w:sz w:val="28"/>
          <w:szCs w:val="28"/>
          <w:u w:val="single"/>
        </w:rPr>
        <w:t>.</w:t>
      </w:r>
      <w:r w:rsidRPr="008637FB">
        <w:rPr>
          <w:b/>
          <w:bCs/>
          <w:sz w:val="28"/>
          <w:szCs w:val="28"/>
          <w:u w:val="single"/>
        </w:rPr>
        <w:t xml:space="preserve"> Tělesná výchova </w:t>
      </w:r>
    </w:p>
    <w:p w:rsidR="00A41FDA" w:rsidRPr="008637FB" w:rsidRDefault="00A41FDA" w:rsidP="00A41FDA">
      <w:pPr>
        <w:jc w:val="left"/>
        <w:rPr>
          <w:b/>
          <w:bCs/>
          <w:sz w:val="28"/>
          <w:szCs w:val="28"/>
          <w:u w:val="single"/>
        </w:rPr>
      </w:pPr>
    </w:p>
    <w:p w:rsidR="00A41FDA" w:rsidRPr="008637FB" w:rsidRDefault="00A41FDA" w:rsidP="00A41FDA">
      <w:pPr>
        <w:rPr>
          <w:sz w:val="23"/>
          <w:szCs w:val="23"/>
        </w:rPr>
      </w:pPr>
      <w:r w:rsidRPr="008637FB">
        <w:rPr>
          <w:b/>
          <w:sz w:val="27"/>
          <w:szCs w:val="27"/>
          <w:u w:val="single"/>
        </w:rPr>
        <w:t>Vzdělávací oblast</w:t>
      </w:r>
      <w:r w:rsidRPr="008637FB">
        <w:rPr>
          <w:b/>
          <w:sz w:val="27"/>
          <w:szCs w:val="27"/>
        </w:rPr>
        <w:t xml:space="preserve">: </w:t>
      </w:r>
      <w:r w:rsidRPr="008637FB">
        <w:rPr>
          <w:b/>
          <w:sz w:val="27"/>
          <w:szCs w:val="27"/>
        </w:rPr>
        <w:tab/>
        <w:t>Člověk a zdraví</w:t>
      </w:r>
    </w:p>
    <w:p w:rsidR="00A41FDA" w:rsidRPr="008637FB" w:rsidRDefault="00A41FDA" w:rsidP="00A41FDA">
      <w:pPr>
        <w:rPr>
          <w:sz w:val="23"/>
          <w:szCs w:val="23"/>
        </w:rPr>
      </w:pPr>
      <w:r w:rsidRPr="008637FB">
        <w:rPr>
          <w:b/>
          <w:sz w:val="27"/>
          <w:szCs w:val="27"/>
          <w:u w:val="single"/>
        </w:rPr>
        <w:t>Vzdělávací obor:</w:t>
      </w:r>
      <w:r w:rsidRPr="008637FB">
        <w:rPr>
          <w:b/>
          <w:sz w:val="27"/>
          <w:szCs w:val="27"/>
        </w:rPr>
        <w:tab/>
      </w:r>
      <w:r w:rsidR="00D72C30">
        <w:rPr>
          <w:b/>
          <w:sz w:val="27"/>
          <w:szCs w:val="27"/>
        </w:rPr>
        <w:tab/>
      </w:r>
      <w:r w:rsidRPr="008637FB">
        <w:rPr>
          <w:b/>
          <w:sz w:val="27"/>
          <w:szCs w:val="27"/>
        </w:rPr>
        <w:t>Tělesná výchova</w:t>
      </w:r>
    </w:p>
    <w:p w:rsidR="00A41FDA" w:rsidRPr="008637FB" w:rsidRDefault="00A41FDA" w:rsidP="00A41FDA">
      <w:pPr>
        <w:rPr>
          <w:b/>
          <w:sz w:val="23"/>
          <w:szCs w:val="23"/>
          <w:u w:val="single"/>
        </w:rPr>
      </w:pPr>
    </w:p>
    <w:p w:rsidR="00A41FDA" w:rsidRPr="008637FB" w:rsidRDefault="00A41FDA" w:rsidP="00A41FDA">
      <w:pPr>
        <w:rPr>
          <w:b/>
          <w:sz w:val="27"/>
          <w:szCs w:val="27"/>
        </w:rPr>
      </w:pPr>
      <w:r w:rsidRPr="008637FB">
        <w:rPr>
          <w:b/>
          <w:sz w:val="27"/>
          <w:szCs w:val="27"/>
          <w:u w:val="single"/>
        </w:rPr>
        <w:t>Charakteristika vzdělávacího oboru</w:t>
      </w:r>
      <w:r w:rsidRPr="008637FB">
        <w:rPr>
          <w:b/>
          <w:sz w:val="27"/>
          <w:szCs w:val="27"/>
        </w:rPr>
        <w:t xml:space="preserve"> (obsahové, organizační a časové vymezení):</w:t>
      </w:r>
    </w:p>
    <w:p w:rsidR="00A41FDA" w:rsidRPr="008637FB" w:rsidRDefault="00A41FDA" w:rsidP="00A41FDA">
      <w:pPr>
        <w:rPr>
          <w:b/>
          <w:sz w:val="27"/>
          <w:szCs w:val="27"/>
        </w:rPr>
      </w:pPr>
    </w:p>
    <w:p w:rsidR="00A41FDA" w:rsidRPr="008637FB" w:rsidRDefault="00A41FDA" w:rsidP="00A41FDA">
      <w:pPr>
        <w:ind w:left="180"/>
        <w:rPr>
          <w:sz w:val="23"/>
          <w:szCs w:val="23"/>
        </w:rPr>
      </w:pPr>
      <w:r w:rsidRPr="008637FB">
        <w:rPr>
          <w:sz w:val="23"/>
          <w:szCs w:val="23"/>
        </w:rPr>
        <w:t>- vzdělávací obsah předmětu: - rozvoj pohybových dovedností a kultivace pohybu</w:t>
      </w:r>
    </w:p>
    <w:p w:rsidR="00A41FDA" w:rsidRPr="008637FB" w:rsidRDefault="00A41FDA" w:rsidP="00A41FDA">
      <w:pPr>
        <w:ind w:left="180"/>
        <w:rPr>
          <w:sz w:val="23"/>
          <w:szCs w:val="23"/>
        </w:rPr>
      </w:pPr>
      <w:r w:rsidRPr="008637FB">
        <w:rPr>
          <w:sz w:val="23"/>
          <w:szCs w:val="23"/>
        </w:rPr>
        <w:t xml:space="preserve">                                                - poznávaní zdraví jako nejdůležitější životní hodnoty</w:t>
      </w:r>
    </w:p>
    <w:p w:rsidR="00A41FDA" w:rsidRPr="008637FB" w:rsidRDefault="00A41FDA" w:rsidP="00A41FDA">
      <w:pPr>
        <w:ind w:left="180"/>
        <w:rPr>
          <w:sz w:val="23"/>
          <w:szCs w:val="23"/>
        </w:rPr>
      </w:pPr>
      <w:r w:rsidRPr="008637FB">
        <w:rPr>
          <w:sz w:val="23"/>
          <w:szCs w:val="23"/>
        </w:rPr>
        <w:t xml:space="preserve">                                                - rozvíjení a získávání orientace ve sportu, pohybových aktivitách</w:t>
      </w:r>
    </w:p>
    <w:p w:rsidR="003308AE" w:rsidRPr="008637FB" w:rsidRDefault="00A41FDA" w:rsidP="00A41FDA">
      <w:pPr>
        <w:ind w:left="180"/>
        <w:rPr>
          <w:sz w:val="23"/>
          <w:szCs w:val="23"/>
        </w:rPr>
      </w:pPr>
      <w:r w:rsidRPr="008637FB">
        <w:rPr>
          <w:sz w:val="23"/>
          <w:szCs w:val="23"/>
        </w:rPr>
        <w:t xml:space="preserve"> - rozpoznávání základních situací ohrožujících tělesné a duševní zdraví a osvojování dovedností jim předcházet nebo </w:t>
      </w:r>
    </w:p>
    <w:p w:rsidR="00A41FDA" w:rsidRPr="008637FB" w:rsidRDefault="00A41FDA" w:rsidP="003308AE">
      <w:pPr>
        <w:ind w:left="2124" w:firstLine="708"/>
        <w:rPr>
          <w:sz w:val="23"/>
          <w:szCs w:val="23"/>
        </w:rPr>
      </w:pPr>
      <w:r w:rsidRPr="008637FB">
        <w:rPr>
          <w:sz w:val="23"/>
          <w:szCs w:val="23"/>
        </w:rPr>
        <w:t>je řešit</w:t>
      </w:r>
    </w:p>
    <w:p w:rsidR="00A41FDA" w:rsidRPr="008637FB" w:rsidRDefault="00A41FDA" w:rsidP="00A41FDA">
      <w:pPr>
        <w:ind w:left="180"/>
        <w:rPr>
          <w:sz w:val="23"/>
          <w:szCs w:val="23"/>
        </w:rPr>
      </w:pPr>
      <w:r w:rsidRPr="008637FB">
        <w:rPr>
          <w:sz w:val="23"/>
          <w:szCs w:val="23"/>
        </w:rPr>
        <w:t xml:space="preserve">                                                - rozvoj kritického myšlení a logického uvažování</w:t>
      </w:r>
    </w:p>
    <w:p w:rsidR="00A41FDA" w:rsidRPr="008637FB" w:rsidRDefault="00A41FDA" w:rsidP="00A41FDA">
      <w:pPr>
        <w:ind w:left="180"/>
        <w:rPr>
          <w:sz w:val="23"/>
          <w:szCs w:val="23"/>
        </w:rPr>
      </w:pPr>
      <w:r w:rsidRPr="008637FB">
        <w:rPr>
          <w:sz w:val="23"/>
          <w:szCs w:val="23"/>
        </w:rPr>
        <w:t xml:space="preserve">                                                - aplikování poznatků z tělesné výchovy v praktickém životě</w:t>
      </w:r>
    </w:p>
    <w:p w:rsidR="00A41FDA" w:rsidRPr="008637FB" w:rsidRDefault="00A41FDA" w:rsidP="00A41FDA">
      <w:pPr>
        <w:ind w:left="180"/>
        <w:rPr>
          <w:sz w:val="23"/>
          <w:szCs w:val="23"/>
        </w:rPr>
      </w:pPr>
      <w:r w:rsidRPr="008637FB">
        <w:rPr>
          <w:sz w:val="23"/>
          <w:szCs w:val="23"/>
        </w:rPr>
        <w:t xml:space="preserve">                                                - utváření klíčových kompetencí</w:t>
      </w:r>
    </w:p>
    <w:p w:rsidR="00A41FDA" w:rsidRPr="008637FB" w:rsidRDefault="00A41FDA" w:rsidP="00A41FDA">
      <w:pPr>
        <w:ind w:left="180"/>
        <w:rPr>
          <w:sz w:val="23"/>
          <w:szCs w:val="23"/>
        </w:rPr>
      </w:pPr>
    </w:p>
    <w:p w:rsidR="00A41FDA" w:rsidRPr="008637FB" w:rsidRDefault="00A41FDA" w:rsidP="00A41FDA">
      <w:pPr>
        <w:ind w:left="180"/>
        <w:rPr>
          <w:sz w:val="23"/>
          <w:szCs w:val="23"/>
        </w:rPr>
      </w:pPr>
      <w:r w:rsidRPr="008637FB">
        <w:rPr>
          <w:sz w:val="23"/>
          <w:szCs w:val="23"/>
        </w:rPr>
        <w:t>-  výuka bude realizována v malé a velké tělocvičně ZŠ, ve sportovním areálu,  kde materiální a technické vybavení odpovídá současným možnostem</w:t>
      </w:r>
    </w:p>
    <w:p w:rsidR="00A41FDA" w:rsidRPr="008637FB" w:rsidRDefault="00A41FDA" w:rsidP="00A41FDA">
      <w:pPr>
        <w:ind w:left="180"/>
        <w:rPr>
          <w:sz w:val="23"/>
          <w:szCs w:val="23"/>
        </w:rPr>
      </w:pPr>
    </w:p>
    <w:p w:rsidR="00A41FDA" w:rsidRPr="008637FB" w:rsidRDefault="00A41FDA" w:rsidP="00A41FDA">
      <w:pPr>
        <w:ind w:left="180"/>
        <w:rPr>
          <w:sz w:val="23"/>
          <w:szCs w:val="23"/>
        </w:rPr>
      </w:pPr>
      <w:r w:rsidRPr="008637FB">
        <w:rPr>
          <w:sz w:val="23"/>
          <w:szCs w:val="23"/>
        </w:rPr>
        <w:t xml:space="preserve">-  vyučovací předmět tělesná výchova  je vyučován jako samostatný předmět  v  6., 7.,  </w:t>
      </w:r>
      <w:smartTag w:uri="urn:schemas-microsoft-com:office:smarttags" w:element="metricconverter">
        <w:smartTagPr>
          <w:attr w:name="ProductID" w:val="8. a"/>
        </w:smartTagPr>
        <w:r w:rsidRPr="008637FB">
          <w:rPr>
            <w:sz w:val="23"/>
            <w:szCs w:val="23"/>
          </w:rPr>
          <w:t>8. a</w:t>
        </w:r>
      </w:smartTag>
      <w:r w:rsidRPr="008637FB">
        <w:rPr>
          <w:sz w:val="23"/>
          <w:szCs w:val="23"/>
        </w:rPr>
        <w:t xml:space="preserve">  9. ročníku, s časovou dotací 2  VH týdně. Předmět je dále doplněn v  6. ročníku o volitelný předmět netradiční sporty s časovou dotací 1 VH  týdně a v  9. ročníku si mohou žáci v rámci volitelného předmětu podle svých vzdělávacích potřeb zvolit pohybové aktivity v rozsahu 1 hodiny týdně (výuka je organizována </w:t>
      </w:r>
      <w:r w:rsidRPr="008637FB">
        <w:t>„střídavě“ jako „dvouhodinovky“ 1/14 dnů).</w:t>
      </w:r>
    </w:p>
    <w:p w:rsidR="00D72C30" w:rsidRDefault="00A41FDA" w:rsidP="00A41FDA">
      <w:pPr>
        <w:rPr>
          <w:sz w:val="23"/>
          <w:szCs w:val="23"/>
        </w:rPr>
      </w:pPr>
      <w:r w:rsidRPr="008637FB">
        <w:rPr>
          <w:sz w:val="23"/>
          <w:szCs w:val="23"/>
        </w:rPr>
        <w:t xml:space="preserve">   </w:t>
      </w:r>
    </w:p>
    <w:p w:rsidR="00A41FDA" w:rsidRPr="008637FB" w:rsidRDefault="00D72C30" w:rsidP="00A41FDA">
      <w:pPr>
        <w:rPr>
          <w:sz w:val="23"/>
          <w:szCs w:val="23"/>
        </w:rPr>
      </w:pPr>
      <w:r>
        <w:rPr>
          <w:sz w:val="23"/>
          <w:szCs w:val="23"/>
        </w:rPr>
        <w:t xml:space="preserve">   </w:t>
      </w:r>
      <w:r w:rsidR="00A41FDA" w:rsidRPr="008637FB">
        <w:rPr>
          <w:sz w:val="23"/>
          <w:szCs w:val="23"/>
        </w:rPr>
        <w:t>Individuální pozornost bude věnována pohybově nadaným žákům.</w:t>
      </w:r>
    </w:p>
    <w:p w:rsidR="00D72C30" w:rsidRDefault="00D72C30" w:rsidP="00D72C30">
      <w:pPr>
        <w:pStyle w:val="Zpat"/>
      </w:pPr>
    </w:p>
    <w:p w:rsidR="00D72C30" w:rsidRPr="008637FB" w:rsidRDefault="00D72C30" w:rsidP="00D72C30">
      <w:pPr>
        <w:pStyle w:val="Zpat"/>
      </w:pPr>
      <w:r>
        <w:t xml:space="preserve">   </w:t>
      </w:r>
      <w:r w:rsidRPr="008637FB">
        <w:t>Individuální pozornost bude věnována žákům s</w:t>
      </w:r>
      <w:r>
        <w:t> přiznanými podpůrnými opatřeními</w:t>
      </w:r>
      <w:r w:rsidRPr="008637FB">
        <w:t>.</w:t>
      </w:r>
    </w:p>
    <w:p w:rsidR="00A41FDA" w:rsidRPr="008637FB" w:rsidRDefault="00A41FDA" w:rsidP="00A41FDA">
      <w:pPr>
        <w:rPr>
          <w:sz w:val="23"/>
          <w:szCs w:val="23"/>
        </w:rPr>
      </w:pPr>
    </w:p>
    <w:p w:rsidR="00016764" w:rsidRPr="008637FB" w:rsidRDefault="00016764" w:rsidP="00A41FDA">
      <w:pPr>
        <w:rPr>
          <w:sz w:val="23"/>
          <w:szCs w:val="23"/>
        </w:rPr>
      </w:pPr>
    </w:p>
    <w:p w:rsidR="00016764" w:rsidRPr="008637FB" w:rsidRDefault="00016764" w:rsidP="00A41FDA">
      <w:pPr>
        <w:rPr>
          <w:sz w:val="23"/>
          <w:szCs w:val="23"/>
        </w:rPr>
      </w:pPr>
    </w:p>
    <w:p w:rsidR="00016764" w:rsidRPr="008637FB" w:rsidRDefault="00016764" w:rsidP="00A41FDA">
      <w:pPr>
        <w:rPr>
          <w:sz w:val="23"/>
          <w:szCs w:val="23"/>
        </w:rPr>
      </w:pPr>
    </w:p>
    <w:p w:rsidR="00016764" w:rsidRPr="008637FB" w:rsidRDefault="00016764" w:rsidP="00A41FDA">
      <w:pPr>
        <w:rPr>
          <w:sz w:val="23"/>
          <w:szCs w:val="23"/>
        </w:rPr>
      </w:pPr>
    </w:p>
    <w:p w:rsidR="00016764" w:rsidRPr="008637FB" w:rsidRDefault="00016764" w:rsidP="00A41FDA">
      <w:pPr>
        <w:rPr>
          <w:sz w:val="23"/>
          <w:szCs w:val="23"/>
        </w:rPr>
      </w:pPr>
    </w:p>
    <w:p w:rsidR="00016764" w:rsidRPr="008637FB" w:rsidRDefault="00016764" w:rsidP="00A41FDA">
      <w:pPr>
        <w:rPr>
          <w:sz w:val="23"/>
          <w:szCs w:val="23"/>
        </w:rPr>
      </w:pPr>
    </w:p>
    <w:p w:rsidR="00A41FDA" w:rsidRPr="008637FB" w:rsidRDefault="00A41FDA" w:rsidP="00A41FDA">
      <w:pPr>
        <w:rPr>
          <w:b/>
          <w:sz w:val="27"/>
          <w:szCs w:val="27"/>
          <w:u w:val="single"/>
        </w:rPr>
      </w:pPr>
      <w:r w:rsidRPr="008637FB">
        <w:rPr>
          <w:b/>
          <w:sz w:val="27"/>
          <w:szCs w:val="27"/>
          <w:u w:val="single"/>
        </w:rPr>
        <w:t>Výchovné a vzdělávací strategie pro rozvoj kompetencí žáků:</w:t>
      </w:r>
    </w:p>
    <w:p w:rsidR="00A41FDA" w:rsidRPr="008637FB" w:rsidRDefault="00A41FDA" w:rsidP="00A41FDA">
      <w:pPr>
        <w:rPr>
          <w:b/>
          <w:sz w:val="27"/>
          <w:szCs w:val="27"/>
          <w:u w:val="single"/>
        </w:rPr>
      </w:pPr>
    </w:p>
    <w:p w:rsidR="00A41FDA" w:rsidRPr="008637FB" w:rsidRDefault="00A41FDA" w:rsidP="00A41FDA">
      <w:pPr>
        <w:rPr>
          <w:b/>
          <w:sz w:val="23"/>
          <w:szCs w:val="23"/>
          <w:u w:val="single"/>
        </w:rPr>
      </w:pPr>
      <w:r w:rsidRPr="008637FB">
        <w:rPr>
          <w:b/>
          <w:sz w:val="23"/>
          <w:szCs w:val="23"/>
          <w:u w:val="single"/>
        </w:rPr>
        <w:t>Kompetence k učení:</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učíme poznávat smysl a cíl těl.</w:t>
      </w:r>
      <w:r w:rsidR="0027206C">
        <w:rPr>
          <w:sz w:val="23"/>
          <w:szCs w:val="23"/>
        </w:rPr>
        <w:t xml:space="preserve"> </w:t>
      </w:r>
      <w:r w:rsidRPr="008637FB">
        <w:rPr>
          <w:sz w:val="23"/>
          <w:szCs w:val="23"/>
        </w:rPr>
        <w:t>aktivit</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vedeme k  propojování poznatků do širších celků a využívání jich v praxi</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podporujeme systematické sledování vývoje vlastní fyzické zdatnosti</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 xml:space="preserve">motivujeme k  přípravě  na soutěže, aktivity </w:t>
      </w:r>
    </w:p>
    <w:p w:rsidR="00A41FDA" w:rsidRPr="008637FB" w:rsidRDefault="00016764" w:rsidP="00016764">
      <w:pPr>
        <w:tabs>
          <w:tab w:val="num" w:pos="540"/>
        </w:tabs>
        <w:ind w:firstLine="180"/>
        <w:rPr>
          <w:sz w:val="23"/>
          <w:szCs w:val="23"/>
        </w:rPr>
      </w:pPr>
      <w:r w:rsidRPr="008637FB">
        <w:rPr>
          <w:sz w:val="23"/>
          <w:szCs w:val="23"/>
        </w:rPr>
        <w:t xml:space="preserve">-     </w:t>
      </w:r>
      <w:r w:rsidR="00A41FDA" w:rsidRPr="008637FB">
        <w:rPr>
          <w:sz w:val="23"/>
          <w:szCs w:val="23"/>
        </w:rPr>
        <w:t xml:space="preserve">vedeme k hodnocení výsledků svého učení </w:t>
      </w:r>
    </w:p>
    <w:p w:rsidR="00A41FDA" w:rsidRPr="008637FB" w:rsidRDefault="00A41FDA" w:rsidP="00016764">
      <w:pPr>
        <w:tabs>
          <w:tab w:val="num" w:pos="540"/>
        </w:tabs>
        <w:ind w:left="180"/>
        <w:rPr>
          <w:sz w:val="23"/>
          <w:szCs w:val="23"/>
        </w:rPr>
      </w:pPr>
      <w:r w:rsidRPr="008637FB">
        <w:rPr>
          <w:sz w:val="23"/>
          <w:szCs w:val="23"/>
        </w:rPr>
        <w:t>-     vyžadujeme prezentování  pohybových aktivit</w:t>
      </w:r>
    </w:p>
    <w:p w:rsidR="00A41FDA" w:rsidRPr="008637FB" w:rsidRDefault="00A41FDA" w:rsidP="00016764">
      <w:pPr>
        <w:tabs>
          <w:tab w:val="num" w:pos="540"/>
        </w:tabs>
        <w:ind w:left="180"/>
        <w:rPr>
          <w:sz w:val="23"/>
          <w:szCs w:val="23"/>
        </w:rPr>
      </w:pPr>
      <w:r w:rsidRPr="008637FB">
        <w:rPr>
          <w:sz w:val="23"/>
          <w:szCs w:val="23"/>
        </w:rPr>
        <w:t>-     dbáme na používání  odborné terminologie, orientaci  v pravidlech</w:t>
      </w:r>
    </w:p>
    <w:p w:rsidR="00A41FDA" w:rsidRPr="008637FB" w:rsidRDefault="00A41FDA" w:rsidP="00016764">
      <w:pPr>
        <w:tabs>
          <w:tab w:val="num" w:pos="540"/>
        </w:tabs>
        <w:ind w:left="180"/>
        <w:rPr>
          <w:sz w:val="23"/>
          <w:szCs w:val="23"/>
        </w:rPr>
      </w:pPr>
      <w:r w:rsidRPr="008637FB">
        <w:rPr>
          <w:sz w:val="23"/>
          <w:szCs w:val="23"/>
        </w:rPr>
        <w:t>-     podporujeme využívání  vlastních zkušeností a poznatků z jiných předmětů</w:t>
      </w:r>
    </w:p>
    <w:p w:rsidR="00A41FDA" w:rsidRPr="008637FB" w:rsidRDefault="00A41FDA" w:rsidP="00016764">
      <w:pPr>
        <w:tabs>
          <w:tab w:val="num" w:pos="540"/>
        </w:tabs>
        <w:ind w:left="180"/>
        <w:rPr>
          <w:sz w:val="23"/>
          <w:szCs w:val="23"/>
        </w:rPr>
      </w:pPr>
      <w:r w:rsidRPr="008637FB">
        <w:rPr>
          <w:sz w:val="23"/>
          <w:szCs w:val="23"/>
        </w:rPr>
        <w:t>-     vedeme k poznávání, porovnávání, posuzování  vlastní pohybové činnosti s pohybovými činnostmi ostatních</w:t>
      </w:r>
    </w:p>
    <w:p w:rsidR="00A41FDA" w:rsidRPr="008637FB" w:rsidRDefault="00A41FDA" w:rsidP="00A41FDA">
      <w:pPr>
        <w:rPr>
          <w:b/>
          <w:sz w:val="23"/>
          <w:szCs w:val="23"/>
          <w:u w:val="single"/>
        </w:rPr>
      </w:pPr>
    </w:p>
    <w:p w:rsidR="00A41FDA" w:rsidRPr="008637FB" w:rsidRDefault="00A41FDA" w:rsidP="00A41FDA">
      <w:pPr>
        <w:rPr>
          <w:b/>
          <w:sz w:val="23"/>
          <w:szCs w:val="23"/>
          <w:u w:val="single"/>
        </w:rPr>
      </w:pPr>
      <w:r w:rsidRPr="008637FB">
        <w:rPr>
          <w:b/>
          <w:sz w:val="23"/>
          <w:szCs w:val="23"/>
          <w:u w:val="single"/>
        </w:rPr>
        <w:t>Kompetence k řešení problémů:</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 xml:space="preserve">rozvíjíme vnímání nejrůznějších situací a napomáháme plánovat a hledat způsoby řešení </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 xml:space="preserve">vedeme k obhajování rozhodnutí </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napomáháme zvolit vhodnou taktiku v individuálních i kolektivních sportech</w:t>
      </w:r>
    </w:p>
    <w:p w:rsidR="00A41FDA" w:rsidRPr="008637FB" w:rsidRDefault="00A41FDA" w:rsidP="00A41FDA">
      <w:pPr>
        <w:rPr>
          <w:sz w:val="23"/>
          <w:szCs w:val="23"/>
        </w:rPr>
      </w:pPr>
      <w:r w:rsidRPr="008637FB">
        <w:rPr>
          <w:sz w:val="23"/>
          <w:szCs w:val="23"/>
        </w:rPr>
        <w:t xml:space="preserve">   -     podporujeme sledování zlepšení své pohybové činnosti</w:t>
      </w:r>
    </w:p>
    <w:p w:rsidR="00A41FDA" w:rsidRPr="008637FB" w:rsidRDefault="00A41FDA" w:rsidP="00A41FDA">
      <w:pPr>
        <w:jc w:val="left"/>
        <w:rPr>
          <w:sz w:val="23"/>
          <w:szCs w:val="23"/>
        </w:rPr>
      </w:pPr>
    </w:p>
    <w:p w:rsidR="00A41FDA" w:rsidRPr="008637FB" w:rsidRDefault="00A41FDA" w:rsidP="00A41FDA">
      <w:pPr>
        <w:ind w:left="2300"/>
        <w:rPr>
          <w:sz w:val="23"/>
          <w:szCs w:val="23"/>
        </w:rPr>
      </w:pPr>
    </w:p>
    <w:p w:rsidR="00A41FDA" w:rsidRPr="008637FB" w:rsidRDefault="00A41FDA" w:rsidP="00A41FDA">
      <w:pPr>
        <w:rPr>
          <w:sz w:val="23"/>
          <w:szCs w:val="23"/>
        </w:rPr>
      </w:pPr>
      <w:r w:rsidRPr="008637FB">
        <w:rPr>
          <w:b/>
          <w:sz w:val="23"/>
          <w:szCs w:val="23"/>
          <w:u w:val="single"/>
        </w:rPr>
        <w:t>Kompetence komunikativní:</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u w:val="single"/>
        </w:rPr>
      </w:pPr>
      <w:r w:rsidRPr="008637FB">
        <w:rPr>
          <w:sz w:val="23"/>
          <w:szCs w:val="23"/>
        </w:rPr>
        <w:t>podporujeme naslouchání názorům druhých a adekvátní reakce na ně</w:t>
      </w:r>
    </w:p>
    <w:p w:rsidR="00A41FDA" w:rsidRPr="008637FB" w:rsidRDefault="00A41FDA" w:rsidP="00D169E6">
      <w:pPr>
        <w:numPr>
          <w:ilvl w:val="0"/>
          <w:numId w:val="221"/>
        </w:numPr>
        <w:tabs>
          <w:tab w:val="clear" w:pos="2660"/>
          <w:tab w:val="num" w:pos="540"/>
        </w:tabs>
        <w:ind w:left="540"/>
        <w:jc w:val="left"/>
        <w:rPr>
          <w:sz w:val="23"/>
          <w:szCs w:val="23"/>
          <w:u w:val="single"/>
        </w:rPr>
      </w:pPr>
      <w:r w:rsidRPr="008637FB">
        <w:rPr>
          <w:sz w:val="23"/>
          <w:szCs w:val="23"/>
        </w:rPr>
        <w:t>dbáme na kultivované vyjadřování v ústním projevu, pohybovém projevu</w:t>
      </w:r>
    </w:p>
    <w:p w:rsidR="00A41FDA" w:rsidRPr="008637FB" w:rsidRDefault="00A41FDA" w:rsidP="00D169E6">
      <w:pPr>
        <w:numPr>
          <w:ilvl w:val="0"/>
          <w:numId w:val="221"/>
        </w:numPr>
        <w:tabs>
          <w:tab w:val="clear" w:pos="2660"/>
          <w:tab w:val="num" w:pos="540"/>
        </w:tabs>
        <w:ind w:left="540"/>
        <w:jc w:val="left"/>
        <w:rPr>
          <w:sz w:val="23"/>
          <w:szCs w:val="23"/>
          <w:u w:val="single"/>
        </w:rPr>
      </w:pPr>
      <w:r w:rsidRPr="008637FB">
        <w:rPr>
          <w:sz w:val="23"/>
          <w:szCs w:val="23"/>
        </w:rPr>
        <w:t>vedeme k využívání komunikativních dovedností</w:t>
      </w:r>
    </w:p>
    <w:p w:rsidR="00A41FDA" w:rsidRPr="008637FB" w:rsidRDefault="00A41FDA" w:rsidP="00A41FDA">
      <w:pPr>
        <w:rPr>
          <w:sz w:val="23"/>
          <w:szCs w:val="23"/>
        </w:rPr>
      </w:pPr>
      <w:r w:rsidRPr="008637FB">
        <w:rPr>
          <w:sz w:val="23"/>
          <w:szCs w:val="23"/>
        </w:rPr>
        <w:t xml:space="preserve">   -     vedeme k porozumění mluvenému slovu, gestům, obrazovým záznamům, běžně užívaným zvukům</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učíme dodržovat pravidla slušného chování a  vzájemné komunikace</w:t>
      </w:r>
    </w:p>
    <w:p w:rsidR="00A41FDA" w:rsidRPr="008637FB" w:rsidRDefault="00A41FDA" w:rsidP="00A41FDA">
      <w:pPr>
        <w:rPr>
          <w:sz w:val="23"/>
          <w:szCs w:val="23"/>
        </w:rPr>
      </w:pPr>
    </w:p>
    <w:p w:rsidR="00016764" w:rsidRPr="008637FB" w:rsidRDefault="00016764" w:rsidP="00A41FDA">
      <w:pPr>
        <w:rPr>
          <w:sz w:val="23"/>
          <w:szCs w:val="23"/>
        </w:rPr>
      </w:pPr>
    </w:p>
    <w:p w:rsidR="00016764" w:rsidRPr="008637FB" w:rsidRDefault="00016764" w:rsidP="00A41FDA">
      <w:pPr>
        <w:rPr>
          <w:sz w:val="23"/>
          <w:szCs w:val="23"/>
        </w:rPr>
      </w:pPr>
    </w:p>
    <w:p w:rsidR="00016764" w:rsidRPr="008637FB" w:rsidRDefault="00016764" w:rsidP="00A41FDA">
      <w:pPr>
        <w:rPr>
          <w:sz w:val="23"/>
          <w:szCs w:val="23"/>
        </w:rPr>
      </w:pPr>
    </w:p>
    <w:p w:rsidR="00016764" w:rsidRPr="008637FB" w:rsidRDefault="00016764" w:rsidP="00A41FDA">
      <w:pPr>
        <w:rPr>
          <w:sz w:val="23"/>
          <w:szCs w:val="23"/>
        </w:rPr>
      </w:pPr>
    </w:p>
    <w:p w:rsidR="00016764" w:rsidRPr="008637FB" w:rsidRDefault="00016764" w:rsidP="00A41FDA">
      <w:pPr>
        <w:rPr>
          <w:sz w:val="23"/>
          <w:szCs w:val="23"/>
        </w:rPr>
      </w:pPr>
    </w:p>
    <w:p w:rsidR="00A41FDA" w:rsidRPr="008637FB" w:rsidRDefault="00A41FDA" w:rsidP="00A41FDA">
      <w:pPr>
        <w:rPr>
          <w:sz w:val="23"/>
          <w:szCs w:val="23"/>
        </w:rPr>
      </w:pPr>
      <w:r w:rsidRPr="008637FB">
        <w:rPr>
          <w:b/>
          <w:sz w:val="23"/>
          <w:szCs w:val="23"/>
          <w:u w:val="single"/>
        </w:rPr>
        <w:t>Kompetence sociální a personální:</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učíme vzájemné spolupráci ve skupině,  přijímat roli</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dbáme na respektování pravidel práce v týmu, upevňování mezilidských vztahů</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podporujeme vzájemnou pomoc</w:t>
      </w:r>
    </w:p>
    <w:p w:rsidR="00A41FDA" w:rsidRPr="008637FB" w:rsidRDefault="00A41FDA" w:rsidP="00A41FDA">
      <w:pPr>
        <w:rPr>
          <w:sz w:val="23"/>
          <w:szCs w:val="23"/>
        </w:rPr>
      </w:pPr>
      <w:r w:rsidRPr="008637FB">
        <w:rPr>
          <w:sz w:val="23"/>
          <w:szCs w:val="23"/>
        </w:rPr>
        <w:t xml:space="preserve">   -     dbáme na dodržování  pravidel fair play </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klademe důraz na spolupráci uvnitř kolektivu, sportovního družstva a vytváření  příjemné atmosféry</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rozvíjíme pocit odpovědnosti</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umožňujeme podílet se na vytváření krit</w:t>
      </w:r>
      <w:r w:rsidR="0027206C">
        <w:rPr>
          <w:sz w:val="23"/>
          <w:szCs w:val="23"/>
        </w:rPr>
        <w:t>é</w:t>
      </w:r>
      <w:r w:rsidRPr="008637FB">
        <w:rPr>
          <w:sz w:val="23"/>
          <w:szCs w:val="23"/>
        </w:rPr>
        <w:t>rií hodnocení a samostatného hodnocení</w:t>
      </w:r>
    </w:p>
    <w:p w:rsidR="00A41FDA" w:rsidRPr="008637FB" w:rsidRDefault="00A41FDA" w:rsidP="00A41FDA">
      <w:pPr>
        <w:rPr>
          <w:sz w:val="23"/>
          <w:szCs w:val="23"/>
        </w:rPr>
      </w:pPr>
      <w:r w:rsidRPr="008637FB">
        <w:rPr>
          <w:sz w:val="23"/>
          <w:szCs w:val="23"/>
        </w:rPr>
        <w:t xml:space="preserve">   -     vedeme k respektování názorů ostatních</w:t>
      </w:r>
    </w:p>
    <w:p w:rsidR="00A41FDA" w:rsidRPr="008637FB" w:rsidRDefault="00A41FDA" w:rsidP="00A41FDA">
      <w:pPr>
        <w:rPr>
          <w:sz w:val="23"/>
          <w:szCs w:val="23"/>
        </w:rPr>
      </w:pPr>
    </w:p>
    <w:p w:rsidR="00A41FDA" w:rsidRPr="008637FB" w:rsidRDefault="00A41FDA" w:rsidP="00A41FDA">
      <w:pPr>
        <w:rPr>
          <w:b/>
          <w:sz w:val="23"/>
          <w:szCs w:val="23"/>
          <w:u w:val="single"/>
        </w:rPr>
      </w:pPr>
      <w:r w:rsidRPr="008637FB">
        <w:rPr>
          <w:b/>
          <w:sz w:val="23"/>
          <w:szCs w:val="23"/>
          <w:u w:val="single"/>
        </w:rPr>
        <w:t>Kompetence občanské:</w:t>
      </w:r>
    </w:p>
    <w:p w:rsidR="00A41FDA" w:rsidRPr="008637FB" w:rsidRDefault="00A41FDA" w:rsidP="00A41FDA">
      <w:pPr>
        <w:jc w:val="left"/>
        <w:rPr>
          <w:sz w:val="23"/>
          <w:szCs w:val="23"/>
        </w:rPr>
      </w:pP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vedeme k zodpovědnému rozhodování podle dané situace</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vyžadujeme aktivní  zapojení do sportovních aktivit</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dbáme na rozhodování  se v zájmu podpory a ochrany zdraví</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učíme rozlišovat a uplatňovat práva a povinnosti vyplývající z různých rolí ( hráč, rozhodčí, divák )</w:t>
      </w:r>
    </w:p>
    <w:p w:rsidR="00A41FDA" w:rsidRPr="008637FB" w:rsidRDefault="00A41FDA" w:rsidP="00A41FDA">
      <w:pPr>
        <w:rPr>
          <w:sz w:val="23"/>
          <w:szCs w:val="23"/>
        </w:rPr>
      </w:pPr>
      <w:r w:rsidRPr="008637FB">
        <w:rPr>
          <w:sz w:val="23"/>
          <w:szCs w:val="23"/>
        </w:rPr>
        <w:t xml:space="preserve">   -     dbáme na dodržování pravidel slušného chování</w:t>
      </w:r>
    </w:p>
    <w:p w:rsidR="00A41FDA" w:rsidRPr="008637FB" w:rsidRDefault="00A41FDA" w:rsidP="00A41FDA">
      <w:pPr>
        <w:rPr>
          <w:sz w:val="23"/>
          <w:szCs w:val="23"/>
        </w:rPr>
      </w:pPr>
      <w:r w:rsidRPr="008637FB">
        <w:rPr>
          <w:sz w:val="23"/>
          <w:szCs w:val="23"/>
        </w:rPr>
        <w:t xml:space="preserve">   -     motivujeme a podporujeme hodnocení  činností a výsledků na základě jasných kritérií</w:t>
      </w:r>
    </w:p>
    <w:p w:rsidR="00A41FDA" w:rsidRPr="008637FB" w:rsidRDefault="00A41FDA" w:rsidP="00A41FDA">
      <w:pPr>
        <w:rPr>
          <w:sz w:val="23"/>
          <w:szCs w:val="23"/>
        </w:rPr>
      </w:pPr>
    </w:p>
    <w:p w:rsidR="00A41FDA" w:rsidRPr="008637FB" w:rsidRDefault="00A41FDA" w:rsidP="00A41FDA">
      <w:pPr>
        <w:rPr>
          <w:sz w:val="23"/>
          <w:szCs w:val="23"/>
        </w:rPr>
      </w:pPr>
      <w:r w:rsidRPr="008637FB">
        <w:rPr>
          <w:b/>
          <w:sz w:val="23"/>
          <w:szCs w:val="23"/>
          <w:u w:val="single"/>
        </w:rPr>
        <w:t>Kompetence pracovní:</w:t>
      </w:r>
    </w:p>
    <w:p w:rsidR="00A41FDA" w:rsidRPr="008637FB" w:rsidRDefault="00A41FDA" w:rsidP="00A41FDA">
      <w:pPr>
        <w:rPr>
          <w:sz w:val="23"/>
          <w:szCs w:val="23"/>
          <w:u w:val="single"/>
        </w:rPr>
      </w:pPr>
      <w:r w:rsidRPr="008637FB">
        <w:rPr>
          <w:sz w:val="23"/>
          <w:szCs w:val="23"/>
        </w:rPr>
        <w:tab/>
      </w: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vedeme k organizaci a správnému rozvržení práce</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vysvětlujeme využití znalostí a dovedností v běžné praxi</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klademe důraz na ovládání základních postupů  první pomoci</w:t>
      </w:r>
    </w:p>
    <w:p w:rsidR="00A41FDA" w:rsidRPr="008637FB" w:rsidRDefault="00A41FDA" w:rsidP="00A41FDA">
      <w:pPr>
        <w:rPr>
          <w:sz w:val="23"/>
          <w:szCs w:val="23"/>
        </w:rPr>
      </w:pPr>
      <w:r w:rsidRPr="008637FB">
        <w:rPr>
          <w:sz w:val="23"/>
          <w:szCs w:val="23"/>
        </w:rPr>
        <w:t xml:space="preserve">   -    dbáme na  dodržování zásad bezpečné práce a ochrany zdraví při práci</w:t>
      </w:r>
    </w:p>
    <w:p w:rsidR="00A41FDA" w:rsidRPr="008637FB" w:rsidRDefault="00A41FDA" w:rsidP="00A41FDA">
      <w:pPr>
        <w:rPr>
          <w:sz w:val="23"/>
          <w:szCs w:val="23"/>
        </w:rPr>
      </w:pPr>
      <w:r w:rsidRPr="008637FB">
        <w:rPr>
          <w:sz w:val="23"/>
          <w:szCs w:val="23"/>
        </w:rPr>
        <w:t xml:space="preserve">   -     vytváříme podmínky pro prezentaci výsledků své práce</w:t>
      </w:r>
    </w:p>
    <w:p w:rsidR="00A41FDA" w:rsidRPr="008637FB" w:rsidRDefault="00A41FDA" w:rsidP="00A41FDA">
      <w:pPr>
        <w:rPr>
          <w:sz w:val="23"/>
          <w:szCs w:val="23"/>
        </w:rPr>
      </w:pPr>
    </w:p>
    <w:p w:rsidR="00A41FDA" w:rsidRPr="008637FB" w:rsidRDefault="00A41FDA" w:rsidP="00A41FDA">
      <w:pPr>
        <w:rPr>
          <w:b/>
          <w:sz w:val="27"/>
          <w:szCs w:val="27"/>
          <w:u w:val="single"/>
        </w:rPr>
      </w:pPr>
    </w:p>
    <w:p w:rsidR="00016764" w:rsidRPr="008637FB" w:rsidRDefault="00016764" w:rsidP="00A41FDA">
      <w:pPr>
        <w:rPr>
          <w:b/>
          <w:sz w:val="27"/>
          <w:szCs w:val="27"/>
          <w:u w:val="single"/>
        </w:rPr>
      </w:pPr>
    </w:p>
    <w:p w:rsidR="00016764" w:rsidRPr="008637FB" w:rsidRDefault="00016764" w:rsidP="00A41FDA">
      <w:pPr>
        <w:rPr>
          <w:b/>
          <w:sz w:val="27"/>
          <w:szCs w:val="27"/>
          <w:u w:val="single"/>
        </w:rPr>
      </w:pPr>
    </w:p>
    <w:p w:rsidR="00016764" w:rsidRPr="008637FB" w:rsidRDefault="00016764" w:rsidP="00A41FDA">
      <w:pPr>
        <w:rPr>
          <w:b/>
          <w:sz w:val="27"/>
          <w:szCs w:val="27"/>
          <w:u w:val="single"/>
        </w:rPr>
      </w:pPr>
    </w:p>
    <w:p w:rsidR="00A41FDA" w:rsidRPr="008637FB" w:rsidRDefault="00A41FDA" w:rsidP="00A41FDA">
      <w:r w:rsidRPr="008637FB">
        <w:rPr>
          <w:b/>
          <w:u w:val="single"/>
        </w:rPr>
        <w:t xml:space="preserve">Vzdělávací obor: </w:t>
      </w:r>
      <w:r w:rsidRPr="008637FB">
        <w:rPr>
          <w:b/>
        </w:rPr>
        <w:tab/>
        <w:t>Tělesná výchova</w:t>
      </w:r>
    </w:p>
    <w:p w:rsidR="00A41FDA" w:rsidRPr="008637FB" w:rsidRDefault="00A41FDA" w:rsidP="00A41FDA">
      <w:r w:rsidRPr="008637FB">
        <w:rPr>
          <w:b/>
          <w:u w:val="single"/>
        </w:rPr>
        <w:t>Ročník:</w:t>
      </w:r>
      <w:r w:rsidRPr="008637FB">
        <w:rPr>
          <w:b/>
        </w:rPr>
        <w:tab/>
      </w:r>
      <w:r w:rsidRPr="008637FB">
        <w:rPr>
          <w:b/>
        </w:rPr>
        <w:tab/>
        <w:t>6.</w:t>
      </w:r>
    </w:p>
    <w:p w:rsidR="00A41FDA" w:rsidRPr="008637FB" w:rsidRDefault="00A41FDA" w:rsidP="00A41FDA"/>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A41FDA" w:rsidRPr="008637FB">
        <w:tc>
          <w:tcPr>
            <w:tcW w:w="5328" w:type="dxa"/>
            <w:vAlign w:val="center"/>
          </w:tcPr>
          <w:p w:rsidR="00A41FDA" w:rsidRPr="008637FB" w:rsidRDefault="00A41FDA" w:rsidP="00A41FDA">
            <w:pPr>
              <w:jc w:val="center"/>
              <w:rPr>
                <w:b/>
              </w:rPr>
            </w:pPr>
            <w:r w:rsidRPr="008637FB">
              <w:rPr>
                <w:b/>
              </w:rPr>
              <w:t>Výstup</w:t>
            </w:r>
          </w:p>
        </w:tc>
        <w:tc>
          <w:tcPr>
            <w:tcW w:w="4500" w:type="dxa"/>
            <w:vAlign w:val="center"/>
          </w:tcPr>
          <w:p w:rsidR="00A41FDA" w:rsidRPr="008637FB" w:rsidRDefault="00A41FDA" w:rsidP="00A41FDA">
            <w:pPr>
              <w:jc w:val="center"/>
              <w:rPr>
                <w:b/>
              </w:rPr>
            </w:pPr>
            <w:r w:rsidRPr="008637FB">
              <w:rPr>
                <w:b/>
              </w:rPr>
              <w:t>Učivo</w:t>
            </w:r>
          </w:p>
        </w:tc>
        <w:tc>
          <w:tcPr>
            <w:tcW w:w="3420" w:type="dxa"/>
          </w:tcPr>
          <w:p w:rsidR="00A41FDA" w:rsidRPr="008637FB" w:rsidRDefault="00A41FDA" w:rsidP="00A41FDA">
            <w:pPr>
              <w:jc w:val="center"/>
              <w:rPr>
                <w:b/>
              </w:rPr>
            </w:pPr>
            <w:r w:rsidRPr="008637FB">
              <w:rPr>
                <w:b/>
              </w:rPr>
              <w:t>Průřezová témata, mezipředmětové vztahy, projekty</w:t>
            </w:r>
          </w:p>
        </w:tc>
        <w:tc>
          <w:tcPr>
            <w:tcW w:w="1872" w:type="dxa"/>
            <w:vAlign w:val="center"/>
          </w:tcPr>
          <w:p w:rsidR="00A41FDA" w:rsidRPr="008637FB" w:rsidRDefault="00A41FDA" w:rsidP="00A41FDA">
            <w:pPr>
              <w:jc w:val="center"/>
              <w:rPr>
                <w:b/>
              </w:rPr>
            </w:pPr>
            <w:r w:rsidRPr="008637FB">
              <w:rPr>
                <w:b/>
              </w:rPr>
              <w:t>Poznámky</w:t>
            </w:r>
          </w:p>
        </w:tc>
      </w:tr>
      <w:tr w:rsidR="00A41FDA" w:rsidRPr="008637FB">
        <w:tc>
          <w:tcPr>
            <w:tcW w:w="5328" w:type="dxa"/>
          </w:tcPr>
          <w:p w:rsidR="00A41FDA" w:rsidRPr="008637FB" w:rsidRDefault="00A41FDA" w:rsidP="00A41FDA">
            <w:pPr>
              <w:jc w:val="left"/>
            </w:pPr>
            <w:r w:rsidRPr="008637FB">
              <w:t>- zvládá základní techniku atletických disciplín</w:t>
            </w:r>
          </w:p>
          <w:p w:rsidR="00A41FDA" w:rsidRPr="008637FB" w:rsidRDefault="00A41FDA" w:rsidP="00A41FDA">
            <w:pPr>
              <w:jc w:val="left"/>
            </w:pPr>
            <w:r w:rsidRPr="008637FB">
              <w:t>- dovede uplatnit vůli při vytrvalostním běhu</w:t>
            </w:r>
          </w:p>
          <w:p w:rsidR="00A41FDA" w:rsidRPr="008637FB" w:rsidRDefault="00A41FDA" w:rsidP="00A41FDA">
            <w:pPr>
              <w:jc w:val="left"/>
            </w:pPr>
            <w:r w:rsidRPr="008637FB">
              <w:t xml:space="preserve">- používá základní průpravná cvičení pro osvojení     </w:t>
            </w:r>
          </w:p>
          <w:p w:rsidR="00A41FDA" w:rsidRPr="008637FB" w:rsidRDefault="00A41FDA" w:rsidP="00A41FDA">
            <w:pPr>
              <w:jc w:val="left"/>
            </w:pPr>
            <w:r w:rsidRPr="008637FB">
              <w:t xml:space="preserve">  základních atletických činností</w:t>
            </w:r>
          </w:p>
          <w:p w:rsidR="00A41FDA" w:rsidRPr="008637FB" w:rsidRDefault="00A41FDA" w:rsidP="00A41FDA">
            <w:pPr>
              <w:jc w:val="left"/>
            </w:pPr>
            <w:r w:rsidRPr="008637FB">
              <w:t>- používá aktivně základní osvojené pojmy</w:t>
            </w:r>
          </w:p>
          <w:p w:rsidR="00A41FDA" w:rsidRPr="008637FB" w:rsidRDefault="00A41FDA" w:rsidP="00A41FDA">
            <w:pPr>
              <w:jc w:val="left"/>
            </w:pPr>
            <w:r w:rsidRPr="008637FB">
              <w:t>- změří a zapíše výkony v osvojených disciplínách</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xml:space="preserve">- zvládá akrobatické prvky, cvičební prvky na  </w:t>
            </w:r>
          </w:p>
          <w:p w:rsidR="00A41FDA" w:rsidRPr="008637FB" w:rsidRDefault="00A41FDA" w:rsidP="00A41FDA">
            <w:pPr>
              <w:jc w:val="left"/>
            </w:pPr>
            <w:r w:rsidRPr="008637FB">
              <w:t xml:space="preserve">  kruzích, hrazdě a přeskok</w:t>
            </w:r>
          </w:p>
          <w:p w:rsidR="00A41FDA" w:rsidRPr="008637FB" w:rsidRDefault="00A41FDA" w:rsidP="00A41FDA">
            <w:pPr>
              <w:jc w:val="left"/>
            </w:pPr>
            <w:r w:rsidRPr="008637FB">
              <w:t xml:space="preserve">- ve spolupráci s učitelem zvládá záchranu a </w:t>
            </w:r>
          </w:p>
          <w:p w:rsidR="00A41FDA" w:rsidRPr="008637FB" w:rsidRDefault="00A41FDA" w:rsidP="00A41FDA">
            <w:pPr>
              <w:jc w:val="left"/>
            </w:pPr>
            <w:r w:rsidRPr="008637FB">
              <w:t xml:space="preserve">  dopomoc při osvojovaných cvicích</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xml:space="preserve">- zvládá základní estetické držení těla, základní </w:t>
            </w:r>
          </w:p>
          <w:p w:rsidR="00A41FDA" w:rsidRPr="008637FB" w:rsidRDefault="00A41FDA" w:rsidP="00A41FDA">
            <w:pPr>
              <w:jc w:val="left"/>
            </w:pPr>
            <w:r w:rsidRPr="008637FB">
              <w:t xml:space="preserve">  cvičení s hudbou (D)</w:t>
            </w:r>
          </w:p>
          <w:p w:rsidR="00A41FDA" w:rsidRPr="008637FB" w:rsidRDefault="00A41FDA" w:rsidP="00A41FDA">
            <w:pPr>
              <w:jc w:val="left"/>
            </w:pPr>
            <w:r w:rsidRPr="008637FB">
              <w:t>- předvede šplh na tyči</w:t>
            </w:r>
          </w:p>
          <w:p w:rsidR="00A41FDA" w:rsidRPr="008637FB" w:rsidRDefault="00A41FDA" w:rsidP="00A41FDA">
            <w:pPr>
              <w:jc w:val="left"/>
            </w:pPr>
            <w:r w:rsidRPr="008637FB">
              <w:t>- zvládá základní přetahy, přetlaky, odpory</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xml:space="preserve">- s individuálními předpoklady zvládá základní HČJ </w:t>
            </w:r>
          </w:p>
          <w:p w:rsidR="00A41FDA" w:rsidRPr="008637FB" w:rsidRDefault="00A41FDA" w:rsidP="00A41FDA">
            <w:pPr>
              <w:jc w:val="left"/>
            </w:pPr>
            <w:r w:rsidRPr="008637FB">
              <w:t xml:space="preserve"> ve sportovních hrách</w:t>
            </w:r>
          </w:p>
          <w:p w:rsidR="00A41FDA" w:rsidRPr="008637FB" w:rsidRDefault="00A41FDA" w:rsidP="00A41FDA">
            <w:pPr>
              <w:jc w:val="left"/>
            </w:pPr>
            <w:r w:rsidRPr="008637FB">
              <w:t>- vysvětlí význam sportovních her</w:t>
            </w:r>
          </w:p>
          <w:p w:rsidR="00A41FDA" w:rsidRPr="008637FB" w:rsidRDefault="00A41FDA" w:rsidP="00A41FDA">
            <w:pPr>
              <w:jc w:val="left"/>
            </w:pPr>
            <w:r w:rsidRPr="008637FB">
              <w:t>- uplatňuje základní pravidla sportovních her</w:t>
            </w:r>
          </w:p>
          <w:p w:rsidR="00A41FDA" w:rsidRPr="008637FB" w:rsidRDefault="00A41FDA" w:rsidP="00A41FDA">
            <w:pPr>
              <w:jc w:val="left"/>
            </w:pPr>
            <w:r w:rsidRPr="008637FB">
              <w:t xml:space="preserve">- vysvětlí základní role ve hře, zvolí taktiku hry (za </w:t>
            </w:r>
          </w:p>
          <w:p w:rsidR="00A41FDA" w:rsidRPr="008637FB" w:rsidRDefault="00A41FDA" w:rsidP="00A41FDA">
            <w:pPr>
              <w:jc w:val="left"/>
            </w:pPr>
            <w:r w:rsidRPr="008637FB">
              <w:t xml:space="preserve">  pomocí vyuč.) a dodržuje ji</w:t>
            </w:r>
          </w:p>
          <w:p w:rsidR="00A41FDA" w:rsidRPr="008637FB" w:rsidRDefault="00A41FDA" w:rsidP="00A41FDA">
            <w:pPr>
              <w:jc w:val="left"/>
            </w:pPr>
            <w:r w:rsidRPr="008637FB">
              <w:t>- dodržuje pravidla fair play</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xml:space="preserve">- uvědomuje si různé účinky cvičení, s pomocí </w:t>
            </w:r>
          </w:p>
          <w:p w:rsidR="00A41FDA" w:rsidRPr="008637FB" w:rsidRDefault="00A41FDA" w:rsidP="00A41FDA">
            <w:pPr>
              <w:jc w:val="left"/>
            </w:pPr>
            <w:r w:rsidRPr="008637FB">
              <w:t xml:space="preserve">  učitele ovlivňuje své pohyb. nedostatky</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zvládá v souladu s individuálními předpoklady</w:t>
            </w:r>
          </w:p>
          <w:p w:rsidR="00A41FDA" w:rsidRPr="008637FB" w:rsidRDefault="00A41FDA" w:rsidP="00A41FDA">
            <w:pPr>
              <w:jc w:val="left"/>
            </w:pPr>
            <w:r w:rsidRPr="008637FB">
              <w:t xml:space="preserve">  osvojované pohybové dovednosti a tvořivě je  </w:t>
            </w:r>
          </w:p>
          <w:p w:rsidR="00A41FDA" w:rsidRPr="008637FB" w:rsidRDefault="00A41FDA" w:rsidP="00A41FDA">
            <w:pPr>
              <w:jc w:val="left"/>
            </w:pPr>
            <w:r w:rsidRPr="008637FB">
              <w:t xml:space="preserve">  aplikuje ve hře, v soutěži, při rekreačních  </w:t>
            </w:r>
          </w:p>
          <w:p w:rsidR="00A41FDA" w:rsidRPr="008637FB" w:rsidRDefault="00A41FDA" w:rsidP="00A41FDA">
            <w:pPr>
              <w:jc w:val="left"/>
            </w:pPr>
            <w:r w:rsidRPr="008637FB">
              <w:t xml:space="preserve">  činnostech</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xml:space="preserve">- aktivně vstupuje do organizace svého pohybového  </w:t>
            </w:r>
          </w:p>
          <w:p w:rsidR="00A41FDA" w:rsidRPr="008637FB" w:rsidRDefault="00A41FDA" w:rsidP="00A41FDA">
            <w:pPr>
              <w:jc w:val="left"/>
            </w:pPr>
            <w:r w:rsidRPr="008637FB">
              <w:t xml:space="preserve">  režimu</w:t>
            </w:r>
          </w:p>
          <w:p w:rsidR="00A41FDA" w:rsidRPr="008637FB" w:rsidRDefault="00A41FDA" w:rsidP="00A41FDA">
            <w:pPr>
              <w:jc w:val="left"/>
            </w:pPr>
            <w:r w:rsidRPr="008637FB">
              <w:t>- usiluje o zlepšení své tělesné zdatnosti</w:t>
            </w:r>
          </w:p>
          <w:p w:rsidR="00A41FDA" w:rsidRPr="008637FB" w:rsidRDefault="00A41FDA" w:rsidP="00A41FDA">
            <w:pPr>
              <w:jc w:val="left"/>
            </w:pPr>
            <w:r w:rsidRPr="008637FB">
              <w:t xml:space="preserve">- uplatňuje vhodné a bezpečné chování i v </w:t>
            </w:r>
          </w:p>
          <w:p w:rsidR="00A41FDA" w:rsidRPr="008637FB" w:rsidRDefault="00A41FDA" w:rsidP="00A41FDA">
            <w:pPr>
              <w:jc w:val="left"/>
            </w:pPr>
            <w:r w:rsidRPr="008637FB">
              <w:t xml:space="preserve">  méně známém prostředí sportovišť, </w:t>
            </w:r>
          </w:p>
          <w:p w:rsidR="00A41FDA" w:rsidRPr="008637FB" w:rsidRDefault="00A41FDA" w:rsidP="00A41FDA">
            <w:pPr>
              <w:jc w:val="left"/>
            </w:pPr>
            <w:r w:rsidRPr="008637FB">
              <w:t xml:space="preserve">  přírody, silničního provozu</w:t>
            </w:r>
          </w:p>
          <w:p w:rsidR="00A41FDA" w:rsidRPr="008637FB" w:rsidRDefault="00A41FDA" w:rsidP="00A41FDA">
            <w:pPr>
              <w:jc w:val="left"/>
            </w:pPr>
            <w:r w:rsidRPr="008637FB">
              <w:t xml:space="preserve">- předvídá možná nebezpečí úrazů </w:t>
            </w:r>
          </w:p>
          <w:p w:rsidR="00A41FDA" w:rsidRPr="008637FB" w:rsidRDefault="00A41FDA" w:rsidP="00A41FDA">
            <w:pPr>
              <w:jc w:val="left"/>
            </w:pPr>
            <w:r w:rsidRPr="008637FB">
              <w:t xml:space="preserve">- odmítá drogy a jiné škodliviny jako neslučitelné se  </w:t>
            </w:r>
          </w:p>
          <w:p w:rsidR="00A41FDA" w:rsidRPr="008637FB" w:rsidRDefault="00A41FDA" w:rsidP="00A41FDA">
            <w:pPr>
              <w:jc w:val="left"/>
            </w:pPr>
            <w:r w:rsidRPr="008637FB">
              <w:t xml:space="preserve">  zdravím a sportem</w:t>
            </w:r>
          </w:p>
          <w:p w:rsidR="00A41FDA" w:rsidRPr="008637FB" w:rsidRDefault="00A41FDA" w:rsidP="00A41FDA">
            <w:pPr>
              <w:jc w:val="left"/>
            </w:pPr>
            <w:r w:rsidRPr="008637FB">
              <w:t>- rozlišuje a uplatňuje práva a povinnosti vyplývající</w:t>
            </w:r>
          </w:p>
          <w:p w:rsidR="00A41FDA" w:rsidRPr="008637FB" w:rsidRDefault="00A41FDA" w:rsidP="00A41FDA">
            <w:pPr>
              <w:jc w:val="left"/>
            </w:pPr>
            <w:r w:rsidRPr="008637FB">
              <w:t xml:space="preserve">  z role hráče, rozhodčího</w:t>
            </w:r>
          </w:p>
          <w:p w:rsidR="00A41FDA" w:rsidRPr="008637FB" w:rsidRDefault="00A41FDA" w:rsidP="00A41FDA">
            <w:pPr>
              <w:jc w:val="left"/>
            </w:pPr>
            <w:r w:rsidRPr="008637FB">
              <w:t>- sleduje určené prvky pohybové činnosti a výkony</w:t>
            </w:r>
          </w:p>
          <w:p w:rsidR="00A41FDA" w:rsidRPr="008637FB" w:rsidRDefault="00A41FDA" w:rsidP="00A41FDA">
            <w:pPr>
              <w:jc w:val="left"/>
            </w:pPr>
            <w:r w:rsidRPr="008637FB">
              <w:t>- užívá osvojované názvosloví na úrovni cvičence</w:t>
            </w:r>
          </w:p>
          <w:p w:rsidR="00A41FDA" w:rsidRPr="008637FB" w:rsidRDefault="00A41FDA" w:rsidP="00A41FDA">
            <w:pPr>
              <w:jc w:val="left"/>
            </w:pPr>
            <w:r w:rsidRPr="008637FB">
              <w:t>- uplatňuje správné způsoby držení těla</w:t>
            </w:r>
          </w:p>
          <w:p w:rsidR="00A41FDA" w:rsidRPr="008637FB" w:rsidRDefault="00A41FDA" w:rsidP="00A41FDA">
            <w:pPr>
              <w:jc w:val="left"/>
            </w:pPr>
            <w:r w:rsidRPr="008637FB">
              <w:t>- zaujímá správné cvičební polohy</w:t>
            </w:r>
          </w:p>
          <w:p w:rsidR="00A41FDA" w:rsidRPr="008637FB" w:rsidRDefault="00A41FDA" w:rsidP="00A41FDA">
            <w:pPr>
              <w:jc w:val="left"/>
            </w:pPr>
            <w:r w:rsidRPr="008637FB">
              <w:t>- uplatňuje principy fair play</w:t>
            </w:r>
          </w:p>
          <w:p w:rsidR="00A41FDA" w:rsidRPr="008637FB" w:rsidRDefault="00A41FDA" w:rsidP="00A41FDA">
            <w:pPr>
              <w:jc w:val="left"/>
            </w:pPr>
            <w:r w:rsidRPr="008637FB">
              <w:t>- spolupracuje na taktice vedoucí k úspěchu družstva</w:t>
            </w:r>
          </w:p>
          <w:p w:rsidR="00A41FDA" w:rsidRPr="008637FB" w:rsidRDefault="00A41FDA" w:rsidP="00A41FDA">
            <w:pPr>
              <w:jc w:val="left"/>
            </w:pPr>
            <w:r w:rsidRPr="008637FB">
              <w:t>- podílí se na spolurozhodování her</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tc>
        <w:tc>
          <w:tcPr>
            <w:tcW w:w="4500" w:type="dxa"/>
          </w:tcPr>
          <w:p w:rsidR="00A41FDA" w:rsidRPr="008637FB" w:rsidRDefault="00A41FDA" w:rsidP="00A41FDA">
            <w:pPr>
              <w:jc w:val="left"/>
              <w:rPr>
                <w:u w:val="single"/>
              </w:rPr>
            </w:pPr>
            <w:r w:rsidRPr="008637FB">
              <w:rPr>
                <w:u w:val="single"/>
              </w:rPr>
              <w:t>Atletika</w:t>
            </w:r>
          </w:p>
          <w:p w:rsidR="00A41FDA" w:rsidRPr="008637FB" w:rsidRDefault="00A41FDA" w:rsidP="00A41FDA">
            <w:pPr>
              <w:jc w:val="left"/>
            </w:pPr>
            <w:r w:rsidRPr="008637FB">
              <w:t xml:space="preserve">- běh vytrvalostní na </w:t>
            </w:r>
            <w:smartTag w:uri="urn:schemas-microsoft-com:office:smarttags" w:element="metricconverter">
              <w:smartTagPr>
                <w:attr w:name="ProductID" w:val="1000 m"/>
              </w:smartTagPr>
              <w:r w:rsidRPr="008637FB">
                <w:t>1000 m</w:t>
              </w:r>
            </w:smartTag>
            <w:r w:rsidRPr="008637FB">
              <w:t xml:space="preserve"> (CH), </w:t>
            </w:r>
            <w:smartTag w:uri="urn:schemas-microsoft-com:office:smarttags" w:element="metricconverter">
              <w:smartTagPr>
                <w:attr w:name="ProductID" w:val="600 m"/>
              </w:smartTagPr>
              <w:r w:rsidRPr="008637FB">
                <w:t>600 m</w:t>
              </w:r>
            </w:smartTag>
          </w:p>
          <w:p w:rsidR="00A41FDA" w:rsidRPr="008637FB" w:rsidRDefault="00A41FDA" w:rsidP="00A41FDA">
            <w:pPr>
              <w:jc w:val="left"/>
            </w:pPr>
            <w:r w:rsidRPr="008637FB">
              <w:t xml:space="preserve">  (D)</w:t>
            </w:r>
          </w:p>
          <w:p w:rsidR="00A41FDA" w:rsidRPr="008637FB" w:rsidRDefault="00A41FDA" w:rsidP="00A41FDA">
            <w:pPr>
              <w:jc w:val="left"/>
            </w:pPr>
            <w:r w:rsidRPr="008637FB">
              <w:t>- běh v terénu</w:t>
            </w:r>
          </w:p>
          <w:p w:rsidR="00A41FDA" w:rsidRPr="008637FB" w:rsidRDefault="00A41FDA" w:rsidP="00A41FDA">
            <w:pPr>
              <w:jc w:val="left"/>
            </w:pPr>
            <w:r w:rsidRPr="008637FB">
              <w:t xml:space="preserve">- běh na 50, </w:t>
            </w:r>
            <w:smartTag w:uri="urn:schemas-microsoft-com:office:smarttags" w:element="metricconverter">
              <w:smartTagPr>
                <w:attr w:name="ProductID" w:val="60 m"/>
              </w:smartTagPr>
              <w:r w:rsidRPr="008637FB">
                <w:t>60 m</w:t>
              </w:r>
            </w:smartTag>
          </w:p>
          <w:p w:rsidR="00A41FDA" w:rsidRPr="008637FB" w:rsidRDefault="00A41FDA" w:rsidP="00A41FDA">
            <w:pPr>
              <w:jc w:val="left"/>
            </w:pPr>
            <w:r w:rsidRPr="008637FB">
              <w:t>- štafetový běh</w:t>
            </w:r>
          </w:p>
          <w:p w:rsidR="00A41FDA" w:rsidRPr="008637FB" w:rsidRDefault="00A41FDA" w:rsidP="00A41FDA">
            <w:pPr>
              <w:jc w:val="left"/>
            </w:pPr>
            <w:r w:rsidRPr="008637FB">
              <w:t>- nízký start – starty z různých poloh</w:t>
            </w:r>
          </w:p>
          <w:p w:rsidR="00A41FDA" w:rsidRPr="008637FB" w:rsidRDefault="00A41FDA" w:rsidP="00A41FDA">
            <w:pPr>
              <w:jc w:val="left"/>
            </w:pPr>
            <w:r w:rsidRPr="008637FB">
              <w:t>- skok daleký</w:t>
            </w:r>
          </w:p>
          <w:p w:rsidR="00A41FDA" w:rsidRPr="008637FB" w:rsidRDefault="00A41FDA" w:rsidP="00A41FDA">
            <w:pPr>
              <w:jc w:val="left"/>
            </w:pPr>
            <w:r w:rsidRPr="008637FB">
              <w:t>- skok vysoký – technika flopu</w:t>
            </w:r>
          </w:p>
          <w:p w:rsidR="00A41FDA" w:rsidRPr="008637FB" w:rsidRDefault="00A41FDA" w:rsidP="00A41FDA">
            <w:pPr>
              <w:jc w:val="left"/>
            </w:pPr>
            <w:r w:rsidRPr="008637FB">
              <w:t>- hod kriketovým míčkem</w:t>
            </w:r>
          </w:p>
          <w:p w:rsidR="00A41FDA" w:rsidRPr="008637FB" w:rsidRDefault="00A41FDA" w:rsidP="00A41FDA">
            <w:pPr>
              <w:jc w:val="left"/>
            </w:pPr>
            <w:r w:rsidRPr="008637FB">
              <w:t xml:space="preserve">- atletická abeceda (lifting, skipping, </w:t>
            </w:r>
          </w:p>
          <w:p w:rsidR="00A41FDA" w:rsidRPr="008637FB" w:rsidRDefault="00A41FDA" w:rsidP="00A41FDA">
            <w:pPr>
              <w:jc w:val="left"/>
            </w:pPr>
            <w:r w:rsidRPr="008637FB">
              <w:t xml:space="preserve">  zakopávání, předkopávání, odpichy)</w:t>
            </w:r>
          </w:p>
          <w:p w:rsidR="00A41FDA" w:rsidRPr="008637FB" w:rsidRDefault="00A41FDA" w:rsidP="00A41FDA">
            <w:pPr>
              <w:jc w:val="left"/>
            </w:pPr>
          </w:p>
          <w:p w:rsidR="00A41FDA" w:rsidRPr="008637FB" w:rsidRDefault="00A41FDA" w:rsidP="00A41FDA">
            <w:pPr>
              <w:jc w:val="left"/>
              <w:rPr>
                <w:u w:val="single"/>
              </w:rPr>
            </w:pPr>
            <w:r w:rsidRPr="008637FB">
              <w:rPr>
                <w:u w:val="single"/>
              </w:rPr>
              <w:t>Gymnastika</w:t>
            </w:r>
          </w:p>
          <w:p w:rsidR="00A41FDA" w:rsidRPr="008637FB" w:rsidRDefault="00A41FDA" w:rsidP="00A41FDA">
            <w:pPr>
              <w:jc w:val="left"/>
            </w:pPr>
            <w:r w:rsidRPr="008637FB">
              <w:t>-</w:t>
            </w:r>
            <w:r w:rsidRPr="008637FB">
              <w:rPr>
                <w:u w:val="single"/>
              </w:rPr>
              <w:t xml:space="preserve"> akrobacie</w:t>
            </w:r>
          </w:p>
          <w:p w:rsidR="00A41FDA" w:rsidRPr="008637FB" w:rsidRDefault="00A41FDA" w:rsidP="00A41FDA">
            <w:pPr>
              <w:jc w:val="left"/>
            </w:pPr>
            <w:r w:rsidRPr="008637FB">
              <w:t>- kotoul vpřed a vzad ( vazby)</w:t>
            </w:r>
          </w:p>
          <w:p w:rsidR="00A41FDA" w:rsidRPr="008637FB" w:rsidRDefault="00A41FDA" w:rsidP="00A41FDA">
            <w:pPr>
              <w:jc w:val="left"/>
            </w:pPr>
            <w:r w:rsidRPr="008637FB">
              <w:t>- stoj na rukou s dopomocí</w:t>
            </w:r>
          </w:p>
          <w:p w:rsidR="00A41FDA" w:rsidRPr="008637FB" w:rsidRDefault="00A41FDA" w:rsidP="00A41FDA">
            <w:pPr>
              <w:jc w:val="left"/>
            </w:pPr>
            <w:r w:rsidRPr="008637FB">
              <w:t>- obraty, poskoky, skoky (nůžky)</w:t>
            </w:r>
          </w:p>
          <w:p w:rsidR="00A41FDA" w:rsidRPr="008637FB" w:rsidRDefault="00A41FDA" w:rsidP="00A41FDA">
            <w:pPr>
              <w:jc w:val="left"/>
            </w:pPr>
          </w:p>
          <w:p w:rsidR="00A41FDA" w:rsidRPr="008637FB" w:rsidRDefault="00A41FDA" w:rsidP="00A41FDA">
            <w:pPr>
              <w:jc w:val="left"/>
              <w:rPr>
                <w:u w:val="single"/>
              </w:rPr>
            </w:pPr>
            <w:r w:rsidRPr="008637FB">
              <w:t xml:space="preserve">- </w:t>
            </w:r>
            <w:r w:rsidRPr="008637FB">
              <w:rPr>
                <w:u w:val="single"/>
              </w:rPr>
              <w:t>kruhy</w:t>
            </w:r>
          </w:p>
          <w:p w:rsidR="00A41FDA" w:rsidRPr="008637FB" w:rsidRDefault="00A41FDA" w:rsidP="00A41FDA">
            <w:pPr>
              <w:jc w:val="left"/>
            </w:pPr>
            <w:r w:rsidRPr="008637FB">
              <w:t>- rotace kolem své osy</w:t>
            </w:r>
          </w:p>
          <w:p w:rsidR="00A41FDA" w:rsidRPr="008637FB" w:rsidRDefault="00A41FDA" w:rsidP="00A41FDA">
            <w:pPr>
              <w:jc w:val="left"/>
            </w:pPr>
            <w:r w:rsidRPr="008637FB">
              <w:t xml:space="preserve">- svis vznesmo, střemhlav    </w:t>
            </w:r>
          </w:p>
          <w:p w:rsidR="00A41FDA" w:rsidRPr="008637FB" w:rsidRDefault="00A41FDA" w:rsidP="00A41FDA">
            <w:pPr>
              <w:jc w:val="left"/>
            </w:pPr>
            <w:r w:rsidRPr="008637FB">
              <w:t xml:space="preserve">- </w:t>
            </w:r>
            <w:r w:rsidRPr="008637FB">
              <w:rPr>
                <w:u w:val="single"/>
              </w:rPr>
              <w:t>hrazda</w:t>
            </w:r>
          </w:p>
          <w:p w:rsidR="00A41FDA" w:rsidRPr="008637FB" w:rsidRDefault="00A41FDA" w:rsidP="00A41FDA">
            <w:pPr>
              <w:jc w:val="left"/>
            </w:pPr>
            <w:r w:rsidRPr="008637FB">
              <w:t xml:space="preserve">- náskok do vzporu - zákmihem seskok,    </w:t>
            </w:r>
          </w:p>
          <w:p w:rsidR="00A41FDA" w:rsidRPr="008637FB" w:rsidRDefault="00A41FDA" w:rsidP="00A41FDA">
            <w:pPr>
              <w:jc w:val="left"/>
            </w:pPr>
            <w:r w:rsidRPr="008637FB">
              <w:t xml:space="preserve">  sešin</w:t>
            </w:r>
          </w:p>
          <w:p w:rsidR="00A41FDA" w:rsidRPr="008637FB" w:rsidRDefault="00A41FDA" w:rsidP="00A41FDA">
            <w:pPr>
              <w:jc w:val="left"/>
            </w:pPr>
            <w:r w:rsidRPr="008637FB">
              <w:t>- výmyk odrazem jednonož s dopomocí</w:t>
            </w:r>
          </w:p>
          <w:p w:rsidR="00A41FDA" w:rsidRPr="008637FB" w:rsidRDefault="00A41FDA" w:rsidP="00A41FDA">
            <w:pPr>
              <w:jc w:val="left"/>
            </w:pPr>
          </w:p>
          <w:p w:rsidR="00A41FDA" w:rsidRPr="008637FB" w:rsidRDefault="00A41FDA" w:rsidP="00A41FDA">
            <w:pPr>
              <w:jc w:val="left"/>
            </w:pPr>
            <w:r w:rsidRPr="008637FB">
              <w:t xml:space="preserve">- </w:t>
            </w:r>
            <w:r w:rsidRPr="008637FB">
              <w:rPr>
                <w:u w:val="single"/>
              </w:rPr>
              <w:t>přeskok</w:t>
            </w:r>
          </w:p>
          <w:p w:rsidR="00A41FDA" w:rsidRPr="008637FB" w:rsidRDefault="00A41FDA" w:rsidP="00A41FDA">
            <w:pPr>
              <w:jc w:val="left"/>
            </w:pPr>
            <w:r w:rsidRPr="008637FB">
              <w:t>- roznožka – koza našíř</w:t>
            </w:r>
          </w:p>
          <w:p w:rsidR="00A41FDA" w:rsidRPr="008637FB" w:rsidRDefault="00A41FDA" w:rsidP="00A41FDA">
            <w:pPr>
              <w:jc w:val="left"/>
            </w:pPr>
            <w:r w:rsidRPr="008637FB">
              <w:t>- trampolíny – odrazy</w:t>
            </w:r>
          </w:p>
          <w:p w:rsidR="00A41FDA" w:rsidRPr="008637FB" w:rsidRDefault="00A41FDA" w:rsidP="00A41FDA">
            <w:pPr>
              <w:jc w:val="left"/>
            </w:pPr>
          </w:p>
          <w:p w:rsidR="00A41FDA" w:rsidRPr="008637FB" w:rsidRDefault="00A41FDA" w:rsidP="00A41FDA">
            <w:pPr>
              <w:jc w:val="left"/>
            </w:pPr>
            <w:r w:rsidRPr="008637FB">
              <w:t xml:space="preserve">- rytmické a kondiční činnosti (šplh na tyči,  </w:t>
            </w:r>
          </w:p>
          <w:p w:rsidR="00A41FDA" w:rsidRPr="008637FB" w:rsidRDefault="00A41FDA" w:rsidP="00A41FDA">
            <w:pPr>
              <w:jc w:val="left"/>
            </w:pPr>
            <w:r w:rsidRPr="008637FB">
              <w:t xml:space="preserve">  cvičení s hudbou, kruhový trénink)</w:t>
            </w:r>
          </w:p>
          <w:p w:rsidR="00A41FDA" w:rsidRPr="008637FB" w:rsidRDefault="00A41FDA" w:rsidP="00A41FDA">
            <w:pPr>
              <w:jc w:val="left"/>
            </w:pPr>
          </w:p>
          <w:p w:rsidR="00A41FDA" w:rsidRPr="008637FB" w:rsidRDefault="00A41FDA" w:rsidP="00A41FDA">
            <w:pPr>
              <w:jc w:val="left"/>
            </w:pPr>
            <w:r w:rsidRPr="008637FB">
              <w:t>- úpoly – přetahy, přetlaky, odpory</w:t>
            </w:r>
          </w:p>
          <w:p w:rsidR="00A41FDA" w:rsidRPr="008637FB" w:rsidRDefault="00A41FDA" w:rsidP="00A41FDA">
            <w:pPr>
              <w:jc w:val="left"/>
            </w:pPr>
          </w:p>
          <w:p w:rsidR="00A41FDA" w:rsidRPr="008637FB" w:rsidRDefault="00A41FDA" w:rsidP="00A41FDA">
            <w:pPr>
              <w:jc w:val="left"/>
              <w:rPr>
                <w:u w:val="single"/>
              </w:rPr>
            </w:pPr>
            <w:r w:rsidRPr="008637FB">
              <w:rPr>
                <w:u w:val="single"/>
              </w:rPr>
              <w:t>Sportovní hry</w:t>
            </w:r>
          </w:p>
          <w:p w:rsidR="00A41FDA" w:rsidRPr="008637FB" w:rsidRDefault="00A41FDA" w:rsidP="00A41FDA">
            <w:pPr>
              <w:jc w:val="left"/>
            </w:pPr>
            <w:r w:rsidRPr="008637FB">
              <w:t xml:space="preserve">- </w:t>
            </w:r>
            <w:r w:rsidRPr="008637FB">
              <w:rPr>
                <w:u w:val="single"/>
              </w:rPr>
              <w:t>kopaná</w:t>
            </w:r>
            <w:r w:rsidRPr="008637FB">
              <w:t xml:space="preserve"> (střelba, zpracování míče,  </w:t>
            </w:r>
          </w:p>
          <w:p w:rsidR="00A41FDA" w:rsidRPr="008637FB" w:rsidRDefault="00A41FDA" w:rsidP="00A41FDA">
            <w:pPr>
              <w:jc w:val="left"/>
            </w:pPr>
            <w:r w:rsidRPr="008637FB">
              <w:t xml:space="preserve">  přihrávka, uvolňování a obcházení hráče)</w:t>
            </w:r>
          </w:p>
          <w:p w:rsidR="00A41FDA" w:rsidRPr="008637FB" w:rsidRDefault="00A41FDA" w:rsidP="00A41FDA">
            <w:pPr>
              <w:jc w:val="left"/>
            </w:pPr>
          </w:p>
          <w:p w:rsidR="00A41FDA" w:rsidRPr="008637FB" w:rsidRDefault="00A41FDA" w:rsidP="00A41FDA">
            <w:pPr>
              <w:ind w:left="144" w:hanging="144"/>
              <w:jc w:val="left"/>
            </w:pPr>
            <w:r w:rsidRPr="008637FB">
              <w:t xml:space="preserve">- </w:t>
            </w:r>
            <w:r w:rsidRPr="008637FB">
              <w:rPr>
                <w:u w:val="single"/>
              </w:rPr>
              <w:t>košíková</w:t>
            </w:r>
            <w:r w:rsidRPr="008637FB">
              <w:t xml:space="preserve"> (driblingová abeceda, dribling, přihrávky – jednoruč, obouruč, střelba, rozskok, vhazování, uvolňování hráče s i bez míče, základní her. kombinace, osobní obrana)</w:t>
            </w:r>
          </w:p>
          <w:p w:rsidR="00A41FDA" w:rsidRPr="008637FB" w:rsidRDefault="00A41FDA" w:rsidP="00A41FDA">
            <w:pPr>
              <w:jc w:val="left"/>
            </w:pPr>
          </w:p>
          <w:p w:rsidR="00A41FDA" w:rsidRPr="008637FB" w:rsidRDefault="00A41FDA" w:rsidP="00A41FDA">
            <w:pPr>
              <w:jc w:val="left"/>
              <w:rPr>
                <w:u w:val="single"/>
              </w:rPr>
            </w:pPr>
            <w:r w:rsidRPr="008637FB">
              <w:t xml:space="preserve">- </w:t>
            </w:r>
            <w:r w:rsidRPr="008637FB">
              <w:rPr>
                <w:u w:val="single"/>
              </w:rPr>
              <w:t>odbíjená</w:t>
            </w:r>
          </w:p>
          <w:p w:rsidR="00A41FDA" w:rsidRPr="008637FB" w:rsidRDefault="00A41FDA" w:rsidP="00A41FDA">
            <w:pPr>
              <w:jc w:val="left"/>
            </w:pPr>
            <w:r w:rsidRPr="008637FB">
              <w:t xml:space="preserve">  základy techniky VOO, SOO</w:t>
            </w:r>
          </w:p>
          <w:p w:rsidR="00A41FDA" w:rsidRPr="008637FB" w:rsidRDefault="00A41FDA" w:rsidP="00A41FDA">
            <w:pPr>
              <w:jc w:val="left"/>
            </w:pPr>
          </w:p>
          <w:p w:rsidR="00A41FDA" w:rsidRPr="008637FB" w:rsidRDefault="00A41FDA" w:rsidP="00A41FDA">
            <w:pPr>
              <w:jc w:val="left"/>
            </w:pPr>
            <w:r w:rsidRPr="008637FB">
              <w:t>- doplňkové sportovní hry</w:t>
            </w:r>
          </w:p>
          <w:p w:rsidR="00A41FDA" w:rsidRPr="008637FB" w:rsidRDefault="00A41FDA" w:rsidP="00A41FDA">
            <w:pPr>
              <w:jc w:val="left"/>
            </w:pPr>
            <w:r w:rsidRPr="008637FB">
              <w:t xml:space="preserve">  minikopaná, florbal, pálkovaná,  </w:t>
            </w:r>
          </w:p>
          <w:p w:rsidR="00A41FDA" w:rsidRPr="008637FB" w:rsidRDefault="00A41FDA" w:rsidP="00A41FDA">
            <w:pPr>
              <w:jc w:val="left"/>
            </w:pPr>
            <w:r w:rsidRPr="008637FB">
              <w:t xml:space="preserve">  přehazovaná, vybíjená</w:t>
            </w:r>
          </w:p>
          <w:p w:rsidR="00A41FDA" w:rsidRPr="008637FB" w:rsidRDefault="00A41FDA" w:rsidP="00A41FDA">
            <w:pPr>
              <w:jc w:val="left"/>
            </w:pPr>
          </w:p>
          <w:p w:rsidR="00A41FDA" w:rsidRPr="008637FB" w:rsidRDefault="00A41FDA" w:rsidP="00A41FDA">
            <w:pPr>
              <w:jc w:val="left"/>
            </w:pPr>
            <w:r w:rsidRPr="008637FB">
              <w:t>- drobné pohybové hry</w:t>
            </w:r>
          </w:p>
          <w:p w:rsidR="00A41FDA" w:rsidRPr="008637FB" w:rsidRDefault="00A41FDA" w:rsidP="00A41FDA">
            <w:pPr>
              <w:jc w:val="left"/>
            </w:pPr>
          </w:p>
          <w:p w:rsidR="00A41FDA" w:rsidRPr="008637FB" w:rsidRDefault="00A41FDA" w:rsidP="00A41FDA">
            <w:pPr>
              <w:jc w:val="left"/>
            </w:pPr>
            <w:r w:rsidRPr="008637FB">
              <w:t xml:space="preserve">- průpravná, vyrovnávací, kompenzační,  </w:t>
            </w:r>
          </w:p>
          <w:p w:rsidR="00A41FDA" w:rsidRPr="008637FB" w:rsidRDefault="00A41FDA" w:rsidP="00A41FDA">
            <w:pPr>
              <w:jc w:val="left"/>
            </w:pPr>
            <w:r w:rsidRPr="008637FB">
              <w:t xml:space="preserve">  relaxační cvičení</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celkové posilování svalového aparátu</w:t>
            </w:r>
          </w:p>
          <w:p w:rsidR="00A41FDA" w:rsidRPr="008637FB" w:rsidRDefault="00A41FDA" w:rsidP="00A41FDA">
            <w:pPr>
              <w:jc w:val="left"/>
            </w:pPr>
            <w:r w:rsidRPr="008637FB">
              <w:t xml:space="preserve">- individuální rozcvičení, strečink </w:t>
            </w:r>
          </w:p>
          <w:p w:rsidR="00A41FDA" w:rsidRPr="008637FB" w:rsidRDefault="00A41FDA" w:rsidP="00A41FDA">
            <w:pPr>
              <w:jc w:val="left"/>
            </w:pPr>
            <w:r w:rsidRPr="008637FB">
              <w:t>- bezpečnost a hygiena v Tv</w:t>
            </w:r>
          </w:p>
          <w:p w:rsidR="00A41FDA" w:rsidRPr="008637FB" w:rsidRDefault="00A41FDA" w:rsidP="00A41FDA">
            <w:pPr>
              <w:jc w:val="left"/>
            </w:pPr>
            <w:r w:rsidRPr="008637FB">
              <w:t>- prevence úrazu</w:t>
            </w:r>
          </w:p>
          <w:p w:rsidR="00A41FDA" w:rsidRPr="008637FB" w:rsidRDefault="00A41FDA" w:rsidP="00A41FDA">
            <w:pPr>
              <w:jc w:val="left"/>
            </w:pPr>
            <w:r w:rsidRPr="008637FB">
              <w:t xml:space="preserve">- pravidla osvojovaných pohybových  </w:t>
            </w:r>
          </w:p>
          <w:p w:rsidR="00A41FDA" w:rsidRPr="008637FB" w:rsidRDefault="00A41FDA" w:rsidP="00A41FDA">
            <w:pPr>
              <w:jc w:val="left"/>
            </w:pPr>
            <w:r w:rsidRPr="008637FB">
              <w:t xml:space="preserve">  činností a jejich aplikace při hře</w:t>
            </w:r>
          </w:p>
          <w:p w:rsidR="00A41FDA" w:rsidRPr="008637FB" w:rsidRDefault="00A41FDA" w:rsidP="00A41FDA">
            <w:pPr>
              <w:jc w:val="left"/>
            </w:pPr>
            <w:r w:rsidRPr="008637FB">
              <w:t>- hodnocení, měření a srovnávání prvků</w:t>
            </w:r>
          </w:p>
          <w:p w:rsidR="00A41FDA" w:rsidRPr="008637FB" w:rsidRDefault="00A41FDA" w:rsidP="00A41FDA">
            <w:pPr>
              <w:jc w:val="left"/>
            </w:pPr>
            <w:r w:rsidRPr="008637FB">
              <w:t xml:space="preserve">  výkonu, sebehodnocení v dané pohybové</w:t>
            </w:r>
          </w:p>
          <w:p w:rsidR="00A41FDA" w:rsidRPr="008637FB" w:rsidRDefault="00A41FDA" w:rsidP="00A41FDA">
            <w:pPr>
              <w:jc w:val="left"/>
            </w:pPr>
            <w:r w:rsidRPr="008637FB">
              <w:t xml:space="preserve">  činnosti</w:t>
            </w:r>
          </w:p>
          <w:p w:rsidR="00A41FDA" w:rsidRPr="008637FB" w:rsidRDefault="00A41FDA" w:rsidP="00A41FDA">
            <w:pPr>
              <w:jc w:val="left"/>
            </w:pPr>
            <w:r w:rsidRPr="008637FB">
              <w:t xml:space="preserve">- tělocvičné názvosloví, povely, signály,  </w:t>
            </w:r>
          </w:p>
          <w:p w:rsidR="00A41FDA" w:rsidRPr="008637FB" w:rsidRDefault="00A41FDA" w:rsidP="00A41FDA">
            <w:pPr>
              <w:jc w:val="left"/>
            </w:pPr>
            <w:r w:rsidRPr="008637FB">
              <w:t xml:space="preserve">  gesta</w:t>
            </w:r>
          </w:p>
          <w:p w:rsidR="00A41FDA" w:rsidRPr="008637FB" w:rsidRDefault="00A41FDA" w:rsidP="00A41FDA">
            <w:pPr>
              <w:jc w:val="left"/>
            </w:pPr>
          </w:p>
          <w:p w:rsidR="00A41FDA" w:rsidRPr="008637FB" w:rsidRDefault="00A41FDA" w:rsidP="00A41FDA">
            <w:pPr>
              <w:jc w:val="left"/>
            </w:pPr>
            <w:r w:rsidRPr="008637FB">
              <w:t>- významní sportovci, mezinárodní soutěže</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tc>
        <w:tc>
          <w:tcPr>
            <w:tcW w:w="3420" w:type="dxa"/>
          </w:tcPr>
          <w:p w:rsidR="00A41FDA" w:rsidRPr="008637FB" w:rsidRDefault="00A41FDA" w:rsidP="00A41FDA"/>
          <w:p w:rsidR="00A41FDA" w:rsidRPr="008637FB" w:rsidRDefault="00A41FDA" w:rsidP="00A41FDA">
            <w:r w:rsidRPr="008637FB">
              <w:t>- Čj – slohové práce</w:t>
            </w:r>
          </w:p>
          <w:p w:rsidR="00A41FDA" w:rsidRPr="008637FB" w:rsidRDefault="00A41FDA" w:rsidP="00A41FDA"/>
          <w:p w:rsidR="00A41FDA" w:rsidRPr="008637FB" w:rsidRDefault="00A41FDA" w:rsidP="00A41FDA">
            <w:r w:rsidRPr="008637FB">
              <w:t xml:space="preserve">- M – převody jednotek, měření </w:t>
            </w:r>
          </w:p>
          <w:p w:rsidR="00A41FDA" w:rsidRPr="008637FB" w:rsidRDefault="00A41FDA" w:rsidP="00A41FDA">
            <w:r w:rsidRPr="008637FB">
              <w:t xml:space="preserve">        výkonů</w:t>
            </w:r>
          </w:p>
          <w:p w:rsidR="00A41FDA" w:rsidRPr="008637FB" w:rsidRDefault="00A41FDA" w:rsidP="00A41FDA"/>
          <w:p w:rsidR="00A41FDA" w:rsidRPr="008637FB" w:rsidRDefault="00A41FDA" w:rsidP="00A41FDA">
            <w:r w:rsidRPr="008637FB">
              <w:t>- D – olympijské hry</w:t>
            </w:r>
          </w:p>
          <w:p w:rsidR="00A41FDA" w:rsidRPr="008637FB" w:rsidRDefault="00A41FDA" w:rsidP="00A41FDA"/>
          <w:p w:rsidR="00A41FDA" w:rsidRPr="008637FB" w:rsidRDefault="00A41FDA" w:rsidP="00A41FDA">
            <w:pPr>
              <w:jc w:val="left"/>
            </w:pPr>
            <w:r w:rsidRPr="008637FB">
              <w:t>- Z – mistrovství světa, olympijské  hry</w:t>
            </w:r>
          </w:p>
          <w:p w:rsidR="00A41FDA" w:rsidRPr="008637FB" w:rsidRDefault="00A41FDA" w:rsidP="00A41FDA"/>
          <w:p w:rsidR="00A41FDA" w:rsidRPr="008637FB" w:rsidRDefault="00A41FDA" w:rsidP="00A41FDA"/>
          <w:p w:rsidR="00A41FDA" w:rsidRPr="008637FB" w:rsidRDefault="00A41FDA" w:rsidP="00A41FDA">
            <w:r w:rsidRPr="008637FB">
              <w:t>- F – gymnastika (těžiště)</w:t>
            </w:r>
          </w:p>
          <w:p w:rsidR="00A41FDA" w:rsidRPr="008637FB" w:rsidRDefault="00A41FDA" w:rsidP="00A41FDA">
            <w:r w:rsidRPr="008637FB">
              <w:t xml:space="preserve">        fyzikální jednotky</w:t>
            </w:r>
          </w:p>
          <w:p w:rsidR="00A41FDA" w:rsidRPr="008637FB" w:rsidRDefault="00A41FDA" w:rsidP="00A41FDA"/>
          <w:p w:rsidR="00A41FDA" w:rsidRPr="008637FB" w:rsidRDefault="00A41FDA" w:rsidP="00A41FDA">
            <w:r w:rsidRPr="008637FB">
              <w:t>- Vv – t</w:t>
            </w:r>
            <w:r w:rsidR="005B0278" w:rsidRPr="008637FB">
              <w:t>e</w:t>
            </w:r>
            <w:r w:rsidRPr="008637FB">
              <w:t>matické práce</w:t>
            </w:r>
          </w:p>
          <w:p w:rsidR="00A41FDA" w:rsidRPr="008637FB" w:rsidRDefault="00A41FDA" w:rsidP="00A41FDA"/>
          <w:p w:rsidR="00A41FDA" w:rsidRPr="008637FB" w:rsidRDefault="00A41FDA" w:rsidP="00A41FDA">
            <w:r w:rsidRPr="008637FB">
              <w:t>- Hv – taneční hudba, rytmus</w:t>
            </w:r>
          </w:p>
          <w:p w:rsidR="00A41FDA" w:rsidRPr="008637FB" w:rsidRDefault="00A41FDA" w:rsidP="00A41FDA"/>
          <w:p w:rsidR="00A41FDA" w:rsidRPr="008637FB" w:rsidRDefault="00A41FDA" w:rsidP="00A41FDA">
            <w:r w:rsidRPr="008637FB">
              <w:t>- Aj – terminologie</w:t>
            </w:r>
          </w:p>
          <w:p w:rsidR="00A41FDA" w:rsidRPr="008637FB" w:rsidRDefault="00A41FDA" w:rsidP="00A41FDA"/>
          <w:p w:rsidR="00A41FDA" w:rsidRPr="008637FB" w:rsidRDefault="00A41FDA" w:rsidP="00A41FDA">
            <w:r w:rsidRPr="008637FB">
              <w:t>- Př – lidské tělo, hygiena,</w:t>
            </w:r>
          </w:p>
          <w:p w:rsidR="00A41FDA" w:rsidRPr="008637FB" w:rsidRDefault="00A41FDA" w:rsidP="00A41FDA">
            <w:r w:rsidRPr="008637FB">
              <w:t xml:space="preserve">          hygienické návyky</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OSV 1 – 11</w:t>
            </w:r>
          </w:p>
          <w:p w:rsidR="00A41FDA" w:rsidRPr="008637FB" w:rsidRDefault="00A41FDA" w:rsidP="00A41FDA">
            <w:r w:rsidRPr="008637FB">
              <w:t>- MKV  2</w:t>
            </w:r>
          </w:p>
          <w:p w:rsidR="00A41FDA" w:rsidRPr="008637FB" w:rsidRDefault="00A41FDA" w:rsidP="00A41FDA"/>
        </w:tc>
        <w:tc>
          <w:tcPr>
            <w:tcW w:w="1872" w:type="dxa"/>
          </w:tcPr>
          <w:p w:rsidR="00A41FDA" w:rsidRPr="008637FB" w:rsidRDefault="00A41FDA" w:rsidP="00A41FDA">
            <w:r w:rsidRPr="008637FB">
              <w:t>- sportovní areál, terén, tělocvična</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velká a malá tělocvična</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tc>
      </w:tr>
    </w:tbl>
    <w:p w:rsidR="00A41FDA" w:rsidRPr="008637FB" w:rsidRDefault="00A41FDA" w:rsidP="00A41FDA"/>
    <w:p w:rsidR="00A41FDA" w:rsidRPr="008637FB" w:rsidRDefault="00A41FDA" w:rsidP="00A41FDA">
      <w:pPr>
        <w:rPr>
          <w:szCs w:val="28"/>
        </w:rPr>
      </w:pPr>
    </w:p>
    <w:p w:rsidR="00A41FDA" w:rsidRPr="008637FB" w:rsidRDefault="00A41FDA" w:rsidP="00A41FDA">
      <w:pPr>
        <w:rPr>
          <w:b/>
          <w:u w:val="single"/>
        </w:rPr>
      </w:pPr>
    </w:p>
    <w:p w:rsidR="00A41FDA" w:rsidRPr="008637FB" w:rsidRDefault="00A41FDA" w:rsidP="00A41FDA">
      <w:r w:rsidRPr="008637FB">
        <w:rPr>
          <w:b/>
          <w:u w:val="single"/>
        </w:rPr>
        <w:t xml:space="preserve">Vzdělávací obor: </w:t>
      </w:r>
      <w:r w:rsidRPr="008637FB">
        <w:rPr>
          <w:b/>
        </w:rPr>
        <w:tab/>
        <w:t>Tělesná výchova</w:t>
      </w:r>
    </w:p>
    <w:p w:rsidR="00A41FDA" w:rsidRPr="008637FB" w:rsidRDefault="00A41FDA" w:rsidP="00A41FDA">
      <w:r w:rsidRPr="008637FB">
        <w:rPr>
          <w:b/>
          <w:u w:val="single"/>
        </w:rPr>
        <w:t>Ročník:</w:t>
      </w:r>
      <w:r w:rsidRPr="008637FB">
        <w:rPr>
          <w:b/>
        </w:rPr>
        <w:tab/>
      </w:r>
      <w:r w:rsidRPr="008637FB">
        <w:rPr>
          <w:b/>
        </w:rPr>
        <w:tab/>
        <w:t>7.</w:t>
      </w:r>
    </w:p>
    <w:p w:rsidR="00A41FDA" w:rsidRPr="008637FB" w:rsidRDefault="00A41FDA" w:rsidP="00A41FDA"/>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A41FDA" w:rsidRPr="008637FB">
        <w:tc>
          <w:tcPr>
            <w:tcW w:w="5328" w:type="dxa"/>
            <w:vAlign w:val="center"/>
          </w:tcPr>
          <w:p w:rsidR="00A41FDA" w:rsidRPr="008637FB" w:rsidRDefault="00A41FDA" w:rsidP="00A41FDA">
            <w:pPr>
              <w:jc w:val="center"/>
              <w:rPr>
                <w:b/>
              </w:rPr>
            </w:pPr>
            <w:r w:rsidRPr="008637FB">
              <w:rPr>
                <w:b/>
              </w:rPr>
              <w:t>Výstup</w:t>
            </w:r>
          </w:p>
        </w:tc>
        <w:tc>
          <w:tcPr>
            <w:tcW w:w="4500" w:type="dxa"/>
            <w:vAlign w:val="center"/>
          </w:tcPr>
          <w:p w:rsidR="00A41FDA" w:rsidRPr="008637FB" w:rsidRDefault="00A41FDA" w:rsidP="00A41FDA">
            <w:pPr>
              <w:jc w:val="center"/>
              <w:rPr>
                <w:b/>
              </w:rPr>
            </w:pPr>
            <w:r w:rsidRPr="008637FB">
              <w:rPr>
                <w:b/>
              </w:rPr>
              <w:t>Učivo</w:t>
            </w:r>
          </w:p>
        </w:tc>
        <w:tc>
          <w:tcPr>
            <w:tcW w:w="3420" w:type="dxa"/>
          </w:tcPr>
          <w:p w:rsidR="00A41FDA" w:rsidRPr="008637FB" w:rsidRDefault="00A41FDA" w:rsidP="00A41FDA">
            <w:pPr>
              <w:jc w:val="center"/>
              <w:rPr>
                <w:b/>
              </w:rPr>
            </w:pPr>
            <w:r w:rsidRPr="008637FB">
              <w:rPr>
                <w:b/>
              </w:rPr>
              <w:t>Průřezová témata, mezipředmětové vztahy, projekty</w:t>
            </w:r>
          </w:p>
        </w:tc>
        <w:tc>
          <w:tcPr>
            <w:tcW w:w="1872" w:type="dxa"/>
            <w:vAlign w:val="center"/>
          </w:tcPr>
          <w:p w:rsidR="00A41FDA" w:rsidRPr="008637FB" w:rsidRDefault="00A41FDA" w:rsidP="00A41FDA">
            <w:pPr>
              <w:jc w:val="center"/>
              <w:rPr>
                <w:b/>
              </w:rPr>
            </w:pPr>
            <w:r w:rsidRPr="008637FB">
              <w:rPr>
                <w:b/>
              </w:rPr>
              <w:t>Poznámky</w:t>
            </w:r>
          </w:p>
        </w:tc>
      </w:tr>
      <w:tr w:rsidR="00A41FDA" w:rsidRPr="008637FB">
        <w:tc>
          <w:tcPr>
            <w:tcW w:w="5328" w:type="dxa"/>
          </w:tcPr>
          <w:p w:rsidR="00A41FDA" w:rsidRPr="008637FB" w:rsidRDefault="00A41FDA" w:rsidP="00A41FDA">
            <w:pPr>
              <w:jc w:val="left"/>
            </w:pPr>
            <w:r w:rsidRPr="008637FB">
              <w:t>- zvládá základní techniku atletických disciplín</w:t>
            </w:r>
          </w:p>
          <w:p w:rsidR="00A41FDA" w:rsidRPr="008637FB" w:rsidRDefault="00A41FDA" w:rsidP="00A41FDA">
            <w:pPr>
              <w:jc w:val="left"/>
            </w:pPr>
            <w:r w:rsidRPr="008637FB">
              <w:t>- dovede uplatnit vůli při vytrvalostním běhu</w:t>
            </w:r>
          </w:p>
          <w:p w:rsidR="00A41FDA" w:rsidRPr="008637FB" w:rsidRDefault="00A41FDA" w:rsidP="00A41FDA">
            <w:pPr>
              <w:jc w:val="left"/>
            </w:pPr>
            <w:r w:rsidRPr="008637FB">
              <w:t xml:space="preserve">- používá základní průpravná cvičení pro osvojení  </w:t>
            </w:r>
          </w:p>
          <w:p w:rsidR="00A41FDA" w:rsidRPr="008637FB" w:rsidRDefault="00A41FDA" w:rsidP="00A41FDA">
            <w:pPr>
              <w:jc w:val="left"/>
            </w:pPr>
            <w:r w:rsidRPr="008637FB">
              <w:t xml:space="preserve">  základních atletických činností</w:t>
            </w:r>
          </w:p>
          <w:p w:rsidR="00A41FDA" w:rsidRPr="008637FB" w:rsidRDefault="00A41FDA" w:rsidP="00A41FDA">
            <w:pPr>
              <w:jc w:val="left"/>
            </w:pPr>
            <w:r w:rsidRPr="008637FB">
              <w:t>- používá aktivně základní osvojené pojmy</w:t>
            </w:r>
          </w:p>
          <w:p w:rsidR="00A41FDA" w:rsidRPr="008637FB" w:rsidRDefault="00A41FDA" w:rsidP="00A41FDA">
            <w:pPr>
              <w:jc w:val="left"/>
            </w:pPr>
            <w:r w:rsidRPr="008637FB">
              <w:t>- změří a zapíše výkony v osvojených disciplínách</w:t>
            </w:r>
          </w:p>
          <w:p w:rsidR="00A41FDA" w:rsidRPr="008637FB" w:rsidRDefault="00A41FDA" w:rsidP="00A41FDA">
            <w:pPr>
              <w:jc w:val="left"/>
            </w:pPr>
            <w:r w:rsidRPr="008637FB">
              <w:t>- vyjmenuje základní pravidla atletických disciplín</w:t>
            </w:r>
          </w:p>
          <w:p w:rsidR="00A41FDA" w:rsidRPr="008637FB" w:rsidRDefault="00A41FDA" w:rsidP="00A41FDA">
            <w:pPr>
              <w:jc w:val="left"/>
            </w:pPr>
            <w:r w:rsidRPr="008637FB">
              <w:t>- zvládá startovní povely běhu</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xml:space="preserve">- zvládá akrobatické prvky, cvičební prvky na  </w:t>
            </w:r>
          </w:p>
          <w:p w:rsidR="00A41FDA" w:rsidRPr="008637FB" w:rsidRDefault="00A41FDA" w:rsidP="00A41FDA">
            <w:pPr>
              <w:jc w:val="left"/>
            </w:pPr>
            <w:r w:rsidRPr="008637FB">
              <w:t xml:space="preserve">  kruzích, hrazdě, přeskoku, trampolíně</w:t>
            </w:r>
          </w:p>
          <w:p w:rsidR="00A41FDA" w:rsidRPr="008637FB" w:rsidRDefault="00A41FDA" w:rsidP="00A41FDA">
            <w:pPr>
              <w:jc w:val="left"/>
            </w:pPr>
            <w:r w:rsidRPr="008637FB">
              <w:t xml:space="preserve">- ve spolupráci s učitelem zvládá záchranu a  </w:t>
            </w:r>
          </w:p>
          <w:p w:rsidR="00A41FDA" w:rsidRPr="008637FB" w:rsidRDefault="00A41FDA" w:rsidP="00A41FDA">
            <w:pPr>
              <w:jc w:val="left"/>
            </w:pPr>
            <w:r w:rsidRPr="008637FB">
              <w:t xml:space="preserve">  dopomoc při osvojovaných cvicích</w:t>
            </w:r>
          </w:p>
          <w:p w:rsidR="00A41FDA" w:rsidRPr="008637FB" w:rsidRDefault="00A41FDA" w:rsidP="00A41FDA">
            <w:pPr>
              <w:jc w:val="left"/>
            </w:pPr>
            <w:r w:rsidRPr="008637FB">
              <w:t xml:space="preserve">- připraví a předvede krátké sestavy z osvojených  </w:t>
            </w:r>
          </w:p>
          <w:p w:rsidR="00A41FDA" w:rsidRPr="008637FB" w:rsidRDefault="00A41FDA" w:rsidP="00A41FDA">
            <w:pPr>
              <w:jc w:val="left"/>
            </w:pPr>
            <w:r w:rsidRPr="008637FB">
              <w:t xml:space="preserve">  cviků</w:t>
            </w:r>
          </w:p>
          <w:p w:rsidR="00A41FDA" w:rsidRPr="008637FB" w:rsidRDefault="00A41FDA" w:rsidP="00A41FDA">
            <w:pPr>
              <w:jc w:val="left"/>
            </w:pPr>
            <w:r w:rsidRPr="008637FB">
              <w:t xml:space="preserve">- využívá gym. cviky pro rozvoj zdatnosti a  </w:t>
            </w:r>
          </w:p>
          <w:p w:rsidR="00A41FDA" w:rsidRPr="008637FB" w:rsidRDefault="00A41FDA" w:rsidP="00A41FDA">
            <w:pPr>
              <w:jc w:val="left"/>
            </w:pPr>
            <w:r w:rsidRPr="008637FB">
              <w:t xml:space="preserve">  správného držení těla</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xml:space="preserve">- zvládá základní estetické držení těla, základní  </w:t>
            </w:r>
          </w:p>
          <w:p w:rsidR="00A41FDA" w:rsidRPr="008637FB" w:rsidRDefault="00A41FDA" w:rsidP="00A41FDA">
            <w:pPr>
              <w:jc w:val="left"/>
            </w:pPr>
            <w:r w:rsidRPr="008637FB">
              <w:t xml:space="preserve">  cvičení s hudbou, polkový krok (D)</w:t>
            </w:r>
          </w:p>
          <w:p w:rsidR="00A41FDA" w:rsidRPr="008637FB" w:rsidRDefault="00A41FDA" w:rsidP="00A41FDA">
            <w:pPr>
              <w:jc w:val="left"/>
            </w:pPr>
            <w:r w:rsidRPr="008637FB">
              <w:t>- rozpozná estetický a neestetický pohyb</w:t>
            </w:r>
          </w:p>
          <w:p w:rsidR="00A41FDA" w:rsidRPr="008637FB" w:rsidRDefault="00A41FDA" w:rsidP="00A41FDA">
            <w:pPr>
              <w:jc w:val="left"/>
            </w:pPr>
            <w:r w:rsidRPr="008637FB">
              <w:t>- předvede šplh na tyči, laně</w:t>
            </w:r>
          </w:p>
          <w:p w:rsidR="00A41FDA" w:rsidRPr="008637FB" w:rsidRDefault="00A41FDA" w:rsidP="00A41FDA">
            <w:pPr>
              <w:jc w:val="left"/>
            </w:pPr>
            <w:r w:rsidRPr="008637FB">
              <w:t>- zvládá základní přetahy, přetlaky, odpory</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xml:space="preserve">- s individuálními předpoklady zvládá základní HČJ  </w:t>
            </w:r>
          </w:p>
          <w:p w:rsidR="00A41FDA" w:rsidRPr="008637FB" w:rsidRDefault="00A41FDA" w:rsidP="00A41FDA">
            <w:pPr>
              <w:jc w:val="left"/>
            </w:pPr>
            <w:r w:rsidRPr="008637FB">
              <w:t xml:space="preserve">  ve sportovních hrách, uplatňuje je při hře</w:t>
            </w:r>
          </w:p>
          <w:p w:rsidR="00A41FDA" w:rsidRPr="008637FB" w:rsidRDefault="00A41FDA" w:rsidP="00A41FDA">
            <w:pPr>
              <w:jc w:val="left"/>
            </w:pPr>
            <w:r w:rsidRPr="008637FB">
              <w:t>- používá základní terminologii</w:t>
            </w:r>
          </w:p>
          <w:p w:rsidR="00A41FDA" w:rsidRPr="008637FB" w:rsidRDefault="00A41FDA" w:rsidP="00A41FDA">
            <w:pPr>
              <w:jc w:val="left"/>
            </w:pPr>
            <w:r w:rsidRPr="008637FB">
              <w:t>- vyjmenuje základní pravidla sportovních her</w:t>
            </w:r>
          </w:p>
          <w:p w:rsidR="00A41FDA" w:rsidRPr="008637FB" w:rsidRDefault="00A41FDA" w:rsidP="00A41FDA">
            <w:pPr>
              <w:jc w:val="left"/>
            </w:pPr>
            <w:r w:rsidRPr="008637FB">
              <w:t xml:space="preserve">- zvolí taktiku hry (za pomoci spoluhráčů, učitele) a  </w:t>
            </w:r>
          </w:p>
          <w:p w:rsidR="00A41FDA" w:rsidRPr="008637FB" w:rsidRDefault="00A41FDA" w:rsidP="00A41FDA">
            <w:pPr>
              <w:jc w:val="left"/>
            </w:pPr>
            <w:r w:rsidRPr="008637FB">
              <w:t xml:space="preserve">  dodržuje ji</w:t>
            </w:r>
          </w:p>
          <w:p w:rsidR="00A41FDA" w:rsidRPr="008637FB" w:rsidRDefault="00A41FDA" w:rsidP="00A41FDA">
            <w:pPr>
              <w:jc w:val="left"/>
            </w:pPr>
            <w:r w:rsidRPr="008637FB">
              <w:t>- dodržuje pravidla fair play</w:t>
            </w:r>
          </w:p>
          <w:p w:rsidR="00A41FDA" w:rsidRPr="008637FB" w:rsidRDefault="00A41FDA" w:rsidP="00A41FDA">
            <w:pPr>
              <w:jc w:val="left"/>
            </w:pPr>
            <w:r w:rsidRPr="008637FB">
              <w:t xml:space="preserve">- zaznamená výsledek utkání, podílí se na  </w:t>
            </w:r>
          </w:p>
          <w:p w:rsidR="00A41FDA" w:rsidRPr="008637FB" w:rsidRDefault="00A41FDA" w:rsidP="00A41FDA">
            <w:pPr>
              <w:jc w:val="left"/>
            </w:pPr>
            <w:r w:rsidRPr="008637FB">
              <w:t xml:space="preserve">  rozhodování utkání</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591544" w:rsidRPr="008637FB" w:rsidRDefault="00591544" w:rsidP="00A41FDA">
            <w:pPr>
              <w:jc w:val="left"/>
            </w:pPr>
          </w:p>
          <w:p w:rsidR="00591544" w:rsidRPr="008637FB" w:rsidRDefault="00591544" w:rsidP="00A41FDA">
            <w:pPr>
              <w:jc w:val="left"/>
            </w:pPr>
          </w:p>
          <w:p w:rsidR="00A41FDA" w:rsidRPr="008637FB" w:rsidRDefault="00A41FDA" w:rsidP="00A41FDA">
            <w:pPr>
              <w:jc w:val="left"/>
            </w:pPr>
            <w:r w:rsidRPr="008637FB">
              <w:t>- zvládá základní pravidla her, uplatňuje je při hře</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xml:space="preserve">- dodržuje pravidla fair play, chápe význam her </w:t>
            </w:r>
          </w:p>
          <w:p w:rsidR="00A41FDA" w:rsidRPr="008637FB" w:rsidRDefault="00A41FDA" w:rsidP="00A41FDA">
            <w:pPr>
              <w:jc w:val="left"/>
            </w:pPr>
          </w:p>
          <w:p w:rsidR="00A41FDA" w:rsidRPr="008637FB" w:rsidRDefault="00A41FDA" w:rsidP="00A41FDA">
            <w:pPr>
              <w:jc w:val="left"/>
            </w:pPr>
            <w:r w:rsidRPr="008637FB">
              <w:t>- vysvětlí účinky nejčastěji používaných cvičení</w:t>
            </w:r>
          </w:p>
          <w:p w:rsidR="00A41FDA" w:rsidRPr="008637FB" w:rsidRDefault="00A41FDA" w:rsidP="00A41FDA">
            <w:pPr>
              <w:jc w:val="left"/>
            </w:pPr>
            <w:r w:rsidRPr="008637FB">
              <w:t>- rozpozná své pohybové přednosti a nedostatky       ( s pomocí učitele je ovlivňuje)</w:t>
            </w:r>
          </w:p>
          <w:p w:rsidR="00A41FDA" w:rsidRPr="008637FB" w:rsidRDefault="00A41FDA" w:rsidP="00A41FDA">
            <w:pPr>
              <w:jc w:val="left"/>
            </w:pPr>
          </w:p>
          <w:p w:rsidR="00A41FDA" w:rsidRPr="008637FB" w:rsidRDefault="00A41FDA" w:rsidP="00A41FDA">
            <w:pPr>
              <w:jc w:val="left"/>
            </w:pPr>
            <w:r w:rsidRPr="008637FB">
              <w:t>- zvládá v souladu s indiv. předpoklady osvojené pohyb. dovednosti, uplatňuje je ve hře, soutěži a rekreační činnosti</w:t>
            </w:r>
          </w:p>
          <w:p w:rsidR="00A41FDA" w:rsidRPr="008637FB" w:rsidRDefault="00A41FDA" w:rsidP="00A41FDA">
            <w:pPr>
              <w:jc w:val="left"/>
            </w:pPr>
            <w:r w:rsidRPr="008637FB">
              <w:t xml:space="preserve">- posoudí pohybový projev </w:t>
            </w:r>
          </w:p>
          <w:p w:rsidR="00A41FDA" w:rsidRPr="008637FB" w:rsidRDefault="00A41FDA" w:rsidP="00A41FDA">
            <w:pPr>
              <w:jc w:val="left"/>
            </w:pPr>
            <w:r w:rsidRPr="008637FB">
              <w:t>- aktivně vstupuje do organizace svého pohybového režimu</w:t>
            </w:r>
          </w:p>
          <w:p w:rsidR="00A41FDA" w:rsidRPr="008637FB" w:rsidRDefault="00A41FDA" w:rsidP="00A41FDA">
            <w:pPr>
              <w:jc w:val="left"/>
            </w:pPr>
            <w:r w:rsidRPr="008637FB">
              <w:t>- usiluje   o zlepšení své tělesné zdatnosti, vhodně se</w:t>
            </w:r>
          </w:p>
          <w:p w:rsidR="00A41FDA" w:rsidRPr="008637FB" w:rsidRDefault="00A41FDA" w:rsidP="00A41FDA">
            <w:pPr>
              <w:jc w:val="left"/>
            </w:pPr>
            <w:r w:rsidRPr="008637FB">
              <w:t xml:space="preserve">  připraví před pohybovou činností</w:t>
            </w:r>
          </w:p>
          <w:p w:rsidR="00A41FDA" w:rsidRPr="008637FB" w:rsidRDefault="00A41FDA" w:rsidP="00A41FDA">
            <w:pPr>
              <w:jc w:val="left"/>
            </w:pPr>
            <w:r w:rsidRPr="008637FB">
              <w:t xml:space="preserve">- uplatňuje vhodné a bezpečné chování i v </w:t>
            </w:r>
          </w:p>
          <w:p w:rsidR="00A41FDA" w:rsidRPr="008637FB" w:rsidRDefault="00A41FDA" w:rsidP="00A41FDA">
            <w:pPr>
              <w:jc w:val="left"/>
            </w:pPr>
            <w:r w:rsidRPr="008637FB">
              <w:t xml:space="preserve">  méně známém prostředí sportovišť, </w:t>
            </w:r>
          </w:p>
          <w:p w:rsidR="00A41FDA" w:rsidRPr="008637FB" w:rsidRDefault="00A41FDA" w:rsidP="00A41FDA">
            <w:pPr>
              <w:jc w:val="left"/>
            </w:pPr>
            <w:r w:rsidRPr="008637FB">
              <w:t xml:space="preserve">  přírody, silničního provozu</w:t>
            </w:r>
          </w:p>
          <w:p w:rsidR="00A41FDA" w:rsidRPr="008637FB" w:rsidRDefault="00A41FDA" w:rsidP="00A41FDA">
            <w:pPr>
              <w:jc w:val="left"/>
            </w:pPr>
            <w:r w:rsidRPr="008637FB">
              <w:t>- předvídá možná nebezpečí úrazů a přizpůsobuje jim svou činnost</w:t>
            </w:r>
          </w:p>
          <w:p w:rsidR="00A41FDA" w:rsidRPr="008637FB" w:rsidRDefault="00A41FDA" w:rsidP="00A41FDA">
            <w:pPr>
              <w:jc w:val="left"/>
            </w:pPr>
            <w:r w:rsidRPr="008637FB">
              <w:t>- odmítá drogy a jiné škodliviny jako neslučitelné se zdravím a sportem</w:t>
            </w:r>
          </w:p>
          <w:p w:rsidR="00A41FDA" w:rsidRPr="008637FB" w:rsidRDefault="00A41FDA" w:rsidP="00A41FDA">
            <w:pPr>
              <w:jc w:val="left"/>
            </w:pPr>
            <w:r w:rsidRPr="008637FB">
              <w:t>- uplatňuje pravidla hygieny</w:t>
            </w:r>
          </w:p>
          <w:p w:rsidR="00A41FDA" w:rsidRPr="008637FB" w:rsidRDefault="00A41FDA" w:rsidP="00A41FDA">
            <w:pPr>
              <w:jc w:val="left"/>
            </w:pPr>
            <w:r w:rsidRPr="008637FB">
              <w:t>- rozlišuje a uplatňuje práva a povinnosti vyplývající</w:t>
            </w:r>
          </w:p>
          <w:p w:rsidR="00A41FDA" w:rsidRPr="008637FB" w:rsidRDefault="00A41FDA" w:rsidP="00A41FDA">
            <w:pPr>
              <w:jc w:val="left"/>
            </w:pPr>
            <w:r w:rsidRPr="008637FB">
              <w:t xml:space="preserve">  z role hráče, rozhodčího</w:t>
            </w:r>
          </w:p>
          <w:p w:rsidR="00A41FDA" w:rsidRPr="008637FB" w:rsidRDefault="00A41FDA" w:rsidP="00A41FDA">
            <w:pPr>
              <w:jc w:val="left"/>
            </w:pPr>
            <w:r w:rsidRPr="008637FB">
              <w:t xml:space="preserve">- sleduje, eviduje a vyhodnotí sledované prvky a </w:t>
            </w:r>
          </w:p>
          <w:p w:rsidR="00A41FDA" w:rsidRPr="008637FB" w:rsidRDefault="00A41FDA" w:rsidP="00A41FDA">
            <w:pPr>
              <w:jc w:val="left"/>
            </w:pPr>
            <w:r w:rsidRPr="008637FB">
              <w:t xml:space="preserve">  výkony</w:t>
            </w:r>
          </w:p>
          <w:p w:rsidR="00A41FDA" w:rsidRPr="008637FB" w:rsidRDefault="00A41FDA" w:rsidP="00A41FDA">
            <w:pPr>
              <w:jc w:val="left"/>
            </w:pPr>
            <w:r w:rsidRPr="008637FB">
              <w:t>- užívá osvojované názvosloví na úrovni cvičence</w:t>
            </w:r>
          </w:p>
          <w:p w:rsidR="00A41FDA" w:rsidRPr="008637FB" w:rsidRDefault="00A41FDA" w:rsidP="00A41FDA">
            <w:pPr>
              <w:jc w:val="left"/>
            </w:pPr>
            <w:r w:rsidRPr="008637FB">
              <w:t>- spolupracuje na taktice vedoucí k úspěchu družstva</w:t>
            </w:r>
          </w:p>
          <w:p w:rsidR="00A41FDA" w:rsidRPr="008637FB" w:rsidRDefault="00A41FDA" w:rsidP="00A41FDA">
            <w:pPr>
              <w:jc w:val="left"/>
            </w:pPr>
          </w:p>
          <w:p w:rsidR="00A41FDA" w:rsidRPr="008637FB" w:rsidRDefault="00A41FDA" w:rsidP="00A41FDA">
            <w:pPr>
              <w:jc w:val="left"/>
            </w:pPr>
          </w:p>
        </w:tc>
        <w:tc>
          <w:tcPr>
            <w:tcW w:w="4500" w:type="dxa"/>
          </w:tcPr>
          <w:p w:rsidR="00A41FDA" w:rsidRPr="008637FB" w:rsidRDefault="00A41FDA" w:rsidP="00A41FDA">
            <w:pPr>
              <w:jc w:val="left"/>
              <w:rPr>
                <w:u w:val="single"/>
              </w:rPr>
            </w:pPr>
            <w:r w:rsidRPr="008637FB">
              <w:rPr>
                <w:u w:val="single"/>
              </w:rPr>
              <w:t>Atletika</w:t>
            </w:r>
          </w:p>
          <w:p w:rsidR="00A41FDA" w:rsidRPr="008637FB" w:rsidRDefault="00A41FDA" w:rsidP="00A41FDA">
            <w:pPr>
              <w:jc w:val="left"/>
            </w:pPr>
            <w:r w:rsidRPr="008637FB">
              <w:t xml:space="preserve">- běh vytrvalostní na </w:t>
            </w:r>
            <w:smartTag w:uri="urn:schemas-microsoft-com:office:smarttags" w:element="metricconverter">
              <w:smartTagPr>
                <w:attr w:name="ProductID" w:val="1000 m"/>
              </w:smartTagPr>
              <w:r w:rsidRPr="008637FB">
                <w:t>1000 m</w:t>
              </w:r>
            </w:smartTag>
            <w:r w:rsidRPr="008637FB">
              <w:t xml:space="preserve"> (CH)</w:t>
            </w:r>
            <w:smartTag w:uri="urn:schemas-microsoft-com:office:smarttags" w:element="metricconverter">
              <w:smartTagPr>
                <w:attr w:name="ProductID" w:val=",600 m"/>
              </w:smartTagPr>
              <w:r w:rsidRPr="008637FB">
                <w:t>,600 m</w:t>
              </w:r>
            </w:smartTag>
          </w:p>
          <w:p w:rsidR="00A41FDA" w:rsidRPr="008637FB" w:rsidRDefault="00A41FDA" w:rsidP="00A41FDA">
            <w:pPr>
              <w:jc w:val="left"/>
            </w:pPr>
            <w:r w:rsidRPr="008637FB">
              <w:t xml:space="preserve">  (D)</w:t>
            </w:r>
          </w:p>
          <w:p w:rsidR="00A41FDA" w:rsidRPr="008637FB" w:rsidRDefault="00A41FDA" w:rsidP="00A41FDA">
            <w:pPr>
              <w:jc w:val="left"/>
            </w:pPr>
            <w:r w:rsidRPr="008637FB">
              <w:t>- běh v terénu</w:t>
            </w:r>
          </w:p>
          <w:p w:rsidR="00A41FDA" w:rsidRPr="008637FB" w:rsidRDefault="00A41FDA" w:rsidP="00A41FDA">
            <w:pPr>
              <w:jc w:val="left"/>
            </w:pPr>
            <w:r w:rsidRPr="008637FB">
              <w:t xml:space="preserve">- běh na 50, </w:t>
            </w:r>
            <w:smartTag w:uri="urn:schemas-microsoft-com:office:smarttags" w:element="metricconverter">
              <w:smartTagPr>
                <w:attr w:name="ProductID" w:val="60 m"/>
              </w:smartTagPr>
              <w:r w:rsidRPr="008637FB">
                <w:t>60 m</w:t>
              </w:r>
            </w:smartTag>
          </w:p>
          <w:p w:rsidR="00A41FDA" w:rsidRPr="008637FB" w:rsidRDefault="00A41FDA" w:rsidP="00A41FDA">
            <w:pPr>
              <w:jc w:val="left"/>
            </w:pPr>
            <w:r w:rsidRPr="008637FB">
              <w:t>- štafetový běh</w:t>
            </w:r>
          </w:p>
          <w:p w:rsidR="00A41FDA" w:rsidRPr="008637FB" w:rsidRDefault="00A41FDA" w:rsidP="00A41FDA">
            <w:pPr>
              <w:jc w:val="left"/>
            </w:pPr>
            <w:r w:rsidRPr="008637FB">
              <w:t>- nízký start – starty z různých poloh</w:t>
            </w:r>
          </w:p>
          <w:p w:rsidR="00A41FDA" w:rsidRPr="008637FB" w:rsidRDefault="00A41FDA" w:rsidP="00A41FDA">
            <w:pPr>
              <w:jc w:val="left"/>
            </w:pPr>
            <w:r w:rsidRPr="008637FB">
              <w:t>- skok daleký</w:t>
            </w:r>
          </w:p>
          <w:p w:rsidR="00A41FDA" w:rsidRPr="008637FB" w:rsidRDefault="00A41FDA" w:rsidP="00A41FDA">
            <w:pPr>
              <w:jc w:val="left"/>
            </w:pPr>
            <w:r w:rsidRPr="008637FB">
              <w:t>- skok vysoký – technika flopu</w:t>
            </w:r>
          </w:p>
          <w:p w:rsidR="00A41FDA" w:rsidRPr="008637FB" w:rsidRDefault="00A41FDA" w:rsidP="00A41FDA">
            <w:pPr>
              <w:jc w:val="left"/>
            </w:pPr>
            <w:r w:rsidRPr="008637FB">
              <w:t>- hod kriketovým míčkem</w:t>
            </w:r>
          </w:p>
          <w:p w:rsidR="00A41FDA" w:rsidRPr="008637FB" w:rsidRDefault="00A41FDA" w:rsidP="00A41FDA">
            <w:pPr>
              <w:jc w:val="left"/>
            </w:pPr>
            <w:r w:rsidRPr="008637FB">
              <w:t xml:space="preserve">- atletická abeceda (lifting, skipping, </w:t>
            </w:r>
          </w:p>
          <w:p w:rsidR="00A41FDA" w:rsidRPr="008637FB" w:rsidRDefault="00A41FDA" w:rsidP="00A41FDA">
            <w:pPr>
              <w:jc w:val="left"/>
            </w:pPr>
            <w:r w:rsidRPr="008637FB">
              <w:t xml:space="preserve">  zakopávání, předkopávání, odpichy)</w:t>
            </w:r>
          </w:p>
          <w:p w:rsidR="00A41FDA" w:rsidRPr="008637FB" w:rsidRDefault="00A41FDA" w:rsidP="00A41FDA">
            <w:pPr>
              <w:jc w:val="left"/>
            </w:pPr>
          </w:p>
          <w:p w:rsidR="00A41FDA" w:rsidRPr="008637FB" w:rsidRDefault="00A41FDA" w:rsidP="00A41FDA">
            <w:pPr>
              <w:jc w:val="left"/>
              <w:rPr>
                <w:u w:val="single"/>
              </w:rPr>
            </w:pPr>
            <w:r w:rsidRPr="008637FB">
              <w:rPr>
                <w:u w:val="single"/>
              </w:rPr>
              <w:t>Gymnastika</w:t>
            </w:r>
          </w:p>
          <w:p w:rsidR="00A41FDA" w:rsidRPr="008637FB" w:rsidRDefault="00A41FDA" w:rsidP="00A41FDA">
            <w:pPr>
              <w:jc w:val="left"/>
            </w:pPr>
            <w:r w:rsidRPr="008637FB">
              <w:t>-</w:t>
            </w:r>
            <w:r w:rsidRPr="008637FB">
              <w:rPr>
                <w:u w:val="single"/>
              </w:rPr>
              <w:t xml:space="preserve"> akrobacie</w:t>
            </w:r>
          </w:p>
          <w:p w:rsidR="00A41FDA" w:rsidRPr="008637FB" w:rsidRDefault="00A41FDA" w:rsidP="00A41FDA">
            <w:pPr>
              <w:jc w:val="left"/>
            </w:pPr>
            <w:r w:rsidRPr="008637FB">
              <w:t>- kotoul vpřed a vzad ( vazby)</w:t>
            </w:r>
          </w:p>
          <w:p w:rsidR="00A41FDA" w:rsidRPr="008637FB" w:rsidRDefault="00A41FDA" w:rsidP="00A41FDA">
            <w:pPr>
              <w:jc w:val="left"/>
            </w:pPr>
            <w:r w:rsidRPr="008637FB">
              <w:t>- stoj na rukou s dopomocí</w:t>
            </w:r>
          </w:p>
          <w:p w:rsidR="00A41FDA" w:rsidRPr="008637FB" w:rsidRDefault="00A41FDA" w:rsidP="00A41FDA">
            <w:pPr>
              <w:jc w:val="left"/>
            </w:pPr>
            <w:r w:rsidRPr="008637FB">
              <w:t>- stoj na hlavě s dopomocí</w:t>
            </w:r>
          </w:p>
          <w:p w:rsidR="00A41FDA" w:rsidRPr="008637FB" w:rsidRDefault="00A41FDA" w:rsidP="00A41FDA">
            <w:pPr>
              <w:jc w:val="left"/>
            </w:pPr>
            <w:r w:rsidRPr="008637FB">
              <w:t>- obraty, poskoky, skoky (jelení skok)</w:t>
            </w:r>
          </w:p>
          <w:p w:rsidR="00A41FDA" w:rsidRPr="008637FB" w:rsidRDefault="00A41FDA" w:rsidP="00A41FDA">
            <w:pPr>
              <w:jc w:val="left"/>
            </w:pPr>
            <w:r w:rsidRPr="008637FB">
              <w:t>- kotoul letmo</w:t>
            </w:r>
          </w:p>
          <w:p w:rsidR="00A41FDA" w:rsidRPr="008637FB" w:rsidRDefault="00A41FDA" w:rsidP="00A41FDA">
            <w:pPr>
              <w:jc w:val="left"/>
            </w:pPr>
            <w:r w:rsidRPr="008637FB">
              <w:t>- průprava na přemet stranou</w:t>
            </w:r>
          </w:p>
          <w:p w:rsidR="00A41FDA" w:rsidRPr="008637FB" w:rsidRDefault="00A41FDA" w:rsidP="00A41FDA">
            <w:pPr>
              <w:jc w:val="left"/>
            </w:pPr>
            <w:r w:rsidRPr="008637FB">
              <w:t>- rovnovážné polohy</w:t>
            </w:r>
          </w:p>
          <w:p w:rsidR="00A41FDA" w:rsidRPr="008637FB" w:rsidRDefault="00A41FDA" w:rsidP="00A41FDA">
            <w:pPr>
              <w:jc w:val="left"/>
            </w:pPr>
          </w:p>
          <w:p w:rsidR="00A41FDA" w:rsidRPr="008637FB" w:rsidRDefault="00A41FDA" w:rsidP="00A41FDA">
            <w:pPr>
              <w:jc w:val="left"/>
              <w:rPr>
                <w:u w:val="single"/>
              </w:rPr>
            </w:pPr>
            <w:r w:rsidRPr="008637FB">
              <w:t xml:space="preserve">- </w:t>
            </w:r>
            <w:r w:rsidRPr="008637FB">
              <w:rPr>
                <w:u w:val="single"/>
              </w:rPr>
              <w:t>kruhy</w:t>
            </w:r>
          </w:p>
          <w:p w:rsidR="00A41FDA" w:rsidRPr="008637FB" w:rsidRDefault="00A41FDA" w:rsidP="00A41FDA">
            <w:pPr>
              <w:jc w:val="left"/>
            </w:pPr>
            <w:r w:rsidRPr="008637FB">
              <w:t>- rotace kolem své osy</w:t>
            </w:r>
          </w:p>
          <w:p w:rsidR="00A41FDA" w:rsidRPr="008637FB" w:rsidRDefault="00A41FDA" w:rsidP="00A41FDA">
            <w:pPr>
              <w:jc w:val="left"/>
            </w:pPr>
            <w:r w:rsidRPr="008637FB">
              <w:t>- svis vznesmo, střemhlav</w:t>
            </w:r>
          </w:p>
          <w:p w:rsidR="00A41FDA" w:rsidRPr="008637FB" w:rsidRDefault="00A41FDA" w:rsidP="00A41FDA">
            <w:pPr>
              <w:jc w:val="left"/>
            </w:pPr>
            <w:r w:rsidRPr="008637FB">
              <w:t xml:space="preserve">- shyby (CH)  </w:t>
            </w:r>
          </w:p>
          <w:p w:rsidR="00A41FDA" w:rsidRPr="008637FB" w:rsidRDefault="00A41FDA" w:rsidP="00A41FDA">
            <w:pPr>
              <w:jc w:val="left"/>
            </w:pPr>
            <w:r w:rsidRPr="008637FB">
              <w:t xml:space="preserve">- </w:t>
            </w:r>
            <w:r w:rsidRPr="008637FB">
              <w:rPr>
                <w:u w:val="single"/>
              </w:rPr>
              <w:t>hrazda</w:t>
            </w:r>
          </w:p>
          <w:p w:rsidR="00A41FDA" w:rsidRPr="008637FB" w:rsidRDefault="00A41FDA" w:rsidP="00A41FDA">
            <w:pPr>
              <w:jc w:val="left"/>
            </w:pPr>
            <w:r w:rsidRPr="008637FB">
              <w:t>- výmyk odrazem jednonož s dopomocí</w:t>
            </w:r>
          </w:p>
          <w:p w:rsidR="00A41FDA" w:rsidRPr="008637FB" w:rsidRDefault="00A41FDA" w:rsidP="00A41FDA">
            <w:pPr>
              <w:jc w:val="left"/>
            </w:pPr>
            <w:r w:rsidRPr="008637FB">
              <w:t>- přešvihy únožmo ve vzporu, spád vzad, vzepření závěsem v podkolení s dopomocí</w:t>
            </w:r>
          </w:p>
          <w:p w:rsidR="00A41FDA" w:rsidRPr="008637FB" w:rsidRDefault="00A41FDA" w:rsidP="00A41FDA">
            <w:pPr>
              <w:jc w:val="left"/>
            </w:pPr>
            <w:r w:rsidRPr="008637FB">
              <w:t xml:space="preserve">- </w:t>
            </w:r>
            <w:r w:rsidRPr="008637FB">
              <w:rPr>
                <w:u w:val="single"/>
              </w:rPr>
              <w:t>přeskok</w:t>
            </w:r>
          </w:p>
          <w:p w:rsidR="00A41FDA" w:rsidRPr="008637FB" w:rsidRDefault="00A41FDA" w:rsidP="00A41FDA">
            <w:pPr>
              <w:jc w:val="left"/>
            </w:pPr>
            <w:r w:rsidRPr="008637FB">
              <w:t>- roznožka – koza našíř s oddáleným můstkem</w:t>
            </w:r>
          </w:p>
          <w:p w:rsidR="00A41FDA" w:rsidRPr="008637FB" w:rsidRDefault="00A41FDA" w:rsidP="00A41FDA">
            <w:pPr>
              <w:jc w:val="left"/>
            </w:pPr>
            <w:r w:rsidRPr="008637FB">
              <w:t>- trampolíny – odrazy, základní skoky</w:t>
            </w:r>
          </w:p>
          <w:p w:rsidR="00A41FDA" w:rsidRPr="008637FB" w:rsidRDefault="00A41FDA" w:rsidP="00A41FDA">
            <w:pPr>
              <w:jc w:val="left"/>
            </w:pPr>
          </w:p>
          <w:p w:rsidR="00A41FDA" w:rsidRPr="008637FB" w:rsidRDefault="00A41FDA" w:rsidP="00A41FDA">
            <w:pPr>
              <w:jc w:val="left"/>
            </w:pPr>
            <w:r w:rsidRPr="008637FB">
              <w:t>- rytmické a kondiční činnosti ( cvičení s hudbou, polkový krok, šplh na tyči a laně, kruhový trénink)</w:t>
            </w:r>
          </w:p>
          <w:p w:rsidR="00A41FDA" w:rsidRPr="008637FB" w:rsidRDefault="00A41FDA" w:rsidP="00A41FDA">
            <w:pPr>
              <w:jc w:val="left"/>
            </w:pPr>
          </w:p>
          <w:p w:rsidR="00A41FDA" w:rsidRPr="008637FB" w:rsidRDefault="00A41FDA" w:rsidP="00A41FDA">
            <w:pPr>
              <w:jc w:val="left"/>
            </w:pPr>
            <w:r w:rsidRPr="008637FB">
              <w:t>- úpoly – přetahy, přetlaky, odpory</w:t>
            </w:r>
          </w:p>
          <w:p w:rsidR="00A41FDA" w:rsidRPr="008637FB" w:rsidRDefault="00A41FDA" w:rsidP="00A41FDA">
            <w:pPr>
              <w:jc w:val="left"/>
            </w:pPr>
          </w:p>
          <w:p w:rsidR="00A41FDA" w:rsidRPr="008637FB" w:rsidRDefault="00A41FDA" w:rsidP="00A41FDA">
            <w:pPr>
              <w:jc w:val="left"/>
              <w:rPr>
                <w:u w:val="single"/>
              </w:rPr>
            </w:pPr>
          </w:p>
          <w:p w:rsidR="00A41FDA" w:rsidRPr="008637FB" w:rsidRDefault="00A41FDA" w:rsidP="00A41FDA">
            <w:pPr>
              <w:jc w:val="left"/>
              <w:rPr>
                <w:u w:val="single"/>
              </w:rPr>
            </w:pPr>
          </w:p>
          <w:p w:rsidR="00A41FDA" w:rsidRPr="008637FB" w:rsidRDefault="00A41FDA" w:rsidP="00A41FDA">
            <w:pPr>
              <w:jc w:val="left"/>
              <w:rPr>
                <w:u w:val="single"/>
              </w:rPr>
            </w:pPr>
            <w:r w:rsidRPr="008637FB">
              <w:rPr>
                <w:u w:val="single"/>
              </w:rPr>
              <w:t>Sportovní hry</w:t>
            </w:r>
          </w:p>
          <w:p w:rsidR="00A41FDA" w:rsidRPr="008637FB" w:rsidRDefault="00A41FDA" w:rsidP="00A41FDA">
            <w:pPr>
              <w:jc w:val="left"/>
            </w:pPr>
            <w:r w:rsidRPr="008637FB">
              <w:t xml:space="preserve">- </w:t>
            </w:r>
            <w:r w:rsidRPr="008637FB">
              <w:rPr>
                <w:u w:val="single"/>
              </w:rPr>
              <w:t>kopaná</w:t>
            </w:r>
            <w:r w:rsidRPr="008637FB">
              <w:t xml:space="preserve"> (střelba, zpracování míče, přihrávka, uvolňování a obcházení hráče,</w:t>
            </w:r>
            <w:r w:rsidR="0027206C">
              <w:t xml:space="preserve"> </w:t>
            </w:r>
            <w:r w:rsidRPr="008637FB">
              <w:t>výběr místa, odebírání míče, vhazování), HČ brankáře</w:t>
            </w:r>
          </w:p>
          <w:p w:rsidR="00A41FDA" w:rsidRPr="008637FB" w:rsidRDefault="00A41FDA" w:rsidP="00A41FDA">
            <w:pPr>
              <w:jc w:val="left"/>
            </w:pPr>
          </w:p>
          <w:p w:rsidR="00A41FDA" w:rsidRPr="008637FB" w:rsidRDefault="00A41FDA" w:rsidP="00A41FDA">
            <w:pPr>
              <w:jc w:val="left"/>
            </w:pPr>
            <w:r w:rsidRPr="008637FB">
              <w:t xml:space="preserve">- </w:t>
            </w:r>
            <w:r w:rsidRPr="008637FB">
              <w:rPr>
                <w:u w:val="single"/>
              </w:rPr>
              <w:t>košíková</w:t>
            </w:r>
            <w:r w:rsidRPr="008637FB">
              <w:t xml:space="preserve"> ( přihrávky – jednoruč, obouruč, střelba, rozskok, uvolňování hráče s i bez míče, krytí útočníka s a bez míče, HS – osobní obranný, útočný, základní HK )</w:t>
            </w:r>
          </w:p>
          <w:p w:rsidR="00A41FDA" w:rsidRPr="008637FB" w:rsidRDefault="00A41FDA" w:rsidP="00A41FDA">
            <w:pPr>
              <w:jc w:val="left"/>
            </w:pPr>
          </w:p>
          <w:p w:rsidR="00A41FDA" w:rsidRPr="008637FB" w:rsidRDefault="00A41FDA" w:rsidP="00A41FDA">
            <w:pPr>
              <w:jc w:val="left"/>
            </w:pPr>
            <w:r w:rsidRPr="008637FB">
              <w:t xml:space="preserve">- </w:t>
            </w:r>
            <w:r w:rsidRPr="008637FB">
              <w:rPr>
                <w:u w:val="single"/>
              </w:rPr>
              <w:t>odbíjená</w:t>
            </w:r>
            <w:r w:rsidRPr="008637FB">
              <w:t xml:space="preserve"> (VOO, SOO, spodní podání, přihrávka, nahrávka, HS – střední hráč je nahrávačem), hra 2 proti 2, 3 proti 3</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doplňkové sportovní hry</w:t>
            </w:r>
          </w:p>
          <w:p w:rsidR="00A41FDA" w:rsidRPr="008637FB" w:rsidRDefault="00A41FDA" w:rsidP="00A41FDA">
            <w:pPr>
              <w:jc w:val="left"/>
            </w:pPr>
            <w:r w:rsidRPr="008637FB">
              <w:t xml:space="preserve">  minikopaná, florbal, pálkovaná,   </w:t>
            </w:r>
          </w:p>
          <w:p w:rsidR="00A41FDA" w:rsidRPr="008637FB" w:rsidRDefault="00A41FDA" w:rsidP="00A41FDA">
            <w:pPr>
              <w:jc w:val="left"/>
            </w:pPr>
            <w:r w:rsidRPr="008637FB">
              <w:t xml:space="preserve">  přehazovaná, vybíjená, ringo</w:t>
            </w:r>
          </w:p>
          <w:p w:rsidR="00A41FDA" w:rsidRPr="008637FB" w:rsidRDefault="00A41FDA" w:rsidP="00A41FDA">
            <w:pPr>
              <w:jc w:val="left"/>
            </w:pPr>
            <w:r w:rsidRPr="008637FB">
              <w:t>- pohybové hry</w:t>
            </w:r>
          </w:p>
          <w:p w:rsidR="00A41FDA" w:rsidRPr="008637FB" w:rsidRDefault="00A41FDA" w:rsidP="00A41FDA">
            <w:pPr>
              <w:jc w:val="left"/>
            </w:pPr>
          </w:p>
          <w:p w:rsidR="00A41FDA" w:rsidRPr="008637FB" w:rsidRDefault="00A41FDA" w:rsidP="00A41FDA">
            <w:pPr>
              <w:jc w:val="left"/>
            </w:pPr>
            <w:r w:rsidRPr="008637FB">
              <w:t xml:space="preserve">- průpravná, kompenzační, vyrovnávací,  </w:t>
            </w:r>
          </w:p>
          <w:p w:rsidR="00A41FDA" w:rsidRPr="008637FB" w:rsidRDefault="00A41FDA" w:rsidP="00A41FDA">
            <w:pPr>
              <w:jc w:val="left"/>
            </w:pPr>
            <w:r w:rsidRPr="008637FB">
              <w:t xml:space="preserve">  relaxační cvičení</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celkové posilování svalového aparátu</w:t>
            </w:r>
          </w:p>
          <w:p w:rsidR="00A41FDA" w:rsidRPr="008637FB" w:rsidRDefault="00A41FDA" w:rsidP="00A41FDA">
            <w:pPr>
              <w:jc w:val="left"/>
            </w:pPr>
            <w:r w:rsidRPr="008637FB">
              <w:t xml:space="preserve">- individuální rozcvičení, strečink </w:t>
            </w:r>
          </w:p>
          <w:p w:rsidR="00A41FDA" w:rsidRPr="008637FB" w:rsidRDefault="00A41FDA" w:rsidP="00A41FDA">
            <w:pPr>
              <w:jc w:val="left"/>
            </w:pPr>
            <w:r w:rsidRPr="008637FB">
              <w:t>- bezpečnost a hygiena v Tv</w:t>
            </w:r>
          </w:p>
          <w:p w:rsidR="00A41FDA" w:rsidRPr="008637FB" w:rsidRDefault="00A41FDA" w:rsidP="00A41FDA">
            <w:pPr>
              <w:jc w:val="left"/>
            </w:pPr>
            <w:r w:rsidRPr="008637FB">
              <w:t>- prevence úrazu</w:t>
            </w:r>
          </w:p>
          <w:p w:rsidR="00A41FDA" w:rsidRPr="008637FB" w:rsidRDefault="00A41FDA" w:rsidP="00A41FDA">
            <w:pPr>
              <w:jc w:val="left"/>
            </w:pPr>
            <w:r w:rsidRPr="008637FB">
              <w:t xml:space="preserve">- pravidla osvojovaných pohybových  </w:t>
            </w:r>
          </w:p>
          <w:p w:rsidR="00A41FDA" w:rsidRPr="008637FB" w:rsidRDefault="00A41FDA" w:rsidP="00A41FDA">
            <w:pPr>
              <w:jc w:val="left"/>
            </w:pPr>
            <w:r w:rsidRPr="008637FB">
              <w:t xml:space="preserve">  činností a jejich aplikace při hře</w:t>
            </w:r>
          </w:p>
          <w:p w:rsidR="00A41FDA" w:rsidRPr="008637FB" w:rsidRDefault="00A41FDA" w:rsidP="00A41FDA">
            <w:pPr>
              <w:jc w:val="left"/>
            </w:pPr>
            <w:r w:rsidRPr="008637FB">
              <w:t>- hodnocení, měření a srovnávání prvků</w:t>
            </w:r>
          </w:p>
          <w:p w:rsidR="00A41FDA" w:rsidRPr="008637FB" w:rsidRDefault="00A41FDA" w:rsidP="00A41FDA">
            <w:pPr>
              <w:jc w:val="left"/>
            </w:pPr>
            <w:r w:rsidRPr="008637FB">
              <w:t xml:space="preserve">  výkonu, sebehodnocení v dané pohybové</w:t>
            </w:r>
          </w:p>
          <w:p w:rsidR="00A41FDA" w:rsidRPr="008637FB" w:rsidRDefault="00A41FDA" w:rsidP="00A41FDA">
            <w:pPr>
              <w:jc w:val="left"/>
            </w:pPr>
            <w:r w:rsidRPr="008637FB">
              <w:t xml:space="preserve">  činnosti</w:t>
            </w:r>
          </w:p>
          <w:p w:rsidR="00A41FDA" w:rsidRPr="008637FB" w:rsidRDefault="00A41FDA" w:rsidP="00A41FDA">
            <w:pPr>
              <w:jc w:val="left"/>
            </w:pPr>
            <w:r w:rsidRPr="008637FB">
              <w:t xml:space="preserve">- tělocvičné názvosloví, povely, signály,  </w:t>
            </w:r>
          </w:p>
          <w:p w:rsidR="00A41FDA" w:rsidRPr="008637FB" w:rsidRDefault="00A41FDA" w:rsidP="00A41FDA">
            <w:pPr>
              <w:jc w:val="left"/>
            </w:pPr>
            <w:r w:rsidRPr="008637FB">
              <w:t xml:space="preserve">  gesta</w:t>
            </w:r>
          </w:p>
          <w:p w:rsidR="00A41FDA" w:rsidRPr="008637FB" w:rsidRDefault="00A41FDA" w:rsidP="00A41FDA">
            <w:pPr>
              <w:jc w:val="left"/>
            </w:pPr>
          </w:p>
          <w:p w:rsidR="00591544" w:rsidRPr="008637FB" w:rsidRDefault="00591544" w:rsidP="00A41FDA">
            <w:pPr>
              <w:jc w:val="left"/>
            </w:pPr>
          </w:p>
          <w:p w:rsidR="00A41FDA" w:rsidRPr="008637FB" w:rsidRDefault="00A41FDA" w:rsidP="00A41FDA">
            <w:pPr>
              <w:jc w:val="left"/>
            </w:pPr>
            <w:r w:rsidRPr="008637FB">
              <w:t>- významní sportovci, mezinárodní soutěže</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tc>
        <w:tc>
          <w:tcPr>
            <w:tcW w:w="3420" w:type="dxa"/>
          </w:tcPr>
          <w:p w:rsidR="00A41FDA" w:rsidRPr="008637FB" w:rsidRDefault="00A41FDA" w:rsidP="00A41FDA">
            <w:pPr>
              <w:jc w:val="left"/>
            </w:pPr>
          </w:p>
          <w:p w:rsidR="00A41FDA" w:rsidRPr="008637FB" w:rsidRDefault="00A41FDA" w:rsidP="00A41FDA">
            <w:pPr>
              <w:jc w:val="left"/>
            </w:pPr>
            <w:r w:rsidRPr="008637FB">
              <w:t>- Čj – slohové práce</w:t>
            </w:r>
          </w:p>
          <w:p w:rsidR="00A41FDA" w:rsidRPr="008637FB" w:rsidRDefault="00A41FDA" w:rsidP="00A41FDA">
            <w:pPr>
              <w:jc w:val="left"/>
            </w:pPr>
          </w:p>
          <w:p w:rsidR="00A41FDA" w:rsidRPr="008637FB" w:rsidRDefault="00A41FDA" w:rsidP="00A41FDA">
            <w:pPr>
              <w:jc w:val="left"/>
            </w:pPr>
            <w:r w:rsidRPr="008637FB">
              <w:t xml:space="preserve">- M – převody jednotek, měření </w:t>
            </w:r>
          </w:p>
          <w:p w:rsidR="00A41FDA" w:rsidRPr="008637FB" w:rsidRDefault="00A41FDA" w:rsidP="00A41FDA">
            <w:pPr>
              <w:jc w:val="left"/>
            </w:pPr>
            <w:r w:rsidRPr="008637FB">
              <w:t xml:space="preserve">          výkonů</w:t>
            </w:r>
          </w:p>
          <w:p w:rsidR="00A41FDA" w:rsidRPr="008637FB" w:rsidRDefault="00A41FDA" w:rsidP="00A41FDA">
            <w:pPr>
              <w:jc w:val="left"/>
            </w:pPr>
          </w:p>
          <w:p w:rsidR="00A41FDA" w:rsidRPr="008637FB" w:rsidRDefault="00A41FDA" w:rsidP="00A41FDA">
            <w:pPr>
              <w:jc w:val="left"/>
            </w:pPr>
            <w:r w:rsidRPr="008637FB">
              <w:t>- D – olympijské hry</w:t>
            </w:r>
          </w:p>
          <w:p w:rsidR="00A41FDA" w:rsidRPr="008637FB" w:rsidRDefault="00A41FDA" w:rsidP="00A41FDA">
            <w:pPr>
              <w:jc w:val="left"/>
            </w:pPr>
          </w:p>
          <w:p w:rsidR="00A41FDA" w:rsidRPr="008637FB" w:rsidRDefault="00A41FDA" w:rsidP="00A41FDA">
            <w:pPr>
              <w:jc w:val="left"/>
            </w:pPr>
            <w:r w:rsidRPr="008637FB">
              <w:t xml:space="preserve">- Z – mistrovství světa,  </w:t>
            </w:r>
          </w:p>
          <w:p w:rsidR="00A41FDA" w:rsidRPr="008637FB" w:rsidRDefault="00A41FDA" w:rsidP="00A41FDA">
            <w:pPr>
              <w:jc w:val="left"/>
            </w:pPr>
            <w:r w:rsidRPr="008637FB">
              <w:t xml:space="preserve">         olympijské  hry</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F – gymnastika (těžiště)</w:t>
            </w:r>
          </w:p>
          <w:p w:rsidR="00A41FDA" w:rsidRPr="008637FB" w:rsidRDefault="00A41FDA" w:rsidP="00A41FDA">
            <w:pPr>
              <w:jc w:val="left"/>
            </w:pPr>
            <w:r w:rsidRPr="008637FB">
              <w:t xml:space="preserve">        fyzikální jednotky</w:t>
            </w:r>
          </w:p>
          <w:p w:rsidR="00A41FDA" w:rsidRPr="008637FB" w:rsidRDefault="00A41FDA" w:rsidP="00A41FDA">
            <w:pPr>
              <w:jc w:val="left"/>
            </w:pPr>
          </w:p>
          <w:p w:rsidR="00A41FDA" w:rsidRPr="008637FB" w:rsidRDefault="00A41FDA" w:rsidP="00A41FDA">
            <w:pPr>
              <w:jc w:val="left"/>
            </w:pPr>
            <w:r w:rsidRPr="008637FB">
              <w:t>- Vv – tematické práce</w:t>
            </w:r>
          </w:p>
          <w:p w:rsidR="00A41FDA" w:rsidRPr="008637FB" w:rsidRDefault="00A41FDA" w:rsidP="00A41FDA">
            <w:pPr>
              <w:jc w:val="left"/>
            </w:pPr>
          </w:p>
          <w:p w:rsidR="00A41FDA" w:rsidRPr="008637FB" w:rsidRDefault="00A41FDA" w:rsidP="00A41FDA">
            <w:pPr>
              <w:jc w:val="left"/>
            </w:pPr>
            <w:r w:rsidRPr="008637FB">
              <w:t>- Hv – taneční hudba, rytmus</w:t>
            </w:r>
          </w:p>
          <w:p w:rsidR="00A41FDA" w:rsidRPr="008637FB" w:rsidRDefault="00A41FDA" w:rsidP="00A41FDA">
            <w:pPr>
              <w:jc w:val="left"/>
            </w:pPr>
          </w:p>
          <w:p w:rsidR="00A41FDA" w:rsidRPr="008637FB" w:rsidRDefault="00A41FDA" w:rsidP="00A41FDA">
            <w:pPr>
              <w:jc w:val="left"/>
            </w:pPr>
            <w:r w:rsidRPr="008637FB">
              <w:t>- Aj – terminologie</w:t>
            </w:r>
          </w:p>
          <w:p w:rsidR="00A41FDA" w:rsidRPr="008637FB" w:rsidRDefault="00A41FDA" w:rsidP="00A41FDA">
            <w:pPr>
              <w:jc w:val="left"/>
            </w:pPr>
          </w:p>
          <w:p w:rsidR="00A41FDA" w:rsidRPr="008637FB" w:rsidRDefault="00A41FDA" w:rsidP="00A41FDA">
            <w:pPr>
              <w:jc w:val="left"/>
            </w:pPr>
            <w:r w:rsidRPr="008637FB">
              <w:t>- Př – lidské tělo, hygiena,</w:t>
            </w:r>
          </w:p>
          <w:p w:rsidR="00A41FDA" w:rsidRPr="008637FB" w:rsidRDefault="00A41FDA" w:rsidP="00A41FDA">
            <w:pPr>
              <w:jc w:val="left"/>
            </w:pPr>
            <w:r w:rsidRPr="008637FB">
              <w:t xml:space="preserve">        hygienické návyky</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OSV 1 – 11</w:t>
            </w:r>
          </w:p>
          <w:p w:rsidR="00A41FDA" w:rsidRPr="008637FB" w:rsidRDefault="00A41FDA" w:rsidP="00A41FDA">
            <w:pPr>
              <w:jc w:val="left"/>
            </w:pPr>
            <w:r w:rsidRPr="008637FB">
              <w:t>- MKV  2</w:t>
            </w:r>
          </w:p>
          <w:p w:rsidR="00A41FDA" w:rsidRPr="008637FB" w:rsidRDefault="00A41FDA" w:rsidP="00A41FDA">
            <w:pPr>
              <w:jc w:val="left"/>
            </w:pPr>
          </w:p>
        </w:tc>
        <w:tc>
          <w:tcPr>
            <w:tcW w:w="1872" w:type="dxa"/>
          </w:tcPr>
          <w:p w:rsidR="00A41FDA" w:rsidRPr="008637FB" w:rsidRDefault="00A41FDA" w:rsidP="00A41FDA">
            <w:pPr>
              <w:jc w:val="left"/>
            </w:pPr>
            <w:r w:rsidRPr="008637FB">
              <w:t>- sportovní areál, terén, tělocvična</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velká a malá tělocvična</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Lyžařský kurz</w:t>
            </w:r>
          </w:p>
        </w:tc>
      </w:tr>
    </w:tbl>
    <w:p w:rsidR="00A41FDA" w:rsidRPr="008637FB" w:rsidRDefault="00A41FDA" w:rsidP="00A41FDA">
      <w:r w:rsidRPr="008637FB">
        <w:rPr>
          <w:b/>
          <w:u w:val="single"/>
        </w:rPr>
        <w:t xml:space="preserve">Vzdělávací obor: </w:t>
      </w:r>
      <w:r w:rsidRPr="008637FB">
        <w:rPr>
          <w:b/>
        </w:rPr>
        <w:tab/>
        <w:t>Tělesná výchova</w:t>
      </w:r>
    </w:p>
    <w:p w:rsidR="00A41FDA" w:rsidRPr="008637FB" w:rsidRDefault="00A41FDA" w:rsidP="00A41FDA">
      <w:r w:rsidRPr="008637FB">
        <w:rPr>
          <w:b/>
          <w:u w:val="single"/>
        </w:rPr>
        <w:t>Ročník:</w:t>
      </w:r>
      <w:r w:rsidRPr="008637FB">
        <w:rPr>
          <w:b/>
        </w:rPr>
        <w:tab/>
      </w:r>
      <w:r w:rsidRPr="008637FB">
        <w:rPr>
          <w:b/>
        </w:rPr>
        <w:tab/>
        <w:t>8.</w:t>
      </w:r>
    </w:p>
    <w:p w:rsidR="00A41FDA" w:rsidRPr="008637FB" w:rsidRDefault="00A41FDA" w:rsidP="00A41FDA"/>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A41FDA" w:rsidRPr="008637FB">
        <w:tc>
          <w:tcPr>
            <w:tcW w:w="5328" w:type="dxa"/>
            <w:vAlign w:val="center"/>
          </w:tcPr>
          <w:p w:rsidR="00A41FDA" w:rsidRPr="008637FB" w:rsidRDefault="00A41FDA" w:rsidP="00A41FDA">
            <w:pPr>
              <w:jc w:val="center"/>
              <w:rPr>
                <w:b/>
              </w:rPr>
            </w:pPr>
            <w:r w:rsidRPr="008637FB">
              <w:rPr>
                <w:b/>
              </w:rPr>
              <w:t>Výstup</w:t>
            </w:r>
          </w:p>
        </w:tc>
        <w:tc>
          <w:tcPr>
            <w:tcW w:w="4500" w:type="dxa"/>
            <w:vAlign w:val="center"/>
          </w:tcPr>
          <w:p w:rsidR="00A41FDA" w:rsidRPr="008637FB" w:rsidRDefault="00A41FDA" w:rsidP="00A41FDA">
            <w:pPr>
              <w:jc w:val="center"/>
              <w:rPr>
                <w:b/>
              </w:rPr>
            </w:pPr>
            <w:r w:rsidRPr="008637FB">
              <w:rPr>
                <w:b/>
              </w:rPr>
              <w:t>Učivo</w:t>
            </w:r>
          </w:p>
        </w:tc>
        <w:tc>
          <w:tcPr>
            <w:tcW w:w="3420" w:type="dxa"/>
          </w:tcPr>
          <w:p w:rsidR="00A41FDA" w:rsidRPr="008637FB" w:rsidRDefault="00A41FDA" w:rsidP="00A41FDA">
            <w:pPr>
              <w:jc w:val="center"/>
              <w:rPr>
                <w:b/>
              </w:rPr>
            </w:pPr>
            <w:r w:rsidRPr="008637FB">
              <w:rPr>
                <w:b/>
              </w:rPr>
              <w:t>Průřezová témata, mezipředmětové vztahy, projekty</w:t>
            </w:r>
          </w:p>
        </w:tc>
        <w:tc>
          <w:tcPr>
            <w:tcW w:w="1872" w:type="dxa"/>
            <w:vAlign w:val="center"/>
          </w:tcPr>
          <w:p w:rsidR="00A41FDA" w:rsidRPr="008637FB" w:rsidRDefault="00A41FDA" w:rsidP="00A41FDA">
            <w:pPr>
              <w:jc w:val="center"/>
              <w:rPr>
                <w:b/>
              </w:rPr>
            </w:pPr>
            <w:r w:rsidRPr="008637FB">
              <w:rPr>
                <w:b/>
              </w:rPr>
              <w:t>Poznámky</w:t>
            </w:r>
          </w:p>
        </w:tc>
      </w:tr>
      <w:tr w:rsidR="00A41FDA" w:rsidRPr="008637FB">
        <w:tc>
          <w:tcPr>
            <w:tcW w:w="5328" w:type="dxa"/>
          </w:tcPr>
          <w:p w:rsidR="00A41FDA" w:rsidRPr="008637FB" w:rsidRDefault="00A41FDA" w:rsidP="00D169E6">
            <w:pPr>
              <w:numPr>
                <w:ilvl w:val="0"/>
                <w:numId w:val="280"/>
              </w:numPr>
              <w:tabs>
                <w:tab w:val="clear" w:pos="3240"/>
                <w:tab w:val="num" w:pos="252"/>
              </w:tabs>
              <w:ind w:left="252" w:hanging="180"/>
              <w:jc w:val="left"/>
            </w:pPr>
            <w:r w:rsidRPr="008637FB">
              <w:t>zvládá techniku atletických disciplín, zlepší své osobní výkony</w:t>
            </w:r>
          </w:p>
          <w:p w:rsidR="00A41FDA" w:rsidRPr="008637FB" w:rsidRDefault="00A41FDA" w:rsidP="00D169E6">
            <w:pPr>
              <w:numPr>
                <w:ilvl w:val="0"/>
                <w:numId w:val="280"/>
              </w:numPr>
              <w:tabs>
                <w:tab w:val="clear" w:pos="3240"/>
                <w:tab w:val="num" w:pos="252"/>
              </w:tabs>
              <w:ind w:left="252" w:hanging="180"/>
              <w:jc w:val="left"/>
            </w:pPr>
            <w:r w:rsidRPr="008637FB">
              <w:t>dovede uplatnit vůli při vytrvalostním běhu</w:t>
            </w:r>
          </w:p>
          <w:p w:rsidR="00A41FDA" w:rsidRPr="008637FB" w:rsidRDefault="00A41FDA" w:rsidP="00D169E6">
            <w:pPr>
              <w:numPr>
                <w:ilvl w:val="0"/>
                <w:numId w:val="280"/>
              </w:numPr>
              <w:tabs>
                <w:tab w:val="clear" w:pos="3240"/>
                <w:tab w:val="num" w:pos="252"/>
              </w:tabs>
              <w:ind w:left="252" w:hanging="180"/>
              <w:jc w:val="left"/>
            </w:pPr>
            <w:r w:rsidRPr="008637FB">
              <w:t>používá základní průpravná cvičení pro osvojení základních atletických činností</w:t>
            </w:r>
          </w:p>
          <w:p w:rsidR="00A41FDA" w:rsidRPr="008637FB" w:rsidRDefault="00A41FDA" w:rsidP="00D169E6">
            <w:pPr>
              <w:numPr>
                <w:ilvl w:val="0"/>
                <w:numId w:val="280"/>
              </w:numPr>
              <w:tabs>
                <w:tab w:val="clear" w:pos="3240"/>
                <w:tab w:val="num" w:pos="252"/>
              </w:tabs>
              <w:ind w:left="252" w:hanging="180"/>
              <w:jc w:val="left"/>
            </w:pPr>
            <w:r w:rsidRPr="008637FB">
              <w:t>používá aktivně základní osvojené pojmy</w:t>
            </w:r>
          </w:p>
          <w:p w:rsidR="00A41FDA" w:rsidRPr="008637FB" w:rsidRDefault="00A41FDA" w:rsidP="00D169E6">
            <w:pPr>
              <w:numPr>
                <w:ilvl w:val="0"/>
                <w:numId w:val="280"/>
              </w:numPr>
              <w:tabs>
                <w:tab w:val="clear" w:pos="3240"/>
                <w:tab w:val="num" w:pos="252"/>
              </w:tabs>
              <w:ind w:left="252" w:hanging="180"/>
              <w:jc w:val="left"/>
            </w:pPr>
            <w:r w:rsidRPr="008637FB">
              <w:t>změří a zapíše výkony v osvojených disciplínách</w:t>
            </w:r>
          </w:p>
          <w:p w:rsidR="00A41FDA" w:rsidRPr="008637FB" w:rsidRDefault="00A41FDA" w:rsidP="00D169E6">
            <w:pPr>
              <w:numPr>
                <w:ilvl w:val="0"/>
                <w:numId w:val="280"/>
              </w:numPr>
              <w:tabs>
                <w:tab w:val="clear" w:pos="3240"/>
                <w:tab w:val="num" w:pos="252"/>
              </w:tabs>
              <w:ind w:left="252" w:hanging="180"/>
              <w:jc w:val="left"/>
            </w:pPr>
            <w:r w:rsidRPr="008637FB">
              <w:t>vyjmenuje základní pravidla atletických disciplín</w:t>
            </w:r>
          </w:p>
          <w:p w:rsidR="00A41FDA" w:rsidRPr="008637FB" w:rsidRDefault="00A41FDA" w:rsidP="00D169E6">
            <w:pPr>
              <w:numPr>
                <w:ilvl w:val="0"/>
                <w:numId w:val="280"/>
              </w:numPr>
              <w:tabs>
                <w:tab w:val="clear" w:pos="3240"/>
                <w:tab w:val="num" w:pos="252"/>
              </w:tabs>
              <w:ind w:left="252" w:hanging="180"/>
              <w:jc w:val="left"/>
            </w:pPr>
            <w:r w:rsidRPr="008637FB">
              <w:t>zvládá startovní povely běhu</w:t>
            </w:r>
          </w:p>
          <w:p w:rsidR="00A41FDA" w:rsidRPr="008637FB" w:rsidRDefault="00A41FDA" w:rsidP="00D169E6">
            <w:pPr>
              <w:numPr>
                <w:ilvl w:val="0"/>
                <w:numId w:val="280"/>
              </w:numPr>
              <w:tabs>
                <w:tab w:val="clear" w:pos="3240"/>
                <w:tab w:val="num" w:pos="252"/>
              </w:tabs>
              <w:ind w:left="252" w:hanging="180"/>
              <w:jc w:val="left"/>
            </w:pPr>
            <w:r w:rsidRPr="008637FB">
              <w:t>vysvětlí význam atletické abecedy, atletiky jako vhodné průpravy pro jiné sporty</w:t>
            </w:r>
          </w:p>
          <w:p w:rsidR="00A41FDA" w:rsidRPr="008637FB" w:rsidRDefault="00A41FDA" w:rsidP="00A41FDA">
            <w:pPr>
              <w:tabs>
                <w:tab w:val="num" w:pos="252"/>
              </w:tabs>
              <w:ind w:left="252" w:hanging="180"/>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zvládá akrobatické prvky, cvičební prvky na kruzích, hrazdě, přeskoku, trampolíně, kladině, bradlech</w:t>
            </w:r>
          </w:p>
          <w:p w:rsidR="00A41FDA" w:rsidRPr="008637FB" w:rsidRDefault="00A41FDA" w:rsidP="00A41FDA">
            <w:pPr>
              <w:jc w:val="left"/>
            </w:pPr>
            <w:r w:rsidRPr="008637FB">
              <w:t>- zvládá záchranu a dopomoc při osvojovaných cvicích</w:t>
            </w:r>
          </w:p>
          <w:p w:rsidR="00A41FDA" w:rsidRPr="008637FB" w:rsidRDefault="00A41FDA" w:rsidP="00A41FDA">
            <w:pPr>
              <w:jc w:val="left"/>
            </w:pPr>
            <w:r w:rsidRPr="008637FB">
              <w:t>- připraví a předvede krátké sestavy z osvojených cviků</w:t>
            </w:r>
          </w:p>
          <w:p w:rsidR="00A41FDA" w:rsidRPr="008637FB" w:rsidRDefault="00A41FDA" w:rsidP="00A41FDA">
            <w:pPr>
              <w:jc w:val="left"/>
            </w:pPr>
            <w:r w:rsidRPr="008637FB">
              <w:t>- využívá gym. cviky pro rozvoj zdatnosti a správného držení těla</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zvládá základní estetické držení těla, základní cvičení s hudbou (základní názvosloví),  polkový krok (D)</w:t>
            </w:r>
          </w:p>
          <w:p w:rsidR="00A41FDA" w:rsidRPr="008637FB" w:rsidRDefault="00A41FDA" w:rsidP="00A41FDA">
            <w:pPr>
              <w:jc w:val="left"/>
            </w:pPr>
            <w:r w:rsidRPr="008637FB">
              <w:t>- rozpozná estetický a neestetický pohyb</w:t>
            </w:r>
          </w:p>
          <w:p w:rsidR="00A41FDA" w:rsidRPr="008637FB" w:rsidRDefault="00A41FDA" w:rsidP="00A41FDA">
            <w:pPr>
              <w:jc w:val="left"/>
            </w:pPr>
            <w:r w:rsidRPr="008637FB">
              <w:t>- předvede šplh na tyči, laně</w:t>
            </w:r>
          </w:p>
          <w:p w:rsidR="00A41FDA" w:rsidRPr="008637FB" w:rsidRDefault="00A41FDA" w:rsidP="00A41FDA">
            <w:pPr>
              <w:jc w:val="left"/>
            </w:pPr>
            <w:r w:rsidRPr="008637FB">
              <w:t>- vysvětlí základní zásady posilování, kruhového tréninku</w:t>
            </w:r>
          </w:p>
          <w:p w:rsidR="00A41FDA" w:rsidRPr="008637FB" w:rsidRDefault="00A41FDA" w:rsidP="00A41FDA">
            <w:pPr>
              <w:jc w:val="left"/>
            </w:pPr>
            <w:r w:rsidRPr="008637FB">
              <w:t>- zvládá zásady bezpečnosti při úpol. cvičeních</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s individuálními předpoklady zvládá základní HČJ ve sportovních hrách, uplatňuje je při hře</w:t>
            </w:r>
          </w:p>
          <w:p w:rsidR="00A41FDA" w:rsidRPr="008637FB" w:rsidRDefault="00A41FDA" w:rsidP="00A41FDA">
            <w:pPr>
              <w:jc w:val="left"/>
            </w:pPr>
            <w:r w:rsidRPr="008637FB">
              <w:t>- zná  základní HK, HS</w:t>
            </w:r>
          </w:p>
          <w:p w:rsidR="00A41FDA" w:rsidRPr="008637FB" w:rsidRDefault="00A41FDA" w:rsidP="00A41FDA">
            <w:pPr>
              <w:jc w:val="left"/>
            </w:pPr>
            <w:r w:rsidRPr="008637FB">
              <w:t>- používá základná terminologii</w:t>
            </w:r>
          </w:p>
          <w:p w:rsidR="00A41FDA" w:rsidRPr="008637FB" w:rsidRDefault="00A41FDA" w:rsidP="00A41FDA">
            <w:pPr>
              <w:jc w:val="left"/>
            </w:pPr>
            <w:r w:rsidRPr="008637FB">
              <w:t>- vyjmenuje základní pravidla sportovních her</w:t>
            </w:r>
          </w:p>
          <w:p w:rsidR="00A41FDA" w:rsidRPr="008637FB" w:rsidRDefault="00A41FDA" w:rsidP="00A41FDA">
            <w:pPr>
              <w:jc w:val="left"/>
            </w:pPr>
            <w:r w:rsidRPr="008637FB">
              <w:t>- zvolí taktiku hry (za pomoci spoluhráčů, učitele) a dodržuje ji</w:t>
            </w:r>
          </w:p>
          <w:p w:rsidR="00A41FDA" w:rsidRPr="008637FB" w:rsidRDefault="00A41FDA" w:rsidP="00A41FDA">
            <w:pPr>
              <w:jc w:val="left"/>
            </w:pPr>
            <w:r w:rsidRPr="008637FB">
              <w:t>- dodržuje pravidla fair play</w:t>
            </w:r>
          </w:p>
          <w:p w:rsidR="00A41FDA" w:rsidRPr="008637FB" w:rsidRDefault="00A41FDA" w:rsidP="00A41FDA">
            <w:pPr>
              <w:jc w:val="left"/>
            </w:pPr>
            <w:r w:rsidRPr="008637FB">
              <w:t>- zaznamená výsledek utkání, podílí se na rozhodování utkání</w:t>
            </w:r>
          </w:p>
          <w:p w:rsidR="00A41FDA" w:rsidRPr="008637FB" w:rsidRDefault="00A41FDA" w:rsidP="00A41FDA">
            <w:pPr>
              <w:jc w:val="left"/>
            </w:pPr>
            <w:r w:rsidRPr="008637FB">
              <w:t>- vysvětlí význam sport. her pro rozvoj herních dovedností, herního myšlení a improvizace</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zvládá základní pravidla her, uplatňuje je při hře</w:t>
            </w:r>
          </w:p>
          <w:p w:rsidR="00A41FDA" w:rsidRPr="008637FB" w:rsidRDefault="00A41FDA" w:rsidP="00A41FDA">
            <w:pPr>
              <w:jc w:val="left"/>
            </w:pPr>
          </w:p>
          <w:p w:rsidR="00A41FDA" w:rsidRPr="008637FB" w:rsidRDefault="00A41FDA" w:rsidP="00A41FDA">
            <w:pPr>
              <w:jc w:val="left"/>
            </w:pPr>
            <w:r w:rsidRPr="008637FB">
              <w:t xml:space="preserve">- dodržuje pravidla fair play, chápe význam her </w:t>
            </w:r>
          </w:p>
          <w:p w:rsidR="00A41FDA" w:rsidRPr="008637FB" w:rsidRDefault="00A41FDA" w:rsidP="00A41FDA">
            <w:pPr>
              <w:jc w:val="left"/>
            </w:pPr>
          </w:p>
          <w:p w:rsidR="00A41FDA" w:rsidRPr="008637FB" w:rsidRDefault="00A41FDA" w:rsidP="00A41FDA">
            <w:pPr>
              <w:jc w:val="left"/>
            </w:pPr>
            <w:r w:rsidRPr="008637FB">
              <w:t>- vysvětlí účinky nejčastěji používaných cvičení</w:t>
            </w:r>
          </w:p>
          <w:p w:rsidR="00A41FDA" w:rsidRPr="008637FB" w:rsidRDefault="00A41FDA" w:rsidP="00A41FDA">
            <w:pPr>
              <w:jc w:val="left"/>
            </w:pPr>
            <w:r w:rsidRPr="008637FB">
              <w:t>- rozpozná své pohybové přednosti a nedostatky       ( s pomocí učitele je ovlivňuje)</w:t>
            </w:r>
          </w:p>
          <w:p w:rsidR="00A41FDA" w:rsidRPr="008637FB" w:rsidRDefault="00A41FDA" w:rsidP="00A41FDA">
            <w:pPr>
              <w:jc w:val="left"/>
            </w:pPr>
            <w:r w:rsidRPr="008637FB">
              <w:t>- soustředí se na správné a přesné provedení pohybu</w:t>
            </w:r>
          </w:p>
          <w:p w:rsidR="00A41FDA" w:rsidRPr="008637FB" w:rsidRDefault="00A41FDA" w:rsidP="00A41FDA">
            <w:pPr>
              <w:jc w:val="left"/>
            </w:pPr>
          </w:p>
          <w:p w:rsidR="00A41FDA" w:rsidRPr="008637FB" w:rsidRDefault="00A41FDA" w:rsidP="00A41FDA">
            <w:pPr>
              <w:jc w:val="left"/>
            </w:pPr>
            <w:r w:rsidRPr="008637FB">
              <w:t>- zvládá v souladu s indiv. předpoklady osvojené pohyb. dovednosti, uplatňuje je ve hře, soutěži a rekreační činnosti</w:t>
            </w:r>
          </w:p>
          <w:p w:rsidR="00A41FDA" w:rsidRPr="008637FB" w:rsidRDefault="00A41FDA" w:rsidP="00A41FDA">
            <w:pPr>
              <w:jc w:val="left"/>
            </w:pPr>
            <w:r w:rsidRPr="008637FB">
              <w:t>- posoudí pohybový projev , označí zjevné nedostatky</w:t>
            </w:r>
          </w:p>
          <w:p w:rsidR="00A41FDA" w:rsidRPr="008637FB" w:rsidRDefault="00A41FDA" w:rsidP="00A41FDA">
            <w:pPr>
              <w:jc w:val="left"/>
            </w:pPr>
            <w:r w:rsidRPr="008637FB">
              <w:t>- aktivně vstupuje do organizace svého pohybového režimu</w:t>
            </w:r>
          </w:p>
          <w:p w:rsidR="00A41FDA" w:rsidRPr="008637FB" w:rsidRDefault="00A41FDA" w:rsidP="00A41FDA">
            <w:pPr>
              <w:jc w:val="left"/>
            </w:pPr>
            <w:r w:rsidRPr="008637FB">
              <w:t>- usiluje  o zlepšení své tělesné zdatnosti pravidelnou pohybovou aktivitou, vhodně se připraví před pohybovou činností</w:t>
            </w:r>
          </w:p>
          <w:p w:rsidR="00A41FDA" w:rsidRPr="008637FB" w:rsidRDefault="00A41FDA" w:rsidP="00A41FDA">
            <w:pPr>
              <w:jc w:val="left"/>
            </w:pPr>
            <w:r w:rsidRPr="008637FB">
              <w:t>- uplatňuje bezpečné chování ve sport. prostředí</w:t>
            </w:r>
          </w:p>
          <w:p w:rsidR="00A41FDA" w:rsidRPr="008637FB" w:rsidRDefault="00A41FDA" w:rsidP="00A41FDA">
            <w:pPr>
              <w:jc w:val="left"/>
            </w:pPr>
            <w:r w:rsidRPr="008637FB">
              <w:t>- předvídá možná nebezpečí úrazů a přizpůsobuje jim svou činnost</w:t>
            </w:r>
          </w:p>
          <w:p w:rsidR="00A41FDA" w:rsidRPr="008637FB" w:rsidRDefault="00A41FDA" w:rsidP="00A41FDA">
            <w:pPr>
              <w:jc w:val="left"/>
            </w:pPr>
            <w:r w:rsidRPr="008637FB">
              <w:t>- odmítá drogy a jiné škodliviny jako neslučitelné se zdravím a sportem</w:t>
            </w:r>
          </w:p>
          <w:p w:rsidR="00A41FDA" w:rsidRPr="008637FB" w:rsidRDefault="00A41FDA" w:rsidP="00A41FDA">
            <w:pPr>
              <w:jc w:val="left"/>
            </w:pPr>
            <w:r w:rsidRPr="008637FB">
              <w:t>- uplatňuje pravidla hygieny</w:t>
            </w:r>
          </w:p>
          <w:p w:rsidR="00A41FDA" w:rsidRPr="008637FB" w:rsidRDefault="00A41FDA" w:rsidP="00A41FDA">
            <w:pPr>
              <w:jc w:val="left"/>
            </w:pPr>
            <w:r w:rsidRPr="008637FB">
              <w:t>- rozlišuje a uplatňuje práva a povinnosti vyplývající</w:t>
            </w:r>
          </w:p>
          <w:p w:rsidR="00A41FDA" w:rsidRPr="008637FB" w:rsidRDefault="00A41FDA" w:rsidP="00A41FDA">
            <w:pPr>
              <w:jc w:val="left"/>
            </w:pPr>
            <w:r w:rsidRPr="008637FB">
              <w:t xml:space="preserve">  z role hráče, rozhodčího</w:t>
            </w:r>
          </w:p>
          <w:p w:rsidR="00A41FDA" w:rsidRPr="008637FB" w:rsidRDefault="00A41FDA" w:rsidP="00A41FDA">
            <w:pPr>
              <w:jc w:val="left"/>
            </w:pPr>
            <w:r w:rsidRPr="008637FB">
              <w:t xml:space="preserve">- sleduje, eviduje a vyhodnotí sledované prvky a </w:t>
            </w:r>
          </w:p>
          <w:p w:rsidR="00A41FDA" w:rsidRPr="008637FB" w:rsidRDefault="00A41FDA" w:rsidP="00A41FDA">
            <w:pPr>
              <w:jc w:val="left"/>
            </w:pPr>
            <w:r w:rsidRPr="008637FB">
              <w:t xml:space="preserve">  výkony</w:t>
            </w:r>
          </w:p>
          <w:p w:rsidR="00A41FDA" w:rsidRPr="008637FB" w:rsidRDefault="00A41FDA" w:rsidP="00A41FDA">
            <w:pPr>
              <w:jc w:val="left"/>
            </w:pPr>
            <w:r w:rsidRPr="008637FB">
              <w:t>- užívá osvojované názvosloví na úrovni cvičence, cvičitele, diváka, čtenáře novin a časopisů, uživatele internetu</w:t>
            </w:r>
          </w:p>
          <w:p w:rsidR="00A41FDA" w:rsidRPr="008637FB" w:rsidRDefault="00A41FDA" w:rsidP="00A41FDA">
            <w:pPr>
              <w:jc w:val="left"/>
            </w:pPr>
            <w:r w:rsidRPr="008637FB">
              <w:t>- spolupracuje na taktice vedoucí k úspěchu družstva</w:t>
            </w:r>
          </w:p>
          <w:p w:rsidR="00A41FDA" w:rsidRPr="008637FB" w:rsidRDefault="00A41FDA" w:rsidP="00A41FDA">
            <w:pPr>
              <w:jc w:val="left"/>
            </w:pPr>
            <w:r w:rsidRPr="008637FB">
              <w:t>- podílí se na organizaci turnajů, závodů na úrovni školy</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tc>
        <w:tc>
          <w:tcPr>
            <w:tcW w:w="4500" w:type="dxa"/>
          </w:tcPr>
          <w:p w:rsidR="00A41FDA" w:rsidRPr="008637FB" w:rsidRDefault="00A41FDA" w:rsidP="00A41FDA">
            <w:pPr>
              <w:jc w:val="left"/>
              <w:rPr>
                <w:u w:val="single"/>
              </w:rPr>
            </w:pPr>
            <w:r w:rsidRPr="008637FB">
              <w:rPr>
                <w:u w:val="single"/>
              </w:rPr>
              <w:t>Atletika</w:t>
            </w:r>
          </w:p>
          <w:p w:rsidR="00A41FDA" w:rsidRPr="008637FB" w:rsidRDefault="00A41FDA" w:rsidP="00A41FDA">
            <w:pPr>
              <w:jc w:val="left"/>
            </w:pPr>
            <w:r w:rsidRPr="008637FB">
              <w:t xml:space="preserve">- běh vytrvalostní na </w:t>
            </w:r>
            <w:smartTag w:uri="urn:schemas-microsoft-com:office:smarttags" w:element="metricconverter">
              <w:smartTagPr>
                <w:attr w:name="ProductID" w:val="1500 m"/>
              </w:smartTagPr>
              <w:r w:rsidRPr="008637FB">
                <w:t>1500 m</w:t>
              </w:r>
            </w:smartTag>
            <w:r w:rsidRPr="008637FB">
              <w:t xml:space="preserve"> (CH)</w:t>
            </w:r>
            <w:smartTag w:uri="urn:schemas-microsoft-com:office:smarttags" w:element="metricconverter">
              <w:smartTagPr>
                <w:attr w:name="ProductID" w:val=",800 m"/>
              </w:smartTagPr>
              <w:r w:rsidRPr="008637FB">
                <w:t>,800 m</w:t>
              </w:r>
            </w:smartTag>
            <w:r w:rsidRPr="008637FB">
              <w:t xml:space="preserve"> (D)</w:t>
            </w:r>
          </w:p>
          <w:p w:rsidR="00A41FDA" w:rsidRPr="008637FB" w:rsidRDefault="00A41FDA" w:rsidP="00A41FDA">
            <w:pPr>
              <w:jc w:val="left"/>
            </w:pPr>
            <w:r w:rsidRPr="008637FB">
              <w:t>- běh v terénu</w:t>
            </w:r>
          </w:p>
          <w:p w:rsidR="00A41FDA" w:rsidRPr="008637FB" w:rsidRDefault="00A41FDA" w:rsidP="00A41FDA">
            <w:pPr>
              <w:jc w:val="left"/>
            </w:pPr>
            <w:r w:rsidRPr="008637FB">
              <w:t xml:space="preserve">- běh na </w:t>
            </w:r>
            <w:smartTag w:uri="urn:schemas-microsoft-com:office:smarttags" w:element="metricconverter">
              <w:smartTagPr>
                <w:attr w:name="ProductID" w:val="60 m"/>
              </w:smartTagPr>
              <w:r w:rsidRPr="008637FB">
                <w:t>60 m</w:t>
              </w:r>
            </w:smartTag>
          </w:p>
          <w:p w:rsidR="00A41FDA" w:rsidRPr="008637FB" w:rsidRDefault="00A41FDA" w:rsidP="00A41FDA">
            <w:pPr>
              <w:jc w:val="left"/>
            </w:pPr>
            <w:r w:rsidRPr="008637FB">
              <w:t>- štafetový běh</w:t>
            </w:r>
          </w:p>
          <w:p w:rsidR="00A41FDA" w:rsidRPr="008637FB" w:rsidRDefault="00A41FDA" w:rsidP="00A41FDA">
            <w:pPr>
              <w:jc w:val="left"/>
            </w:pPr>
            <w:r w:rsidRPr="008637FB">
              <w:t>- skok daleký</w:t>
            </w:r>
          </w:p>
          <w:p w:rsidR="00A41FDA" w:rsidRPr="008637FB" w:rsidRDefault="00A41FDA" w:rsidP="00A41FDA">
            <w:pPr>
              <w:jc w:val="left"/>
            </w:pPr>
            <w:r w:rsidRPr="008637FB">
              <w:t>- skok vysoký – technika flopu</w:t>
            </w:r>
          </w:p>
          <w:p w:rsidR="00A41FDA" w:rsidRPr="008637FB" w:rsidRDefault="00A41FDA" w:rsidP="00A41FDA">
            <w:pPr>
              <w:jc w:val="left"/>
            </w:pPr>
            <w:r w:rsidRPr="008637FB">
              <w:t>- vrh koulí, hod granátem (CH)</w:t>
            </w:r>
          </w:p>
          <w:p w:rsidR="00A41FDA" w:rsidRPr="008637FB" w:rsidRDefault="00A41FDA" w:rsidP="00A41FDA">
            <w:pPr>
              <w:jc w:val="left"/>
            </w:pPr>
          </w:p>
          <w:p w:rsidR="00A41FDA" w:rsidRPr="008637FB" w:rsidRDefault="00A41FDA" w:rsidP="00A41FDA">
            <w:pPr>
              <w:jc w:val="left"/>
              <w:rPr>
                <w:u w:val="single"/>
              </w:rPr>
            </w:pPr>
          </w:p>
          <w:p w:rsidR="00A41FDA" w:rsidRPr="008637FB" w:rsidRDefault="00A41FDA" w:rsidP="00A41FDA">
            <w:pPr>
              <w:jc w:val="left"/>
              <w:rPr>
                <w:u w:val="single"/>
              </w:rPr>
            </w:pPr>
          </w:p>
          <w:p w:rsidR="00A41FDA" w:rsidRPr="008637FB" w:rsidRDefault="00A41FDA" w:rsidP="00A41FDA">
            <w:pPr>
              <w:jc w:val="left"/>
              <w:rPr>
                <w:u w:val="single"/>
              </w:rPr>
            </w:pPr>
            <w:r w:rsidRPr="008637FB">
              <w:rPr>
                <w:u w:val="single"/>
              </w:rPr>
              <w:t>Gymnastika</w:t>
            </w:r>
          </w:p>
          <w:p w:rsidR="00A41FDA" w:rsidRPr="008637FB" w:rsidRDefault="00A41FDA" w:rsidP="00A41FDA">
            <w:pPr>
              <w:jc w:val="left"/>
            </w:pPr>
            <w:r w:rsidRPr="008637FB">
              <w:t>-</w:t>
            </w:r>
            <w:r w:rsidRPr="008637FB">
              <w:rPr>
                <w:u w:val="single"/>
              </w:rPr>
              <w:t xml:space="preserve"> akrobacie</w:t>
            </w:r>
          </w:p>
          <w:p w:rsidR="00A41FDA" w:rsidRPr="008637FB" w:rsidRDefault="00A41FDA" w:rsidP="00A41FDA">
            <w:pPr>
              <w:jc w:val="left"/>
            </w:pPr>
            <w:r w:rsidRPr="008637FB">
              <w:t>- kotoul vpřed a vzad do roznožení</w:t>
            </w:r>
          </w:p>
          <w:p w:rsidR="00A41FDA" w:rsidRPr="008637FB" w:rsidRDefault="00A41FDA" w:rsidP="00A41FDA">
            <w:pPr>
              <w:jc w:val="left"/>
            </w:pPr>
            <w:r w:rsidRPr="008637FB">
              <w:t>- stoj na rukou s výdrží, do kotoulu</w:t>
            </w:r>
          </w:p>
          <w:p w:rsidR="00A41FDA" w:rsidRPr="008637FB" w:rsidRDefault="00A41FDA" w:rsidP="00A41FDA">
            <w:pPr>
              <w:jc w:val="left"/>
            </w:pPr>
            <w:r w:rsidRPr="008637FB">
              <w:t xml:space="preserve">- stoj na hlavě </w:t>
            </w:r>
          </w:p>
          <w:p w:rsidR="00A41FDA" w:rsidRPr="008637FB" w:rsidRDefault="00A41FDA" w:rsidP="00A41FDA">
            <w:pPr>
              <w:jc w:val="left"/>
            </w:pPr>
            <w:r w:rsidRPr="008637FB">
              <w:t>- kotoul letmo</w:t>
            </w:r>
          </w:p>
          <w:p w:rsidR="00A41FDA" w:rsidRPr="008637FB" w:rsidRDefault="00A41FDA" w:rsidP="00A41FDA">
            <w:pPr>
              <w:jc w:val="left"/>
            </w:pPr>
            <w:r w:rsidRPr="008637FB">
              <w:t>- přemet stranou</w:t>
            </w:r>
          </w:p>
          <w:p w:rsidR="00A41FDA" w:rsidRPr="008637FB" w:rsidRDefault="00A41FDA" w:rsidP="00A41FDA">
            <w:pPr>
              <w:jc w:val="left"/>
            </w:pPr>
          </w:p>
          <w:p w:rsidR="00A41FDA" w:rsidRPr="008637FB" w:rsidRDefault="00A41FDA" w:rsidP="00A41FDA">
            <w:pPr>
              <w:jc w:val="left"/>
              <w:rPr>
                <w:u w:val="single"/>
              </w:rPr>
            </w:pPr>
            <w:r w:rsidRPr="008637FB">
              <w:t xml:space="preserve">- </w:t>
            </w:r>
            <w:r w:rsidRPr="008637FB">
              <w:rPr>
                <w:u w:val="single"/>
              </w:rPr>
              <w:t>kruhy</w:t>
            </w:r>
          </w:p>
          <w:p w:rsidR="00A41FDA" w:rsidRPr="008637FB" w:rsidRDefault="00A41FDA" w:rsidP="00A41FDA">
            <w:pPr>
              <w:jc w:val="left"/>
            </w:pPr>
            <w:r w:rsidRPr="008637FB">
              <w:t>- houpání s obraty u předhupu a záhupu</w:t>
            </w:r>
          </w:p>
          <w:p w:rsidR="00A41FDA" w:rsidRPr="008637FB" w:rsidRDefault="00A41FDA" w:rsidP="00A41FDA">
            <w:pPr>
              <w:jc w:val="left"/>
            </w:pPr>
            <w:r w:rsidRPr="008637FB">
              <w:t>- u záhupu seskok</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xml:space="preserve">- </w:t>
            </w:r>
            <w:r w:rsidRPr="008637FB">
              <w:rPr>
                <w:u w:val="single"/>
              </w:rPr>
              <w:t>hrazda</w:t>
            </w:r>
          </w:p>
          <w:p w:rsidR="00A41FDA" w:rsidRPr="008637FB" w:rsidRDefault="00A41FDA" w:rsidP="00A41FDA">
            <w:pPr>
              <w:jc w:val="left"/>
            </w:pPr>
            <w:r w:rsidRPr="008637FB">
              <w:t>- přešvih únožmo ve vzporu</w:t>
            </w:r>
          </w:p>
          <w:p w:rsidR="00A41FDA" w:rsidRPr="008637FB" w:rsidRDefault="00A41FDA" w:rsidP="00A41FDA">
            <w:pPr>
              <w:jc w:val="left"/>
            </w:pPr>
            <w:r w:rsidRPr="008637FB">
              <w:t>- spád vzad, vzepření závěsem v podkolení</w:t>
            </w:r>
          </w:p>
          <w:p w:rsidR="00A41FDA" w:rsidRPr="008637FB" w:rsidRDefault="00A41FDA" w:rsidP="00A41FDA">
            <w:pPr>
              <w:jc w:val="left"/>
            </w:pPr>
            <w:r w:rsidRPr="008637FB">
              <w:t>- podmet</w:t>
            </w:r>
          </w:p>
          <w:p w:rsidR="00A41FDA" w:rsidRPr="008637FB" w:rsidRDefault="00A41FDA" w:rsidP="00A41FDA">
            <w:pPr>
              <w:jc w:val="left"/>
            </w:pPr>
            <w:r w:rsidRPr="008637FB">
              <w:t xml:space="preserve">- </w:t>
            </w:r>
            <w:r w:rsidRPr="008637FB">
              <w:rPr>
                <w:u w:val="single"/>
              </w:rPr>
              <w:t>přeskok</w:t>
            </w:r>
          </w:p>
          <w:p w:rsidR="00A41FDA" w:rsidRPr="008637FB" w:rsidRDefault="00A41FDA" w:rsidP="00A41FDA">
            <w:pPr>
              <w:jc w:val="left"/>
            </w:pPr>
            <w:r w:rsidRPr="008637FB">
              <w:t>- roznožka – koza našíř s oddáleným můstkem</w:t>
            </w:r>
          </w:p>
          <w:p w:rsidR="00A41FDA" w:rsidRPr="008637FB" w:rsidRDefault="00A41FDA" w:rsidP="00A41FDA">
            <w:pPr>
              <w:jc w:val="left"/>
            </w:pPr>
            <w:r w:rsidRPr="008637FB">
              <w:t xml:space="preserve">- skrčka </w:t>
            </w:r>
          </w:p>
          <w:p w:rsidR="00A41FDA" w:rsidRPr="008637FB" w:rsidRDefault="00A41FDA" w:rsidP="00A41FDA">
            <w:pPr>
              <w:jc w:val="left"/>
            </w:pPr>
            <w:r w:rsidRPr="008637FB">
              <w:t>- trampolíny – skoky v obměnách</w:t>
            </w:r>
          </w:p>
          <w:p w:rsidR="00A41FDA" w:rsidRPr="008637FB" w:rsidRDefault="00A41FDA" w:rsidP="00A41FDA">
            <w:pPr>
              <w:jc w:val="left"/>
              <w:rPr>
                <w:u w:val="single"/>
              </w:rPr>
            </w:pPr>
            <w:r w:rsidRPr="008637FB">
              <w:rPr>
                <w:u w:val="single"/>
              </w:rPr>
              <w:t>- kladina (D)</w:t>
            </w:r>
          </w:p>
          <w:p w:rsidR="00A41FDA" w:rsidRPr="008637FB" w:rsidRDefault="00A41FDA" w:rsidP="00A41FDA">
            <w:pPr>
              <w:jc w:val="left"/>
            </w:pPr>
            <w:r w:rsidRPr="008637FB">
              <w:t>- náskok do dřepu</w:t>
            </w:r>
          </w:p>
          <w:p w:rsidR="00A41FDA" w:rsidRPr="008637FB" w:rsidRDefault="00A41FDA" w:rsidP="00A41FDA">
            <w:pPr>
              <w:jc w:val="left"/>
            </w:pPr>
            <w:r w:rsidRPr="008637FB">
              <w:t>- seskok skrčný</w:t>
            </w:r>
          </w:p>
          <w:p w:rsidR="00A41FDA" w:rsidRPr="008637FB" w:rsidRDefault="00A41FDA" w:rsidP="00A41FDA">
            <w:pPr>
              <w:jc w:val="left"/>
            </w:pPr>
            <w:r w:rsidRPr="008637FB">
              <w:t>- poskoky, rovnovážné polohy, druhy chůze</w:t>
            </w:r>
          </w:p>
          <w:p w:rsidR="00A41FDA" w:rsidRPr="008637FB" w:rsidRDefault="00A41FDA" w:rsidP="00A41FDA">
            <w:pPr>
              <w:jc w:val="left"/>
            </w:pPr>
            <w:r w:rsidRPr="008637FB">
              <w:rPr>
                <w:u w:val="single"/>
              </w:rPr>
              <w:t>- bradla (CH)</w:t>
            </w:r>
          </w:p>
          <w:p w:rsidR="00A41FDA" w:rsidRPr="008637FB" w:rsidRDefault="00A41FDA" w:rsidP="00A41FDA">
            <w:pPr>
              <w:jc w:val="left"/>
            </w:pPr>
            <w:r w:rsidRPr="008637FB">
              <w:t>- ručkování ve vzporu</w:t>
            </w:r>
          </w:p>
          <w:p w:rsidR="00A41FDA" w:rsidRPr="008637FB" w:rsidRDefault="00A41FDA" w:rsidP="00A41FDA">
            <w:pPr>
              <w:jc w:val="left"/>
            </w:pPr>
          </w:p>
          <w:p w:rsidR="00A41FDA" w:rsidRPr="008637FB" w:rsidRDefault="00A41FDA" w:rsidP="00A41FDA">
            <w:pPr>
              <w:jc w:val="left"/>
            </w:pPr>
            <w:r w:rsidRPr="008637FB">
              <w:t>- rytmické a kondiční činnosti ( cvičení s hudbou, polkový krok, šplh na tyči a laně, kruhový trénink)</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úpoly – přetahy, přetlaky, odpory</w:t>
            </w:r>
          </w:p>
          <w:p w:rsidR="00A41FDA" w:rsidRPr="008637FB" w:rsidRDefault="00A41FDA" w:rsidP="00A41FDA">
            <w:pPr>
              <w:jc w:val="left"/>
            </w:pPr>
          </w:p>
          <w:p w:rsidR="00A41FDA" w:rsidRPr="008637FB" w:rsidRDefault="00A41FDA" w:rsidP="00A41FDA">
            <w:pPr>
              <w:jc w:val="left"/>
              <w:rPr>
                <w:u w:val="single"/>
              </w:rPr>
            </w:pPr>
            <w:r w:rsidRPr="008637FB">
              <w:rPr>
                <w:u w:val="single"/>
              </w:rPr>
              <w:t>Sportovní hry</w:t>
            </w:r>
          </w:p>
          <w:p w:rsidR="00A41FDA" w:rsidRPr="008637FB" w:rsidRDefault="00A41FDA" w:rsidP="00A41FDA">
            <w:pPr>
              <w:jc w:val="left"/>
            </w:pPr>
            <w:r w:rsidRPr="008637FB">
              <w:t xml:space="preserve">- </w:t>
            </w:r>
            <w:r w:rsidRPr="008637FB">
              <w:rPr>
                <w:u w:val="single"/>
              </w:rPr>
              <w:t>kopaná</w:t>
            </w:r>
            <w:r w:rsidRPr="008637FB">
              <w:t xml:space="preserve"> (střelba, zpracování míče, přihrávka, uvolňování a obcházení hráče,</w:t>
            </w:r>
            <w:r w:rsidR="0027206C">
              <w:t xml:space="preserve"> </w:t>
            </w:r>
            <w:r w:rsidRPr="008637FB">
              <w:t>výběr místa, odebírání míče, vhazování), HS – postupný útok, rychlý protiútok</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xml:space="preserve">- </w:t>
            </w:r>
            <w:r w:rsidRPr="008637FB">
              <w:rPr>
                <w:u w:val="single"/>
              </w:rPr>
              <w:t>košíková</w:t>
            </w:r>
            <w:r w:rsidRPr="008637FB">
              <w:t xml:space="preserve"> (dvojtakt,  přihrávky – jednoruč, obouruč, střelba, trestný hod, uvolňování hráče s i bez míče, krytí útočníka s a bez míče, HS – osobní obranný, útočný, základní HK )</w:t>
            </w:r>
          </w:p>
          <w:p w:rsidR="00A41FDA" w:rsidRPr="008637FB" w:rsidRDefault="00A41FDA" w:rsidP="00A41FDA">
            <w:pPr>
              <w:jc w:val="left"/>
            </w:pPr>
          </w:p>
          <w:p w:rsidR="00A41FDA" w:rsidRPr="008637FB" w:rsidRDefault="00A41FDA" w:rsidP="00A41FDA">
            <w:pPr>
              <w:jc w:val="left"/>
            </w:pPr>
            <w:r w:rsidRPr="008637FB">
              <w:t xml:space="preserve">- </w:t>
            </w:r>
            <w:r w:rsidRPr="008637FB">
              <w:rPr>
                <w:u w:val="single"/>
              </w:rPr>
              <w:t>odbíjená</w:t>
            </w:r>
            <w:r w:rsidRPr="008637FB">
              <w:t xml:space="preserve"> (VOO, SOO, jednoruč, spodní podání, přihrávka, nahrávka, HS – střední hráč je nahrávačem), hra 2 proti 2, 3 proti 3</w:t>
            </w:r>
          </w:p>
          <w:p w:rsidR="00A41FDA" w:rsidRPr="008637FB" w:rsidRDefault="00A41FDA" w:rsidP="00A41FDA">
            <w:pPr>
              <w:jc w:val="left"/>
            </w:pPr>
          </w:p>
          <w:p w:rsidR="00A41FDA" w:rsidRPr="008637FB" w:rsidRDefault="00A41FDA" w:rsidP="00A41FDA">
            <w:pPr>
              <w:jc w:val="left"/>
            </w:pPr>
            <w:r w:rsidRPr="008637FB">
              <w:t>- doplňkové sportovní hry</w:t>
            </w:r>
          </w:p>
          <w:p w:rsidR="00A41FDA" w:rsidRPr="008637FB" w:rsidRDefault="00A41FDA" w:rsidP="00A41FDA">
            <w:pPr>
              <w:jc w:val="left"/>
            </w:pPr>
            <w:r w:rsidRPr="008637FB">
              <w:t xml:space="preserve"> minikopaná, florbal, pálkovaná, přehazovaná, ringo</w:t>
            </w:r>
          </w:p>
          <w:p w:rsidR="00A41FDA" w:rsidRPr="008637FB" w:rsidRDefault="00A41FDA" w:rsidP="00A41FDA">
            <w:pPr>
              <w:jc w:val="left"/>
            </w:pPr>
            <w:r w:rsidRPr="008637FB">
              <w:t>- pohybové hry</w:t>
            </w:r>
          </w:p>
          <w:p w:rsidR="00A41FDA" w:rsidRPr="008637FB" w:rsidRDefault="00A41FDA" w:rsidP="00A41FDA">
            <w:pPr>
              <w:jc w:val="left"/>
            </w:pPr>
          </w:p>
          <w:p w:rsidR="00A41FDA" w:rsidRPr="008637FB" w:rsidRDefault="00A41FDA" w:rsidP="00A41FDA">
            <w:pPr>
              <w:jc w:val="left"/>
            </w:pPr>
            <w:r w:rsidRPr="008637FB">
              <w:t>- průpravná, kompenzační, vyrovnávací, relaxační cvičení</w:t>
            </w:r>
          </w:p>
          <w:p w:rsidR="00A41FDA" w:rsidRPr="008637FB" w:rsidRDefault="00A41FDA" w:rsidP="00A41FDA">
            <w:pPr>
              <w:jc w:val="left"/>
            </w:pPr>
          </w:p>
          <w:p w:rsidR="00A41FDA" w:rsidRPr="008637FB" w:rsidRDefault="00A41FDA" w:rsidP="00A41FDA">
            <w:pPr>
              <w:jc w:val="left"/>
            </w:pPr>
            <w:r w:rsidRPr="008637FB">
              <w:t>- celkové posilování svalového aparátu</w:t>
            </w:r>
          </w:p>
          <w:p w:rsidR="00A41FDA" w:rsidRPr="008637FB" w:rsidRDefault="00A41FDA" w:rsidP="00A41FDA">
            <w:pPr>
              <w:jc w:val="left"/>
            </w:pPr>
            <w:r w:rsidRPr="008637FB">
              <w:t xml:space="preserve">- individuální rozcvičení, strečink </w:t>
            </w:r>
          </w:p>
          <w:p w:rsidR="00A41FDA" w:rsidRPr="008637FB" w:rsidRDefault="00A41FDA" w:rsidP="00A41FDA">
            <w:pPr>
              <w:jc w:val="left"/>
            </w:pPr>
            <w:r w:rsidRPr="008637FB">
              <w:t>- bezpečnost a hygiena v Tv</w:t>
            </w:r>
          </w:p>
          <w:p w:rsidR="00A41FDA" w:rsidRPr="008637FB" w:rsidRDefault="00A41FDA" w:rsidP="00A41FDA">
            <w:pPr>
              <w:jc w:val="left"/>
            </w:pPr>
            <w:r w:rsidRPr="008637FB">
              <w:t>- prevence úrazu</w:t>
            </w:r>
          </w:p>
          <w:p w:rsidR="00A41FDA" w:rsidRPr="008637FB" w:rsidRDefault="00A41FDA" w:rsidP="00A41FDA">
            <w:pPr>
              <w:jc w:val="left"/>
            </w:pPr>
            <w:r w:rsidRPr="008637FB">
              <w:t xml:space="preserve">- pravidla osvojovaných pohybových  </w:t>
            </w:r>
          </w:p>
          <w:p w:rsidR="00A41FDA" w:rsidRPr="008637FB" w:rsidRDefault="00A41FDA" w:rsidP="00A41FDA">
            <w:pPr>
              <w:jc w:val="left"/>
            </w:pPr>
            <w:r w:rsidRPr="008637FB">
              <w:t xml:space="preserve">  činností a jejich aplikace při hře</w:t>
            </w:r>
          </w:p>
          <w:p w:rsidR="00A41FDA" w:rsidRPr="008637FB" w:rsidRDefault="00A41FDA" w:rsidP="00A41FDA">
            <w:pPr>
              <w:jc w:val="left"/>
            </w:pPr>
            <w:r w:rsidRPr="008637FB">
              <w:t>- hodnocení, měření a srovnávání prvků</w:t>
            </w:r>
          </w:p>
          <w:p w:rsidR="00A41FDA" w:rsidRPr="008637FB" w:rsidRDefault="00A41FDA" w:rsidP="00A41FDA">
            <w:pPr>
              <w:jc w:val="left"/>
            </w:pPr>
            <w:r w:rsidRPr="008637FB">
              <w:t xml:space="preserve">  výkonu, sebehodnocení v dané pohybové</w:t>
            </w:r>
          </w:p>
          <w:p w:rsidR="00A41FDA" w:rsidRPr="008637FB" w:rsidRDefault="00A41FDA" w:rsidP="00A41FDA">
            <w:pPr>
              <w:jc w:val="left"/>
            </w:pPr>
            <w:r w:rsidRPr="008637FB">
              <w:t xml:space="preserve">  činnosti</w:t>
            </w:r>
          </w:p>
          <w:p w:rsidR="00A41FDA" w:rsidRPr="008637FB" w:rsidRDefault="00A41FDA" w:rsidP="00A41FDA">
            <w:pPr>
              <w:jc w:val="left"/>
            </w:pPr>
            <w:r w:rsidRPr="008637FB">
              <w:t>- tělocvičné názvosloví, povely, signály, gesta, značky</w:t>
            </w:r>
          </w:p>
          <w:p w:rsidR="00A41FDA" w:rsidRPr="008637FB" w:rsidRDefault="00A41FDA" w:rsidP="00A41FDA">
            <w:pPr>
              <w:jc w:val="left"/>
            </w:pPr>
            <w:r w:rsidRPr="008637FB">
              <w:t>- komunikace a spolupráce v Tv</w:t>
            </w:r>
          </w:p>
          <w:p w:rsidR="00A41FDA" w:rsidRPr="008637FB" w:rsidRDefault="00A41FDA" w:rsidP="00A41FDA">
            <w:pPr>
              <w:jc w:val="left"/>
            </w:pPr>
          </w:p>
          <w:p w:rsidR="00A41FDA" w:rsidRPr="008637FB" w:rsidRDefault="00A41FDA" w:rsidP="00A41FDA">
            <w:pPr>
              <w:jc w:val="left"/>
            </w:pPr>
            <w:r w:rsidRPr="008637FB">
              <w:t>- významní sportovci, mezinárodní soutěže</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tc>
        <w:tc>
          <w:tcPr>
            <w:tcW w:w="3420" w:type="dxa"/>
          </w:tcPr>
          <w:p w:rsidR="00A41FDA" w:rsidRPr="008637FB" w:rsidRDefault="00A41FDA" w:rsidP="00A41FDA">
            <w:pPr>
              <w:jc w:val="left"/>
            </w:pPr>
          </w:p>
          <w:p w:rsidR="00A41FDA" w:rsidRPr="008637FB" w:rsidRDefault="00A41FDA" w:rsidP="00A41FDA">
            <w:pPr>
              <w:jc w:val="left"/>
            </w:pPr>
            <w:r w:rsidRPr="008637FB">
              <w:t>- Čj – slohové práce</w:t>
            </w:r>
          </w:p>
          <w:p w:rsidR="00A41FDA" w:rsidRPr="008637FB" w:rsidRDefault="00A41FDA" w:rsidP="00A41FDA">
            <w:pPr>
              <w:jc w:val="left"/>
            </w:pPr>
          </w:p>
          <w:p w:rsidR="00A41FDA" w:rsidRPr="008637FB" w:rsidRDefault="00A41FDA" w:rsidP="00A41FDA">
            <w:pPr>
              <w:jc w:val="left"/>
            </w:pPr>
            <w:r w:rsidRPr="008637FB">
              <w:t xml:space="preserve">- M – převody jednotek, měření </w:t>
            </w:r>
          </w:p>
          <w:p w:rsidR="00A41FDA" w:rsidRPr="008637FB" w:rsidRDefault="00A41FDA" w:rsidP="00A41FDA">
            <w:pPr>
              <w:jc w:val="left"/>
            </w:pPr>
            <w:r w:rsidRPr="008637FB">
              <w:t xml:space="preserve">        výkonů</w:t>
            </w:r>
          </w:p>
          <w:p w:rsidR="00A41FDA" w:rsidRPr="008637FB" w:rsidRDefault="00A41FDA" w:rsidP="00A41FDA">
            <w:pPr>
              <w:jc w:val="left"/>
            </w:pPr>
          </w:p>
          <w:p w:rsidR="00A41FDA" w:rsidRPr="008637FB" w:rsidRDefault="00A41FDA" w:rsidP="00A41FDA">
            <w:pPr>
              <w:jc w:val="left"/>
            </w:pPr>
            <w:r w:rsidRPr="008637FB">
              <w:t>- D – olympijské hry</w:t>
            </w:r>
          </w:p>
          <w:p w:rsidR="00A41FDA" w:rsidRPr="008637FB" w:rsidRDefault="00A41FDA" w:rsidP="00A41FDA">
            <w:pPr>
              <w:jc w:val="left"/>
            </w:pPr>
          </w:p>
          <w:p w:rsidR="00A41FDA" w:rsidRPr="008637FB" w:rsidRDefault="00A41FDA" w:rsidP="00A41FDA">
            <w:pPr>
              <w:jc w:val="left"/>
            </w:pPr>
            <w:r w:rsidRPr="008637FB">
              <w:t>- Z – mistrovství světa, olympijské  hry</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F – gymnastika (těžiště)</w:t>
            </w:r>
          </w:p>
          <w:p w:rsidR="00A41FDA" w:rsidRPr="008637FB" w:rsidRDefault="00A41FDA" w:rsidP="00A41FDA">
            <w:pPr>
              <w:jc w:val="left"/>
            </w:pPr>
            <w:r w:rsidRPr="008637FB">
              <w:t xml:space="preserve">        fyzikální jednotky</w:t>
            </w:r>
          </w:p>
          <w:p w:rsidR="00A41FDA" w:rsidRPr="008637FB" w:rsidRDefault="00A41FDA" w:rsidP="00A41FDA">
            <w:pPr>
              <w:jc w:val="left"/>
            </w:pPr>
          </w:p>
          <w:p w:rsidR="00A41FDA" w:rsidRPr="008637FB" w:rsidRDefault="00A41FDA" w:rsidP="00A41FDA">
            <w:pPr>
              <w:jc w:val="left"/>
            </w:pPr>
            <w:r w:rsidRPr="008637FB">
              <w:t>- Vv – t</w:t>
            </w:r>
            <w:r w:rsidR="005B0278" w:rsidRPr="008637FB">
              <w:t>e</w:t>
            </w:r>
            <w:r w:rsidRPr="008637FB">
              <w:t>matické práce</w:t>
            </w:r>
          </w:p>
          <w:p w:rsidR="00A41FDA" w:rsidRPr="008637FB" w:rsidRDefault="00A41FDA" w:rsidP="00A41FDA">
            <w:pPr>
              <w:jc w:val="left"/>
            </w:pPr>
          </w:p>
          <w:p w:rsidR="00A41FDA" w:rsidRPr="008637FB" w:rsidRDefault="00A41FDA" w:rsidP="00A41FDA">
            <w:pPr>
              <w:jc w:val="left"/>
            </w:pPr>
            <w:r w:rsidRPr="008637FB">
              <w:t>- Hv – taneční hudba, rytmus</w:t>
            </w:r>
          </w:p>
          <w:p w:rsidR="00A41FDA" w:rsidRPr="008637FB" w:rsidRDefault="00A41FDA" w:rsidP="00A41FDA">
            <w:pPr>
              <w:jc w:val="left"/>
            </w:pPr>
          </w:p>
          <w:p w:rsidR="00A41FDA" w:rsidRPr="008637FB" w:rsidRDefault="00A41FDA" w:rsidP="00A41FDA">
            <w:pPr>
              <w:jc w:val="left"/>
            </w:pPr>
            <w:r w:rsidRPr="008637FB">
              <w:t>- Aj – terminologie</w:t>
            </w:r>
          </w:p>
          <w:p w:rsidR="00A41FDA" w:rsidRPr="008637FB" w:rsidRDefault="00A41FDA" w:rsidP="00A41FDA">
            <w:pPr>
              <w:jc w:val="left"/>
            </w:pPr>
          </w:p>
          <w:p w:rsidR="00A41FDA" w:rsidRPr="008637FB" w:rsidRDefault="00A41FDA" w:rsidP="00A41FDA">
            <w:pPr>
              <w:jc w:val="left"/>
            </w:pPr>
            <w:r w:rsidRPr="008637FB">
              <w:t>- Př – lidské tělo, hygiena,</w:t>
            </w:r>
          </w:p>
          <w:p w:rsidR="00A41FDA" w:rsidRPr="008637FB" w:rsidRDefault="00A41FDA" w:rsidP="00A41FDA">
            <w:pPr>
              <w:jc w:val="left"/>
            </w:pPr>
            <w:r w:rsidRPr="008637FB">
              <w:t xml:space="preserve">        hygienické návyky</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OSV 1 – 11</w:t>
            </w:r>
          </w:p>
          <w:p w:rsidR="00A41FDA" w:rsidRPr="008637FB" w:rsidRDefault="00A41FDA" w:rsidP="00A41FDA">
            <w:pPr>
              <w:jc w:val="left"/>
            </w:pPr>
            <w:r w:rsidRPr="008637FB">
              <w:t>- MKV  2</w:t>
            </w:r>
          </w:p>
          <w:p w:rsidR="00A41FDA" w:rsidRPr="008637FB" w:rsidRDefault="00A41FDA" w:rsidP="00A41FDA">
            <w:pPr>
              <w:jc w:val="left"/>
            </w:pPr>
          </w:p>
        </w:tc>
        <w:tc>
          <w:tcPr>
            <w:tcW w:w="1872" w:type="dxa"/>
          </w:tcPr>
          <w:p w:rsidR="00A41FDA" w:rsidRPr="008637FB" w:rsidRDefault="00A41FDA" w:rsidP="00A41FDA">
            <w:pPr>
              <w:jc w:val="left"/>
            </w:pPr>
            <w:r w:rsidRPr="008637FB">
              <w:t>- sportovní areál, terén, tělocvična</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velká a malá tělocvična</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tc>
      </w:tr>
    </w:tbl>
    <w:p w:rsidR="00A41FDA" w:rsidRPr="008637FB" w:rsidRDefault="00A41FDA" w:rsidP="00A41FDA">
      <w:pPr>
        <w:jc w:val="left"/>
      </w:pP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rPr>
          <w:b/>
          <w:u w:val="single"/>
        </w:rPr>
        <w:t xml:space="preserve">Vzdělávací obor: </w:t>
      </w:r>
      <w:r w:rsidRPr="008637FB">
        <w:rPr>
          <w:b/>
        </w:rPr>
        <w:tab/>
        <w:t>Tělesná výchova</w:t>
      </w:r>
    </w:p>
    <w:p w:rsidR="00A41FDA" w:rsidRPr="008637FB" w:rsidRDefault="00A41FDA" w:rsidP="00A41FDA">
      <w:r w:rsidRPr="008637FB">
        <w:rPr>
          <w:b/>
          <w:u w:val="single"/>
        </w:rPr>
        <w:t>Ročník:</w:t>
      </w:r>
      <w:r w:rsidRPr="008637FB">
        <w:rPr>
          <w:b/>
        </w:rPr>
        <w:tab/>
      </w:r>
      <w:r w:rsidRPr="008637FB">
        <w:rPr>
          <w:b/>
        </w:rPr>
        <w:tab/>
        <w:t>9.</w:t>
      </w:r>
    </w:p>
    <w:p w:rsidR="00A41FDA" w:rsidRPr="008637FB" w:rsidRDefault="00A41FDA" w:rsidP="00A41FDA"/>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A41FDA" w:rsidRPr="008637FB">
        <w:tc>
          <w:tcPr>
            <w:tcW w:w="5328" w:type="dxa"/>
            <w:vAlign w:val="center"/>
          </w:tcPr>
          <w:p w:rsidR="00A41FDA" w:rsidRPr="008637FB" w:rsidRDefault="00A41FDA" w:rsidP="00A41FDA">
            <w:pPr>
              <w:jc w:val="center"/>
              <w:rPr>
                <w:b/>
              </w:rPr>
            </w:pPr>
            <w:r w:rsidRPr="008637FB">
              <w:rPr>
                <w:b/>
              </w:rPr>
              <w:t>Výstup</w:t>
            </w:r>
          </w:p>
        </w:tc>
        <w:tc>
          <w:tcPr>
            <w:tcW w:w="4500" w:type="dxa"/>
            <w:vAlign w:val="center"/>
          </w:tcPr>
          <w:p w:rsidR="00A41FDA" w:rsidRPr="008637FB" w:rsidRDefault="00A41FDA" w:rsidP="00A41FDA">
            <w:pPr>
              <w:jc w:val="center"/>
              <w:rPr>
                <w:b/>
              </w:rPr>
            </w:pPr>
            <w:r w:rsidRPr="008637FB">
              <w:rPr>
                <w:b/>
              </w:rPr>
              <w:t>Učivo</w:t>
            </w:r>
          </w:p>
        </w:tc>
        <w:tc>
          <w:tcPr>
            <w:tcW w:w="3420" w:type="dxa"/>
          </w:tcPr>
          <w:p w:rsidR="00A41FDA" w:rsidRPr="008637FB" w:rsidRDefault="00A41FDA" w:rsidP="00A41FDA">
            <w:pPr>
              <w:jc w:val="center"/>
              <w:rPr>
                <w:b/>
              </w:rPr>
            </w:pPr>
            <w:r w:rsidRPr="008637FB">
              <w:rPr>
                <w:b/>
              </w:rPr>
              <w:t>Průřezová témata, mezipředmětové vztahy, projekty</w:t>
            </w:r>
          </w:p>
        </w:tc>
        <w:tc>
          <w:tcPr>
            <w:tcW w:w="1872" w:type="dxa"/>
            <w:vAlign w:val="center"/>
          </w:tcPr>
          <w:p w:rsidR="00A41FDA" w:rsidRPr="008637FB" w:rsidRDefault="00A41FDA" w:rsidP="00A41FDA">
            <w:pPr>
              <w:jc w:val="center"/>
              <w:rPr>
                <w:b/>
              </w:rPr>
            </w:pPr>
            <w:r w:rsidRPr="008637FB">
              <w:rPr>
                <w:b/>
              </w:rPr>
              <w:t>Poznámky</w:t>
            </w:r>
          </w:p>
        </w:tc>
      </w:tr>
      <w:tr w:rsidR="00A41FDA" w:rsidRPr="008637FB">
        <w:tc>
          <w:tcPr>
            <w:tcW w:w="5328" w:type="dxa"/>
          </w:tcPr>
          <w:p w:rsidR="00A41FDA" w:rsidRPr="008637FB" w:rsidRDefault="00A41FDA" w:rsidP="00A41FDA">
            <w:pPr>
              <w:jc w:val="left"/>
            </w:pPr>
            <w:r w:rsidRPr="008637FB">
              <w:t>- předvede techniku atletických disciplín, zlepší své osobní výkony</w:t>
            </w:r>
          </w:p>
          <w:p w:rsidR="00A41FDA" w:rsidRPr="008637FB" w:rsidRDefault="00A41FDA" w:rsidP="00A41FDA">
            <w:pPr>
              <w:jc w:val="left"/>
            </w:pPr>
            <w:r w:rsidRPr="008637FB">
              <w:t>- vysvětlí význam vytrvalostního běhu</w:t>
            </w:r>
          </w:p>
          <w:p w:rsidR="00A41FDA" w:rsidRPr="008637FB" w:rsidRDefault="00A41FDA" w:rsidP="00A41FDA">
            <w:pPr>
              <w:jc w:val="left"/>
            </w:pPr>
            <w:r w:rsidRPr="008637FB">
              <w:t>- používá základní průpravná cvičení pro osvojení základních atletických činností</w:t>
            </w:r>
          </w:p>
          <w:p w:rsidR="00A41FDA" w:rsidRPr="008637FB" w:rsidRDefault="00A41FDA" w:rsidP="00A41FDA">
            <w:pPr>
              <w:jc w:val="left"/>
            </w:pPr>
            <w:r w:rsidRPr="008637FB">
              <w:t>- používá aktivně základní osvojené pojmy</w:t>
            </w:r>
          </w:p>
          <w:p w:rsidR="00A41FDA" w:rsidRPr="008637FB" w:rsidRDefault="00A41FDA" w:rsidP="00A41FDA">
            <w:pPr>
              <w:jc w:val="left"/>
            </w:pPr>
            <w:r w:rsidRPr="008637FB">
              <w:t>- změří a zapíše výkony v osvojených disciplínách</w:t>
            </w:r>
          </w:p>
          <w:p w:rsidR="00A41FDA" w:rsidRPr="008637FB" w:rsidRDefault="00A41FDA" w:rsidP="00A41FDA">
            <w:pPr>
              <w:jc w:val="left"/>
            </w:pPr>
            <w:r w:rsidRPr="008637FB">
              <w:t>- vyjmenuje základní pravidla atletických disciplín a soutěží</w:t>
            </w:r>
          </w:p>
          <w:p w:rsidR="00A41FDA" w:rsidRPr="008637FB" w:rsidRDefault="00A41FDA" w:rsidP="00A41FDA">
            <w:pPr>
              <w:jc w:val="left"/>
            </w:pPr>
            <w:r w:rsidRPr="008637FB">
              <w:t xml:space="preserve">- používá startovní povely </w:t>
            </w:r>
          </w:p>
          <w:p w:rsidR="00A41FDA" w:rsidRPr="008637FB" w:rsidRDefault="00A41FDA" w:rsidP="00A41FDA">
            <w:pPr>
              <w:jc w:val="left"/>
            </w:pPr>
            <w:r w:rsidRPr="008637FB">
              <w:t>- vysvětlí význam atletické abecedy, atletiky jako vhodné průpravy pro jiné sporty</w:t>
            </w:r>
          </w:p>
          <w:p w:rsidR="00A41FDA" w:rsidRPr="008637FB" w:rsidRDefault="00A41FDA" w:rsidP="00A41FDA">
            <w:pPr>
              <w:jc w:val="left"/>
            </w:pPr>
            <w:r w:rsidRPr="008637FB">
              <w:t>- upraví jednotlivé atlet. sektory</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předvede akrobatické prvky, cvičební prvky na kruzích, hrazdě, přeskoku, trampolíně, kladině, bradlech</w:t>
            </w:r>
          </w:p>
          <w:p w:rsidR="00A41FDA" w:rsidRPr="008637FB" w:rsidRDefault="00A41FDA" w:rsidP="00A41FDA">
            <w:pPr>
              <w:jc w:val="left"/>
            </w:pPr>
            <w:r w:rsidRPr="008637FB">
              <w:t>- zvládá bezpečně záchranu a dopomoc při osvojovaných cvicích</w:t>
            </w:r>
          </w:p>
          <w:p w:rsidR="00A41FDA" w:rsidRPr="008637FB" w:rsidRDefault="00A41FDA" w:rsidP="00A41FDA">
            <w:pPr>
              <w:jc w:val="left"/>
            </w:pPr>
            <w:r w:rsidRPr="008637FB">
              <w:t>- připraví a předvede krátké sestavy z osvojených cviků</w:t>
            </w:r>
          </w:p>
          <w:p w:rsidR="00A41FDA" w:rsidRPr="008637FB" w:rsidRDefault="00A41FDA" w:rsidP="00A41FDA">
            <w:pPr>
              <w:jc w:val="left"/>
            </w:pPr>
            <w:r w:rsidRPr="008637FB">
              <w:t>- využívá gym. cviky pro rozvoj zdatnosti a správného držení těla</w:t>
            </w:r>
          </w:p>
          <w:p w:rsidR="00A41FDA" w:rsidRPr="008637FB" w:rsidRDefault="00A41FDA" w:rsidP="00A41FDA">
            <w:pPr>
              <w:jc w:val="left"/>
            </w:pPr>
            <w:r w:rsidRPr="008637FB">
              <w:t>- užívá aktivně osvojované pojmy</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xml:space="preserve">- zvládá základní estetické držení těla, vysvětlí zdravotní a relaxační účinky cvičení  </w:t>
            </w:r>
          </w:p>
          <w:p w:rsidR="00A41FDA" w:rsidRPr="008637FB" w:rsidRDefault="00A41FDA" w:rsidP="00A41FDA">
            <w:pPr>
              <w:jc w:val="left"/>
            </w:pPr>
            <w:r w:rsidRPr="008637FB">
              <w:t>- předvede vlastní sestavu (aerobic, step)</w:t>
            </w:r>
          </w:p>
          <w:p w:rsidR="00A41FDA" w:rsidRPr="008637FB" w:rsidRDefault="00A41FDA" w:rsidP="00A41FDA">
            <w:pPr>
              <w:jc w:val="left"/>
            </w:pPr>
            <w:r w:rsidRPr="008637FB">
              <w:t>- předvede šplh na laně, tyči</w:t>
            </w:r>
          </w:p>
          <w:p w:rsidR="00A41FDA" w:rsidRPr="008637FB" w:rsidRDefault="00A41FDA" w:rsidP="00A41FDA">
            <w:pPr>
              <w:jc w:val="left"/>
            </w:pPr>
            <w:r w:rsidRPr="008637FB">
              <w:t>- vysvětlí význam a zásady posilování, kruhového tréninku</w:t>
            </w:r>
          </w:p>
          <w:p w:rsidR="00A41FDA" w:rsidRPr="008637FB" w:rsidRDefault="00A41FDA" w:rsidP="00A41FDA">
            <w:pPr>
              <w:jc w:val="left"/>
            </w:pPr>
          </w:p>
          <w:p w:rsidR="00A41FDA" w:rsidRPr="008637FB" w:rsidRDefault="00A41FDA" w:rsidP="00A41FDA">
            <w:pPr>
              <w:jc w:val="left"/>
            </w:pPr>
            <w:r w:rsidRPr="008637FB">
              <w:t>- zvládá zásady bezpečnosti při úpol. cvičeních, odpory a pády</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s individuálními předpoklady zvládá základní HČJ ve sportovních hrách, uplatňuje je při hře</w:t>
            </w:r>
          </w:p>
          <w:p w:rsidR="00A41FDA" w:rsidRPr="008637FB" w:rsidRDefault="00A41FDA" w:rsidP="00A41FDA">
            <w:pPr>
              <w:jc w:val="left"/>
            </w:pPr>
            <w:r w:rsidRPr="008637FB">
              <w:t>- používá základní HK, HS</w:t>
            </w:r>
          </w:p>
          <w:p w:rsidR="00A41FDA" w:rsidRPr="008637FB" w:rsidRDefault="00A41FDA" w:rsidP="00A41FDA">
            <w:pPr>
              <w:jc w:val="left"/>
            </w:pPr>
            <w:r w:rsidRPr="008637FB">
              <w:t>- používá základná terminologii</w:t>
            </w:r>
          </w:p>
          <w:p w:rsidR="00A41FDA" w:rsidRPr="008637FB" w:rsidRDefault="00A41FDA" w:rsidP="00A41FDA">
            <w:pPr>
              <w:jc w:val="left"/>
            </w:pPr>
            <w:r w:rsidRPr="008637FB">
              <w:t>- vyjmenuje základní pravidla sportovních her</w:t>
            </w:r>
          </w:p>
          <w:p w:rsidR="00A41FDA" w:rsidRPr="008637FB" w:rsidRDefault="00A41FDA" w:rsidP="00A41FDA">
            <w:pPr>
              <w:jc w:val="left"/>
            </w:pPr>
            <w:r w:rsidRPr="008637FB">
              <w:t>- zvolí taktiku hry (za pomocí spoluhráčů, učitele) a dodržuje ji</w:t>
            </w:r>
          </w:p>
          <w:p w:rsidR="00A41FDA" w:rsidRPr="008637FB" w:rsidRDefault="00A41FDA" w:rsidP="00A41FDA">
            <w:pPr>
              <w:jc w:val="left"/>
            </w:pPr>
            <w:r w:rsidRPr="008637FB">
              <w:t>- rozliší role v družstvu a dodržuje pravidla fair play</w:t>
            </w:r>
          </w:p>
          <w:p w:rsidR="00A41FDA" w:rsidRPr="008637FB" w:rsidRDefault="00A41FDA" w:rsidP="00A41FDA">
            <w:pPr>
              <w:jc w:val="left"/>
            </w:pPr>
            <w:r w:rsidRPr="008637FB">
              <w:t>- zaznamená výsledek utkání, podílí se na rozhodování utkání</w:t>
            </w:r>
          </w:p>
          <w:p w:rsidR="00A41FDA" w:rsidRPr="008637FB" w:rsidRDefault="00A41FDA" w:rsidP="00A41FDA">
            <w:pPr>
              <w:jc w:val="left"/>
            </w:pPr>
            <w:r w:rsidRPr="008637FB">
              <w:t>- vysvětlí význam sport. her pro rozvoj herních dovedností, herního myšlení a improvizace</w:t>
            </w:r>
          </w:p>
          <w:p w:rsidR="00A41FDA" w:rsidRPr="008637FB" w:rsidRDefault="00A41FDA" w:rsidP="00A41FDA">
            <w:pPr>
              <w:jc w:val="left"/>
            </w:pPr>
            <w:r w:rsidRPr="008637FB">
              <w:t xml:space="preserve">- provede úpravu hřiště před i po utkání </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zvládá základní pravidla her, uplatňuje je při hře</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xml:space="preserve">- dodržuje pravidla fair play, vysvětlí význam her </w:t>
            </w:r>
          </w:p>
          <w:p w:rsidR="00A41FDA" w:rsidRPr="008637FB" w:rsidRDefault="00A41FDA" w:rsidP="00A41FDA">
            <w:pPr>
              <w:jc w:val="left"/>
            </w:pPr>
          </w:p>
          <w:p w:rsidR="00A41FDA" w:rsidRPr="008637FB" w:rsidRDefault="00A41FDA" w:rsidP="00A41FDA">
            <w:pPr>
              <w:jc w:val="left"/>
            </w:pPr>
            <w:r w:rsidRPr="008637FB">
              <w:t>- vysvětlí účinky nejčastěji používaných cvičení</w:t>
            </w:r>
          </w:p>
          <w:p w:rsidR="00A41FDA" w:rsidRPr="008637FB" w:rsidRDefault="00A41FDA" w:rsidP="00A41FDA">
            <w:pPr>
              <w:jc w:val="left"/>
            </w:pPr>
            <w:r w:rsidRPr="008637FB">
              <w:t>- rozpozná své pohybové přednosti a nedostatky       ( s pomocí učitele je ovlivňuje)</w:t>
            </w:r>
          </w:p>
          <w:p w:rsidR="00A41FDA" w:rsidRPr="008637FB" w:rsidRDefault="00A41FDA" w:rsidP="00A41FDA">
            <w:pPr>
              <w:jc w:val="left"/>
            </w:pPr>
            <w:r w:rsidRPr="008637FB">
              <w:t>- soustředí se na správné a přesné provedení pohybu</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zvládá v souladu s indiv. předpoklady osvojené pohyb. dovednosti, aplikuje je ve hře, soutěži a rekreační činnosti</w:t>
            </w:r>
          </w:p>
          <w:p w:rsidR="00A41FDA" w:rsidRPr="008637FB" w:rsidRDefault="00A41FDA" w:rsidP="00A41FDA">
            <w:pPr>
              <w:jc w:val="left"/>
            </w:pPr>
            <w:r w:rsidRPr="008637FB">
              <w:t>- posoudí pohybový projev , označí zjevné nedostatky a možné příčiny</w:t>
            </w:r>
          </w:p>
          <w:p w:rsidR="00A41FDA" w:rsidRPr="008637FB" w:rsidRDefault="00A41FDA" w:rsidP="00A41FDA">
            <w:pPr>
              <w:jc w:val="left"/>
            </w:pPr>
            <w:r w:rsidRPr="008637FB">
              <w:t>- aktivně vstupuje do organizace svého pohybového režimu</w:t>
            </w:r>
          </w:p>
          <w:p w:rsidR="00A41FDA" w:rsidRPr="008637FB" w:rsidRDefault="00A41FDA" w:rsidP="00A41FDA">
            <w:pPr>
              <w:jc w:val="left"/>
            </w:pPr>
            <w:r w:rsidRPr="008637FB">
              <w:t>- usiluje  o zlepšení své tělesné zdatnosti pravidelnou pohybovou aktivitou, vhodně se připraví před pohybovou činností</w:t>
            </w:r>
          </w:p>
          <w:p w:rsidR="00A41FDA" w:rsidRPr="008637FB" w:rsidRDefault="00A41FDA" w:rsidP="00A41FDA">
            <w:pPr>
              <w:jc w:val="left"/>
            </w:pPr>
            <w:r w:rsidRPr="008637FB">
              <w:t>- uplatňuje bezpečné chování ve sport. prostředí</w:t>
            </w:r>
          </w:p>
          <w:p w:rsidR="00A41FDA" w:rsidRPr="008637FB" w:rsidRDefault="00A41FDA" w:rsidP="00A41FDA">
            <w:pPr>
              <w:jc w:val="left"/>
            </w:pPr>
            <w:r w:rsidRPr="008637FB">
              <w:t>- předvídá možná nebezpečí úrazů a přizpůsobuje jim svou činnost</w:t>
            </w:r>
          </w:p>
          <w:p w:rsidR="00A41FDA" w:rsidRPr="008637FB" w:rsidRDefault="00A41FDA" w:rsidP="00A41FDA">
            <w:pPr>
              <w:jc w:val="left"/>
            </w:pPr>
            <w:r w:rsidRPr="008637FB">
              <w:t>- používá náčiní a nářadí určitým způsobem</w:t>
            </w:r>
          </w:p>
          <w:p w:rsidR="00A41FDA" w:rsidRPr="008637FB" w:rsidRDefault="00A41FDA" w:rsidP="00A41FDA">
            <w:pPr>
              <w:jc w:val="left"/>
            </w:pPr>
            <w:r w:rsidRPr="008637FB">
              <w:t>- odmítá drogy a jiné škodliviny jako neslučitelné se zdravím a sportem</w:t>
            </w:r>
          </w:p>
          <w:p w:rsidR="00A41FDA" w:rsidRPr="008637FB" w:rsidRDefault="00A41FDA" w:rsidP="00A41FDA">
            <w:pPr>
              <w:jc w:val="left"/>
            </w:pPr>
            <w:r w:rsidRPr="008637FB">
              <w:t>- uplatňuje pravidla hygieny</w:t>
            </w:r>
          </w:p>
          <w:p w:rsidR="00A41FDA" w:rsidRPr="008637FB" w:rsidRDefault="00A41FDA" w:rsidP="00A41FDA">
            <w:pPr>
              <w:jc w:val="left"/>
            </w:pPr>
            <w:r w:rsidRPr="008637FB">
              <w:t>- rozlišuje a uplatňuje práva a povinnosti vyplývající</w:t>
            </w:r>
          </w:p>
          <w:p w:rsidR="00A41FDA" w:rsidRPr="008637FB" w:rsidRDefault="00A41FDA" w:rsidP="00A41FDA">
            <w:pPr>
              <w:jc w:val="left"/>
            </w:pPr>
            <w:r w:rsidRPr="008637FB">
              <w:t xml:space="preserve">  z role hráče, rozhodčího</w:t>
            </w:r>
          </w:p>
          <w:p w:rsidR="00A41FDA" w:rsidRPr="008637FB" w:rsidRDefault="00A41FDA" w:rsidP="00A41FDA">
            <w:pPr>
              <w:jc w:val="left"/>
            </w:pPr>
            <w:r w:rsidRPr="008637FB">
              <w:t xml:space="preserve">- sleduje, eviduje a vyhodnotí sledované prvky a </w:t>
            </w:r>
          </w:p>
          <w:p w:rsidR="00A41FDA" w:rsidRPr="008637FB" w:rsidRDefault="00A41FDA" w:rsidP="00A41FDA">
            <w:pPr>
              <w:jc w:val="left"/>
            </w:pPr>
            <w:r w:rsidRPr="008637FB">
              <w:t xml:space="preserve">  výkony</w:t>
            </w:r>
          </w:p>
          <w:p w:rsidR="00A41FDA" w:rsidRPr="008637FB" w:rsidRDefault="00A41FDA" w:rsidP="00A41FDA">
            <w:pPr>
              <w:jc w:val="left"/>
            </w:pPr>
            <w:r w:rsidRPr="008637FB">
              <w:t>- užívá osvojované názvosloví na úrovni cvičence, cvičitele, diváka, čtenáře novin a časopisů, uživatele internetu</w:t>
            </w:r>
          </w:p>
          <w:p w:rsidR="00A41FDA" w:rsidRPr="008637FB" w:rsidRDefault="00A41FDA" w:rsidP="00A41FDA">
            <w:pPr>
              <w:jc w:val="left"/>
            </w:pPr>
            <w:r w:rsidRPr="008637FB">
              <w:t>- dohodne se na taktice vedoucí k úspěchu družstva</w:t>
            </w:r>
          </w:p>
          <w:p w:rsidR="00A41FDA" w:rsidRPr="008637FB" w:rsidRDefault="00A41FDA" w:rsidP="00A41FDA">
            <w:pPr>
              <w:jc w:val="left"/>
            </w:pPr>
            <w:r w:rsidRPr="008637FB">
              <w:t>- podílí se na organizaci turnajů, závodů na úrovni školy</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tc>
        <w:tc>
          <w:tcPr>
            <w:tcW w:w="4500" w:type="dxa"/>
          </w:tcPr>
          <w:p w:rsidR="00A41FDA" w:rsidRPr="008637FB" w:rsidRDefault="00A41FDA" w:rsidP="00A41FDA">
            <w:pPr>
              <w:jc w:val="left"/>
              <w:rPr>
                <w:u w:val="single"/>
              </w:rPr>
            </w:pPr>
            <w:r w:rsidRPr="008637FB">
              <w:rPr>
                <w:u w:val="single"/>
              </w:rPr>
              <w:t>Atletika</w:t>
            </w:r>
          </w:p>
          <w:p w:rsidR="00A41FDA" w:rsidRPr="008637FB" w:rsidRDefault="00A41FDA" w:rsidP="00A41FDA">
            <w:pPr>
              <w:jc w:val="left"/>
            </w:pPr>
            <w:r w:rsidRPr="008637FB">
              <w:t xml:space="preserve">- běh vytrvalostní na </w:t>
            </w:r>
            <w:smartTag w:uri="urn:schemas-microsoft-com:office:smarttags" w:element="metricconverter">
              <w:smartTagPr>
                <w:attr w:name="ProductID" w:val="1500 m"/>
              </w:smartTagPr>
              <w:r w:rsidRPr="008637FB">
                <w:t>1500 m</w:t>
              </w:r>
            </w:smartTag>
            <w:r w:rsidRPr="008637FB">
              <w:t xml:space="preserve"> (CH)</w:t>
            </w:r>
            <w:smartTag w:uri="urn:schemas-microsoft-com:office:smarttags" w:element="metricconverter">
              <w:smartTagPr>
                <w:attr w:name="ProductID" w:val=",800 m"/>
              </w:smartTagPr>
              <w:r w:rsidRPr="008637FB">
                <w:t>,800 m</w:t>
              </w:r>
            </w:smartTag>
            <w:r w:rsidRPr="008637FB">
              <w:t xml:space="preserve"> (D)</w:t>
            </w:r>
          </w:p>
          <w:p w:rsidR="00A41FDA" w:rsidRPr="008637FB" w:rsidRDefault="00A41FDA" w:rsidP="00A41FDA">
            <w:pPr>
              <w:jc w:val="left"/>
            </w:pPr>
            <w:r w:rsidRPr="008637FB">
              <w:t>- běh v terénu</w:t>
            </w:r>
          </w:p>
          <w:p w:rsidR="00A41FDA" w:rsidRPr="008637FB" w:rsidRDefault="00A41FDA" w:rsidP="00A41FDA">
            <w:pPr>
              <w:jc w:val="left"/>
            </w:pPr>
            <w:r w:rsidRPr="008637FB">
              <w:t xml:space="preserve">- běh na </w:t>
            </w:r>
            <w:smartTag w:uri="urn:schemas-microsoft-com:office:smarttags" w:element="metricconverter">
              <w:smartTagPr>
                <w:attr w:name="ProductID" w:val="60 m"/>
              </w:smartTagPr>
              <w:r w:rsidRPr="008637FB">
                <w:t>60 m</w:t>
              </w:r>
            </w:smartTag>
            <w:r w:rsidRPr="008637FB">
              <w:t xml:space="preserve">, </w:t>
            </w:r>
            <w:smartTag w:uri="urn:schemas-microsoft-com:office:smarttags" w:element="metricconverter">
              <w:smartTagPr>
                <w:attr w:name="ProductID" w:val="100 m"/>
              </w:smartTagPr>
              <w:r w:rsidRPr="008637FB">
                <w:t>100 m</w:t>
              </w:r>
            </w:smartTag>
          </w:p>
          <w:p w:rsidR="00A41FDA" w:rsidRPr="008637FB" w:rsidRDefault="00A41FDA" w:rsidP="00A41FDA">
            <w:pPr>
              <w:jc w:val="left"/>
            </w:pPr>
            <w:r w:rsidRPr="008637FB">
              <w:t>- skok daleký</w:t>
            </w:r>
          </w:p>
          <w:p w:rsidR="00A41FDA" w:rsidRPr="008637FB" w:rsidRDefault="00A41FDA" w:rsidP="00A41FDA">
            <w:pPr>
              <w:jc w:val="left"/>
            </w:pPr>
            <w:r w:rsidRPr="008637FB">
              <w:t>- skok vysoký – technika flopu</w:t>
            </w:r>
          </w:p>
          <w:p w:rsidR="00A41FDA" w:rsidRPr="008637FB" w:rsidRDefault="00A41FDA" w:rsidP="00A41FDA">
            <w:pPr>
              <w:jc w:val="left"/>
            </w:pPr>
            <w:r w:rsidRPr="008637FB">
              <w:t xml:space="preserve">- vrh koulí, hod granátem </w:t>
            </w:r>
          </w:p>
          <w:p w:rsidR="00A41FDA" w:rsidRPr="008637FB" w:rsidRDefault="00A41FDA" w:rsidP="00A41FDA">
            <w:pPr>
              <w:jc w:val="left"/>
            </w:pPr>
          </w:p>
          <w:p w:rsidR="00A41FDA" w:rsidRPr="008637FB" w:rsidRDefault="00A41FDA" w:rsidP="00A41FDA">
            <w:pPr>
              <w:jc w:val="left"/>
              <w:rPr>
                <w:u w:val="single"/>
              </w:rPr>
            </w:pPr>
          </w:p>
          <w:p w:rsidR="00A41FDA" w:rsidRPr="008637FB" w:rsidRDefault="00A41FDA" w:rsidP="00A41FDA">
            <w:pPr>
              <w:jc w:val="left"/>
              <w:rPr>
                <w:u w:val="single"/>
              </w:rPr>
            </w:pPr>
          </w:p>
          <w:p w:rsidR="00A41FDA" w:rsidRPr="008637FB" w:rsidRDefault="00A41FDA" w:rsidP="00A41FDA">
            <w:pPr>
              <w:jc w:val="left"/>
              <w:rPr>
                <w:u w:val="single"/>
              </w:rPr>
            </w:pPr>
          </w:p>
          <w:p w:rsidR="00A41FDA" w:rsidRPr="008637FB" w:rsidRDefault="00A41FDA" w:rsidP="00A41FDA">
            <w:pPr>
              <w:jc w:val="left"/>
              <w:rPr>
                <w:u w:val="single"/>
              </w:rPr>
            </w:pPr>
          </w:p>
          <w:p w:rsidR="00A41FDA" w:rsidRPr="008637FB" w:rsidRDefault="00A41FDA" w:rsidP="00A41FDA">
            <w:pPr>
              <w:jc w:val="left"/>
              <w:rPr>
                <w:u w:val="single"/>
              </w:rPr>
            </w:pPr>
            <w:r w:rsidRPr="008637FB">
              <w:rPr>
                <w:u w:val="single"/>
              </w:rPr>
              <w:t>Gymnastika</w:t>
            </w:r>
          </w:p>
          <w:p w:rsidR="00A41FDA" w:rsidRPr="008637FB" w:rsidRDefault="00A41FDA" w:rsidP="00A41FDA">
            <w:pPr>
              <w:jc w:val="left"/>
            </w:pPr>
            <w:r w:rsidRPr="008637FB">
              <w:t>-</w:t>
            </w:r>
            <w:r w:rsidRPr="008637FB">
              <w:rPr>
                <w:u w:val="single"/>
              </w:rPr>
              <w:t xml:space="preserve"> akrobacie</w:t>
            </w:r>
          </w:p>
          <w:p w:rsidR="00A41FDA" w:rsidRPr="008637FB" w:rsidRDefault="00A41FDA" w:rsidP="00A41FDA">
            <w:pPr>
              <w:jc w:val="left"/>
            </w:pPr>
            <w:r w:rsidRPr="008637FB">
              <w:t>- kotoul vpřed a vzad do roznožení</w:t>
            </w:r>
          </w:p>
          <w:p w:rsidR="00A41FDA" w:rsidRPr="008637FB" w:rsidRDefault="00A41FDA" w:rsidP="00A41FDA">
            <w:pPr>
              <w:jc w:val="left"/>
            </w:pPr>
            <w:r w:rsidRPr="008637FB">
              <w:t>- stoj na rukou s výdrží, do kotoulu</w:t>
            </w:r>
          </w:p>
          <w:p w:rsidR="00A41FDA" w:rsidRPr="008637FB" w:rsidRDefault="00A41FDA" w:rsidP="00A41FDA">
            <w:pPr>
              <w:jc w:val="left"/>
            </w:pPr>
            <w:r w:rsidRPr="008637FB">
              <w:t xml:space="preserve">- stoj na hlavě </w:t>
            </w:r>
          </w:p>
          <w:p w:rsidR="00A41FDA" w:rsidRPr="008637FB" w:rsidRDefault="00A41FDA" w:rsidP="00A41FDA">
            <w:pPr>
              <w:jc w:val="left"/>
            </w:pPr>
            <w:r w:rsidRPr="008637FB">
              <w:t>- kotoul letmo</w:t>
            </w:r>
          </w:p>
          <w:p w:rsidR="00A41FDA" w:rsidRPr="008637FB" w:rsidRDefault="00A41FDA" w:rsidP="00A41FDA">
            <w:pPr>
              <w:jc w:val="left"/>
            </w:pPr>
            <w:r w:rsidRPr="008637FB">
              <w:t>- přemet stranou</w:t>
            </w:r>
          </w:p>
          <w:p w:rsidR="00A41FDA" w:rsidRPr="008637FB" w:rsidRDefault="00A41FDA" w:rsidP="00A41FDA">
            <w:pPr>
              <w:jc w:val="left"/>
            </w:pPr>
          </w:p>
          <w:p w:rsidR="00A41FDA" w:rsidRPr="008637FB" w:rsidRDefault="00A41FDA" w:rsidP="00A41FDA">
            <w:pPr>
              <w:jc w:val="left"/>
              <w:rPr>
                <w:u w:val="single"/>
              </w:rPr>
            </w:pPr>
            <w:r w:rsidRPr="008637FB">
              <w:t xml:space="preserve">- </w:t>
            </w:r>
            <w:r w:rsidRPr="008637FB">
              <w:rPr>
                <w:u w:val="single"/>
              </w:rPr>
              <w:t>kruhy</w:t>
            </w:r>
          </w:p>
          <w:p w:rsidR="00A41FDA" w:rsidRPr="008637FB" w:rsidRDefault="00A41FDA" w:rsidP="00A41FDA">
            <w:pPr>
              <w:jc w:val="left"/>
            </w:pPr>
            <w:r w:rsidRPr="008637FB">
              <w:t>- houpání s obraty u předhupu a záhupu</w:t>
            </w:r>
          </w:p>
          <w:p w:rsidR="00A41FDA" w:rsidRPr="008637FB" w:rsidRDefault="00A41FDA" w:rsidP="00A41FDA">
            <w:pPr>
              <w:jc w:val="left"/>
            </w:pPr>
            <w:r w:rsidRPr="008637FB">
              <w:t>- u záhupu seskok</w:t>
            </w:r>
          </w:p>
          <w:p w:rsidR="00A41FDA" w:rsidRPr="008637FB" w:rsidRDefault="00A41FDA" w:rsidP="00A41FDA">
            <w:pPr>
              <w:jc w:val="left"/>
            </w:pPr>
            <w:r w:rsidRPr="008637FB">
              <w:t>- komíhání ve svisu, shyb(CH)</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xml:space="preserve">- </w:t>
            </w:r>
            <w:r w:rsidRPr="008637FB">
              <w:rPr>
                <w:u w:val="single"/>
              </w:rPr>
              <w:t>hrazda</w:t>
            </w:r>
          </w:p>
          <w:p w:rsidR="00A41FDA" w:rsidRPr="008637FB" w:rsidRDefault="00A41FDA" w:rsidP="00A41FDA">
            <w:pPr>
              <w:jc w:val="left"/>
            </w:pPr>
            <w:r w:rsidRPr="008637FB">
              <w:t>- výmyk tahem (doskočná-CH)</w:t>
            </w:r>
          </w:p>
          <w:p w:rsidR="00A41FDA" w:rsidRPr="008637FB" w:rsidRDefault="00A41FDA" w:rsidP="00A41FDA">
            <w:pPr>
              <w:jc w:val="left"/>
            </w:pPr>
            <w:r w:rsidRPr="008637FB">
              <w:t xml:space="preserve">- toč jízdmo </w:t>
            </w:r>
          </w:p>
          <w:p w:rsidR="00A41FDA" w:rsidRPr="008637FB" w:rsidRDefault="00A41FDA" w:rsidP="00A41FDA">
            <w:pPr>
              <w:jc w:val="left"/>
            </w:pPr>
            <w:r w:rsidRPr="008637FB">
              <w:t xml:space="preserve">- </w:t>
            </w:r>
            <w:r w:rsidRPr="008637FB">
              <w:rPr>
                <w:u w:val="single"/>
              </w:rPr>
              <w:t>přeskok</w:t>
            </w:r>
          </w:p>
          <w:p w:rsidR="00A41FDA" w:rsidRPr="008637FB" w:rsidRDefault="00A41FDA" w:rsidP="00A41FDA">
            <w:pPr>
              <w:jc w:val="left"/>
            </w:pPr>
            <w:r w:rsidRPr="008637FB">
              <w:t>- roznožka –  koza nadél, bedna nadél s oddáleným můstkem (CH)</w:t>
            </w:r>
          </w:p>
          <w:p w:rsidR="00A41FDA" w:rsidRPr="008637FB" w:rsidRDefault="00A41FDA" w:rsidP="00A41FDA">
            <w:pPr>
              <w:jc w:val="left"/>
            </w:pPr>
            <w:r w:rsidRPr="008637FB">
              <w:t xml:space="preserve">- skrčka – bedna našíř </w:t>
            </w:r>
          </w:p>
          <w:p w:rsidR="00A41FDA" w:rsidRPr="008637FB" w:rsidRDefault="00A41FDA" w:rsidP="00A41FDA">
            <w:pPr>
              <w:jc w:val="left"/>
            </w:pPr>
            <w:r w:rsidRPr="008637FB">
              <w:t>- trampolíny – skoky v obměnách</w:t>
            </w:r>
          </w:p>
          <w:p w:rsidR="00A41FDA" w:rsidRPr="008637FB" w:rsidRDefault="00A41FDA" w:rsidP="00A41FDA">
            <w:pPr>
              <w:jc w:val="left"/>
              <w:rPr>
                <w:u w:val="single"/>
              </w:rPr>
            </w:pPr>
            <w:r w:rsidRPr="008637FB">
              <w:rPr>
                <w:u w:val="single"/>
              </w:rPr>
              <w:t>- kladina (D)</w:t>
            </w:r>
          </w:p>
          <w:p w:rsidR="00A41FDA" w:rsidRPr="008637FB" w:rsidRDefault="00A41FDA" w:rsidP="00A41FDA">
            <w:pPr>
              <w:jc w:val="left"/>
            </w:pPr>
            <w:r w:rsidRPr="008637FB">
              <w:t>- náskok do dřepu únožného</w:t>
            </w:r>
          </w:p>
          <w:p w:rsidR="00A41FDA" w:rsidRPr="008637FB" w:rsidRDefault="00A41FDA" w:rsidP="00A41FDA">
            <w:pPr>
              <w:jc w:val="left"/>
            </w:pPr>
            <w:r w:rsidRPr="008637FB">
              <w:t>- seskok - roznožka</w:t>
            </w:r>
          </w:p>
          <w:p w:rsidR="00A41FDA" w:rsidRPr="008637FB" w:rsidRDefault="00A41FDA" w:rsidP="00A41FDA">
            <w:pPr>
              <w:jc w:val="left"/>
            </w:pPr>
            <w:r w:rsidRPr="008637FB">
              <w:rPr>
                <w:u w:val="single"/>
              </w:rPr>
              <w:t>- bradla (CH)</w:t>
            </w:r>
          </w:p>
          <w:p w:rsidR="00A41FDA" w:rsidRPr="008637FB" w:rsidRDefault="00A41FDA" w:rsidP="00A41FDA">
            <w:pPr>
              <w:jc w:val="left"/>
            </w:pPr>
            <w:r w:rsidRPr="008637FB">
              <w:t>- komíhání ve vzporu</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rytmické a kondiční činnosti ( cvičení s hudbou, polkový krok, šplh na tyči a laně, kruhový trénink)</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úpoly – pády vzad, kotoulem přes rameno</w:t>
            </w:r>
          </w:p>
          <w:p w:rsidR="00A41FDA" w:rsidRPr="008637FB" w:rsidRDefault="00A41FDA" w:rsidP="00A41FDA">
            <w:pPr>
              <w:jc w:val="left"/>
            </w:pPr>
          </w:p>
          <w:p w:rsidR="00A41FDA" w:rsidRPr="008637FB" w:rsidRDefault="00A41FDA" w:rsidP="00A41FDA">
            <w:pPr>
              <w:jc w:val="left"/>
              <w:rPr>
                <w:u w:val="single"/>
              </w:rPr>
            </w:pPr>
          </w:p>
          <w:p w:rsidR="00A41FDA" w:rsidRPr="008637FB" w:rsidRDefault="00A41FDA" w:rsidP="00A41FDA">
            <w:pPr>
              <w:jc w:val="left"/>
              <w:rPr>
                <w:u w:val="single"/>
              </w:rPr>
            </w:pPr>
          </w:p>
          <w:p w:rsidR="00A41FDA" w:rsidRPr="008637FB" w:rsidRDefault="00A41FDA" w:rsidP="00A41FDA">
            <w:pPr>
              <w:jc w:val="left"/>
              <w:rPr>
                <w:u w:val="single"/>
              </w:rPr>
            </w:pPr>
          </w:p>
          <w:p w:rsidR="00A41FDA" w:rsidRPr="008637FB" w:rsidRDefault="00A41FDA" w:rsidP="00A41FDA">
            <w:pPr>
              <w:jc w:val="left"/>
              <w:rPr>
                <w:u w:val="single"/>
              </w:rPr>
            </w:pPr>
            <w:r w:rsidRPr="008637FB">
              <w:rPr>
                <w:u w:val="single"/>
              </w:rPr>
              <w:t>Sportovní hry</w:t>
            </w:r>
          </w:p>
          <w:p w:rsidR="00A41FDA" w:rsidRPr="008637FB" w:rsidRDefault="00A41FDA" w:rsidP="00A41FDA">
            <w:pPr>
              <w:jc w:val="left"/>
            </w:pPr>
            <w:r w:rsidRPr="008637FB">
              <w:t xml:space="preserve">- </w:t>
            </w:r>
            <w:r w:rsidRPr="008637FB">
              <w:rPr>
                <w:u w:val="single"/>
              </w:rPr>
              <w:t>kopaná</w:t>
            </w:r>
            <w:r w:rsidRPr="008637FB">
              <w:t xml:space="preserve"> (střelba, zpracování míče, přihrávka na dlouhou vzdálenost, hlavou, výběr místa, odebírání míče, vhazování), HS – postupný útok, rychlý protiútok</w:t>
            </w:r>
          </w:p>
          <w:p w:rsidR="00A41FDA" w:rsidRPr="008637FB" w:rsidRDefault="00A41FDA" w:rsidP="00A41FDA">
            <w:pPr>
              <w:jc w:val="left"/>
            </w:pPr>
          </w:p>
          <w:p w:rsidR="00A41FDA" w:rsidRPr="008637FB" w:rsidRDefault="00A41FDA" w:rsidP="00A41FDA">
            <w:pPr>
              <w:jc w:val="left"/>
            </w:pPr>
            <w:r w:rsidRPr="008637FB">
              <w:t xml:space="preserve">- </w:t>
            </w:r>
            <w:r w:rsidRPr="008637FB">
              <w:rPr>
                <w:u w:val="single"/>
              </w:rPr>
              <w:t>košíková</w:t>
            </w:r>
            <w:r w:rsidRPr="008637FB">
              <w:t xml:space="preserve"> (dvojtakt,  přihrávky – jednoruč, obouruč, střelba ve výskoku, trestný hod, doskok, uvolňování hráče s i bez míče, krytí útočníka s a bez míče, HS – osobní obranný,</w:t>
            </w:r>
            <w:r w:rsidR="0027206C">
              <w:t xml:space="preserve"> </w:t>
            </w:r>
            <w:r w:rsidRPr="008637FB">
              <w:t>útočný, základní HK )</w:t>
            </w:r>
          </w:p>
          <w:p w:rsidR="00A41FDA" w:rsidRPr="008637FB" w:rsidRDefault="00A41FDA" w:rsidP="00A41FDA">
            <w:pPr>
              <w:jc w:val="left"/>
            </w:pPr>
          </w:p>
          <w:p w:rsidR="00A41FDA" w:rsidRPr="008637FB" w:rsidRDefault="00A41FDA" w:rsidP="00A41FDA">
            <w:pPr>
              <w:jc w:val="left"/>
            </w:pPr>
            <w:r w:rsidRPr="008637FB">
              <w:t xml:space="preserve">- </w:t>
            </w:r>
            <w:r w:rsidRPr="008637FB">
              <w:rPr>
                <w:u w:val="single"/>
              </w:rPr>
              <w:t>odbíjená</w:t>
            </w:r>
            <w:r w:rsidRPr="008637FB">
              <w:t xml:space="preserve"> (VOO, SOO v obměnách, jednoruč, vrchní podání, přihrávka, nahrávka, smeč, blok, HS – střední hráč je nahrávačem), hra 6:6</w:t>
            </w:r>
          </w:p>
          <w:p w:rsidR="00A41FDA" w:rsidRPr="008637FB" w:rsidRDefault="00A41FDA" w:rsidP="00A41FDA">
            <w:pPr>
              <w:jc w:val="left"/>
            </w:pPr>
          </w:p>
          <w:p w:rsidR="00A41FDA" w:rsidRPr="008637FB" w:rsidRDefault="00A41FDA" w:rsidP="00A41FDA">
            <w:pPr>
              <w:jc w:val="left"/>
            </w:pPr>
            <w:r w:rsidRPr="008637FB">
              <w:t>- doplňkové sportovní hry</w:t>
            </w:r>
          </w:p>
          <w:p w:rsidR="00A41FDA" w:rsidRPr="008637FB" w:rsidRDefault="00A41FDA" w:rsidP="00A41FDA">
            <w:pPr>
              <w:jc w:val="left"/>
            </w:pPr>
            <w:r w:rsidRPr="008637FB">
              <w:t xml:space="preserve"> minikopaná, florbal, pálkovaná, ringo</w:t>
            </w:r>
          </w:p>
          <w:p w:rsidR="00A41FDA" w:rsidRPr="008637FB" w:rsidRDefault="00A41FDA" w:rsidP="00A41FDA">
            <w:pPr>
              <w:jc w:val="left"/>
            </w:pPr>
          </w:p>
          <w:p w:rsidR="00A41FDA" w:rsidRPr="008637FB" w:rsidRDefault="00A41FDA" w:rsidP="00A41FDA">
            <w:pPr>
              <w:jc w:val="left"/>
            </w:pPr>
            <w:r w:rsidRPr="008637FB">
              <w:t>- pohybové hry</w:t>
            </w:r>
          </w:p>
          <w:p w:rsidR="00A41FDA" w:rsidRPr="008637FB" w:rsidRDefault="00A41FDA" w:rsidP="00A41FDA">
            <w:pPr>
              <w:jc w:val="left"/>
            </w:pPr>
          </w:p>
          <w:p w:rsidR="00A41FDA" w:rsidRPr="008637FB" w:rsidRDefault="00A41FDA" w:rsidP="00A41FDA">
            <w:pPr>
              <w:jc w:val="left"/>
            </w:pPr>
            <w:r w:rsidRPr="008637FB">
              <w:t>- průpravná, kompenzační, vyrovnávací, relaxační cvičení</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celkové posilování svalového aparátu</w:t>
            </w:r>
          </w:p>
          <w:p w:rsidR="00A41FDA" w:rsidRPr="008637FB" w:rsidRDefault="00A41FDA" w:rsidP="00A41FDA">
            <w:pPr>
              <w:jc w:val="left"/>
            </w:pPr>
            <w:r w:rsidRPr="008637FB">
              <w:t xml:space="preserve">- individuální rozcvičení, strečink </w:t>
            </w:r>
          </w:p>
          <w:p w:rsidR="00A41FDA" w:rsidRPr="008637FB" w:rsidRDefault="00A41FDA" w:rsidP="00A41FDA">
            <w:pPr>
              <w:jc w:val="left"/>
            </w:pPr>
            <w:r w:rsidRPr="008637FB">
              <w:t>- bezpečnost a hygiena v Tv</w:t>
            </w:r>
          </w:p>
          <w:p w:rsidR="00A41FDA" w:rsidRPr="008637FB" w:rsidRDefault="00A41FDA" w:rsidP="00A41FDA">
            <w:pPr>
              <w:jc w:val="left"/>
            </w:pPr>
            <w:r w:rsidRPr="008637FB">
              <w:t>- prevence úrazu</w:t>
            </w:r>
          </w:p>
          <w:p w:rsidR="00A41FDA" w:rsidRPr="008637FB" w:rsidRDefault="00A41FDA" w:rsidP="00A41FDA">
            <w:pPr>
              <w:jc w:val="left"/>
            </w:pPr>
            <w:r w:rsidRPr="008637FB">
              <w:t xml:space="preserve">- pravidla osvojovaných pohybových  </w:t>
            </w:r>
          </w:p>
          <w:p w:rsidR="00A41FDA" w:rsidRPr="008637FB" w:rsidRDefault="00A41FDA" w:rsidP="00A41FDA">
            <w:pPr>
              <w:jc w:val="left"/>
            </w:pPr>
            <w:r w:rsidRPr="008637FB">
              <w:t xml:space="preserve">  činností a jejich aplikace při hře</w:t>
            </w:r>
          </w:p>
          <w:p w:rsidR="00A41FDA" w:rsidRPr="008637FB" w:rsidRDefault="00A41FDA" w:rsidP="00A41FDA">
            <w:pPr>
              <w:jc w:val="left"/>
            </w:pPr>
            <w:r w:rsidRPr="008637FB">
              <w:t>- hodnocení, měření a srovnávání prvků</w:t>
            </w:r>
          </w:p>
          <w:p w:rsidR="00A41FDA" w:rsidRPr="008637FB" w:rsidRDefault="00A41FDA" w:rsidP="00A41FDA">
            <w:pPr>
              <w:jc w:val="left"/>
            </w:pPr>
            <w:r w:rsidRPr="008637FB">
              <w:t xml:space="preserve">  výkonu, sebehodnocení v dané pohybové</w:t>
            </w:r>
          </w:p>
          <w:p w:rsidR="00A41FDA" w:rsidRPr="008637FB" w:rsidRDefault="00A41FDA" w:rsidP="00A41FDA">
            <w:pPr>
              <w:jc w:val="left"/>
            </w:pPr>
            <w:r w:rsidRPr="008637FB">
              <w:t xml:space="preserve">  činnosti</w:t>
            </w:r>
          </w:p>
          <w:p w:rsidR="00A41FDA" w:rsidRPr="008637FB" w:rsidRDefault="00A41FDA" w:rsidP="00A41FDA">
            <w:pPr>
              <w:jc w:val="left"/>
            </w:pPr>
            <w:r w:rsidRPr="008637FB">
              <w:t>- tělocvičné názvosloví, povely, signály, gesta, značky</w:t>
            </w:r>
          </w:p>
          <w:p w:rsidR="00A41FDA" w:rsidRPr="008637FB" w:rsidRDefault="00A41FDA" w:rsidP="00A41FDA">
            <w:pPr>
              <w:jc w:val="left"/>
            </w:pPr>
            <w:r w:rsidRPr="008637FB">
              <w:t>- komunikace a spolupráce v Tv</w:t>
            </w:r>
          </w:p>
          <w:p w:rsidR="00A41FDA" w:rsidRPr="008637FB" w:rsidRDefault="00A41FDA" w:rsidP="00A41FDA">
            <w:pPr>
              <w:jc w:val="left"/>
            </w:pPr>
          </w:p>
          <w:p w:rsidR="00A41FDA" w:rsidRPr="008637FB" w:rsidRDefault="00A41FDA" w:rsidP="00A41FDA">
            <w:pPr>
              <w:jc w:val="left"/>
            </w:pPr>
            <w:r w:rsidRPr="008637FB">
              <w:t>- významní sportovci, mezinárodní soutěže</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tc>
        <w:tc>
          <w:tcPr>
            <w:tcW w:w="3420" w:type="dxa"/>
          </w:tcPr>
          <w:p w:rsidR="00A41FDA" w:rsidRPr="008637FB" w:rsidRDefault="00A41FDA" w:rsidP="00A41FDA"/>
          <w:p w:rsidR="00A41FDA" w:rsidRPr="008637FB" w:rsidRDefault="00A41FDA" w:rsidP="00A41FDA">
            <w:r w:rsidRPr="008637FB">
              <w:t>- Čj – slohové práce</w:t>
            </w:r>
          </w:p>
          <w:p w:rsidR="00A41FDA" w:rsidRPr="008637FB" w:rsidRDefault="00A41FDA" w:rsidP="00A41FDA"/>
          <w:p w:rsidR="00A41FDA" w:rsidRPr="008637FB" w:rsidRDefault="00A41FDA" w:rsidP="00A41FDA">
            <w:r w:rsidRPr="008637FB">
              <w:t xml:space="preserve">- M – převody jednotek, měření </w:t>
            </w:r>
          </w:p>
          <w:p w:rsidR="00A41FDA" w:rsidRPr="008637FB" w:rsidRDefault="00A41FDA" w:rsidP="00A41FDA">
            <w:r w:rsidRPr="008637FB">
              <w:t xml:space="preserve">        výkonů</w:t>
            </w:r>
          </w:p>
          <w:p w:rsidR="00A41FDA" w:rsidRPr="008637FB" w:rsidRDefault="00A41FDA" w:rsidP="00A41FDA"/>
          <w:p w:rsidR="00A41FDA" w:rsidRPr="008637FB" w:rsidRDefault="00A41FDA" w:rsidP="00A41FDA">
            <w:r w:rsidRPr="008637FB">
              <w:t>- D – olympijské hry</w:t>
            </w:r>
          </w:p>
          <w:p w:rsidR="00A41FDA" w:rsidRPr="008637FB" w:rsidRDefault="00A41FDA" w:rsidP="00A41FDA"/>
          <w:p w:rsidR="00A41FDA" w:rsidRPr="008637FB" w:rsidRDefault="00A41FDA" w:rsidP="00A41FDA">
            <w:pPr>
              <w:jc w:val="left"/>
            </w:pPr>
            <w:r w:rsidRPr="008637FB">
              <w:t>- Z – mistrovství světa, olympijské  hry</w:t>
            </w:r>
          </w:p>
          <w:p w:rsidR="00A41FDA" w:rsidRPr="008637FB" w:rsidRDefault="00A41FDA" w:rsidP="00A41FDA"/>
          <w:p w:rsidR="00A41FDA" w:rsidRPr="008637FB" w:rsidRDefault="00A41FDA" w:rsidP="00A41FDA"/>
          <w:p w:rsidR="00A41FDA" w:rsidRPr="008637FB" w:rsidRDefault="00A41FDA" w:rsidP="00A41FDA">
            <w:r w:rsidRPr="008637FB">
              <w:t>- F – gymnastika (těžiště)</w:t>
            </w:r>
          </w:p>
          <w:p w:rsidR="00A41FDA" w:rsidRPr="008637FB" w:rsidRDefault="00A41FDA" w:rsidP="00A41FDA">
            <w:r w:rsidRPr="008637FB">
              <w:t xml:space="preserve">        fyzikální jednotky</w:t>
            </w:r>
          </w:p>
          <w:p w:rsidR="00A41FDA" w:rsidRPr="008637FB" w:rsidRDefault="00A41FDA" w:rsidP="00A41FDA"/>
          <w:p w:rsidR="00A41FDA" w:rsidRPr="008637FB" w:rsidRDefault="00A41FDA" w:rsidP="00A41FDA">
            <w:r w:rsidRPr="008637FB">
              <w:t>- Vv – tematické práce</w:t>
            </w:r>
          </w:p>
          <w:p w:rsidR="00A41FDA" w:rsidRPr="008637FB" w:rsidRDefault="00A41FDA" w:rsidP="00A41FDA"/>
          <w:p w:rsidR="00A41FDA" w:rsidRPr="008637FB" w:rsidRDefault="00A41FDA" w:rsidP="00A41FDA">
            <w:r w:rsidRPr="008637FB">
              <w:t>- Hv – taneční hudba, rytmus</w:t>
            </w:r>
          </w:p>
          <w:p w:rsidR="00A41FDA" w:rsidRPr="008637FB" w:rsidRDefault="00A41FDA" w:rsidP="00A41FDA"/>
          <w:p w:rsidR="00A41FDA" w:rsidRPr="008637FB" w:rsidRDefault="00A41FDA" w:rsidP="00A41FDA">
            <w:r w:rsidRPr="008637FB">
              <w:t>- Aj – terminologie</w:t>
            </w:r>
          </w:p>
          <w:p w:rsidR="00A41FDA" w:rsidRPr="008637FB" w:rsidRDefault="00A41FDA" w:rsidP="00A41FDA"/>
          <w:p w:rsidR="00A41FDA" w:rsidRPr="008637FB" w:rsidRDefault="00A41FDA" w:rsidP="00A41FDA">
            <w:r w:rsidRPr="008637FB">
              <w:t>- Př – lidské tělo, hygiena,</w:t>
            </w:r>
          </w:p>
          <w:p w:rsidR="00A41FDA" w:rsidRPr="008637FB" w:rsidRDefault="00A41FDA" w:rsidP="00A41FDA">
            <w:r w:rsidRPr="008637FB">
              <w:t xml:space="preserve">        hygienické návyky</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OSV 1 – 11</w:t>
            </w:r>
          </w:p>
          <w:p w:rsidR="00A41FDA" w:rsidRPr="008637FB" w:rsidRDefault="00A41FDA" w:rsidP="00A41FDA">
            <w:r w:rsidRPr="008637FB">
              <w:t>- VDO 2</w:t>
            </w:r>
          </w:p>
          <w:p w:rsidR="00A41FDA" w:rsidRPr="008637FB" w:rsidRDefault="00A41FDA" w:rsidP="00A41FDA">
            <w:r w:rsidRPr="008637FB">
              <w:t>- MKV 1, 2</w:t>
            </w:r>
          </w:p>
          <w:p w:rsidR="00A41FDA" w:rsidRPr="008637FB" w:rsidRDefault="00A41FDA" w:rsidP="00A41FDA">
            <w:r w:rsidRPr="008637FB">
              <w:t>- ENV 4</w:t>
            </w:r>
          </w:p>
        </w:tc>
        <w:tc>
          <w:tcPr>
            <w:tcW w:w="1872" w:type="dxa"/>
          </w:tcPr>
          <w:p w:rsidR="00A41FDA" w:rsidRPr="008637FB" w:rsidRDefault="00A41FDA" w:rsidP="00A41FDA">
            <w:r w:rsidRPr="008637FB">
              <w:t>- sportovní areál, terén, tělocvična</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velká a malá tělocvična</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tc>
      </w:tr>
    </w:tbl>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5.2.1</w:t>
      </w:r>
      <w:r w:rsidR="004B77FD" w:rsidRPr="008637FB">
        <w:rPr>
          <w:b/>
          <w:bCs/>
          <w:sz w:val="28"/>
          <w:szCs w:val="28"/>
          <w:u w:val="single"/>
        </w:rPr>
        <w:t>7</w:t>
      </w:r>
      <w:r w:rsidR="000E1A2E" w:rsidRPr="008637FB">
        <w:rPr>
          <w:b/>
          <w:bCs/>
          <w:sz w:val="28"/>
          <w:szCs w:val="28"/>
          <w:u w:val="single"/>
        </w:rPr>
        <w:t>.</w:t>
      </w:r>
      <w:r w:rsidRPr="008637FB">
        <w:rPr>
          <w:b/>
          <w:bCs/>
          <w:sz w:val="28"/>
          <w:szCs w:val="28"/>
          <w:u w:val="single"/>
        </w:rPr>
        <w:t xml:space="preserve"> Pracovní výchova</w:t>
      </w:r>
    </w:p>
    <w:p w:rsidR="00A41FDA" w:rsidRPr="008637FB" w:rsidRDefault="00A41FDA" w:rsidP="00A41FDA">
      <w:pPr>
        <w:jc w:val="left"/>
        <w:rPr>
          <w:b/>
          <w:bCs/>
          <w:sz w:val="28"/>
          <w:szCs w:val="28"/>
          <w:u w:val="single"/>
        </w:rPr>
      </w:pPr>
    </w:p>
    <w:p w:rsidR="00A41FDA" w:rsidRPr="008637FB" w:rsidRDefault="00A41FDA" w:rsidP="00A41FDA">
      <w:pPr>
        <w:rPr>
          <w:b/>
        </w:rPr>
      </w:pPr>
      <w:r w:rsidRPr="008637FB">
        <w:rPr>
          <w:b/>
          <w:sz w:val="28"/>
          <w:szCs w:val="28"/>
          <w:u w:val="single"/>
        </w:rPr>
        <w:t>Vzdělávací oblast</w:t>
      </w:r>
      <w:r w:rsidRPr="008637FB">
        <w:rPr>
          <w:b/>
          <w:sz w:val="28"/>
          <w:szCs w:val="28"/>
        </w:rPr>
        <w:t xml:space="preserve">: </w:t>
      </w:r>
      <w:r w:rsidRPr="008637FB">
        <w:rPr>
          <w:b/>
          <w:sz w:val="28"/>
          <w:szCs w:val="28"/>
        </w:rPr>
        <w:tab/>
        <w:t>Člověk a svět práce</w:t>
      </w:r>
    </w:p>
    <w:p w:rsidR="00A41FDA" w:rsidRPr="008637FB" w:rsidRDefault="00A41FDA" w:rsidP="00A41FDA">
      <w:pPr>
        <w:rPr>
          <w:b/>
        </w:rPr>
      </w:pPr>
      <w:r w:rsidRPr="008637FB">
        <w:rPr>
          <w:b/>
          <w:sz w:val="28"/>
          <w:szCs w:val="28"/>
          <w:u w:val="single"/>
        </w:rPr>
        <w:t>Vzdělávací obor:</w:t>
      </w:r>
      <w:r w:rsidRPr="008637FB">
        <w:rPr>
          <w:sz w:val="28"/>
          <w:szCs w:val="28"/>
        </w:rPr>
        <w:tab/>
      </w:r>
      <w:r w:rsidR="005D5EC1">
        <w:rPr>
          <w:sz w:val="28"/>
          <w:szCs w:val="28"/>
        </w:rPr>
        <w:tab/>
      </w:r>
      <w:r w:rsidRPr="008637FB">
        <w:rPr>
          <w:b/>
          <w:sz w:val="28"/>
          <w:szCs w:val="28"/>
        </w:rPr>
        <w:t>Pracovní výchova</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Pr>
        <w:rPr>
          <w:b/>
          <w:sz w:val="28"/>
          <w:szCs w:val="28"/>
        </w:rPr>
      </w:pPr>
    </w:p>
    <w:p w:rsidR="00A41FDA" w:rsidRPr="008637FB" w:rsidRDefault="00A41FDA" w:rsidP="00A41FDA">
      <w:pPr>
        <w:pStyle w:val="Obsah2"/>
        <w:rPr>
          <w:sz w:val="24"/>
          <w:szCs w:val="24"/>
        </w:rPr>
      </w:pPr>
      <w:r w:rsidRPr="008637FB">
        <w:rPr>
          <w:sz w:val="24"/>
          <w:szCs w:val="24"/>
        </w:rPr>
        <w:t>- vzdělávací obsah předmětu se zaměřuje na praktické dovednosti a návyky a doplňuje základní vzdělání o praktickou složku nezbytnou pro uplatnění člověka v dalším životě a ve společnosti</w:t>
      </w:r>
    </w:p>
    <w:p w:rsidR="00A41FDA" w:rsidRPr="008637FB" w:rsidRDefault="00A41FDA" w:rsidP="00A41FDA">
      <w:pPr>
        <w:pStyle w:val="Obsah2"/>
        <w:rPr>
          <w:sz w:val="24"/>
          <w:szCs w:val="24"/>
        </w:rPr>
      </w:pPr>
      <w:r w:rsidRPr="008637FB">
        <w:rPr>
          <w:sz w:val="24"/>
          <w:szCs w:val="24"/>
        </w:rPr>
        <w:t xml:space="preserve">- koncepce vzdělávání vychází z konkrétních životních situací, v nichž žáci přicházejí do přímého kontaktu s lidskou činností a technikou v jejich rozmanitých podobách </w:t>
      </w:r>
    </w:p>
    <w:p w:rsidR="00A41FDA" w:rsidRPr="008637FB" w:rsidRDefault="00A41FDA" w:rsidP="00A41FDA">
      <w:pPr>
        <w:pStyle w:val="Zkladntext2"/>
        <w:tabs>
          <w:tab w:val="left" w:pos="2805"/>
        </w:tabs>
        <w:rPr>
          <w:sz w:val="24"/>
          <w:szCs w:val="24"/>
        </w:rPr>
      </w:pPr>
      <w:r w:rsidRPr="008637FB">
        <w:rPr>
          <w:sz w:val="24"/>
          <w:szCs w:val="24"/>
        </w:rPr>
        <w:t>- žáci pracují ve skupinách, týmech, střídají jednotlivé činnosti, řeší problémové úkoly</w:t>
      </w:r>
    </w:p>
    <w:p w:rsidR="00A41FDA" w:rsidRPr="008637FB" w:rsidRDefault="00A41FDA" w:rsidP="00A41FDA">
      <w:pPr>
        <w:pStyle w:val="Zkladntext2"/>
        <w:tabs>
          <w:tab w:val="left" w:pos="2992"/>
        </w:tabs>
        <w:rPr>
          <w:sz w:val="24"/>
          <w:szCs w:val="24"/>
        </w:rPr>
      </w:pPr>
      <w:r w:rsidRPr="008637FB">
        <w:rPr>
          <w:sz w:val="24"/>
          <w:szCs w:val="24"/>
        </w:rPr>
        <w:t>- učí se pracovat s různými materiály a osvojují si základní pracovní dovednosti a návyky</w:t>
      </w:r>
    </w:p>
    <w:p w:rsidR="00A41FDA" w:rsidRPr="008637FB" w:rsidRDefault="00A41FDA" w:rsidP="00A41FDA">
      <w:pPr>
        <w:pStyle w:val="Zkladntext2"/>
        <w:tabs>
          <w:tab w:val="left" w:pos="2805"/>
        </w:tabs>
        <w:rPr>
          <w:sz w:val="24"/>
          <w:szCs w:val="24"/>
        </w:rPr>
      </w:pPr>
      <w:r w:rsidRPr="008637FB">
        <w:rPr>
          <w:sz w:val="24"/>
          <w:szCs w:val="24"/>
        </w:rPr>
        <w:t>- učí se plánovat, organizovat a hodnotit pracovní činnosti samostatně i v týmu</w:t>
      </w:r>
    </w:p>
    <w:p w:rsidR="00A41FDA" w:rsidRPr="008637FB" w:rsidRDefault="00A41FDA" w:rsidP="00A41FDA">
      <w:pPr>
        <w:pStyle w:val="Zkladntext2"/>
        <w:tabs>
          <w:tab w:val="left" w:pos="2805"/>
        </w:tabs>
        <w:rPr>
          <w:sz w:val="24"/>
          <w:szCs w:val="24"/>
        </w:rPr>
      </w:pPr>
      <w:r w:rsidRPr="008637FB">
        <w:rPr>
          <w:sz w:val="24"/>
          <w:szCs w:val="24"/>
        </w:rPr>
        <w:t>- žáci jsou soustavně vedeni k dodržování zásad hygieny a bezpečnosti při práci</w:t>
      </w:r>
    </w:p>
    <w:p w:rsidR="00A41FDA" w:rsidRPr="008637FB" w:rsidRDefault="00A41FDA" w:rsidP="00A41FDA">
      <w:pPr>
        <w:pStyle w:val="Zkladntext2"/>
        <w:tabs>
          <w:tab w:val="left" w:pos="2805"/>
        </w:tabs>
        <w:rPr>
          <w:sz w:val="24"/>
          <w:szCs w:val="24"/>
        </w:rPr>
      </w:pPr>
      <w:r w:rsidRPr="008637FB">
        <w:rPr>
          <w:sz w:val="24"/>
          <w:szCs w:val="24"/>
        </w:rPr>
        <w:t>- žákům jsou poskytovány informace ze sféry výkonu práce, které jim pomáhají při odpovědném rozhodování o dalším profesním zaměření</w:t>
      </w:r>
    </w:p>
    <w:p w:rsidR="00A41FDA" w:rsidRPr="008637FB" w:rsidRDefault="00A41FDA" w:rsidP="00A41FDA">
      <w:pPr>
        <w:pStyle w:val="Zkladntext2"/>
        <w:tabs>
          <w:tab w:val="left" w:pos="2992"/>
        </w:tabs>
        <w:rPr>
          <w:sz w:val="24"/>
          <w:szCs w:val="24"/>
        </w:rPr>
      </w:pPr>
    </w:p>
    <w:p w:rsidR="00A41FDA" w:rsidRPr="008637FB" w:rsidRDefault="00A41FDA" w:rsidP="00A41FDA">
      <w:pPr>
        <w:pStyle w:val="Zkladntext2"/>
        <w:tabs>
          <w:tab w:val="left" w:pos="2992"/>
        </w:tabs>
        <w:ind w:left="187" w:hanging="187"/>
        <w:rPr>
          <w:sz w:val="24"/>
          <w:szCs w:val="24"/>
        </w:rPr>
      </w:pPr>
      <w:r w:rsidRPr="008637FB">
        <w:rPr>
          <w:sz w:val="24"/>
          <w:szCs w:val="24"/>
        </w:rPr>
        <w:t xml:space="preserve">- výuka je realizována především v odborných učebnách – dílna, cvičná kuchyň, školní zahrada se skleníkem, učebna pěstitelských prací, školní laboratoř </w:t>
      </w:r>
    </w:p>
    <w:p w:rsidR="00A41FDA" w:rsidRPr="008637FB" w:rsidRDefault="00A41FDA" w:rsidP="00A41FDA">
      <w:pPr>
        <w:pStyle w:val="Zkladntext2"/>
        <w:tabs>
          <w:tab w:val="left" w:pos="2992"/>
        </w:tabs>
        <w:rPr>
          <w:sz w:val="24"/>
          <w:szCs w:val="24"/>
        </w:rPr>
      </w:pPr>
      <w:r w:rsidRPr="008637FB">
        <w:rPr>
          <w:sz w:val="24"/>
          <w:szCs w:val="24"/>
        </w:rPr>
        <w:t>- v 6. ročníku dva t</w:t>
      </w:r>
      <w:r w:rsidR="00591544" w:rsidRPr="008637FB">
        <w:rPr>
          <w:sz w:val="24"/>
          <w:szCs w:val="24"/>
        </w:rPr>
        <w:t>e</w:t>
      </w:r>
      <w:r w:rsidRPr="008637FB">
        <w:rPr>
          <w:sz w:val="24"/>
          <w:szCs w:val="24"/>
        </w:rPr>
        <w:t xml:space="preserve">matické okruhy - práce s technickými materiály, pěstitelské práce </w:t>
      </w:r>
    </w:p>
    <w:p w:rsidR="00A41FDA" w:rsidRPr="008637FB" w:rsidRDefault="00A41FDA" w:rsidP="00A41FDA">
      <w:pPr>
        <w:pStyle w:val="Zkladntext2"/>
        <w:tabs>
          <w:tab w:val="left" w:pos="2992"/>
        </w:tabs>
        <w:rPr>
          <w:sz w:val="24"/>
          <w:szCs w:val="24"/>
        </w:rPr>
      </w:pPr>
      <w:r w:rsidRPr="008637FB">
        <w:rPr>
          <w:sz w:val="24"/>
          <w:szCs w:val="24"/>
        </w:rPr>
        <w:t>- v 7. ročníku dva t</w:t>
      </w:r>
      <w:r w:rsidR="00591544" w:rsidRPr="008637FB">
        <w:rPr>
          <w:sz w:val="24"/>
          <w:szCs w:val="24"/>
        </w:rPr>
        <w:t>e</w:t>
      </w:r>
      <w:r w:rsidRPr="008637FB">
        <w:rPr>
          <w:sz w:val="24"/>
          <w:szCs w:val="24"/>
        </w:rPr>
        <w:t>matické okruhy - práce s technickými materiály, příprava pokrmů</w:t>
      </w:r>
    </w:p>
    <w:p w:rsidR="00A41FDA" w:rsidRPr="008637FB" w:rsidRDefault="00A41FDA" w:rsidP="00A41FDA">
      <w:pPr>
        <w:pStyle w:val="Zkladntext2"/>
        <w:tabs>
          <w:tab w:val="left" w:pos="2992"/>
        </w:tabs>
        <w:rPr>
          <w:sz w:val="24"/>
          <w:szCs w:val="24"/>
        </w:rPr>
      </w:pPr>
      <w:r w:rsidRPr="008637FB">
        <w:rPr>
          <w:sz w:val="24"/>
          <w:szCs w:val="24"/>
        </w:rPr>
        <w:t>- v 8. ročníku dva t</w:t>
      </w:r>
      <w:r w:rsidR="00591544" w:rsidRPr="008637FB">
        <w:rPr>
          <w:sz w:val="24"/>
          <w:szCs w:val="24"/>
        </w:rPr>
        <w:t>e</w:t>
      </w:r>
      <w:r w:rsidRPr="008637FB">
        <w:rPr>
          <w:sz w:val="24"/>
          <w:szCs w:val="24"/>
        </w:rPr>
        <w:t>matické okruhy – svět práce, pěstitelské práce a chovatelství</w:t>
      </w:r>
    </w:p>
    <w:p w:rsidR="00A41FDA" w:rsidRPr="008637FB" w:rsidRDefault="00A41FDA" w:rsidP="00A41FDA">
      <w:pPr>
        <w:pStyle w:val="Zkladntext2"/>
        <w:tabs>
          <w:tab w:val="left" w:pos="2992"/>
        </w:tabs>
        <w:rPr>
          <w:sz w:val="24"/>
          <w:szCs w:val="24"/>
        </w:rPr>
      </w:pPr>
      <w:r w:rsidRPr="008637FB">
        <w:rPr>
          <w:sz w:val="24"/>
          <w:szCs w:val="24"/>
        </w:rPr>
        <w:t>- v 9. ročníku dva t</w:t>
      </w:r>
      <w:r w:rsidR="00591544" w:rsidRPr="008637FB">
        <w:rPr>
          <w:sz w:val="24"/>
          <w:szCs w:val="24"/>
        </w:rPr>
        <w:t>e</w:t>
      </w:r>
      <w:r w:rsidRPr="008637FB">
        <w:rPr>
          <w:sz w:val="24"/>
          <w:szCs w:val="24"/>
        </w:rPr>
        <w:t>matické okruhy – svět práce</w:t>
      </w:r>
      <w:r w:rsidR="009B53A0" w:rsidRPr="008637FB">
        <w:rPr>
          <w:sz w:val="24"/>
          <w:szCs w:val="24"/>
        </w:rPr>
        <w:t xml:space="preserve"> (realizován prostřednictvím ICT)</w:t>
      </w:r>
      <w:r w:rsidRPr="008637FB">
        <w:rPr>
          <w:sz w:val="24"/>
          <w:szCs w:val="24"/>
        </w:rPr>
        <w:t>, pěstitelské práce a chovatelství</w:t>
      </w:r>
    </w:p>
    <w:p w:rsidR="00A41FDA" w:rsidRPr="008637FB" w:rsidRDefault="00A41FDA" w:rsidP="00A41FDA">
      <w:pPr>
        <w:pStyle w:val="Zkladntext2"/>
        <w:tabs>
          <w:tab w:val="left" w:pos="2992"/>
        </w:tabs>
        <w:rPr>
          <w:sz w:val="24"/>
          <w:szCs w:val="24"/>
        </w:rPr>
      </w:pPr>
    </w:p>
    <w:p w:rsidR="00A41FDA" w:rsidRPr="008637FB" w:rsidRDefault="00A41FDA" w:rsidP="00A41FDA">
      <w:pPr>
        <w:pStyle w:val="Zkladntext2"/>
        <w:tabs>
          <w:tab w:val="left" w:pos="2992"/>
        </w:tabs>
        <w:rPr>
          <w:sz w:val="24"/>
          <w:szCs w:val="24"/>
        </w:rPr>
      </w:pPr>
      <w:r w:rsidRPr="008637FB">
        <w:rPr>
          <w:sz w:val="24"/>
          <w:szCs w:val="24"/>
        </w:rPr>
        <w:t xml:space="preserve">- vyučovací předmět pracovní výchova je vyučován jako samostatný povinný předmět v 6. – 9. ročníku s časovou dotací 1 VH týdně </w:t>
      </w:r>
    </w:p>
    <w:p w:rsidR="00A41FDA" w:rsidRDefault="00A41FDA" w:rsidP="00A41FDA">
      <w:pPr>
        <w:pStyle w:val="Zkladntext2"/>
        <w:tabs>
          <w:tab w:val="left" w:pos="2992"/>
        </w:tabs>
        <w:ind w:left="187" w:hanging="187"/>
        <w:rPr>
          <w:sz w:val="24"/>
          <w:szCs w:val="24"/>
        </w:rPr>
      </w:pPr>
      <w:r w:rsidRPr="008637FB">
        <w:rPr>
          <w:sz w:val="24"/>
          <w:szCs w:val="24"/>
        </w:rPr>
        <w:t>-  9. ročníku  je výuka posílena disponibilně o 1 hodinu týdně pro všechny žáky ročníku. V 9.</w:t>
      </w:r>
      <w:r w:rsidR="005D5EC1">
        <w:rPr>
          <w:sz w:val="24"/>
          <w:szCs w:val="24"/>
        </w:rPr>
        <w:t xml:space="preserve"> </w:t>
      </w:r>
      <w:r w:rsidRPr="008637FB">
        <w:rPr>
          <w:sz w:val="24"/>
          <w:szCs w:val="24"/>
        </w:rPr>
        <w:t>ročníku si mohou žáci v rámci volitelného předmětu podle svých vzdělávacích potřeb zvolit provoz domácnosti v rozsahu 1 hodiny týdně.</w:t>
      </w:r>
    </w:p>
    <w:p w:rsidR="005D5EC1" w:rsidRDefault="005D5EC1" w:rsidP="00A41FDA">
      <w:pPr>
        <w:pStyle w:val="Zkladntext2"/>
        <w:tabs>
          <w:tab w:val="left" w:pos="2992"/>
        </w:tabs>
        <w:ind w:left="187" w:hanging="187"/>
        <w:rPr>
          <w:sz w:val="24"/>
          <w:szCs w:val="24"/>
        </w:rPr>
      </w:pPr>
    </w:p>
    <w:p w:rsidR="005D5EC1" w:rsidRPr="008637FB" w:rsidRDefault="005D5EC1" w:rsidP="005D5EC1">
      <w:pPr>
        <w:pStyle w:val="Zpat"/>
      </w:pPr>
      <w:r w:rsidRPr="008637FB">
        <w:t>Individuální pozornost bude věnována žákům s</w:t>
      </w:r>
      <w:r>
        <w:t> přiznanými podpůrnými opatřeními</w:t>
      </w:r>
      <w:r w:rsidRPr="008637FB">
        <w:t>.</w:t>
      </w:r>
    </w:p>
    <w:p w:rsidR="005D5EC1" w:rsidRPr="008637FB" w:rsidRDefault="005D5EC1" w:rsidP="005D5EC1">
      <w:pPr>
        <w:pStyle w:val="Nadpis1"/>
        <w:numPr>
          <w:ilvl w:val="0"/>
          <w:numId w:val="0"/>
        </w:numPr>
        <w:jc w:val="both"/>
        <w:rPr>
          <w:rFonts w:ascii="Times New Roman" w:hAnsi="Times New Roman" w:cs="Times New Roman"/>
          <w:sz w:val="28"/>
          <w:szCs w:val="28"/>
          <w:u w:val="single"/>
        </w:rPr>
      </w:pPr>
      <w:r w:rsidRPr="008637FB">
        <w:rPr>
          <w:rFonts w:ascii="Times New Roman" w:hAnsi="Times New Roman" w:cs="Times New Roman"/>
          <w:sz w:val="28"/>
          <w:szCs w:val="28"/>
          <w:u w:val="single"/>
        </w:rPr>
        <w:t>Výchovné a vzdělávací strategie pro rozvoj kompetencí žáků:</w:t>
      </w:r>
    </w:p>
    <w:p w:rsidR="005D5EC1" w:rsidRPr="008637FB" w:rsidRDefault="005D5EC1" w:rsidP="005D5EC1">
      <w:pPr>
        <w:pStyle w:val="Nadpis4"/>
        <w:rPr>
          <w:b w:val="0"/>
          <w:sz w:val="24"/>
          <w:u w:val="single"/>
        </w:rPr>
      </w:pPr>
      <w:r w:rsidRPr="008637FB">
        <w:rPr>
          <w:sz w:val="24"/>
          <w:u w:val="single"/>
        </w:rPr>
        <w:t>Kompetence k učení:</w:t>
      </w:r>
    </w:p>
    <w:p w:rsidR="005D5EC1" w:rsidRPr="008637FB" w:rsidRDefault="005D5EC1" w:rsidP="005D5EC1"/>
    <w:p w:rsidR="005D5EC1" w:rsidRPr="008637FB" w:rsidRDefault="005D5EC1" w:rsidP="005D5EC1">
      <w:pPr>
        <w:ind w:left="374" w:hanging="187"/>
      </w:pPr>
      <w:r w:rsidRPr="008637FB">
        <w:t>- klademe důraz na pozitivní motivaci žáků</w:t>
      </w:r>
    </w:p>
    <w:p w:rsidR="005D5EC1" w:rsidRPr="008637FB" w:rsidRDefault="005D5EC1" w:rsidP="005D5EC1">
      <w:pPr>
        <w:ind w:left="374" w:hanging="187"/>
      </w:pPr>
      <w:r w:rsidRPr="008637FB">
        <w:t>- vedeme k pozitivnímu vztahu k učení prostřednictvím zadávaných úkolů v rámci výuky</w:t>
      </w:r>
    </w:p>
    <w:p w:rsidR="005D5EC1" w:rsidRPr="008637FB" w:rsidRDefault="005D5EC1" w:rsidP="005D5EC1">
      <w:pPr>
        <w:ind w:left="374" w:hanging="187"/>
      </w:pPr>
      <w:r w:rsidRPr="008637FB">
        <w:t>- motivujeme ke zhodnocení výsledků své práce a k diskuzi o nich</w:t>
      </w:r>
    </w:p>
    <w:p w:rsidR="005D5EC1" w:rsidRPr="008637FB" w:rsidRDefault="005D5EC1" w:rsidP="005D5EC1">
      <w:pPr>
        <w:ind w:left="374" w:hanging="187"/>
      </w:pPr>
      <w:r w:rsidRPr="008637FB">
        <w:t>- klademe důraz na posouzení vlastního pokroku</w:t>
      </w:r>
    </w:p>
    <w:p w:rsidR="005D5EC1" w:rsidRPr="008637FB" w:rsidRDefault="005D5EC1" w:rsidP="005D5EC1">
      <w:pPr>
        <w:ind w:left="374" w:hanging="187"/>
      </w:pPr>
      <w:r w:rsidRPr="008637FB">
        <w:t>- předkládáme dostatek informačních zdrojů</w:t>
      </w:r>
    </w:p>
    <w:p w:rsidR="005D5EC1" w:rsidRPr="008637FB" w:rsidRDefault="005D5EC1" w:rsidP="005D5EC1">
      <w:pPr>
        <w:ind w:left="374" w:hanging="187"/>
      </w:pPr>
      <w:r w:rsidRPr="008637FB">
        <w:t>- vyžadujeme užívání obecných termínů, znaků a symbolů</w:t>
      </w:r>
    </w:p>
    <w:p w:rsidR="005D5EC1" w:rsidRPr="008637FB" w:rsidRDefault="005D5EC1" w:rsidP="005D5EC1">
      <w:pPr>
        <w:ind w:left="374" w:hanging="187"/>
      </w:pPr>
      <w:r w:rsidRPr="008637FB">
        <w:t xml:space="preserve">- vedeme k realizaci poznatků využívaných v praxi </w:t>
      </w:r>
    </w:p>
    <w:p w:rsidR="005D5EC1" w:rsidRPr="008637FB" w:rsidRDefault="005D5EC1" w:rsidP="005D5EC1">
      <w:pPr>
        <w:pStyle w:val="Nadpis4"/>
        <w:rPr>
          <w:sz w:val="24"/>
          <w:u w:val="single"/>
        </w:rPr>
      </w:pPr>
      <w:r w:rsidRPr="008637FB">
        <w:rPr>
          <w:sz w:val="24"/>
          <w:u w:val="single"/>
        </w:rPr>
        <w:t>Kompetence k řešení problémů:</w:t>
      </w:r>
    </w:p>
    <w:p w:rsidR="005D5EC1" w:rsidRPr="008637FB" w:rsidRDefault="005D5EC1" w:rsidP="005D5EC1"/>
    <w:p w:rsidR="005D5EC1" w:rsidRPr="008637FB" w:rsidRDefault="005D5EC1" w:rsidP="005D5EC1">
      <w:pPr>
        <w:ind w:left="374" w:hanging="187"/>
      </w:pPr>
      <w:r w:rsidRPr="008637FB">
        <w:rPr>
          <w:b/>
        </w:rPr>
        <w:t xml:space="preserve">- </w:t>
      </w:r>
      <w:r w:rsidRPr="008637FB">
        <w:t>napomáháme promýšlet, plánovat, a hledat pracovní postupy při praktických úlohách</w:t>
      </w:r>
    </w:p>
    <w:p w:rsidR="005D5EC1" w:rsidRPr="008637FB" w:rsidRDefault="005D5EC1" w:rsidP="005D5EC1">
      <w:pPr>
        <w:ind w:left="374" w:hanging="187"/>
      </w:pPr>
      <w:r w:rsidRPr="008637FB">
        <w:t>- motivujeme, že při práci se budeme setkávat s problémy, které nemají jen jedno správné řešení</w:t>
      </w:r>
    </w:p>
    <w:p w:rsidR="005D5EC1" w:rsidRPr="008637FB" w:rsidRDefault="005D5EC1" w:rsidP="005D5EC1">
      <w:pPr>
        <w:ind w:left="374" w:hanging="187"/>
      </w:pPr>
      <w:r w:rsidRPr="008637FB">
        <w:t>- zařazujeme aplikovatelnost poznatků v praxi</w:t>
      </w:r>
    </w:p>
    <w:p w:rsidR="005D5EC1" w:rsidRPr="008637FB" w:rsidRDefault="005D5EC1" w:rsidP="005D5EC1">
      <w:pPr>
        <w:ind w:left="374" w:hanging="187"/>
      </w:pPr>
      <w:r w:rsidRPr="008637FB">
        <w:t>- vedeme žáky k ověřování svých závěrů a úsudků a současně k jejich obhajobě</w:t>
      </w:r>
    </w:p>
    <w:p w:rsidR="005D5EC1" w:rsidRPr="008637FB" w:rsidRDefault="005D5EC1" w:rsidP="005D5EC1">
      <w:pPr>
        <w:ind w:left="374" w:hanging="187"/>
      </w:pPr>
      <w:r w:rsidRPr="008637FB">
        <w:t>- vedeme žáky k vyhledávání informací k řešení problémů</w:t>
      </w:r>
    </w:p>
    <w:p w:rsidR="005D5EC1" w:rsidRPr="008637FB" w:rsidRDefault="005D5EC1" w:rsidP="005D5EC1">
      <w:pPr>
        <w:pStyle w:val="Nadpis4"/>
        <w:rPr>
          <w:sz w:val="24"/>
          <w:u w:val="single"/>
        </w:rPr>
      </w:pPr>
      <w:r w:rsidRPr="008637FB">
        <w:rPr>
          <w:sz w:val="24"/>
          <w:u w:val="single"/>
        </w:rPr>
        <w:t>Kompetence komunikativní:</w:t>
      </w:r>
    </w:p>
    <w:p w:rsidR="005D5EC1" w:rsidRPr="008637FB" w:rsidRDefault="005D5EC1" w:rsidP="005D5EC1"/>
    <w:p w:rsidR="005D5EC1" w:rsidRPr="008637FB" w:rsidRDefault="005D5EC1" w:rsidP="005D5EC1">
      <w:pPr>
        <w:tabs>
          <w:tab w:val="left" w:pos="374"/>
        </w:tabs>
        <w:ind w:left="374" w:hanging="187"/>
      </w:pPr>
      <w:r w:rsidRPr="008637FB">
        <w:t>- vedeme k správnému technologickému postupu při práci</w:t>
      </w:r>
    </w:p>
    <w:p w:rsidR="005D5EC1" w:rsidRPr="008637FB" w:rsidRDefault="005D5EC1" w:rsidP="005D5EC1">
      <w:pPr>
        <w:tabs>
          <w:tab w:val="left" w:pos="374"/>
        </w:tabs>
        <w:ind w:left="374" w:hanging="187"/>
      </w:pPr>
      <w:r w:rsidRPr="008637FB">
        <w:t>- vyžadujeme při komunikaci používání správného technického názvosloví</w:t>
      </w:r>
    </w:p>
    <w:p w:rsidR="005D5EC1" w:rsidRPr="008637FB" w:rsidRDefault="005D5EC1" w:rsidP="005D5EC1">
      <w:pPr>
        <w:tabs>
          <w:tab w:val="left" w:pos="374"/>
        </w:tabs>
        <w:ind w:left="374" w:hanging="187"/>
      </w:pPr>
      <w:r w:rsidRPr="008637FB">
        <w:t>- vedeme žáky k prezentaci výsledků svých i skupinové práce</w:t>
      </w:r>
    </w:p>
    <w:p w:rsidR="005D5EC1" w:rsidRPr="008637FB" w:rsidRDefault="005D5EC1" w:rsidP="005D5EC1"/>
    <w:p w:rsidR="005D5EC1" w:rsidRPr="008637FB" w:rsidRDefault="005D5EC1" w:rsidP="005D5EC1">
      <w:pPr>
        <w:rPr>
          <w:b/>
          <w:u w:val="single"/>
        </w:rPr>
      </w:pPr>
      <w:r w:rsidRPr="008637FB">
        <w:rPr>
          <w:b/>
          <w:u w:val="single"/>
        </w:rPr>
        <w:t xml:space="preserve"> Kompetence sociální a personální:</w:t>
      </w:r>
    </w:p>
    <w:p w:rsidR="005D5EC1" w:rsidRPr="008637FB" w:rsidRDefault="005D5EC1" w:rsidP="005D5EC1"/>
    <w:p w:rsidR="005D5EC1" w:rsidRPr="008637FB" w:rsidRDefault="005D5EC1" w:rsidP="005D5EC1">
      <w:pPr>
        <w:tabs>
          <w:tab w:val="left" w:pos="374"/>
        </w:tabs>
        <w:ind w:left="374" w:hanging="187"/>
      </w:pPr>
      <w:r w:rsidRPr="008637FB">
        <w:rPr>
          <w:b/>
        </w:rPr>
        <w:t xml:space="preserve">- </w:t>
      </w:r>
      <w:r w:rsidRPr="008637FB">
        <w:t>zařazujeme práci ve skupinách a týmovou práci</w:t>
      </w:r>
    </w:p>
    <w:p w:rsidR="005D5EC1" w:rsidRPr="008637FB" w:rsidRDefault="005D5EC1" w:rsidP="005D5EC1">
      <w:pPr>
        <w:tabs>
          <w:tab w:val="left" w:pos="374"/>
        </w:tabs>
        <w:ind w:left="374" w:hanging="187"/>
      </w:pPr>
      <w:r w:rsidRPr="008637FB">
        <w:t>- podporujeme spolupráci při řešení problémů a dbáme na respektování pravidel</w:t>
      </w:r>
    </w:p>
    <w:p w:rsidR="005D5EC1" w:rsidRPr="008637FB" w:rsidRDefault="005D5EC1" w:rsidP="005D5EC1">
      <w:pPr>
        <w:tabs>
          <w:tab w:val="left" w:pos="374"/>
        </w:tabs>
        <w:ind w:left="374" w:hanging="187"/>
      </w:pPr>
      <w:r w:rsidRPr="008637FB">
        <w:t>- vedeme přijímat role ve skupině</w:t>
      </w:r>
    </w:p>
    <w:p w:rsidR="005D5EC1" w:rsidRPr="008637FB" w:rsidRDefault="005D5EC1" w:rsidP="005D5EC1">
      <w:pPr>
        <w:tabs>
          <w:tab w:val="left" w:pos="374"/>
        </w:tabs>
        <w:ind w:left="374" w:hanging="187"/>
      </w:pPr>
      <w:r w:rsidRPr="008637FB">
        <w:t>- klademe důraz na to, aby všichni členové skupiny měli možnost se vyjádřit</w:t>
      </w:r>
    </w:p>
    <w:p w:rsidR="005D5EC1" w:rsidRPr="008637FB" w:rsidRDefault="005D5EC1" w:rsidP="005D5EC1">
      <w:pPr>
        <w:tabs>
          <w:tab w:val="left" w:pos="374"/>
        </w:tabs>
        <w:ind w:left="374" w:hanging="187"/>
      </w:pPr>
      <w:r w:rsidRPr="008637FB">
        <w:t>- podporujeme poskytování pomoci při úrazu</w:t>
      </w:r>
    </w:p>
    <w:p w:rsidR="005D5EC1" w:rsidRPr="008637FB" w:rsidRDefault="005D5EC1" w:rsidP="005D5EC1"/>
    <w:p w:rsidR="005D5EC1" w:rsidRPr="008637FB" w:rsidRDefault="005D5EC1" w:rsidP="005D5EC1"/>
    <w:p w:rsidR="005D5EC1" w:rsidRPr="008637FB" w:rsidRDefault="005D5EC1" w:rsidP="005D5EC1">
      <w:pPr>
        <w:pStyle w:val="Nadpis4"/>
        <w:rPr>
          <w:sz w:val="24"/>
          <w:u w:val="single"/>
        </w:rPr>
      </w:pPr>
      <w:r w:rsidRPr="008637FB">
        <w:rPr>
          <w:sz w:val="24"/>
          <w:u w:val="single"/>
        </w:rPr>
        <w:t>Kompetence občanské:</w:t>
      </w:r>
    </w:p>
    <w:p w:rsidR="005D5EC1" w:rsidRPr="008637FB" w:rsidRDefault="005D5EC1" w:rsidP="005D5EC1"/>
    <w:p w:rsidR="005D5EC1" w:rsidRPr="008637FB" w:rsidRDefault="005D5EC1" w:rsidP="005D5EC1">
      <w:pPr>
        <w:ind w:left="374" w:hanging="187"/>
      </w:pPr>
      <w:r w:rsidRPr="008637FB">
        <w:t>- dbáme na respektování pravidel při práci</w:t>
      </w:r>
    </w:p>
    <w:p w:rsidR="005D5EC1" w:rsidRPr="008637FB" w:rsidRDefault="005D5EC1" w:rsidP="005D5EC1">
      <w:pPr>
        <w:ind w:left="374" w:hanging="187"/>
      </w:pPr>
      <w:r w:rsidRPr="008637FB">
        <w:t>- respektujeme věkové, intelektové, sociální a etnické zvláštnosti žáka</w:t>
      </w:r>
    </w:p>
    <w:p w:rsidR="005D5EC1" w:rsidRPr="008637FB" w:rsidRDefault="005D5EC1" w:rsidP="005D5EC1">
      <w:pPr>
        <w:ind w:left="374" w:hanging="187"/>
      </w:pPr>
      <w:r w:rsidRPr="008637FB">
        <w:t>- snažíme se o vytvoření ekologického provozu školy</w:t>
      </w:r>
    </w:p>
    <w:p w:rsidR="005D5EC1" w:rsidRPr="008637FB" w:rsidRDefault="005D5EC1" w:rsidP="005D5EC1">
      <w:pPr>
        <w:ind w:left="374" w:hanging="187"/>
      </w:pPr>
      <w:r w:rsidRPr="008637FB">
        <w:t>- učíme žáka chování v krizových situacích a situacích poškozujících zdraví</w:t>
      </w:r>
    </w:p>
    <w:p w:rsidR="005D5EC1" w:rsidRPr="008637FB" w:rsidRDefault="005D5EC1" w:rsidP="005D5EC1">
      <w:pPr>
        <w:ind w:left="374" w:hanging="187"/>
      </w:pPr>
      <w:r w:rsidRPr="008637FB">
        <w:t>- vedeme žáka k trvale udržitelnému rozvoji</w:t>
      </w:r>
    </w:p>
    <w:p w:rsidR="005D5EC1" w:rsidRPr="008637FB" w:rsidRDefault="005D5EC1" w:rsidP="005D5EC1">
      <w:pPr>
        <w:ind w:left="374" w:hanging="187"/>
      </w:pPr>
      <w:r w:rsidRPr="008637FB">
        <w:t>- vedeme k zodpovědnému chování při praktických cvičeních</w:t>
      </w:r>
    </w:p>
    <w:p w:rsidR="005D5EC1" w:rsidRPr="008637FB" w:rsidRDefault="005D5EC1" w:rsidP="005D5EC1">
      <w:pPr>
        <w:ind w:left="374" w:hanging="187"/>
      </w:pPr>
      <w:r w:rsidRPr="008637FB">
        <w:t>- podporujeme respekt k tradicím, tradičním řemeslům, přírodnímu a kulturnímu dědictví</w:t>
      </w:r>
    </w:p>
    <w:p w:rsidR="005D5EC1" w:rsidRPr="008637FB" w:rsidRDefault="005D5EC1" w:rsidP="005D5EC1"/>
    <w:p w:rsidR="005D5EC1" w:rsidRPr="008637FB" w:rsidRDefault="005D5EC1" w:rsidP="005D5EC1"/>
    <w:p w:rsidR="005D5EC1" w:rsidRPr="008637FB" w:rsidRDefault="005D5EC1" w:rsidP="005D5EC1">
      <w:pPr>
        <w:pStyle w:val="Nadpis4"/>
        <w:rPr>
          <w:sz w:val="24"/>
          <w:u w:val="single"/>
        </w:rPr>
      </w:pPr>
      <w:r w:rsidRPr="008637FB">
        <w:rPr>
          <w:sz w:val="24"/>
          <w:u w:val="single"/>
        </w:rPr>
        <w:t>Kompetence pracovní:</w:t>
      </w:r>
    </w:p>
    <w:p w:rsidR="005D5EC1" w:rsidRPr="008637FB" w:rsidRDefault="005D5EC1" w:rsidP="005D5EC1"/>
    <w:p w:rsidR="005D5EC1" w:rsidRPr="008637FB" w:rsidRDefault="005D5EC1" w:rsidP="005D5EC1">
      <w:pPr>
        <w:tabs>
          <w:tab w:val="left" w:pos="374"/>
        </w:tabs>
        <w:ind w:left="374" w:hanging="187"/>
      </w:pPr>
      <w:r w:rsidRPr="008637FB">
        <w:t>- vedeme k dodržování bezpečnostních a hygienických pravidel při práci</w:t>
      </w:r>
    </w:p>
    <w:p w:rsidR="005D5EC1" w:rsidRPr="008637FB" w:rsidRDefault="005D5EC1" w:rsidP="005D5EC1">
      <w:pPr>
        <w:tabs>
          <w:tab w:val="left" w:pos="374"/>
        </w:tabs>
        <w:ind w:left="374" w:hanging="187"/>
      </w:pPr>
      <w:r w:rsidRPr="008637FB">
        <w:t>- vedeme žáky k zodpovědnosti za svěřené pomůcky, nástroje, vybavení a materiály</w:t>
      </w:r>
    </w:p>
    <w:p w:rsidR="005D5EC1" w:rsidRPr="008637FB" w:rsidRDefault="005D5EC1" w:rsidP="005D5EC1">
      <w:pPr>
        <w:tabs>
          <w:tab w:val="left" w:pos="374"/>
        </w:tabs>
        <w:ind w:left="374" w:hanging="187"/>
      </w:pPr>
      <w:r w:rsidRPr="008637FB">
        <w:t>- vyžadujeme dodržování naplánovaných postupů práce a dohodnutých pravidel na svém pracovišti</w:t>
      </w:r>
    </w:p>
    <w:p w:rsidR="005D5EC1" w:rsidRPr="008637FB" w:rsidRDefault="005D5EC1" w:rsidP="005D5EC1">
      <w:pPr>
        <w:tabs>
          <w:tab w:val="left" w:pos="374"/>
        </w:tabs>
        <w:ind w:left="374" w:hanging="187"/>
      </w:pPr>
      <w:r w:rsidRPr="008637FB">
        <w:t>- podporujeme povědomí o nutnosti ochrany zdraví a životního prostředí</w:t>
      </w:r>
    </w:p>
    <w:p w:rsidR="005D5EC1" w:rsidRPr="008637FB" w:rsidRDefault="005D5EC1" w:rsidP="005D5EC1">
      <w:pPr>
        <w:tabs>
          <w:tab w:val="left" w:pos="374"/>
        </w:tabs>
        <w:ind w:left="374" w:hanging="187"/>
      </w:pPr>
      <w:r w:rsidRPr="008637FB">
        <w:t>- motivujeme k využívání svých znalostí v běžné praxi</w:t>
      </w:r>
    </w:p>
    <w:p w:rsidR="005D5EC1" w:rsidRPr="008637FB" w:rsidRDefault="005D5EC1" w:rsidP="005D5EC1">
      <w:pPr>
        <w:tabs>
          <w:tab w:val="left" w:pos="374"/>
        </w:tabs>
        <w:ind w:left="374" w:hanging="187"/>
      </w:pPr>
      <w:r w:rsidRPr="008637FB">
        <w:t>- umožňujeme žákům se orientovat na trhu práce, rozhodovat se o svém vzdělávání a profesním zaměření</w:t>
      </w:r>
    </w:p>
    <w:p w:rsidR="005D5EC1" w:rsidRPr="008637FB" w:rsidRDefault="005D5EC1" w:rsidP="005D5EC1">
      <w:pPr>
        <w:tabs>
          <w:tab w:val="left" w:pos="374"/>
        </w:tabs>
        <w:ind w:left="374" w:hanging="187"/>
      </w:pPr>
      <w:r w:rsidRPr="008637FB">
        <w:t>- učíme dokončit práci, vážit si své práce i druhých</w:t>
      </w:r>
    </w:p>
    <w:p w:rsidR="005D5EC1" w:rsidRPr="008637FB" w:rsidRDefault="005D5EC1" w:rsidP="005D5EC1"/>
    <w:p w:rsidR="005D5EC1" w:rsidRPr="008637FB" w:rsidRDefault="005D5EC1" w:rsidP="005D5EC1"/>
    <w:p w:rsidR="005D5EC1" w:rsidRDefault="005D5EC1" w:rsidP="005D5EC1"/>
    <w:p w:rsidR="00D72C30" w:rsidRDefault="00D72C30" w:rsidP="005D5EC1"/>
    <w:p w:rsidR="00D72C30" w:rsidRDefault="00D72C30" w:rsidP="005D5EC1"/>
    <w:p w:rsidR="00D72C30" w:rsidRDefault="00D72C30" w:rsidP="005D5EC1"/>
    <w:p w:rsidR="00D72C30" w:rsidRDefault="00D72C30" w:rsidP="005D5EC1"/>
    <w:p w:rsidR="00D72C30" w:rsidRDefault="00D72C30" w:rsidP="005D5EC1"/>
    <w:p w:rsidR="00D72C30" w:rsidRDefault="00D72C30" w:rsidP="005D5EC1"/>
    <w:p w:rsidR="00D72C30" w:rsidRPr="008637FB" w:rsidRDefault="00D72C30" w:rsidP="005D5EC1"/>
    <w:p w:rsidR="005D5EC1" w:rsidRPr="008637FB" w:rsidRDefault="005D5EC1" w:rsidP="005D5EC1"/>
    <w:p w:rsidR="005D5EC1" w:rsidRPr="008637FB" w:rsidRDefault="005D5EC1" w:rsidP="005D5EC1">
      <w:pPr>
        <w:rPr>
          <w:b/>
        </w:rPr>
      </w:pPr>
      <w:r w:rsidRPr="008637FB">
        <w:rPr>
          <w:b/>
          <w:u w:val="single"/>
        </w:rPr>
        <w:t>Vzdělávací obor</w:t>
      </w:r>
      <w:r w:rsidRPr="008637FB">
        <w:rPr>
          <w:b/>
        </w:rPr>
        <w:t xml:space="preserve">: </w:t>
      </w:r>
      <w:r w:rsidRPr="008637FB">
        <w:rPr>
          <w:b/>
        </w:rPr>
        <w:tab/>
        <w:t>Pracovní výchova</w:t>
      </w:r>
    </w:p>
    <w:p w:rsidR="005D5EC1" w:rsidRPr="008637FB" w:rsidRDefault="005D5EC1" w:rsidP="005D5EC1">
      <w:pPr>
        <w:rPr>
          <w:b/>
        </w:rPr>
      </w:pPr>
      <w:r w:rsidRPr="008637FB">
        <w:rPr>
          <w:b/>
          <w:u w:val="single"/>
        </w:rPr>
        <w:t>Ročník</w:t>
      </w:r>
      <w:r w:rsidRPr="008637FB">
        <w:rPr>
          <w:b/>
        </w:rPr>
        <w:t xml:space="preserve">: </w:t>
      </w:r>
      <w:r w:rsidRPr="008637FB">
        <w:rPr>
          <w:b/>
        </w:rPr>
        <w:tab/>
      </w:r>
      <w:r w:rsidRPr="008637FB">
        <w:rPr>
          <w:b/>
        </w:rPr>
        <w:tab/>
        <w:t>6.</w:t>
      </w:r>
    </w:p>
    <w:p w:rsidR="005D5EC1" w:rsidRPr="008637FB" w:rsidRDefault="005D5EC1" w:rsidP="005D5EC1"/>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5D5EC1" w:rsidRPr="008637FB" w:rsidTr="00D72C30">
        <w:tc>
          <w:tcPr>
            <w:tcW w:w="5328" w:type="dxa"/>
            <w:vAlign w:val="center"/>
          </w:tcPr>
          <w:p w:rsidR="005D5EC1" w:rsidRPr="008637FB" w:rsidRDefault="005D5EC1" w:rsidP="00D72C30">
            <w:pPr>
              <w:jc w:val="center"/>
              <w:rPr>
                <w:b/>
              </w:rPr>
            </w:pPr>
            <w:r w:rsidRPr="008637FB">
              <w:rPr>
                <w:b/>
              </w:rPr>
              <w:t>Výstup</w:t>
            </w:r>
          </w:p>
        </w:tc>
        <w:tc>
          <w:tcPr>
            <w:tcW w:w="4500" w:type="dxa"/>
            <w:vAlign w:val="center"/>
          </w:tcPr>
          <w:p w:rsidR="005D5EC1" w:rsidRPr="008637FB" w:rsidRDefault="005D5EC1" w:rsidP="00D72C30">
            <w:pPr>
              <w:jc w:val="center"/>
              <w:rPr>
                <w:b/>
              </w:rPr>
            </w:pPr>
            <w:r w:rsidRPr="008637FB">
              <w:rPr>
                <w:b/>
              </w:rPr>
              <w:t>Učivo</w:t>
            </w:r>
          </w:p>
        </w:tc>
        <w:tc>
          <w:tcPr>
            <w:tcW w:w="3420" w:type="dxa"/>
          </w:tcPr>
          <w:p w:rsidR="005D5EC1" w:rsidRPr="008637FB" w:rsidRDefault="005D5EC1" w:rsidP="00D72C30">
            <w:pPr>
              <w:jc w:val="center"/>
              <w:rPr>
                <w:b/>
              </w:rPr>
            </w:pPr>
            <w:r w:rsidRPr="008637FB">
              <w:rPr>
                <w:b/>
              </w:rPr>
              <w:t>Průřezová témata, mezipředmětové vztahy, projekty</w:t>
            </w:r>
          </w:p>
        </w:tc>
        <w:tc>
          <w:tcPr>
            <w:tcW w:w="1872" w:type="dxa"/>
            <w:vAlign w:val="center"/>
          </w:tcPr>
          <w:p w:rsidR="005D5EC1" w:rsidRPr="008637FB" w:rsidRDefault="005D5EC1" w:rsidP="00D72C30">
            <w:pPr>
              <w:jc w:val="center"/>
              <w:rPr>
                <w:b/>
              </w:rPr>
            </w:pPr>
            <w:r w:rsidRPr="008637FB">
              <w:rPr>
                <w:b/>
              </w:rPr>
              <w:t>Poznámky</w:t>
            </w:r>
          </w:p>
        </w:tc>
      </w:tr>
      <w:tr w:rsidR="005D5EC1" w:rsidRPr="008637FB" w:rsidTr="00D72C30">
        <w:tc>
          <w:tcPr>
            <w:tcW w:w="5328" w:type="dxa"/>
          </w:tcPr>
          <w:p w:rsidR="005D5EC1" w:rsidRPr="008637FB" w:rsidRDefault="005D5EC1" w:rsidP="00D72C30">
            <w:pPr>
              <w:ind w:left="245" w:hanging="187"/>
              <w:rPr>
                <w:u w:val="single"/>
              </w:rPr>
            </w:pPr>
          </w:p>
          <w:p w:rsidR="005D5EC1" w:rsidRPr="008637FB" w:rsidRDefault="005D5EC1" w:rsidP="00D72C30">
            <w:pPr>
              <w:ind w:left="245" w:hanging="187"/>
            </w:pPr>
          </w:p>
          <w:p w:rsidR="005D5EC1" w:rsidRPr="008637FB" w:rsidRDefault="005D5EC1" w:rsidP="00D72C30">
            <w:pPr>
              <w:ind w:left="245" w:hanging="187"/>
              <w:jc w:val="left"/>
            </w:pPr>
            <w:r w:rsidRPr="008637FB">
              <w:t>- dodržuje zásady bezpečnosti a hygieny při práci i zásady bezpečnosti a ochrany při práci s nástroji a nářadím</w:t>
            </w:r>
          </w:p>
          <w:p w:rsidR="005D5EC1" w:rsidRPr="008637FB" w:rsidRDefault="005D5EC1" w:rsidP="00D72C30">
            <w:pPr>
              <w:jc w:val="left"/>
            </w:pPr>
            <w:r w:rsidRPr="008637FB">
              <w:t>- poskytne první pomoc při úrazu</w:t>
            </w:r>
          </w:p>
          <w:p w:rsidR="005D5EC1" w:rsidRPr="008637FB" w:rsidRDefault="005D5EC1" w:rsidP="00D72C30">
            <w:pPr>
              <w:ind w:left="245" w:hanging="187"/>
              <w:jc w:val="left"/>
            </w:pPr>
          </w:p>
          <w:p w:rsidR="005D5EC1" w:rsidRPr="008637FB" w:rsidRDefault="005D5EC1" w:rsidP="00D72C30">
            <w:pPr>
              <w:jc w:val="left"/>
            </w:pPr>
            <w:r w:rsidRPr="008637FB">
              <w:t>- zkoumá vlastnosti materiálu při ručním opracování</w:t>
            </w:r>
          </w:p>
          <w:p w:rsidR="005D5EC1" w:rsidRPr="008637FB" w:rsidRDefault="005D5EC1" w:rsidP="00D72C30">
            <w:pPr>
              <w:ind w:left="245" w:hanging="187"/>
              <w:jc w:val="left"/>
            </w:pPr>
          </w:p>
          <w:p w:rsidR="005D5EC1" w:rsidRPr="008637FB" w:rsidRDefault="005D5EC1" w:rsidP="00D72C30">
            <w:pPr>
              <w:ind w:left="245" w:hanging="187"/>
              <w:jc w:val="left"/>
            </w:pPr>
            <w:r w:rsidRPr="008637FB">
              <w:t>- připraví si jednoduchý náčrtek výrobku</w:t>
            </w:r>
          </w:p>
          <w:p w:rsidR="005D5EC1" w:rsidRPr="008637FB" w:rsidRDefault="005D5EC1" w:rsidP="00D72C30">
            <w:pPr>
              <w:ind w:left="245" w:hanging="187"/>
              <w:jc w:val="left"/>
            </w:pPr>
          </w:p>
          <w:p w:rsidR="005D5EC1" w:rsidRPr="008637FB" w:rsidRDefault="005D5EC1" w:rsidP="00D72C30">
            <w:pPr>
              <w:ind w:left="245" w:hanging="187"/>
              <w:jc w:val="left"/>
            </w:pPr>
          </w:p>
          <w:p w:rsidR="005D5EC1" w:rsidRPr="008637FB" w:rsidRDefault="005D5EC1" w:rsidP="00D72C30">
            <w:pPr>
              <w:ind w:left="245" w:hanging="187"/>
              <w:jc w:val="left"/>
            </w:pPr>
          </w:p>
          <w:p w:rsidR="005D5EC1" w:rsidRPr="008637FB" w:rsidRDefault="005D5EC1" w:rsidP="00D72C30">
            <w:pPr>
              <w:ind w:left="245" w:hanging="187"/>
              <w:jc w:val="left"/>
            </w:pPr>
            <w:r w:rsidRPr="008637FB">
              <w:t>- zvládá základní postupy při opracování dřeva měření, orýsování, řezání, broušení a vrtání</w:t>
            </w:r>
          </w:p>
          <w:p w:rsidR="005D5EC1" w:rsidRPr="008637FB" w:rsidRDefault="005D5EC1" w:rsidP="00D72C30">
            <w:pPr>
              <w:ind w:left="245" w:hanging="187"/>
              <w:jc w:val="left"/>
            </w:pPr>
          </w:p>
          <w:p w:rsidR="005D5EC1" w:rsidRPr="008637FB" w:rsidRDefault="005D5EC1" w:rsidP="00D72C30">
            <w:pPr>
              <w:ind w:left="245" w:hanging="187"/>
              <w:jc w:val="left"/>
            </w:pPr>
          </w:p>
          <w:p w:rsidR="005D5EC1" w:rsidRPr="008637FB" w:rsidRDefault="005D5EC1" w:rsidP="00D72C30">
            <w:pPr>
              <w:ind w:left="245" w:hanging="187"/>
              <w:jc w:val="left"/>
            </w:pPr>
            <w:r w:rsidRPr="008637FB">
              <w:t>- zvolí a umí použít vhodné pracovní nástroje a nářadí pro ruční opracování</w:t>
            </w:r>
          </w:p>
          <w:p w:rsidR="005D5EC1" w:rsidRPr="008637FB" w:rsidRDefault="005D5EC1" w:rsidP="00D72C30">
            <w:pPr>
              <w:ind w:left="245" w:hanging="187"/>
              <w:jc w:val="left"/>
            </w:pPr>
          </w:p>
          <w:p w:rsidR="005D5EC1" w:rsidRPr="008637FB" w:rsidRDefault="005D5EC1" w:rsidP="00D72C30">
            <w:pPr>
              <w:ind w:left="245" w:hanging="187"/>
              <w:jc w:val="left"/>
            </w:pPr>
          </w:p>
          <w:p w:rsidR="005D5EC1" w:rsidRPr="008637FB" w:rsidRDefault="005D5EC1" w:rsidP="00D72C30">
            <w:pPr>
              <w:ind w:left="245" w:hanging="187"/>
            </w:pPr>
          </w:p>
          <w:p w:rsidR="005D5EC1" w:rsidRPr="008637FB" w:rsidRDefault="005D5EC1" w:rsidP="00D72C30"/>
          <w:p w:rsidR="005D5EC1" w:rsidRPr="008637FB" w:rsidRDefault="005D5EC1" w:rsidP="00D72C30">
            <w:pPr>
              <w:ind w:left="245" w:hanging="187"/>
            </w:pPr>
            <w:r w:rsidRPr="008637FB">
              <w:t>- používá vhodné pracovní pomůcky a provádí jejich údržbu</w:t>
            </w:r>
          </w:p>
          <w:p w:rsidR="005D5EC1" w:rsidRPr="008637FB" w:rsidRDefault="005D5EC1" w:rsidP="00D72C30">
            <w:pPr>
              <w:ind w:left="245" w:hanging="187"/>
            </w:pPr>
            <w:r w:rsidRPr="008637FB">
              <w:t>- ověří si zkouškou klíčivosti vhodnost zvoleného osiva</w:t>
            </w:r>
          </w:p>
          <w:p w:rsidR="005D5EC1" w:rsidRPr="008637FB" w:rsidRDefault="005D5EC1" w:rsidP="00D72C30">
            <w:pPr>
              <w:ind w:left="245" w:hanging="187"/>
            </w:pPr>
            <w:r w:rsidRPr="008637FB">
              <w:t>- prakticky rozeznává osivo obilovin a některých zelenin</w:t>
            </w:r>
          </w:p>
          <w:p w:rsidR="005D5EC1" w:rsidRPr="008637FB" w:rsidRDefault="005D5EC1" w:rsidP="00D72C30">
            <w:pPr>
              <w:ind w:left="245" w:hanging="187"/>
            </w:pPr>
            <w:r w:rsidRPr="008637FB">
              <w:t>- provádí pod vedením nácvik agrotechnických zásad při vypěstování vybraného druhu zeleniny</w:t>
            </w:r>
          </w:p>
          <w:p w:rsidR="005D5EC1" w:rsidRPr="008637FB" w:rsidRDefault="005D5EC1" w:rsidP="00D72C30">
            <w:pPr>
              <w:ind w:left="245" w:hanging="187"/>
            </w:pPr>
            <w:r w:rsidRPr="008637FB">
              <w:t>- ověřuje podmínky pro pěstování a rychlení zeleniny ve skleníku a na zahradě</w:t>
            </w:r>
          </w:p>
          <w:p w:rsidR="005D5EC1" w:rsidRPr="008637FB" w:rsidRDefault="005D5EC1" w:rsidP="00D72C30">
            <w:pPr>
              <w:ind w:left="245" w:hanging="187"/>
            </w:pPr>
          </w:p>
          <w:p w:rsidR="005D5EC1" w:rsidRPr="008637FB" w:rsidRDefault="005D5EC1" w:rsidP="00D72C30">
            <w:r w:rsidRPr="008637FB">
              <w:t>- provádí jednoduché zpracování kořeninové</w:t>
            </w:r>
          </w:p>
          <w:p w:rsidR="005D5EC1" w:rsidRPr="008637FB" w:rsidRDefault="005D5EC1" w:rsidP="00D72C30">
            <w:pPr>
              <w:ind w:left="245"/>
            </w:pPr>
            <w:r w:rsidRPr="008637FB">
              <w:t>zeleniny</w:t>
            </w:r>
          </w:p>
          <w:p w:rsidR="005D5EC1" w:rsidRPr="008637FB" w:rsidRDefault="005D5EC1" w:rsidP="00D72C30">
            <w:pPr>
              <w:ind w:left="245" w:hanging="187"/>
            </w:pPr>
          </w:p>
          <w:p w:rsidR="005D5EC1" w:rsidRPr="008637FB" w:rsidRDefault="005D5EC1" w:rsidP="00D72C30">
            <w:pPr>
              <w:ind w:left="245" w:hanging="187"/>
            </w:pPr>
            <w:r w:rsidRPr="008637FB">
              <w:t>- pěstuje a využívá vybrané květiny pro výzdobu třídy, bytu</w:t>
            </w:r>
          </w:p>
          <w:p w:rsidR="005D5EC1" w:rsidRPr="008637FB" w:rsidRDefault="005D5EC1" w:rsidP="00D72C30">
            <w:pPr>
              <w:ind w:left="245" w:hanging="187"/>
            </w:pPr>
          </w:p>
          <w:p w:rsidR="005D5EC1" w:rsidRPr="008637FB" w:rsidRDefault="005D5EC1" w:rsidP="00D72C30">
            <w:pPr>
              <w:ind w:left="245" w:hanging="187"/>
            </w:pPr>
          </w:p>
          <w:p w:rsidR="005D5EC1" w:rsidRPr="008637FB" w:rsidRDefault="005D5EC1" w:rsidP="00D72C30">
            <w:pPr>
              <w:ind w:left="245" w:hanging="187"/>
            </w:pPr>
            <w:r w:rsidRPr="008637FB">
              <w:t>- vytváří jednoduchou vazbu z rostlinného materiálu</w:t>
            </w:r>
          </w:p>
          <w:p w:rsidR="005D5EC1" w:rsidRPr="008637FB" w:rsidRDefault="005D5EC1" w:rsidP="00D72C30">
            <w:pPr>
              <w:ind w:left="245" w:hanging="187"/>
            </w:pPr>
          </w:p>
          <w:p w:rsidR="005D5EC1" w:rsidRPr="008637FB" w:rsidRDefault="005D5EC1" w:rsidP="00D72C30">
            <w:pPr>
              <w:ind w:left="245" w:hanging="187"/>
            </w:pPr>
          </w:p>
          <w:p w:rsidR="005D5EC1" w:rsidRPr="008637FB" w:rsidRDefault="005D5EC1" w:rsidP="00D72C30">
            <w:pPr>
              <w:ind w:left="245" w:hanging="187"/>
            </w:pPr>
            <w:r w:rsidRPr="008637FB">
              <w:t>- dodržuje technologickou kázeň, zásady  hygieny a bezpečnosti práce, poskytne první pomoc</w:t>
            </w:r>
          </w:p>
        </w:tc>
        <w:tc>
          <w:tcPr>
            <w:tcW w:w="4500" w:type="dxa"/>
          </w:tcPr>
          <w:p w:rsidR="005D5EC1" w:rsidRPr="008637FB" w:rsidRDefault="005D5EC1" w:rsidP="00D72C30">
            <w:pPr>
              <w:rPr>
                <w:i/>
                <w:u w:val="single"/>
              </w:rPr>
            </w:pPr>
          </w:p>
          <w:p w:rsidR="005D5EC1" w:rsidRPr="008637FB" w:rsidRDefault="005D5EC1" w:rsidP="00D72C30">
            <w:pPr>
              <w:rPr>
                <w:u w:val="single"/>
              </w:rPr>
            </w:pPr>
            <w:r w:rsidRPr="008637FB">
              <w:rPr>
                <w:u w:val="single"/>
              </w:rPr>
              <w:t xml:space="preserve"> Práce s technickými materiály</w:t>
            </w:r>
          </w:p>
          <w:p w:rsidR="005D5EC1" w:rsidRPr="008637FB" w:rsidRDefault="005D5EC1" w:rsidP="00D72C30">
            <w:r w:rsidRPr="008637FB">
              <w:t>- organizace a bezpečnost práce</w:t>
            </w:r>
          </w:p>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Default="005D5EC1" w:rsidP="00D72C30">
            <w:pPr>
              <w:ind w:left="153" w:hanging="153"/>
            </w:pPr>
            <w:r w:rsidRPr="008637FB">
              <w:t xml:space="preserve">- vlastnosti materiálu, užití v praxi – dřevo </w:t>
            </w:r>
          </w:p>
          <w:p w:rsidR="005D5EC1" w:rsidRPr="008637FB" w:rsidRDefault="005D5EC1" w:rsidP="00D72C30">
            <w:pPr>
              <w:ind w:left="153" w:hanging="153"/>
            </w:pPr>
          </w:p>
          <w:p w:rsidR="005D5EC1" w:rsidRPr="008637FB" w:rsidRDefault="005D5EC1" w:rsidP="00D72C30">
            <w:pPr>
              <w:ind w:left="153" w:hanging="153"/>
            </w:pPr>
            <w:r w:rsidRPr="008637FB">
              <w:t>- úloha techniky v životě člověka, technika a životní prostředí</w:t>
            </w:r>
          </w:p>
          <w:p w:rsidR="005D5EC1" w:rsidRPr="008637FB" w:rsidRDefault="005D5EC1" w:rsidP="00D72C30">
            <w:pPr>
              <w:ind w:left="153" w:hanging="153"/>
            </w:pPr>
            <w:r w:rsidRPr="008637FB">
              <w:t>-technické náčrty a výkresy, technické informace</w:t>
            </w:r>
          </w:p>
          <w:p w:rsidR="005D5EC1" w:rsidRPr="008637FB" w:rsidRDefault="005D5EC1" w:rsidP="00D72C30">
            <w:pPr>
              <w:ind w:left="153" w:hanging="153"/>
            </w:pPr>
            <w:r w:rsidRPr="008637FB">
              <w:t xml:space="preserve">- pracovní postupy - zhotovení výrobků ze dřeva </w:t>
            </w:r>
          </w:p>
          <w:p w:rsidR="005D5EC1" w:rsidRPr="008637FB" w:rsidRDefault="005D5EC1" w:rsidP="00D72C30"/>
          <w:p w:rsidR="005D5EC1" w:rsidRPr="008637FB" w:rsidRDefault="005D5EC1" w:rsidP="00D72C30"/>
          <w:p w:rsidR="005D5EC1" w:rsidRPr="008637FB" w:rsidRDefault="005D5EC1" w:rsidP="00D72C30">
            <w:r w:rsidRPr="008637FB">
              <w:t>- jednoduché pracovní postupy a operace</w:t>
            </w:r>
          </w:p>
          <w:p w:rsidR="005D5EC1" w:rsidRPr="008637FB" w:rsidRDefault="005D5EC1" w:rsidP="00D72C30">
            <w:pPr>
              <w:ind w:left="153" w:hanging="153"/>
            </w:pPr>
            <w:r w:rsidRPr="008637FB">
              <w:t>-pracovní nářadí a nástroje – příprava a údržba</w:t>
            </w:r>
          </w:p>
          <w:p w:rsidR="005D5EC1" w:rsidRPr="008637FB" w:rsidRDefault="005D5EC1" w:rsidP="00D72C30"/>
          <w:p w:rsidR="005D5EC1" w:rsidRPr="008637FB" w:rsidRDefault="005D5EC1" w:rsidP="00D72C30"/>
          <w:p w:rsidR="005D5EC1" w:rsidRPr="008637FB" w:rsidRDefault="005D5EC1" w:rsidP="00D72C30">
            <w:pPr>
              <w:rPr>
                <w:u w:val="single"/>
              </w:rPr>
            </w:pPr>
            <w:r w:rsidRPr="008637FB">
              <w:rPr>
                <w:u w:val="single"/>
              </w:rPr>
              <w:t>Pěstitelské práce</w:t>
            </w:r>
          </w:p>
          <w:p w:rsidR="005D5EC1" w:rsidRPr="008637FB" w:rsidRDefault="005D5EC1" w:rsidP="00D72C30">
            <w:r w:rsidRPr="008637FB">
              <w:t>- půda a její  zpracování</w:t>
            </w:r>
          </w:p>
          <w:p w:rsidR="005D5EC1" w:rsidRPr="008637FB" w:rsidRDefault="005D5EC1" w:rsidP="00D72C30"/>
          <w:p w:rsidR="005D5EC1" w:rsidRPr="008637FB" w:rsidRDefault="005D5EC1" w:rsidP="00D72C30">
            <w:r w:rsidRPr="008637FB">
              <w:t xml:space="preserve">- zelenina - osivo, sadba, výpěstky </w:t>
            </w:r>
          </w:p>
          <w:p w:rsidR="005D5EC1" w:rsidRPr="008637FB" w:rsidRDefault="005D5EC1" w:rsidP="00D72C30">
            <w:r w:rsidRPr="008637FB">
              <w:t>- zelenina – pěstování vybraných druhů</w:t>
            </w:r>
          </w:p>
          <w:p w:rsidR="005D5EC1" w:rsidRDefault="005D5EC1" w:rsidP="00D72C30">
            <w:r w:rsidRPr="008637FB">
              <w:t>- podmínky pro pěstování rostlin</w:t>
            </w:r>
          </w:p>
          <w:p w:rsidR="005D5EC1" w:rsidRPr="008637FB" w:rsidRDefault="005D5EC1" w:rsidP="00D72C30"/>
          <w:p w:rsidR="005D5EC1" w:rsidRPr="008637FB" w:rsidRDefault="005D5EC1" w:rsidP="00D72C30">
            <w:r w:rsidRPr="008637FB">
              <w:t>- pěstování rostlin na zahradě, ve skleníku</w:t>
            </w:r>
          </w:p>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r w:rsidRPr="008637FB">
              <w:t xml:space="preserve">- pěstování a ošetřování pokojových květin </w:t>
            </w:r>
          </w:p>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Pr>
              <w:ind w:hanging="34"/>
            </w:pPr>
            <w:r w:rsidRPr="008637FB">
              <w:t xml:space="preserve">-úprava květin, květina v exteriéru a interiéru, jednoduchá vazba </w:t>
            </w:r>
          </w:p>
          <w:p w:rsidR="005D5EC1" w:rsidRPr="008637FB" w:rsidRDefault="005D5EC1" w:rsidP="00D72C30"/>
          <w:p w:rsidR="005D5EC1" w:rsidRPr="008637FB" w:rsidRDefault="005D5EC1" w:rsidP="00D72C30">
            <w:r w:rsidRPr="008637FB">
              <w:t>- bezpečnost a ochrana zdraví při práci</w:t>
            </w:r>
          </w:p>
          <w:p w:rsidR="005D5EC1" w:rsidRPr="008637FB" w:rsidRDefault="005D5EC1" w:rsidP="00D72C30">
            <w:pPr>
              <w:tabs>
                <w:tab w:val="num" w:pos="324"/>
                <w:tab w:val="left" w:pos="2619"/>
              </w:tabs>
              <w:ind w:left="240" w:hanging="1065"/>
            </w:pPr>
          </w:p>
          <w:p w:rsidR="005D5EC1" w:rsidRPr="008637FB" w:rsidRDefault="005D5EC1" w:rsidP="00D72C30"/>
          <w:p w:rsidR="005D5EC1" w:rsidRPr="008637FB" w:rsidRDefault="005D5EC1" w:rsidP="00D72C30"/>
        </w:tc>
        <w:tc>
          <w:tcPr>
            <w:tcW w:w="3420" w:type="dxa"/>
          </w:tcPr>
          <w:p w:rsidR="005D5EC1" w:rsidRPr="008637FB" w:rsidRDefault="005D5EC1" w:rsidP="00D72C30">
            <w:pPr>
              <w:pStyle w:val="Zkladntext2"/>
              <w:rPr>
                <w:sz w:val="24"/>
                <w:szCs w:val="24"/>
              </w:rPr>
            </w:pPr>
          </w:p>
          <w:p w:rsidR="005D5EC1" w:rsidRPr="008637FB" w:rsidRDefault="005D5EC1" w:rsidP="00D72C30">
            <w:pPr>
              <w:pStyle w:val="Zkladntext2"/>
              <w:rPr>
                <w:sz w:val="24"/>
                <w:szCs w:val="24"/>
              </w:rPr>
            </w:pPr>
          </w:p>
          <w:p w:rsidR="005D5EC1" w:rsidRPr="008637FB" w:rsidRDefault="005D5EC1" w:rsidP="00D72C30">
            <w:pPr>
              <w:pStyle w:val="Zkladntext2"/>
              <w:rPr>
                <w:sz w:val="24"/>
                <w:szCs w:val="24"/>
              </w:rPr>
            </w:pPr>
          </w:p>
          <w:p w:rsidR="005D5EC1" w:rsidRPr="008637FB" w:rsidRDefault="005D5EC1" w:rsidP="00D72C30">
            <w:pPr>
              <w:pStyle w:val="Zkladntext2"/>
              <w:rPr>
                <w:sz w:val="24"/>
                <w:szCs w:val="24"/>
              </w:rPr>
            </w:pPr>
            <w:r w:rsidRPr="008637FB">
              <w:rPr>
                <w:sz w:val="24"/>
                <w:szCs w:val="24"/>
              </w:rPr>
              <w:t xml:space="preserve">- OSV-3, 8, 9 </w:t>
            </w:r>
          </w:p>
          <w:p w:rsidR="005D5EC1" w:rsidRPr="008637FB" w:rsidRDefault="005D5EC1" w:rsidP="00D72C30">
            <w:r w:rsidRPr="008637FB">
              <w:t>- ENV–3</w:t>
            </w:r>
          </w:p>
          <w:p w:rsidR="005D5EC1" w:rsidRPr="008637FB" w:rsidRDefault="005D5EC1" w:rsidP="00D72C30">
            <w:r w:rsidRPr="008637FB">
              <w:t xml:space="preserve">- F </w:t>
            </w:r>
          </w:p>
          <w:p w:rsidR="005D5EC1" w:rsidRPr="008637FB" w:rsidRDefault="005D5EC1" w:rsidP="00D72C30">
            <w:r w:rsidRPr="008637FB">
              <w:t>- P</w:t>
            </w:r>
            <w:r>
              <w:t>Ř</w:t>
            </w:r>
            <w:r w:rsidRPr="008637FB">
              <w:t>– dřeviny, význam lesa</w:t>
            </w:r>
          </w:p>
          <w:p w:rsidR="005D5EC1" w:rsidRPr="008637FB" w:rsidRDefault="005D5EC1" w:rsidP="00D72C30"/>
          <w:p w:rsidR="005D5EC1" w:rsidRPr="008637FB" w:rsidRDefault="005D5EC1" w:rsidP="00D72C30">
            <w:r w:rsidRPr="008637FB">
              <w:t xml:space="preserve">- Exkurze </w:t>
            </w:r>
          </w:p>
          <w:p w:rsidR="005D5EC1" w:rsidRPr="008637FB" w:rsidRDefault="005D5EC1" w:rsidP="00D72C30">
            <w:r w:rsidRPr="008637FB">
              <w:t>- VDO - 1</w:t>
            </w:r>
          </w:p>
          <w:p w:rsidR="005D5EC1" w:rsidRDefault="005D5EC1" w:rsidP="00D72C30">
            <w:pPr>
              <w:pStyle w:val="Zkladntext"/>
              <w:jc w:val="both"/>
            </w:pPr>
          </w:p>
          <w:p w:rsidR="005D5EC1" w:rsidRDefault="005D5EC1" w:rsidP="00D72C30">
            <w:pPr>
              <w:pStyle w:val="Zkladntext"/>
              <w:jc w:val="both"/>
            </w:pPr>
          </w:p>
          <w:p w:rsidR="005D5EC1" w:rsidRDefault="005D5EC1" w:rsidP="00D72C30">
            <w:pPr>
              <w:pStyle w:val="Zkladntext"/>
              <w:jc w:val="both"/>
            </w:pPr>
          </w:p>
          <w:p w:rsidR="005D5EC1" w:rsidRDefault="005D5EC1" w:rsidP="00D72C30">
            <w:pPr>
              <w:pStyle w:val="Zkladntext"/>
              <w:jc w:val="both"/>
            </w:pPr>
          </w:p>
          <w:p w:rsidR="005D5EC1" w:rsidRDefault="005D5EC1" w:rsidP="00D72C30">
            <w:pPr>
              <w:pStyle w:val="Zkladntext"/>
              <w:jc w:val="both"/>
            </w:pPr>
          </w:p>
          <w:p w:rsidR="005D5EC1" w:rsidRDefault="005D5EC1" w:rsidP="00D72C30">
            <w:pPr>
              <w:pStyle w:val="Zkladntext"/>
              <w:jc w:val="both"/>
            </w:pPr>
          </w:p>
          <w:p w:rsidR="005D5EC1" w:rsidRPr="008637FB" w:rsidRDefault="005D5EC1" w:rsidP="00D72C30">
            <w:pPr>
              <w:pStyle w:val="Zkladntext"/>
              <w:jc w:val="both"/>
            </w:pPr>
          </w:p>
          <w:p w:rsidR="005D5EC1" w:rsidRPr="008637FB" w:rsidRDefault="005D5EC1" w:rsidP="00D72C30">
            <w:pPr>
              <w:pStyle w:val="Zkladntextodsazen3"/>
              <w:ind w:firstLine="0"/>
            </w:pPr>
            <w:r w:rsidRPr="008637FB">
              <w:t>- P</w:t>
            </w:r>
            <w:r>
              <w:t>Ř</w:t>
            </w:r>
            <w:r w:rsidRPr="008637FB">
              <w:t>- zelenina</w:t>
            </w:r>
          </w:p>
          <w:p w:rsidR="005D5EC1" w:rsidRPr="008637FB" w:rsidRDefault="005D5EC1" w:rsidP="00D72C30">
            <w:pPr>
              <w:pStyle w:val="Zkladntextodsazen3"/>
              <w:ind w:firstLine="0"/>
            </w:pPr>
            <w:r w:rsidRPr="008637FB">
              <w:t>- V</w:t>
            </w:r>
            <w:r>
              <w:t>Z</w:t>
            </w:r>
            <w:r w:rsidRPr="008637FB">
              <w:t>- zdravá výživa</w:t>
            </w:r>
          </w:p>
          <w:p w:rsidR="005D5EC1" w:rsidRPr="008637FB" w:rsidRDefault="005D5EC1" w:rsidP="00D72C30">
            <w:pPr>
              <w:pStyle w:val="Zkladntext"/>
            </w:pPr>
          </w:p>
          <w:p w:rsidR="005D5EC1" w:rsidRPr="008637FB" w:rsidRDefault="005D5EC1" w:rsidP="00D72C30"/>
          <w:p w:rsidR="005D5EC1" w:rsidRPr="008637FB" w:rsidRDefault="005D5EC1" w:rsidP="00D72C30">
            <w:r w:rsidRPr="008637FB">
              <w:t>- ENV- 2</w:t>
            </w:r>
          </w:p>
          <w:p w:rsidR="005D5EC1" w:rsidRPr="008637FB" w:rsidRDefault="005D5EC1" w:rsidP="00D72C30">
            <w:r w:rsidRPr="008637FB">
              <w:t>- OSV- 8,9,10</w:t>
            </w:r>
          </w:p>
        </w:tc>
        <w:tc>
          <w:tcPr>
            <w:tcW w:w="1872" w:type="dxa"/>
          </w:tcPr>
          <w:p w:rsidR="005D5EC1" w:rsidRPr="008637FB" w:rsidRDefault="005D5EC1" w:rsidP="00D72C30"/>
        </w:tc>
      </w:tr>
    </w:tbl>
    <w:p w:rsidR="005D5EC1" w:rsidRPr="008637FB" w:rsidRDefault="005D5EC1" w:rsidP="005D5EC1"/>
    <w:p w:rsidR="005D5EC1" w:rsidRPr="008637FB" w:rsidRDefault="005D5EC1" w:rsidP="005D5EC1"/>
    <w:p w:rsidR="005D5EC1" w:rsidRPr="008637FB" w:rsidRDefault="005D5EC1" w:rsidP="005D5EC1"/>
    <w:p w:rsidR="005D5EC1" w:rsidRPr="008637FB" w:rsidRDefault="005D5EC1" w:rsidP="005D5EC1"/>
    <w:p w:rsidR="005D5EC1" w:rsidRPr="008637FB" w:rsidRDefault="005D5EC1" w:rsidP="005D5EC1">
      <w:pPr>
        <w:rPr>
          <w:szCs w:val="28"/>
        </w:rPr>
      </w:pPr>
    </w:p>
    <w:p w:rsidR="005D5EC1" w:rsidRPr="008637FB" w:rsidRDefault="005D5EC1" w:rsidP="005D5EC1">
      <w:pPr>
        <w:rPr>
          <w:szCs w:val="28"/>
        </w:rPr>
      </w:pPr>
    </w:p>
    <w:p w:rsidR="005D5EC1" w:rsidRPr="008637FB" w:rsidRDefault="005D5EC1" w:rsidP="005D5EC1">
      <w:pPr>
        <w:rPr>
          <w:szCs w:val="28"/>
        </w:rPr>
      </w:pPr>
    </w:p>
    <w:p w:rsidR="005D5EC1" w:rsidRPr="008637FB" w:rsidRDefault="005D5EC1" w:rsidP="005D5EC1">
      <w:pPr>
        <w:rPr>
          <w:szCs w:val="28"/>
        </w:rPr>
      </w:pPr>
    </w:p>
    <w:p w:rsidR="005D5EC1" w:rsidRPr="008637FB" w:rsidRDefault="005D5EC1" w:rsidP="005D5EC1">
      <w:pPr>
        <w:rPr>
          <w:szCs w:val="28"/>
        </w:rPr>
      </w:pPr>
    </w:p>
    <w:p w:rsidR="005D5EC1" w:rsidRPr="008637FB" w:rsidRDefault="005D5EC1" w:rsidP="005D5EC1">
      <w:pPr>
        <w:rPr>
          <w:szCs w:val="28"/>
        </w:rPr>
      </w:pPr>
    </w:p>
    <w:p w:rsidR="005D5EC1" w:rsidRPr="008637FB" w:rsidRDefault="005D5EC1" w:rsidP="005D5EC1">
      <w:pPr>
        <w:rPr>
          <w:szCs w:val="28"/>
        </w:rPr>
      </w:pPr>
    </w:p>
    <w:p w:rsidR="005D5EC1" w:rsidRPr="008637FB" w:rsidRDefault="005D5EC1" w:rsidP="005D5EC1">
      <w:pPr>
        <w:rPr>
          <w:szCs w:val="28"/>
        </w:rPr>
      </w:pPr>
    </w:p>
    <w:p w:rsidR="005D5EC1" w:rsidRPr="008637FB" w:rsidRDefault="005D5EC1" w:rsidP="005D5EC1">
      <w:pPr>
        <w:rPr>
          <w:b/>
        </w:rPr>
      </w:pPr>
      <w:r w:rsidRPr="008637FB">
        <w:rPr>
          <w:b/>
          <w:u w:val="single"/>
        </w:rPr>
        <w:t>Vzdělávací obor</w:t>
      </w:r>
      <w:r w:rsidRPr="008637FB">
        <w:rPr>
          <w:b/>
        </w:rPr>
        <w:t xml:space="preserve">: </w:t>
      </w:r>
      <w:r w:rsidRPr="008637FB">
        <w:rPr>
          <w:b/>
        </w:rPr>
        <w:tab/>
        <w:t>Pracovní výchova</w:t>
      </w:r>
    </w:p>
    <w:p w:rsidR="005D5EC1" w:rsidRPr="008637FB" w:rsidRDefault="005D5EC1" w:rsidP="005D5EC1">
      <w:pPr>
        <w:rPr>
          <w:b/>
        </w:rPr>
      </w:pPr>
      <w:r w:rsidRPr="008637FB">
        <w:rPr>
          <w:b/>
          <w:u w:val="single"/>
        </w:rPr>
        <w:t>Ročník</w:t>
      </w:r>
      <w:r w:rsidRPr="008637FB">
        <w:rPr>
          <w:b/>
        </w:rPr>
        <w:t xml:space="preserve">:  </w:t>
      </w:r>
      <w:r w:rsidRPr="008637FB">
        <w:rPr>
          <w:b/>
        </w:rPr>
        <w:tab/>
      </w:r>
      <w:r w:rsidRPr="008637FB">
        <w:rPr>
          <w:b/>
        </w:rPr>
        <w:tab/>
        <w:t>7.</w:t>
      </w:r>
    </w:p>
    <w:p w:rsidR="005D5EC1" w:rsidRPr="008637FB" w:rsidRDefault="005D5EC1" w:rsidP="005D5EC1"/>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4870"/>
        <w:gridCol w:w="3677"/>
        <w:gridCol w:w="1467"/>
      </w:tblGrid>
      <w:tr w:rsidR="005D5EC1" w:rsidRPr="008637FB" w:rsidTr="00D72C30">
        <w:tc>
          <w:tcPr>
            <w:tcW w:w="4854" w:type="dxa"/>
          </w:tcPr>
          <w:p w:rsidR="005D5EC1" w:rsidRPr="008637FB" w:rsidRDefault="005D5EC1" w:rsidP="00D72C30">
            <w:pPr>
              <w:jc w:val="center"/>
              <w:rPr>
                <w:b/>
              </w:rPr>
            </w:pPr>
            <w:r w:rsidRPr="008637FB">
              <w:rPr>
                <w:b/>
              </w:rPr>
              <w:t>Výstup</w:t>
            </w:r>
          </w:p>
        </w:tc>
        <w:tc>
          <w:tcPr>
            <w:tcW w:w="4870" w:type="dxa"/>
          </w:tcPr>
          <w:p w:rsidR="005D5EC1" w:rsidRPr="008637FB" w:rsidRDefault="005D5EC1" w:rsidP="00D72C30">
            <w:pPr>
              <w:jc w:val="center"/>
              <w:rPr>
                <w:b/>
              </w:rPr>
            </w:pPr>
            <w:r w:rsidRPr="008637FB">
              <w:rPr>
                <w:b/>
              </w:rPr>
              <w:t>Učivo</w:t>
            </w:r>
          </w:p>
        </w:tc>
        <w:tc>
          <w:tcPr>
            <w:tcW w:w="3677" w:type="dxa"/>
          </w:tcPr>
          <w:p w:rsidR="005D5EC1" w:rsidRPr="008637FB" w:rsidRDefault="005D5EC1" w:rsidP="00D72C30">
            <w:pPr>
              <w:jc w:val="center"/>
              <w:rPr>
                <w:b/>
              </w:rPr>
            </w:pPr>
            <w:r w:rsidRPr="008637FB">
              <w:rPr>
                <w:b/>
              </w:rPr>
              <w:t>Průřezová témata, mezipředmětové vztahy, projekty</w:t>
            </w:r>
          </w:p>
        </w:tc>
        <w:tc>
          <w:tcPr>
            <w:tcW w:w="1467" w:type="dxa"/>
          </w:tcPr>
          <w:p w:rsidR="005D5EC1" w:rsidRPr="008637FB" w:rsidRDefault="005D5EC1" w:rsidP="00D72C30">
            <w:pPr>
              <w:jc w:val="center"/>
              <w:rPr>
                <w:b/>
              </w:rPr>
            </w:pPr>
            <w:r w:rsidRPr="008637FB">
              <w:rPr>
                <w:b/>
              </w:rPr>
              <w:t>Poznámky</w:t>
            </w:r>
          </w:p>
        </w:tc>
      </w:tr>
      <w:tr w:rsidR="005D5EC1" w:rsidRPr="008637FB" w:rsidTr="00D72C30">
        <w:tc>
          <w:tcPr>
            <w:tcW w:w="4854" w:type="dxa"/>
          </w:tcPr>
          <w:p w:rsidR="005D5EC1" w:rsidRPr="008637FB" w:rsidRDefault="005D5EC1" w:rsidP="00D72C30"/>
          <w:p w:rsidR="005D5EC1" w:rsidRPr="008637FB" w:rsidRDefault="005D5EC1" w:rsidP="00D72C30"/>
          <w:p w:rsidR="005D5EC1" w:rsidRPr="008637FB" w:rsidRDefault="005D5EC1" w:rsidP="00D72C30">
            <w:pPr>
              <w:pStyle w:val="Styl11bTunKurzvaVpravo02cmPed1b"/>
              <w:numPr>
                <w:ilvl w:val="0"/>
                <w:numId w:val="0"/>
              </w:numPr>
              <w:tabs>
                <w:tab w:val="left" w:pos="708"/>
              </w:tabs>
              <w:ind w:left="79" w:hanging="79"/>
              <w:rPr>
                <w:b w:val="0"/>
                <w:i w:val="0"/>
                <w:sz w:val="24"/>
              </w:rPr>
            </w:pPr>
            <w:r w:rsidRPr="008637FB">
              <w:rPr>
                <w:b w:val="0"/>
                <w:i w:val="0"/>
                <w:sz w:val="24"/>
                <w:szCs w:val="24"/>
              </w:rPr>
              <w:t xml:space="preserve">- </w:t>
            </w:r>
            <w:r w:rsidRPr="008637FB">
              <w:rPr>
                <w:b w:val="0"/>
                <w:i w:val="0"/>
                <w:sz w:val="24"/>
              </w:rPr>
              <w:t>rozliší základní druhy kovových materiálů</w:t>
            </w:r>
          </w:p>
          <w:p w:rsidR="005D5EC1" w:rsidRPr="008637FB" w:rsidRDefault="005D5EC1" w:rsidP="00D72C30">
            <w:pPr>
              <w:pStyle w:val="Styl1"/>
              <w:numPr>
                <w:ilvl w:val="0"/>
                <w:numId w:val="0"/>
              </w:numPr>
              <w:ind w:left="187" w:hanging="187"/>
            </w:pPr>
            <w:r w:rsidRPr="008637FB">
              <w:t>- porozumí technickému výkresu a vyrobí podle něj šablonu, kterou použije při zhotovení výrobku</w:t>
            </w:r>
          </w:p>
          <w:p w:rsidR="005D5EC1" w:rsidRPr="008637FB" w:rsidRDefault="005D5EC1" w:rsidP="00D72C30">
            <w:pPr>
              <w:pStyle w:val="Styl1"/>
              <w:numPr>
                <w:ilvl w:val="0"/>
                <w:numId w:val="0"/>
              </w:numPr>
              <w:ind w:left="187" w:hanging="187"/>
            </w:pPr>
            <w:r w:rsidRPr="008637FB">
              <w:t xml:space="preserve">- dokáže vyrobit jednotlivé části výrobku </w:t>
            </w:r>
          </w:p>
          <w:p w:rsidR="005D5EC1" w:rsidRPr="008637FB" w:rsidRDefault="005D5EC1" w:rsidP="00D72C30">
            <w:pPr>
              <w:pStyle w:val="Styl1"/>
              <w:numPr>
                <w:ilvl w:val="0"/>
                <w:numId w:val="0"/>
              </w:numPr>
              <w:ind w:left="187" w:hanging="187"/>
            </w:pPr>
            <w:r w:rsidRPr="008637FB">
              <w:t>- z jednotlivých částí je schopen sestavit hotový výrobek</w:t>
            </w:r>
          </w:p>
          <w:p w:rsidR="005D5EC1" w:rsidRPr="008637FB" w:rsidRDefault="005D5EC1" w:rsidP="00D72C30">
            <w:pPr>
              <w:pStyle w:val="Styl1"/>
              <w:numPr>
                <w:ilvl w:val="0"/>
                <w:numId w:val="0"/>
              </w:numPr>
              <w:ind w:left="187" w:hanging="187"/>
            </w:pPr>
            <w:r w:rsidRPr="008637FB">
              <w:t>- učí se technologické postupy při opracování plechu, drátu</w:t>
            </w:r>
          </w:p>
          <w:p w:rsidR="005D5EC1" w:rsidRPr="008637FB" w:rsidRDefault="005D5EC1" w:rsidP="00D72C30">
            <w:pPr>
              <w:pStyle w:val="Styl1"/>
              <w:numPr>
                <w:ilvl w:val="0"/>
                <w:numId w:val="0"/>
              </w:numPr>
              <w:ind w:left="187" w:hanging="187"/>
            </w:pPr>
            <w:r w:rsidRPr="008637FB">
              <w:t xml:space="preserve">- orýsování dle šablony, rozměřování </w:t>
            </w:r>
          </w:p>
          <w:p w:rsidR="005D5EC1" w:rsidRPr="008637FB" w:rsidRDefault="005D5EC1" w:rsidP="00D72C30">
            <w:pPr>
              <w:pStyle w:val="Styl1"/>
              <w:numPr>
                <w:ilvl w:val="0"/>
                <w:numId w:val="0"/>
              </w:numPr>
              <w:ind w:left="187" w:hanging="187"/>
            </w:pPr>
            <w:r w:rsidRPr="008637FB">
              <w:t>- stříhání, řezání, pilování, ohýbání, broušení</w:t>
            </w:r>
          </w:p>
          <w:p w:rsidR="005D5EC1" w:rsidRPr="008637FB" w:rsidRDefault="005D5EC1" w:rsidP="00D72C30">
            <w:pPr>
              <w:pStyle w:val="Styl1"/>
              <w:numPr>
                <w:ilvl w:val="0"/>
                <w:numId w:val="0"/>
              </w:numPr>
              <w:ind w:left="187" w:hanging="187"/>
            </w:pPr>
            <w:r w:rsidRPr="008637FB">
              <w:t>- řeší jednoduchý technický úkol - výběr materiálu, pracovních nástrojů a nářadí</w:t>
            </w:r>
          </w:p>
          <w:p w:rsidR="005D5EC1" w:rsidRPr="008637FB" w:rsidRDefault="005D5EC1" w:rsidP="00D72C30">
            <w:pPr>
              <w:pStyle w:val="Styl1"/>
              <w:numPr>
                <w:ilvl w:val="0"/>
                <w:numId w:val="0"/>
              </w:numPr>
              <w:ind w:left="187" w:hanging="187"/>
            </w:pPr>
            <w:r w:rsidRPr="008637FB">
              <w:t xml:space="preserve">- připraví si výrobek podle vlastního jednoduchého náčrtu a pracovního postupu  </w:t>
            </w:r>
          </w:p>
          <w:p w:rsidR="005D5EC1" w:rsidRPr="008637FB" w:rsidRDefault="005D5EC1" w:rsidP="00D72C30">
            <w:pPr>
              <w:pStyle w:val="Styl1"/>
              <w:numPr>
                <w:ilvl w:val="0"/>
                <w:numId w:val="0"/>
              </w:numPr>
              <w:ind w:left="187" w:hanging="187"/>
            </w:pPr>
          </w:p>
          <w:p w:rsidR="005D5EC1" w:rsidRPr="008637FB" w:rsidRDefault="005D5EC1" w:rsidP="00D72C30">
            <w:pPr>
              <w:pStyle w:val="Styl1"/>
              <w:numPr>
                <w:ilvl w:val="0"/>
                <w:numId w:val="0"/>
              </w:numPr>
            </w:pPr>
          </w:p>
          <w:p w:rsidR="005D5EC1" w:rsidRPr="008637FB" w:rsidRDefault="005D5EC1" w:rsidP="00D72C30">
            <w:pPr>
              <w:pStyle w:val="Styl1"/>
              <w:numPr>
                <w:ilvl w:val="0"/>
                <w:numId w:val="0"/>
              </w:numPr>
              <w:ind w:left="187" w:hanging="187"/>
            </w:pPr>
            <w:r w:rsidRPr="008637FB">
              <w:t xml:space="preserve">- učí se dodržovat obecné zásady bezpečnosti, hygieny při práci a zásady bezpečnosti při práci s nástroji a nářadím </w:t>
            </w:r>
          </w:p>
          <w:p w:rsidR="005D5EC1" w:rsidRPr="008637FB" w:rsidRDefault="005D5EC1" w:rsidP="00D72C30">
            <w:pPr>
              <w:pStyle w:val="Styl1"/>
              <w:numPr>
                <w:ilvl w:val="0"/>
                <w:numId w:val="0"/>
              </w:numPr>
            </w:pPr>
            <w:r w:rsidRPr="008637FB">
              <w:t xml:space="preserve">- poskytne první pomoc při úrazu </w:t>
            </w:r>
          </w:p>
          <w:p w:rsidR="005D5EC1" w:rsidRPr="008637FB" w:rsidRDefault="005D5EC1" w:rsidP="00D72C30">
            <w:pPr>
              <w:pStyle w:val="Styl11bTunKurzvaVpravo02cmPed1b"/>
              <w:numPr>
                <w:ilvl w:val="0"/>
                <w:numId w:val="0"/>
              </w:numPr>
              <w:tabs>
                <w:tab w:val="left" w:pos="708"/>
              </w:tabs>
              <w:rPr>
                <w:i w:val="0"/>
              </w:rPr>
            </w:pPr>
          </w:p>
          <w:p w:rsidR="005D5EC1" w:rsidRPr="008637FB" w:rsidRDefault="005D5EC1" w:rsidP="00D72C30">
            <w:pPr>
              <w:pStyle w:val="Styl11bTunKurzvaVpravo02cmPed1b"/>
              <w:numPr>
                <w:ilvl w:val="0"/>
                <w:numId w:val="0"/>
              </w:numPr>
              <w:tabs>
                <w:tab w:val="left" w:pos="708"/>
              </w:tabs>
              <w:rPr>
                <w:i w:val="0"/>
              </w:rPr>
            </w:pPr>
          </w:p>
          <w:p w:rsidR="005D5EC1" w:rsidRPr="008637FB" w:rsidRDefault="005D5EC1" w:rsidP="00D72C30">
            <w:pPr>
              <w:pStyle w:val="Styl11bTunKurzvaVpravo02cmPed1b"/>
              <w:numPr>
                <w:ilvl w:val="0"/>
                <w:numId w:val="0"/>
              </w:numPr>
              <w:tabs>
                <w:tab w:val="left" w:pos="708"/>
              </w:tabs>
              <w:rPr>
                <w:i w:val="0"/>
              </w:rPr>
            </w:pPr>
          </w:p>
          <w:p w:rsidR="005D5EC1" w:rsidRPr="008637FB" w:rsidRDefault="005D5EC1" w:rsidP="00D72C30">
            <w:r w:rsidRPr="008637FB">
              <w:t xml:space="preserve">- učí se používat základní kuchyňský inventář </w:t>
            </w:r>
          </w:p>
          <w:p w:rsidR="005D5EC1" w:rsidRPr="008637FB" w:rsidRDefault="005D5EC1" w:rsidP="00D72C30">
            <w:r w:rsidRPr="008637FB">
              <w:t xml:space="preserve">   a bezpečně obsluhuje základní spotřebiče</w:t>
            </w:r>
          </w:p>
          <w:p w:rsidR="005D5EC1" w:rsidRPr="008637FB" w:rsidRDefault="005D5EC1" w:rsidP="00D72C30"/>
          <w:p w:rsidR="005D5EC1" w:rsidRPr="008637FB" w:rsidRDefault="005D5EC1" w:rsidP="00D72C30">
            <w:r w:rsidRPr="008637FB">
              <w:t>- sestaví jídelníček  podle zásad zdravé výživy</w:t>
            </w:r>
          </w:p>
          <w:p w:rsidR="005D5EC1" w:rsidRPr="008637FB" w:rsidRDefault="005D5EC1" w:rsidP="00D72C30"/>
          <w:p w:rsidR="005D5EC1" w:rsidRPr="008637FB" w:rsidRDefault="005D5EC1" w:rsidP="00D72C30">
            <w:r w:rsidRPr="008637FB">
              <w:t xml:space="preserve">- zvládá pracovní postupy přípravy </w:t>
            </w:r>
          </w:p>
          <w:p w:rsidR="005D5EC1" w:rsidRPr="008637FB" w:rsidRDefault="005D5EC1" w:rsidP="00D72C30">
            <w:r w:rsidRPr="008637FB">
              <w:t xml:space="preserve">   jednoduchého pokrmu v souladu se zásadami </w:t>
            </w:r>
          </w:p>
          <w:p w:rsidR="005D5EC1" w:rsidRPr="008637FB" w:rsidRDefault="005D5EC1" w:rsidP="00D72C30">
            <w:r w:rsidRPr="008637FB">
              <w:t xml:space="preserve">   zdravé výživy</w:t>
            </w:r>
          </w:p>
          <w:p w:rsidR="005D5EC1" w:rsidRPr="008637FB" w:rsidRDefault="005D5EC1" w:rsidP="00D72C30"/>
          <w:p w:rsidR="005D5EC1" w:rsidRPr="008637FB" w:rsidRDefault="005D5EC1" w:rsidP="00D72C30">
            <w:r w:rsidRPr="008637FB">
              <w:t xml:space="preserve">- ovládá základní principy stolování a obsluhy </w:t>
            </w:r>
          </w:p>
          <w:p w:rsidR="005D5EC1" w:rsidRPr="008637FB" w:rsidRDefault="005D5EC1" w:rsidP="00D72C30">
            <w:r w:rsidRPr="008637FB">
              <w:t xml:space="preserve">   u stolu</w:t>
            </w:r>
          </w:p>
          <w:p w:rsidR="005D5EC1" w:rsidRPr="008637FB" w:rsidRDefault="005D5EC1" w:rsidP="00D72C30">
            <w:r w:rsidRPr="008637FB">
              <w:t xml:space="preserve">- má představu o předpisech a hygienických </w:t>
            </w:r>
          </w:p>
          <w:p w:rsidR="005D5EC1" w:rsidRPr="008637FB" w:rsidRDefault="005D5EC1" w:rsidP="00D72C30">
            <w:r w:rsidRPr="008637FB">
              <w:t xml:space="preserve">   pravidlech</w:t>
            </w:r>
          </w:p>
          <w:p w:rsidR="005D5EC1" w:rsidRPr="008637FB" w:rsidRDefault="005D5EC1" w:rsidP="00D72C30"/>
          <w:p w:rsidR="005D5EC1" w:rsidRPr="008637FB" w:rsidRDefault="005D5EC1" w:rsidP="00D72C30"/>
          <w:p w:rsidR="005D5EC1" w:rsidRPr="008637FB" w:rsidRDefault="005D5EC1" w:rsidP="00D72C30">
            <w:r w:rsidRPr="008637FB">
              <w:t xml:space="preserve">- volí správnou technologickou přípravu </w:t>
            </w:r>
          </w:p>
          <w:p w:rsidR="005D5EC1" w:rsidRPr="008637FB" w:rsidRDefault="005D5EC1" w:rsidP="00D72C30">
            <w:r w:rsidRPr="008637FB">
              <w:t xml:space="preserve">   zadaných pokrmů</w:t>
            </w:r>
          </w:p>
          <w:p w:rsidR="005D5EC1" w:rsidRPr="008637FB" w:rsidRDefault="005D5EC1" w:rsidP="00D72C30">
            <w:r w:rsidRPr="008637FB">
              <w:t xml:space="preserve">- dodržuje zásady a bezpečnosti práce, poskytne </w:t>
            </w:r>
          </w:p>
          <w:p w:rsidR="005D5EC1" w:rsidRPr="008637FB" w:rsidRDefault="005D5EC1" w:rsidP="00D72C30">
            <w:r w:rsidRPr="008637FB">
              <w:t xml:space="preserve">   první pomoc při úrazech v kuchyni</w:t>
            </w:r>
          </w:p>
          <w:p w:rsidR="005D5EC1" w:rsidRPr="008637FB" w:rsidRDefault="005D5EC1" w:rsidP="00D72C30">
            <w:r w:rsidRPr="008637FB">
              <w:t xml:space="preserve">- dodržuje zásady zdravého příjemného </w:t>
            </w:r>
          </w:p>
          <w:p w:rsidR="005D5EC1" w:rsidRPr="008637FB" w:rsidRDefault="005D5EC1" w:rsidP="00D72C30">
            <w:r w:rsidRPr="008637FB">
              <w:t xml:space="preserve">   prostředí v bytě</w:t>
            </w:r>
          </w:p>
          <w:p w:rsidR="005D5EC1" w:rsidRPr="008637FB" w:rsidRDefault="005D5EC1" w:rsidP="00D72C30">
            <w:r w:rsidRPr="008637FB">
              <w:t xml:space="preserve">- získává informace o cenách připravovaných </w:t>
            </w:r>
          </w:p>
          <w:p w:rsidR="005D5EC1" w:rsidRPr="008637FB" w:rsidRDefault="005D5EC1" w:rsidP="00D72C30">
            <w:r w:rsidRPr="008637FB">
              <w:t xml:space="preserve">   pokrmů</w:t>
            </w:r>
          </w:p>
        </w:tc>
        <w:tc>
          <w:tcPr>
            <w:tcW w:w="4870" w:type="dxa"/>
          </w:tcPr>
          <w:p w:rsidR="005D5EC1" w:rsidRPr="008637FB" w:rsidRDefault="005D5EC1" w:rsidP="00D72C30"/>
          <w:p w:rsidR="005D5EC1" w:rsidRPr="008637FB" w:rsidRDefault="005D5EC1" w:rsidP="00D72C30">
            <w:pPr>
              <w:pStyle w:val="Styl11bTunKurzvaVpravo02cmPed1b"/>
              <w:numPr>
                <w:ilvl w:val="0"/>
                <w:numId w:val="0"/>
              </w:numPr>
              <w:tabs>
                <w:tab w:val="left" w:pos="708"/>
              </w:tabs>
              <w:rPr>
                <w:b w:val="0"/>
                <w:i w:val="0"/>
                <w:sz w:val="24"/>
                <w:u w:val="single"/>
              </w:rPr>
            </w:pPr>
            <w:r w:rsidRPr="008637FB">
              <w:rPr>
                <w:b w:val="0"/>
                <w:i w:val="0"/>
                <w:sz w:val="24"/>
                <w:u w:val="single"/>
              </w:rPr>
              <w:t>Práce s technickými materiály</w:t>
            </w:r>
            <w:r w:rsidRPr="008637FB">
              <w:rPr>
                <w:i w:val="0"/>
                <w:sz w:val="24"/>
                <w:u w:val="single"/>
              </w:rPr>
              <w:t xml:space="preserve"> :</w:t>
            </w:r>
          </w:p>
          <w:p w:rsidR="005D5EC1" w:rsidRPr="008637FB" w:rsidRDefault="005D5EC1" w:rsidP="00D72C30"/>
          <w:p w:rsidR="005D5EC1" w:rsidRPr="008637FB" w:rsidRDefault="005D5EC1" w:rsidP="00D72C30">
            <w:pPr>
              <w:pStyle w:val="Styl1"/>
              <w:numPr>
                <w:ilvl w:val="0"/>
                <w:numId w:val="0"/>
              </w:numPr>
              <w:ind w:left="274" w:hanging="274"/>
            </w:pPr>
            <w:r w:rsidRPr="008637FB">
              <w:t>- technické kreslení - nárys, půdorys, bokorys,</w:t>
            </w:r>
          </w:p>
          <w:p w:rsidR="005D5EC1" w:rsidRPr="008637FB" w:rsidRDefault="005D5EC1" w:rsidP="00D72C30">
            <w:pPr>
              <w:pStyle w:val="Styl1"/>
              <w:numPr>
                <w:ilvl w:val="0"/>
                <w:numId w:val="0"/>
              </w:numPr>
              <w:ind w:left="274" w:hanging="274"/>
            </w:pPr>
            <w:r w:rsidRPr="008637FB">
              <w:t xml:space="preserve">   řez a detail</w:t>
            </w:r>
          </w:p>
          <w:p w:rsidR="005D5EC1" w:rsidRPr="008637FB" w:rsidRDefault="005D5EC1" w:rsidP="00D72C30">
            <w:pPr>
              <w:pStyle w:val="Styl1"/>
              <w:numPr>
                <w:ilvl w:val="0"/>
                <w:numId w:val="0"/>
              </w:numPr>
              <w:ind w:left="274" w:hanging="274"/>
            </w:pPr>
          </w:p>
          <w:p w:rsidR="005D5EC1" w:rsidRPr="008637FB" w:rsidRDefault="005D5EC1" w:rsidP="00D72C30">
            <w:pPr>
              <w:pStyle w:val="Styl1"/>
              <w:numPr>
                <w:ilvl w:val="0"/>
                <w:numId w:val="0"/>
              </w:numPr>
              <w:ind w:left="274" w:hanging="274"/>
            </w:pPr>
          </w:p>
          <w:p w:rsidR="005D5EC1" w:rsidRPr="008637FB" w:rsidRDefault="005D5EC1" w:rsidP="00D72C30">
            <w:pPr>
              <w:pStyle w:val="Styl1"/>
              <w:numPr>
                <w:ilvl w:val="0"/>
                <w:numId w:val="0"/>
              </w:numPr>
              <w:ind w:left="274" w:hanging="274"/>
              <w:rPr>
                <w:sz w:val="32"/>
                <w:szCs w:val="32"/>
              </w:rPr>
            </w:pPr>
          </w:p>
          <w:p w:rsidR="005D5EC1" w:rsidRPr="008637FB" w:rsidRDefault="005D5EC1" w:rsidP="00D72C30">
            <w:pPr>
              <w:pStyle w:val="Styl1"/>
              <w:numPr>
                <w:ilvl w:val="0"/>
                <w:numId w:val="0"/>
              </w:numPr>
              <w:ind w:left="274" w:hanging="274"/>
            </w:pPr>
            <w:r w:rsidRPr="008637FB">
              <w:t>- základní nástroje pro ruční opracování kovu,</w:t>
            </w:r>
          </w:p>
          <w:p w:rsidR="005D5EC1" w:rsidRPr="008637FB" w:rsidRDefault="005D5EC1" w:rsidP="00D72C30">
            <w:pPr>
              <w:pStyle w:val="Styl1"/>
              <w:numPr>
                <w:ilvl w:val="0"/>
                <w:numId w:val="0"/>
              </w:numPr>
              <w:ind w:left="274" w:hanging="274"/>
            </w:pPr>
            <w:r w:rsidRPr="008637FB">
              <w:t xml:space="preserve">   podstata stříhání</w:t>
            </w:r>
          </w:p>
          <w:p w:rsidR="005D5EC1" w:rsidRPr="008637FB" w:rsidRDefault="005D5EC1" w:rsidP="00D72C30">
            <w:pPr>
              <w:pStyle w:val="Styl1"/>
              <w:numPr>
                <w:ilvl w:val="0"/>
                <w:numId w:val="0"/>
              </w:numPr>
              <w:ind w:left="274" w:hanging="274"/>
            </w:pPr>
          </w:p>
          <w:p w:rsidR="005D5EC1" w:rsidRPr="008637FB" w:rsidRDefault="005D5EC1" w:rsidP="00D72C30">
            <w:pPr>
              <w:pStyle w:val="Styl1"/>
              <w:numPr>
                <w:ilvl w:val="0"/>
                <w:numId w:val="0"/>
              </w:numPr>
              <w:ind w:left="274" w:hanging="274"/>
            </w:pPr>
            <w:r w:rsidRPr="008637FB">
              <w:t>- jednoduché pracovní operace a postupy ke</w:t>
            </w:r>
          </w:p>
          <w:p w:rsidR="005D5EC1" w:rsidRPr="008637FB" w:rsidRDefault="005D5EC1" w:rsidP="00D72C30">
            <w:pPr>
              <w:pStyle w:val="Zkladntext3"/>
            </w:pPr>
            <w:r w:rsidRPr="008637FB">
              <w:t>- zhotovení výrobku z drátu, plechu</w:t>
            </w:r>
          </w:p>
          <w:p w:rsidR="005D5EC1" w:rsidRPr="008637FB" w:rsidRDefault="005D5EC1" w:rsidP="00D72C30"/>
          <w:p w:rsidR="005D5EC1" w:rsidRPr="008637FB" w:rsidRDefault="005D5EC1" w:rsidP="00D72C30"/>
          <w:p w:rsidR="005D5EC1" w:rsidRPr="00641FBA" w:rsidRDefault="005D5EC1" w:rsidP="00D72C30">
            <w:pPr>
              <w:ind w:left="274" w:hanging="274"/>
            </w:pPr>
            <w:r w:rsidRPr="008637FB">
              <w:t xml:space="preserve">- samostatný výrobek </w:t>
            </w:r>
            <w:r>
              <w:t xml:space="preserve">– </w:t>
            </w:r>
            <w:r w:rsidRPr="00641FBA">
              <w:t>kombinace materiálů – kov, drát, plech</w:t>
            </w:r>
          </w:p>
          <w:p w:rsidR="005D5EC1" w:rsidRPr="00641FBA" w:rsidRDefault="005D5EC1" w:rsidP="00D72C30">
            <w:pPr>
              <w:ind w:left="274" w:hanging="274"/>
            </w:pPr>
          </w:p>
          <w:p w:rsidR="005D5EC1" w:rsidRPr="008637FB" w:rsidRDefault="005D5EC1" w:rsidP="00D72C30">
            <w:pPr>
              <w:ind w:left="274" w:hanging="274"/>
            </w:pPr>
          </w:p>
          <w:p w:rsidR="005D5EC1" w:rsidRPr="008637FB" w:rsidRDefault="005D5EC1" w:rsidP="00D72C30">
            <w:pPr>
              <w:ind w:left="274" w:hanging="274"/>
            </w:pPr>
            <w:r w:rsidRPr="008637FB">
              <w:t>- lidové zvyky a řemesla</w:t>
            </w:r>
          </w:p>
          <w:p w:rsidR="005D5EC1" w:rsidRPr="008637FB" w:rsidRDefault="005D5EC1" w:rsidP="00D72C30">
            <w:pPr>
              <w:ind w:left="274" w:hanging="274"/>
            </w:pPr>
          </w:p>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Pr>
              <w:rPr>
                <w:u w:val="single"/>
              </w:rPr>
            </w:pPr>
            <w:r w:rsidRPr="008637FB">
              <w:rPr>
                <w:u w:val="single"/>
              </w:rPr>
              <w:t>Příprava pokrmů</w:t>
            </w:r>
          </w:p>
          <w:p w:rsidR="005D5EC1" w:rsidRPr="008637FB" w:rsidRDefault="005D5EC1" w:rsidP="00D72C30">
            <w:r w:rsidRPr="008637FB">
              <w:t xml:space="preserve">- kuchyně – základní vybavení </w:t>
            </w:r>
          </w:p>
          <w:p w:rsidR="005D5EC1" w:rsidRPr="008637FB" w:rsidRDefault="005D5EC1" w:rsidP="00D72C30"/>
          <w:p w:rsidR="005D5EC1" w:rsidRPr="008637FB" w:rsidRDefault="005D5EC1" w:rsidP="00D72C30">
            <w:r w:rsidRPr="008637FB">
              <w:t xml:space="preserve">- potraviny – výběr, nákup, skladování, </w:t>
            </w:r>
          </w:p>
          <w:p w:rsidR="005D5EC1" w:rsidRPr="008637FB" w:rsidRDefault="005D5EC1" w:rsidP="00D72C30">
            <w:r w:rsidRPr="008637FB">
              <w:t xml:space="preserve">   jídelníček, kuchařské knihy</w:t>
            </w:r>
          </w:p>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r w:rsidRPr="008637FB">
              <w:t xml:space="preserve">- úprava stolu a bytu, zdobné prvky a květiny na </w:t>
            </w:r>
          </w:p>
          <w:p w:rsidR="005D5EC1" w:rsidRPr="008637FB" w:rsidRDefault="005D5EC1" w:rsidP="00D72C30">
            <w:r w:rsidRPr="008637FB">
              <w:t xml:space="preserve">  stole,</w:t>
            </w:r>
          </w:p>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r w:rsidRPr="008637FB">
              <w:t>- podávání základních druhů pokrmů a nápojů</w:t>
            </w:r>
          </w:p>
          <w:p w:rsidR="005D5EC1" w:rsidRPr="008637FB" w:rsidRDefault="005D5EC1" w:rsidP="00D72C30">
            <w:r w:rsidRPr="008637FB">
              <w:t xml:space="preserve">- příprava pokrmů – základní postupy při   </w:t>
            </w:r>
          </w:p>
          <w:p w:rsidR="005D5EC1" w:rsidRPr="008637FB" w:rsidRDefault="005D5EC1" w:rsidP="00D72C30">
            <w:r w:rsidRPr="008637FB">
              <w:t xml:space="preserve">   přípravě pokrmů</w:t>
            </w:r>
          </w:p>
          <w:p w:rsidR="005D5EC1" w:rsidRPr="008637FB" w:rsidRDefault="005D5EC1" w:rsidP="00D72C30">
            <w:r w:rsidRPr="008637FB">
              <w:t>- úprava pokrmů za tepla  a za studena</w:t>
            </w:r>
          </w:p>
          <w:p w:rsidR="005D5EC1" w:rsidRPr="008637FB" w:rsidRDefault="005D5EC1" w:rsidP="00D72C30">
            <w:r w:rsidRPr="008637FB">
              <w:t>- salát ovocný, zeleninový</w:t>
            </w:r>
          </w:p>
          <w:p w:rsidR="005D5EC1" w:rsidRPr="008637FB" w:rsidRDefault="005D5EC1" w:rsidP="00D72C30">
            <w:r w:rsidRPr="008637FB">
              <w:t>- polévka, moučník, palačinky, lívance,</w:t>
            </w:r>
          </w:p>
          <w:p w:rsidR="005D5EC1" w:rsidRPr="008637FB" w:rsidRDefault="005D5EC1" w:rsidP="00D72C30">
            <w:r w:rsidRPr="008637FB">
              <w:t xml:space="preserve">   pokrmy z brambor, rychlé občerstvení – </w:t>
            </w:r>
          </w:p>
          <w:p w:rsidR="005D5EC1" w:rsidRPr="008637FB" w:rsidRDefault="005D5EC1" w:rsidP="00D72C30">
            <w:r w:rsidRPr="008637FB">
              <w:t xml:space="preserve">   chlebíčky, toasty, pomazánky</w:t>
            </w:r>
          </w:p>
          <w:p w:rsidR="005D5EC1" w:rsidRPr="008637FB" w:rsidRDefault="005D5EC1" w:rsidP="00D72C30">
            <w:pPr>
              <w:ind w:left="380"/>
            </w:pPr>
          </w:p>
          <w:p w:rsidR="005D5EC1" w:rsidRPr="008637FB" w:rsidRDefault="005D5EC1" w:rsidP="00D72C30"/>
        </w:tc>
        <w:tc>
          <w:tcPr>
            <w:tcW w:w="3677" w:type="dxa"/>
          </w:tcPr>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r w:rsidRPr="008637FB">
              <w:t>- ENV-3</w:t>
            </w:r>
          </w:p>
          <w:p w:rsidR="005D5EC1" w:rsidRPr="008637FB" w:rsidRDefault="005D5EC1" w:rsidP="00D72C30">
            <w:r w:rsidRPr="008637FB">
              <w:t>- OSV- 8, 9</w:t>
            </w:r>
          </w:p>
          <w:p w:rsidR="005D5EC1" w:rsidRPr="008637FB" w:rsidRDefault="005D5EC1" w:rsidP="00D72C30">
            <w:r w:rsidRPr="008637FB">
              <w:t>- MDV- 2</w:t>
            </w:r>
          </w:p>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r w:rsidRPr="008637FB">
              <w:t>- Př, Ch</w:t>
            </w:r>
          </w:p>
          <w:p w:rsidR="005D5EC1" w:rsidRPr="008637FB" w:rsidRDefault="005D5EC1" w:rsidP="00D72C30">
            <w:r w:rsidRPr="008637FB">
              <w:t>- OSV- 2, 3, 8, 9</w:t>
            </w:r>
          </w:p>
          <w:p w:rsidR="005D5EC1" w:rsidRPr="008637FB" w:rsidRDefault="005D5EC1" w:rsidP="00D72C30">
            <w:r w:rsidRPr="008637FB">
              <w:t>- MDV- 2</w:t>
            </w:r>
          </w:p>
          <w:p w:rsidR="005D5EC1" w:rsidRPr="008637FB" w:rsidRDefault="005D5EC1" w:rsidP="00D72C30">
            <w:r w:rsidRPr="008637FB">
              <w:t>- EGS- 3</w:t>
            </w:r>
          </w:p>
          <w:p w:rsidR="005D5EC1" w:rsidRPr="008637FB" w:rsidRDefault="005D5EC1" w:rsidP="00D72C30">
            <w:r w:rsidRPr="008637FB">
              <w:t>- ENV- 3</w:t>
            </w:r>
          </w:p>
        </w:tc>
        <w:tc>
          <w:tcPr>
            <w:tcW w:w="1467" w:type="dxa"/>
          </w:tcPr>
          <w:p w:rsidR="005D5EC1" w:rsidRPr="008637FB" w:rsidRDefault="005D5EC1" w:rsidP="00D72C30"/>
        </w:tc>
      </w:tr>
    </w:tbl>
    <w:p w:rsidR="005D5EC1" w:rsidRPr="008637FB" w:rsidRDefault="005D5EC1" w:rsidP="005D5EC1">
      <w:pPr>
        <w:rPr>
          <w:b/>
          <w:u w:val="single"/>
        </w:rPr>
      </w:pPr>
    </w:p>
    <w:p w:rsidR="005D5EC1" w:rsidRPr="008637FB" w:rsidRDefault="005D5EC1" w:rsidP="005D5EC1">
      <w:pPr>
        <w:rPr>
          <w:b/>
          <w:u w:val="single"/>
        </w:rPr>
      </w:pPr>
    </w:p>
    <w:p w:rsidR="005D5EC1" w:rsidRPr="008637FB" w:rsidRDefault="005D5EC1" w:rsidP="005D5EC1">
      <w:pPr>
        <w:rPr>
          <w:b/>
          <w:u w:val="single"/>
        </w:rPr>
      </w:pPr>
    </w:p>
    <w:p w:rsidR="005D5EC1" w:rsidRPr="008637FB" w:rsidRDefault="005D5EC1" w:rsidP="005D5EC1">
      <w:pPr>
        <w:rPr>
          <w:b/>
        </w:rPr>
      </w:pPr>
      <w:r w:rsidRPr="008637FB">
        <w:rPr>
          <w:b/>
          <w:u w:val="single"/>
        </w:rPr>
        <w:br w:type="page"/>
        <w:t>Vzdělávací obor</w:t>
      </w:r>
      <w:r w:rsidRPr="008637FB">
        <w:rPr>
          <w:b/>
        </w:rPr>
        <w:t xml:space="preserve">: </w:t>
      </w:r>
      <w:r w:rsidRPr="008637FB">
        <w:rPr>
          <w:b/>
        </w:rPr>
        <w:tab/>
        <w:t>Pracovní výchova</w:t>
      </w:r>
    </w:p>
    <w:p w:rsidR="005D5EC1" w:rsidRPr="008637FB" w:rsidRDefault="005D5EC1" w:rsidP="005D5EC1">
      <w:pPr>
        <w:rPr>
          <w:b/>
        </w:rPr>
      </w:pPr>
      <w:r w:rsidRPr="008637FB">
        <w:rPr>
          <w:b/>
          <w:u w:val="single"/>
        </w:rPr>
        <w:t>Ročník</w:t>
      </w:r>
      <w:r w:rsidRPr="008637FB">
        <w:rPr>
          <w:b/>
        </w:rPr>
        <w:t xml:space="preserve">: </w:t>
      </w:r>
      <w:r w:rsidRPr="008637FB">
        <w:rPr>
          <w:b/>
        </w:rPr>
        <w:tab/>
      </w:r>
      <w:r w:rsidRPr="008637FB">
        <w:rPr>
          <w:b/>
        </w:rPr>
        <w:tab/>
        <w:t>8.</w:t>
      </w:r>
    </w:p>
    <w:p w:rsidR="005D5EC1" w:rsidRPr="008637FB" w:rsidRDefault="005D5EC1" w:rsidP="005D5EC1">
      <w:pPr>
        <w:rPr>
          <w:b/>
        </w:rPr>
      </w:pPr>
    </w:p>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5D5EC1" w:rsidRPr="008637FB" w:rsidTr="00D72C30">
        <w:tc>
          <w:tcPr>
            <w:tcW w:w="5328" w:type="dxa"/>
            <w:vAlign w:val="center"/>
          </w:tcPr>
          <w:p w:rsidR="005D5EC1" w:rsidRPr="008637FB" w:rsidRDefault="005D5EC1" w:rsidP="00D72C30">
            <w:pPr>
              <w:jc w:val="center"/>
              <w:rPr>
                <w:b/>
              </w:rPr>
            </w:pPr>
            <w:r w:rsidRPr="008637FB">
              <w:rPr>
                <w:b/>
              </w:rPr>
              <w:t>Výstup</w:t>
            </w:r>
          </w:p>
        </w:tc>
        <w:tc>
          <w:tcPr>
            <w:tcW w:w="4500" w:type="dxa"/>
            <w:vAlign w:val="center"/>
          </w:tcPr>
          <w:p w:rsidR="005D5EC1" w:rsidRPr="008637FB" w:rsidRDefault="005D5EC1" w:rsidP="00D72C30">
            <w:pPr>
              <w:jc w:val="center"/>
              <w:rPr>
                <w:b/>
              </w:rPr>
            </w:pPr>
            <w:r w:rsidRPr="008637FB">
              <w:rPr>
                <w:b/>
              </w:rPr>
              <w:t>Učivo</w:t>
            </w:r>
          </w:p>
        </w:tc>
        <w:tc>
          <w:tcPr>
            <w:tcW w:w="3420" w:type="dxa"/>
          </w:tcPr>
          <w:p w:rsidR="005D5EC1" w:rsidRPr="008637FB" w:rsidRDefault="005D5EC1" w:rsidP="00D72C30">
            <w:pPr>
              <w:jc w:val="center"/>
              <w:rPr>
                <w:b/>
              </w:rPr>
            </w:pPr>
            <w:r w:rsidRPr="008637FB">
              <w:rPr>
                <w:b/>
              </w:rPr>
              <w:t>Průřezová témata, mezipředmětové vztahy, projekty</w:t>
            </w:r>
          </w:p>
        </w:tc>
        <w:tc>
          <w:tcPr>
            <w:tcW w:w="2052" w:type="dxa"/>
            <w:vAlign w:val="center"/>
          </w:tcPr>
          <w:p w:rsidR="005D5EC1" w:rsidRPr="008637FB" w:rsidRDefault="005D5EC1" w:rsidP="00D72C30">
            <w:pPr>
              <w:jc w:val="center"/>
              <w:rPr>
                <w:b/>
              </w:rPr>
            </w:pPr>
            <w:r w:rsidRPr="008637FB">
              <w:rPr>
                <w:b/>
              </w:rPr>
              <w:t>Poznámky</w:t>
            </w:r>
          </w:p>
        </w:tc>
      </w:tr>
      <w:tr w:rsidR="005D5EC1" w:rsidRPr="008637FB" w:rsidTr="00D72C30">
        <w:tc>
          <w:tcPr>
            <w:tcW w:w="5328" w:type="dxa"/>
          </w:tcPr>
          <w:p w:rsidR="005D5EC1" w:rsidRPr="008637FB" w:rsidRDefault="005D5EC1" w:rsidP="00D72C30"/>
          <w:p w:rsidR="005D5EC1" w:rsidRPr="008637FB" w:rsidRDefault="005D5EC1" w:rsidP="00D72C30"/>
          <w:p w:rsidR="005D5EC1" w:rsidRPr="008637FB" w:rsidRDefault="005D5EC1" w:rsidP="00D72C30">
            <w:pPr>
              <w:pStyle w:val="Styl1"/>
              <w:numPr>
                <w:ilvl w:val="0"/>
                <w:numId w:val="0"/>
              </w:numPr>
              <w:ind w:left="245" w:hanging="187"/>
            </w:pPr>
            <w:r w:rsidRPr="008637FB">
              <w:t>- využije profesní informace a poradenské služby pro výběr vhodného vzdělávání</w:t>
            </w:r>
          </w:p>
          <w:p w:rsidR="005D5EC1" w:rsidRPr="008637FB" w:rsidRDefault="005D5EC1" w:rsidP="00D72C30">
            <w:pPr>
              <w:pStyle w:val="Styl1"/>
              <w:numPr>
                <w:ilvl w:val="0"/>
                <w:numId w:val="0"/>
              </w:numPr>
              <w:ind w:left="245" w:hanging="187"/>
            </w:pPr>
            <w:r w:rsidRPr="008637FB">
              <w:t>- orientuje se v pracovních činnostech vybraných profesí</w:t>
            </w:r>
          </w:p>
          <w:p w:rsidR="005D5EC1" w:rsidRPr="008637FB" w:rsidRDefault="005D5EC1" w:rsidP="00D72C30">
            <w:pPr>
              <w:pStyle w:val="Styl1"/>
              <w:numPr>
                <w:ilvl w:val="0"/>
                <w:numId w:val="0"/>
              </w:numPr>
              <w:ind w:left="245" w:hanging="187"/>
              <w:jc w:val="both"/>
            </w:pPr>
          </w:p>
          <w:p w:rsidR="005D5EC1" w:rsidRPr="008637FB" w:rsidRDefault="005D5EC1" w:rsidP="00D72C30">
            <w:pPr>
              <w:pStyle w:val="Styl1"/>
              <w:numPr>
                <w:ilvl w:val="0"/>
                <w:numId w:val="0"/>
              </w:numPr>
              <w:ind w:left="245" w:hanging="187"/>
            </w:pPr>
            <w:r w:rsidRPr="008637FB">
              <w:t>- posoudí své možnosti při rozhodování o volbě vhodného povolání a profesní přípravy</w:t>
            </w:r>
          </w:p>
          <w:p w:rsidR="005D5EC1" w:rsidRPr="008637FB" w:rsidRDefault="005D5EC1" w:rsidP="00D72C30">
            <w:pPr>
              <w:pStyle w:val="Styl1"/>
              <w:numPr>
                <w:ilvl w:val="0"/>
                <w:numId w:val="0"/>
              </w:numPr>
              <w:ind w:left="245" w:hanging="187"/>
            </w:pPr>
            <w:r w:rsidRPr="008637FB">
              <w:t>- vyhledává informace na internetu</w:t>
            </w:r>
          </w:p>
          <w:p w:rsidR="005D5EC1" w:rsidRPr="008637FB" w:rsidRDefault="005D5EC1" w:rsidP="00D72C30">
            <w:pPr>
              <w:pStyle w:val="Styl1"/>
              <w:numPr>
                <w:ilvl w:val="0"/>
                <w:numId w:val="0"/>
              </w:numPr>
              <w:ind w:left="245" w:hanging="187"/>
            </w:pPr>
            <w:r w:rsidRPr="008637FB">
              <w:t>- orientuje se při vstupu  na trh práce</w:t>
            </w:r>
          </w:p>
          <w:p w:rsidR="005D5EC1" w:rsidRPr="008637FB" w:rsidRDefault="005D5EC1" w:rsidP="00D72C30">
            <w:pPr>
              <w:pStyle w:val="Styl1"/>
              <w:numPr>
                <w:ilvl w:val="0"/>
                <w:numId w:val="0"/>
              </w:numPr>
              <w:ind w:left="245" w:hanging="187"/>
            </w:pPr>
            <w:r w:rsidRPr="008637FB">
              <w:t>- poznává obsah pracovní náplně a pracovní prostředí při exkurzích do různých provozů</w:t>
            </w:r>
          </w:p>
          <w:p w:rsidR="005D5EC1" w:rsidRPr="008637FB" w:rsidRDefault="005D5EC1" w:rsidP="00D72C30">
            <w:pPr>
              <w:ind w:left="245" w:hanging="187"/>
            </w:pPr>
          </w:p>
          <w:p w:rsidR="005D5EC1" w:rsidRPr="008637FB" w:rsidRDefault="005D5EC1" w:rsidP="00D72C30">
            <w:pPr>
              <w:ind w:left="245" w:hanging="187"/>
            </w:pPr>
          </w:p>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169E6">
            <w:pPr>
              <w:numPr>
                <w:ilvl w:val="0"/>
                <w:numId w:val="278"/>
              </w:numPr>
              <w:tabs>
                <w:tab w:val="clear" w:pos="3240"/>
                <w:tab w:val="num" w:pos="252"/>
              </w:tabs>
              <w:ind w:left="252" w:hanging="252"/>
            </w:pPr>
            <w:r w:rsidRPr="008637FB">
              <w:t>orientuje se v zásadách pěstování a ošetřování    pokojových květin</w:t>
            </w:r>
          </w:p>
          <w:p w:rsidR="005D5EC1" w:rsidRPr="008637FB" w:rsidRDefault="005D5EC1" w:rsidP="00D72C30">
            <w:pPr>
              <w:tabs>
                <w:tab w:val="num" w:pos="252"/>
              </w:tabs>
              <w:ind w:left="252" w:hanging="252"/>
            </w:pPr>
          </w:p>
          <w:p w:rsidR="005D5EC1" w:rsidRPr="008637FB" w:rsidRDefault="005D5EC1" w:rsidP="00D169E6">
            <w:pPr>
              <w:numPr>
                <w:ilvl w:val="0"/>
                <w:numId w:val="278"/>
              </w:numPr>
              <w:tabs>
                <w:tab w:val="clear" w:pos="3240"/>
                <w:tab w:val="num" w:pos="252"/>
              </w:tabs>
              <w:ind w:left="252" w:hanging="252"/>
            </w:pPr>
            <w:r w:rsidRPr="008637FB">
              <w:t>zvolí vhodný způsob rozmnožování vybrané  květiny</w:t>
            </w:r>
          </w:p>
          <w:p w:rsidR="005D5EC1" w:rsidRPr="008637FB" w:rsidRDefault="005D5EC1" w:rsidP="00D169E6">
            <w:pPr>
              <w:numPr>
                <w:ilvl w:val="0"/>
                <w:numId w:val="278"/>
              </w:numPr>
              <w:tabs>
                <w:tab w:val="clear" w:pos="3240"/>
                <w:tab w:val="num" w:pos="252"/>
              </w:tabs>
              <w:ind w:left="252" w:hanging="252"/>
            </w:pPr>
            <w:r w:rsidRPr="008637FB">
              <w:t>dovede přesadit květinu,</w:t>
            </w:r>
            <w:r w:rsidR="00FD173A">
              <w:t xml:space="preserve"> </w:t>
            </w:r>
            <w:r w:rsidRPr="008637FB">
              <w:t>zvolí vhodnou zeminu</w:t>
            </w:r>
          </w:p>
          <w:p w:rsidR="005D5EC1" w:rsidRPr="008637FB" w:rsidRDefault="005D5EC1" w:rsidP="00D169E6">
            <w:pPr>
              <w:numPr>
                <w:ilvl w:val="0"/>
                <w:numId w:val="278"/>
              </w:numPr>
              <w:tabs>
                <w:tab w:val="clear" w:pos="3240"/>
                <w:tab w:val="num" w:pos="252"/>
              </w:tabs>
              <w:ind w:left="252" w:hanging="252"/>
            </w:pPr>
            <w:r w:rsidRPr="008637FB">
              <w:t>vyhledá způsob pěstování okrasné dřeviny</w:t>
            </w:r>
          </w:p>
          <w:p w:rsidR="005D5EC1" w:rsidRPr="008637FB" w:rsidRDefault="005D5EC1" w:rsidP="00D72C30"/>
          <w:p w:rsidR="005D5EC1" w:rsidRPr="008637FB" w:rsidRDefault="005D5EC1" w:rsidP="00D72C30"/>
          <w:p w:rsidR="005D5EC1" w:rsidRPr="008637FB" w:rsidRDefault="005D5EC1" w:rsidP="00D72C30">
            <w:r w:rsidRPr="008637FB">
              <w:t>- vyhledá pěstování léčivek, sběr, praktické využití</w:t>
            </w:r>
          </w:p>
          <w:p w:rsidR="005D5EC1" w:rsidRPr="008637FB" w:rsidRDefault="005D5EC1" w:rsidP="00D72C30"/>
          <w:p w:rsidR="005D5EC1" w:rsidRPr="008637FB" w:rsidRDefault="005D5EC1" w:rsidP="00D72C30">
            <w:pPr>
              <w:pStyle w:val="Styl1"/>
              <w:numPr>
                <w:ilvl w:val="0"/>
                <w:numId w:val="0"/>
              </w:numPr>
              <w:ind w:left="245" w:hanging="245"/>
            </w:pPr>
            <w:r w:rsidRPr="008637FB">
              <w:t xml:space="preserve">- navrhne model okrasné zahrady, domu </w:t>
            </w:r>
          </w:p>
          <w:p w:rsidR="005D5EC1" w:rsidRPr="008637FB" w:rsidRDefault="005D5EC1" w:rsidP="00D72C30">
            <w:pPr>
              <w:pStyle w:val="Styl1"/>
              <w:numPr>
                <w:ilvl w:val="0"/>
                <w:numId w:val="0"/>
              </w:numPr>
            </w:pPr>
          </w:p>
          <w:p w:rsidR="005D5EC1" w:rsidRPr="008637FB" w:rsidRDefault="005D5EC1" w:rsidP="00D72C30">
            <w:pPr>
              <w:pStyle w:val="Styl1"/>
              <w:numPr>
                <w:ilvl w:val="0"/>
                <w:numId w:val="0"/>
              </w:numPr>
              <w:ind w:left="245" w:hanging="245"/>
            </w:pPr>
            <w:r w:rsidRPr="008637FB">
              <w:t>- podle zásad aranžování květin připraví květinou vazbu na stůl</w:t>
            </w:r>
          </w:p>
          <w:p w:rsidR="005D5EC1" w:rsidRPr="008637FB" w:rsidRDefault="005D5EC1" w:rsidP="00D72C30">
            <w:pPr>
              <w:pStyle w:val="Styl1"/>
              <w:numPr>
                <w:ilvl w:val="0"/>
                <w:numId w:val="0"/>
              </w:numPr>
            </w:pPr>
          </w:p>
          <w:p w:rsidR="005D5EC1" w:rsidRPr="008637FB" w:rsidRDefault="005D5EC1" w:rsidP="00D72C30">
            <w:pPr>
              <w:ind w:left="245" w:hanging="245"/>
            </w:pPr>
            <w:r w:rsidRPr="008637FB">
              <w:t xml:space="preserve">- prokáže základní znalosti k chovu drobných zvířata  </w:t>
            </w:r>
          </w:p>
          <w:p w:rsidR="005D5EC1" w:rsidRPr="008637FB" w:rsidRDefault="005D5EC1" w:rsidP="00D72C30"/>
          <w:p w:rsidR="005D5EC1" w:rsidRPr="008637FB" w:rsidRDefault="005D5EC1" w:rsidP="00D72C30"/>
          <w:p w:rsidR="005D5EC1" w:rsidRPr="008637FB" w:rsidRDefault="005D5EC1" w:rsidP="00D72C30"/>
          <w:p w:rsidR="005D5EC1" w:rsidRPr="00641FBA" w:rsidRDefault="005D5EC1" w:rsidP="00D72C30">
            <w:pPr>
              <w:ind w:left="17" w:firstLine="41"/>
              <w:rPr>
                <w:sz w:val="22"/>
                <w:szCs w:val="22"/>
              </w:rPr>
            </w:pPr>
            <w:r w:rsidRPr="00641FBA">
              <w:rPr>
                <w:sz w:val="22"/>
                <w:szCs w:val="22"/>
              </w:rPr>
              <w:t>- připraví výrobek podle vlastního náčrtu a pracovního postupu</w:t>
            </w:r>
          </w:p>
          <w:p w:rsidR="005D5EC1" w:rsidRPr="00641FBA" w:rsidRDefault="005D5EC1" w:rsidP="00D72C30">
            <w:pPr>
              <w:ind w:left="17" w:firstLine="41"/>
              <w:rPr>
                <w:sz w:val="22"/>
                <w:szCs w:val="22"/>
              </w:rPr>
            </w:pPr>
            <w:r w:rsidRPr="00641FBA">
              <w:rPr>
                <w:sz w:val="22"/>
                <w:szCs w:val="22"/>
              </w:rPr>
              <w:t>- ovládá jednoduché pracovní operace a postupy ke zhotovení výrobku</w:t>
            </w:r>
          </w:p>
          <w:p w:rsidR="005D5EC1" w:rsidRPr="00641FBA" w:rsidRDefault="005D5EC1" w:rsidP="00D72C30">
            <w:pPr>
              <w:ind w:left="17" w:firstLine="41"/>
              <w:rPr>
                <w:sz w:val="18"/>
                <w:szCs w:val="18"/>
              </w:rPr>
            </w:pPr>
          </w:p>
          <w:p w:rsidR="005D5EC1" w:rsidRPr="00641FBA" w:rsidRDefault="005D5EC1" w:rsidP="00D72C30">
            <w:pPr>
              <w:ind w:left="17" w:firstLine="41"/>
              <w:rPr>
                <w:color w:val="00B050"/>
                <w:sz w:val="18"/>
                <w:szCs w:val="18"/>
              </w:rPr>
            </w:pPr>
          </w:p>
          <w:p w:rsidR="005D5EC1" w:rsidRPr="00641FBA" w:rsidRDefault="005D5EC1" w:rsidP="00D72C30">
            <w:pPr>
              <w:ind w:left="17" w:firstLine="41"/>
              <w:rPr>
                <w:sz w:val="22"/>
                <w:szCs w:val="22"/>
              </w:rPr>
            </w:pPr>
            <w:r w:rsidRPr="00641FBA">
              <w:rPr>
                <w:sz w:val="22"/>
                <w:szCs w:val="22"/>
              </w:rPr>
              <w:t>- používá různé druhy stehů, ovládá posloupnost prací</w:t>
            </w:r>
          </w:p>
          <w:p w:rsidR="005D5EC1" w:rsidRPr="00641FBA" w:rsidRDefault="005D5EC1" w:rsidP="00D72C30">
            <w:pPr>
              <w:ind w:left="17" w:firstLine="41"/>
              <w:rPr>
                <w:sz w:val="22"/>
                <w:szCs w:val="22"/>
              </w:rPr>
            </w:pPr>
            <w:r w:rsidRPr="00641FBA">
              <w:rPr>
                <w:sz w:val="22"/>
                <w:szCs w:val="22"/>
              </w:rPr>
              <w:t>- textil</w:t>
            </w:r>
          </w:p>
          <w:p w:rsidR="005D5EC1" w:rsidRPr="008637FB" w:rsidRDefault="005D5EC1" w:rsidP="00D72C30"/>
        </w:tc>
        <w:tc>
          <w:tcPr>
            <w:tcW w:w="4500" w:type="dxa"/>
          </w:tcPr>
          <w:p w:rsidR="005D5EC1" w:rsidRPr="008637FB" w:rsidRDefault="005D5EC1" w:rsidP="00D72C30">
            <w:pPr>
              <w:pStyle w:val="Styl1"/>
              <w:numPr>
                <w:ilvl w:val="0"/>
                <w:numId w:val="0"/>
              </w:numPr>
              <w:ind w:left="360"/>
              <w:rPr>
                <w:u w:val="single"/>
              </w:rPr>
            </w:pPr>
            <w:r w:rsidRPr="008637FB">
              <w:rPr>
                <w:u w:val="single"/>
              </w:rPr>
              <w:t>Svět práce :</w:t>
            </w:r>
          </w:p>
          <w:p w:rsidR="005D5EC1" w:rsidRPr="008637FB" w:rsidRDefault="005D5EC1" w:rsidP="00D72C30">
            <w:pPr>
              <w:rPr>
                <w:u w:val="single"/>
              </w:rPr>
            </w:pPr>
          </w:p>
          <w:p w:rsidR="005D5EC1" w:rsidRPr="008637FB" w:rsidRDefault="005D5EC1" w:rsidP="00D72C30">
            <w:r w:rsidRPr="008637FB">
              <w:rPr>
                <w:b/>
              </w:rPr>
              <w:t xml:space="preserve">- </w:t>
            </w:r>
            <w:r w:rsidRPr="008637FB">
              <w:t>trh práce – povolání, druhy pracovišť,</w:t>
            </w:r>
          </w:p>
          <w:p w:rsidR="005D5EC1" w:rsidRPr="008637FB" w:rsidRDefault="005D5EC1" w:rsidP="00D72C30">
            <w:r w:rsidRPr="008637FB">
              <w:t xml:space="preserve">   prac.</w:t>
            </w:r>
            <w:r w:rsidR="00D72C30">
              <w:t xml:space="preserve"> </w:t>
            </w:r>
            <w:r w:rsidRPr="008637FB">
              <w:t>prostředků</w:t>
            </w:r>
          </w:p>
          <w:p w:rsidR="005D5EC1" w:rsidRPr="008637FB" w:rsidRDefault="005D5EC1" w:rsidP="00D72C30">
            <w:r w:rsidRPr="008637FB">
              <w:t>- charakter a druhy prac</w:t>
            </w:r>
            <w:r>
              <w:t xml:space="preserve">ovních činností, požadavky </w:t>
            </w:r>
            <w:r w:rsidRPr="008637FB">
              <w:t>kvalifikační, zdravotní, osobní</w:t>
            </w:r>
          </w:p>
          <w:p w:rsidR="005D5EC1" w:rsidRPr="008637FB" w:rsidRDefault="005D5EC1" w:rsidP="00D72C30"/>
          <w:p w:rsidR="005D5EC1" w:rsidRDefault="005D5EC1" w:rsidP="00D72C30"/>
          <w:p w:rsidR="005D5EC1" w:rsidRPr="008637FB" w:rsidRDefault="005D5EC1" w:rsidP="00D72C30">
            <w:r w:rsidRPr="008637FB">
              <w:t xml:space="preserve">- volba profesní orientace – osobní zájmy, </w:t>
            </w:r>
          </w:p>
          <w:p w:rsidR="005D5EC1" w:rsidRPr="008637FB" w:rsidRDefault="005D5EC1" w:rsidP="00D72C30">
            <w:r w:rsidRPr="008637FB">
              <w:t xml:space="preserve">  tělesný a duševní stav</w:t>
            </w:r>
          </w:p>
          <w:p w:rsidR="005D5EC1" w:rsidRPr="008637FB" w:rsidRDefault="005D5EC1" w:rsidP="00D72C30">
            <w:r w:rsidRPr="008637FB">
              <w:t xml:space="preserve">- sebehodnocení </w:t>
            </w:r>
          </w:p>
          <w:p w:rsidR="005D5EC1" w:rsidRPr="008637FB" w:rsidRDefault="005D5EC1" w:rsidP="00D72C30"/>
          <w:p w:rsidR="005D5EC1" w:rsidRPr="008637FB" w:rsidRDefault="005D5EC1" w:rsidP="00D72C30">
            <w:r w:rsidRPr="008637FB">
              <w:t>-možnosti vzdělávání - náplň učebních a studijních oborů</w:t>
            </w:r>
          </w:p>
          <w:p w:rsidR="005D5EC1" w:rsidRPr="008637FB" w:rsidRDefault="005D5EC1" w:rsidP="00D72C30">
            <w:r w:rsidRPr="008637FB">
              <w:t xml:space="preserve">- přijímací řízení , využívání poradenských </w:t>
            </w:r>
          </w:p>
          <w:p w:rsidR="005D5EC1" w:rsidRPr="008637FB" w:rsidRDefault="005D5EC1" w:rsidP="00D72C30">
            <w:r w:rsidRPr="008637FB">
              <w:t xml:space="preserve">  služeb</w:t>
            </w:r>
          </w:p>
          <w:p w:rsidR="005D5EC1" w:rsidRPr="008637FB" w:rsidRDefault="005D5EC1" w:rsidP="00D72C30">
            <w:r w:rsidRPr="008637FB">
              <w:t>- informace o jednotlivých povoláních</w:t>
            </w:r>
          </w:p>
          <w:p w:rsidR="005D5EC1" w:rsidRPr="008637FB" w:rsidRDefault="005D5EC1" w:rsidP="00D72C30">
            <w:r w:rsidRPr="008637FB">
              <w:t>- dotazníky zájmů a dovedností</w:t>
            </w:r>
          </w:p>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Pr>
              <w:rPr>
                <w:u w:val="single"/>
              </w:rPr>
            </w:pPr>
            <w:r w:rsidRPr="008637FB">
              <w:rPr>
                <w:u w:val="single"/>
              </w:rPr>
              <w:t>Pěstitelské práce a chovatelství</w:t>
            </w:r>
          </w:p>
          <w:p w:rsidR="005D5EC1" w:rsidRPr="008637FB" w:rsidRDefault="005D5EC1" w:rsidP="00D72C30"/>
          <w:p w:rsidR="005D5EC1" w:rsidRPr="008637FB" w:rsidRDefault="005D5EC1" w:rsidP="00D72C30"/>
          <w:p w:rsidR="005D5EC1" w:rsidRPr="008637FB" w:rsidRDefault="005D5EC1" w:rsidP="00D72C30">
            <w:r w:rsidRPr="008637FB">
              <w:t>- okrasné rostliny</w:t>
            </w:r>
          </w:p>
          <w:p w:rsidR="005D5EC1" w:rsidRPr="008637FB" w:rsidRDefault="005D5EC1" w:rsidP="00D72C30">
            <w:pPr>
              <w:pStyle w:val="Styl1"/>
              <w:numPr>
                <w:ilvl w:val="0"/>
                <w:numId w:val="0"/>
              </w:numPr>
            </w:pPr>
            <w:r w:rsidRPr="008637FB">
              <w:t>- základy ošetřování pokojových rostlin</w:t>
            </w:r>
          </w:p>
          <w:p w:rsidR="005D5EC1" w:rsidRDefault="005D5EC1" w:rsidP="00D72C30">
            <w:pPr>
              <w:pStyle w:val="Styl1"/>
              <w:numPr>
                <w:ilvl w:val="0"/>
                <w:numId w:val="0"/>
              </w:numPr>
            </w:pPr>
          </w:p>
          <w:p w:rsidR="005D5EC1" w:rsidRPr="008637FB" w:rsidRDefault="005D5EC1" w:rsidP="00D72C30">
            <w:pPr>
              <w:pStyle w:val="Styl1"/>
              <w:numPr>
                <w:ilvl w:val="0"/>
                <w:numId w:val="0"/>
              </w:numPr>
            </w:pPr>
            <w:r w:rsidRPr="008637FB">
              <w:t>- pěstování okrasné dřeviny a květiny</w:t>
            </w:r>
          </w:p>
          <w:p w:rsidR="005D5EC1" w:rsidRDefault="005D5EC1" w:rsidP="00D72C30">
            <w:pPr>
              <w:pStyle w:val="Styl1"/>
              <w:numPr>
                <w:ilvl w:val="0"/>
                <w:numId w:val="0"/>
              </w:numPr>
            </w:pPr>
            <w:r w:rsidRPr="008637FB">
              <w:t>- rozmnožování, řez</w:t>
            </w:r>
          </w:p>
          <w:p w:rsidR="005D5EC1" w:rsidRDefault="005D5EC1" w:rsidP="00D72C30">
            <w:pPr>
              <w:pStyle w:val="Styl1"/>
              <w:numPr>
                <w:ilvl w:val="0"/>
                <w:numId w:val="0"/>
              </w:numPr>
            </w:pPr>
          </w:p>
          <w:p w:rsidR="005D5EC1" w:rsidRPr="008637FB" w:rsidRDefault="005D5EC1" w:rsidP="00D72C30">
            <w:pPr>
              <w:pStyle w:val="Styl1"/>
              <w:numPr>
                <w:ilvl w:val="0"/>
                <w:numId w:val="0"/>
              </w:numPr>
            </w:pPr>
          </w:p>
          <w:p w:rsidR="005D5EC1" w:rsidRDefault="005D5EC1" w:rsidP="00D72C30">
            <w:pPr>
              <w:pStyle w:val="Styl1"/>
              <w:numPr>
                <w:ilvl w:val="0"/>
                <w:numId w:val="0"/>
              </w:numPr>
            </w:pPr>
            <w:r w:rsidRPr="008637FB">
              <w:t>- pěstování léčivek, sběr, využití</w:t>
            </w:r>
          </w:p>
          <w:p w:rsidR="005D5EC1" w:rsidRPr="008637FB" w:rsidRDefault="005D5EC1" w:rsidP="00D72C30">
            <w:pPr>
              <w:pStyle w:val="Styl1"/>
              <w:numPr>
                <w:ilvl w:val="0"/>
                <w:numId w:val="0"/>
              </w:numPr>
            </w:pPr>
          </w:p>
          <w:p w:rsidR="005D5EC1" w:rsidRPr="008637FB" w:rsidRDefault="005D5EC1" w:rsidP="00D72C30">
            <w:pPr>
              <w:pStyle w:val="Styl1"/>
              <w:numPr>
                <w:ilvl w:val="0"/>
                <w:numId w:val="0"/>
              </w:numPr>
            </w:pPr>
            <w:r w:rsidRPr="008637FB">
              <w:t>- návrh okrasné zahrady (projekt)</w:t>
            </w:r>
          </w:p>
          <w:p w:rsidR="005D5EC1" w:rsidRPr="008637FB" w:rsidRDefault="005D5EC1" w:rsidP="00D72C30">
            <w:pPr>
              <w:pStyle w:val="Styl1"/>
              <w:numPr>
                <w:ilvl w:val="0"/>
                <w:numId w:val="0"/>
              </w:numPr>
            </w:pPr>
          </w:p>
          <w:p w:rsidR="005D5EC1" w:rsidRPr="008637FB" w:rsidRDefault="005D5EC1" w:rsidP="00D72C30">
            <w:pPr>
              <w:pStyle w:val="Styl1"/>
              <w:numPr>
                <w:ilvl w:val="0"/>
                <w:numId w:val="0"/>
              </w:numPr>
            </w:pPr>
            <w:r w:rsidRPr="008637FB">
              <w:t>- jednoduchá úprava květin- suchá vazba</w:t>
            </w:r>
          </w:p>
          <w:p w:rsidR="005D5EC1" w:rsidRPr="008637FB" w:rsidRDefault="005D5EC1" w:rsidP="00D72C30">
            <w:pPr>
              <w:pStyle w:val="Styl1"/>
              <w:numPr>
                <w:ilvl w:val="0"/>
                <w:numId w:val="0"/>
              </w:numPr>
              <w:ind w:left="720" w:hanging="360"/>
            </w:pPr>
          </w:p>
          <w:p w:rsidR="005D5EC1" w:rsidRPr="008637FB" w:rsidRDefault="005D5EC1" w:rsidP="00D72C30">
            <w:pPr>
              <w:pStyle w:val="Styl1"/>
              <w:numPr>
                <w:ilvl w:val="0"/>
                <w:numId w:val="0"/>
              </w:numPr>
            </w:pPr>
          </w:p>
          <w:p w:rsidR="005D5EC1" w:rsidRPr="008637FB" w:rsidRDefault="005D5EC1" w:rsidP="00D72C30">
            <w:pPr>
              <w:pStyle w:val="Styl1"/>
              <w:numPr>
                <w:ilvl w:val="0"/>
                <w:numId w:val="0"/>
              </w:numPr>
              <w:ind w:left="153" w:hanging="153"/>
            </w:pPr>
            <w:r w:rsidRPr="008637FB">
              <w:t>- chov zvířat v</w:t>
            </w:r>
            <w:r>
              <w:t> </w:t>
            </w:r>
            <w:r w:rsidRPr="008637FB">
              <w:t>domácnosti-</w:t>
            </w:r>
            <w:r>
              <w:t xml:space="preserve"> p</w:t>
            </w:r>
            <w:r w:rsidRPr="008637FB">
              <w:t>odmínky    chovu, hygiena a bezpečnost chovu</w:t>
            </w:r>
          </w:p>
          <w:p w:rsidR="005D5EC1" w:rsidRPr="008637FB" w:rsidRDefault="005D5EC1" w:rsidP="00D72C30">
            <w:pPr>
              <w:rPr>
                <w:b/>
              </w:rPr>
            </w:pPr>
          </w:p>
          <w:p w:rsidR="005D5EC1" w:rsidRPr="00641FBA" w:rsidRDefault="005D5EC1" w:rsidP="00D72C30">
            <w:pPr>
              <w:rPr>
                <w:u w:val="single"/>
              </w:rPr>
            </w:pPr>
            <w:r w:rsidRPr="00641FBA">
              <w:rPr>
                <w:u w:val="single"/>
              </w:rPr>
              <w:t>Technické práce:</w:t>
            </w:r>
          </w:p>
          <w:p w:rsidR="005D5EC1" w:rsidRPr="00641FBA" w:rsidRDefault="005D5EC1" w:rsidP="00D72C30">
            <w:pPr>
              <w:rPr>
                <w:sz w:val="21"/>
                <w:szCs w:val="21"/>
              </w:rPr>
            </w:pPr>
            <w:r w:rsidRPr="00641FBA">
              <w:rPr>
                <w:sz w:val="21"/>
                <w:szCs w:val="21"/>
              </w:rPr>
              <w:t>- samostatný výrobek – dřevo, kov, drát, plech</w:t>
            </w:r>
          </w:p>
          <w:p w:rsidR="005D5EC1" w:rsidRPr="00641FBA" w:rsidRDefault="005D5EC1" w:rsidP="00D72C30">
            <w:pPr>
              <w:rPr>
                <w:sz w:val="21"/>
                <w:szCs w:val="21"/>
              </w:rPr>
            </w:pPr>
            <w:r w:rsidRPr="00641FBA">
              <w:rPr>
                <w:sz w:val="21"/>
                <w:szCs w:val="21"/>
              </w:rPr>
              <w:t xml:space="preserve">- vytvoření fotodokumentace, video-návodu pracovního postupu ke zhotovení výrobku </w:t>
            </w:r>
          </w:p>
          <w:p w:rsidR="005D5EC1" w:rsidRPr="00641FBA" w:rsidRDefault="005D5EC1" w:rsidP="00D72C30">
            <w:pPr>
              <w:rPr>
                <w:b/>
                <w:color w:val="FF0000"/>
                <w:sz w:val="21"/>
                <w:szCs w:val="21"/>
              </w:rPr>
            </w:pPr>
            <w:r w:rsidRPr="00641FBA">
              <w:rPr>
                <w:sz w:val="21"/>
                <w:szCs w:val="21"/>
              </w:rPr>
              <w:t>(využití tabletu ve škole</w:t>
            </w:r>
            <w:r w:rsidRPr="00641FBA">
              <w:rPr>
                <w:b/>
                <w:sz w:val="21"/>
                <w:szCs w:val="21"/>
              </w:rPr>
              <w:t>)</w:t>
            </w:r>
          </w:p>
          <w:p w:rsidR="005D5EC1" w:rsidRPr="00641FBA" w:rsidRDefault="005D5EC1" w:rsidP="00D72C30">
            <w:pPr>
              <w:rPr>
                <w:b/>
                <w:color w:val="FF0000"/>
                <w:sz w:val="21"/>
                <w:szCs w:val="21"/>
              </w:rPr>
            </w:pPr>
          </w:p>
          <w:p w:rsidR="005D5EC1" w:rsidRPr="00641FBA" w:rsidRDefault="005D5EC1" w:rsidP="00D72C30">
            <w:pPr>
              <w:rPr>
                <w:sz w:val="21"/>
                <w:szCs w:val="21"/>
              </w:rPr>
            </w:pPr>
            <w:r w:rsidRPr="00641FBA">
              <w:rPr>
                <w:sz w:val="21"/>
                <w:szCs w:val="21"/>
                <w:u w:val="single"/>
              </w:rPr>
              <w:t>Ruční práce</w:t>
            </w:r>
            <w:r w:rsidRPr="00641FBA">
              <w:rPr>
                <w:sz w:val="21"/>
                <w:szCs w:val="21"/>
              </w:rPr>
              <w:t>:</w:t>
            </w:r>
          </w:p>
          <w:p w:rsidR="005D5EC1" w:rsidRPr="00641FBA" w:rsidRDefault="005D5EC1" w:rsidP="00D72C30">
            <w:pPr>
              <w:rPr>
                <w:sz w:val="21"/>
                <w:szCs w:val="21"/>
              </w:rPr>
            </w:pPr>
            <w:r w:rsidRPr="00641FBA">
              <w:rPr>
                <w:sz w:val="21"/>
                <w:szCs w:val="21"/>
              </w:rPr>
              <w:t>šití – jednoduchý výrobek</w:t>
            </w:r>
          </w:p>
          <w:p w:rsidR="005D5EC1" w:rsidRPr="00641FBA" w:rsidRDefault="005D5EC1" w:rsidP="00D72C30">
            <w:pPr>
              <w:rPr>
                <w:sz w:val="21"/>
                <w:szCs w:val="21"/>
              </w:rPr>
            </w:pPr>
            <w:r w:rsidRPr="00641FBA">
              <w:rPr>
                <w:sz w:val="21"/>
                <w:szCs w:val="21"/>
              </w:rPr>
              <w:t>- drobné opravy oděvů</w:t>
            </w:r>
          </w:p>
          <w:p w:rsidR="005D5EC1" w:rsidRPr="003E2D43" w:rsidRDefault="005D5EC1" w:rsidP="00D72C30">
            <w:pPr>
              <w:rPr>
                <w:b/>
                <w:color w:val="FF0000"/>
                <w:u w:val="single"/>
              </w:rPr>
            </w:pPr>
          </w:p>
        </w:tc>
        <w:tc>
          <w:tcPr>
            <w:tcW w:w="3420" w:type="dxa"/>
          </w:tcPr>
          <w:p w:rsidR="005D5EC1" w:rsidRPr="008637FB" w:rsidRDefault="005D5EC1" w:rsidP="00D72C30"/>
          <w:p w:rsidR="005D5EC1" w:rsidRPr="008637FB" w:rsidRDefault="005D5EC1" w:rsidP="00D72C30"/>
          <w:p w:rsidR="005D5EC1" w:rsidRPr="008637FB" w:rsidRDefault="005D5EC1" w:rsidP="00D72C30">
            <w:r w:rsidRPr="008637FB">
              <w:t>- OSV-2, 6, 10</w:t>
            </w:r>
          </w:p>
          <w:p w:rsidR="005D5EC1" w:rsidRPr="008637FB" w:rsidRDefault="005D5EC1" w:rsidP="00D72C30">
            <w:r w:rsidRPr="008637FB">
              <w:t>- VDO- 1</w:t>
            </w:r>
          </w:p>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r w:rsidRPr="008637FB">
              <w:t xml:space="preserve">- ENV- 3 </w:t>
            </w:r>
          </w:p>
          <w:p w:rsidR="005D5EC1" w:rsidRPr="008637FB" w:rsidRDefault="005D5EC1" w:rsidP="00D72C30">
            <w:r w:rsidRPr="008637FB">
              <w:t>- MDV- 2</w:t>
            </w:r>
          </w:p>
          <w:p w:rsidR="005D5EC1" w:rsidRPr="008637FB" w:rsidRDefault="005D5EC1" w:rsidP="00D72C30">
            <w:r w:rsidRPr="008637FB">
              <w:t>- OSV- 8, 9</w:t>
            </w:r>
          </w:p>
          <w:p w:rsidR="005D5EC1" w:rsidRPr="008637FB" w:rsidRDefault="005D5EC1" w:rsidP="00D72C30"/>
        </w:tc>
        <w:tc>
          <w:tcPr>
            <w:tcW w:w="2052" w:type="dxa"/>
          </w:tcPr>
          <w:p w:rsidR="005D5EC1" w:rsidRPr="008637FB" w:rsidRDefault="005D5EC1" w:rsidP="00D72C30"/>
        </w:tc>
      </w:tr>
    </w:tbl>
    <w:p w:rsidR="005D5EC1" w:rsidRPr="008637FB" w:rsidRDefault="005D5EC1" w:rsidP="005D5EC1">
      <w:pPr>
        <w:rPr>
          <w:b/>
        </w:rPr>
      </w:pPr>
      <w:r>
        <w:rPr>
          <w:b/>
          <w:u w:val="single"/>
        </w:rPr>
        <w:t>V</w:t>
      </w:r>
      <w:r w:rsidRPr="008637FB">
        <w:rPr>
          <w:b/>
          <w:u w:val="single"/>
        </w:rPr>
        <w:t>zdělávací obor:</w:t>
      </w:r>
      <w:r w:rsidRPr="008637FB">
        <w:rPr>
          <w:b/>
        </w:rPr>
        <w:tab/>
        <w:t>Pracovní výchova</w:t>
      </w:r>
    </w:p>
    <w:p w:rsidR="005D5EC1" w:rsidRPr="008637FB" w:rsidRDefault="005D5EC1" w:rsidP="005D5EC1">
      <w:pPr>
        <w:rPr>
          <w:b/>
        </w:rPr>
      </w:pPr>
      <w:r w:rsidRPr="008637FB">
        <w:rPr>
          <w:b/>
          <w:u w:val="single"/>
        </w:rPr>
        <w:t>Ročník</w:t>
      </w:r>
      <w:r w:rsidRPr="008637FB">
        <w:rPr>
          <w:b/>
        </w:rPr>
        <w:t xml:space="preserve">: </w:t>
      </w:r>
      <w:r w:rsidRPr="008637FB">
        <w:rPr>
          <w:b/>
        </w:rPr>
        <w:tab/>
      </w:r>
      <w:r w:rsidRPr="008637FB">
        <w:rPr>
          <w:b/>
        </w:rPr>
        <w:tab/>
        <w:t>9.</w:t>
      </w:r>
    </w:p>
    <w:p w:rsidR="005D5EC1" w:rsidRPr="008637FB" w:rsidRDefault="005D5EC1" w:rsidP="005D5EC1"/>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5D5EC1" w:rsidRPr="008637FB" w:rsidTr="00D72C30">
        <w:tc>
          <w:tcPr>
            <w:tcW w:w="5328" w:type="dxa"/>
            <w:tcBorders>
              <w:bottom w:val="single" w:sz="4" w:space="0" w:color="auto"/>
            </w:tcBorders>
            <w:vAlign w:val="center"/>
          </w:tcPr>
          <w:p w:rsidR="005D5EC1" w:rsidRPr="008637FB" w:rsidRDefault="005D5EC1" w:rsidP="00D72C30">
            <w:pPr>
              <w:rPr>
                <w:b/>
              </w:rPr>
            </w:pPr>
            <w:r w:rsidRPr="008637FB">
              <w:rPr>
                <w:b/>
              </w:rPr>
              <w:t>Výstup</w:t>
            </w:r>
          </w:p>
        </w:tc>
        <w:tc>
          <w:tcPr>
            <w:tcW w:w="4500" w:type="dxa"/>
            <w:tcBorders>
              <w:bottom w:val="single" w:sz="4" w:space="0" w:color="auto"/>
            </w:tcBorders>
            <w:vAlign w:val="center"/>
          </w:tcPr>
          <w:p w:rsidR="005D5EC1" w:rsidRPr="008637FB" w:rsidRDefault="005D5EC1" w:rsidP="00D72C30">
            <w:pPr>
              <w:rPr>
                <w:b/>
              </w:rPr>
            </w:pPr>
            <w:r w:rsidRPr="008637FB">
              <w:rPr>
                <w:b/>
              </w:rPr>
              <w:t>Učivo</w:t>
            </w:r>
          </w:p>
        </w:tc>
        <w:tc>
          <w:tcPr>
            <w:tcW w:w="3420" w:type="dxa"/>
            <w:tcBorders>
              <w:bottom w:val="single" w:sz="4" w:space="0" w:color="auto"/>
            </w:tcBorders>
          </w:tcPr>
          <w:p w:rsidR="005D5EC1" w:rsidRPr="008637FB" w:rsidRDefault="005D5EC1" w:rsidP="00D72C30">
            <w:pPr>
              <w:rPr>
                <w:b/>
              </w:rPr>
            </w:pPr>
            <w:r w:rsidRPr="008637FB">
              <w:rPr>
                <w:b/>
              </w:rPr>
              <w:t>Průřezová témata, mezipředmětové vztahy, projekty</w:t>
            </w:r>
          </w:p>
        </w:tc>
        <w:tc>
          <w:tcPr>
            <w:tcW w:w="2052" w:type="dxa"/>
            <w:tcBorders>
              <w:bottom w:val="single" w:sz="4" w:space="0" w:color="auto"/>
            </w:tcBorders>
            <w:vAlign w:val="center"/>
          </w:tcPr>
          <w:p w:rsidR="005D5EC1" w:rsidRPr="008637FB" w:rsidRDefault="005D5EC1" w:rsidP="00D72C30">
            <w:pPr>
              <w:rPr>
                <w:b/>
              </w:rPr>
            </w:pPr>
            <w:r w:rsidRPr="008637FB">
              <w:rPr>
                <w:b/>
              </w:rPr>
              <w:t>Poznámky</w:t>
            </w:r>
          </w:p>
        </w:tc>
      </w:tr>
      <w:tr w:rsidR="005D5EC1" w:rsidRPr="008637FB" w:rsidTr="00D72C30">
        <w:tc>
          <w:tcPr>
            <w:tcW w:w="5328" w:type="dxa"/>
            <w:tcBorders>
              <w:bottom w:val="single" w:sz="4" w:space="0" w:color="auto"/>
            </w:tcBorders>
            <w:vAlign w:val="center"/>
          </w:tcPr>
          <w:p w:rsidR="005D5EC1" w:rsidRPr="008637FB" w:rsidRDefault="005D5EC1" w:rsidP="00D72C30">
            <w:pPr>
              <w:pStyle w:val="Styl1"/>
              <w:numPr>
                <w:ilvl w:val="0"/>
                <w:numId w:val="0"/>
              </w:numPr>
              <w:ind w:firstLine="360"/>
            </w:pPr>
          </w:p>
          <w:p w:rsidR="005D5EC1" w:rsidRPr="008637FB" w:rsidRDefault="005D5EC1" w:rsidP="00D72C30">
            <w:pPr>
              <w:pStyle w:val="Styl1"/>
              <w:tabs>
                <w:tab w:val="clear" w:pos="720"/>
                <w:tab w:val="clear" w:pos="4680"/>
                <w:tab w:val="num" w:pos="432"/>
              </w:tabs>
              <w:ind w:left="432"/>
            </w:pPr>
            <w:r w:rsidRPr="008637FB">
              <w:t>využije profesní informace a poradenské služby pro výběr vhodného vzdělávání</w:t>
            </w:r>
          </w:p>
          <w:p w:rsidR="005D5EC1" w:rsidRPr="008637FB" w:rsidRDefault="005D5EC1" w:rsidP="00D72C30">
            <w:pPr>
              <w:pStyle w:val="Styl1"/>
              <w:tabs>
                <w:tab w:val="clear" w:pos="720"/>
                <w:tab w:val="clear" w:pos="4680"/>
                <w:tab w:val="num" w:pos="432"/>
              </w:tabs>
              <w:ind w:left="432"/>
            </w:pPr>
            <w:r w:rsidRPr="008637FB">
              <w:t>orientuje se v pracovních činnostech vybraných profesí</w:t>
            </w:r>
          </w:p>
          <w:p w:rsidR="005D5EC1" w:rsidRPr="008637FB" w:rsidRDefault="005D5EC1" w:rsidP="00D72C30">
            <w:pPr>
              <w:pStyle w:val="Styl1"/>
              <w:tabs>
                <w:tab w:val="clear" w:pos="720"/>
                <w:tab w:val="clear" w:pos="4680"/>
                <w:tab w:val="num" w:pos="432"/>
              </w:tabs>
              <w:ind w:left="432"/>
            </w:pPr>
            <w:r w:rsidRPr="008637FB">
              <w:t>posoudí své možnosti při rozhodování o volbě vhodného povolání a profesní přípravy</w:t>
            </w:r>
          </w:p>
          <w:p w:rsidR="005D5EC1" w:rsidRPr="008637FB" w:rsidRDefault="005D5EC1" w:rsidP="00D72C30">
            <w:pPr>
              <w:pStyle w:val="Styl1"/>
              <w:tabs>
                <w:tab w:val="clear" w:pos="720"/>
                <w:tab w:val="clear" w:pos="4680"/>
                <w:tab w:val="num" w:pos="432"/>
              </w:tabs>
              <w:ind w:left="432"/>
            </w:pPr>
            <w:r w:rsidRPr="008637FB">
              <w:t>vyhledává informace na internetu</w:t>
            </w:r>
          </w:p>
          <w:p w:rsidR="005D5EC1" w:rsidRPr="008637FB" w:rsidRDefault="005D5EC1" w:rsidP="00D72C30">
            <w:pPr>
              <w:pStyle w:val="Styl1"/>
              <w:tabs>
                <w:tab w:val="clear" w:pos="720"/>
                <w:tab w:val="clear" w:pos="4680"/>
                <w:tab w:val="num" w:pos="432"/>
              </w:tabs>
              <w:ind w:left="432"/>
            </w:pPr>
            <w:r w:rsidRPr="008637FB">
              <w:t>orientuje se při vstupu na trh práce</w:t>
            </w:r>
          </w:p>
          <w:p w:rsidR="005D5EC1" w:rsidRPr="008637FB" w:rsidRDefault="005D5EC1" w:rsidP="00D72C30">
            <w:pPr>
              <w:pStyle w:val="Styl1"/>
              <w:tabs>
                <w:tab w:val="clear" w:pos="720"/>
                <w:tab w:val="clear" w:pos="4680"/>
                <w:tab w:val="num" w:pos="432"/>
              </w:tabs>
              <w:ind w:left="432"/>
            </w:pPr>
            <w:r w:rsidRPr="008637FB">
              <w:t>poznává obsah pracovní náplně a pracovní prostředí při exkurzích do různých provozů,..</w:t>
            </w:r>
          </w:p>
          <w:p w:rsidR="005D5EC1" w:rsidRPr="008637FB" w:rsidRDefault="005D5EC1" w:rsidP="00D72C30">
            <w:pPr>
              <w:pStyle w:val="Styl1"/>
              <w:tabs>
                <w:tab w:val="clear" w:pos="720"/>
                <w:tab w:val="clear" w:pos="4680"/>
                <w:tab w:val="num" w:pos="432"/>
              </w:tabs>
              <w:ind w:left="432"/>
            </w:pPr>
            <w:r w:rsidRPr="008637FB">
              <w:t>prokáže v modelových situacích schopnost prezentace své osoby při vstupu na trh práce</w:t>
            </w:r>
          </w:p>
          <w:p w:rsidR="005D5EC1" w:rsidRPr="008637FB" w:rsidRDefault="005D5EC1" w:rsidP="00D72C30">
            <w:pPr>
              <w:pStyle w:val="Styl1"/>
              <w:numPr>
                <w:ilvl w:val="0"/>
                <w:numId w:val="0"/>
              </w:numPr>
              <w:ind w:left="432" w:hanging="540"/>
            </w:pPr>
          </w:p>
          <w:p w:rsidR="005D5EC1" w:rsidRPr="008637FB" w:rsidRDefault="005D5EC1" w:rsidP="00D72C30">
            <w:pPr>
              <w:pStyle w:val="Styl1"/>
              <w:numPr>
                <w:ilvl w:val="0"/>
                <w:numId w:val="0"/>
              </w:numPr>
              <w:ind w:left="432" w:hanging="540"/>
            </w:pPr>
          </w:p>
          <w:p w:rsidR="005D5EC1" w:rsidRPr="008637FB" w:rsidRDefault="005D5EC1" w:rsidP="00D72C30">
            <w:pPr>
              <w:pStyle w:val="Styl1"/>
              <w:numPr>
                <w:ilvl w:val="0"/>
                <w:numId w:val="0"/>
              </w:numPr>
              <w:ind w:left="432" w:hanging="540"/>
            </w:pPr>
          </w:p>
          <w:p w:rsidR="005D5EC1" w:rsidRPr="008637FB" w:rsidRDefault="005D5EC1" w:rsidP="00D72C30">
            <w:pPr>
              <w:pStyle w:val="Styl1"/>
              <w:numPr>
                <w:ilvl w:val="0"/>
                <w:numId w:val="0"/>
              </w:numPr>
            </w:pPr>
          </w:p>
          <w:p w:rsidR="005D5EC1" w:rsidRPr="008637FB" w:rsidRDefault="005D5EC1" w:rsidP="00D72C30">
            <w:pPr>
              <w:pStyle w:val="Styl1"/>
              <w:numPr>
                <w:ilvl w:val="0"/>
                <w:numId w:val="0"/>
              </w:numPr>
            </w:pPr>
          </w:p>
          <w:p w:rsidR="005D5EC1" w:rsidRPr="008637FB" w:rsidRDefault="005D5EC1" w:rsidP="00D169E6">
            <w:pPr>
              <w:pStyle w:val="Styl1"/>
              <w:numPr>
                <w:ilvl w:val="0"/>
                <w:numId w:val="271"/>
              </w:numPr>
              <w:tabs>
                <w:tab w:val="clear" w:pos="252"/>
                <w:tab w:val="num" w:pos="432"/>
              </w:tabs>
              <w:ind w:left="432"/>
            </w:pPr>
            <w:r>
              <w:t>or</w:t>
            </w:r>
            <w:r w:rsidRPr="008637FB">
              <w:t>ientuje se v základních potřebách k uskutečňování podnikatelského záměru a k jeho realizaci</w:t>
            </w:r>
          </w:p>
          <w:p w:rsidR="005D5EC1" w:rsidRPr="008637FB" w:rsidRDefault="005D5EC1" w:rsidP="00D169E6">
            <w:pPr>
              <w:pStyle w:val="Styl1"/>
              <w:numPr>
                <w:ilvl w:val="0"/>
                <w:numId w:val="271"/>
              </w:numPr>
              <w:tabs>
                <w:tab w:val="clear" w:pos="252"/>
                <w:tab w:val="num" w:pos="432"/>
              </w:tabs>
              <w:ind w:left="432"/>
            </w:pPr>
            <w:r w:rsidRPr="008637FB">
              <w:t>analyticky uvažuje o možnostech podnikání ve svém prostředí</w:t>
            </w:r>
          </w:p>
          <w:p w:rsidR="005D5EC1" w:rsidRPr="008637FB" w:rsidRDefault="005D5EC1" w:rsidP="00D169E6">
            <w:pPr>
              <w:pStyle w:val="Styl1"/>
              <w:numPr>
                <w:ilvl w:val="0"/>
                <w:numId w:val="271"/>
              </w:numPr>
              <w:tabs>
                <w:tab w:val="clear" w:pos="252"/>
                <w:tab w:val="num" w:pos="432"/>
              </w:tabs>
              <w:ind w:left="432"/>
            </w:pPr>
            <w:r w:rsidRPr="008637FB">
              <w:t>navrhuje možnosti využití schopností a dovedností ostatních v zájmu zlepšení výsledků společné práce</w:t>
            </w:r>
          </w:p>
          <w:p w:rsidR="005D5EC1" w:rsidRPr="008637FB" w:rsidRDefault="005D5EC1" w:rsidP="00D169E6">
            <w:pPr>
              <w:pStyle w:val="Styl1"/>
              <w:numPr>
                <w:ilvl w:val="0"/>
                <w:numId w:val="271"/>
              </w:numPr>
              <w:tabs>
                <w:tab w:val="clear" w:pos="252"/>
                <w:tab w:val="num" w:pos="432"/>
              </w:tabs>
              <w:ind w:left="432"/>
            </w:pPr>
            <w:r w:rsidRPr="008637FB">
              <w:t>má základní znalost právních předpisů (rozliší zaměstnanecký poměr od samotného podnikání, ví, co je potřebné pro získání živnostenského oprávnění, rozumí systému zdravotního a sociálního pojištění)</w:t>
            </w:r>
          </w:p>
          <w:p w:rsidR="005D5EC1" w:rsidRPr="008637FB" w:rsidRDefault="005D5EC1" w:rsidP="00D169E6">
            <w:pPr>
              <w:pStyle w:val="Styl1"/>
              <w:numPr>
                <w:ilvl w:val="0"/>
                <w:numId w:val="271"/>
              </w:numPr>
              <w:tabs>
                <w:tab w:val="clear" w:pos="252"/>
                <w:tab w:val="num" w:pos="432"/>
              </w:tabs>
              <w:ind w:left="432"/>
            </w:pPr>
            <w:r w:rsidRPr="008637FB">
              <w:t>provede finanční rozpočet na danou akci školy, porovná případné náklady a zisk spojené s plněním dalších úkolů</w:t>
            </w:r>
          </w:p>
          <w:p w:rsidR="005D5EC1" w:rsidRPr="008637FB" w:rsidRDefault="005D5EC1" w:rsidP="00D72C30">
            <w:pPr>
              <w:pStyle w:val="Styl1"/>
              <w:numPr>
                <w:ilvl w:val="0"/>
                <w:numId w:val="0"/>
              </w:numPr>
            </w:pPr>
          </w:p>
          <w:p w:rsidR="005D5EC1" w:rsidRPr="008637FB" w:rsidRDefault="005D5EC1" w:rsidP="00D72C30">
            <w:pPr>
              <w:rPr>
                <w:b/>
              </w:rPr>
            </w:pPr>
          </w:p>
        </w:tc>
        <w:tc>
          <w:tcPr>
            <w:tcW w:w="4500" w:type="dxa"/>
            <w:tcBorders>
              <w:bottom w:val="single" w:sz="4" w:space="0" w:color="auto"/>
            </w:tcBorders>
            <w:vAlign w:val="center"/>
          </w:tcPr>
          <w:p w:rsidR="005D5EC1" w:rsidRPr="008637FB" w:rsidRDefault="005D5EC1" w:rsidP="00D72C30">
            <w:pPr>
              <w:pStyle w:val="Styl1"/>
              <w:numPr>
                <w:ilvl w:val="0"/>
                <w:numId w:val="0"/>
              </w:numPr>
              <w:ind w:firstLine="360"/>
            </w:pPr>
            <w:r w:rsidRPr="008637FB">
              <w:rPr>
                <w:u w:val="single"/>
              </w:rPr>
              <w:t>Svět práce</w:t>
            </w:r>
            <w:r w:rsidRPr="008637FB">
              <w:t xml:space="preserve"> :</w:t>
            </w:r>
          </w:p>
          <w:p w:rsidR="005D5EC1" w:rsidRPr="008637FB" w:rsidRDefault="005D5EC1" w:rsidP="00D72C30">
            <w:pPr>
              <w:pStyle w:val="Styl1"/>
              <w:tabs>
                <w:tab w:val="clear" w:pos="720"/>
                <w:tab w:val="clear" w:pos="4680"/>
                <w:tab w:val="num" w:pos="144"/>
              </w:tabs>
              <w:ind w:left="144" w:hanging="144"/>
            </w:pPr>
            <w:r w:rsidRPr="008637FB">
              <w:t>možnosti vzděláván</w:t>
            </w:r>
            <w:r w:rsidRPr="008637FB">
              <w:rPr>
                <w:b/>
              </w:rPr>
              <w:t>í</w:t>
            </w:r>
            <w:r w:rsidRPr="008637FB">
              <w:t xml:space="preserve"> – náplň učebních a studijních oborů, informace a poradenské služby</w:t>
            </w:r>
          </w:p>
          <w:p w:rsidR="005D5EC1" w:rsidRPr="008637FB" w:rsidRDefault="005D5EC1" w:rsidP="00D169E6">
            <w:pPr>
              <w:numPr>
                <w:ilvl w:val="0"/>
                <w:numId w:val="270"/>
              </w:numPr>
              <w:tabs>
                <w:tab w:val="num" w:pos="144"/>
              </w:tabs>
              <w:ind w:left="144" w:hanging="144"/>
              <w:jc w:val="left"/>
            </w:pPr>
            <w:r w:rsidRPr="008637FB">
              <w:t>co vše musím zvážit před konečnou volbou povolání –akční plán</w:t>
            </w:r>
          </w:p>
          <w:p w:rsidR="005D5EC1" w:rsidRPr="008637FB" w:rsidRDefault="005D5EC1" w:rsidP="00D72C30">
            <w:pPr>
              <w:pStyle w:val="Styl1"/>
              <w:tabs>
                <w:tab w:val="clear" w:pos="720"/>
                <w:tab w:val="clear" w:pos="4680"/>
                <w:tab w:val="num" w:pos="144"/>
              </w:tabs>
              <w:spacing w:before="0"/>
              <w:ind w:left="144" w:hanging="144"/>
            </w:pPr>
            <w:r w:rsidRPr="008637FB">
              <w:t>festival vzdělávání, dny otevřených dveří</w:t>
            </w:r>
          </w:p>
          <w:p w:rsidR="005D5EC1" w:rsidRPr="008637FB" w:rsidRDefault="005D5EC1" w:rsidP="00D72C30"/>
          <w:p w:rsidR="005D5EC1" w:rsidRPr="008637FB" w:rsidRDefault="005D5EC1" w:rsidP="00D72C30">
            <w:pPr>
              <w:pStyle w:val="Styl1"/>
              <w:tabs>
                <w:tab w:val="clear" w:pos="720"/>
                <w:tab w:val="clear" w:pos="4680"/>
                <w:tab w:val="num" w:pos="144"/>
              </w:tabs>
              <w:spacing w:before="0"/>
              <w:ind w:left="144" w:hanging="144"/>
            </w:pPr>
            <w:r w:rsidRPr="008637FB">
              <w:t>zaměstnání – pracovní příležitosti v obci, regionu, způsoby hledání zaměstnání, problémy nezaměstnanosti, informace, poradenské služby</w:t>
            </w:r>
          </w:p>
          <w:p w:rsidR="005D5EC1" w:rsidRPr="008637FB" w:rsidRDefault="005D5EC1" w:rsidP="00D169E6">
            <w:pPr>
              <w:numPr>
                <w:ilvl w:val="0"/>
                <w:numId w:val="270"/>
              </w:numPr>
              <w:tabs>
                <w:tab w:val="num" w:pos="144"/>
              </w:tabs>
              <w:ind w:left="144" w:hanging="144"/>
              <w:jc w:val="left"/>
            </w:pPr>
            <w:r w:rsidRPr="008637FB">
              <w:t>psaní životopisu, pohovor u zaměstnavatele</w:t>
            </w:r>
          </w:p>
          <w:p w:rsidR="005D5EC1" w:rsidRPr="008637FB" w:rsidRDefault="005D5EC1" w:rsidP="00D169E6">
            <w:pPr>
              <w:numPr>
                <w:ilvl w:val="0"/>
                <w:numId w:val="270"/>
              </w:numPr>
              <w:tabs>
                <w:tab w:val="num" w:pos="144"/>
              </w:tabs>
              <w:ind w:left="144" w:hanging="144"/>
              <w:jc w:val="left"/>
            </w:pPr>
            <w:r w:rsidRPr="008637FB">
              <w:t>přijímací řízení, přihlášky na střední školy a střední odborná učiliště</w:t>
            </w:r>
          </w:p>
          <w:p w:rsidR="005D5EC1" w:rsidRPr="008637FB" w:rsidRDefault="005D5EC1" w:rsidP="00D169E6">
            <w:pPr>
              <w:numPr>
                <w:ilvl w:val="0"/>
                <w:numId w:val="270"/>
              </w:numPr>
              <w:tabs>
                <w:tab w:val="num" w:pos="144"/>
              </w:tabs>
              <w:ind w:left="144" w:hanging="144"/>
              <w:jc w:val="left"/>
            </w:pPr>
            <w:r w:rsidRPr="008637FB">
              <w:t>alternativa – zvážení možné alternativy volby povolání při neúspěchu v přijímacím řízení</w:t>
            </w:r>
          </w:p>
          <w:p w:rsidR="005D5EC1" w:rsidRPr="008637FB" w:rsidRDefault="005D5EC1" w:rsidP="00D169E6">
            <w:pPr>
              <w:numPr>
                <w:ilvl w:val="0"/>
                <w:numId w:val="270"/>
              </w:numPr>
              <w:tabs>
                <w:tab w:val="clear" w:pos="360"/>
                <w:tab w:val="num" w:pos="144"/>
              </w:tabs>
              <w:ind w:left="144" w:hanging="144"/>
              <w:jc w:val="left"/>
            </w:pPr>
            <w:r w:rsidRPr="008637FB">
              <w:t>podnikání – druhy a struktura organizací</w:t>
            </w:r>
          </w:p>
          <w:p w:rsidR="005D5EC1" w:rsidRPr="008637FB" w:rsidRDefault="005D5EC1" w:rsidP="00D169E6">
            <w:pPr>
              <w:numPr>
                <w:ilvl w:val="0"/>
                <w:numId w:val="270"/>
              </w:numPr>
              <w:tabs>
                <w:tab w:val="clear" w:pos="360"/>
                <w:tab w:val="num" w:pos="144"/>
              </w:tabs>
              <w:ind w:left="144" w:hanging="144"/>
              <w:jc w:val="left"/>
            </w:pPr>
            <w:r w:rsidRPr="008637FB">
              <w:t>nejčastější formy podnikání, drobné a soukromém podnikání</w:t>
            </w:r>
          </w:p>
          <w:p w:rsidR="005D5EC1" w:rsidRPr="008637FB" w:rsidRDefault="005D5EC1" w:rsidP="00D72C30">
            <w:pPr>
              <w:rPr>
                <w:b/>
              </w:rPr>
            </w:pPr>
          </w:p>
        </w:tc>
        <w:tc>
          <w:tcPr>
            <w:tcW w:w="3420" w:type="dxa"/>
            <w:tcBorders>
              <w:bottom w:val="single" w:sz="4" w:space="0" w:color="auto"/>
            </w:tcBorders>
          </w:tcPr>
          <w:p w:rsidR="005D5EC1" w:rsidRPr="008637FB" w:rsidRDefault="005D5EC1" w:rsidP="00D72C30"/>
          <w:p w:rsidR="005D5EC1" w:rsidRPr="008637FB" w:rsidRDefault="005D5EC1" w:rsidP="00D72C30"/>
          <w:p w:rsidR="005D5EC1" w:rsidRPr="008637FB" w:rsidRDefault="005D5EC1" w:rsidP="00D72C30">
            <w:r w:rsidRPr="008637FB">
              <w:t>- OSV –2, 8, 10</w:t>
            </w:r>
          </w:p>
          <w:p w:rsidR="005D5EC1" w:rsidRPr="008637FB" w:rsidRDefault="005D5EC1" w:rsidP="00D72C30">
            <w:r w:rsidRPr="008637FB">
              <w:t>- VDO – 1</w:t>
            </w:r>
          </w:p>
          <w:p w:rsidR="005D5EC1" w:rsidRPr="008637FB" w:rsidRDefault="005D5EC1" w:rsidP="00D72C30">
            <w:r w:rsidRPr="008637FB">
              <w:t>- MDV- 2</w:t>
            </w:r>
          </w:p>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Pr>
              <w:rPr>
                <w:b/>
              </w:rPr>
            </w:pPr>
          </w:p>
        </w:tc>
        <w:tc>
          <w:tcPr>
            <w:tcW w:w="2052" w:type="dxa"/>
            <w:tcBorders>
              <w:bottom w:val="single" w:sz="4" w:space="0" w:color="auto"/>
            </w:tcBorders>
            <w:vAlign w:val="center"/>
          </w:tcPr>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p w:rsidR="005D5EC1" w:rsidRPr="008637FB" w:rsidRDefault="005D5EC1" w:rsidP="00D72C30">
            <w:pPr>
              <w:rPr>
                <w:b/>
              </w:rPr>
            </w:pPr>
          </w:p>
        </w:tc>
      </w:tr>
      <w:tr w:rsidR="005D5EC1" w:rsidRPr="008637FB" w:rsidTr="00D72C30">
        <w:tc>
          <w:tcPr>
            <w:tcW w:w="5328" w:type="dxa"/>
            <w:tcBorders>
              <w:top w:val="single" w:sz="4" w:space="0" w:color="auto"/>
            </w:tcBorders>
          </w:tcPr>
          <w:p w:rsidR="005D5EC1" w:rsidRPr="008637FB" w:rsidRDefault="005D5EC1" w:rsidP="00D72C30">
            <w:pPr>
              <w:rPr>
                <w:u w:val="single"/>
              </w:rPr>
            </w:pPr>
          </w:p>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169E6">
            <w:pPr>
              <w:numPr>
                <w:ilvl w:val="0"/>
                <w:numId w:val="270"/>
              </w:numPr>
              <w:jc w:val="left"/>
            </w:pPr>
            <w:r w:rsidRPr="008637FB">
              <w:t>orientuje se v informacích o zásadách pěstování a ošetřování okrasných rostlin</w:t>
            </w:r>
          </w:p>
          <w:p w:rsidR="005D5EC1" w:rsidRPr="008637FB" w:rsidRDefault="005D5EC1" w:rsidP="00D72C30"/>
          <w:p w:rsidR="005D5EC1" w:rsidRPr="008637FB" w:rsidRDefault="005D5EC1" w:rsidP="00D72C30"/>
          <w:p w:rsidR="005D5EC1" w:rsidRPr="008637FB" w:rsidRDefault="005D5EC1" w:rsidP="00D169E6">
            <w:pPr>
              <w:numPr>
                <w:ilvl w:val="0"/>
                <w:numId w:val="272"/>
              </w:numPr>
              <w:jc w:val="left"/>
            </w:pPr>
            <w:r w:rsidRPr="008637FB">
              <w:t>používá vhodné pracovní pomůcky a provádí jejich údržbu</w:t>
            </w:r>
          </w:p>
          <w:p w:rsidR="005D5EC1" w:rsidRPr="008637FB" w:rsidRDefault="005D5EC1" w:rsidP="00D72C30"/>
          <w:p w:rsidR="005D5EC1" w:rsidRPr="008637FB" w:rsidRDefault="005D5EC1" w:rsidP="00D72C30"/>
          <w:p w:rsidR="005D5EC1" w:rsidRPr="008637FB" w:rsidRDefault="005D5EC1" w:rsidP="00D169E6">
            <w:pPr>
              <w:numPr>
                <w:ilvl w:val="0"/>
                <w:numId w:val="272"/>
              </w:numPr>
              <w:jc w:val="left"/>
            </w:pPr>
            <w:r w:rsidRPr="008637FB">
              <w:t>volí vhodný způsob pěstování vybrané květiny v exteriéru a interiéru</w:t>
            </w:r>
          </w:p>
          <w:p w:rsidR="005D5EC1" w:rsidRPr="008637FB" w:rsidRDefault="005D5EC1" w:rsidP="00D169E6">
            <w:pPr>
              <w:numPr>
                <w:ilvl w:val="0"/>
                <w:numId w:val="272"/>
              </w:numPr>
              <w:jc w:val="left"/>
            </w:pPr>
            <w:r w:rsidRPr="008637FB">
              <w:t>dovede přesadit květinu,</w:t>
            </w:r>
            <w:r w:rsidR="00FD173A">
              <w:t xml:space="preserve"> </w:t>
            </w:r>
            <w:r w:rsidRPr="008637FB">
              <w:t>zvolí vhodnou zeminu</w:t>
            </w:r>
          </w:p>
          <w:p w:rsidR="005D5EC1" w:rsidRPr="008637FB" w:rsidRDefault="005D5EC1" w:rsidP="00D169E6">
            <w:pPr>
              <w:numPr>
                <w:ilvl w:val="0"/>
                <w:numId w:val="272"/>
              </w:numPr>
              <w:jc w:val="left"/>
            </w:pPr>
            <w:r w:rsidRPr="008637FB">
              <w:t>vyhledá a volí vhodný způsob pěstování okrasné dřeviny,</w:t>
            </w:r>
            <w:r w:rsidR="00FD173A">
              <w:t xml:space="preserve"> </w:t>
            </w:r>
            <w:r w:rsidRPr="008637FB">
              <w:t xml:space="preserve">květiny v interiéru </w:t>
            </w:r>
          </w:p>
          <w:p w:rsidR="005D5EC1" w:rsidRPr="008637FB" w:rsidRDefault="005D5EC1" w:rsidP="00D72C30"/>
          <w:p w:rsidR="005D5EC1" w:rsidRPr="008637FB" w:rsidRDefault="005D5EC1" w:rsidP="00D72C30"/>
          <w:p w:rsidR="005D5EC1" w:rsidRPr="008637FB" w:rsidRDefault="005D5EC1" w:rsidP="00D169E6">
            <w:pPr>
              <w:numPr>
                <w:ilvl w:val="0"/>
                <w:numId w:val="272"/>
              </w:numPr>
              <w:jc w:val="left"/>
            </w:pPr>
            <w:r w:rsidRPr="008637FB">
              <w:t>porovnává rozdíly v pěstování,</w:t>
            </w:r>
            <w:r w:rsidR="00FD173A">
              <w:t xml:space="preserve"> </w:t>
            </w:r>
            <w:r w:rsidRPr="008637FB">
              <w:t>uskladnění a zpracování vybraných druhů ovoce</w:t>
            </w:r>
          </w:p>
          <w:p w:rsidR="005D5EC1" w:rsidRPr="008637FB" w:rsidRDefault="005D5EC1" w:rsidP="00D72C30"/>
          <w:p w:rsidR="005D5EC1" w:rsidRPr="008637FB" w:rsidRDefault="005D5EC1" w:rsidP="00D72C30"/>
          <w:p w:rsidR="005D5EC1" w:rsidRPr="008637FB" w:rsidRDefault="005D5EC1" w:rsidP="00D169E6">
            <w:pPr>
              <w:pStyle w:val="Styl1"/>
              <w:numPr>
                <w:ilvl w:val="0"/>
                <w:numId w:val="272"/>
              </w:numPr>
            </w:pPr>
            <w:r w:rsidRPr="008637FB">
              <w:t>prokáže podle zásad aranžování květin připravit květinou vazbu na stůl</w:t>
            </w:r>
          </w:p>
          <w:p w:rsidR="005D5EC1" w:rsidRPr="008637FB" w:rsidRDefault="005D5EC1" w:rsidP="00D169E6">
            <w:pPr>
              <w:numPr>
                <w:ilvl w:val="0"/>
                <w:numId w:val="272"/>
              </w:numPr>
              <w:jc w:val="left"/>
            </w:pPr>
            <w:r w:rsidRPr="008637FB">
              <w:t>pěstuje vybrané rostliny k výzdobě</w:t>
            </w:r>
          </w:p>
          <w:p w:rsidR="005D5EC1" w:rsidRPr="008637FB" w:rsidRDefault="005D5EC1" w:rsidP="00D72C30"/>
          <w:p w:rsidR="005D5EC1" w:rsidRPr="008637FB" w:rsidRDefault="005D5EC1" w:rsidP="00D169E6">
            <w:pPr>
              <w:pStyle w:val="Styl1"/>
              <w:numPr>
                <w:ilvl w:val="0"/>
                <w:numId w:val="272"/>
              </w:numPr>
            </w:pPr>
            <w:r w:rsidRPr="008637FB">
              <w:t>naplánuje prostorový model okrasné části zahrady, u domu (skupinová práce) nebo ozelenění, využívá květiny pro výzdobu</w:t>
            </w:r>
          </w:p>
          <w:p w:rsidR="005D5EC1" w:rsidRPr="008637FB" w:rsidRDefault="005D5EC1" w:rsidP="00D72C30">
            <w:pPr>
              <w:pStyle w:val="Styl1"/>
              <w:numPr>
                <w:ilvl w:val="0"/>
                <w:numId w:val="0"/>
              </w:numPr>
              <w:ind w:left="360"/>
            </w:pPr>
          </w:p>
          <w:p w:rsidR="005D5EC1" w:rsidRPr="00641FBA" w:rsidRDefault="005D5EC1" w:rsidP="00D72C30">
            <w:pPr>
              <w:pStyle w:val="Styl1"/>
              <w:numPr>
                <w:ilvl w:val="0"/>
                <w:numId w:val="0"/>
              </w:numPr>
            </w:pPr>
            <w:r>
              <w:t xml:space="preserve">-     </w:t>
            </w:r>
            <w:r w:rsidRPr="00641FBA">
              <w:t>porozumí technickému výkresu a vyrobí podle něj šablonu, kterou použije při zhotovení výrobku</w:t>
            </w:r>
          </w:p>
          <w:p w:rsidR="005D5EC1" w:rsidRPr="00892466" w:rsidRDefault="005D5EC1" w:rsidP="00D72C30">
            <w:pPr>
              <w:jc w:val="left"/>
              <w:rPr>
                <w:b/>
                <w:color w:val="FF0000"/>
              </w:rPr>
            </w:pPr>
            <w:r w:rsidRPr="00641FBA">
              <w:t>- volí vhodné pracovní operace a postupy ke zhotovení výrobku,</w:t>
            </w:r>
            <w:r w:rsidR="00FD173A">
              <w:t xml:space="preserve"> </w:t>
            </w:r>
            <w:r w:rsidRPr="00641FBA">
              <w:t>využívá znalostí z informatiky ke zhotovení foto či video návodu postupu zhotovení výrobku</w:t>
            </w:r>
          </w:p>
        </w:tc>
        <w:tc>
          <w:tcPr>
            <w:tcW w:w="4500" w:type="dxa"/>
            <w:tcBorders>
              <w:top w:val="single" w:sz="4" w:space="0" w:color="auto"/>
            </w:tcBorders>
          </w:tcPr>
          <w:p w:rsidR="005D5EC1" w:rsidRPr="008637FB" w:rsidRDefault="005D5EC1" w:rsidP="00D72C30"/>
          <w:p w:rsidR="005D5EC1" w:rsidRPr="008637FB" w:rsidRDefault="005D5EC1" w:rsidP="00D72C30">
            <w:pPr>
              <w:rPr>
                <w:u w:val="single"/>
              </w:rPr>
            </w:pPr>
            <w:r w:rsidRPr="008637FB">
              <w:rPr>
                <w:u w:val="single"/>
              </w:rPr>
              <w:t>Pěstitelské práce</w:t>
            </w:r>
            <w:r>
              <w:rPr>
                <w:u w:val="single"/>
              </w:rPr>
              <w:t>:</w:t>
            </w:r>
          </w:p>
          <w:p w:rsidR="005D5EC1" w:rsidRPr="008637FB" w:rsidRDefault="005D5EC1" w:rsidP="00D72C30"/>
          <w:p w:rsidR="005D5EC1" w:rsidRPr="008637FB" w:rsidRDefault="005D5EC1" w:rsidP="00D72C30"/>
          <w:p w:rsidR="005D5EC1" w:rsidRPr="008637FB" w:rsidRDefault="005D5EC1" w:rsidP="00D169E6">
            <w:pPr>
              <w:pStyle w:val="Styl1"/>
              <w:numPr>
                <w:ilvl w:val="0"/>
                <w:numId w:val="273"/>
              </w:numPr>
              <w:tabs>
                <w:tab w:val="left" w:pos="708"/>
              </w:tabs>
            </w:pPr>
            <w:r w:rsidRPr="008637FB">
              <w:t xml:space="preserve">základy ošetřování okrasných rostlin - rozmnožování, řez </w:t>
            </w:r>
          </w:p>
          <w:p w:rsidR="005D5EC1" w:rsidRPr="008637FB" w:rsidRDefault="005D5EC1" w:rsidP="00D72C30">
            <w:pPr>
              <w:pStyle w:val="Styl1"/>
              <w:numPr>
                <w:ilvl w:val="0"/>
                <w:numId w:val="0"/>
              </w:numPr>
              <w:tabs>
                <w:tab w:val="left" w:pos="708"/>
              </w:tabs>
            </w:pPr>
          </w:p>
          <w:p w:rsidR="005D5EC1" w:rsidRPr="008637FB" w:rsidRDefault="005D5EC1" w:rsidP="00D169E6">
            <w:pPr>
              <w:pStyle w:val="Styl1"/>
              <w:numPr>
                <w:ilvl w:val="0"/>
                <w:numId w:val="273"/>
              </w:numPr>
              <w:tabs>
                <w:tab w:val="left" w:pos="708"/>
              </w:tabs>
            </w:pPr>
            <w:r w:rsidRPr="008637FB">
              <w:t>zpracovaní půdy, ošetřování kompostů, ochrana půdy</w:t>
            </w:r>
          </w:p>
          <w:p w:rsidR="005D5EC1" w:rsidRPr="008637FB" w:rsidRDefault="005D5EC1" w:rsidP="00D72C30">
            <w:pPr>
              <w:pStyle w:val="Styl1"/>
              <w:numPr>
                <w:ilvl w:val="0"/>
                <w:numId w:val="0"/>
              </w:numPr>
              <w:tabs>
                <w:tab w:val="left" w:pos="708"/>
              </w:tabs>
            </w:pPr>
          </w:p>
          <w:p w:rsidR="005D5EC1" w:rsidRPr="008637FB" w:rsidRDefault="005D5EC1" w:rsidP="00D72C30">
            <w:pPr>
              <w:pStyle w:val="Styl1"/>
              <w:numPr>
                <w:ilvl w:val="0"/>
                <w:numId w:val="0"/>
              </w:numPr>
              <w:tabs>
                <w:tab w:val="left" w:pos="708"/>
              </w:tabs>
            </w:pPr>
          </w:p>
          <w:p w:rsidR="005D5EC1" w:rsidRPr="008637FB" w:rsidRDefault="005D5EC1" w:rsidP="00D169E6">
            <w:pPr>
              <w:pStyle w:val="Styl1"/>
              <w:numPr>
                <w:ilvl w:val="0"/>
                <w:numId w:val="273"/>
              </w:numPr>
            </w:pPr>
            <w:r w:rsidRPr="008637FB">
              <w:t>květina v exteriéru a interiéru. hydroponie, bonsaje</w:t>
            </w:r>
          </w:p>
          <w:p w:rsidR="005D5EC1" w:rsidRPr="008637FB" w:rsidRDefault="005D5EC1" w:rsidP="00D72C30">
            <w:pPr>
              <w:pStyle w:val="Styl1"/>
              <w:numPr>
                <w:ilvl w:val="0"/>
                <w:numId w:val="0"/>
              </w:numPr>
              <w:ind w:left="144" w:hanging="360"/>
            </w:pPr>
          </w:p>
          <w:p w:rsidR="005D5EC1" w:rsidRPr="008637FB" w:rsidRDefault="005D5EC1" w:rsidP="00D72C30">
            <w:pPr>
              <w:pStyle w:val="Styl1"/>
              <w:numPr>
                <w:ilvl w:val="0"/>
                <w:numId w:val="0"/>
              </w:numPr>
              <w:ind w:left="144" w:hanging="360"/>
            </w:pPr>
          </w:p>
          <w:p w:rsidR="005D5EC1" w:rsidRPr="008637FB" w:rsidRDefault="005D5EC1" w:rsidP="00D72C30">
            <w:pPr>
              <w:pStyle w:val="Styl1"/>
              <w:numPr>
                <w:ilvl w:val="0"/>
                <w:numId w:val="0"/>
              </w:numPr>
              <w:ind w:left="144" w:hanging="360"/>
            </w:pPr>
          </w:p>
          <w:p w:rsidR="005D5EC1" w:rsidRPr="008637FB" w:rsidRDefault="005D5EC1" w:rsidP="00D72C30">
            <w:pPr>
              <w:pStyle w:val="Styl1"/>
              <w:numPr>
                <w:ilvl w:val="0"/>
                <w:numId w:val="0"/>
              </w:numPr>
              <w:ind w:left="144" w:hanging="360"/>
            </w:pPr>
          </w:p>
          <w:p w:rsidR="005D5EC1" w:rsidRDefault="005D5EC1" w:rsidP="00D169E6">
            <w:pPr>
              <w:pStyle w:val="Styl1"/>
              <w:numPr>
                <w:ilvl w:val="0"/>
                <w:numId w:val="273"/>
              </w:numPr>
              <w:tabs>
                <w:tab w:val="clear" w:pos="360"/>
                <w:tab w:val="num" w:pos="324"/>
                <w:tab w:val="left" w:pos="708"/>
              </w:tabs>
            </w:pPr>
            <w:r w:rsidRPr="008637FB">
              <w:t>ovocné rostliny - druhy,  způsoby pěstování, řezy, roubování, očkování</w:t>
            </w:r>
          </w:p>
          <w:p w:rsidR="005D5EC1" w:rsidRPr="008637FB" w:rsidRDefault="005D5EC1" w:rsidP="00D72C30">
            <w:pPr>
              <w:pStyle w:val="Styl1"/>
              <w:numPr>
                <w:ilvl w:val="0"/>
                <w:numId w:val="0"/>
              </w:numPr>
              <w:tabs>
                <w:tab w:val="left" w:pos="708"/>
              </w:tabs>
            </w:pPr>
          </w:p>
          <w:p w:rsidR="005D5EC1" w:rsidRPr="008637FB" w:rsidRDefault="005D5EC1" w:rsidP="00D72C30">
            <w:pPr>
              <w:pStyle w:val="Styl1"/>
              <w:numPr>
                <w:ilvl w:val="0"/>
                <w:numId w:val="0"/>
              </w:numPr>
              <w:tabs>
                <w:tab w:val="num" w:pos="324"/>
              </w:tabs>
              <w:ind w:hanging="360"/>
            </w:pPr>
          </w:p>
          <w:p w:rsidR="005D5EC1" w:rsidRDefault="005D5EC1" w:rsidP="00D72C30">
            <w:pPr>
              <w:pStyle w:val="Styl1"/>
              <w:tabs>
                <w:tab w:val="clear" w:pos="720"/>
                <w:tab w:val="clear" w:pos="4680"/>
                <w:tab w:val="num" w:pos="324"/>
              </w:tabs>
              <w:ind w:left="324"/>
            </w:pPr>
            <w:r w:rsidRPr="008637FB">
              <w:t xml:space="preserve">jednoduchá úprava květin </w:t>
            </w:r>
          </w:p>
          <w:p w:rsidR="005D5EC1" w:rsidRPr="008637FB" w:rsidRDefault="005D5EC1" w:rsidP="00D72C30">
            <w:pPr>
              <w:pStyle w:val="Styl1"/>
              <w:numPr>
                <w:ilvl w:val="0"/>
                <w:numId w:val="0"/>
              </w:numPr>
              <w:ind w:left="-36"/>
            </w:pPr>
          </w:p>
          <w:p w:rsidR="005D5EC1" w:rsidRPr="008637FB" w:rsidRDefault="005D5EC1" w:rsidP="00D72C30">
            <w:pPr>
              <w:pStyle w:val="Styl1"/>
              <w:numPr>
                <w:ilvl w:val="0"/>
                <w:numId w:val="0"/>
              </w:numPr>
              <w:tabs>
                <w:tab w:val="left" w:pos="0"/>
                <w:tab w:val="num" w:pos="324"/>
              </w:tabs>
              <w:ind w:hanging="360"/>
            </w:pPr>
          </w:p>
          <w:p w:rsidR="005D5EC1" w:rsidRPr="008637FB" w:rsidRDefault="005D5EC1" w:rsidP="00D169E6">
            <w:pPr>
              <w:pStyle w:val="Styl1"/>
              <w:numPr>
                <w:ilvl w:val="0"/>
                <w:numId w:val="273"/>
              </w:numPr>
              <w:tabs>
                <w:tab w:val="clear" w:pos="360"/>
                <w:tab w:val="num" w:pos="324"/>
              </w:tabs>
            </w:pPr>
            <w:r w:rsidRPr="008637FB">
              <w:t>návrh ozelenění- bytu, balkonu, terasy, domu</w:t>
            </w:r>
          </w:p>
          <w:p w:rsidR="005D5EC1" w:rsidRPr="008637FB" w:rsidRDefault="005D5EC1" w:rsidP="00D72C30">
            <w:pPr>
              <w:pStyle w:val="Styl1"/>
              <w:numPr>
                <w:ilvl w:val="0"/>
                <w:numId w:val="0"/>
              </w:numPr>
            </w:pPr>
          </w:p>
          <w:p w:rsidR="005D5EC1" w:rsidRPr="00641FBA" w:rsidRDefault="005D5EC1" w:rsidP="00D72C30">
            <w:pPr>
              <w:pStyle w:val="Styl1"/>
              <w:numPr>
                <w:ilvl w:val="0"/>
                <w:numId w:val="0"/>
              </w:numPr>
              <w:tabs>
                <w:tab w:val="left" w:pos="708"/>
              </w:tabs>
              <w:rPr>
                <w:u w:val="single"/>
              </w:rPr>
            </w:pPr>
            <w:r w:rsidRPr="00641FBA">
              <w:rPr>
                <w:u w:val="single"/>
              </w:rPr>
              <w:t>Technické a ruční práce:</w:t>
            </w:r>
          </w:p>
          <w:p w:rsidR="005D5EC1" w:rsidRPr="00641FBA" w:rsidRDefault="005D5EC1" w:rsidP="00D72C30">
            <w:pPr>
              <w:pStyle w:val="Styl1"/>
              <w:numPr>
                <w:ilvl w:val="0"/>
                <w:numId w:val="0"/>
              </w:numPr>
              <w:tabs>
                <w:tab w:val="left" w:pos="708"/>
              </w:tabs>
            </w:pPr>
            <w:r w:rsidRPr="00641FBA">
              <w:t>- technické kreslení</w:t>
            </w:r>
          </w:p>
          <w:p w:rsidR="005D5EC1" w:rsidRPr="00641FBA" w:rsidRDefault="005D5EC1" w:rsidP="00D72C30">
            <w:pPr>
              <w:pStyle w:val="Styl1"/>
              <w:numPr>
                <w:ilvl w:val="0"/>
                <w:numId w:val="0"/>
              </w:numPr>
              <w:tabs>
                <w:tab w:val="left" w:pos="708"/>
              </w:tabs>
            </w:pPr>
          </w:p>
          <w:p w:rsidR="005D5EC1" w:rsidRPr="00892466" w:rsidRDefault="005D5EC1" w:rsidP="00D169E6">
            <w:pPr>
              <w:pStyle w:val="Styl1"/>
              <w:numPr>
                <w:ilvl w:val="0"/>
                <w:numId w:val="273"/>
              </w:numPr>
              <w:tabs>
                <w:tab w:val="clear" w:pos="360"/>
                <w:tab w:val="left" w:pos="207"/>
              </w:tabs>
              <w:ind w:left="66" w:hanging="66"/>
              <w:rPr>
                <w:b/>
              </w:rPr>
            </w:pPr>
            <w:r w:rsidRPr="00641FBA">
              <w:t>výrobek – kombinace materiálů (dřevo, kov, drát, textil)</w:t>
            </w:r>
          </w:p>
        </w:tc>
        <w:tc>
          <w:tcPr>
            <w:tcW w:w="3420" w:type="dxa"/>
            <w:tcBorders>
              <w:top w:val="single" w:sz="4" w:space="0" w:color="auto"/>
            </w:tcBorders>
          </w:tcPr>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p w:rsidR="005D5EC1" w:rsidRPr="008637FB" w:rsidRDefault="005D5EC1" w:rsidP="00D72C30">
            <w:r w:rsidRPr="008637FB">
              <w:t>- ENV – 3, 4</w:t>
            </w:r>
          </w:p>
          <w:p w:rsidR="005D5EC1" w:rsidRPr="008637FB" w:rsidRDefault="005D5EC1" w:rsidP="00D72C30"/>
          <w:p w:rsidR="005D5EC1" w:rsidRPr="008637FB" w:rsidRDefault="005D5EC1" w:rsidP="00D72C30">
            <w:r w:rsidRPr="008637FB">
              <w:t xml:space="preserve">- Vz - přírodní produkty k péči o     </w:t>
            </w:r>
          </w:p>
          <w:p w:rsidR="005D5EC1" w:rsidRPr="008637FB" w:rsidRDefault="005D5EC1" w:rsidP="00D72C30">
            <w:r w:rsidRPr="008637FB">
              <w:t xml:space="preserve">   zdraví</w:t>
            </w:r>
          </w:p>
          <w:p w:rsidR="005D5EC1" w:rsidRPr="008637FB" w:rsidRDefault="005D5EC1" w:rsidP="00D72C30"/>
          <w:p w:rsidR="005D5EC1" w:rsidRPr="008637FB" w:rsidRDefault="005D5EC1" w:rsidP="00D72C30">
            <w:r w:rsidRPr="008637FB">
              <w:t>- MDV –2</w:t>
            </w:r>
          </w:p>
          <w:p w:rsidR="005D5EC1" w:rsidRPr="008637FB" w:rsidRDefault="005D5EC1" w:rsidP="00D72C30">
            <w:r w:rsidRPr="008637FB">
              <w:t>- OSV – 8, 9, 10</w:t>
            </w:r>
          </w:p>
        </w:tc>
        <w:tc>
          <w:tcPr>
            <w:tcW w:w="2052" w:type="dxa"/>
            <w:tcBorders>
              <w:top w:val="single" w:sz="4" w:space="0" w:color="auto"/>
            </w:tcBorders>
          </w:tcPr>
          <w:p w:rsidR="005D5EC1" w:rsidRPr="008637FB" w:rsidRDefault="005D5EC1" w:rsidP="00D72C30">
            <w:pPr>
              <w:rPr>
                <w:b/>
              </w:rPr>
            </w:pPr>
          </w:p>
        </w:tc>
      </w:tr>
    </w:tbl>
    <w:p w:rsidR="005D5EC1" w:rsidRPr="008637FB" w:rsidRDefault="005D5EC1" w:rsidP="005D5EC1"/>
    <w:p w:rsidR="005D5EC1" w:rsidRPr="008637FB" w:rsidRDefault="005D5EC1" w:rsidP="005D5EC1">
      <w:pPr>
        <w:jc w:val="left"/>
        <w:rPr>
          <w:b/>
          <w:bCs/>
          <w:sz w:val="28"/>
          <w:szCs w:val="28"/>
          <w:u w:val="single"/>
        </w:rPr>
      </w:pPr>
    </w:p>
    <w:p w:rsidR="005D5EC1" w:rsidRPr="008637FB" w:rsidRDefault="005D5EC1" w:rsidP="005D5EC1">
      <w:pPr>
        <w:jc w:val="left"/>
        <w:rPr>
          <w:b/>
          <w:bCs/>
          <w:sz w:val="28"/>
          <w:szCs w:val="28"/>
          <w:u w:val="single"/>
        </w:rPr>
      </w:pPr>
    </w:p>
    <w:p w:rsidR="005D5EC1" w:rsidRDefault="005D5EC1" w:rsidP="005D5EC1">
      <w:pPr>
        <w:jc w:val="left"/>
        <w:rPr>
          <w:b/>
          <w:bCs/>
          <w:sz w:val="28"/>
          <w:szCs w:val="28"/>
          <w:u w:val="single"/>
        </w:rPr>
      </w:pPr>
    </w:p>
    <w:p w:rsidR="005D5EC1" w:rsidRDefault="005D5EC1" w:rsidP="005D5EC1">
      <w:pPr>
        <w:jc w:val="left"/>
        <w:rPr>
          <w:b/>
          <w:bCs/>
          <w:sz w:val="28"/>
          <w:szCs w:val="28"/>
          <w:u w:val="single"/>
        </w:rPr>
      </w:pPr>
    </w:p>
    <w:p w:rsidR="005D5EC1" w:rsidRDefault="005D5EC1" w:rsidP="005D5EC1">
      <w:pPr>
        <w:jc w:val="left"/>
        <w:rPr>
          <w:b/>
          <w:bCs/>
          <w:sz w:val="28"/>
          <w:szCs w:val="28"/>
          <w:u w:val="single"/>
        </w:rPr>
      </w:pPr>
    </w:p>
    <w:p w:rsidR="005D5EC1" w:rsidRDefault="005D5EC1" w:rsidP="005D5EC1">
      <w:pPr>
        <w:jc w:val="left"/>
        <w:rPr>
          <w:b/>
          <w:bCs/>
          <w:sz w:val="28"/>
          <w:szCs w:val="28"/>
          <w:u w:val="single"/>
        </w:rPr>
      </w:pPr>
    </w:p>
    <w:p w:rsidR="005D5EC1" w:rsidRDefault="005D5EC1" w:rsidP="005D5EC1">
      <w:pPr>
        <w:jc w:val="left"/>
        <w:rPr>
          <w:b/>
          <w:bCs/>
          <w:sz w:val="28"/>
          <w:szCs w:val="28"/>
          <w:u w:val="single"/>
        </w:rPr>
      </w:pPr>
    </w:p>
    <w:p w:rsidR="005D5EC1" w:rsidRDefault="005D5EC1" w:rsidP="005D5EC1">
      <w:pPr>
        <w:jc w:val="left"/>
        <w:rPr>
          <w:b/>
          <w:bCs/>
          <w:sz w:val="28"/>
          <w:szCs w:val="28"/>
          <w:u w:val="single"/>
        </w:rPr>
      </w:pPr>
    </w:p>
    <w:p w:rsidR="005D5EC1" w:rsidRDefault="005D5EC1" w:rsidP="005D5EC1">
      <w:pPr>
        <w:jc w:val="left"/>
        <w:rPr>
          <w:b/>
          <w:bCs/>
          <w:sz w:val="28"/>
          <w:szCs w:val="28"/>
          <w:u w:val="single"/>
        </w:rPr>
      </w:pPr>
    </w:p>
    <w:p w:rsidR="005D5EC1" w:rsidRDefault="005D5EC1" w:rsidP="005D5EC1">
      <w:pPr>
        <w:jc w:val="left"/>
        <w:rPr>
          <w:b/>
          <w:bCs/>
          <w:sz w:val="28"/>
          <w:szCs w:val="28"/>
          <w:u w:val="single"/>
        </w:rPr>
      </w:pPr>
    </w:p>
    <w:p w:rsidR="005D5EC1" w:rsidRPr="008637FB" w:rsidRDefault="005D5EC1" w:rsidP="005D5EC1">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5.2.18</w:t>
      </w:r>
      <w:r w:rsidR="000E1A2E" w:rsidRPr="008637FB">
        <w:rPr>
          <w:b/>
          <w:bCs/>
          <w:sz w:val="28"/>
          <w:szCs w:val="28"/>
          <w:u w:val="single"/>
        </w:rPr>
        <w:t>.</w:t>
      </w:r>
      <w:r w:rsidRPr="008637FB">
        <w:rPr>
          <w:b/>
          <w:bCs/>
          <w:sz w:val="28"/>
          <w:szCs w:val="28"/>
          <w:u w:val="single"/>
        </w:rPr>
        <w:t xml:space="preserve"> Konverzace v anglickém jazyce (volitelný předmět)</w:t>
      </w:r>
    </w:p>
    <w:p w:rsidR="00A41FDA" w:rsidRPr="008637FB" w:rsidRDefault="00A41FDA" w:rsidP="00A41FDA">
      <w:pPr>
        <w:jc w:val="left"/>
        <w:rPr>
          <w:b/>
          <w:bCs/>
          <w:sz w:val="28"/>
          <w:szCs w:val="28"/>
          <w:u w:val="single"/>
        </w:rPr>
      </w:pPr>
    </w:p>
    <w:p w:rsidR="00A41FDA" w:rsidRPr="008637FB" w:rsidRDefault="00A41FDA" w:rsidP="00A41FDA">
      <w:r w:rsidRPr="008637FB">
        <w:rPr>
          <w:b/>
          <w:sz w:val="28"/>
          <w:szCs w:val="28"/>
          <w:u w:val="single"/>
        </w:rPr>
        <w:t>Vzdělávací oblast:</w:t>
      </w:r>
      <w:r w:rsidRPr="008637FB">
        <w:rPr>
          <w:b/>
          <w:sz w:val="28"/>
          <w:szCs w:val="28"/>
        </w:rPr>
        <w:tab/>
        <w:t>Jazyk a jazyková komunikace</w:t>
      </w:r>
    </w:p>
    <w:p w:rsidR="00A41FDA" w:rsidRPr="008637FB" w:rsidRDefault="00A41FDA" w:rsidP="00A41FDA">
      <w:r w:rsidRPr="008637FB">
        <w:rPr>
          <w:b/>
          <w:sz w:val="28"/>
          <w:szCs w:val="28"/>
          <w:u w:val="single"/>
        </w:rPr>
        <w:t>Vzdělávací obor :</w:t>
      </w:r>
      <w:r w:rsidRPr="008637FB">
        <w:rPr>
          <w:b/>
          <w:sz w:val="28"/>
          <w:szCs w:val="28"/>
        </w:rPr>
        <w:tab/>
      </w:r>
      <w:r w:rsidR="00D72C30">
        <w:rPr>
          <w:b/>
          <w:sz w:val="28"/>
          <w:szCs w:val="28"/>
        </w:rPr>
        <w:tab/>
      </w:r>
      <w:r w:rsidRPr="008637FB">
        <w:rPr>
          <w:b/>
          <w:sz w:val="28"/>
          <w:szCs w:val="28"/>
        </w:rPr>
        <w:t>Konverzace v anglickém jazyce</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Pr>
        <w:rPr>
          <w:b/>
          <w:sz w:val="28"/>
          <w:szCs w:val="28"/>
        </w:rPr>
      </w:pPr>
    </w:p>
    <w:p w:rsidR="00A41FDA" w:rsidRPr="008637FB" w:rsidRDefault="00A41FDA" w:rsidP="00A41FDA">
      <w:pPr>
        <w:pStyle w:val="Nadpis4"/>
        <w:rPr>
          <w:sz w:val="24"/>
        </w:rPr>
      </w:pPr>
      <w:r w:rsidRPr="008637FB">
        <w:rPr>
          <w:sz w:val="24"/>
        </w:rPr>
        <w:t xml:space="preserve">- vzdělávací obsah předmětu:  </w:t>
      </w:r>
      <w:r w:rsidRPr="008637FB">
        <w:rPr>
          <w:sz w:val="24"/>
        </w:rPr>
        <w:tab/>
        <w:t xml:space="preserve">-  </w:t>
      </w:r>
      <w:r w:rsidRPr="008637FB">
        <w:rPr>
          <w:b w:val="0"/>
          <w:sz w:val="24"/>
        </w:rPr>
        <w:t>chápání a objevování skutečností mimo oblast zkušeností zprostředkovaných mateřským jazykem</w:t>
      </w:r>
    </w:p>
    <w:p w:rsidR="00A41FDA" w:rsidRPr="008637FB" w:rsidRDefault="00A41FDA" w:rsidP="00A41FDA">
      <w:pPr>
        <w:ind w:left="360"/>
        <w:rPr>
          <w:bCs/>
          <w:szCs w:val="28"/>
        </w:rPr>
      </w:pPr>
      <w:r w:rsidRPr="008637FB">
        <w:tab/>
        <w:t xml:space="preserve">-   </w:t>
      </w:r>
      <w:r w:rsidRPr="008637FB">
        <w:rPr>
          <w:bCs/>
          <w:szCs w:val="28"/>
        </w:rPr>
        <w:t>vytváření zájmu o studium cizího jazyka a rozvíjení pozitivního vztahu k cizímu jazyku</w:t>
      </w:r>
    </w:p>
    <w:p w:rsidR="00A41FDA" w:rsidRPr="008637FB" w:rsidRDefault="00A41FDA" w:rsidP="00A41FDA">
      <w:pPr>
        <w:ind w:left="360"/>
        <w:rPr>
          <w:bCs/>
          <w:szCs w:val="28"/>
        </w:rPr>
      </w:pPr>
      <w:r w:rsidRPr="008637FB">
        <w:rPr>
          <w:bCs/>
          <w:szCs w:val="28"/>
        </w:rPr>
        <w:tab/>
        <w:t>-   získání předpokladů pro komunikaci v rámci integrované Evropy a světa</w:t>
      </w:r>
    </w:p>
    <w:p w:rsidR="00A41FDA" w:rsidRPr="008637FB" w:rsidRDefault="00A41FDA" w:rsidP="00D72C30">
      <w:pPr>
        <w:ind w:firstLine="708"/>
        <w:rPr>
          <w:bCs/>
          <w:szCs w:val="28"/>
        </w:rPr>
      </w:pPr>
      <w:r w:rsidRPr="008637FB">
        <w:rPr>
          <w:bCs/>
          <w:szCs w:val="28"/>
        </w:rPr>
        <w:t xml:space="preserve">-   porozumění přiměřeně náročnému ústnímu sdělení, zvládnutí běžných pravidel mezilidské komunikace daného kulturního prostředí                                                                                                                    </w:t>
      </w:r>
    </w:p>
    <w:p w:rsidR="00A41FDA" w:rsidRPr="008637FB" w:rsidRDefault="00A41FDA" w:rsidP="00D72C30">
      <w:pPr>
        <w:ind w:left="360"/>
        <w:rPr>
          <w:bCs/>
          <w:szCs w:val="28"/>
        </w:rPr>
      </w:pPr>
      <w:r w:rsidRPr="008637FB">
        <w:rPr>
          <w:bCs/>
          <w:szCs w:val="28"/>
        </w:rPr>
        <w:tab/>
        <w:t>-   čtení a porozumění přiměřeně náročným textům, psaní a formulování přiměřeně náročných textů různého zaměření</w:t>
      </w:r>
    </w:p>
    <w:p w:rsidR="00A41FDA" w:rsidRPr="008637FB" w:rsidRDefault="00A41FDA" w:rsidP="00A41FDA">
      <w:pPr>
        <w:ind w:left="360"/>
        <w:rPr>
          <w:bCs/>
          <w:szCs w:val="28"/>
        </w:rPr>
      </w:pPr>
      <w:r w:rsidRPr="008637FB">
        <w:rPr>
          <w:bCs/>
          <w:szCs w:val="28"/>
        </w:rPr>
        <w:tab/>
        <w:t>-   prohlubování  znalosti  sociokulturního prostředí a reálií zemí dané jazykové oblasti</w:t>
      </w:r>
    </w:p>
    <w:p w:rsidR="00A41FDA" w:rsidRPr="008637FB" w:rsidRDefault="00D72C30" w:rsidP="00A41FDA">
      <w:pPr>
        <w:ind w:left="360"/>
        <w:rPr>
          <w:bCs/>
          <w:szCs w:val="28"/>
        </w:rPr>
      </w:pPr>
      <w:r>
        <w:rPr>
          <w:bCs/>
          <w:szCs w:val="28"/>
        </w:rPr>
        <w:tab/>
      </w:r>
      <w:r w:rsidR="00A41FDA" w:rsidRPr="008637FB">
        <w:rPr>
          <w:bCs/>
          <w:szCs w:val="28"/>
        </w:rPr>
        <w:t>-   samostatné získávání informací z různých zdrojů</w:t>
      </w:r>
    </w:p>
    <w:p w:rsidR="00A41FDA" w:rsidRPr="008637FB" w:rsidRDefault="00D72C30" w:rsidP="00A41FDA">
      <w:pPr>
        <w:ind w:left="360"/>
        <w:rPr>
          <w:bCs/>
          <w:szCs w:val="28"/>
        </w:rPr>
      </w:pPr>
      <w:r>
        <w:rPr>
          <w:bCs/>
          <w:szCs w:val="28"/>
        </w:rPr>
        <w:tab/>
      </w:r>
      <w:r w:rsidR="00A41FDA" w:rsidRPr="008637FB">
        <w:rPr>
          <w:bCs/>
          <w:szCs w:val="28"/>
        </w:rPr>
        <w:t>-   pochopení významu znalosti  cizích jazyků pro osobní život, další studium a budoucí pracovní uplatnění</w:t>
      </w:r>
    </w:p>
    <w:p w:rsidR="00A41FDA" w:rsidRPr="008637FB" w:rsidRDefault="00A41FDA" w:rsidP="00D72C30">
      <w:pPr>
        <w:ind w:left="360"/>
        <w:rPr>
          <w:bCs/>
          <w:szCs w:val="28"/>
        </w:rPr>
      </w:pPr>
      <w:r w:rsidRPr="008637FB">
        <w:rPr>
          <w:bCs/>
          <w:szCs w:val="28"/>
        </w:rPr>
        <w:tab/>
        <w:t>-  formování vzájemného porozumění mezi zeměmi, respektu a tolerance</w:t>
      </w:r>
      <w:r w:rsidR="00D72C30">
        <w:rPr>
          <w:bCs/>
          <w:szCs w:val="28"/>
        </w:rPr>
        <w:t xml:space="preserve"> k odlišným kulturním hodnotám</w:t>
      </w:r>
      <w:r w:rsidRPr="008637FB">
        <w:rPr>
          <w:bCs/>
          <w:szCs w:val="28"/>
        </w:rPr>
        <w:t xml:space="preserve"> jiných národů</w:t>
      </w:r>
    </w:p>
    <w:p w:rsidR="00A41FDA" w:rsidRPr="008637FB" w:rsidRDefault="00A41FDA" w:rsidP="00A41FDA">
      <w:pPr>
        <w:ind w:left="360"/>
        <w:rPr>
          <w:bCs/>
          <w:szCs w:val="28"/>
        </w:rPr>
      </w:pPr>
    </w:p>
    <w:p w:rsidR="00A41FDA" w:rsidRPr="008637FB" w:rsidRDefault="00A41FDA" w:rsidP="00D169E6">
      <w:pPr>
        <w:numPr>
          <w:ilvl w:val="0"/>
          <w:numId w:val="227"/>
        </w:numPr>
        <w:jc w:val="left"/>
        <w:rPr>
          <w:bCs/>
          <w:szCs w:val="28"/>
        </w:rPr>
      </w:pPr>
      <w:r w:rsidRPr="008637FB">
        <w:rPr>
          <w:bCs/>
          <w:szCs w:val="28"/>
        </w:rPr>
        <w:t>výuka je realizována v odborných jazykových učebnách, jejichž materiální i technické vybavení odpovídá současným možnostem , v PC učebnách a v kmenových třídách</w:t>
      </w:r>
    </w:p>
    <w:p w:rsidR="00A41FDA" w:rsidRPr="008637FB" w:rsidRDefault="00A41FDA" w:rsidP="00D169E6">
      <w:pPr>
        <w:numPr>
          <w:ilvl w:val="0"/>
          <w:numId w:val="227"/>
        </w:numPr>
        <w:jc w:val="left"/>
        <w:rPr>
          <w:bCs/>
          <w:szCs w:val="28"/>
        </w:rPr>
      </w:pPr>
      <w:r w:rsidRPr="008637FB">
        <w:rPr>
          <w:bCs/>
          <w:szCs w:val="28"/>
        </w:rPr>
        <w:t>vyučovací předmět konverzace v anglickém jazyce se vyučuje:</w:t>
      </w:r>
    </w:p>
    <w:p w:rsidR="00A41FDA" w:rsidRPr="008637FB" w:rsidRDefault="00A41FDA" w:rsidP="00D169E6">
      <w:pPr>
        <w:numPr>
          <w:ilvl w:val="0"/>
          <w:numId w:val="227"/>
        </w:numPr>
        <w:jc w:val="left"/>
        <w:rPr>
          <w:bCs/>
          <w:szCs w:val="28"/>
        </w:rPr>
      </w:pPr>
      <w:r w:rsidRPr="008637FB">
        <w:rPr>
          <w:bCs/>
          <w:szCs w:val="28"/>
        </w:rPr>
        <w:t xml:space="preserve">v 6. ročníku 1 VH týdně jako posílení týdenní časové dotace (disponibilní časová dotace)   </w:t>
      </w:r>
    </w:p>
    <w:p w:rsidR="00A41FDA" w:rsidRPr="008637FB" w:rsidRDefault="00A41FDA" w:rsidP="00A41FDA">
      <w:pPr>
        <w:ind w:left="360"/>
        <w:rPr>
          <w:bCs/>
          <w:szCs w:val="28"/>
        </w:rPr>
      </w:pPr>
    </w:p>
    <w:p w:rsidR="006E1E0A" w:rsidRDefault="00A41FDA" w:rsidP="00D169E6">
      <w:pPr>
        <w:numPr>
          <w:ilvl w:val="0"/>
          <w:numId w:val="227"/>
        </w:numPr>
        <w:jc w:val="left"/>
        <w:rPr>
          <w:bCs/>
          <w:szCs w:val="28"/>
        </w:rPr>
      </w:pPr>
      <w:r w:rsidRPr="008637FB">
        <w:rPr>
          <w:bCs/>
          <w:szCs w:val="28"/>
        </w:rPr>
        <w:t xml:space="preserve">žáci jsou rozděleni do skupin v rámci ročníku (maximálně 25 žáků v jedné skupině) </w:t>
      </w:r>
    </w:p>
    <w:p w:rsidR="006E1E0A" w:rsidRDefault="006E1E0A" w:rsidP="006E1E0A">
      <w:pPr>
        <w:pStyle w:val="Odstavecseseznamem"/>
        <w:rPr>
          <w:bCs/>
          <w:szCs w:val="28"/>
        </w:rPr>
      </w:pPr>
    </w:p>
    <w:p w:rsidR="006E1E0A" w:rsidRPr="008637FB" w:rsidRDefault="006E1E0A" w:rsidP="006E1E0A">
      <w:pPr>
        <w:pStyle w:val="Zpat"/>
      </w:pPr>
      <w:r w:rsidRPr="008637FB">
        <w:t>Individuální pozornost bude věnována žákům s</w:t>
      </w:r>
      <w:r>
        <w:t> přiznanými podpůrnými opatřeními</w:t>
      </w:r>
      <w:r w:rsidRPr="008637FB">
        <w:t>.</w:t>
      </w:r>
    </w:p>
    <w:p w:rsidR="00A41FDA" w:rsidRDefault="00A41FDA" w:rsidP="00A41FDA">
      <w:pPr>
        <w:rPr>
          <w:b/>
          <w:sz w:val="28"/>
          <w:szCs w:val="28"/>
          <w:u w:val="single"/>
        </w:rPr>
      </w:pPr>
    </w:p>
    <w:p w:rsidR="00D72C30" w:rsidRDefault="00D72C30" w:rsidP="00A41FDA">
      <w:pPr>
        <w:rPr>
          <w:b/>
          <w:sz w:val="28"/>
          <w:szCs w:val="28"/>
          <w:u w:val="single"/>
        </w:rPr>
      </w:pPr>
    </w:p>
    <w:p w:rsidR="00D72C30" w:rsidRDefault="00D72C30" w:rsidP="00A41FDA">
      <w:pPr>
        <w:rPr>
          <w:b/>
          <w:sz w:val="28"/>
          <w:szCs w:val="28"/>
          <w:u w:val="single"/>
        </w:rPr>
      </w:pPr>
    </w:p>
    <w:p w:rsidR="00D72C30" w:rsidRPr="008637FB" w:rsidRDefault="00D72C30" w:rsidP="00A41FDA">
      <w:pPr>
        <w:rPr>
          <w:b/>
          <w:sz w:val="28"/>
          <w:szCs w:val="28"/>
          <w:u w:val="single"/>
        </w:rPr>
      </w:pPr>
    </w:p>
    <w:p w:rsidR="00A41FDA" w:rsidRPr="008637FB" w:rsidRDefault="00A41FDA" w:rsidP="00A41FDA">
      <w:pPr>
        <w:rPr>
          <w:b/>
          <w:sz w:val="28"/>
          <w:szCs w:val="28"/>
          <w:u w:val="single"/>
        </w:rPr>
      </w:pPr>
      <w:r w:rsidRPr="008637FB">
        <w:rPr>
          <w:b/>
          <w:sz w:val="28"/>
          <w:szCs w:val="28"/>
          <w:u w:val="single"/>
        </w:rPr>
        <w:t>Výchovné a vzdělávací strategie pro rozvoj kompetencí žáků:</w:t>
      </w:r>
    </w:p>
    <w:p w:rsidR="00A41FDA" w:rsidRPr="008637FB" w:rsidRDefault="00A41FDA" w:rsidP="00A41FDA">
      <w:pPr>
        <w:ind w:left="360"/>
        <w:rPr>
          <w:bCs/>
          <w:sz w:val="28"/>
          <w:szCs w:val="28"/>
        </w:rPr>
      </w:pPr>
    </w:p>
    <w:p w:rsidR="00A41FDA" w:rsidRPr="008637FB" w:rsidRDefault="00A41FDA" w:rsidP="00A41FDA">
      <w:pPr>
        <w:rPr>
          <w:b/>
          <w:u w:val="single"/>
        </w:rPr>
      </w:pPr>
      <w:r w:rsidRPr="008637FB">
        <w:rPr>
          <w:b/>
          <w:u w:val="single"/>
        </w:rPr>
        <w:t>Kompetence k učení:</w:t>
      </w:r>
    </w:p>
    <w:p w:rsidR="00A41FDA" w:rsidRPr="008637FB" w:rsidRDefault="00A41FDA" w:rsidP="00A41FDA">
      <w:pPr>
        <w:rPr>
          <w:b/>
          <w:u w:val="single"/>
        </w:rPr>
      </w:pPr>
    </w:p>
    <w:p w:rsidR="00A41FDA" w:rsidRPr="008637FB" w:rsidRDefault="00A41FDA" w:rsidP="00A41FDA">
      <w:r w:rsidRPr="008637FB">
        <w:t>-     vedeme k výběru a využívání vhodného způsobu a metod učení pro efektivní studium cizího jazyka</w:t>
      </w:r>
    </w:p>
    <w:p w:rsidR="00A41FDA" w:rsidRPr="008637FB" w:rsidRDefault="00A41FDA" w:rsidP="00D169E6">
      <w:pPr>
        <w:numPr>
          <w:ilvl w:val="0"/>
          <w:numId w:val="221"/>
        </w:numPr>
        <w:tabs>
          <w:tab w:val="clear" w:pos="2660"/>
          <w:tab w:val="num" w:pos="360"/>
        </w:tabs>
        <w:ind w:left="360"/>
        <w:jc w:val="left"/>
      </w:pPr>
      <w:r w:rsidRPr="008637FB">
        <w:t>motivujeme k propojování získaných poznatků do širších celků</w:t>
      </w:r>
    </w:p>
    <w:p w:rsidR="00A41FDA" w:rsidRPr="008637FB" w:rsidRDefault="00A41FDA" w:rsidP="00D169E6">
      <w:pPr>
        <w:numPr>
          <w:ilvl w:val="0"/>
          <w:numId w:val="221"/>
        </w:numPr>
        <w:tabs>
          <w:tab w:val="clear" w:pos="2660"/>
          <w:tab w:val="num" w:pos="360"/>
        </w:tabs>
        <w:ind w:left="360"/>
        <w:jc w:val="left"/>
      </w:pPr>
      <w:r w:rsidRPr="008637FB">
        <w:t>umožňujeme poznání smyslu a cíle učení</w:t>
      </w:r>
    </w:p>
    <w:p w:rsidR="00A41FDA" w:rsidRPr="008637FB" w:rsidRDefault="00A41FDA" w:rsidP="00D169E6">
      <w:pPr>
        <w:numPr>
          <w:ilvl w:val="0"/>
          <w:numId w:val="221"/>
        </w:numPr>
        <w:tabs>
          <w:tab w:val="clear" w:pos="2660"/>
          <w:tab w:val="num" w:pos="360"/>
        </w:tabs>
        <w:ind w:left="360"/>
        <w:jc w:val="left"/>
      </w:pPr>
      <w:r w:rsidRPr="008637FB">
        <w:t>vedeme k vyhledávání a třídění informací z cizojazyčných pramenů, k uvádění věcí do souvislostí</w:t>
      </w:r>
    </w:p>
    <w:p w:rsidR="00A41FDA" w:rsidRPr="008637FB" w:rsidRDefault="00A41FDA" w:rsidP="00D169E6">
      <w:pPr>
        <w:numPr>
          <w:ilvl w:val="0"/>
          <w:numId w:val="222"/>
        </w:numPr>
        <w:tabs>
          <w:tab w:val="clear" w:pos="2660"/>
          <w:tab w:val="num" w:pos="360"/>
        </w:tabs>
        <w:ind w:left="360"/>
        <w:jc w:val="left"/>
      </w:pPr>
      <w:r w:rsidRPr="008637FB">
        <w:t>učíme pracovat s chybou v cizojazyčných komunikačních výstupech</w:t>
      </w:r>
    </w:p>
    <w:p w:rsidR="00A41FDA" w:rsidRPr="008637FB" w:rsidRDefault="00A41FDA" w:rsidP="00D169E6">
      <w:pPr>
        <w:numPr>
          <w:ilvl w:val="0"/>
          <w:numId w:val="222"/>
        </w:numPr>
        <w:tabs>
          <w:tab w:val="clear" w:pos="2660"/>
          <w:tab w:val="num" w:pos="360"/>
        </w:tabs>
        <w:ind w:left="360"/>
        <w:jc w:val="left"/>
      </w:pPr>
      <w:r w:rsidRPr="008637FB">
        <w:t>vedeme k plánování a kritickému zhodnocení výsledků  učení</w:t>
      </w:r>
    </w:p>
    <w:p w:rsidR="00A41FDA" w:rsidRPr="008637FB" w:rsidRDefault="00A41FDA" w:rsidP="00D169E6">
      <w:pPr>
        <w:numPr>
          <w:ilvl w:val="0"/>
          <w:numId w:val="222"/>
        </w:numPr>
        <w:tabs>
          <w:tab w:val="clear" w:pos="2660"/>
          <w:tab w:val="num" w:pos="360"/>
        </w:tabs>
        <w:ind w:left="360"/>
        <w:jc w:val="left"/>
        <w:rPr>
          <w:u w:val="single"/>
        </w:rPr>
      </w:pPr>
      <w:r w:rsidRPr="008637FB">
        <w:t>vyžadujeme prezentaci práce v rámci jednoduchých cizojazyčných výstupů</w:t>
      </w:r>
    </w:p>
    <w:p w:rsidR="00A41FDA" w:rsidRPr="008637FB" w:rsidRDefault="00A41FDA" w:rsidP="00A41FDA">
      <w:pPr>
        <w:ind w:left="2300"/>
        <w:rPr>
          <w:u w:val="single"/>
        </w:rPr>
      </w:pPr>
    </w:p>
    <w:p w:rsidR="00A41FDA" w:rsidRPr="008637FB" w:rsidRDefault="00A41FDA" w:rsidP="00A41FDA">
      <w:pPr>
        <w:rPr>
          <w:b/>
          <w:u w:val="single"/>
        </w:rPr>
      </w:pPr>
      <w:r w:rsidRPr="008637FB">
        <w:rPr>
          <w:b/>
          <w:u w:val="single"/>
        </w:rPr>
        <w:t>Kompetence k řešení problémů:</w:t>
      </w:r>
    </w:p>
    <w:p w:rsidR="00A41FDA" w:rsidRPr="008637FB" w:rsidRDefault="00A41FDA" w:rsidP="00A41FDA">
      <w:pPr>
        <w:rPr>
          <w:b/>
          <w:u w:val="single"/>
        </w:rPr>
      </w:pPr>
    </w:p>
    <w:p w:rsidR="00A41FDA" w:rsidRPr="008637FB" w:rsidRDefault="00A41FDA" w:rsidP="00A41FDA">
      <w:r w:rsidRPr="008637FB">
        <w:t>-     začleňujeme nejrůznější problémové situace v cizojazyčném prostředí</w:t>
      </w:r>
    </w:p>
    <w:p w:rsidR="00A41FDA" w:rsidRPr="008637FB" w:rsidRDefault="00A41FDA" w:rsidP="00D169E6">
      <w:pPr>
        <w:numPr>
          <w:ilvl w:val="0"/>
          <w:numId w:val="221"/>
        </w:numPr>
        <w:tabs>
          <w:tab w:val="clear" w:pos="2660"/>
          <w:tab w:val="num" w:pos="360"/>
        </w:tabs>
        <w:ind w:left="360"/>
        <w:jc w:val="left"/>
      </w:pPr>
      <w:r w:rsidRPr="008637FB">
        <w:t>motivujeme k vyhledávání vhodných informací</w:t>
      </w:r>
    </w:p>
    <w:p w:rsidR="00A41FDA" w:rsidRPr="008637FB" w:rsidRDefault="00A41FDA" w:rsidP="00D169E6">
      <w:pPr>
        <w:numPr>
          <w:ilvl w:val="0"/>
          <w:numId w:val="221"/>
        </w:numPr>
        <w:tabs>
          <w:tab w:val="clear" w:pos="2660"/>
          <w:tab w:val="num" w:pos="360"/>
        </w:tabs>
        <w:ind w:left="360"/>
        <w:jc w:val="left"/>
      </w:pPr>
      <w:r w:rsidRPr="008637FB">
        <w:t>učíme odstraňovat problémy vzniklé při komunikaci v cizím jazyce, přirozeně reagovat</w:t>
      </w:r>
    </w:p>
    <w:p w:rsidR="00A41FDA" w:rsidRPr="008637FB" w:rsidRDefault="00A41FDA" w:rsidP="00D169E6">
      <w:pPr>
        <w:numPr>
          <w:ilvl w:val="0"/>
          <w:numId w:val="222"/>
        </w:numPr>
        <w:tabs>
          <w:tab w:val="clear" w:pos="2660"/>
          <w:tab w:val="num" w:pos="360"/>
        </w:tabs>
        <w:ind w:left="360"/>
        <w:jc w:val="left"/>
      </w:pPr>
      <w:r w:rsidRPr="008637FB">
        <w:t>podporujeme samostatné řešení jednoduchých problémových situací vzniklých v cizojazyčném prostředí</w:t>
      </w:r>
    </w:p>
    <w:p w:rsidR="00A41FDA" w:rsidRPr="008637FB" w:rsidRDefault="00A41FDA" w:rsidP="00D169E6">
      <w:pPr>
        <w:numPr>
          <w:ilvl w:val="0"/>
          <w:numId w:val="222"/>
        </w:numPr>
        <w:tabs>
          <w:tab w:val="clear" w:pos="2660"/>
          <w:tab w:val="num" w:pos="360"/>
        </w:tabs>
        <w:ind w:left="360"/>
        <w:jc w:val="left"/>
      </w:pPr>
      <w:r w:rsidRPr="008637FB">
        <w:t>zařazujeme práci s cizojazyčnými informačními zdroji a využíváme jich  při řešení problému</w:t>
      </w:r>
    </w:p>
    <w:p w:rsidR="00A41FDA" w:rsidRPr="008637FB" w:rsidRDefault="00A41FDA" w:rsidP="00D169E6">
      <w:pPr>
        <w:numPr>
          <w:ilvl w:val="0"/>
          <w:numId w:val="222"/>
        </w:numPr>
        <w:tabs>
          <w:tab w:val="clear" w:pos="2660"/>
          <w:tab w:val="num" w:pos="360"/>
        </w:tabs>
        <w:ind w:left="360"/>
        <w:jc w:val="left"/>
      </w:pPr>
      <w:r w:rsidRPr="008637FB">
        <w:t>umožňujeme využívat jazykové znalosti v praxi</w:t>
      </w:r>
    </w:p>
    <w:p w:rsidR="00A41FDA" w:rsidRPr="008637FB" w:rsidRDefault="00A41FDA" w:rsidP="00A41FDA">
      <w:pPr>
        <w:ind w:left="2300"/>
      </w:pPr>
    </w:p>
    <w:p w:rsidR="00A41FDA" w:rsidRPr="008637FB" w:rsidRDefault="00A41FDA" w:rsidP="00A41FDA"/>
    <w:p w:rsidR="00A41FDA" w:rsidRPr="008637FB" w:rsidRDefault="00A41FDA" w:rsidP="00A41FDA">
      <w:pPr>
        <w:rPr>
          <w:b/>
          <w:u w:val="single"/>
        </w:rPr>
      </w:pPr>
      <w:r w:rsidRPr="008637FB">
        <w:rPr>
          <w:b/>
          <w:u w:val="single"/>
        </w:rPr>
        <w:t>Kompetence komunikativní:</w:t>
      </w:r>
    </w:p>
    <w:p w:rsidR="00A41FDA" w:rsidRPr="008637FB" w:rsidRDefault="00A41FDA" w:rsidP="00A41FDA">
      <w:pPr>
        <w:rPr>
          <w:u w:val="single"/>
        </w:rPr>
      </w:pPr>
      <w:r w:rsidRPr="008637FB">
        <w:tab/>
      </w: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vedeme ke komunikaci na odpovídající úrovni, k formulaci myšlenek a názorů v cizím jazyce</w:t>
      </w:r>
    </w:p>
    <w:p w:rsidR="00A41FDA" w:rsidRPr="008637FB" w:rsidRDefault="00A41FDA" w:rsidP="00D169E6">
      <w:pPr>
        <w:numPr>
          <w:ilvl w:val="0"/>
          <w:numId w:val="221"/>
        </w:numPr>
        <w:tabs>
          <w:tab w:val="clear" w:pos="2660"/>
          <w:tab w:val="num" w:pos="360"/>
        </w:tabs>
        <w:ind w:left="360"/>
        <w:jc w:val="left"/>
      </w:pPr>
      <w:r w:rsidRPr="008637FB">
        <w:t xml:space="preserve">podporujeme naslouchání promluvám jiných lidí a vyžadujeme vhodné reakce </w:t>
      </w:r>
    </w:p>
    <w:p w:rsidR="00A41FDA" w:rsidRPr="008637FB" w:rsidRDefault="00A41FDA" w:rsidP="00D169E6">
      <w:pPr>
        <w:numPr>
          <w:ilvl w:val="0"/>
          <w:numId w:val="221"/>
        </w:numPr>
        <w:tabs>
          <w:tab w:val="clear" w:pos="2660"/>
          <w:tab w:val="num" w:pos="360"/>
        </w:tabs>
        <w:ind w:left="360"/>
        <w:jc w:val="left"/>
      </w:pPr>
      <w:r w:rsidRPr="008637FB">
        <w:t>zařazujeme různé typy  textů a záznamů přiměřené náročnosti</w:t>
      </w:r>
    </w:p>
    <w:p w:rsidR="00A41FDA" w:rsidRPr="008637FB" w:rsidRDefault="00A41FDA" w:rsidP="00D169E6">
      <w:pPr>
        <w:numPr>
          <w:ilvl w:val="0"/>
          <w:numId w:val="221"/>
        </w:numPr>
        <w:tabs>
          <w:tab w:val="clear" w:pos="2660"/>
          <w:tab w:val="num" w:pos="360"/>
        </w:tabs>
        <w:ind w:left="360"/>
        <w:jc w:val="left"/>
      </w:pPr>
      <w:r w:rsidRPr="008637FB">
        <w:t>podporujeme využívání dovedností osvojených v cizím jazyce k navázání kontaktů, ke komunikaci s okolním světem</w:t>
      </w:r>
    </w:p>
    <w:p w:rsidR="00A41FDA" w:rsidRPr="008637FB" w:rsidRDefault="00A41FDA" w:rsidP="00D169E6">
      <w:pPr>
        <w:numPr>
          <w:ilvl w:val="0"/>
          <w:numId w:val="221"/>
        </w:numPr>
        <w:tabs>
          <w:tab w:val="clear" w:pos="2660"/>
          <w:tab w:val="num" w:pos="360"/>
        </w:tabs>
        <w:ind w:left="360"/>
        <w:jc w:val="left"/>
      </w:pPr>
      <w:r w:rsidRPr="008637FB">
        <w:t>procvičujeme řečové dovednosti simulací běžných i méně běžných situací</w:t>
      </w:r>
    </w:p>
    <w:p w:rsidR="00A41FDA" w:rsidRPr="008637FB" w:rsidRDefault="00A41FDA" w:rsidP="00D169E6">
      <w:pPr>
        <w:numPr>
          <w:ilvl w:val="0"/>
          <w:numId w:val="221"/>
        </w:numPr>
        <w:tabs>
          <w:tab w:val="clear" w:pos="2660"/>
          <w:tab w:val="num" w:pos="360"/>
        </w:tabs>
        <w:ind w:left="360"/>
        <w:jc w:val="left"/>
        <w:rPr>
          <w:u w:val="single"/>
        </w:rPr>
      </w:pPr>
      <w:r w:rsidRPr="008637FB">
        <w:t>využíváme interpretaci a prezentaci různých typů záznamů v mluveném i písemném projevu</w:t>
      </w:r>
    </w:p>
    <w:p w:rsidR="00A41FDA" w:rsidRPr="008637FB" w:rsidRDefault="00A41FDA" w:rsidP="00A41FDA">
      <w:pPr>
        <w:ind w:left="360"/>
        <w:jc w:val="left"/>
      </w:pPr>
    </w:p>
    <w:p w:rsidR="00A41FDA" w:rsidRPr="008637FB" w:rsidRDefault="00A41FDA" w:rsidP="00A41FDA">
      <w:pPr>
        <w:ind w:left="360"/>
        <w:jc w:val="left"/>
      </w:pPr>
    </w:p>
    <w:p w:rsidR="00A41FDA" w:rsidRPr="008637FB" w:rsidRDefault="00A41FDA" w:rsidP="00A41FDA">
      <w:pPr>
        <w:ind w:left="360"/>
        <w:jc w:val="left"/>
      </w:pPr>
    </w:p>
    <w:p w:rsidR="00A41FDA" w:rsidRPr="008637FB" w:rsidRDefault="00A41FDA" w:rsidP="00A41FDA">
      <w:r w:rsidRPr="008637FB">
        <w:rPr>
          <w:b/>
          <w:u w:val="single"/>
        </w:rPr>
        <w:t>Kompetence sociální a personální:</w:t>
      </w:r>
      <w:r w:rsidRPr="008637FB">
        <w:tab/>
      </w:r>
    </w:p>
    <w:p w:rsidR="00A41FDA" w:rsidRPr="008637FB" w:rsidRDefault="00A41FDA" w:rsidP="00A41FDA">
      <w:pPr>
        <w:rPr>
          <w:u w:val="single"/>
        </w:rPr>
      </w:pP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umožňujeme spolupráci ve dvojicích a ve skupině při cizojazyčné komunikaci</w:t>
      </w:r>
    </w:p>
    <w:p w:rsidR="00A41FDA" w:rsidRPr="008637FB" w:rsidRDefault="00A41FDA" w:rsidP="00D169E6">
      <w:pPr>
        <w:numPr>
          <w:ilvl w:val="0"/>
          <w:numId w:val="221"/>
        </w:numPr>
        <w:tabs>
          <w:tab w:val="clear" w:pos="2660"/>
          <w:tab w:val="num" w:pos="360"/>
        </w:tabs>
        <w:ind w:left="360"/>
        <w:jc w:val="left"/>
      </w:pPr>
      <w:r w:rsidRPr="008637FB">
        <w:t>nabádáme k utváření příjemné atmosféry v týmu</w:t>
      </w:r>
    </w:p>
    <w:p w:rsidR="00A41FDA" w:rsidRPr="008637FB" w:rsidRDefault="00A41FDA" w:rsidP="00D169E6">
      <w:pPr>
        <w:numPr>
          <w:ilvl w:val="0"/>
          <w:numId w:val="221"/>
        </w:numPr>
        <w:tabs>
          <w:tab w:val="clear" w:pos="2660"/>
          <w:tab w:val="num" w:pos="360"/>
        </w:tabs>
        <w:ind w:left="360"/>
        <w:jc w:val="left"/>
      </w:pPr>
      <w:r w:rsidRPr="008637FB">
        <w:t>podporujeme sebedůvěru, sebeúctu žáků</w:t>
      </w:r>
    </w:p>
    <w:p w:rsidR="00A41FDA" w:rsidRPr="008637FB" w:rsidRDefault="00A41FDA" w:rsidP="00D169E6">
      <w:pPr>
        <w:numPr>
          <w:ilvl w:val="0"/>
          <w:numId w:val="221"/>
        </w:numPr>
        <w:tabs>
          <w:tab w:val="clear" w:pos="2660"/>
          <w:tab w:val="num" w:pos="360"/>
        </w:tabs>
        <w:ind w:left="360"/>
        <w:jc w:val="left"/>
      </w:pPr>
      <w:r w:rsidRPr="008637FB">
        <w:t>vyžadujeme respektování názorů druhých, ovládání vlastních projevů</w:t>
      </w:r>
    </w:p>
    <w:p w:rsidR="00A41FDA" w:rsidRPr="008637FB" w:rsidRDefault="00A41FDA" w:rsidP="00D169E6">
      <w:pPr>
        <w:numPr>
          <w:ilvl w:val="0"/>
          <w:numId w:val="221"/>
        </w:numPr>
        <w:tabs>
          <w:tab w:val="clear" w:pos="2660"/>
          <w:tab w:val="num" w:pos="360"/>
        </w:tabs>
        <w:ind w:left="360"/>
        <w:jc w:val="left"/>
      </w:pPr>
      <w:r w:rsidRPr="008637FB">
        <w:t>přizpůsobujeme výuku individuálním potřebám žáka</w:t>
      </w:r>
    </w:p>
    <w:p w:rsidR="00A41FDA" w:rsidRPr="008637FB" w:rsidRDefault="00A41FDA" w:rsidP="00A41FDA">
      <w:pPr>
        <w:ind w:left="2300"/>
      </w:pPr>
    </w:p>
    <w:p w:rsidR="00A41FDA" w:rsidRPr="008637FB" w:rsidRDefault="00A41FDA" w:rsidP="00A41FDA">
      <w:pPr>
        <w:rPr>
          <w:b/>
          <w:u w:val="single"/>
        </w:rPr>
      </w:pPr>
      <w:r w:rsidRPr="008637FB">
        <w:rPr>
          <w:b/>
          <w:u w:val="single"/>
        </w:rPr>
        <w:t>Kompetence občanské:</w:t>
      </w:r>
    </w:p>
    <w:p w:rsidR="00A41FDA" w:rsidRPr="008637FB" w:rsidRDefault="00A41FDA" w:rsidP="00A41FDA"/>
    <w:p w:rsidR="00A41FDA" w:rsidRPr="008637FB" w:rsidRDefault="00A41FDA" w:rsidP="00D169E6">
      <w:pPr>
        <w:numPr>
          <w:ilvl w:val="0"/>
          <w:numId w:val="221"/>
        </w:numPr>
        <w:tabs>
          <w:tab w:val="clear" w:pos="2660"/>
          <w:tab w:val="num" w:pos="360"/>
        </w:tabs>
        <w:ind w:left="360"/>
        <w:jc w:val="left"/>
      </w:pPr>
      <w:r w:rsidRPr="008637FB">
        <w:t>učíme respektovat přesvědčení druhých, prezentovat vlastní  myšlenky</w:t>
      </w:r>
    </w:p>
    <w:p w:rsidR="00A41FDA" w:rsidRPr="008637FB" w:rsidRDefault="00A41FDA" w:rsidP="00D169E6">
      <w:pPr>
        <w:numPr>
          <w:ilvl w:val="0"/>
          <w:numId w:val="221"/>
        </w:numPr>
        <w:tabs>
          <w:tab w:val="clear" w:pos="2660"/>
          <w:tab w:val="num" w:pos="360"/>
        </w:tabs>
        <w:ind w:left="360"/>
        <w:jc w:val="left"/>
      </w:pPr>
      <w:r w:rsidRPr="008637FB">
        <w:t>vedeme k odpovědnému rozhodování podle dané situace, k následné diskusi</w:t>
      </w:r>
    </w:p>
    <w:p w:rsidR="00A41FDA" w:rsidRPr="008637FB" w:rsidRDefault="00A41FDA" w:rsidP="00D169E6">
      <w:pPr>
        <w:numPr>
          <w:ilvl w:val="0"/>
          <w:numId w:val="221"/>
        </w:numPr>
        <w:tabs>
          <w:tab w:val="clear" w:pos="2660"/>
          <w:tab w:val="num" w:pos="360"/>
        </w:tabs>
        <w:ind w:left="360"/>
        <w:jc w:val="left"/>
      </w:pPr>
      <w:r w:rsidRPr="008637FB">
        <w:t>umožňujeme žákům uvědomit si svá  práva a povinnosti</w:t>
      </w:r>
    </w:p>
    <w:p w:rsidR="00A41FDA" w:rsidRPr="008637FB" w:rsidRDefault="00A41FDA" w:rsidP="00D169E6">
      <w:pPr>
        <w:numPr>
          <w:ilvl w:val="0"/>
          <w:numId w:val="221"/>
        </w:numPr>
        <w:tabs>
          <w:tab w:val="clear" w:pos="2660"/>
          <w:tab w:val="num" w:pos="360"/>
        </w:tabs>
        <w:ind w:left="360"/>
        <w:jc w:val="left"/>
      </w:pPr>
      <w:r w:rsidRPr="008637FB">
        <w:t>vytváříme  představu o základních aspektech společenského dění, kulturního a historického dědictví daného jazykového prostředí</w:t>
      </w:r>
    </w:p>
    <w:p w:rsidR="00A41FDA" w:rsidRPr="008637FB" w:rsidRDefault="00A41FDA" w:rsidP="00D169E6">
      <w:pPr>
        <w:numPr>
          <w:ilvl w:val="0"/>
          <w:numId w:val="221"/>
        </w:numPr>
        <w:tabs>
          <w:tab w:val="clear" w:pos="2660"/>
          <w:tab w:val="num" w:pos="360"/>
        </w:tabs>
        <w:ind w:left="360"/>
        <w:jc w:val="left"/>
      </w:pPr>
      <w:r w:rsidRPr="008637FB">
        <w:t>klademe důraz  na respektování, ochranu  a ocenění  tradic odlišných kultur, zadáváme úkoly na  porovnávání s našimi tradicemi</w:t>
      </w:r>
    </w:p>
    <w:p w:rsidR="00A41FDA" w:rsidRPr="008637FB" w:rsidRDefault="00A41FDA" w:rsidP="00A41FDA">
      <w:pPr>
        <w:ind w:left="2124"/>
        <w:rPr>
          <w:u w:val="single"/>
        </w:rPr>
      </w:pPr>
    </w:p>
    <w:p w:rsidR="00A41FDA" w:rsidRPr="008637FB" w:rsidRDefault="00A41FDA" w:rsidP="00A41FDA">
      <w:pPr>
        <w:rPr>
          <w:b/>
          <w:u w:val="single"/>
        </w:rPr>
      </w:pPr>
      <w:r w:rsidRPr="008637FB">
        <w:rPr>
          <w:b/>
          <w:u w:val="single"/>
        </w:rPr>
        <w:t>Kompetence pracovní:</w:t>
      </w:r>
    </w:p>
    <w:p w:rsidR="00A41FDA" w:rsidRPr="008637FB" w:rsidRDefault="00A41FDA" w:rsidP="00A41FDA"/>
    <w:p w:rsidR="00A41FDA" w:rsidRPr="008637FB" w:rsidRDefault="00A41FDA" w:rsidP="00D169E6">
      <w:pPr>
        <w:numPr>
          <w:ilvl w:val="0"/>
          <w:numId w:val="221"/>
        </w:numPr>
        <w:tabs>
          <w:tab w:val="clear" w:pos="2660"/>
          <w:tab w:val="num" w:pos="360"/>
        </w:tabs>
        <w:ind w:left="360"/>
        <w:jc w:val="left"/>
      </w:pPr>
      <w:r w:rsidRPr="008637FB">
        <w:t>vedeme k efektivní organizaci  práce, k systémové práci</w:t>
      </w:r>
    </w:p>
    <w:p w:rsidR="00A41FDA" w:rsidRPr="008637FB" w:rsidRDefault="00A41FDA" w:rsidP="00D169E6">
      <w:pPr>
        <w:numPr>
          <w:ilvl w:val="0"/>
          <w:numId w:val="221"/>
        </w:numPr>
        <w:tabs>
          <w:tab w:val="clear" w:pos="2660"/>
          <w:tab w:val="num" w:pos="360"/>
        </w:tabs>
        <w:ind w:left="360"/>
        <w:jc w:val="left"/>
      </w:pPr>
      <w:r w:rsidRPr="008637FB">
        <w:t>umožňujeme samostatnou práci s různými cizojazyčnými informačními zdroji</w:t>
      </w:r>
    </w:p>
    <w:p w:rsidR="00A41FDA" w:rsidRPr="008637FB" w:rsidRDefault="00A41FDA" w:rsidP="00D169E6">
      <w:pPr>
        <w:numPr>
          <w:ilvl w:val="0"/>
          <w:numId w:val="221"/>
        </w:numPr>
        <w:tabs>
          <w:tab w:val="clear" w:pos="2660"/>
          <w:tab w:val="num" w:pos="360"/>
        </w:tabs>
        <w:ind w:left="360"/>
        <w:jc w:val="left"/>
      </w:pPr>
      <w:r w:rsidRPr="008637FB">
        <w:t>trváme na dodržování dohodnutých  termínů, pravidel  a kvalitě  práce</w:t>
      </w:r>
    </w:p>
    <w:p w:rsidR="00A41FDA" w:rsidRPr="008637FB" w:rsidRDefault="00A41FDA" w:rsidP="00D169E6">
      <w:pPr>
        <w:numPr>
          <w:ilvl w:val="0"/>
          <w:numId w:val="221"/>
        </w:numPr>
        <w:tabs>
          <w:tab w:val="clear" w:pos="2660"/>
          <w:tab w:val="num" w:pos="360"/>
        </w:tabs>
        <w:ind w:left="360"/>
        <w:jc w:val="left"/>
        <w:rPr>
          <w:u w:val="single"/>
        </w:rPr>
      </w:pPr>
      <w:r w:rsidRPr="008637FB">
        <w:t>seznamujeme s podpůrnými  technikami  komunikace (např. psaní poznámek) pro práci s cizojazyčným materiálem</w:t>
      </w:r>
    </w:p>
    <w:p w:rsidR="00A41FDA" w:rsidRPr="008637FB" w:rsidRDefault="00A41FDA" w:rsidP="00D169E6">
      <w:pPr>
        <w:numPr>
          <w:ilvl w:val="0"/>
          <w:numId w:val="221"/>
        </w:numPr>
        <w:tabs>
          <w:tab w:val="clear" w:pos="2660"/>
          <w:tab w:val="num" w:pos="360"/>
        </w:tabs>
        <w:ind w:left="360"/>
        <w:jc w:val="left"/>
      </w:pPr>
      <w:r w:rsidRPr="008637FB">
        <w:t>používáme různé techniky učení opakovaně a pravidelně</w:t>
      </w:r>
    </w:p>
    <w:p w:rsidR="00A41FDA" w:rsidRPr="008637FB" w:rsidRDefault="00A41FDA" w:rsidP="00D169E6">
      <w:pPr>
        <w:numPr>
          <w:ilvl w:val="0"/>
          <w:numId w:val="221"/>
        </w:numPr>
        <w:tabs>
          <w:tab w:val="clear" w:pos="2660"/>
          <w:tab w:val="num" w:pos="360"/>
        </w:tabs>
        <w:ind w:left="360"/>
        <w:jc w:val="left"/>
      </w:pPr>
      <w:r w:rsidRPr="008637FB">
        <w:t>střídáme formy práce tak, aby si žáci zvykali na změnu prostředí, různé zdroje informací a různé typy členů pracovní skupiny</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sz w:val="28"/>
          <w:szCs w:val="28"/>
          <w:u w:val="single"/>
        </w:rPr>
      </w:pPr>
    </w:p>
    <w:p w:rsidR="00A41FDA" w:rsidRPr="008637FB" w:rsidRDefault="00A41FDA" w:rsidP="00A41FDA">
      <w:pPr>
        <w:ind w:left="360"/>
        <w:rPr>
          <w:bCs/>
          <w:sz w:val="28"/>
          <w:szCs w:val="28"/>
        </w:rPr>
      </w:pPr>
    </w:p>
    <w:p w:rsidR="00A41FDA" w:rsidRPr="008637FB" w:rsidRDefault="00A41FDA" w:rsidP="00A41FDA">
      <w:pPr>
        <w:rPr>
          <w:b/>
          <w:u w:val="single"/>
        </w:rPr>
      </w:pPr>
    </w:p>
    <w:p w:rsidR="006E1E0A" w:rsidRPr="008637FB" w:rsidRDefault="006E1E0A" w:rsidP="006E1E0A">
      <w:pPr>
        <w:rPr>
          <w:bCs/>
        </w:rPr>
      </w:pPr>
      <w:r w:rsidRPr="008637FB">
        <w:rPr>
          <w:b/>
          <w:u w:val="single"/>
        </w:rPr>
        <w:t>Vzdělávací obor:</w:t>
      </w:r>
      <w:r w:rsidRPr="008637FB">
        <w:rPr>
          <w:bCs/>
        </w:rPr>
        <w:tab/>
      </w:r>
      <w:r w:rsidRPr="008637FB">
        <w:rPr>
          <w:b/>
          <w:bCs/>
        </w:rPr>
        <w:t>Konverzace v anglickém jazyce</w:t>
      </w:r>
    </w:p>
    <w:p w:rsidR="006E1E0A" w:rsidRPr="008637FB" w:rsidRDefault="006E1E0A" w:rsidP="006E1E0A">
      <w:r w:rsidRPr="008637FB">
        <w:rPr>
          <w:b/>
          <w:u w:val="single"/>
        </w:rPr>
        <w:t>Ročník:</w:t>
      </w:r>
      <w:r w:rsidRPr="008637FB">
        <w:rPr>
          <w:bCs/>
        </w:rPr>
        <w:tab/>
      </w:r>
      <w:r w:rsidR="00126DB1">
        <w:rPr>
          <w:bCs/>
        </w:rPr>
        <w:tab/>
      </w:r>
      <w:r w:rsidRPr="008637FB">
        <w:rPr>
          <w:b/>
          <w:bCs/>
        </w:rPr>
        <w:t>6.</w:t>
      </w:r>
    </w:p>
    <w:p w:rsidR="006E1E0A" w:rsidRPr="008637FB" w:rsidRDefault="006E1E0A" w:rsidP="006E1E0A">
      <w:pPr>
        <w:pStyle w:val="Zhlav"/>
        <w:tabs>
          <w:tab w:val="clear" w:pos="4536"/>
          <w:tab w:val="clear" w:pos="9072"/>
        </w:tabs>
      </w:pPr>
    </w:p>
    <w:tbl>
      <w:tblPr>
        <w:tblW w:w="1465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3"/>
        <w:gridCol w:w="4496"/>
        <w:gridCol w:w="3417"/>
        <w:gridCol w:w="1415"/>
      </w:tblGrid>
      <w:tr w:rsidR="006E1E0A" w:rsidRPr="008637FB" w:rsidTr="00126DB1">
        <w:tc>
          <w:tcPr>
            <w:tcW w:w="5323" w:type="dxa"/>
            <w:vAlign w:val="center"/>
          </w:tcPr>
          <w:p w:rsidR="006E1E0A" w:rsidRPr="008637FB" w:rsidRDefault="006E1E0A" w:rsidP="00126DB1">
            <w:pPr>
              <w:jc w:val="center"/>
              <w:rPr>
                <w:b/>
              </w:rPr>
            </w:pPr>
            <w:r w:rsidRPr="008637FB">
              <w:rPr>
                <w:b/>
              </w:rPr>
              <w:t>Výstup</w:t>
            </w:r>
          </w:p>
        </w:tc>
        <w:tc>
          <w:tcPr>
            <w:tcW w:w="4496" w:type="dxa"/>
            <w:vAlign w:val="center"/>
          </w:tcPr>
          <w:p w:rsidR="006E1E0A" w:rsidRPr="008637FB" w:rsidRDefault="006E1E0A" w:rsidP="00126DB1">
            <w:pPr>
              <w:pStyle w:val="Nadpis4"/>
              <w:jc w:val="center"/>
              <w:rPr>
                <w:sz w:val="24"/>
              </w:rPr>
            </w:pPr>
            <w:r w:rsidRPr="008637FB">
              <w:rPr>
                <w:sz w:val="24"/>
              </w:rPr>
              <w:t>Učivo</w:t>
            </w:r>
          </w:p>
        </w:tc>
        <w:tc>
          <w:tcPr>
            <w:tcW w:w="3417" w:type="dxa"/>
          </w:tcPr>
          <w:p w:rsidR="006E1E0A" w:rsidRPr="008637FB" w:rsidRDefault="006E1E0A" w:rsidP="00126DB1">
            <w:pPr>
              <w:jc w:val="center"/>
              <w:rPr>
                <w:b/>
              </w:rPr>
            </w:pPr>
            <w:r w:rsidRPr="008637FB">
              <w:rPr>
                <w:b/>
              </w:rPr>
              <w:t>Průřezová témata, mezipředmětové vztahy, projekty</w:t>
            </w:r>
          </w:p>
        </w:tc>
        <w:tc>
          <w:tcPr>
            <w:tcW w:w="1415" w:type="dxa"/>
            <w:vAlign w:val="center"/>
          </w:tcPr>
          <w:p w:rsidR="006E1E0A" w:rsidRPr="008637FB" w:rsidRDefault="006E1E0A" w:rsidP="00126DB1">
            <w:pPr>
              <w:jc w:val="center"/>
              <w:rPr>
                <w:b/>
              </w:rPr>
            </w:pPr>
            <w:r w:rsidRPr="008637FB">
              <w:rPr>
                <w:b/>
              </w:rPr>
              <w:t>Poznámky</w:t>
            </w:r>
          </w:p>
        </w:tc>
      </w:tr>
      <w:tr w:rsidR="006E1E0A" w:rsidRPr="008637FB" w:rsidTr="00126DB1">
        <w:trPr>
          <w:trHeight w:val="7356"/>
        </w:trPr>
        <w:tc>
          <w:tcPr>
            <w:tcW w:w="5323" w:type="dxa"/>
          </w:tcPr>
          <w:p w:rsidR="006E1E0A" w:rsidRPr="008637FB" w:rsidRDefault="006E1E0A" w:rsidP="00126DB1"/>
          <w:p w:rsidR="006E1E0A" w:rsidRPr="008637FB" w:rsidRDefault="006E1E0A" w:rsidP="00D169E6">
            <w:pPr>
              <w:numPr>
                <w:ilvl w:val="0"/>
                <w:numId w:val="228"/>
              </w:numPr>
              <w:tabs>
                <w:tab w:val="clear" w:pos="720"/>
                <w:tab w:val="left" w:pos="170"/>
                <w:tab w:val="num" w:pos="252"/>
              </w:tabs>
              <w:ind w:left="170" w:hanging="170"/>
              <w:jc w:val="left"/>
            </w:pPr>
            <w:r w:rsidRPr="008637FB">
              <w:t>jednoduchým způsobem se domluví v běžných každodenních situacích</w:t>
            </w:r>
          </w:p>
          <w:p w:rsidR="006E1E0A" w:rsidRPr="008637FB" w:rsidRDefault="006E1E0A" w:rsidP="00D169E6">
            <w:pPr>
              <w:numPr>
                <w:ilvl w:val="0"/>
                <w:numId w:val="228"/>
              </w:numPr>
              <w:tabs>
                <w:tab w:val="clear" w:pos="720"/>
                <w:tab w:val="left" w:pos="170"/>
                <w:tab w:val="num" w:pos="252"/>
              </w:tabs>
              <w:ind w:left="170" w:hanging="170"/>
              <w:jc w:val="left"/>
            </w:pPr>
            <w:r w:rsidRPr="008637FB">
              <w:t>vyžádá si  jednoduchou informaci</w:t>
            </w:r>
          </w:p>
          <w:p w:rsidR="006E1E0A" w:rsidRPr="008637FB" w:rsidRDefault="006E1E0A" w:rsidP="00D169E6">
            <w:pPr>
              <w:numPr>
                <w:ilvl w:val="0"/>
                <w:numId w:val="228"/>
              </w:numPr>
              <w:tabs>
                <w:tab w:val="clear" w:pos="720"/>
                <w:tab w:val="left" w:pos="170"/>
                <w:tab w:val="num" w:pos="252"/>
              </w:tabs>
              <w:ind w:left="170" w:hanging="170"/>
              <w:jc w:val="left"/>
            </w:pPr>
            <w:r w:rsidRPr="008637FB">
              <w:t>sestaví jednoduché (ústní i písemné) sdělení týkající se probíraných tematických okruhů</w:t>
            </w:r>
          </w:p>
          <w:p w:rsidR="006E1E0A" w:rsidRPr="008637FB" w:rsidRDefault="006E1E0A" w:rsidP="00D169E6">
            <w:pPr>
              <w:numPr>
                <w:ilvl w:val="0"/>
                <w:numId w:val="228"/>
              </w:numPr>
              <w:tabs>
                <w:tab w:val="clear" w:pos="720"/>
                <w:tab w:val="left" w:pos="170"/>
                <w:tab w:val="num" w:pos="252"/>
              </w:tabs>
              <w:ind w:left="170" w:hanging="170"/>
              <w:jc w:val="left"/>
            </w:pPr>
            <w:r w:rsidRPr="008637FB">
              <w:t>rozumí jednoduché a zřetelně vyslovované promluvě a konverzaci</w:t>
            </w:r>
          </w:p>
          <w:p w:rsidR="006E1E0A" w:rsidRPr="008637FB" w:rsidRDefault="006E1E0A" w:rsidP="00D169E6">
            <w:pPr>
              <w:numPr>
                <w:ilvl w:val="0"/>
                <w:numId w:val="228"/>
              </w:numPr>
              <w:tabs>
                <w:tab w:val="clear" w:pos="720"/>
                <w:tab w:val="left" w:pos="170"/>
                <w:tab w:val="num" w:pos="252"/>
              </w:tabs>
              <w:ind w:left="170" w:hanging="170"/>
              <w:jc w:val="left"/>
            </w:pPr>
            <w:r w:rsidRPr="008637FB">
              <w:t>orientuje se v tradicích, svátcích a významných dnech dané jazykové oblasti</w:t>
            </w:r>
          </w:p>
          <w:p w:rsidR="006E1E0A" w:rsidRPr="008637FB" w:rsidRDefault="006E1E0A" w:rsidP="00D169E6">
            <w:pPr>
              <w:numPr>
                <w:ilvl w:val="0"/>
                <w:numId w:val="228"/>
              </w:numPr>
              <w:tabs>
                <w:tab w:val="clear" w:pos="720"/>
                <w:tab w:val="left" w:pos="170"/>
                <w:tab w:val="num" w:pos="252"/>
              </w:tabs>
              <w:ind w:left="170" w:hanging="170"/>
              <w:jc w:val="left"/>
            </w:pPr>
            <w:r w:rsidRPr="008637FB">
              <w:t>používá dvojjazyčný slovník</w:t>
            </w:r>
          </w:p>
          <w:p w:rsidR="006E1E0A" w:rsidRPr="008637FB" w:rsidRDefault="006E1E0A" w:rsidP="00126DB1">
            <w:pPr>
              <w:tabs>
                <w:tab w:val="num" w:pos="252"/>
              </w:tabs>
              <w:ind w:left="252" w:hanging="252"/>
            </w:pPr>
          </w:p>
          <w:p w:rsidR="006E1E0A" w:rsidRPr="008637FB" w:rsidRDefault="006E1E0A" w:rsidP="00126DB1">
            <w:pPr>
              <w:tabs>
                <w:tab w:val="num" w:pos="252"/>
              </w:tabs>
              <w:ind w:left="252" w:hanging="252"/>
            </w:pPr>
          </w:p>
          <w:p w:rsidR="006E1E0A" w:rsidRPr="008637FB" w:rsidRDefault="006E1E0A" w:rsidP="00126DB1"/>
          <w:p w:rsidR="006E1E0A" w:rsidRPr="008637FB" w:rsidRDefault="006E1E0A" w:rsidP="00126DB1"/>
          <w:p w:rsidR="006E1E0A" w:rsidRPr="008637FB" w:rsidRDefault="006E1E0A" w:rsidP="00126DB1"/>
          <w:p w:rsidR="006E1E0A" w:rsidRPr="008637FB" w:rsidRDefault="006E1E0A" w:rsidP="00126DB1"/>
          <w:p w:rsidR="006E1E0A" w:rsidRPr="008637FB" w:rsidRDefault="006E1E0A" w:rsidP="00126DB1"/>
          <w:p w:rsidR="006E1E0A" w:rsidRPr="008637FB" w:rsidRDefault="006E1E0A" w:rsidP="00126DB1"/>
          <w:p w:rsidR="006E1E0A" w:rsidRPr="008637FB" w:rsidRDefault="006E1E0A" w:rsidP="00126DB1"/>
          <w:p w:rsidR="006E1E0A" w:rsidRPr="008637FB" w:rsidRDefault="006E1E0A" w:rsidP="00126DB1"/>
          <w:p w:rsidR="006E1E0A" w:rsidRPr="008637FB" w:rsidRDefault="006E1E0A" w:rsidP="00126DB1"/>
          <w:p w:rsidR="006E1E0A" w:rsidRPr="008637FB" w:rsidRDefault="006E1E0A" w:rsidP="00126DB1"/>
        </w:tc>
        <w:tc>
          <w:tcPr>
            <w:tcW w:w="4496" w:type="dxa"/>
          </w:tcPr>
          <w:p w:rsidR="006E1E0A" w:rsidRPr="008637FB" w:rsidRDefault="006E1E0A" w:rsidP="00126DB1">
            <w:pPr>
              <w:ind w:left="360"/>
            </w:pPr>
          </w:p>
          <w:p w:rsidR="006E1E0A" w:rsidRDefault="006E1E0A" w:rsidP="00D169E6">
            <w:pPr>
              <w:pStyle w:val="Odstavecseseznamem"/>
              <w:numPr>
                <w:ilvl w:val="0"/>
                <w:numId w:val="227"/>
              </w:numPr>
              <w:tabs>
                <w:tab w:val="left" w:pos="170"/>
              </w:tabs>
            </w:pPr>
            <w:r>
              <w:t>pozdravy</w:t>
            </w:r>
          </w:p>
          <w:p w:rsidR="006E1E0A" w:rsidRDefault="006E1E0A" w:rsidP="00D169E6">
            <w:pPr>
              <w:pStyle w:val="Odstavecseseznamem"/>
              <w:numPr>
                <w:ilvl w:val="0"/>
                <w:numId w:val="227"/>
              </w:numPr>
              <w:tabs>
                <w:tab w:val="left" w:pos="170"/>
              </w:tabs>
            </w:pPr>
            <w:r>
              <w:t>narozeniny</w:t>
            </w:r>
          </w:p>
          <w:p w:rsidR="006E1E0A" w:rsidRDefault="006E1E0A" w:rsidP="00D169E6">
            <w:pPr>
              <w:pStyle w:val="Odstavecseseznamem"/>
              <w:numPr>
                <w:ilvl w:val="0"/>
                <w:numId w:val="227"/>
              </w:numPr>
              <w:tabs>
                <w:tab w:val="left" w:pos="170"/>
              </w:tabs>
            </w:pPr>
            <w:r>
              <w:t>denní režim</w:t>
            </w:r>
          </w:p>
          <w:p w:rsidR="006E1E0A" w:rsidRDefault="006E1E0A" w:rsidP="00D169E6">
            <w:pPr>
              <w:pStyle w:val="Odstavecseseznamem"/>
              <w:numPr>
                <w:ilvl w:val="0"/>
                <w:numId w:val="227"/>
              </w:numPr>
              <w:tabs>
                <w:tab w:val="left" w:pos="170"/>
              </w:tabs>
            </w:pPr>
            <w:r>
              <w:t>zvířata</w:t>
            </w:r>
          </w:p>
          <w:p w:rsidR="006E1E0A" w:rsidRDefault="006E1E0A" w:rsidP="00D169E6">
            <w:pPr>
              <w:pStyle w:val="Odstavecseseznamem"/>
              <w:numPr>
                <w:ilvl w:val="0"/>
                <w:numId w:val="227"/>
              </w:numPr>
              <w:tabs>
                <w:tab w:val="left" w:pos="170"/>
              </w:tabs>
            </w:pPr>
            <w:r>
              <w:t>prázdniny</w:t>
            </w:r>
          </w:p>
          <w:p w:rsidR="006E1E0A" w:rsidRDefault="006E1E0A" w:rsidP="00D169E6">
            <w:pPr>
              <w:pStyle w:val="Odstavecseseznamem"/>
              <w:numPr>
                <w:ilvl w:val="0"/>
                <w:numId w:val="227"/>
              </w:numPr>
              <w:tabs>
                <w:tab w:val="left" w:pos="170"/>
              </w:tabs>
            </w:pPr>
            <w:r>
              <w:t>cestování</w:t>
            </w:r>
          </w:p>
          <w:p w:rsidR="006E1E0A" w:rsidRDefault="006E1E0A" w:rsidP="00D169E6">
            <w:pPr>
              <w:pStyle w:val="Odstavecseseznamem"/>
              <w:numPr>
                <w:ilvl w:val="0"/>
                <w:numId w:val="227"/>
              </w:numPr>
              <w:tabs>
                <w:tab w:val="left" w:pos="170"/>
              </w:tabs>
            </w:pPr>
            <w:r>
              <w:t>jídlo a nápoje</w:t>
            </w:r>
          </w:p>
          <w:p w:rsidR="006E1E0A" w:rsidRDefault="006E1E0A" w:rsidP="00D169E6">
            <w:pPr>
              <w:pStyle w:val="Odstavecseseznamem"/>
              <w:numPr>
                <w:ilvl w:val="0"/>
                <w:numId w:val="227"/>
              </w:numPr>
              <w:tabs>
                <w:tab w:val="left" w:pos="170"/>
              </w:tabs>
            </w:pPr>
            <w:r>
              <w:t>v restauraci</w:t>
            </w:r>
          </w:p>
          <w:p w:rsidR="006E1E0A" w:rsidRDefault="006E1E0A" w:rsidP="00D169E6">
            <w:pPr>
              <w:pStyle w:val="Odstavecseseznamem"/>
              <w:numPr>
                <w:ilvl w:val="0"/>
                <w:numId w:val="227"/>
              </w:numPr>
              <w:tabs>
                <w:tab w:val="left" w:pos="170"/>
              </w:tabs>
            </w:pPr>
            <w:r>
              <w:t>Spojené království</w:t>
            </w:r>
          </w:p>
          <w:p w:rsidR="006E1E0A" w:rsidRDefault="006E1E0A" w:rsidP="00D169E6">
            <w:pPr>
              <w:pStyle w:val="Odstavecseseznamem"/>
              <w:numPr>
                <w:ilvl w:val="0"/>
                <w:numId w:val="227"/>
              </w:numPr>
              <w:tabs>
                <w:tab w:val="left" w:pos="170"/>
              </w:tabs>
            </w:pPr>
            <w:r>
              <w:t>vyjádření záměru (going to)</w:t>
            </w:r>
          </w:p>
          <w:p w:rsidR="006E1E0A" w:rsidRPr="008637FB" w:rsidRDefault="006E1E0A" w:rsidP="00126DB1">
            <w:pPr>
              <w:pStyle w:val="Odstavecseseznamem"/>
              <w:tabs>
                <w:tab w:val="left" w:pos="170"/>
              </w:tabs>
            </w:pPr>
          </w:p>
        </w:tc>
        <w:tc>
          <w:tcPr>
            <w:tcW w:w="3417" w:type="dxa"/>
          </w:tcPr>
          <w:p w:rsidR="006E1E0A" w:rsidRPr="008637FB" w:rsidRDefault="006E1E0A" w:rsidP="00126DB1"/>
          <w:p w:rsidR="006E1E0A" w:rsidRPr="008637FB" w:rsidRDefault="006E1E0A" w:rsidP="00D169E6">
            <w:pPr>
              <w:numPr>
                <w:ilvl w:val="0"/>
                <w:numId w:val="227"/>
              </w:numPr>
              <w:tabs>
                <w:tab w:val="num" w:pos="170"/>
              </w:tabs>
              <w:ind w:left="170" w:hanging="170"/>
              <w:jc w:val="left"/>
            </w:pPr>
            <w:r w:rsidRPr="008637FB">
              <w:t>Čj, Z. D</w:t>
            </w:r>
          </w:p>
          <w:p w:rsidR="006E1E0A" w:rsidRPr="008637FB" w:rsidRDefault="006E1E0A" w:rsidP="00D169E6">
            <w:pPr>
              <w:numPr>
                <w:ilvl w:val="0"/>
                <w:numId w:val="227"/>
              </w:numPr>
              <w:tabs>
                <w:tab w:val="num" w:pos="170"/>
              </w:tabs>
              <w:ind w:left="170" w:hanging="170"/>
              <w:jc w:val="left"/>
            </w:pPr>
            <w:r w:rsidRPr="008637FB">
              <w:t>OSV 1,5,7,8</w:t>
            </w:r>
          </w:p>
          <w:p w:rsidR="006E1E0A" w:rsidRPr="008637FB" w:rsidRDefault="006E1E0A" w:rsidP="00D169E6">
            <w:pPr>
              <w:numPr>
                <w:ilvl w:val="0"/>
                <w:numId w:val="227"/>
              </w:numPr>
              <w:tabs>
                <w:tab w:val="num" w:pos="170"/>
              </w:tabs>
              <w:ind w:left="170" w:hanging="170"/>
              <w:jc w:val="left"/>
            </w:pPr>
            <w:r w:rsidRPr="008637FB">
              <w:t>EGS 1,2,3</w:t>
            </w:r>
          </w:p>
          <w:p w:rsidR="006E1E0A" w:rsidRPr="008637FB" w:rsidRDefault="006E1E0A" w:rsidP="00D169E6">
            <w:pPr>
              <w:numPr>
                <w:ilvl w:val="0"/>
                <w:numId w:val="227"/>
              </w:numPr>
              <w:tabs>
                <w:tab w:val="num" w:pos="170"/>
              </w:tabs>
              <w:ind w:left="170" w:hanging="170"/>
              <w:jc w:val="left"/>
            </w:pPr>
            <w:r w:rsidRPr="008637FB">
              <w:t>MKV 1,2,4</w:t>
            </w:r>
          </w:p>
          <w:p w:rsidR="006E1E0A" w:rsidRPr="008637FB" w:rsidRDefault="006E1E0A" w:rsidP="00D169E6">
            <w:pPr>
              <w:numPr>
                <w:ilvl w:val="0"/>
                <w:numId w:val="227"/>
              </w:numPr>
              <w:tabs>
                <w:tab w:val="num" w:pos="170"/>
              </w:tabs>
              <w:ind w:left="170" w:hanging="170"/>
              <w:jc w:val="left"/>
            </w:pPr>
            <w:r w:rsidRPr="008637FB">
              <w:t>ENV 4</w:t>
            </w:r>
          </w:p>
          <w:p w:rsidR="006E1E0A" w:rsidRPr="008637FB" w:rsidRDefault="006E1E0A" w:rsidP="00126DB1"/>
        </w:tc>
        <w:tc>
          <w:tcPr>
            <w:tcW w:w="1415" w:type="dxa"/>
          </w:tcPr>
          <w:p w:rsidR="006E1E0A" w:rsidRPr="008637FB" w:rsidRDefault="006E1E0A" w:rsidP="00126DB1"/>
        </w:tc>
      </w:tr>
    </w:tbl>
    <w:p w:rsidR="00A41FDA" w:rsidRPr="008637FB" w:rsidRDefault="00A41FDA" w:rsidP="00A41FDA">
      <w:pPr>
        <w:jc w:val="left"/>
        <w:rPr>
          <w:b/>
          <w:bCs/>
          <w:sz w:val="28"/>
          <w:szCs w:val="28"/>
          <w:u w:val="single"/>
        </w:rPr>
      </w:pPr>
      <w:r w:rsidRPr="008637FB">
        <w:rPr>
          <w:b/>
          <w:bCs/>
          <w:sz w:val="28"/>
          <w:szCs w:val="28"/>
          <w:u w:val="single"/>
        </w:rPr>
        <w:t>5.2.19</w:t>
      </w:r>
      <w:r w:rsidR="000E1A2E" w:rsidRPr="008637FB">
        <w:rPr>
          <w:b/>
          <w:bCs/>
          <w:sz w:val="28"/>
          <w:szCs w:val="28"/>
          <w:u w:val="single"/>
        </w:rPr>
        <w:t>.</w:t>
      </w:r>
      <w:r w:rsidRPr="008637FB">
        <w:rPr>
          <w:b/>
          <w:bCs/>
          <w:sz w:val="28"/>
          <w:szCs w:val="28"/>
          <w:u w:val="single"/>
        </w:rPr>
        <w:t xml:space="preserve"> Netradiční sporty (volitelný předmět)</w:t>
      </w:r>
    </w:p>
    <w:p w:rsidR="00A41FDA" w:rsidRPr="008637FB" w:rsidRDefault="00A41FDA" w:rsidP="00A41FDA">
      <w:pPr>
        <w:jc w:val="left"/>
        <w:rPr>
          <w:b/>
          <w:bCs/>
          <w:sz w:val="28"/>
          <w:szCs w:val="28"/>
          <w:u w:val="single"/>
        </w:rPr>
      </w:pPr>
    </w:p>
    <w:p w:rsidR="00A41FDA" w:rsidRPr="008637FB" w:rsidRDefault="00A41FDA" w:rsidP="00A41FDA">
      <w:pPr>
        <w:rPr>
          <w:sz w:val="28"/>
          <w:szCs w:val="28"/>
        </w:rPr>
      </w:pPr>
      <w:r w:rsidRPr="008637FB">
        <w:rPr>
          <w:b/>
          <w:sz w:val="28"/>
          <w:szCs w:val="28"/>
          <w:u w:val="single"/>
        </w:rPr>
        <w:t>Vzdělávací oblast:</w:t>
      </w:r>
      <w:r w:rsidRPr="008637FB">
        <w:rPr>
          <w:b/>
          <w:sz w:val="28"/>
          <w:szCs w:val="28"/>
        </w:rPr>
        <w:tab/>
        <w:t>Člověk a zdraví</w:t>
      </w:r>
    </w:p>
    <w:p w:rsidR="00A41FDA" w:rsidRPr="008637FB" w:rsidRDefault="00A41FDA" w:rsidP="00A41FDA">
      <w:pPr>
        <w:rPr>
          <w:sz w:val="28"/>
          <w:szCs w:val="28"/>
        </w:rPr>
      </w:pPr>
      <w:r w:rsidRPr="008637FB">
        <w:rPr>
          <w:b/>
          <w:sz w:val="28"/>
          <w:szCs w:val="28"/>
          <w:u w:val="single"/>
        </w:rPr>
        <w:t>Vzdělávací obor</w:t>
      </w:r>
      <w:r w:rsidRPr="008637FB">
        <w:rPr>
          <w:b/>
          <w:sz w:val="28"/>
          <w:szCs w:val="28"/>
        </w:rPr>
        <w:t xml:space="preserve">: </w:t>
      </w:r>
      <w:r w:rsidRPr="008637FB">
        <w:rPr>
          <w:b/>
          <w:sz w:val="28"/>
          <w:szCs w:val="28"/>
        </w:rPr>
        <w:tab/>
      </w:r>
      <w:r w:rsidRPr="008637FB">
        <w:rPr>
          <w:b/>
          <w:sz w:val="28"/>
          <w:szCs w:val="28"/>
        </w:rPr>
        <w:tab/>
        <w:t>Netradiční sporty</w:t>
      </w:r>
    </w:p>
    <w:p w:rsidR="00A41FDA" w:rsidRPr="008637FB" w:rsidRDefault="00A41FDA" w:rsidP="00A41FDA">
      <w:pPr>
        <w:rPr>
          <w:b/>
          <w:sz w:val="28"/>
          <w:szCs w:val="28"/>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Pr>
        <w:rPr>
          <w:b/>
        </w:rPr>
      </w:pPr>
    </w:p>
    <w:p w:rsidR="00A41FDA" w:rsidRPr="008637FB" w:rsidRDefault="00A41FDA" w:rsidP="00A41FDA">
      <w:pPr>
        <w:ind w:left="180"/>
      </w:pPr>
      <w:r w:rsidRPr="008637FB">
        <w:t>- vzdělávací obsah předmětu: - rozvoj pohybových dovedností a kultivaci pohybu</w:t>
      </w:r>
    </w:p>
    <w:p w:rsidR="00A41FDA" w:rsidRPr="008637FB" w:rsidRDefault="00A41FDA" w:rsidP="00A41FDA">
      <w:pPr>
        <w:ind w:left="180"/>
      </w:pPr>
      <w:r w:rsidRPr="008637FB">
        <w:t xml:space="preserve">                                                - poznávaní zdraví jako nejdůležitější životní hodnoty</w:t>
      </w:r>
    </w:p>
    <w:p w:rsidR="00A41FDA" w:rsidRPr="008637FB" w:rsidRDefault="00A41FDA" w:rsidP="00A41FDA">
      <w:pPr>
        <w:ind w:left="180"/>
      </w:pPr>
      <w:r w:rsidRPr="008637FB">
        <w:t xml:space="preserve">                                                - rozvíjení a získávání orientace ve sportu, pohybových aktivitách</w:t>
      </w:r>
    </w:p>
    <w:p w:rsidR="00A41FDA" w:rsidRPr="008637FB" w:rsidRDefault="00A41FDA" w:rsidP="00A41FDA">
      <w:pPr>
        <w:ind w:left="180"/>
      </w:pPr>
      <w:r w:rsidRPr="008637FB">
        <w:t xml:space="preserve">                                                - rozpoznávání základních situací ohrožujících tělesné a duševní zdraví a osvojování dovedností jim předcházet </w:t>
      </w:r>
    </w:p>
    <w:p w:rsidR="00A41FDA" w:rsidRPr="008637FB" w:rsidRDefault="00A41FDA" w:rsidP="00A41FDA">
      <w:pPr>
        <w:ind w:left="3012"/>
      </w:pPr>
      <w:r w:rsidRPr="008637FB">
        <w:t xml:space="preserve">   nebo je řešit</w:t>
      </w:r>
    </w:p>
    <w:p w:rsidR="00A41FDA" w:rsidRPr="008637FB" w:rsidRDefault="00A41FDA" w:rsidP="00A41FDA">
      <w:pPr>
        <w:ind w:left="180"/>
      </w:pPr>
      <w:r w:rsidRPr="008637FB">
        <w:t xml:space="preserve">                                                - rozvoj kritického myšlení a logického uvažování</w:t>
      </w:r>
    </w:p>
    <w:p w:rsidR="00A41FDA" w:rsidRPr="008637FB" w:rsidRDefault="00A41FDA" w:rsidP="00A41FDA">
      <w:pPr>
        <w:ind w:left="180"/>
      </w:pPr>
      <w:r w:rsidRPr="008637FB">
        <w:t xml:space="preserve">                                                - aplikování poznatků z tělesné výchovy v praktickém životě</w:t>
      </w:r>
    </w:p>
    <w:p w:rsidR="00A41FDA" w:rsidRPr="008637FB" w:rsidRDefault="00A41FDA" w:rsidP="00A41FDA">
      <w:pPr>
        <w:ind w:left="180"/>
      </w:pPr>
      <w:r w:rsidRPr="008637FB">
        <w:t xml:space="preserve">                                                - utváření klíčových kompetencí</w:t>
      </w:r>
    </w:p>
    <w:p w:rsidR="00A41FDA" w:rsidRPr="008637FB" w:rsidRDefault="00A41FDA" w:rsidP="00A41FDA">
      <w:pPr>
        <w:ind w:left="180"/>
      </w:pPr>
      <w:r w:rsidRPr="008637FB">
        <w:t xml:space="preserve">-  výuka bude realizována v malé a velké tělocvičně ZŠ, ve sportovním areálu,  kde materiální a technické vybavení odpovídá současným  </w:t>
      </w:r>
    </w:p>
    <w:p w:rsidR="00A41FDA" w:rsidRPr="008637FB" w:rsidRDefault="00A41FDA" w:rsidP="00A41FDA">
      <w:pPr>
        <w:ind w:left="180"/>
      </w:pPr>
      <w:r w:rsidRPr="008637FB">
        <w:t xml:space="preserve">   možnostem</w:t>
      </w:r>
    </w:p>
    <w:p w:rsidR="00A41FDA" w:rsidRPr="008637FB" w:rsidRDefault="00A41FDA" w:rsidP="00A41FDA">
      <w:pPr>
        <w:ind w:left="180"/>
      </w:pPr>
      <w:r w:rsidRPr="008637FB">
        <w:t>-  volitelný  předmět netradiční sporty  je vyučován jako samostatný  předmět  v  6. ročníku,  s časovou dotací  1 hodina týdně</w:t>
      </w:r>
    </w:p>
    <w:p w:rsidR="00A41FDA" w:rsidRDefault="00A41FDA" w:rsidP="00A41FDA">
      <w:pPr>
        <w:rPr>
          <w:sz w:val="23"/>
          <w:szCs w:val="23"/>
        </w:rPr>
      </w:pPr>
    </w:p>
    <w:p w:rsidR="00D72C30" w:rsidRPr="008637FB" w:rsidRDefault="00D72C30" w:rsidP="00D72C30">
      <w:pPr>
        <w:pStyle w:val="Zpat"/>
      </w:pPr>
      <w:r w:rsidRPr="008637FB">
        <w:t>Individuální pozornost bude věnována žákům s</w:t>
      </w:r>
      <w:r>
        <w:t> přiznanými podpůrnými opatřeními</w:t>
      </w:r>
      <w:r w:rsidRPr="008637FB">
        <w:t>.</w:t>
      </w:r>
    </w:p>
    <w:p w:rsidR="00D72C30" w:rsidRPr="008637FB" w:rsidRDefault="00D72C30" w:rsidP="00A41FDA">
      <w:pPr>
        <w:rPr>
          <w:sz w:val="23"/>
          <w:szCs w:val="23"/>
        </w:rPr>
      </w:pPr>
    </w:p>
    <w:p w:rsidR="00A41FDA" w:rsidRPr="008637FB" w:rsidRDefault="00A41FDA" w:rsidP="00A41FDA">
      <w:pPr>
        <w:rPr>
          <w:b/>
          <w:sz w:val="27"/>
          <w:szCs w:val="27"/>
          <w:u w:val="single"/>
        </w:rPr>
      </w:pPr>
      <w:r w:rsidRPr="008637FB">
        <w:rPr>
          <w:b/>
          <w:sz w:val="27"/>
          <w:szCs w:val="27"/>
          <w:u w:val="single"/>
        </w:rPr>
        <w:t>Výchovné a vzdělávací strategie pro rozvoj kompetencí žáků:</w:t>
      </w:r>
    </w:p>
    <w:p w:rsidR="00A41FDA" w:rsidRPr="008637FB" w:rsidRDefault="00A41FDA" w:rsidP="00A41FDA">
      <w:pPr>
        <w:rPr>
          <w:sz w:val="23"/>
          <w:szCs w:val="23"/>
          <w:u w:val="single"/>
        </w:rPr>
      </w:pPr>
    </w:p>
    <w:p w:rsidR="00A41FDA" w:rsidRPr="008637FB" w:rsidRDefault="00A41FDA" w:rsidP="00A41FDA">
      <w:pPr>
        <w:rPr>
          <w:b/>
          <w:sz w:val="23"/>
          <w:szCs w:val="23"/>
          <w:u w:val="single"/>
        </w:rPr>
      </w:pPr>
      <w:r w:rsidRPr="008637FB">
        <w:rPr>
          <w:b/>
          <w:sz w:val="23"/>
          <w:szCs w:val="23"/>
          <w:u w:val="single"/>
        </w:rPr>
        <w:t>Kompetence k učení:</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hanging="540"/>
        <w:jc w:val="left"/>
        <w:rPr>
          <w:sz w:val="23"/>
          <w:szCs w:val="23"/>
        </w:rPr>
      </w:pPr>
      <w:r w:rsidRPr="008637FB">
        <w:rPr>
          <w:sz w:val="23"/>
          <w:szCs w:val="23"/>
        </w:rPr>
        <w:t>učíme poznávat smysl a cíl těl.</w:t>
      </w:r>
      <w:r w:rsidR="00DC47A9">
        <w:rPr>
          <w:sz w:val="23"/>
          <w:szCs w:val="23"/>
        </w:rPr>
        <w:t xml:space="preserve"> </w:t>
      </w:r>
      <w:r w:rsidRPr="008637FB">
        <w:rPr>
          <w:sz w:val="23"/>
          <w:szCs w:val="23"/>
        </w:rPr>
        <w:t>aktivit</w:t>
      </w:r>
    </w:p>
    <w:p w:rsidR="00A41FDA" w:rsidRPr="008637FB" w:rsidRDefault="00A41FDA" w:rsidP="00D169E6">
      <w:pPr>
        <w:numPr>
          <w:ilvl w:val="0"/>
          <w:numId w:val="221"/>
        </w:numPr>
        <w:tabs>
          <w:tab w:val="clear" w:pos="2660"/>
          <w:tab w:val="num" w:pos="540"/>
        </w:tabs>
        <w:ind w:left="540" w:hanging="540"/>
        <w:jc w:val="left"/>
        <w:rPr>
          <w:sz w:val="23"/>
          <w:szCs w:val="23"/>
        </w:rPr>
      </w:pPr>
      <w:r w:rsidRPr="008637FB">
        <w:rPr>
          <w:sz w:val="23"/>
          <w:szCs w:val="23"/>
        </w:rPr>
        <w:t>vedeme k  propojování poznatků do širších celků a využívání jich v praxi</w:t>
      </w:r>
    </w:p>
    <w:p w:rsidR="00A41FDA" w:rsidRPr="008637FB" w:rsidRDefault="00A41FDA" w:rsidP="00D169E6">
      <w:pPr>
        <w:numPr>
          <w:ilvl w:val="0"/>
          <w:numId w:val="221"/>
        </w:numPr>
        <w:tabs>
          <w:tab w:val="clear" w:pos="2660"/>
          <w:tab w:val="num" w:pos="540"/>
        </w:tabs>
        <w:ind w:left="540" w:hanging="540"/>
        <w:jc w:val="left"/>
        <w:rPr>
          <w:sz w:val="23"/>
          <w:szCs w:val="23"/>
        </w:rPr>
      </w:pPr>
      <w:r w:rsidRPr="008637FB">
        <w:rPr>
          <w:sz w:val="23"/>
          <w:szCs w:val="23"/>
        </w:rPr>
        <w:t>podporujeme systematické sledování vývoje vlastní fyzické zdatnosti</w:t>
      </w:r>
    </w:p>
    <w:p w:rsidR="00A41FDA" w:rsidRPr="008637FB" w:rsidRDefault="00A41FDA" w:rsidP="00D169E6">
      <w:pPr>
        <w:numPr>
          <w:ilvl w:val="0"/>
          <w:numId w:val="221"/>
        </w:numPr>
        <w:tabs>
          <w:tab w:val="clear" w:pos="2660"/>
          <w:tab w:val="num" w:pos="540"/>
        </w:tabs>
        <w:ind w:left="540" w:hanging="540"/>
        <w:jc w:val="left"/>
        <w:rPr>
          <w:sz w:val="23"/>
          <w:szCs w:val="23"/>
        </w:rPr>
      </w:pPr>
      <w:r w:rsidRPr="008637FB">
        <w:rPr>
          <w:sz w:val="23"/>
          <w:szCs w:val="23"/>
        </w:rPr>
        <w:t xml:space="preserve">motivujeme k  přípravě  na soutěže, aktivity </w:t>
      </w:r>
    </w:p>
    <w:p w:rsidR="00A41FDA" w:rsidRPr="008637FB" w:rsidRDefault="00A41FDA" w:rsidP="00A41FDA">
      <w:pPr>
        <w:rPr>
          <w:sz w:val="23"/>
          <w:szCs w:val="23"/>
        </w:rPr>
      </w:pPr>
      <w:r w:rsidRPr="008637FB">
        <w:rPr>
          <w:sz w:val="23"/>
          <w:szCs w:val="23"/>
        </w:rPr>
        <w:t xml:space="preserve">-       vedeme k hodnocení výsledků svého učení </w:t>
      </w:r>
    </w:p>
    <w:p w:rsidR="00A41FDA" w:rsidRPr="008637FB" w:rsidRDefault="00A41FDA" w:rsidP="00A41FDA">
      <w:pPr>
        <w:rPr>
          <w:sz w:val="23"/>
          <w:szCs w:val="23"/>
        </w:rPr>
      </w:pPr>
      <w:r w:rsidRPr="008637FB">
        <w:rPr>
          <w:sz w:val="23"/>
          <w:szCs w:val="23"/>
        </w:rPr>
        <w:t xml:space="preserve">   -     vyžadujeme prezentování  pohybových aktivit</w:t>
      </w:r>
    </w:p>
    <w:p w:rsidR="00A41FDA" w:rsidRPr="008637FB" w:rsidRDefault="00A41FDA" w:rsidP="00A41FDA">
      <w:pPr>
        <w:rPr>
          <w:sz w:val="23"/>
          <w:szCs w:val="23"/>
        </w:rPr>
      </w:pPr>
      <w:r w:rsidRPr="008637FB">
        <w:rPr>
          <w:sz w:val="23"/>
          <w:szCs w:val="23"/>
        </w:rPr>
        <w:t xml:space="preserve">   -     dbáme na používání  odborné terminologie, orientaci  v pravidlech</w:t>
      </w:r>
    </w:p>
    <w:p w:rsidR="00A41FDA" w:rsidRPr="008637FB" w:rsidRDefault="00A41FDA" w:rsidP="00A41FDA">
      <w:pPr>
        <w:rPr>
          <w:sz w:val="23"/>
          <w:szCs w:val="23"/>
        </w:rPr>
      </w:pPr>
      <w:r w:rsidRPr="008637FB">
        <w:rPr>
          <w:sz w:val="23"/>
          <w:szCs w:val="23"/>
        </w:rPr>
        <w:t xml:space="preserve">   -     podporujeme využívání  vlastních zkušeností a poznatků z jiných předmětů</w:t>
      </w:r>
    </w:p>
    <w:p w:rsidR="00A41FDA" w:rsidRPr="008637FB" w:rsidRDefault="00A41FDA" w:rsidP="00A41FDA">
      <w:pPr>
        <w:rPr>
          <w:sz w:val="23"/>
          <w:szCs w:val="23"/>
        </w:rPr>
      </w:pPr>
      <w:r w:rsidRPr="008637FB">
        <w:rPr>
          <w:sz w:val="23"/>
          <w:szCs w:val="23"/>
        </w:rPr>
        <w:t xml:space="preserve">   -     vedeme k poznávání, porovnávání, posuzování  vlastní pohybové činnosti s pohybovými činnostmi ostatních</w:t>
      </w:r>
    </w:p>
    <w:p w:rsidR="00A41FDA" w:rsidRPr="008637FB" w:rsidRDefault="00A41FDA" w:rsidP="00A41FDA">
      <w:pPr>
        <w:rPr>
          <w:b/>
          <w:sz w:val="23"/>
          <w:szCs w:val="23"/>
          <w:u w:val="single"/>
        </w:rPr>
      </w:pPr>
    </w:p>
    <w:p w:rsidR="00A41FDA" w:rsidRPr="008637FB" w:rsidRDefault="00A41FDA" w:rsidP="00A41FDA">
      <w:pPr>
        <w:rPr>
          <w:b/>
          <w:sz w:val="23"/>
          <w:szCs w:val="23"/>
          <w:u w:val="single"/>
        </w:rPr>
      </w:pPr>
      <w:r w:rsidRPr="008637FB">
        <w:rPr>
          <w:b/>
          <w:sz w:val="23"/>
          <w:szCs w:val="23"/>
          <w:u w:val="single"/>
        </w:rPr>
        <w:t>Kompetence k řešení problémů:</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 xml:space="preserve">rozvíjíme vnímání nejrůznějších situací a napomáháme plánovat a hledat způsoby řešení </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 xml:space="preserve">vedeme k obhajování rozhodnutí </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napomáháme zvolit vhodnou taktiku v individuálních i kolektivních sportech</w:t>
      </w:r>
    </w:p>
    <w:p w:rsidR="00A41FDA" w:rsidRPr="008637FB" w:rsidRDefault="00A41FDA" w:rsidP="00A41FDA">
      <w:pPr>
        <w:rPr>
          <w:sz w:val="23"/>
          <w:szCs w:val="23"/>
        </w:rPr>
      </w:pPr>
      <w:r w:rsidRPr="008637FB">
        <w:rPr>
          <w:sz w:val="23"/>
          <w:szCs w:val="23"/>
        </w:rPr>
        <w:t xml:space="preserve">   -     podporujeme sledování zlepšení své pohybové činnosti</w:t>
      </w:r>
    </w:p>
    <w:p w:rsidR="00A41FDA" w:rsidRPr="008637FB" w:rsidRDefault="00A41FDA" w:rsidP="00A41FDA">
      <w:pPr>
        <w:jc w:val="left"/>
        <w:rPr>
          <w:sz w:val="23"/>
          <w:szCs w:val="23"/>
        </w:rPr>
      </w:pPr>
    </w:p>
    <w:p w:rsidR="00A41FDA" w:rsidRPr="008637FB" w:rsidRDefault="00A41FDA" w:rsidP="00A41FDA">
      <w:pPr>
        <w:ind w:left="2300"/>
        <w:rPr>
          <w:sz w:val="23"/>
          <w:szCs w:val="23"/>
        </w:rPr>
      </w:pPr>
    </w:p>
    <w:p w:rsidR="00A41FDA" w:rsidRPr="008637FB" w:rsidRDefault="00A41FDA" w:rsidP="00A41FDA">
      <w:pPr>
        <w:rPr>
          <w:sz w:val="23"/>
          <w:szCs w:val="23"/>
        </w:rPr>
      </w:pPr>
      <w:r w:rsidRPr="008637FB">
        <w:rPr>
          <w:b/>
          <w:sz w:val="23"/>
          <w:szCs w:val="23"/>
          <w:u w:val="single"/>
        </w:rPr>
        <w:t>Kompetence komunikativní:</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u w:val="single"/>
        </w:rPr>
      </w:pPr>
      <w:r w:rsidRPr="008637FB">
        <w:rPr>
          <w:sz w:val="23"/>
          <w:szCs w:val="23"/>
        </w:rPr>
        <w:t>podporujeme naslouchání názorům druhých a adekvátní reakce na ně</w:t>
      </w:r>
    </w:p>
    <w:p w:rsidR="00A41FDA" w:rsidRPr="008637FB" w:rsidRDefault="00A41FDA" w:rsidP="00D169E6">
      <w:pPr>
        <w:numPr>
          <w:ilvl w:val="0"/>
          <w:numId w:val="221"/>
        </w:numPr>
        <w:tabs>
          <w:tab w:val="clear" w:pos="2660"/>
          <w:tab w:val="num" w:pos="540"/>
        </w:tabs>
        <w:ind w:left="540"/>
        <w:jc w:val="left"/>
        <w:rPr>
          <w:sz w:val="23"/>
          <w:szCs w:val="23"/>
          <w:u w:val="single"/>
        </w:rPr>
      </w:pPr>
      <w:r w:rsidRPr="008637FB">
        <w:rPr>
          <w:sz w:val="23"/>
          <w:szCs w:val="23"/>
        </w:rPr>
        <w:t>dbáme na kultivované vyjadřování v ústním projevu, pohybovém projevu</w:t>
      </w:r>
    </w:p>
    <w:p w:rsidR="00A41FDA" w:rsidRPr="008637FB" w:rsidRDefault="00A41FDA" w:rsidP="00D169E6">
      <w:pPr>
        <w:numPr>
          <w:ilvl w:val="0"/>
          <w:numId w:val="221"/>
        </w:numPr>
        <w:tabs>
          <w:tab w:val="clear" w:pos="2660"/>
          <w:tab w:val="num" w:pos="540"/>
        </w:tabs>
        <w:ind w:left="540"/>
        <w:jc w:val="left"/>
        <w:rPr>
          <w:sz w:val="23"/>
          <w:szCs w:val="23"/>
          <w:u w:val="single"/>
        </w:rPr>
      </w:pPr>
      <w:r w:rsidRPr="008637FB">
        <w:rPr>
          <w:sz w:val="23"/>
          <w:szCs w:val="23"/>
        </w:rPr>
        <w:t>vedeme k využívání komunikativních dovedností</w:t>
      </w:r>
    </w:p>
    <w:p w:rsidR="00A41FDA" w:rsidRPr="008637FB" w:rsidRDefault="00A41FDA" w:rsidP="00A41FDA">
      <w:pPr>
        <w:rPr>
          <w:sz w:val="23"/>
          <w:szCs w:val="23"/>
        </w:rPr>
      </w:pPr>
      <w:r w:rsidRPr="008637FB">
        <w:rPr>
          <w:sz w:val="23"/>
          <w:szCs w:val="23"/>
        </w:rPr>
        <w:t xml:space="preserve">   -     vedeme k porozumění mluvenému slovu, gestům, obrazovým záznamům, běžně užívaným zvukům</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učíme dodržovat pravidla slušného chování a  vzájemné komunikace</w:t>
      </w:r>
    </w:p>
    <w:p w:rsidR="00A41FDA" w:rsidRPr="008637FB" w:rsidRDefault="00A41FDA" w:rsidP="00A41FDA">
      <w:pPr>
        <w:rPr>
          <w:sz w:val="23"/>
          <w:szCs w:val="23"/>
        </w:rPr>
      </w:pPr>
    </w:p>
    <w:p w:rsidR="00A41FDA" w:rsidRPr="008637FB" w:rsidRDefault="00A41FDA" w:rsidP="00A41FDA">
      <w:pPr>
        <w:rPr>
          <w:sz w:val="23"/>
          <w:szCs w:val="23"/>
        </w:rPr>
      </w:pPr>
      <w:r w:rsidRPr="008637FB">
        <w:rPr>
          <w:b/>
          <w:sz w:val="23"/>
          <w:szCs w:val="23"/>
          <w:u w:val="single"/>
        </w:rPr>
        <w:t>Kompetence sociální a personální:</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učíme vzájemné spolupráci ve skupině,  přijímat roli</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dbáme na respektování pravidel práce v týmu, upevňování mezilidských vztahů</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podporujeme vzájemnou pomoc</w:t>
      </w:r>
    </w:p>
    <w:p w:rsidR="00A41FDA" w:rsidRPr="008637FB" w:rsidRDefault="00A41FDA" w:rsidP="00A41FDA">
      <w:pPr>
        <w:rPr>
          <w:sz w:val="23"/>
          <w:szCs w:val="23"/>
        </w:rPr>
      </w:pPr>
      <w:r w:rsidRPr="008637FB">
        <w:rPr>
          <w:sz w:val="23"/>
          <w:szCs w:val="23"/>
        </w:rPr>
        <w:t xml:space="preserve">   -     dbáme na dodržování  pravidel fair play </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klademe důraz na spolupráci uvnitř kolektivu, sportovního družstva a vytváření  příjemné atmosféry</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rozvíjíme pocit odpovědnosti</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umožňujeme podílet se na vytváření krit</w:t>
      </w:r>
      <w:r w:rsidR="00DC47A9">
        <w:rPr>
          <w:sz w:val="23"/>
          <w:szCs w:val="23"/>
        </w:rPr>
        <w:t>é</w:t>
      </w:r>
      <w:r w:rsidRPr="008637FB">
        <w:rPr>
          <w:sz w:val="23"/>
          <w:szCs w:val="23"/>
        </w:rPr>
        <w:t>rií hodnocení a samostatného hodnocení</w:t>
      </w:r>
    </w:p>
    <w:p w:rsidR="00A41FDA" w:rsidRPr="008637FB" w:rsidRDefault="00A41FDA" w:rsidP="00A41FDA">
      <w:pPr>
        <w:rPr>
          <w:sz w:val="23"/>
          <w:szCs w:val="23"/>
        </w:rPr>
      </w:pPr>
      <w:r w:rsidRPr="008637FB">
        <w:rPr>
          <w:sz w:val="23"/>
          <w:szCs w:val="23"/>
        </w:rPr>
        <w:t xml:space="preserve">   -     vedeme k respektování názorů ostatních</w:t>
      </w:r>
    </w:p>
    <w:p w:rsidR="00A41FDA" w:rsidRDefault="00A41FDA" w:rsidP="00A41FDA">
      <w:pPr>
        <w:rPr>
          <w:sz w:val="23"/>
          <w:szCs w:val="23"/>
        </w:rPr>
      </w:pPr>
    </w:p>
    <w:p w:rsidR="00D72C30" w:rsidRDefault="00D72C30" w:rsidP="00A41FDA">
      <w:pPr>
        <w:rPr>
          <w:sz w:val="23"/>
          <w:szCs w:val="23"/>
        </w:rPr>
      </w:pPr>
    </w:p>
    <w:p w:rsidR="00D72C30" w:rsidRDefault="00D72C30" w:rsidP="00A41FDA">
      <w:pPr>
        <w:rPr>
          <w:sz w:val="23"/>
          <w:szCs w:val="23"/>
        </w:rPr>
      </w:pPr>
    </w:p>
    <w:p w:rsidR="00D72C30" w:rsidRDefault="00D72C30" w:rsidP="00A41FDA">
      <w:pPr>
        <w:rPr>
          <w:sz w:val="23"/>
          <w:szCs w:val="23"/>
        </w:rPr>
      </w:pPr>
    </w:p>
    <w:p w:rsidR="00D72C30" w:rsidRPr="008637FB" w:rsidRDefault="00D72C30" w:rsidP="00A41FDA">
      <w:pPr>
        <w:rPr>
          <w:sz w:val="23"/>
          <w:szCs w:val="23"/>
        </w:rPr>
      </w:pPr>
    </w:p>
    <w:p w:rsidR="00A41FDA" w:rsidRPr="008637FB" w:rsidRDefault="00A41FDA" w:rsidP="00A41FDA">
      <w:pPr>
        <w:rPr>
          <w:b/>
          <w:sz w:val="23"/>
          <w:szCs w:val="23"/>
          <w:u w:val="single"/>
        </w:rPr>
      </w:pPr>
      <w:r w:rsidRPr="008637FB">
        <w:rPr>
          <w:b/>
          <w:sz w:val="23"/>
          <w:szCs w:val="23"/>
          <w:u w:val="single"/>
        </w:rPr>
        <w:t>Kompetence občanské:</w:t>
      </w:r>
    </w:p>
    <w:p w:rsidR="00A41FDA" w:rsidRPr="008637FB" w:rsidRDefault="00A41FDA" w:rsidP="00A41FDA">
      <w:pPr>
        <w:jc w:val="left"/>
        <w:rPr>
          <w:sz w:val="23"/>
          <w:szCs w:val="23"/>
        </w:rPr>
      </w:pP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vedeme k zodpovědnému rozhodování podle dané situace</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vyžadujeme aktivní  zapojení do sportovních aktivit</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dbáme na rozhodování  se v zájmu podpory a ochrany zdraví</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učíme rozlišovat a uplatňovat práva a povinnosti vyplývající z různých rolí ( hráč, rozhodčí, divák )</w:t>
      </w:r>
    </w:p>
    <w:p w:rsidR="00A41FDA" w:rsidRPr="008637FB" w:rsidRDefault="00A41FDA" w:rsidP="00A41FDA">
      <w:pPr>
        <w:rPr>
          <w:sz w:val="23"/>
          <w:szCs w:val="23"/>
        </w:rPr>
      </w:pPr>
      <w:r w:rsidRPr="008637FB">
        <w:rPr>
          <w:sz w:val="23"/>
          <w:szCs w:val="23"/>
        </w:rPr>
        <w:t xml:space="preserve">   -     dbáme na dodržování pravidel slušného chování</w:t>
      </w:r>
    </w:p>
    <w:p w:rsidR="00A41FDA" w:rsidRPr="008637FB" w:rsidRDefault="00A41FDA" w:rsidP="00A41FDA">
      <w:pPr>
        <w:rPr>
          <w:sz w:val="23"/>
          <w:szCs w:val="23"/>
        </w:rPr>
      </w:pPr>
      <w:r w:rsidRPr="008637FB">
        <w:rPr>
          <w:sz w:val="23"/>
          <w:szCs w:val="23"/>
        </w:rPr>
        <w:t xml:space="preserve">   -     motivujeme a podporujeme hodnocení  činností a výsledků na základě jasných kritérií</w:t>
      </w:r>
    </w:p>
    <w:p w:rsidR="00D72C30" w:rsidRDefault="00D72C30" w:rsidP="00A41FDA">
      <w:pPr>
        <w:rPr>
          <w:b/>
          <w:sz w:val="23"/>
          <w:szCs w:val="23"/>
          <w:u w:val="single"/>
        </w:rPr>
      </w:pPr>
    </w:p>
    <w:p w:rsidR="00A41FDA" w:rsidRPr="008637FB" w:rsidRDefault="00A41FDA" w:rsidP="00A41FDA">
      <w:pPr>
        <w:rPr>
          <w:sz w:val="23"/>
          <w:szCs w:val="23"/>
        </w:rPr>
      </w:pPr>
      <w:r w:rsidRPr="008637FB">
        <w:rPr>
          <w:b/>
          <w:sz w:val="23"/>
          <w:szCs w:val="23"/>
          <w:u w:val="single"/>
        </w:rPr>
        <w:t>Kompetence pracovní:</w:t>
      </w:r>
    </w:p>
    <w:p w:rsidR="00A41FDA" w:rsidRPr="008637FB" w:rsidRDefault="00A41FDA" w:rsidP="00A41FDA">
      <w:pPr>
        <w:rPr>
          <w:sz w:val="23"/>
          <w:szCs w:val="23"/>
          <w:u w:val="single"/>
        </w:rPr>
      </w:pPr>
      <w:r w:rsidRPr="008637FB">
        <w:rPr>
          <w:sz w:val="23"/>
          <w:szCs w:val="23"/>
        </w:rPr>
        <w:tab/>
      </w: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vedeme k organizaci a správnému rozvržení práce</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vysvětlujeme využití znalostí a dovedností v běžné praxi</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klademe důraz na ovládání základních postupů  první pomoci</w:t>
      </w:r>
    </w:p>
    <w:p w:rsidR="00A41FDA" w:rsidRPr="008637FB" w:rsidRDefault="00A41FDA" w:rsidP="00A41FDA">
      <w:pPr>
        <w:rPr>
          <w:sz w:val="23"/>
          <w:szCs w:val="23"/>
        </w:rPr>
      </w:pPr>
      <w:r w:rsidRPr="008637FB">
        <w:rPr>
          <w:sz w:val="23"/>
          <w:szCs w:val="23"/>
        </w:rPr>
        <w:t xml:space="preserve">   -    dbáme na  dodržování zásad bezpečné práce a ochrany zdraví při práci</w:t>
      </w:r>
    </w:p>
    <w:p w:rsidR="00A41FDA" w:rsidRPr="008637FB" w:rsidRDefault="00A41FDA" w:rsidP="00A41FDA">
      <w:pPr>
        <w:rPr>
          <w:sz w:val="23"/>
          <w:szCs w:val="23"/>
        </w:rPr>
      </w:pPr>
      <w:r w:rsidRPr="008637FB">
        <w:rPr>
          <w:sz w:val="23"/>
          <w:szCs w:val="23"/>
        </w:rPr>
        <w:t xml:space="preserve">   -     vytváříme podmínky pro prezentaci výsledků své práce</w:t>
      </w:r>
    </w:p>
    <w:p w:rsidR="00A41FDA" w:rsidRPr="008637FB" w:rsidRDefault="00A41FDA" w:rsidP="00A41FDA">
      <w:pPr>
        <w:rPr>
          <w:sz w:val="23"/>
          <w:szCs w:val="23"/>
        </w:rPr>
      </w:pPr>
    </w:p>
    <w:p w:rsidR="00A41FDA" w:rsidRPr="008637FB" w:rsidRDefault="00A41FDA" w:rsidP="00A41FDA">
      <w:pPr>
        <w:rPr>
          <w:sz w:val="23"/>
          <w:szCs w:val="23"/>
          <w:u w:val="single"/>
        </w:rPr>
      </w:pPr>
    </w:p>
    <w:p w:rsidR="00C676C5" w:rsidRPr="008637FB" w:rsidRDefault="00C676C5" w:rsidP="00A41FDA">
      <w:pPr>
        <w:rPr>
          <w:sz w:val="23"/>
          <w:szCs w:val="23"/>
          <w:u w:val="single"/>
        </w:rPr>
      </w:pPr>
    </w:p>
    <w:p w:rsidR="00C676C5" w:rsidRPr="008637FB" w:rsidRDefault="00C676C5" w:rsidP="00A41FDA">
      <w:pPr>
        <w:rPr>
          <w:sz w:val="23"/>
          <w:szCs w:val="23"/>
          <w:u w:val="single"/>
        </w:rPr>
      </w:pPr>
    </w:p>
    <w:p w:rsidR="00C676C5" w:rsidRPr="008637FB" w:rsidRDefault="00C676C5" w:rsidP="00A41FDA">
      <w:pPr>
        <w:rPr>
          <w:sz w:val="23"/>
          <w:szCs w:val="23"/>
          <w:u w:val="single"/>
        </w:rPr>
      </w:pPr>
    </w:p>
    <w:p w:rsidR="00C676C5" w:rsidRPr="008637FB" w:rsidRDefault="00C676C5" w:rsidP="00A41FDA">
      <w:pPr>
        <w:rPr>
          <w:sz w:val="23"/>
          <w:szCs w:val="23"/>
          <w:u w:val="single"/>
        </w:rPr>
      </w:pPr>
    </w:p>
    <w:p w:rsidR="00C676C5" w:rsidRPr="008637FB" w:rsidRDefault="00C676C5" w:rsidP="00A41FDA">
      <w:pPr>
        <w:rPr>
          <w:sz w:val="23"/>
          <w:szCs w:val="23"/>
          <w:u w:val="single"/>
        </w:rPr>
      </w:pPr>
    </w:p>
    <w:p w:rsidR="00C676C5" w:rsidRPr="008637FB" w:rsidRDefault="00C676C5" w:rsidP="00A41FDA">
      <w:pPr>
        <w:rPr>
          <w:sz w:val="23"/>
          <w:szCs w:val="23"/>
          <w:u w:val="single"/>
        </w:rPr>
      </w:pPr>
    </w:p>
    <w:p w:rsidR="00C676C5" w:rsidRPr="008637FB" w:rsidRDefault="00C676C5" w:rsidP="00A41FDA">
      <w:pPr>
        <w:rPr>
          <w:sz w:val="23"/>
          <w:szCs w:val="23"/>
          <w:u w:val="single"/>
        </w:rPr>
      </w:pPr>
    </w:p>
    <w:p w:rsidR="00C676C5" w:rsidRPr="008637FB" w:rsidRDefault="00C676C5" w:rsidP="00A41FDA">
      <w:pPr>
        <w:rPr>
          <w:sz w:val="23"/>
          <w:szCs w:val="23"/>
          <w:u w:val="single"/>
        </w:rPr>
      </w:pPr>
    </w:p>
    <w:p w:rsidR="00C676C5" w:rsidRPr="008637FB" w:rsidRDefault="00C676C5" w:rsidP="00A41FDA">
      <w:pPr>
        <w:rPr>
          <w:sz w:val="23"/>
          <w:szCs w:val="23"/>
          <w:u w:val="single"/>
        </w:rPr>
      </w:pPr>
    </w:p>
    <w:p w:rsidR="00C676C5" w:rsidRPr="008637FB" w:rsidRDefault="00C676C5" w:rsidP="00A41FDA">
      <w:pPr>
        <w:rPr>
          <w:sz w:val="23"/>
          <w:szCs w:val="23"/>
          <w:u w:val="single"/>
        </w:rPr>
      </w:pPr>
    </w:p>
    <w:p w:rsidR="00C676C5" w:rsidRPr="008637FB" w:rsidRDefault="00C676C5" w:rsidP="00A41FDA">
      <w:pPr>
        <w:rPr>
          <w:sz w:val="23"/>
          <w:szCs w:val="23"/>
          <w:u w:val="single"/>
        </w:rPr>
      </w:pPr>
    </w:p>
    <w:p w:rsidR="00C676C5" w:rsidRPr="008637FB" w:rsidRDefault="00C676C5" w:rsidP="00A41FDA">
      <w:pPr>
        <w:rPr>
          <w:sz w:val="23"/>
          <w:szCs w:val="23"/>
          <w:u w:val="single"/>
        </w:rPr>
      </w:pPr>
    </w:p>
    <w:p w:rsidR="00C676C5" w:rsidRPr="008637FB" w:rsidRDefault="00C676C5" w:rsidP="00A41FDA">
      <w:pPr>
        <w:rPr>
          <w:sz w:val="23"/>
          <w:szCs w:val="23"/>
          <w:u w:val="single"/>
        </w:rPr>
      </w:pPr>
    </w:p>
    <w:p w:rsidR="00C676C5" w:rsidRPr="008637FB" w:rsidRDefault="00C676C5" w:rsidP="00A41FDA">
      <w:pPr>
        <w:rPr>
          <w:sz w:val="23"/>
          <w:szCs w:val="23"/>
          <w:u w:val="single"/>
        </w:rPr>
      </w:pPr>
    </w:p>
    <w:p w:rsidR="00C676C5" w:rsidRPr="008637FB" w:rsidRDefault="00C676C5" w:rsidP="00A41FDA">
      <w:pPr>
        <w:rPr>
          <w:sz w:val="23"/>
          <w:szCs w:val="23"/>
          <w:u w:val="single"/>
        </w:rPr>
      </w:pPr>
    </w:p>
    <w:p w:rsidR="00C676C5" w:rsidRPr="008637FB" w:rsidRDefault="00C676C5" w:rsidP="00A41FDA">
      <w:pPr>
        <w:rPr>
          <w:sz w:val="23"/>
          <w:szCs w:val="23"/>
          <w:u w:val="single"/>
        </w:rPr>
      </w:pPr>
    </w:p>
    <w:p w:rsidR="00A41FDA" w:rsidRPr="008637FB" w:rsidRDefault="00A41FDA" w:rsidP="00A41FDA">
      <w:pPr>
        <w:rPr>
          <w:sz w:val="23"/>
          <w:szCs w:val="23"/>
        </w:rPr>
      </w:pPr>
      <w:r w:rsidRPr="008637FB">
        <w:rPr>
          <w:b/>
          <w:sz w:val="23"/>
          <w:szCs w:val="23"/>
          <w:u w:val="single"/>
        </w:rPr>
        <w:t xml:space="preserve">Vzdělávací obor: </w:t>
      </w:r>
      <w:r w:rsidRPr="008637FB">
        <w:rPr>
          <w:sz w:val="23"/>
          <w:szCs w:val="23"/>
        </w:rPr>
        <w:tab/>
      </w:r>
      <w:r w:rsidRPr="008637FB">
        <w:rPr>
          <w:b/>
          <w:sz w:val="23"/>
          <w:szCs w:val="23"/>
        </w:rPr>
        <w:t>Netradiční sporty</w:t>
      </w:r>
    </w:p>
    <w:p w:rsidR="00A41FDA" w:rsidRPr="008637FB" w:rsidRDefault="00A41FDA" w:rsidP="00A41FDA">
      <w:pPr>
        <w:rPr>
          <w:sz w:val="23"/>
          <w:szCs w:val="23"/>
        </w:rPr>
      </w:pPr>
      <w:r w:rsidRPr="008637FB">
        <w:rPr>
          <w:b/>
          <w:sz w:val="23"/>
          <w:szCs w:val="23"/>
          <w:u w:val="single"/>
        </w:rPr>
        <w:t>Ročník:</w:t>
      </w:r>
      <w:r w:rsidRPr="008637FB">
        <w:rPr>
          <w:sz w:val="23"/>
          <w:szCs w:val="23"/>
        </w:rPr>
        <w:tab/>
      </w:r>
      <w:r w:rsidRPr="008637FB">
        <w:rPr>
          <w:sz w:val="23"/>
          <w:szCs w:val="23"/>
        </w:rPr>
        <w:tab/>
      </w:r>
      <w:r w:rsidRPr="008637FB">
        <w:rPr>
          <w:b/>
          <w:sz w:val="23"/>
          <w:szCs w:val="23"/>
        </w:rPr>
        <w:t>6.</w:t>
      </w:r>
    </w:p>
    <w:p w:rsidR="00A41FDA" w:rsidRPr="008637FB" w:rsidRDefault="00A41FDA" w:rsidP="00A41FDA">
      <w:pPr>
        <w:rPr>
          <w:sz w:val="23"/>
          <w:szCs w:val="23"/>
        </w:rPr>
      </w:pPr>
    </w:p>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A41FDA" w:rsidRPr="008637FB">
        <w:tc>
          <w:tcPr>
            <w:tcW w:w="5328"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A41FDA">
            <w:pPr>
              <w:jc w:val="center"/>
              <w:rPr>
                <w:b/>
                <w:sz w:val="23"/>
                <w:szCs w:val="23"/>
              </w:rPr>
            </w:pPr>
            <w:r w:rsidRPr="008637FB">
              <w:rPr>
                <w:b/>
                <w:sz w:val="23"/>
                <w:szCs w:val="23"/>
              </w:rPr>
              <w:t>Výstup</w:t>
            </w:r>
          </w:p>
        </w:tc>
        <w:tc>
          <w:tcPr>
            <w:tcW w:w="4500"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A41FDA">
            <w:pPr>
              <w:jc w:val="center"/>
              <w:rPr>
                <w:b/>
                <w:sz w:val="23"/>
                <w:szCs w:val="23"/>
              </w:rPr>
            </w:pPr>
            <w:r w:rsidRPr="008637FB">
              <w:rPr>
                <w:b/>
                <w:sz w:val="23"/>
                <w:szCs w:val="23"/>
              </w:rPr>
              <w:t>Učivo</w:t>
            </w:r>
          </w:p>
        </w:tc>
        <w:tc>
          <w:tcPr>
            <w:tcW w:w="3420"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jc w:val="center"/>
              <w:rPr>
                <w:b/>
                <w:sz w:val="23"/>
                <w:szCs w:val="23"/>
              </w:rPr>
            </w:pPr>
            <w:r w:rsidRPr="008637FB">
              <w:rPr>
                <w:b/>
                <w:sz w:val="23"/>
                <w:szCs w:val="23"/>
              </w:rPr>
              <w:t>Průřezová témata, mezipředmětové vztahy, projekty</w:t>
            </w:r>
          </w:p>
        </w:tc>
        <w:tc>
          <w:tcPr>
            <w:tcW w:w="2052"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A41FDA">
            <w:pPr>
              <w:jc w:val="center"/>
              <w:rPr>
                <w:b/>
                <w:sz w:val="23"/>
                <w:szCs w:val="23"/>
              </w:rPr>
            </w:pPr>
            <w:r w:rsidRPr="008637FB">
              <w:rPr>
                <w:b/>
                <w:sz w:val="23"/>
                <w:szCs w:val="23"/>
              </w:rPr>
              <w:t>Poznámky</w:t>
            </w:r>
          </w:p>
        </w:tc>
      </w:tr>
      <w:tr w:rsidR="00A41FDA" w:rsidRPr="008637FB">
        <w:tc>
          <w:tcPr>
            <w:tcW w:w="5328"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tabs>
                <w:tab w:val="left" w:pos="252"/>
              </w:tabs>
              <w:jc w:val="left"/>
              <w:rPr>
                <w:sz w:val="23"/>
                <w:szCs w:val="23"/>
              </w:rPr>
            </w:pPr>
            <w:r w:rsidRPr="008637FB">
              <w:rPr>
                <w:sz w:val="23"/>
                <w:szCs w:val="23"/>
              </w:rPr>
              <w:t>- s individuálními předpoklady zvládá základní HČJ</w:t>
            </w:r>
          </w:p>
          <w:p w:rsidR="00A41FDA" w:rsidRPr="008637FB" w:rsidRDefault="00A41FDA" w:rsidP="00A41FDA">
            <w:pPr>
              <w:tabs>
                <w:tab w:val="left" w:pos="252"/>
              </w:tabs>
              <w:jc w:val="left"/>
              <w:rPr>
                <w:sz w:val="23"/>
                <w:szCs w:val="23"/>
              </w:rPr>
            </w:pPr>
            <w:r w:rsidRPr="008637FB">
              <w:rPr>
                <w:sz w:val="23"/>
                <w:szCs w:val="23"/>
              </w:rPr>
              <w:t xml:space="preserve">  ve sportovních hrách </w:t>
            </w:r>
          </w:p>
          <w:p w:rsidR="00A41FDA" w:rsidRPr="008637FB" w:rsidRDefault="00A41FDA" w:rsidP="00A41FDA">
            <w:pPr>
              <w:tabs>
                <w:tab w:val="left" w:pos="252"/>
              </w:tabs>
              <w:jc w:val="left"/>
              <w:rPr>
                <w:sz w:val="23"/>
                <w:szCs w:val="23"/>
              </w:rPr>
            </w:pPr>
            <w:r w:rsidRPr="008637FB">
              <w:rPr>
                <w:sz w:val="23"/>
                <w:szCs w:val="23"/>
              </w:rPr>
              <w:t>- vysvětlí význam sportovních her</w:t>
            </w:r>
          </w:p>
          <w:p w:rsidR="00A41FDA" w:rsidRPr="008637FB" w:rsidRDefault="00A41FDA" w:rsidP="00A41FDA">
            <w:pPr>
              <w:tabs>
                <w:tab w:val="left" w:pos="252"/>
              </w:tabs>
              <w:jc w:val="left"/>
              <w:rPr>
                <w:sz w:val="23"/>
                <w:szCs w:val="23"/>
              </w:rPr>
            </w:pPr>
            <w:r w:rsidRPr="008637FB">
              <w:rPr>
                <w:sz w:val="23"/>
                <w:szCs w:val="23"/>
              </w:rPr>
              <w:t xml:space="preserve">- dodržuje pravidla fair-play, uplatňuje základní               </w:t>
            </w:r>
          </w:p>
          <w:p w:rsidR="00A41FDA" w:rsidRPr="008637FB" w:rsidRDefault="00A41FDA" w:rsidP="00A41FDA">
            <w:pPr>
              <w:tabs>
                <w:tab w:val="left" w:pos="252"/>
              </w:tabs>
              <w:jc w:val="left"/>
              <w:rPr>
                <w:sz w:val="23"/>
                <w:szCs w:val="23"/>
              </w:rPr>
            </w:pPr>
            <w:r w:rsidRPr="008637FB">
              <w:rPr>
                <w:sz w:val="23"/>
                <w:szCs w:val="23"/>
              </w:rPr>
              <w:t xml:space="preserve">   pravidla sportovních her</w:t>
            </w:r>
          </w:p>
          <w:p w:rsidR="00A41FDA" w:rsidRPr="008637FB" w:rsidRDefault="00A41FDA" w:rsidP="00A41FDA">
            <w:pPr>
              <w:tabs>
                <w:tab w:val="left" w:pos="252"/>
              </w:tabs>
              <w:jc w:val="left"/>
              <w:rPr>
                <w:sz w:val="23"/>
                <w:szCs w:val="23"/>
              </w:rPr>
            </w:pPr>
            <w:r w:rsidRPr="008637FB">
              <w:rPr>
                <w:sz w:val="23"/>
                <w:szCs w:val="23"/>
              </w:rPr>
              <w:t xml:space="preserve">- vysvětlí základní role ve hře, zvolí taktiku hry a </w:t>
            </w:r>
          </w:p>
          <w:p w:rsidR="00A41FDA" w:rsidRPr="008637FB" w:rsidRDefault="00A41FDA" w:rsidP="00A41FDA">
            <w:pPr>
              <w:tabs>
                <w:tab w:val="left" w:pos="252"/>
              </w:tabs>
              <w:jc w:val="left"/>
              <w:rPr>
                <w:sz w:val="23"/>
                <w:szCs w:val="23"/>
              </w:rPr>
            </w:pPr>
            <w:r w:rsidRPr="008637FB">
              <w:rPr>
                <w:sz w:val="23"/>
                <w:szCs w:val="23"/>
              </w:rPr>
              <w:t xml:space="preserve">  a dodržuje ji</w:t>
            </w:r>
          </w:p>
          <w:p w:rsidR="00A41FDA" w:rsidRPr="008637FB" w:rsidRDefault="00A41FDA" w:rsidP="00A41FDA">
            <w:pPr>
              <w:jc w:val="left"/>
              <w:rPr>
                <w:sz w:val="23"/>
                <w:szCs w:val="23"/>
              </w:rPr>
            </w:pPr>
            <w:r w:rsidRPr="008637FB">
              <w:rPr>
                <w:sz w:val="23"/>
                <w:szCs w:val="23"/>
              </w:rPr>
              <w:t>- zvládá v souladu s individuálními předpoklady</w:t>
            </w:r>
          </w:p>
          <w:p w:rsidR="00A41FDA" w:rsidRPr="008637FB" w:rsidRDefault="00A41FDA" w:rsidP="00A41FDA">
            <w:pPr>
              <w:jc w:val="left"/>
              <w:rPr>
                <w:sz w:val="23"/>
                <w:szCs w:val="23"/>
              </w:rPr>
            </w:pPr>
            <w:r w:rsidRPr="008637FB">
              <w:rPr>
                <w:sz w:val="23"/>
                <w:szCs w:val="23"/>
              </w:rPr>
              <w:t xml:space="preserve">  osvojované pohybové dovednosti a tvořivě je         </w:t>
            </w:r>
          </w:p>
          <w:p w:rsidR="00A41FDA" w:rsidRPr="008637FB" w:rsidRDefault="00A41FDA" w:rsidP="00A41FDA">
            <w:pPr>
              <w:jc w:val="left"/>
              <w:rPr>
                <w:sz w:val="23"/>
                <w:szCs w:val="23"/>
              </w:rPr>
            </w:pPr>
            <w:r w:rsidRPr="008637FB">
              <w:rPr>
                <w:sz w:val="23"/>
                <w:szCs w:val="23"/>
              </w:rPr>
              <w:t xml:space="preserve">  aplikuje ve hře,  soutěži,  při rekreačních činnostech</w:t>
            </w:r>
          </w:p>
          <w:p w:rsidR="00A41FDA" w:rsidRPr="008637FB" w:rsidRDefault="00A41FDA" w:rsidP="00A41FDA">
            <w:pPr>
              <w:jc w:val="left"/>
              <w:rPr>
                <w:sz w:val="23"/>
                <w:szCs w:val="23"/>
              </w:rPr>
            </w:pPr>
            <w:r w:rsidRPr="008637FB">
              <w:rPr>
                <w:sz w:val="23"/>
                <w:szCs w:val="23"/>
              </w:rPr>
              <w:t>- usiluje o zlepšení své tělesné zdatnosti, vhodně se</w:t>
            </w:r>
          </w:p>
          <w:p w:rsidR="00A41FDA" w:rsidRPr="008637FB" w:rsidRDefault="00A41FDA" w:rsidP="00A41FDA">
            <w:pPr>
              <w:jc w:val="left"/>
              <w:rPr>
                <w:sz w:val="23"/>
                <w:szCs w:val="23"/>
              </w:rPr>
            </w:pPr>
            <w:r w:rsidRPr="008637FB">
              <w:rPr>
                <w:sz w:val="23"/>
                <w:szCs w:val="23"/>
              </w:rPr>
              <w:t xml:space="preserve">  připraví před pohybovou činností</w:t>
            </w:r>
          </w:p>
          <w:p w:rsidR="00A41FDA" w:rsidRPr="008637FB" w:rsidRDefault="00A41FDA" w:rsidP="00A41FDA">
            <w:pPr>
              <w:jc w:val="left"/>
              <w:rPr>
                <w:sz w:val="23"/>
                <w:szCs w:val="23"/>
              </w:rPr>
            </w:pPr>
          </w:p>
          <w:p w:rsidR="00A41FDA" w:rsidRPr="008637FB" w:rsidRDefault="00A41FDA" w:rsidP="00A41FDA">
            <w:pPr>
              <w:jc w:val="left"/>
              <w:rPr>
                <w:sz w:val="23"/>
                <w:szCs w:val="23"/>
              </w:rPr>
            </w:pPr>
            <w:r w:rsidRPr="008637FB">
              <w:rPr>
                <w:sz w:val="23"/>
                <w:szCs w:val="23"/>
              </w:rPr>
              <w:t xml:space="preserve">- uplatňuje vhodné a bezpečné chování i v </w:t>
            </w:r>
          </w:p>
          <w:p w:rsidR="00A41FDA" w:rsidRPr="008637FB" w:rsidRDefault="00A41FDA" w:rsidP="00A41FDA">
            <w:pPr>
              <w:jc w:val="left"/>
              <w:rPr>
                <w:sz w:val="23"/>
                <w:szCs w:val="23"/>
              </w:rPr>
            </w:pPr>
            <w:r w:rsidRPr="008637FB">
              <w:rPr>
                <w:sz w:val="23"/>
                <w:szCs w:val="23"/>
              </w:rPr>
              <w:t xml:space="preserve">  méně známém prostředí  sportovišť, </w:t>
            </w:r>
          </w:p>
          <w:p w:rsidR="00A41FDA" w:rsidRPr="008637FB" w:rsidRDefault="00A41FDA" w:rsidP="00A41FDA">
            <w:pPr>
              <w:jc w:val="left"/>
              <w:rPr>
                <w:sz w:val="23"/>
                <w:szCs w:val="23"/>
              </w:rPr>
            </w:pPr>
            <w:r w:rsidRPr="008637FB">
              <w:rPr>
                <w:sz w:val="23"/>
                <w:szCs w:val="23"/>
              </w:rPr>
              <w:t xml:space="preserve">  přírody, silničního provozu</w:t>
            </w:r>
          </w:p>
          <w:p w:rsidR="00A41FDA" w:rsidRPr="008637FB" w:rsidRDefault="00A41FDA" w:rsidP="00A41FDA">
            <w:pPr>
              <w:jc w:val="left"/>
              <w:rPr>
                <w:sz w:val="23"/>
                <w:szCs w:val="23"/>
              </w:rPr>
            </w:pPr>
            <w:r w:rsidRPr="008637FB">
              <w:rPr>
                <w:sz w:val="23"/>
                <w:szCs w:val="23"/>
              </w:rPr>
              <w:t xml:space="preserve">- předvídá možná nebezpečí úrazů a </w:t>
            </w:r>
          </w:p>
          <w:p w:rsidR="00A41FDA" w:rsidRPr="008637FB" w:rsidRDefault="00A41FDA" w:rsidP="00A41FDA">
            <w:pPr>
              <w:jc w:val="left"/>
              <w:rPr>
                <w:sz w:val="23"/>
                <w:szCs w:val="23"/>
              </w:rPr>
            </w:pPr>
            <w:r w:rsidRPr="008637FB">
              <w:rPr>
                <w:sz w:val="23"/>
                <w:szCs w:val="23"/>
              </w:rPr>
              <w:t xml:space="preserve">  přizpůsobuje jim svou činnost</w:t>
            </w:r>
          </w:p>
          <w:p w:rsidR="00A41FDA" w:rsidRPr="008637FB" w:rsidRDefault="00A41FDA" w:rsidP="00A41FDA">
            <w:pPr>
              <w:jc w:val="left"/>
              <w:rPr>
                <w:sz w:val="23"/>
                <w:szCs w:val="23"/>
              </w:rPr>
            </w:pPr>
          </w:p>
          <w:p w:rsidR="00A41FDA" w:rsidRPr="008637FB" w:rsidRDefault="00A41FDA" w:rsidP="00A41FDA">
            <w:pPr>
              <w:jc w:val="left"/>
              <w:rPr>
                <w:sz w:val="23"/>
                <w:szCs w:val="23"/>
              </w:rPr>
            </w:pPr>
            <w:r w:rsidRPr="008637FB">
              <w:rPr>
                <w:sz w:val="23"/>
                <w:szCs w:val="23"/>
              </w:rPr>
              <w:t>- rozlišuje a uplatňuje práva a povinnosti vyplývající</w:t>
            </w:r>
          </w:p>
          <w:p w:rsidR="00A41FDA" w:rsidRPr="008637FB" w:rsidRDefault="00A41FDA" w:rsidP="00A41FDA">
            <w:pPr>
              <w:jc w:val="left"/>
              <w:rPr>
                <w:sz w:val="23"/>
                <w:szCs w:val="23"/>
              </w:rPr>
            </w:pPr>
            <w:r w:rsidRPr="008637FB">
              <w:rPr>
                <w:sz w:val="23"/>
                <w:szCs w:val="23"/>
              </w:rPr>
              <w:t xml:space="preserve">  z role hráče, rozhodčího</w:t>
            </w:r>
          </w:p>
          <w:p w:rsidR="00A41FDA" w:rsidRPr="008637FB" w:rsidRDefault="00A41FDA" w:rsidP="00A41FDA">
            <w:pPr>
              <w:jc w:val="left"/>
              <w:rPr>
                <w:sz w:val="23"/>
                <w:szCs w:val="23"/>
              </w:rPr>
            </w:pPr>
          </w:p>
          <w:p w:rsidR="00A41FDA" w:rsidRPr="008637FB" w:rsidRDefault="00A41FDA" w:rsidP="00A41FDA">
            <w:pPr>
              <w:jc w:val="left"/>
              <w:rPr>
                <w:sz w:val="23"/>
                <w:szCs w:val="23"/>
              </w:rPr>
            </w:pPr>
            <w:r w:rsidRPr="008637FB">
              <w:rPr>
                <w:sz w:val="23"/>
                <w:szCs w:val="23"/>
              </w:rPr>
              <w:t xml:space="preserve">- sleduje, eviduje a vyhodnotí sledované prvky a </w:t>
            </w:r>
          </w:p>
          <w:p w:rsidR="00A41FDA" w:rsidRPr="008637FB" w:rsidRDefault="00A41FDA" w:rsidP="00A41FDA">
            <w:pPr>
              <w:jc w:val="left"/>
              <w:rPr>
                <w:sz w:val="23"/>
                <w:szCs w:val="23"/>
              </w:rPr>
            </w:pPr>
            <w:r w:rsidRPr="008637FB">
              <w:rPr>
                <w:sz w:val="23"/>
                <w:szCs w:val="23"/>
              </w:rPr>
              <w:t xml:space="preserve">  výkony</w:t>
            </w:r>
          </w:p>
          <w:p w:rsidR="00A41FDA" w:rsidRPr="008637FB" w:rsidRDefault="00A41FDA" w:rsidP="00A41FDA">
            <w:pPr>
              <w:jc w:val="left"/>
              <w:rPr>
                <w:sz w:val="23"/>
                <w:szCs w:val="23"/>
              </w:rPr>
            </w:pPr>
          </w:p>
          <w:p w:rsidR="00A41FDA" w:rsidRPr="008637FB" w:rsidRDefault="00A41FDA" w:rsidP="00A41FDA">
            <w:pPr>
              <w:jc w:val="left"/>
              <w:rPr>
                <w:sz w:val="23"/>
                <w:szCs w:val="23"/>
              </w:rPr>
            </w:pPr>
            <w:r w:rsidRPr="008637FB">
              <w:rPr>
                <w:sz w:val="23"/>
                <w:szCs w:val="23"/>
              </w:rPr>
              <w:t>- užívá osvojované názvosloví</w:t>
            </w:r>
          </w:p>
        </w:tc>
        <w:tc>
          <w:tcPr>
            <w:tcW w:w="4500"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jc w:val="left"/>
              <w:rPr>
                <w:sz w:val="23"/>
                <w:szCs w:val="23"/>
              </w:rPr>
            </w:pPr>
            <w:r w:rsidRPr="008637FB">
              <w:rPr>
                <w:sz w:val="23"/>
                <w:szCs w:val="23"/>
              </w:rPr>
              <w:t xml:space="preserve"> Sportovní hry</w:t>
            </w:r>
          </w:p>
          <w:p w:rsidR="00A41FDA" w:rsidRPr="008637FB" w:rsidRDefault="00A41FDA" w:rsidP="00A41FDA">
            <w:pPr>
              <w:jc w:val="left"/>
              <w:rPr>
                <w:sz w:val="23"/>
                <w:szCs w:val="23"/>
              </w:rPr>
            </w:pPr>
            <w:r w:rsidRPr="008637FB">
              <w:rPr>
                <w:sz w:val="23"/>
                <w:szCs w:val="23"/>
              </w:rPr>
              <w:t>- stolní tenis</w:t>
            </w:r>
          </w:p>
          <w:p w:rsidR="00A41FDA" w:rsidRPr="008637FB" w:rsidRDefault="00A41FDA" w:rsidP="00A41FDA">
            <w:pPr>
              <w:jc w:val="left"/>
              <w:rPr>
                <w:sz w:val="23"/>
                <w:szCs w:val="23"/>
              </w:rPr>
            </w:pPr>
            <w:r w:rsidRPr="008637FB">
              <w:rPr>
                <w:sz w:val="23"/>
                <w:szCs w:val="23"/>
              </w:rPr>
              <w:t>- frisbee</w:t>
            </w:r>
          </w:p>
          <w:p w:rsidR="00A41FDA" w:rsidRPr="008637FB" w:rsidRDefault="00A41FDA" w:rsidP="00A41FDA">
            <w:pPr>
              <w:jc w:val="left"/>
              <w:rPr>
                <w:sz w:val="23"/>
                <w:szCs w:val="23"/>
              </w:rPr>
            </w:pPr>
            <w:r w:rsidRPr="008637FB">
              <w:rPr>
                <w:sz w:val="23"/>
                <w:szCs w:val="23"/>
              </w:rPr>
              <w:t>- pálkovaná</w:t>
            </w:r>
          </w:p>
          <w:p w:rsidR="00A41FDA" w:rsidRPr="008637FB" w:rsidRDefault="00A41FDA" w:rsidP="00A41FDA">
            <w:pPr>
              <w:jc w:val="left"/>
              <w:rPr>
                <w:sz w:val="23"/>
                <w:szCs w:val="23"/>
              </w:rPr>
            </w:pPr>
            <w:r w:rsidRPr="008637FB">
              <w:rPr>
                <w:sz w:val="23"/>
                <w:szCs w:val="23"/>
              </w:rPr>
              <w:t>- nohejbal</w:t>
            </w:r>
          </w:p>
          <w:p w:rsidR="00A41FDA" w:rsidRPr="008637FB" w:rsidRDefault="00A41FDA" w:rsidP="00A41FDA">
            <w:pPr>
              <w:jc w:val="left"/>
              <w:rPr>
                <w:sz w:val="23"/>
                <w:szCs w:val="23"/>
              </w:rPr>
            </w:pPr>
            <w:r w:rsidRPr="008637FB">
              <w:rPr>
                <w:sz w:val="23"/>
                <w:szCs w:val="23"/>
              </w:rPr>
              <w:t>- ringo</w:t>
            </w:r>
          </w:p>
          <w:p w:rsidR="00A41FDA" w:rsidRPr="008637FB" w:rsidRDefault="00A41FDA" w:rsidP="00A41FDA">
            <w:pPr>
              <w:jc w:val="left"/>
              <w:rPr>
                <w:sz w:val="23"/>
                <w:szCs w:val="23"/>
              </w:rPr>
            </w:pPr>
            <w:r w:rsidRPr="008637FB">
              <w:rPr>
                <w:sz w:val="23"/>
                <w:szCs w:val="23"/>
              </w:rPr>
              <w:t>- florbal</w:t>
            </w:r>
          </w:p>
          <w:p w:rsidR="00A41FDA" w:rsidRPr="008637FB" w:rsidRDefault="00A41FDA" w:rsidP="00A41FDA">
            <w:pPr>
              <w:jc w:val="left"/>
              <w:rPr>
                <w:sz w:val="23"/>
                <w:szCs w:val="23"/>
              </w:rPr>
            </w:pPr>
            <w:r w:rsidRPr="008637FB">
              <w:rPr>
                <w:sz w:val="23"/>
                <w:szCs w:val="23"/>
              </w:rPr>
              <w:t>- drobné pohybové hry</w:t>
            </w:r>
          </w:p>
          <w:p w:rsidR="00A41FDA" w:rsidRPr="008637FB" w:rsidRDefault="00A41FDA" w:rsidP="00A41FDA">
            <w:pPr>
              <w:jc w:val="left"/>
              <w:rPr>
                <w:sz w:val="23"/>
                <w:szCs w:val="23"/>
              </w:rPr>
            </w:pPr>
            <w:r w:rsidRPr="008637FB">
              <w:rPr>
                <w:sz w:val="23"/>
                <w:szCs w:val="23"/>
              </w:rPr>
              <w:t>- orientační běh v terénu</w:t>
            </w:r>
          </w:p>
          <w:p w:rsidR="00A41FDA" w:rsidRPr="008637FB" w:rsidRDefault="00A41FDA" w:rsidP="00A41FDA">
            <w:pPr>
              <w:jc w:val="left"/>
              <w:rPr>
                <w:sz w:val="23"/>
                <w:szCs w:val="23"/>
              </w:rPr>
            </w:pPr>
            <w:r w:rsidRPr="008637FB">
              <w:rPr>
                <w:sz w:val="23"/>
                <w:szCs w:val="23"/>
              </w:rPr>
              <w:t>- správné držení těla</w:t>
            </w:r>
          </w:p>
          <w:p w:rsidR="00A41FDA" w:rsidRPr="008637FB" w:rsidRDefault="00A41FDA" w:rsidP="00A41FDA">
            <w:pPr>
              <w:jc w:val="left"/>
              <w:rPr>
                <w:sz w:val="23"/>
                <w:szCs w:val="23"/>
              </w:rPr>
            </w:pPr>
            <w:r w:rsidRPr="008637FB">
              <w:rPr>
                <w:sz w:val="23"/>
                <w:szCs w:val="23"/>
              </w:rPr>
              <w:t>- celkové posilování svalového aparátu</w:t>
            </w:r>
          </w:p>
          <w:p w:rsidR="00A41FDA" w:rsidRPr="008637FB" w:rsidRDefault="00A41FDA" w:rsidP="00A41FDA">
            <w:pPr>
              <w:jc w:val="left"/>
              <w:rPr>
                <w:sz w:val="23"/>
                <w:szCs w:val="23"/>
              </w:rPr>
            </w:pPr>
            <w:r w:rsidRPr="008637FB">
              <w:rPr>
                <w:sz w:val="23"/>
                <w:szCs w:val="23"/>
              </w:rPr>
              <w:t xml:space="preserve">- individuální rozcvičení, strečink </w:t>
            </w:r>
          </w:p>
          <w:p w:rsidR="00A41FDA" w:rsidRPr="008637FB" w:rsidRDefault="00A41FDA" w:rsidP="00A41FDA">
            <w:pPr>
              <w:jc w:val="left"/>
              <w:rPr>
                <w:sz w:val="23"/>
                <w:szCs w:val="23"/>
              </w:rPr>
            </w:pPr>
            <w:r w:rsidRPr="008637FB">
              <w:rPr>
                <w:sz w:val="23"/>
                <w:szCs w:val="23"/>
              </w:rPr>
              <w:t>- bezpečnost a hygiena v Tv</w:t>
            </w:r>
          </w:p>
          <w:p w:rsidR="00A41FDA" w:rsidRPr="008637FB" w:rsidRDefault="00A41FDA" w:rsidP="00A41FDA">
            <w:pPr>
              <w:jc w:val="left"/>
              <w:rPr>
                <w:sz w:val="23"/>
                <w:szCs w:val="23"/>
              </w:rPr>
            </w:pPr>
          </w:p>
          <w:p w:rsidR="00A41FDA" w:rsidRPr="008637FB" w:rsidRDefault="00A41FDA" w:rsidP="00A41FDA">
            <w:pPr>
              <w:jc w:val="left"/>
              <w:rPr>
                <w:sz w:val="23"/>
                <w:szCs w:val="23"/>
              </w:rPr>
            </w:pPr>
            <w:r w:rsidRPr="008637FB">
              <w:rPr>
                <w:sz w:val="23"/>
                <w:szCs w:val="23"/>
              </w:rPr>
              <w:t>- prevence úrazu</w:t>
            </w:r>
          </w:p>
          <w:p w:rsidR="00A41FDA" w:rsidRPr="008637FB" w:rsidRDefault="00A41FDA" w:rsidP="00A41FDA">
            <w:pPr>
              <w:jc w:val="left"/>
              <w:rPr>
                <w:sz w:val="23"/>
                <w:szCs w:val="23"/>
              </w:rPr>
            </w:pPr>
            <w:r w:rsidRPr="008637FB">
              <w:rPr>
                <w:sz w:val="23"/>
                <w:szCs w:val="23"/>
              </w:rPr>
              <w:t xml:space="preserve">- pravidla osvojovaných pohybových  </w:t>
            </w:r>
          </w:p>
          <w:p w:rsidR="00A41FDA" w:rsidRPr="008637FB" w:rsidRDefault="00A41FDA" w:rsidP="00A41FDA">
            <w:pPr>
              <w:jc w:val="left"/>
              <w:rPr>
                <w:sz w:val="23"/>
                <w:szCs w:val="23"/>
              </w:rPr>
            </w:pPr>
            <w:r w:rsidRPr="008637FB">
              <w:rPr>
                <w:sz w:val="23"/>
                <w:szCs w:val="23"/>
              </w:rPr>
              <w:t xml:space="preserve">  činností a jejich aplikace při hře</w:t>
            </w:r>
          </w:p>
          <w:p w:rsidR="00A41FDA" w:rsidRPr="008637FB" w:rsidRDefault="00A41FDA" w:rsidP="00A41FDA">
            <w:pPr>
              <w:jc w:val="left"/>
              <w:rPr>
                <w:sz w:val="23"/>
                <w:szCs w:val="23"/>
              </w:rPr>
            </w:pPr>
            <w:r w:rsidRPr="008637FB">
              <w:rPr>
                <w:sz w:val="23"/>
                <w:szCs w:val="23"/>
              </w:rPr>
              <w:t>- hodnocení, měření a srovnávání prvků</w:t>
            </w:r>
          </w:p>
          <w:p w:rsidR="00A41FDA" w:rsidRPr="008637FB" w:rsidRDefault="00A41FDA" w:rsidP="00A41FDA">
            <w:pPr>
              <w:jc w:val="left"/>
              <w:rPr>
                <w:sz w:val="23"/>
                <w:szCs w:val="23"/>
              </w:rPr>
            </w:pPr>
            <w:r w:rsidRPr="008637FB">
              <w:rPr>
                <w:sz w:val="23"/>
                <w:szCs w:val="23"/>
              </w:rPr>
              <w:t xml:space="preserve">  výkonu, sebehodnocení v dané pohybové</w:t>
            </w:r>
          </w:p>
          <w:p w:rsidR="00A41FDA" w:rsidRPr="008637FB" w:rsidRDefault="00A41FDA" w:rsidP="00A41FDA">
            <w:pPr>
              <w:jc w:val="left"/>
              <w:rPr>
                <w:sz w:val="23"/>
                <w:szCs w:val="23"/>
              </w:rPr>
            </w:pPr>
            <w:r w:rsidRPr="008637FB">
              <w:rPr>
                <w:sz w:val="23"/>
                <w:szCs w:val="23"/>
              </w:rPr>
              <w:t xml:space="preserve">  činnosti</w:t>
            </w:r>
          </w:p>
          <w:p w:rsidR="00A41FDA" w:rsidRPr="008637FB" w:rsidRDefault="00A41FDA" w:rsidP="00A41FDA">
            <w:pPr>
              <w:jc w:val="left"/>
              <w:rPr>
                <w:sz w:val="23"/>
                <w:szCs w:val="23"/>
              </w:rPr>
            </w:pPr>
          </w:p>
          <w:p w:rsidR="00A41FDA" w:rsidRPr="008637FB" w:rsidRDefault="00A41FDA" w:rsidP="00A41FDA">
            <w:pPr>
              <w:jc w:val="left"/>
              <w:rPr>
                <w:sz w:val="23"/>
                <w:szCs w:val="23"/>
              </w:rPr>
            </w:pPr>
            <w:r w:rsidRPr="008637FB">
              <w:rPr>
                <w:sz w:val="23"/>
                <w:szCs w:val="23"/>
              </w:rPr>
              <w:t xml:space="preserve">- tělocvičné názvosloví, povely, signály, </w:t>
            </w:r>
          </w:p>
          <w:p w:rsidR="00A41FDA" w:rsidRPr="008637FB" w:rsidRDefault="00A41FDA" w:rsidP="00A41FDA">
            <w:pPr>
              <w:jc w:val="left"/>
              <w:rPr>
                <w:sz w:val="23"/>
                <w:szCs w:val="23"/>
              </w:rPr>
            </w:pPr>
            <w:r w:rsidRPr="008637FB">
              <w:rPr>
                <w:sz w:val="23"/>
                <w:szCs w:val="23"/>
              </w:rPr>
              <w:t xml:space="preserve">  gesta</w:t>
            </w:r>
          </w:p>
          <w:p w:rsidR="00A41FDA" w:rsidRPr="008637FB" w:rsidRDefault="00A41FDA" w:rsidP="00A41FDA">
            <w:pPr>
              <w:jc w:val="left"/>
              <w:rPr>
                <w:sz w:val="23"/>
                <w:szCs w:val="23"/>
              </w:rPr>
            </w:pPr>
          </w:p>
          <w:p w:rsidR="00A41FDA" w:rsidRPr="008637FB" w:rsidRDefault="00A41FDA" w:rsidP="00A41FDA">
            <w:pPr>
              <w:jc w:val="left"/>
              <w:rPr>
                <w:sz w:val="23"/>
                <w:szCs w:val="23"/>
              </w:rPr>
            </w:pPr>
            <w:r w:rsidRPr="008637FB">
              <w:rPr>
                <w:sz w:val="23"/>
                <w:szCs w:val="23"/>
              </w:rPr>
              <w:t>- významní sportovci, mezinárodní soutěže</w:t>
            </w:r>
          </w:p>
          <w:p w:rsidR="00A41FDA" w:rsidRPr="008637FB" w:rsidRDefault="00A41FDA" w:rsidP="00A41FDA">
            <w:pPr>
              <w:jc w:val="left"/>
              <w:rPr>
                <w:sz w:val="23"/>
                <w:szCs w:val="23"/>
              </w:rPr>
            </w:pPr>
          </w:p>
        </w:tc>
        <w:tc>
          <w:tcPr>
            <w:tcW w:w="3420"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jc w:val="left"/>
              <w:rPr>
                <w:sz w:val="23"/>
                <w:szCs w:val="23"/>
              </w:rPr>
            </w:pPr>
            <w:r w:rsidRPr="008637FB">
              <w:rPr>
                <w:sz w:val="23"/>
                <w:szCs w:val="23"/>
              </w:rPr>
              <w:t>- OSV – 1-11</w:t>
            </w:r>
          </w:p>
          <w:p w:rsidR="00A41FDA" w:rsidRPr="008637FB" w:rsidRDefault="00A41FDA" w:rsidP="00A41FDA">
            <w:pPr>
              <w:jc w:val="left"/>
              <w:rPr>
                <w:sz w:val="23"/>
                <w:szCs w:val="23"/>
              </w:rPr>
            </w:pPr>
            <w:r w:rsidRPr="008637FB">
              <w:rPr>
                <w:sz w:val="23"/>
                <w:szCs w:val="23"/>
              </w:rPr>
              <w:t xml:space="preserve">- MKV – 2 </w:t>
            </w:r>
          </w:p>
          <w:p w:rsidR="00A41FDA" w:rsidRPr="008637FB" w:rsidRDefault="00A41FDA" w:rsidP="00A41FDA">
            <w:pPr>
              <w:jc w:val="left"/>
              <w:rPr>
                <w:sz w:val="23"/>
                <w:szCs w:val="23"/>
              </w:rPr>
            </w:pPr>
          </w:p>
          <w:p w:rsidR="00A41FDA" w:rsidRPr="008637FB" w:rsidRDefault="00A41FDA" w:rsidP="00A41FDA">
            <w:pPr>
              <w:jc w:val="left"/>
              <w:rPr>
                <w:sz w:val="23"/>
                <w:szCs w:val="23"/>
              </w:rPr>
            </w:pPr>
          </w:p>
        </w:tc>
        <w:tc>
          <w:tcPr>
            <w:tcW w:w="2052"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jc w:val="left"/>
              <w:rPr>
                <w:sz w:val="23"/>
                <w:szCs w:val="23"/>
              </w:rPr>
            </w:pPr>
            <w:r w:rsidRPr="008637FB">
              <w:rPr>
                <w:sz w:val="23"/>
                <w:szCs w:val="23"/>
              </w:rPr>
              <w:t>- sportovní areál</w:t>
            </w:r>
          </w:p>
          <w:p w:rsidR="00A41FDA" w:rsidRPr="008637FB" w:rsidRDefault="00A41FDA" w:rsidP="00A41FDA">
            <w:pPr>
              <w:jc w:val="left"/>
              <w:rPr>
                <w:sz w:val="23"/>
                <w:szCs w:val="23"/>
              </w:rPr>
            </w:pPr>
          </w:p>
          <w:p w:rsidR="00A41FDA" w:rsidRPr="008637FB" w:rsidRDefault="00A41FDA" w:rsidP="00A41FDA">
            <w:pPr>
              <w:jc w:val="left"/>
              <w:rPr>
                <w:sz w:val="23"/>
                <w:szCs w:val="23"/>
              </w:rPr>
            </w:pPr>
            <w:r w:rsidRPr="008637FB">
              <w:rPr>
                <w:sz w:val="23"/>
                <w:szCs w:val="23"/>
              </w:rPr>
              <w:t>- velká a malá tělocvična</w:t>
            </w:r>
          </w:p>
        </w:tc>
      </w:tr>
    </w:tbl>
    <w:p w:rsidR="00A41FDA" w:rsidRDefault="00A41FDA" w:rsidP="00A41FDA">
      <w:pPr>
        <w:jc w:val="left"/>
        <w:rPr>
          <w:b/>
          <w:bCs/>
          <w:sz w:val="28"/>
          <w:szCs w:val="28"/>
          <w:u w:val="single"/>
        </w:rPr>
      </w:pPr>
    </w:p>
    <w:p w:rsidR="00D72C30" w:rsidRPr="008637FB" w:rsidRDefault="00D72C30" w:rsidP="00A41FDA">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5.2.20</w:t>
      </w:r>
      <w:r w:rsidR="000E1A2E" w:rsidRPr="008637FB">
        <w:rPr>
          <w:b/>
          <w:bCs/>
          <w:sz w:val="28"/>
          <w:szCs w:val="28"/>
          <w:u w:val="single"/>
        </w:rPr>
        <w:t>.</w:t>
      </w:r>
      <w:r w:rsidRPr="008637FB">
        <w:rPr>
          <w:b/>
          <w:bCs/>
          <w:sz w:val="28"/>
          <w:szCs w:val="28"/>
          <w:u w:val="single"/>
        </w:rPr>
        <w:t xml:space="preserve"> Literární seminář (volitelný předmět)</w:t>
      </w:r>
    </w:p>
    <w:p w:rsidR="00A41FDA" w:rsidRPr="008637FB" w:rsidRDefault="00A41FDA" w:rsidP="00A41FDA">
      <w:pPr>
        <w:jc w:val="left"/>
        <w:rPr>
          <w:b/>
          <w:bCs/>
          <w:sz w:val="28"/>
          <w:szCs w:val="28"/>
          <w:u w:val="single"/>
        </w:rPr>
      </w:pPr>
    </w:p>
    <w:p w:rsidR="00A41FDA" w:rsidRPr="008637FB" w:rsidRDefault="00A41FDA" w:rsidP="00A41FDA">
      <w:r w:rsidRPr="008637FB">
        <w:rPr>
          <w:b/>
          <w:sz w:val="28"/>
          <w:u w:val="single"/>
        </w:rPr>
        <w:t>Vzdělávací oblast:</w:t>
      </w:r>
      <w:r w:rsidRPr="008637FB">
        <w:rPr>
          <w:b/>
          <w:sz w:val="28"/>
        </w:rPr>
        <w:tab/>
      </w:r>
      <w:r w:rsidRPr="008637FB">
        <w:rPr>
          <w:b/>
          <w:sz w:val="28"/>
          <w:szCs w:val="28"/>
        </w:rPr>
        <w:t>Jazyk a jazyková komunikace</w:t>
      </w:r>
    </w:p>
    <w:p w:rsidR="00A41FDA" w:rsidRPr="008637FB" w:rsidRDefault="00A41FDA" w:rsidP="00A41FDA">
      <w:r w:rsidRPr="008637FB">
        <w:rPr>
          <w:b/>
          <w:sz w:val="28"/>
          <w:u w:val="single"/>
        </w:rPr>
        <w:t>Vzdělávací obor:</w:t>
      </w:r>
      <w:r w:rsidRPr="008637FB">
        <w:rPr>
          <w:b/>
          <w:sz w:val="28"/>
        </w:rPr>
        <w:tab/>
      </w:r>
      <w:r w:rsidR="00126DB1">
        <w:rPr>
          <w:b/>
          <w:sz w:val="28"/>
        </w:rPr>
        <w:tab/>
      </w:r>
      <w:r w:rsidRPr="008637FB">
        <w:rPr>
          <w:b/>
          <w:sz w:val="28"/>
          <w:szCs w:val="28"/>
        </w:rPr>
        <w:t>Literární seminář</w:t>
      </w:r>
    </w:p>
    <w:p w:rsidR="00A41FDA" w:rsidRPr="008637FB" w:rsidRDefault="00A41FDA" w:rsidP="00A41FDA"/>
    <w:p w:rsidR="00A41FDA" w:rsidRPr="008637FB" w:rsidRDefault="00A41FDA" w:rsidP="00A41FDA"/>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Cs/>
          <w:sz w:val="28"/>
        </w:rPr>
      </w:pPr>
      <w:r w:rsidRPr="008637FB">
        <w:rPr>
          <w:b/>
          <w:sz w:val="28"/>
          <w:u w:val="single"/>
        </w:rPr>
        <w:t>Charakteristika vzdělávacího oboru</w:t>
      </w:r>
      <w:r w:rsidRPr="008637FB">
        <w:rPr>
          <w:b/>
          <w:bCs/>
          <w:sz w:val="28"/>
        </w:rPr>
        <w:t>(obsahové, organizační a časové vymezení):</w:t>
      </w:r>
    </w:p>
    <w:p w:rsidR="00A41FDA" w:rsidRPr="008637FB" w:rsidRDefault="00A41FDA" w:rsidP="00A41FDA">
      <w:pPr>
        <w:rPr>
          <w:bCs/>
          <w:sz w:val="28"/>
        </w:rPr>
      </w:pPr>
    </w:p>
    <w:p w:rsidR="00A41FDA" w:rsidRPr="008637FB" w:rsidRDefault="00A41FDA" w:rsidP="00D169E6">
      <w:pPr>
        <w:numPr>
          <w:ilvl w:val="0"/>
          <w:numId w:val="78"/>
        </w:numPr>
        <w:jc w:val="left"/>
      </w:pPr>
      <w:r w:rsidRPr="008637FB">
        <w:t xml:space="preserve"> je zaměřen na komplexní rozšiřování a prohlubování vzdělávacího oboru český jazyka a literatura</w:t>
      </w:r>
    </w:p>
    <w:p w:rsidR="00A41FDA" w:rsidRPr="008637FB" w:rsidRDefault="00A41FDA" w:rsidP="00D169E6">
      <w:pPr>
        <w:numPr>
          <w:ilvl w:val="0"/>
          <w:numId w:val="78"/>
        </w:numPr>
        <w:jc w:val="left"/>
      </w:pPr>
      <w:r w:rsidRPr="008637FB">
        <w:t xml:space="preserve"> klade důraz na četbu, porozumění a interpretaci textu</w:t>
      </w:r>
    </w:p>
    <w:p w:rsidR="00A41FDA" w:rsidRPr="008637FB" w:rsidRDefault="00A41FDA" w:rsidP="00D169E6">
      <w:pPr>
        <w:numPr>
          <w:ilvl w:val="0"/>
          <w:numId w:val="78"/>
        </w:numPr>
        <w:jc w:val="left"/>
      </w:pPr>
      <w:r w:rsidRPr="008637FB">
        <w:t xml:space="preserve"> je zaměřen na vytváření a rozvíjení pozitivního vztahu k literatuře</w:t>
      </w:r>
    </w:p>
    <w:p w:rsidR="00A41FDA" w:rsidRPr="008637FB" w:rsidRDefault="00A41FDA" w:rsidP="00D169E6">
      <w:pPr>
        <w:numPr>
          <w:ilvl w:val="0"/>
          <w:numId w:val="78"/>
        </w:numPr>
        <w:jc w:val="left"/>
      </w:pPr>
      <w:r w:rsidRPr="008637FB">
        <w:t xml:space="preserve"> formy realizace vyučovacího předmětu – samostatná i společná četba, krátkodobé projekty, skupinová práce, návštěva knihovny</w:t>
      </w:r>
    </w:p>
    <w:p w:rsidR="00A41FDA" w:rsidRPr="008637FB" w:rsidRDefault="00A41FDA" w:rsidP="00D169E6">
      <w:pPr>
        <w:numPr>
          <w:ilvl w:val="0"/>
          <w:numId w:val="78"/>
        </w:numPr>
        <w:jc w:val="left"/>
      </w:pPr>
      <w:r w:rsidRPr="008637FB">
        <w:t xml:space="preserve"> vyučovacímu předmětu literární seminář je v rámci disponibilní časové dotace vymezena 1 hodina týdně v 7. ročníku</w:t>
      </w:r>
    </w:p>
    <w:p w:rsidR="00A41FDA" w:rsidRPr="008637FB" w:rsidRDefault="00A41FDA" w:rsidP="00D169E6">
      <w:pPr>
        <w:numPr>
          <w:ilvl w:val="0"/>
          <w:numId w:val="78"/>
        </w:numPr>
        <w:jc w:val="left"/>
      </w:pPr>
      <w:r w:rsidRPr="008637FB">
        <w:t xml:space="preserve"> výuka bude probíhat v učebně žákovské knihovny, dle potřeby v PC učebně nebo v kmenové třídě </w:t>
      </w:r>
    </w:p>
    <w:p w:rsidR="00A41FDA" w:rsidRPr="008637FB" w:rsidRDefault="00A41FDA" w:rsidP="00D169E6">
      <w:pPr>
        <w:numPr>
          <w:ilvl w:val="0"/>
          <w:numId w:val="78"/>
        </w:numPr>
        <w:jc w:val="left"/>
        <w:rPr>
          <w:b/>
        </w:rPr>
      </w:pPr>
      <w:r w:rsidRPr="008637FB">
        <w:t xml:space="preserve"> forma realizace – skupinová práce, četba, poslech ukázek, dialogy, reprodukce textu, hry, soutěže, video, školní projekty </w:t>
      </w:r>
      <w:r w:rsidRPr="008637FB">
        <w:tab/>
      </w:r>
    </w:p>
    <w:p w:rsidR="00A41FDA" w:rsidRPr="008637FB" w:rsidRDefault="00A41FDA" w:rsidP="00A41FDA">
      <w:pPr>
        <w:ind w:left="180"/>
        <w:rPr>
          <w:b/>
        </w:rPr>
      </w:pPr>
    </w:p>
    <w:p w:rsidR="00126DB1" w:rsidRPr="008637FB" w:rsidRDefault="00126DB1" w:rsidP="00126DB1">
      <w:pPr>
        <w:pStyle w:val="Zpat"/>
      </w:pPr>
      <w:r w:rsidRPr="008637FB">
        <w:t>Individuální pozornost bude věnována žákům s</w:t>
      </w:r>
      <w:r>
        <w:t> přiznanými podpůrnými opatřeními</w:t>
      </w:r>
      <w:r w:rsidRPr="008637FB">
        <w:t>.</w:t>
      </w:r>
    </w:p>
    <w:p w:rsidR="00A41FDA" w:rsidRPr="008637FB" w:rsidRDefault="00A41FDA" w:rsidP="00A41FDA">
      <w:pPr>
        <w:ind w:left="180"/>
        <w:rPr>
          <w:b/>
        </w:rPr>
      </w:pPr>
    </w:p>
    <w:p w:rsidR="00A41FDA" w:rsidRPr="008637FB" w:rsidRDefault="00A41FDA" w:rsidP="00A41FDA">
      <w:pPr>
        <w:ind w:left="180"/>
        <w:rPr>
          <w:b/>
        </w:rPr>
      </w:pPr>
    </w:p>
    <w:p w:rsidR="00A41FDA" w:rsidRPr="008637FB" w:rsidRDefault="00A41FDA" w:rsidP="00A41FDA">
      <w:pPr>
        <w:rPr>
          <w:b/>
          <w:sz w:val="28"/>
          <w:u w:val="single"/>
        </w:rPr>
      </w:pPr>
      <w:r w:rsidRPr="008637FB">
        <w:rPr>
          <w:b/>
          <w:sz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učení:</w:t>
      </w:r>
    </w:p>
    <w:p w:rsidR="00A41FDA" w:rsidRPr="008637FB" w:rsidRDefault="00A41FDA" w:rsidP="00A41FDA"/>
    <w:p w:rsidR="00A41FDA" w:rsidRPr="008637FB" w:rsidRDefault="00A41FDA" w:rsidP="00A41FDA">
      <w:r w:rsidRPr="008637FB">
        <w:rPr>
          <w:b/>
        </w:rPr>
        <w:t xml:space="preserve">- </w:t>
      </w:r>
      <w:r w:rsidRPr="008637FB">
        <w:t>učíme orientaci v literárním textu a práci s ním</w:t>
      </w:r>
    </w:p>
    <w:p w:rsidR="00A41FDA" w:rsidRPr="008637FB" w:rsidRDefault="00A41FDA" w:rsidP="00A41FDA">
      <w:r w:rsidRPr="008637FB">
        <w:t>- dbáme na analýzu literárního  textu a samostatné vyvozování závěrů</w:t>
      </w:r>
    </w:p>
    <w:p w:rsidR="00A41FDA" w:rsidRPr="008637FB" w:rsidRDefault="00A41FDA" w:rsidP="00A41FDA">
      <w:r w:rsidRPr="008637FB">
        <w:t>- vedeme k vyhledávání a třídění informací a propojování informací do širších významových celků</w:t>
      </w:r>
    </w:p>
    <w:p w:rsidR="00A41FDA" w:rsidRPr="008637FB" w:rsidRDefault="00A41FDA" w:rsidP="00A41FDA">
      <w:r w:rsidRPr="008637FB">
        <w:t>-  vyžadujeme osvojení si základních literárních pojmů</w:t>
      </w:r>
    </w:p>
    <w:p w:rsidR="00A41FDA" w:rsidRPr="008637FB" w:rsidRDefault="00A41FDA" w:rsidP="00A41FDA">
      <w:r w:rsidRPr="008637FB">
        <w:t>-  motivujeme k využívání odborné literatury a jiných informačních zdrojů k práci v semináři</w:t>
      </w:r>
    </w:p>
    <w:p w:rsidR="00A41FDA" w:rsidRPr="008637FB" w:rsidRDefault="00A41FDA" w:rsidP="00A41FDA">
      <w:pPr>
        <w:widowControl w:val="0"/>
        <w:tabs>
          <w:tab w:val="left" w:pos="360"/>
        </w:tabs>
        <w:suppressAutoHyphens/>
        <w:jc w:val="left"/>
      </w:pPr>
      <w:r w:rsidRPr="008637FB">
        <w:t>- učíme klást otázky k obsahu, k souvislostem a problémům vyplývajícím z mediálního sdělení</w:t>
      </w:r>
    </w:p>
    <w:p w:rsidR="00A41FDA" w:rsidRPr="008637FB" w:rsidRDefault="00A41FDA" w:rsidP="00A41FDA">
      <w:pPr>
        <w:rPr>
          <w:b/>
          <w:u w:val="single"/>
        </w:rPr>
      </w:pPr>
      <w:r w:rsidRPr="008637FB">
        <w:rPr>
          <w:b/>
          <w:u w:val="single"/>
        </w:rPr>
        <w:t>Kompetence k řešení problémů:</w:t>
      </w:r>
    </w:p>
    <w:p w:rsidR="00A41FDA" w:rsidRPr="008637FB" w:rsidRDefault="00A41FDA" w:rsidP="00A41FDA"/>
    <w:p w:rsidR="00A41FDA" w:rsidRPr="008637FB" w:rsidRDefault="00A41FDA" w:rsidP="00A41FDA">
      <w:r w:rsidRPr="008637FB">
        <w:t xml:space="preserve">- motivujeme k samostatnému řešení problémů a volbě vhodných způsobů řešení </w:t>
      </w:r>
    </w:p>
    <w:p w:rsidR="00A41FDA" w:rsidRPr="008637FB" w:rsidRDefault="00A41FDA" w:rsidP="00A41FDA">
      <w:r w:rsidRPr="008637FB">
        <w:t>- dbáme na využívání získaných dovedností k objevování různých variant řešení</w:t>
      </w:r>
    </w:p>
    <w:p w:rsidR="00A41FDA" w:rsidRPr="008637FB" w:rsidRDefault="00A41FDA" w:rsidP="00A41FDA"/>
    <w:p w:rsidR="00A41FDA" w:rsidRPr="008637FB" w:rsidRDefault="00A41FDA" w:rsidP="00A41FDA">
      <w:pPr>
        <w:rPr>
          <w:b/>
          <w:u w:val="single"/>
        </w:rPr>
      </w:pPr>
      <w:r w:rsidRPr="008637FB">
        <w:rPr>
          <w:b/>
          <w:u w:val="single"/>
        </w:rPr>
        <w:t>Kompetence komunikativní:</w:t>
      </w:r>
    </w:p>
    <w:p w:rsidR="00A41FDA" w:rsidRPr="008637FB" w:rsidRDefault="00A41FDA" w:rsidP="00A41FDA"/>
    <w:p w:rsidR="00A41FDA" w:rsidRPr="008637FB" w:rsidRDefault="00A41FDA" w:rsidP="00A41FDA">
      <w:r w:rsidRPr="008637FB">
        <w:t>- vedeme k formulaci myšlenky a názoru na literární díla</w:t>
      </w:r>
    </w:p>
    <w:p w:rsidR="00A41FDA" w:rsidRPr="008637FB" w:rsidRDefault="00A41FDA" w:rsidP="00A41FDA">
      <w:r w:rsidRPr="008637FB">
        <w:t>- motivujeme k zapojování se do diskuse a vhodné obhajobě svého názoru</w:t>
      </w:r>
    </w:p>
    <w:p w:rsidR="00A41FDA" w:rsidRPr="008637FB" w:rsidRDefault="00A41FDA" w:rsidP="00A41FDA">
      <w:r w:rsidRPr="008637FB">
        <w:t>- vyžadujeme uvědomění si otázek týkajících se literárního sdělení, diskusi o nich, plánování řešení</w:t>
      </w:r>
    </w:p>
    <w:p w:rsidR="00A41FDA" w:rsidRPr="008637FB" w:rsidRDefault="00A41FDA" w:rsidP="00A41FDA">
      <w:r w:rsidRPr="008637FB">
        <w:t>- dbáme na obhajobu a vysvětlení řešení</w:t>
      </w:r>
    </w:p>
    <w:p w:rsidR="00A41FDA" w:rsidRPr="008637FB" w:rsidRDefault="00A41FDA" w:rsidP="00A41FDA">
      <w:r w:rsidRPr="008637FB">
        <w:t>- motivujeme ke sledování vlastního pokroku v literárním směru</w:t>
      </w:r>
    </w:p>
    <w:p w:rsidR="00A41FDA" w:rsidRPr="008637FB" w:rsidRDefault="00A41FDA" w:rsidP="00A41FDA">
      <w:r w:rsidRPr="008637FB">
        <w:t>- vedeme k zodpovědnosti za svá rozhodnutí</w:t>
      </w:r>
    </w:p>
    <w:p w:rsidR="00A41FDA" w:rsidRPr="008637FB" w:rsidRDefault="00A41FDA" w:rsidP="00A41FDA"/>
    <w:p w:rsidR="00A41FDA" w:rsidRPr="008637FB" w:rsidRDefault="00A41FDA" w:rsidP="00A41FDA">
      <w:pPr>
        <w:rPr>
          <w:b/>
          <w:u w:val="single"/>
        </w:rPr>
      </w:pPr>
      <w:r w:rsidRPr="008637FB">
        <w:rPr>
          <w:b/>
          <w:u w:val="single"/>
        </w:rPr>
        <w:t>Kompetence sociální a personální:</w:t>
      </w:r>
    </w:p>
    <w:p w:rsidR="00A41FDA" w:rsidRPr="008637FB" w:rsidRDefault="00A41FDA" w:rsidP="00A41FDA"/>
    <w:p w:rsidR="00A41FDA" w:rsidRPr="008637FB" w:rsidRDefault="00A41FDA" w:rsidP="00A41FDA">
      <w:r w:rsidRPr="008637FB">
        <w:t>- učíme spolupráci ve skupině</w:t>
      </w:r>
    </w:p>
    <w:p w:rsidR="00A41FDA" w:rsidRPr="008637FB" w:rsidRDefault="00A41FDA" w:rsidP="00A41FDA">
      <w:r w:rsidRPr="008637FB">
        <w:t>- motivujeme k utváření příjemné atmosféry v týmu</w:t>
      </w:r>
    </w:p>
    <w:p w:rsidR="00A41FDA" w:rsidRPr="008637FB" w:rsidRDefault="00A41FDA" w:rsidP="00A41FDA">
      <w:r w:rsidRPr="008637FB">
        <w:t>- vedeme k naslouchání, spoluutváření pravidel a jejich respektování</w:t>
      </w:r>
    </w:p>
    <w:p w:rsidR="00A41FDA" w:rsidRPr="008637FB" w:rsidRDefault="00A41FDA" w:rsidP="00A41FDA">
      <w:r w:rsidRPr="008637FB">
        <w:t>- dbáme na upevňování dobrých mezilidských vztahů</w:t>
      </w:r>
    </w:p>
    <w:p w:rsidR="00A41FDA" w:rsidRPr="008637FB" w:rsidRDefault="00A41FDA" w:rsidP="00A41FDA">
      <w:r w:rsidRPr="008637FB">
        <w:t>- vyžadujeme uznávání a respektování autority</w:t>
      </w:r>
      <w:r w:rsidRPr="008637FB">
        <w:tab/>
      </w:r>
      <w:r w:rsidRPr="008637FB">
        <w:tab/>
      </w:r>
      <w:r w:rsidRPr="008637FB">
        <w:tab/>
      </w:r>
    </w:p>
    <w:p w:rsidR="00A41FDA" w:rsidRPr="008637FB" w:rsidRDefault="00A41FDA" w:rsidP="00A41FDA"/>
    <w:p w:rsidR="00A41FDA" w:rsidRPr="008637FB" w:rsidRDefault="00A41FDA" w:rsidP="00A41FDA">
      <w:pPr>
        <w:rPr>
          <w:b/>
          <w:u w:val="single"/>
        </w:rPr>
      </w:pPr>
      <w:r w:rsidRPr="008637FB">
        <w:rPr>
          <w:b/>
          <w:u w:val="single"/>
        </w:rPr>
        <w:t>Kompetence občanské:</w:t>
      </w:r>
    </w:p>
    <w:p w:rsidR="00A41FDA" w:rsidRPr="008637FB" w:rsidRDefault="00A41FDA" w:rsidP="00A41FDA"/>
    <w:p w:rsidR="00A41FDA" w:rsidRPr="008637FB" w:rsidRDefault="00A41FDA" w:rsidP="00A41FDA">
      <w:r w:rsidRPr="008637FB">
        <w:t>- motivujeme k aktivnímu zapojení se do kulturního dění</w:t>
      </w:r>
    </w:p>
    <w:p w:rsidR="00A41FDA" w:rsidRPr="008637FB" w:rsidRDefault="00A41FDA" w:rsidP="00A41FDA">
      <w:r w:rsidRPr="008637FB">
        <w:t>- vedeme k uplatňování svých práv a k vědomí svých povinností</w:t>
      </w:r>
    </w:p>
    <w:p w:rsidR="00A41FDA" w:rsidRPr="008637FB" w:rsidRDefault="00A41FDA" w:rsidP="00A41FDA">
      <w:r w:rsidRPr="008637FB">
        <w:t>- vyžadujeme respektování názorů a přesvědčení druhých lidí</w:t>
      </w:r>
    </w:p>
    <w:p w:rsidR="00C676C5" w:rsidRPr="008637FB" w:rsidRDefault="00C676C5" w:rsidP="00A41FDA"/>
    <w:p w:rsidR="00C676C5" w:rsidRPr="008637FB" w:rsidRDefault="00C676C5" w:rsidP="00A41FDA"/>
    <w:p w:rsidR="00C676C5" w:rsidRPr="008637FB" w:rsidRDefault="00C676C5" w:rsidP="00A41FDA"/>
    <w:p w:rsidR="00C676C5" w:rsidRPr="008637FB" w:rsidRDefault="00C676C5" w:rsidP="00A41FDA"/>
    <w:p w:rsidR="00C676C5" w:rsidRPr="008637FB" w:rsidRDefault="00C676C5" w:rsidP="00A41FDA"/>
    <w:p w:rsidR="00A41FDA" w:rsidRPr="008637FB" w:rsidRDefault="00A41FDA" w:rsidP="00A41FDA">
      <w:r w:rsidRPr="008637FB">
        <w:tab/>
      </w:r>
    </w:p>
    <w:p w:rsidR="00A41FDA" w:rsidRPr="008637FB" w:rsidRDefault="00A41FDA" w:rsidP="00A41FDA">
      <w:pPr>
        <w:rPr>
          <w:b/>
          <w:u w:val="single"/>
        </w:rPr>
      </w:pPr>
      <w:r w:rsidRPr="008637FB">
        <w:rPr>
          <w:b/>
          <w:u w:val="single"/>
        </w:rPr>
        <w:t>Kompetence pracovní:</w:t>
      </w:r>
    </w:p>
    <w:p w:rsidR="00A41FDA" w:rsidRPr="008637FB" w:rsidRDefault="00A41FDA" w:rsidP="00A41FDA"/>
    <w:p w:rsidR="00A41FDA" w:rsidRPr="008637FB" w:rsidRDefault="00A41FDA" w:rsidP="00A41FDA">
      <w:r w:rsidRPr="008637FB">
        <w:t>- učíme práci s výukovými programy</w:t>
      </w:r>
    </w:p>
    <w:p w:rsidR="00A41FDA" w:rsidRPr="008637FB" w:rsidRDefault="00A41FDA" w:rsidP="00A41FDA">
      <w:r w:rsidRPr="008637FB">
        <w:t>- dbáme na práci s literárními texty</w:t>
      </w:r>
    </w:p>
    <w:p w:rsidR="00A41FDA" w:rsidRPr="008637FB" w:rsidRDefault="00A41FDA" w:rsidP="00A41FDA">
      <w:r w:rsidRPr="008637FB">
        <w:t>- motivujeme k vlastní literární  tvorbě</w:t>
      </w:r>
    </w:p>
    <w:p w:rsidR="00A41FDA" w:rsidRPr="008637FB" w:rsidRDefault="00A41FDA" w:rsidP="00A41FDA">
      <w:r w:rsidRPr="008637FB">
        <w:t>- vedeme k organizaci pracoviště a času</w:t>
      </w:r>
    </w:p>
    <w:p w:rsidR="00A41FDA" w:rsidRPr="008637FB" w:rsidRDefault="00A41FDA" w:rsidP="00A41FDA">
      <w:r w:rsidRPr="008637FB">
        <w:t>- poskytujeme příležitosti k prezentaci výsledků práce</w:t>
      </w:r>
    </w:p>
    <w:p w:rsidR="00A41FDA" w:rsidRPr="008637FB" w:rsidRDefault="00A41FDA" w:rsidP="00A41FDA">
      <w:r w:rsidRPr="008637FB">
        <w:t>- vyžadujeme dodržování dohodnutých termínů, pravidel</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C676C5" w:rsidRPr="008637FB" w:rsidRDefault="00C676C5" w:rsidP="00A41FDA">
      <w:pPr>
        <w:rPr>
          <w:b/>
          <w:u w:val="single"/>
        </w:rPr>
      </w:pPr>
    </w:p>
    <w:p w:rsidR="00C676C5" w:rsidRPr="008637FB" w:rsidRDefault="00C676C5" w:rsidP="00A41FDA">
      <w:pPr>
        <w:rPr>
          <w:b/>
          <w:u w:val="single"/>
        </w:rPr>
      </w:pPr>
    </w:p>
    <w:p w:rsidR="00C676C5" w:rsidRPr="008637FB" w:rsidRDefault="00C676C5" w:rsidP="00A41FDA">
      <w:pPr>
        <w:rPr>
          <w:b/>
          <w:u w:val="single"/>
        </w:rPr>
      </w:pPr>
    </w:p>
    <w:p w:rsidR="00C676C5" w:rsidRPr="008637FB" w:rsidRDefault="00C676C5" w:rsidP="00A41FDA">
      <w:pPr>
        <w:rPr>
          <w:b/>
          <w:u w:val="single"/>
        </w:rPr>
      </w:pPr>
    </w:p>
    <w:p w:rsidR="00C676C5" w:rsidRPr="008637FB" w:rsidRDefault="00C676C5" w:rsidP="00A41FDA">
      <w:pPr>
        <w:rPr>
          <w:b/>
          <w:u w:val="single"/>
        </w:rPr>
      </w:pPr>
    </w:p>
    <w:p w:rsidR="00126DB1" w:rsidRPr="008637FB" w:rsidRDefault="00126DB1" w:rsidP="00126DB1">
      <w:pPr>
        <w:rPr>
          <w:b/>
          <w:u w:val="single"/>
        </w:rPr>
      </w:pPr>
      <w:r w:rsidRPr="008637FB">
        <w:rPr>
          <w:b/>
          <w:u w:val="single"/>
        </w:rPr>
        <w:t>Vzdělávací obor:</w:t>
      </w:r>
      <w:r w:rsidRPr="008637FB">
        <w:rPr>
          <w:b/>
        </w:rPr>
        <w:tab/>
        <w:t>Literární seminář</w:t>
      </w:r>
    </w:p>
    <w:p w:rsidR="00126DB1" w:rsidRPr="008637FB" w:rsidRDefault="00126DB1" w:rsidP="00126DB1">
      <w:r w:rsidRPr="008637FB">
        <w:rPr>
          <w:b/>
          <w:u w:val="single"/>
        </w:rPr>
        <w:t>Ročník:</w:t>
      </w:r>
      <w:r w:rsidRPr="008637FB">
        <w:rPr>
          <w:b/>
        </w:rPr>
        <w:tab/>
      </w:r>
      <w:r w:rsidRPr="008637FB">
        <w:rPr>
          <w:b/>
        </w:rPr>
        <w:tab/>
        <w:t xml:space="preserve">7. </w:t>
      </w:r>
    </w:p>
    <w:p w:rsidR="00126DB1" w:rsidRPr="008637FB" w:rsidRDefault="00126DB1" w:rsidP="00126DB1"/>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126DB1" w:rsidRPr="008637FB" w:rsidTr="00126DB1">
        <w:tc>
          <w:tcPr>
            <w:tcW w:w="5328" w:type="dxa"/>
            <w:tcBorders>
              <w:top w:val="single" w:sz="4" w:space="0" w:color="auto"/>
              <w:left w:val="single" w:sz="4" w:space="0" w:color="auto"/>
              <w:bottom w:val="single" w:sz="4" w:space="0" w:color="auto"/>
              <w:right w:val="single" w:sz="4" w:space="0" w:color="auto"/>
            </w:tcBorders>
            <w:vAlign w:val="center"/>
          </w:tcPr>
          <w:p w:rsidR="00126DB1" w:rsidRPr="008637FB" w:rsidRDefault="00126DB1" w:rsidP="00126DB1">
            <w:pPr>
              <w:jc w:val="center"/>
              <w:rPr>
                <w:b/>
              </w:rPr>
            </w:pPr>
            <w:r w:rsidRPr="008637FB">
              <w:rPr>
                <w:b/>
              </w:rPr>
              <w:t>Výstup</w:t>
            </w:r>
          </w:p>
        </w:tc>
        <w:tc>
          <w:tcPr>
            <w:tcW w:w="4500" w:type="dxa"/>
            <w:tcBorders>
              <w:top w:val="single" w:sz="4" w:space="0" w:color="auto"/>
              <w:left w:val="single" w:sz="4" w:space="0" w:color="auto"/>
              <w:bottom w:val="single" w:sz="4" w:space="0" w:color="auto"/>
              <w:right w:val="single" w:sz="4" w:space="0" w:color="auto"/>
            </w:tcBorders>
            <w:vAlign w:val="center"/>
          </w:tcPr>
          <w:p w:rsidR="00126DB1" w:rsidRPr="008637FB" w:rsidRDefault="00126DB1" w:rsidP="00126DB1">
            <w:pPr>
              <w:jc w:val="center"/>
              <w:rPr>
                <w:b/>
              </w:rPr>
            </w:pPr>
            <w:r w:rsidRPr="008637FB">
              <w:rPr>
                <w:b/>
              </w:rPr>
              <w:t>Učivo</w:t>
            </w:r>
          </w:p>
        </w:tc>
        <w:tc>
          <w:tcPr>
            <w:tcW w:w="3420" w:type="dxa"/>
            <w:tcBorders>
              <w:top w:val="single" w:sz="4" w:space="0" w:color="auto"/>
              <w:left w:val="single" w:sz="4" w:space="0" w:color="auto"/>
              <w:bottom w:val="single" w:sz="4" w:space="0" w:color="auto"/>
              <w:right w:val="single" w:sz="4" w:space="0" w:color="auto"/>
            </w:tcBorders>
          </w:tcPr>
          <w:p w:rsidR="00126DB1" w:rsidRPr="008637FB" w:rsidRDefault="00126DB1" w:rsidP="00126DB1">
            <w:pPr>
              <w:jc w:val="center"/>
              <w:rPr>
                <w:b/>
              </w:rPr>
            </w:pPr>
            <w:r w:rsidRPr="008637FB">
              <w:rPr>
                <w:b/>
              </w:rPr>
              <w:t>Průřezová témata, mezipředmětové vztahy, projekty</w:t>
            </w:r>
          </w:p>
        </w:tc>
        <w:tc>
          <w:tcPr>
            <w:tcW w:w="2052" w:type="dxa"/>
            <w:tcBorders>
              <w:top w:val="single" w:sz="4" w:space="0" w:color="auto"/>
              <w:left w:val="single" w:sz="4" w:space="0" w:color="auto"/>
              <w:bottom w:val="single" w:sz="4" w:space="0" w:color="auto"/>
              <w:right w:val="single" w:sz="4" w:space="0" w:color="auto"/>
            </w:tcBorders>
            <w:vAlign w:val="center"/>
          </w:tcPr>
          <w:p w:rsidR="00126DB1" w:rsidRPr="008637FB" w:rsidRDefault="00126DB1" w:rsidP="00126DB1">
            <w:pPr>
              <w:jc w:val="center"/>
              <w:rPr>
                <w:b/>
              </w:rPr>
            </w:pPr>
            <w:r w:rsidRPr="008637FB">
              <w:rPr>
                <w:b/>
              </w:rPr>
              <w:t>Poznámky</w:t>
            </w:r>
          </w:p>
        </w:tc>
      </w:tr>
      <w:tr w:rsidR="00126DB1" w:rsidRPr="008637FB" w:rsidTr="00126DB1">
        <w:tc>
          <w:tcPr>
            <w:tcW w:w="5328" w:type="dxa"/>
            <w:tcBorders>
              <w:top w:val="single" w:sz="4" w:space="0" w:color="auto"/>
              <w:left w:val="single" w:sz="4" w:space="0" w:color="auto"/>
              <w:bottom w:val="single" w:sz="4" w:space="0" w:color="auto"/>
              <w:right w:val="single" w:sz="4" w:space="0" w:color="auto"/>
            </w:tcBorders>
          </w:tcPr>
          <w:p w:rsidR="00126DB1" w:rsidRPr="008637FB" w:rsidRDefault="00126DB1" w:rsidP="00126DB1"/>
          <w:p w:rsidR="00126DB1" w:rsidRPr="008637FB" w:rsidRDefault="00126DB1" w:rsidP="00126DB1"/>
          <w:p w:rsidR="00126DB1" w:rsidRPr="008637FB" w:rsidRDefault="00126DB1" w:rsidP="00126DB1">
            <w:r w:rsidRPr="008637FB">
              <w:t>- dokáže pracovat s literárními příručkami,</w:t>
            </w:r>
          </w:p>
          <w:p w:rsidR="00126DB1" w:rsidRDefault="00126DB1" w:rsidP="00126DB1">
            <w:r w:rsidRPr="008637FB">
              <w:t xml:space="preserve">   encyklopediemi</w:t>
            </w:r>
          </w:p>
          <w:p w:rsidR="00126DB1" w:rsidRDefault="00126DB1" w:rsidP="00126DB1"/>
          <w:p w:rsidR="00126DB1" w:rsidRPr="008637FB" w:rsidRDefault="00126DB1" w:rsidP="00126DB1">
            <w:r>
              <w:t>- orientuje se v základních pojmech literární teorie</w:t>
            </w:r>
          </w:p>
          <w:p w:rsidR="00126DB1" w:rsidRPr="008637FB" w:rsidRDefault="00126DB1" w:rsidP="00126DB1"/>
          <w:p w:rsidR="00126DB1" w:rsidRPr="008637FB" w:rsidRDefault="00126DB1" w:rsidP="00126DB1">
            <w:r w:rsidRPr="008637FB">
              <w:t>- přednáší zpaměti literární texty přiměřené věku</w:t>
            </w:r>
          </w:p>
          <w:p w:rsidR="00126DB1" w:rsidRPr="008637FB" w:rsidRDefault="00126DB1" w:rsidP="00126DB1"/>
          <w:p w:rsidR="00126DB1" w:rsidRPr="008637FB" w:rsidRDefault="00126DB1" w:rsidP="00126DB1">
            <w:r w:rsidRPr="008637FB">
              <w:t>- zvládá dramatizaci jednotlivých textů</w:t>
            </w:r>
          </w:p>
          <w:p w:rsidR="00126DB1" w:rsidRPr="008637FB" w:rsidRDefault="00126DB1" w:rsidP="00126DB1"/>
          <w:p w:rsidR="00126DB1" w:rsidRPr="008637FB" w:rsidRDefault="00126DB1" w:rsidP="00126DB1">
            <w:r w:rsidRPr="008637FB">
              <w:t xml:space="preserve">- vyjadřuje své pocity z přečteného textu </w:t>
            </w:r>
          </w:p>
          <w:p w:rsidR="00126DB1" w:rsidRPr="008637FB" w:rsidRDefault="00126DB1" w:rsidP="00126DB1"/>
          <w:p w:rsidR="00126DB1" w:rsidRPr="008637FB" w:rsidRDefault="00126DB1" w:rsidP="00126DB1">
            <w:r w:rsidRPr="008637FB">
              <w:t>- reprodukuje  přečtený text</w:t>
            </w:r>
          </w:p>
          <w:p w:rsidR="00126DB1" w:rsidRPr="008637FB" w:rsidRDefault="00126DB1" w:rsidP="00126DB1"/>
          <w:p w:rsidR="00126DB1" w:rsidRPr="008637FB" w:rsidRDefault="00126DB1" w:rsidP="00126DB1">
            <w:r w:rsidRPr="008637FB">
              <w:t>- tvoří vlastní literární text na dané téma</w:t>
            </w:r>
          </w:p>
          <w:p w:rsidR="00126DB1" w:rsidRPr="008637FB" w:rsidRDefault="00126DB1" w:rsidP="00126DB1"/>
          <w:p w:rsidR="00126DB1" w:rsidRPr="008637FB" w:rsidRDefault="00126DB1" w:rsidP="00126DB1"/>
          <w:p w:rsidR="00126DB1" w:rsidRPr="008637FB" w:rsidRDefault="00126DB1" w:rsidP="00126DB1"/>
          <w:p w:rsidR="00126DB1" w:rsidRPr="008637FB" w:rsidRDefault="00126DB1" w:rsidP="00126DB1"/>
          <w:p w:rsidR="00126DB1" w:rsidRPr="008637FB" w:rsidRDefault="00126DB1" w:rsidP="00126DB1"/>
          <w:p w:rsidR="00126DB1" w:rsidRPr="008637FB" w:rsidRDefault="00126DB1" w:rsidP="00126DB1"/>
          <w:p w:rsidR="00126DB1" w:rsidRPr="008637FB" w:rsidRDefault="00126DB1" w:rsidP="00126DB1"/>
          <w:p w:rsidR="00126DB1" w:rsidRPr="008637FB" w:rsidRDefault="00126DB1" w:rsidP="00126DB1"/>
          <w:p w:rsidR="00126DB1" w:rsidRPr="008637FB" w:rsidRDefault="00126DB1" w:rsidP="00126DB1"/>
          <w:p w:rsidR="00126DB1" w:rsidRPr="008637FB" w:rsidRDefault="00126DB1" w:rsidP="00126DB1"/>
          <w:p w:rsidR="00126DB1" w:rsidRPr="008637FB" w:rsidRDefault="00126DB1" w:rsidP="00126DB1"/>
        </w:tc>
        <w:tc>
          <w:tcPr>
            <w:tcW w:w="4500" w:type="dxa"/>
            <w:tcBorders>
              <w:top w:val="single" w:sz="4" w:space="0" w:color="auto"/>
              <w:left w:val="single" w:sz="4" w:space="0" w:color="auto"/>
              <w:bottom w:val="single" w:sz="4" w:space="0" w:color="auto"/>
              <w:right w:val="single" w:sz="4" w:space="0" w:color="auto"/>
            </w:tcBorders>
          </w:tcPr>
          <w:p w:rsidR="00126DB1" w:rsidRPr="008637FB" w:rsidRDefault="00126DB1" w:rsidP="00126DB1"/>
          <w:p w:rsidR="00126DB1" w:rsidRPr="008637FB" w:rsidRDefault="00126DB1" w:rsidP="00126DB1"/>
          <w:p w:rsidR="00126DB1" w:rsidRPr="008637FB" w:rsidRDefault="00126DB1" w:rsidP="00126DB1">
            <w:r w:rsidRPr="008637FB">
              <w:t>- četba  a porozumění čtenému textu</w:t>
            </w:r>
          </w:p>
          <w:p w:rsidR="00126DB1" w:rsidRPr="008637FB" w:rsidRDefault="00126DB1" w:rsidP="00126DB1"/>
          <w:p w:rsidR="00126DB1" w:rsidRPr="008637FB" w:rsidRDefault="00126DB1" w:rsidP="00126DB1">
            <w:r w:rsidRPr="008637FB">
              <w:t>- práce s literárními texty</w:t>
            </w:r>
            <w:r>
              <w:t>, příručkami</w:t>
            </w:r>
          </w:p>
          <w:p w:rsidR="00126DB1" w:rsidRPr="008637FB" w:rsidRDefault="00126DB1" w:rsidP="00126DB1"/>
          <w:p w:rsidR="00126DB1" w:rsidRPr="008637FB" w:rsidRDefault="00126DB1" w:rsidP="00126DB1">
            <w:r w:rsidRPr="008637FB">
              <w:t>- tvorba vlastního textu</w:t>
            </w:r>
          </w:p>
          <w:p w:rsidR="00126DB1" w:rsidRPr="008637FB" w:rsidRDefault="00126DB1" w:rsidP="00126DB1"/>
          <w:p w:rsidR="00126DB1" w:rsidRPr="008637FB" w:rsidRDefault="00126DB1" w:rsidP="00126DB1">
            <w:r w:rsidRPr="008637FB">
              <w:t xml:space="preserve">- </w:t>
            </w:r>
            <w:r>
              <w:t>literární teorie – literatura, její dělení a funkce, struktura literárního díla, literární druhy a žánry, próza, poezie, verš, rým, stopa, jazyk literárního díla, figury, tropy</w:t>
            </w:r>
          </w:p>
        </w:tc>
        <w:tc>
          <w:tcPr>
            <w:tcW w:w="3420" w:type="dxa"/>
            <w:tcBorders>
              <w:top w:val="single" w:sz="4" w:space="0" w:color="auto"/>
              <w:left w:val="single" w:sz="4" w:space="0" w:color="auto"/>
              <w:bottom w:val="single" w:sz="4" w:space="0" w:color="auto"/>
              <w:right w:val="single" w:sz="4" w:space="0" w:color="auto"/>
            </w:tcBorders>
          </w:tcPr>
          <w:p w:rsidR="00126DB1" w:rsidRPr="008637FB" w:rsidRDefault="00126DB1" w:rsidP="00126DB1"/>
          <w:p w:rsidR="00126DB1" w:rsidRPr="008637FB" w:rsidRDefault="00126DB1" w:rsidP="00126DB1"/>
          <w:p w:rsidR="00126DB1" w:rsidRPr="008637FB" w:rsidRDefault="00126DB1" w:rsidP="00126DB1">
            <w:r w:rsidRPr="008637FB">
              <w:t>- OVS 6, 7,9,11</w:t>
            </w:r>
          </w:p>
          <w:p w:rsidR="00126DB1" w:rsidRPr="008637FB" w:rsidRDefault="00126DB1" w:rsidP="00126DB1">
            <w:r w:rsidRPr="008637FB">
              <w:t>- MKU 2, 4</w:t>
            </w:r>
          </w:p>
          <w:p w:rsidR="00126DB1" w:rsidRPr="008637FB" w:rsidRDefault="00126DB1" w:rsidP="00126DB1">
            <w:r w:rsidRPr="008637FB">
              <w:t>- MDV 1, 6</w:t>
            </w:r>
          </w:p>
        </w:tc>
        <w:tc>
          <w:tcPr>
            <w:tcW w:w="2052" w:type="dxa"/>
            <w:tcBorders>
              <w:top w:val="single" w:sz="4" w:space="0" w:color="auto"/>
              <w:left w:val="single" w:sz="4" w:space="0" w:color="auto"/>
              <w:bottom w:val="single" w:sz="4" w:space="0" w:color="auto"/>
              <w:right w:val="single" w:sz="4" w:space="0" w:color="auto"/>
            </w:tcBorders>
          </w:tcPr>
          <w:p w:rsidR="00126DB1" w:rsidRPr="008637FB" w:rsidRDefault="00126DB1" w:rsidP="00126DB1"/>
        </w:tc>
      </w:tr>
    </w:tbl>
    <w:p w:rsidR="00A41FDA" w:rsidRPr="008637FB" w:rsidRDefault="00A41FDA" w:rsidP="00A41FDA">
      <w:pPr>
        <w:jc w:val="left"/>
        <w:rPr>
          <w:b/>
          <w:bCs/>
          <w:sz w:val="28"/>
          <w:szCs w:val="28"/>
          <w:u w:val="single"/>
        </w:rPr>
      </w:pPr>
      <w:r w:rsidRPr="008637FB">
        <w:rPr>
          <w:b/>
          <w:bCs/>
          <w:sz w:val="28"/>
          <w:szCs w:val="28"/>
          <w:u w:val="single"/>
        </w:rPr>
        <w:t>5.2.21</w:t>
      </w:r>
      <w:r w:rsidR="000E1A2E" w:rsidRPr="008637FB">
        <w:rPr>
          <w:b/>
          <w:bCs/>
          <w:sz w:val="28"/>
          <w:szCs w:val="28"/>
          <w:u w:val="single"/>
        </w:rPr>
        <w:t>.</w:t>
      </w:r>
      <w:r w:rsidRPr="008637FB">
        <w:rPr>
          <w:b/>
          <w:bCs/>
          <w:sz w:val="28"/>
          <w:szCs w:val="28"/>
          <w:u w:val="single"/>
        </w:rPr>
        <w:t xml:space="preserve"> Matematická praktika (volitelný předmět)</w:t>
      </w:r>
    </w:p>
    <w:p w:rsidR="00A41FDA" w:rsidRPr="008637FB" w:rsidRDefault="00A41FDA" w:rsidP="00A41FDA">
      <w:pPr>
        <w:jc w:val="left"/>
        <w:rPr>
          <w:b/>
          <w:bCs/>
          <w:sz w:val="28"/>
          <w:szCs w:val="28"/>
          <w:u w:val="single"/>
        </w:rPr>
      </w:pPr>
    </w:p>
    <w:p w:rsidR="00A41FDA" w:rsidRPr="008637FB" w:rsidRDefault="00A41FDA" w:rsidP="00A41FDA">
      <w:pPr>
        <w:outlineLvl w:val="0"/>
      </w:pPr>
      <w:r w:rsidRPr="008637FB">
        <w:rPr>
          <w:b/>
          <w:sz w:val="28"/>
          <w:u w:val="single"/>
        </w:rPr>
        <w:t>Vzdělávací oblast</w:t>
      </w:r>
      <w:r w:rsidRPr="008637FB">
        <w:rPr>
          <w:b/>
          <w:sz w:val="28"/>
        </w:rPr>
        <w:t xml:space="preserve">: </w:t>
      </w:r>
      <w:r w:rsidRPr="008637FB">
        <w:rPr>
          <w:b/>
          <w:sz w:val="28"/>
        </w:rPr>
        <w:tab/>
        <w:t>Matematika a její aplikace</w:t>
      </w:r>
    </w:p>
    <w:p w:rsidR="00A41FDA" w:rsidRPr="008637FB" w:rsidRDefault="00A41FDA" w:rsidP="00A41FDA">
      <w:pPr>
        <w:outlineLvl w:val="0"/>
        <w:rPr>
          <w:b/>
          <w:sz w:val="28"/>
        </w:rPr>
      </w:pPr>
      <w:r w:rsidRPr="008637FB">
        <w:rPr>
          <w:b/>
          <w:sz w:val="28"/>
          <w:u w:val="single"/>
        </w:rPr>
        <w:t>Vzdělávací obor:</w:t>
      </w:r>
      <w:r w:rsidRPr="008637FB">
        <w:rPr>
          <w:b/>
          <w:sz w:val="28"/>
        </w:rPr>
        <w:tab/>
      </w:r>
      <w:r w:rsidRPr="008637FB">
        <w:rPr>
          <w:b/>
          <w:sz w:val="28"/>
        </w:rPr>
        <w:tab/>
        <w:t>Matematická praktika</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outlineLvl w:val="0"/>
        <w:rPr>
          <w:b/>
          <w:sz w:val="28"/>
        </w:rPr>
      </w:pPr>
      <w:r w:rsidRPr="008637FB">
        <w:rPr>
          <w:b/>
          <w:sz w:val="28"/>
          <w:u w:val="single"/>
        </w:rPr>
        <w:t>Charakteristika vzdělávacího oboru</w:t>
      </w:r>
      <w:r w:rsidRPr="008637FB">
        <w:rPr>
          <w:b/>
          <w:sz w:val="28"/>
        </w:rPr>
        <w:t xml:space="preserve"> (obsahové, organizační a časové vymezení):</w:t>
      </w:r>
    </w:p>
    <w:p w:rsidR="00A41FDA" w:rsidRPr="008637FB" w:rsidRDefault="00A41FDA" w:rsidP="00D169E6">
      <w:pPr>
        <w:numPr>
          <w:ilvl w:val="0"/>
          <w:numId w:val="78"/>
        </w:numPr>
        <w:jc w:val="left"/>
      </w:pPr>
      <w:r w:rsidRPr="008637FB">
        <w:t>matematické vzdělání vede žáky k přesnému vyjadřování, logickému myšlení, vyslovování hypotéz, představivosti, tvořivosti , vytrvalosti, důslednosti, pečlivosti a schopnosti sebekontroly</w:t>
      </w:r>
    </w:p>
    <w:p w:rsidR="00A41FDA" w:rsidRPr="008637FB" w:rsidRDefault="00A41FDA" w:rsidP="00D169E6">
      <w:pPr>
        <w:numPr>
          <w:ilvl w:val="0"/>
          <w:numId w:val="78"/>
        </w:numPr>
        <w:jc w:val="left"/>
      </w:pPr>
      <w:r w:rsidRPr="008637FB">
        <w:t>žáci využívají při práci výpočetní techniku: kalkulátory, výukové programy a tabulkový kalkulátor MS Excel</w:t>
      </w:r>
    </w:p>
    <w:p w:rsidR="00A41FDA" w:rsidRPr="008637FB" w:rsidRDefault="00A41FDA" w:rsidP="00D169E6">
      <w:pPr>
        <w:numPr>
          <w:ilvl w:val="0"/>
          <w:numId w:val="78"/>
        </w:numPr>
        <w:jc w:val="left"/>
      </w:pPr>
      <w:r w:rsidRPr="008637FB">
        <w:t>vzdělávání v matematice vede k utváření  klíčových kompetencí</w:t>
      </w:r>
    </w:p>
    <w:p w:rsidR="00A41FDA" w:rsidRPr="008637FB" w:rsidRDefault="00A41FDA" w:rsidP="00D169E6">
      <w:pPr>
        <w:numPr>
          <w:ilvl w:val="0"/>
          <w:numId w:val="78"/>
        </w:numPr>
        <w:jc w:val="left"/>
      </w:pPr>
      <w:r w:rsidRPr="008637FB">
        <w:t>předmět matematická praktika je realizován v domovských učebnách a v učebně informatiky</w:t>
      </w:r>
    </w:p>
    <w:p w:rsidR="00A41FDA" w:rsidRPr="008637FB" w:rsidRDefault="00A41FDA" w:rsidP="00D169E6">
      <w:pPr>
        <w:numPr>
          <w:ilvl w:val="0"/>
          <w:numId w:val="78"/>
        </w:numPr>
        <w:jc w:val="left"/>
      </w:pPr>
      <w:r w:rsidRPr="008637FB">
        <w:t>časová dotace věnovaná výuce je 1 VH v 8. ročníku</w:t>
      </w:r>
    </w:p>
    <w:p w:rsidR="00A41FDA" w:rsidRPr="008637FB" w:rsidRDefault="00A41FDA" w:rsidP="00A41FDA"/>
    <w:p w:rsidR="00D72C30" w:rsidRPr="008637FB" w:rsidRDefault="00D72C30" w:rsidP="00D72C30">
      <w:pPr>
        <w:pStyle w:val="Zpat"/>
      </w:pPr>
      <w:r w:rsidRPr="008637FB">
        <w:t>Individuální pozornost bude věnována žákům s</w:t>
      </w:r>
      <w:r>
        <w:t> přiznanými podpůrnými opatřeními</w:t>
      </w:r>
      <w:r w:rsidRPr="008637FB">
        <w:t>.</w:t>
      </w:r>
    </w:p>
    <w:p w:rsidR="00C676C5" w:rsidRPr="008637FB" w:rsidRDefault="00C676C5" w:rsidP="00A41FDA"/>
    <w:p w:rsidR="00C676C5" w:rsidRPr="008637FB" w:rsidRDefault="00C676C5" w:rsidP="00A41FDA"/>
    <w:p w:rsidR="00A41FDA" w:rsidRPr="008637FB" w:rsidRDefault="00A41FDA" w:rsidP="00A41FDA">
      <w:pPr>
        <w:outlineLvl w:val="0"/>
        <w:rPr>
          <w:b/>
          <w:sz w:val="28"/>
          <w:u w:val="single"/>
        </w:rPr>
      </w:pPr>
      <w:r w:rsidRPr="008637FB">
        <w:rPr>
          <w:b/>
          <w:sz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outlineLvl w:val="0"/>
        <w:rPr>
          <w:b/>
          <w:u w:val="single"/>
        </w:rPr>
      </w:pPr>
      <w:r w:rsidRPr="008637FB">
        <w:rPr>
          <w:b/>
          <w:u w:val="single"/>
        </w:rPr>
        <w:t>Kompetence k učení:</w:t>
      </w:r>
    </w:p>
    <w:p w:rsidR="00A41FDA" w:rsidRPr="008637FB" w:rsidRDefault="00A41FDA" w:rsidP="00A41FDA">
      <w:pPr>
        <w:outlineLvl w:val="0"/>
        <w:rPr>
          <w:u w:val="single"/>
        </w:rPr>
      </w:pPr>
    </w:p>
    <w:p w:rsidR="00A41FDA" w:rsidRPr="008637FB" w:rsidRDefault="00A41FDA" w:rsidP="00D169E6">
      <w:pPr>
        <w:numPr>
          <w:ilvl w:val="0"/>
          <w:numId w:val="221"/>
        </w:numPr>
        <w:tabs>
          <w:tab w:val="clear" w:pos="2660"/>
          <w:tab w:val="num" w:pos="360"/>
        </w:tabs>
        <w:ind w:left="360"/>
        <w:jc w:val="left"/>
      </w:pPr>
      <w:r w:rsidRPr="008637FB">
        <w:t xml:space="preserve">učíme žáky popisovat svět pomocí kvantitativních a prostorových vztahů a orientovat se v textu </w:t>
      </w:r>
    </w:p>
    <w:p w:rsidR="00A41FDA" w:rsidRPr="008637FB" w:rsidRDefault="00A41FDA" w:rsidP="00D169E6">
      <w:pPr>
        <w:numPr>
          <w:ilvl w:val="0"/>
          <w:numId w:val="221"/>
        </w:numPr>
        <w:tabs>
          <w:tab w:val="clear" w:pos="2660"/>
          <w:tab w:val="num" w:pos="360"/>
        </w:tabs>
        <w:ind w:left="360"/>
        <w:jc w:val="left"/>
      </w:pPr>
      <w:r w:rsidRPr="008637FB">
        <w:t>využíváme matematických pojmů, znaků a symbolů  při řešení různých praktických situací</w:t>
      </w:r>
    </w:p>
    <w:p w:rsidR="00A41FDA" w:rsidRPr="008637FB" w:rsidRDefault="00A41FDA" w:rsidP="00D169E6">
      <w:pPr>
        <w:numPr>
          <w:ilvl w:val="0"/>
          <w:numId w:val="221"/>
        </w:numPr>
        <w:tabs>
          <w:tab w:val="clear" w:pos="2660"/>
          <w:tab w:val="num" w:pos="360"/>
        </w:tabs>
        <w:ind w:left="360"/>
        <w:jc w:val="left"/>
      </w:pPr>
      <w:r w:rsidRPr="008637FB">
        <w:t>vytváříme příležitosti provádět odhady, tvořit algoritmy a aplikovat je</w:t>
      </w:r>
    </w:p>
    <w:p w:rsidR="00A41FDA" w:rsidRPr="008637FB" w:rsidRDefault="00A41FDA" w:rsidP="00D169E6">
      <w:pPr>
        <w:numPr>
          <w:ilvl w:val="0"/>
          <w:numId w:val="221"/>
        </w:numPr>
        <w:tabs>
          <w:tab w:val="clear" w:pos="2660"/>
          <w:tab w:val="num" w:pos="360"/>
        </w:tabs>
        <w:ind w:left="360"/>
        <w:jc w:val="left"/>
      </w:pPr>
      <w:r w:rsidRPr="008637FB">
        <w:t>vedeme žáky k plánování postupů, volbě různých způsobů řešení a aplikaci znalostí v reálném životě</w:t>
      </w:r>
    </w:p>
    <w:p w:rsidR="00A41FDA" w:rsidRPr="008637FB" w:rsidRDefault="00A41FDA" w:rsidP="00D169E6">
      <w:pPr>
        <w:numPr>
          <w:ilvl w:val="0"/>
          <w:numId w:val="221"/>
        </w:numPr>
        <w:tabs>
          <w:tab w:val="clear" w:pos="2660"/>
          <w:tab w:val="num" w:pos="360"/>
        </w:tabs>
        <w:ind w:left="360"/>
        <w:jc w:val="left"/>
      </w:pPr>
      <w:r w:rsidRPr="008637FB">
        <w:t xml:space="preserve">využíváme výpočetní techniku  k vyhledávání, třídění  informací, analýze  z tabulek, diagramů a grafů </w:t>
      </w:r>
    </w:p>
    <w:p w:rsidR="00A41FDA" w:rsidRPr="008637FB" w:rsidRDefault="00A41FDA" w:rsidP="00D169E6">
      <w:pPr>
        <w:numPr>
          <w:ilvl w:val="0"/>
          <w:numId w:val="221"/>
        </w:numPr>
        <w:tabs>
          <w:tab w:val="clear" w:pos="2660"/>
          <w:tab w:val="num" w:pos="360"/>
        </w:tabs>
        <w:ind w:left="360"/>
        <w:jc w:val="left"/>
      </w:pPr>
      <w:r w:rsidRPr="008637FB">
        <w:t>chápeme matematickou gramotnost jako životní nezbytnost</w:t>
      </w:r>
    </w:p>
    <w:p w:rsidR="00A41FDA" w:rsidRPr="008637FB" w:rsidRDefault="00A41FDA" w:rsidP="00D169E6">
      <w:pPr>
        <w:numPr>
          <w:ilvl w:val="0"/>
          <w:numId w:val="221"/>
        </w:numPr>
        <w:tabs>
          <w:tab w:val="clear" w:pos="2660"/>
          <w:tab w:val="num" w:pos="360"/>
        </w:tabs>
        <w:ind w:left="360"/>
        <w:jc w:val="left"/>
      </w:pPr>
      <w:r w:rsidRPr="008637FB">
        <w:t>hodnotíme výsledky  učení</w:t>
      </w:r>
    </w:p>
    <w:p w:rsidR="00A41FDA" w:rsidRPr="008637FB" w:rsidRDefault="00A41FDA" w:rsidP="00A41FDA">
      <w:pPr>
        <w:outlineLvl w:val="0"/>
        <w:rPr>
          <w:b/>
          <w:u w:val="single"/>
        </w:rPr>
      </w:pPr>
    </w:p>
    <w:p w:rsidR="00C676C5" w:rsidRPr="008637FB" w:rsidRDefault="00C676C5" w:rsidP="00A41FDA">
      <w:pPr>
        <w:outlineLvl w:val="0"/>
        <w:rPr>
          <w:b/>
          <w:u w:val="single"/>
        </w:rPr>
      </w:pPr>
    </w:p>
    <w:p w:rsidR="00C676C5" w:rsidRPr="008637FB" w:rsidRDefault="00C676C5" w:rsidP="00A41FDA">
      <w:pPr>
        <w:outlineLvl w:val="0"/>
        <w:rPr>
          <w:b/>
          <w:u w:val="single"/>
        </w:rPr>
      </w:pPr>
    </w:p>
    <w:p w:rsidR="00C676C5" w:rsidRPr="008637FB" w:rsidRDefault="00C676C5" w:rsidP="00A41FDA">
      <w:pPr>
        <w:outlineLvl w:val="0"/>
        <w:rPr>
          <w:b/>
          <w:u w:val="single"/>
        </w:rPr>
      </w:pPr>
    </w:p>
    <w:p w:rsidR="00C676C5" w:rsidRPr="008637FB" w:rsidRDefault="00C676C5" w:rsidP="00A41FDA">
      <w:pPr>
        <w:outlineLvl w:val="0"/>
        <w:rPr>
          <w:b/>
          <w:u w:val="single"/>
        </w:rPr>
      </w:pPr>
    </w:p>
    <w:p w:rsidR="00A41FDA" w:rsidRPr="008637FB" w:rsidRDefault="00A41FDA" w:rsidP="00A41FDA">
      <w:pPr>
        <w:outlineLvl w:val="0"/>
        <w:rPr>
          <w:b/>
          <w:u w:val="single"/>
        </w:rPr>
      </w:pPr>
      <w:r w:rsidRPr="008637FB">
        <w:rPr>
          <w:b/>
          <w:u w:val="single"/>
        </w:rPr>
        <w:t>Kompetence k řešení problémů:</w:t>
      </w:r>
    </w:p>
    <w:p w:rsidR="00A41FDA" w:rsidRPr="008637FB" w:rsidRDefault="00A41FDA" w:rsidP="00A41FDA">
      <w:pPr>
        <w:outlineLvl w:val="0"/>
        <w:rPr>
          <w:b/>
          <w:u w:val="single"/>
        </w:rPr>
      </w:pPr>
    </w:p>
    <w:p w:rsidR="00A41FDA" w:rsidRPr="008637FB" w:rsidRDefault="00A41FDA" w:rsidP="00D169E6">
      <w:pPr>
        <w:numPr>
          <w:ilvl w:val="0"/>
          <w:numId w:val="221"/>
        </w:numPr>
        <w:tabs>
          <w:tab w:val="clear" w:pos="2660"/>
          <w:tab w:val="num" w:pos="360"/>
        </w:tabs>
        <w:ind w:left="360"/>
        <w:jc w:val="left"/>
      </w:pPr>
      <w:r w:rsidRPr="008637FB">
        <w:t>učíme žáky vnímat problémové situace, pochopit a analyzovat problém, třídit údaje a podmínky, promyslet a naplánovat způsob řešení</w:t>
      </w:r>
    </w:p>
    <w:p w:rsidR="00A41FDA" w:rsidRPr="008637FB" w:rsidRDefault="00A41FDA" w:rsidP="00D169E6">
      <w:pPr>
        <w:numPr>
          <w:ilvl w:val="0"/>
          <w:numId w:val="221"/>
        </w:numPr>
        <w:tabs>
          <w:tab w:val="clear" w:pos="2660"/>
          <w:tab w:val="num" w:pos="360"/>
        </w:tabs>
        <w:ind w:left="360"/>
        <w:jc w:val="left"/>
      </w:pPr>
      <w:r w:rsidRPr="008637FB">
        <w:t>provádíme situační náčrty</w:t>
      </w:r>
    </w:p>
    <w:p w:rsidR="00A41FDA" w:rsidRPr="008637FB" w:rsidRDefault="00A41FDA" w:rsidP="00D169E6">
      <w:pPr>
        <w:numPr>
          <w:ilvl w:val="0"/>
          <w:numId w:val="221"/>
        </w:numPr>
        <w:tabs>
          <w:tab w:val="clear" w:pos="2660"/>
          <w:tab w:val="num" w:pos="360"/>
        </w:tabs>
        <w:ind w:left="360"/>
        <w:jc w:val="left"/>
      </w:pPr>
      <w:r w:rsidRPr="008637FB">
        <w:t>vyhledáváme  informace k řešení problémů,  vytváříme  hypotézy a ověřujeme jejich správnost</w:t>
      </w:r>
    </w:p>
    <w:p w:rsidR="00A41FDA" w:rsidRPr="008637FB" w:rsidRDefault="00A41FDA" w:rsidP="00D169E6">
      <w:pPr>
        <w:numPr>
          <w:ilvl w:val="0"/>
          <w:numId w:val="222"/>
        </w:numPr>
        <w:tabs>
          <w:tab w:val="clear" w:pos="2660"/>
          <w:tab w:val="num" w:pos="360"/>
        </w:tabs>
        <w:ind w:left="360"/>
        <w:jc w:val="left"/>
      </w:pPr>
      <w:r w:rsidRPr="008637FB">
        <w:t>podporujeme důvěru ve vlastní schopnosti</w:t>
      </w:r>
    </w:p>
    <w:p w:rsidR="00A41FDA" w:rsidRPr="008637FB" w:rsidRDefault="00A41FDA" w:rsidP="00D169E6">
      <w:pPr>
        <w:numPr>
          <w:ilvl w:val="0"/>
          <w:numId w:val="222"/>
        </w:numPr>
        <w:tabs>
          <w:tab w:val="clear" w:pos="2660"/>
          <w:tab w:val="num" w:pos="360"/>
        </w:tabs>
        <w:ind w:left="360"/>
        <w:jc w:val="left"/>
      </w:pPr>
      <w:r w:rsidRPr="008637FB">
        <w:t>učíme žáky  rozhodovat  se a nést odpovědnost za svá rozhodnutí</w:t>
      </w:r>
    </w:p>
    <w:p w:rsidR="00A41FDA" w:rsidRPr="008637FB" w:rsidRDefault="00A41FDA" w:rsidP="00D169E6">
      <w:pPr>
        <w:numPr>
          <w:ilvl w:val="0"/>
          <w:numId w:val="222"/>
        </w:numPr>
        <w:tabs>
          <w:tab w:val="clear" w:pos="2660"/>
          <w:tab w:val="num" w:pos="360"/>
        </w:tabs>
        <w:ind w:left="360"/>
        <w:jc w:val="left"/>
      </w:pPr>
      <w:r w:rsidRPr="008637FB">
        <w:t>pracujeme s chybou jako s příležitostí, jak hledat cesty k řešení problému</w:t>
      </w:r>
    </w:p>
    <w:p w:rsidR="00A41FDA" w:rsidRPr="008637FB" w:rsidRDefault="00A41FDA" w:rsidP="00D169E6">
      <w:pPr>
        <w:numPr>
          <w:ilvl w:val="0"/>
          <w:numId w:val="222"/>
        </w:numPr>
        <w:tabs>
          <w:tab w:val="clear" w:pos="2660"/>
          <w:tab w:val="num" w:pos="360"/>
        </w:tabs>
        <w:ind w:left="360"/>
        <w:jc w:val="left"/>
      </w:pPr>
      <w:r w:rsidRPr="008637FB">
        <w:t>vedeme k ověřování výsledků</w:t>
      </w:r>
    </w:p>
    <w:p w:rsidR="00A41FDA" w:rsidRPr="008637FB" w:rsidRDefault="00A41FDA" w:rsidP="00A41FDA"/>
    <w:p w:rsidR="00A41FDA" w:rsidRPr="008637FB" w:rsidRDefault="00A41FDA" w:rsidP="00A41FDA"/>
    <w:p w:rsidR="00A41FDA" w:rsidRPr="008637FB" w:rsidRDefault="00A41FDA" w:rsidP="00A41FDA">
      <w:pPr>
        <w:outlineLvl w:val="0"/>
        <w:rPr>
          <w:b/>
          <w:u w:val="single"/>
        </w:rPr>
      </w:pPr>
      <w:r w:rsidRPr="008637FB">
        <w:rPr>
          <w:b/>
          <w:u w:val="single"/>
        </w:rPr>
        <w:t>Kompetence komunikativní:</w:t>
      </w:r>
    </w:p>
    <w:p w:rsidR="00A41FDA" w:rsidRPr="008637FB" w:rsidRDefault="00A41FDA" w:rsidP="00A41FDA">
      <w:pPr>
        <w:outlineLvl w:val="0"/>
        <w:rPr>
          <w:b/>
          <w:u w:val="single"/>
        </w:rPr>
      </w:pPr>
    </w:p>
    <w:p w:rsidR="00A41FDA" w:rsidRPr="008637FB" w:rsidRDefault="00A41FDA" w:rsidP="00D169E6">
      <w:pPr>
        <w:numPr>
          <w:ilvl w:val="0"/>
          <w:numId w:val="221"/>
        </w:numPr>
        <w:tabs>
          <w:tab w:val="clear" w:pos="2660"/>
          <w:tab w:val="num" w:pos="360"/>
        </w:tabs>
        <w:ind w:left="360"/>
        <w:jc w:val="left"/>
      </w:pPr>
      <w:r w:rsidRPr="008637FB">
        <w:t>učíme žáky užívat přesně a stručně matematický jazyk včetně symboliky k provádění rozborů a zápisu při řešení úloh</w:t>
      </w:r>
    </w:p>
    <w:p w:rsidR="00A41FDA" w:rsidRPr="008637FB" w:rsidRDefault="00A41FDA" w:rsidP="00D169E6">
      <w:pPr>
        <w:numPr>
          <w:ilvl w:val="0"/>
          <w:numId w:val="221"/>
        </w:numPr>
        <w:tabs>
          <w:tab w:val="clear" w:pos="2660"/>
          <w:tab w:val="num" w:pos="360"/>
        </w:tabs>
        <w:ind w:left="360"/>
        <w:jc w:val="left"/>
      </w:pPr>
      <w:r w:rsidRPr="008637FB">
        <w:t>vyžadujeme formulování a vyjadřování svých myšlenek v logickém sledu</w:t>
      </w:r>
    </w:p>
    <w:p w:rsidR="00A41FDA" w:rsidRPr="008637FB" w:rsidRDefault="00A41FDA" w:rsidP="00D169E6">
      <w:pPr>
        <w:numPr>
          <w:ilvl w:val="0"/>
          <w:numId w:val="221"/>
        </w:numPr>
        <w:tabs>
          <w:tab w:val="clear" w:pos="2660"/>
          <w:tab w:val="num" w:pos="360"/>
        </w:tabs>
        <w:ind w:left="360"/>
        <w:jc w:val="left"/>
      </w:pPr>
      <w:r w:rsidRPr="008637FB">
        <w:t>využíváme informační a komunikační prostředky v praxi</w:t>
      </w:r>
    </w:p>
    <w:p w:rsidR="00A41FDA" w:rsidRPr="008637FB" w:rsidRDefault="00A41FDA" w:rsidP="00D169E6">
      <w:pPr>
        <w:numPr>
          <w:ilvl w:val="0"/>
          <w:numId w:val="221"/>
        </w:numPr>
        <w:tabs>
          <w:tab w:val="clear" w:pos="2660"/>
          <w:tab w:val="num" w:pos="360"/>
        </w:tabs>
        <w:ind w:left="360"/>
        <w:jc w:val="left"/>
        <w:rPr>
          <w:u w:val="single"/>
        </w:rPr>
      </w:pPr>
      <w:r w:rsidRPr="008637FB">
        <w:t>umožňujeme prezentaci výsledků své a skupinové práce</w:t>
      </w:r>
    </w:p>
    <w:p w:rsidR="00A41FDA" w:rsidRPr="008637FB" w:rsidRDefault="00A41FDA" w:rsidP="00D169E6">
      <w:pPr>
        <w:numPr>
          <w:ilvl w:val="0"/>
          <w:numId w:val="222"/>
        </w:numPr>
        <w:tabs>
          <w:tab w:val="clear" w:pos="2660"/>
          <w:tab w:val="num" w:pos="360"/>
        </w:tabs>
        <w:ind w:left="360"/>
        <w:jc w:val="left"/>
      </w:pPr>
      <w:r w:rsidRPr="008637FB">
        <w:t xml:space="preserve">převádíme kvantitativní a logické vztahy každodenního života do jazyka matematiky </w:t>
      </w:r>
    </w:p>
    <w:p w:rsidR="00A41FDA" w:rsidRPr="008637FB" w:rsidRDefault="00A41FDA" w:rsidP="00D169E6">
      <w:pPr>
        <w:numPr>
          <w:ilvl w:val="0"/>
          <w:numId w:val="222"/>
        </w:numPr>
        <w:tabs>
          <w:tab w:val="clear" w:pos="2660"/>
          <w:tab w:val="num" w:pos="360"/>
        </w:tabs>
        <w:ind w:left="360"/>
        <w:jc w:val="left"/>
        <w:rPr>
          <w:u w:val="single"/>
        </w:rPr>
      </w:pPr>
      <w:r w:rsidRPr="008637FB">
        <w:t>vedeme k dodržování pravidel komunikace</w:t>
      </w:r>
    </w:p>
    <w:p w:rsidR="00A41FDA" w:rsidRPr="008637FB" w:rsidRDefault="00A41FDA" w:rsidP="00A41FDA">
      <w:pPr>
        <w:ind w:left="2300"/>
      </w:pPr>
    </w:p>
    <w:p w:rsidR="00A41FDA" w:rsidRPr="008637FB" w:rsidRDefault="00A41FDA" w:rsidP="00A41FDA">
      <w:pPr>
        <w:outlineLvl w:val="0"/>
        <w:rPr>
          <w:b/>
          <w:u w:val="single"/>
        </w:rPr>
      </w:pPr>
    </w:p>
    <w:p w:rsidR="00A41FDA" w:rsidRPr="008637FB" w:rsidRDefault="00A41FDA" w:rsidP="00A41FDA">
      <w:pPr>
        <w:outlineLvl w:val="0"/>
      </w:pPr>
      <w:r w:rsidRPr="008637FB">
        <w:rPr>
          <w:b/>
          <w:u w:val="single"/>
        </w:rPr>
        <w:t>Kompetence sociální a personální:</w:t>
      </w:r>
      <w:r w:rsidRPr="008637FB">
        <w:tab/>
      </w:r>
      <w:r w:rsidRPr="008637FB">
        <w:tab/>
      </w:r>
    </w:p>
    <w:p w:rsidR="00A41FDA" w:rsidRPr="008637FB" w:rsidRDefault="00A41FDA" w:rsidP="00A41FDA">
      <w:pPr>
        <w:outlineLvl w:val="0"/>
        <w:rPr>
          <w:u w:val="single"/>
        </w:rPr>
      </w:pPr>
      <w:r w:rsidRPr="008637FB">
        <w:tab/>
      </w:r>
    </w:p>
    <w:p w:rsidR="00A41FDA" w:rsidRPr="008637FB" w:rsidRDefault="00A41FDA" w:rsidP="00D169E6">
      <w:pPr>
        <w:numPr>
          <w:ilvl w:val="0"/>
          <w:numId w:val="221"/>
        </w:numPr>
        <w:tabs>
          <w:tab w:val="clear" w:pos="2660"/>
          <w:tab w:val="num" w:pos="360"/>
        </w:tabs>
        <w:ind w:left="360"/>
        <w:jc w:val="left"/>
      </w:pPr>
      <w:r w:rsidRPr="008637FB">
        <w:t>rozvíjíme schopnost spolupracovat při řešení úloh ve skupině</w:t>
      </w:r>
    </w:p>
    <w:p w:rsidR="00A41FDA" w:rsidRPr="008637FB" w:rsidRDefault="00A41FDA" w:rsidP="00D169E6">
      <w:pPr>
        <w:numPr>
          <w:ilvl w:val="0"/>
          <w:numId w:val="221"/>
        </w:numPr>
        <w:tabs>
          <w:tab w:val="clear" w:pos="2660"/>
          <w:tab w:val="num" w:pos="360"/>
        </w:tabs>
        <w:ind w:left="360"/>
        <w:jc w:val="left"/>
      </w:pPr>
      <w:r w:rsidRPr="008637FB">
        <w:t>spoluvytváříme pravidla práce v týmu</w:t>
      </w:r>
    </w:p>
    <w:p w:rsidR="00A41FDA" w:rsidRPr="008637FB" w:rsidRDefault="00A41FDA" w:rsidP="00D169E6">
      <w:pPr>
        <w:numPr>
          <w:ilvl w:val="0"/>
          <w:numId w:val="221"/>
        </w:numPr>
        <w:tabs>
          <w:tab w:val="clear" w:pos="2660"/>
          <w:tab w:val="num" w:pos="360"/>
        </w:tabs>
        <w:ind w:left="360"/>
        <w:jc w:val="left"/>
      </w:pPr>
      <w:r w:rsidRPr="008637FB">
        <w:t>vytváříme příležitosti přijímat různé role v týmu a pozitivně ovlivňovat kvalitu společné práce</w:t>
      </w:r>
    </w:p>
    <w:p w:rsidR="00A41FDA" w:rsidRPr="008637FB" w:rsidRDefault="00A41FDA" w:rsidP="00D169E6">
      <w:pPr>
        <w:numPr>
          <w:ilvl w:val="0"/>
          <w:numId w:val="221"/>
        </w:numPr>
        <w:tabs>
          <w:tab w:val="clear" w:pos="2660"/>
          <w:tab w:val="num" w:pos="360"/>
        </w:tabs>
        <w:ind w:left="360"/>
        <w:jc w:val="left"/>
      </w:pPr>
      <w:r w:rsidRPr="008637FB">
        <w:t>učíme žáky poskytnout pomoc, ale i o pomoc požádat</w:t>
      </w:r>
    </w:p>
    <w:p w:rsidR="00A41FDA" w:rsidRPr="008637FB" w:rsidRDefault="00A41FDA" w:rsidP="00D169E6">
      <w:pPr>
        <w:numPr>
          <w:ilvl w:val="0"/>
          <w:numId w:val="222"/>
        </w:numPr>
        <w:tabs>
          <w:tab w:val="clear" w:pos="2660"/>
          <w:tab w:val="num" w:pos="360"/>
        </w:tabs>
        <w:ind w:left="360"/>
        <w:jc w:val="left"/>
      </w:pPr>
      <w:r w:rsidRPr="008637FB">
        <w:t>vedeme k dodržování pravidel slušného chování</w:t>
      </w:r>
    </w:p>
    <w:p w:rsidR="00A41FDA" w:rsidRPr="008637FB" w:rsidRDefault="00A41FDA" w:rsidP="00D169E6">
      <w:pPr>
        <w:numPr>
          <w:ilvl w:val="0"/>
          <w:numId w:val="222"/>
        </w:numPr>
        <w:tabs>
          <w:tab w:val="clear" w:pos="2660"/>
          <w:tab w:val="num" w:pos="360"/>
        </w:tabs>
        <w:ind w:left="360"/>
        <w:jc w:val="left"/>
      </w:pPr>
      <w:r w:rsidRPr="008637FB">
        <w:t>učíme žáky naslouchat promluvám druhých, reagovat na ně, respektovat zásady dobrých mezilidských vztahů</w:t>
      </w:r>
    </w:p>
    <w:p w:rsidR="00A41FDA" w:rsidRPr="008637FB" w:rsidRDefault="00A41FDA" w:rsidP="00A41FDA"/>
    <w:p w:rsidR="00A41FDA" w:rsidRPr="008637FB" w:rsidRDefault="00A41FDA" w:rsidP="00A41FDA"/>
    <w:p w:rsidR="00C676C5" w:rsidRPr="008637FB" w:rsidRDefault="00C676C5" w:rsidP="00A41FDA"/>
    <w:p w:rsidR="00C676C5" w:rsidRPr="008637FB" w:rsidRDefault="00C676C5" w:rsidP="00A41FDA"/>
    <w:p w:rsidR="00A41FDA" w:rsidRPr="008637FB" w:rsidRDefault="00A41FDA" w:rsidP="00A41FDA">
      <w:pPr>
        <w:outlineLvl w:val="0"/>
        <w:rPr>
          <w:b/>
          <w:u w:val="single"/>
        </w:rPr>
      </w:pPr>
      <w:r w:rsidRPr="008637FB">
        <w:rPr>
          <w:b/>
          <w:u w:val="single"/>
        </w:rPr>
        <w:t>Kompetence občanské:</w:t>
      </w:r>
    </w:p>
    <w:p w:rsidR="00A41FDA" w:rsidRPr="008637FB" w:rsidRDefault="00A41FDA" w:rsidP="00A41FDA">
      <w:pPr>
        <w:outlineLvl w:val="0"/>
        <w:rPr>
          <w:u w:val="single"/>
        </w:rPr>
      </w:pPr>
    </w:p>
    <w:p w:rsidR="00A41FDA" w:rsidRPr="008637FB" w:rsidRDefault="00A41FDA" w:rsidP="00D169E6">
      <w:pPr>
        <w:numPr>
          <w:ilvl w:val="0"/>
          <w:numId w:val="221"/>
        </w:numPr>
        <w:tabs>
          <w:tab w:val="clear" w:pos="2660"/>
          <w:tab w:val="num" w:pos="360"/>
        </w:tabs>
        <w:ind w:left="360"/>
        <w:jc w:val="left"/>
      </w:pPr>
      <w:r w:rsidRPr="008637FB">
        <w:t>vedeme žáky k uplatňování svých práv a uvědomování si svých povinností</w:t>
      </w:r>
    </w:p>
    <w:p w:rsidR="00A41FDA" w:rsidRPr="008637FB" w:rsidRDefault="00A41FDA" w:rsidP="00D169E6">
      <w:pPr>
        <w:numPr>
          <w:ilvl w:val="0"/>
          <w:numId w:val="221"/>
        </w:numPr>
        <w:tabs>
          <w:tab w:val="clear" w:pos="2660"/>
          <w:tab w:val="num" w:pos="360"/>
        </w:tabs>
        <w:ind w:left="360"/>
        <w:jc w:val="left"/>
      </w:pPr>
      <w:r w:rsidRPr="008637FB">
        <w:t>vedeme k zodpovědnosti za své chování a ochranu svého zdraví</w:t>
      </w:r>
    </w:p>
    <w:p w:rsidR="00A41FDA" w:rsidRPr="008637FB" w:rsidRDefault="00A41FDA" w:rsidP="00D169E6">
      <w:pPr>
        <w:numPr>
          <w:ilvl w:val="0"/>
          <w:numId w:val="221"/>
        </w:numPr>
        <w:tabs>
          <w:tab w:val="clear" w:pos="2660"/>
          <w:tab w:val="num" w:pos="360"/>
        </w:tabs>
        <w:ind w:left="360"/>
        <w:jc w:val="left"/>
      </w:pPr>
      <w:r w:rsidRPr="008637FB">
        <w:t>vedeme žáky k chápání základních ekologických souvislostí, k respektování životního prostředí a zodpovědnosti podílet se na utváření zásad trvale udržitelného rozvoje společnosti</w:t>
      </w:r>
    </w:p>
    <w:p w:rsidR="00A41FDA" w:rsidRPr="008637FB" w:rsidRDefault="00A41FDA" w:rsidP="00A41FDA">
      <w:pPr>
        <w:ind w:left="360"/>
        <w:jc w:val="left"/>
      </w:pPr>
    </w:p>
    <w:p w:rsidR="00A41FDA" w:rsidRPr="008637FB" w:rsidRDefault="00A41FDA" w:rsidP="00A41FDA"/>
    <w:p w:rsidR="00A41FDA" w:rsidRPr="008637FB" w:rsidRDefault="00A41FDA" w:rsidP="00A41FDA">
      <w:pPr>
        <w:outlineLvl w:val="0"/>
      </w:pPr>
      <w:r w:rsidRPr="008637FB">
        <w:rPr>
          <w:b/>
          <w:u w:val="single"/>
        </w:rPr>
        <w:t>Kompetence pracovní:</w:t>
      </w:r>
      <w:r w:rsidRPr="008637FB">
        <w:tab/>
      </w:r>
    </w:p>
    <w:p w:rsidR="00A41FDA" w:rsidRPr="008637FB" w:rsidRDefault="00A41FDA" w:rsidP="00A41FDA">
      <w:pPr>
        <w:outlineLvl w:val="0"/>
        <w:rPr>
          <w:u w:val="single"/>
        </w:rPr>
      </w:pP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učíme žáky efektivně organizovat svou práci</w:t>
      </w:r>
    </w:p>
    <w:p w:rsidR="00A41FDA" w:rsidRPr="008637FB" w:rsidRDefault="00A41FDA" w:rsidP="00D169E6">
      <w:pPr>
        <w:numPr>
          <w:ilvl w:val="0"/>
          <w:numId w:val="221"/>
        </w:numPr>
        <w:tabs>
          <w:tab w:val="clear" w:pos="2660"/>
          <w:tab w:val="num" w:pos="360"/>
        </w:tabs>
        <w:ind w:left="360"/>
        <w:jc w:val="left"/>
      </w:pPr>
      <w:r w:rsidRPr="008637FB">
        <w:t>vedeme k systematičnosti, vytrvalosti a přesnosti</w:t>
      </w:r>
    </w:p>
    <w:p w:rsidR="00A41FDA" w:rsidRPr="008637FB" w:rsidRDefault="00A41FDA" w:rsidP="00D169E6">
      <w:pPr>
        <w:numPr>
          <w:ilvl w:val="0"/>
          <w:numId w:val="221"/>
        </w:numPr>
        <w:tabs>
          <w:tab w:val="clear" w:pos="2660"/>
          <w:tab w:val="num" w:pos="360"/>
        </w:tabs>
        <w:ind w:left="360"/>
        <w:jc w:val="left"/>
      </w:pPr>
      <w:r w:rsidRPr="008637FB">
        <w:t>učíme žáky chápat podstatu, cíl a riziko podnikání, rozvíjet své podnikatelské myšlení</w:t>
      </w:r>
    </w:p>
    <w:p w:rsidR="00A41FDA" w:rsidRPr="008637FB" w:rsidRDefault="00A41FDA" w:rsidP="00D169E6">
      <w:pPr>
        <w:numPr>
          <w:ilvl w:val="0"/>
          <w:numId w:val="221"/>
        </w:numPr>
        <w:tabs>
          <w:tab w:val="clear" w:pos="2660"/>
          <w:tab w:val="num" w:pos="360"/>
        </w:tabs>
        <w:ind w:left="360"/>
        <w:jc w:val="left"/>
      </w:pPr>
      <w:r w:rsidRPr="008637FB">
        <w:t>vedeme ke zdokonalování  grafického projevu</w:t>
      </w:r>
    </w:p>
    <w:p w:rsidR="00A41FDA" w:rsidRPr="008637FB" w:rsidRDefault="00A41FDA" w:rsidP="00D169E6">
      <w:pPr>
        <w:numPr>
          <w:ilvl w:val="0"/>
          <w:numId w:val="222"/>
        </w:numPr>
        <w:tabs>
          <w:tab w:val="clear" w:pos="2660"/>
          <w:tab w:val="num" w:pos="360"/>
        </w:tabs>
        <w:ind w:left="360"/>
        <w:jc w:val="left"/>
      </w:pPr>
      <w:r w:rsidRPr="008637FB">
        <w:t>vyžadujeme dodržování dohodnuté kvality práce a termínů</w:t>
      </w:r>
    </w:p>
    <w:p w:rsidR="00A41FDA" w:rsidRPr="008637FB" w:rsidRDefault="00A41FDA" w:rsidP="00D169E6">
      <w:pPr>
        <w:numPr>
          <w:ilvl w:val="0"/>
          <w:numId w:val="222"/>
        </w:numPr>
        <w:tabs>
          <w:tab w:val="clear" w:pos="2660"/>
          <w:tab w:val="num" w:pos="360"/>
        </w:tabs>
        <w:ind w:left="360"/>
        <w:jc w:val="left"/>
      </w:pPr>
      <w:r w:rsidRPr="008637FB">
        <w:t>učíme žáky důvěřovat ve své schopnosti</w:t>
      </w:r>
    </w:p>
    <w:p w:rsidR="00A41FDA" w:rsidRPr="008637FB" w:rsidRDefault="00A41FDA" w:rsidP="00A41FDA">
      <w:pPr>
        <w:outlineLvl w:val="0"/>
        <w:rPr>
          <w:b/>
          <w:u w:val="single"/>
        </w:rPr>
      </w:pPr>
      <w:r w:rsidRPr="008637FB">
        <w:br w:type="column"/>
      </w:r>
      <w:r w:rsidRPr="008637FB">
        <w:rPr>
          <w:b/>
          <w:u w:val="single"/>
        </w:rPr>
        <w:t>Vzdělávací obor:</w:t>
      </w:r>
      <w:r w:rsidRPr="008637FB">
        <w:rPr>
          <w:b/>
        </w:rPr>
        <w:tab/>
        <w:t>Matematická praktika</w:t>
      </w:r>
    </w:p>
    <w:p w:rsidR="00A41FDA" w:rsidRPr="008637FB" w:rsidRDefault="00A41FDA" w:rsidP="00A41FDA">
      <w:pPr>
        <w:outlineLvl w:val="0"/>
      </w:pPr>
      <w:r w:rsidRPr="008637FB">
        <w:rPr>
          <w:b/>
          <w:u w:val="single"/>
        </w:rPr>
        <w:t>Ročník</w:t>
      </w:r>
      <w:r w:rsidRPr="008637FB">
        <w:rPr>
          <w:b/>
        </w:rPr>
        <w:t xml:space="preserve">: </w:t>
      </w:r>
      <w:r w:rsidRPr="008637FB">
        <w:rPr>
          <w:b/>
        </w:rPr>
        <w:tab/>
      </w:r>
      <w:r w:rsidRPr="008637FB">
        <w:rPr>
          <w:b/>
        </w:rPr>
        <w:tab/>
        <w:t>8.</w:t>
      </w:r>
    </w:p>
    <w:p w:rsidR="00A41FDA" w:rsidRPr="008637FB" w:rsidRDefault="00A41FDA" w:rsidP="00A41FDA"/>
    <w:tbl>
      <w:tblPr>
        <w:tblW w:w="149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28"/>
        <w:gridCol w:w="4500"/>
        <w:gridCol w:w="3420"/>
        <w:gridCol w:w="1692"/>
      </w:tblGrid>
      <w:tr w:rsidR="00A41FDA" w:rsidRPr="008637FB">
        <w:tc>
          <w:tcPr>
            <w:tcW w:w="5328"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A41FDA">
            <w:pPr>
              <w:jc w:val="center"/>
              <w:rPr>
                <w:b/>
              </w:rPr>
            </w:pPr>
            <w:r w:rsidRPr="008637FB">
              <w:rPr>
                <w:b/>
              </w:rPr>
              <w:t>Výstup</w:t>
            </w:r>
          </w:p>
        </w:tc>
        <w:tc>
          <w:tcPr>
            <w:tcW w:w="4500"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A41FDA">
            <w:pPr>
              <w:jc w:val="center"/>
              <w:rPr>
                <w:b/>
              </w:rPr>
            </w:pPr>
            <w:r w:rsidRPr="008637FB">
              <w:rPr>
                <w:b/>
              </w:rPr>
              <w:t>Učivo</w:t>
            </w:r>
          </w:p>
        </w:tc>
        <w:tc>
          <w:tcPr>
            <w:tcW w:w="3420"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jc w:val="center"/>
              <w:rPr>
                <w:b/>
              </w:rPr>
            </w:pPr>
            <w:r w:rsidRPr="008637FB">
              <w:rPr>
                <w:b/>
              </w:rPr>
              <w:t>Průřezová témata, mezipředmětové vztahy, projekty</w:t>
            </w:r>
          </w:p>
        </w:tc>
        <w:tc>
          <w:tcPr>
            <w:tcW w:w="1692"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A41FDA">
            <w:pPr>
              <w:jc w:val="center"/>
              <w:rPr>
                <w:b/>
              </w:rPr>
            </w:pPr>
            <w:r w:rsidRPr="008637FB">
              <w:rPr>
                <w:b/>
              </w:rPr>
              <w:t>Poznámky</w:t>
            </w:r>
          </w:p>
        </w:tc>
      </w:tr>
      <w:tr w:rsidR="00A41FDA" w:rsidRPr="008637FB">
        <w:tc>
          <w:tcPr>
            <w:tcW w:w="5328"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tabs>
                <w:tab w:val="left" w:pos="470"/>
              </w:tabs>
              <w:ind w:left="470" w:hanging="360"/>
            </w:pPr>
            <w:r w:rsidRPr="008637FB">
              <w:t xml:space="preserve"> - efektivně využívá možnosti kalkulátoru</w:t>
            </w:r>
          </w:p>
          <w:p w:rsidR="00A41FDA" w:rsidRPr="008637FB" w:rsidRDefault="00A41FDA" w:rsidP="00A41FDA">
            <w:pPr>
              <w:tabs>
                <w:tab w:val="left" w:pos="470"/>
              </w:tabs>
              <w:ind w:left="470" w:hanging="360"/>
            </w:pPr>
            <w:r w:rsidRPr="008637FB">
              <w:t xml:space="preserve"> - pracuje s pamětí kalkulátoru</w:t>
            </w:r>
          </w:p>
          <w:p w:rsidR="00A41FDA" w:rsidRPr="008637FB" w:rsidRDefault="00A41FDA" w:rsidP="00A41FDA">
            <w:pPr>
              <w:tabs>
                <w:tab w:val="left" w:pos="470"/>
              </w:tabs>
              <w:ind w:left="470" w:hanging="360"/>
            </w:pPr>
            <w:r w:rsidRPr="008637FB">
              <w:t xml:space="preserve"> - využívá kalkulátor při počítání s mocninami</w:t>
            </w:r>
          </w:p>
          <w:p w:rsidR="00A41FDA" w:rsidRPr="008637FB" w:rsidRDefault="00A41FDA" w:rsidP="00A41FDA">
            <w:pPr>
              <w:tabs>
                <w:tab w:val="left" w:pos="470"/>
              </w:tabs>
              <w:ind w:left="470" w:hanging="360"/>
            </w:pPr>
            <w:r w:rsidRPr="008637FB">
              <w:t xml:space="preserve"> - používá zápis velkých a malých čísel v desítkové soustavě na kalkulátoru</w:t>
            </w:r>
          </w:p>
          <w:p w:rsidR="00A41FDA" w:rsidRPr="008637FB" w:rsidRDefault="00A41FDA" w:rsidP="00A41FDA">
            <w:pPr>
              <w:tabs>
                <w:tab w:val="num" w:pos="0"/>
                <w:tab w:val="left" w:pos="470"/>
              </w:tabs>
              <w:ind w:left="470" w:hanging="360"/>
            </w:pPr>
          </w:p>
          <w:p w:rsidR="00A41FDA" w:rsidRPr="008637FB" w:rsidRDefault="00A41FDA" w:rsidP="00A41FDA">
            <w:pPr>
              <w:tabs>
                <w:tab w:val="num" w:pos="0"/>
                <w:tab w:val="left" w:pos="470"/>
              </w:tabs>
              <w:ind w:left="470" w:hanging="360"/>
            </w:pPr>
          </w:p>
          <w:p w:rsidR="00A41FDA" w:rsidRPr="008637FB" w:rsidRDefault="00A41FDA" w:rsidP="00A41FDA">
            <w:pPr>
              <w:tabs>
                <w:tab w:val="num" w:pos="0"/>
                <w:tab w:val="left" w:pos="470"/>
              </w:tabs>
              <w:ind w:left="470" w:hanging="360"/>
            </w:pPr>
          </w:p>
          <w:p w:rsidR="00A41FDA" w:rsidRPr="008637FB" w:rsidRDefault="00A41FDA" w:rsidP="00A41FDA">
            <w:pPr>
              <w:tabs>
                <w:tab w:val="num" w:pos="0"/>
                <w:tab w:val="left" w:pos="470"/>
              </w:tabs>
              <w:ind w:left="470" w:hanging="360"/>
            </w:pPr>
            <w:r w:rsidRPr="008637FB">
              <w:t xml:space="preserve"> - využívá dostupné výukové programy k procvičení učiva</w:t>
            </w:r>
          </w:p>
          <w:p w:rsidR="00A41FDA" w:rsidRPr="008637FB" w:rsidRDefault="00A41FDA" w:rsidP="00A41FDA">
            <w:pPr>
              <w:tabs>
                <w:tab w:val="num" w:pos="0"/>
                <w:tab w:val="left" w:pos="470"/>
              </w:tabs>
              <w:ind w:left="470" w:hanging="360"/>
            </w:pPr>
          </w:p>
          <w:p w:rsidR="00A41FDA" w:rsidRPr="008637FB" w:rsidRDefault="00A41FDA" w:rsidP="00A41FDA">
            <w:pPr>
              <w:tabs>
                <w:tab w:val="num" w:pos="0"/>
                <w:tab w:val="left" w:pos="470"/>
              </w:tabs>
              <w:ind w:left="470" w:hanging="360"/>
            </w:pPr>
          </w:p>
          <w:p w:rsidR="00A41FDA" w:rsidRPr="008637FB" w:rsidRDefault="00A41FDA" w:rsidP="00A41FDA">
            <w:pPr>
              <w:tabs>
                <w:tab w:val="num" w:pos="0"/>
                <w:tab w:val="left" w:pos="470"/>
              </w:tabs>
              <w:ind w:left="470" w:hanging="360"/>
            </w:pPr>
          </w:p>
          <w:p w:rsidR="00A41FDA" w:rsidRPr="008637FB" w:rsidRDefault="00A41FDA" w:rsidP="00A41FDA">
            <w:pPr>
              <w:tabs>
                <w:tab w:val="num" w:pos="0"/>
                <w:tab w:val="left" w:pos="470"/>
              </w:tabs>
              <w:ind w:left="470" w:hanging="360"/>
            </w:pPr>
          </w:p>
          <w:p w:rsidR="00A41FDA" w:rsidRPr="008637FB" w:rsidRDefault="00A41FDA" w:rsidP="00A41FDA">
            <w:pPr>
              <w:tabs>
                <w:tab w:val="num" w:pos="0"/>
                <w:tab w:val="left" w:pos="470"/>
              </w:tabs>
              <w:ind w:left="470" w:hanging="360"/>
            </w:pPr>
          </w:p>
          <w:p w:rsidR="00A41FDA" w:rsidRPr="008637FB" w:rsidRDefault="00A41FDA" w:rsidP="00A41FDA">
            <w:pPr>
              <w:tabs>
                <w:tab w:val="num" w:pos="0"/>
                <w:tab w:val="left" w:pos="470"/>
              </w:tabs>
              <w:ind w:left="470" w:hanging="360"/>
            </w:pPr>
          </w:p>
          <w:p w:rsidR="00A41FDA" w:rsidRPr="008637FB" w:rsidRDefault="00A41FDA" w:rsidP="00A41FDA">
            <w:pPr>
              <w:tabs>
                <w:tab w:val="num" w:pos="0"/>
                <w:tab w:val="left" w:pos="470"/>
              </w:tabs>
              <w:ind w:left="470" w:hanging="360"/>
            </w:pPr>
            <w:r w:rsidRPr="008637FB">
              <w:t xml:space="preserve"> - sestrojí síť hranolu, válce</w:t>
            </w:r>
          </w:p>
          <w:p w:rsidR="00A41FDA" w:rsidRPr="008637FB" w:rsidRDefault="00A41FDA" w:rsidP="00A41FDA">
            <w:pPr>
              <w:tabs>
                <w:tab w:val="num" w:pos="0"/>
                <w:tab w:val="left" w:pos="470"/>
              </w:tabs>
              <w:ind w:left="470" w:hanging="360"/>
            </w:pPr>
            <w:r w:rsidRPr="008637FB">
              <w:t xml:space="preserve"> -načrtne a sestrojí obraz prostorových těles v rovině</w:t>
            </w:r>
          </w:p>
          <w:p w:rsidR="00A41FDA" w:rsidRPr="008637FB" w:rsidRDefault="00A41FDA" w:rsidP="00A41FDA">
            <w:pPr>
              <w:tabs>
                <w:tab w:val="num" w:pos="0"/>
                <w:tab w:val="left" w:pos="470"/>
              </w:tabs>
              <w:ind w:left="470" w:hanging="360"/>
            </w:pPr>
            <w:r w:rsidRPr="008637FB">
              <w:t xml:space="preserve"> -odhaduje a vypočítá objem a povrch hranolu, válce</w:t>
            </w:r>
          </w:p>
          <w:p w:rsidR="00A41FDA" w:rsidRPr="008637FB" w:rsidRDefault="00A41FDA" w:rsidP="00A41FDA">
            <w:pPr>
              <w:tabs>
                <w:tab w:val="num" w:pos="0"/>
                <w:tab w:val="left" w:pos="470"/>
              </w:tabs>
              <w:ind w:left="470" w:hanging="360"/>
            </w:pPr>
            <w:r w:rsidRPr="008637FB">
              <w:t xml:space="preserve"> -k výpočtu objemů a povrchů těles užívá kalkulátor, výpočty provádí v tabulkách MS Excel </w:t>
            </w:r>
          </w:p>
          <w:p w:rsidR="00A41FDA" w:rsidRPr="008637FB" w:rsidRDefault="00A41FDA" w:rsidP="00A41FDA">
            <w:pPr>
              <w:tabs>
                <w:tab w:val="num" w:pos="0"/>
                <w:tab w:val="left" w:pos="470"/>
              </w:tabs>
              <w:ind w:left="470" w:hanging="360"/>
            </w:pPr>
          </w:p>
          <w:p w:rsidR="00A41FDA" w:rsidRPr="008637FB" w:rsidRDefault="00A41FDA" w:rsidP="00A41FDA">
            <w:pPr>
              <w:tabs>
                <w:tab w:val="num" w:pos="0"/>
                <w:tab w:val="left" w:pos="470"/>
              </w:tabs>
              <w:ind w:left="470" w:hanging="360"/>
            </w:pPr>
            <w:r w:rsidRPr="008637FB">
              <w:t xml:space="preserve"> -aplikuje známé algoritmy na složitější slovní úlohy</w:t>
            </w:r>
          </w:p>
          <w:p w:rsidR="00A41FDA" w:rsidRPr="008637FB" w:rsidRDefault="00A41FDA" w:rsidP="00A41FDA">
            <w:pPr>
              <w:tabs>
                <w:tab w:val="num" w:pos="0"/>
                <w:tab w:val="left" w:pos="470"/>
              </w:tabs>
              <w:ind w:left="470" w:hanging="360"/>
            </w:pPr>
          </w:p>
          <w:p w:rsidR="00A41FDA" w:rsidRPr="008637FB" w:rsidRDefault="00A41FDA" w:rsidP="00A41FDA">
            <w:pPr>
              <w:tabs>
                <w:tab w:val="num" w:pos="0"/>
                <w:tab w:val="left" w:pos="470"/>
              </w:tabs>
              <w:ind w:left="470" w:hanging="360"/>
            </w:pPr>
          </w:p>
          <w:p w:rsidR="00A41FDA" w:rsidRPr="008637FB" w:rsidRDefault="00A41FDA" w:rsidP="00A41FDA">
            <w:pPr>
              <w:tabs>
                <w:tab w:val="num" w:pos="0"/>
                <w:tab w:val="left" w:pos="470"/>
              </w:tabs>
              <w:ind w:left="470" w:hanging="360"/>
            </w:pPr>
            <w:r w:rsidRPr="008637FB">
              <w:t xml:space="preserve"> - provádí jednoduché statistické šetření</w:t>
            </w:r>
          </w:p>
          <w:p w:rsidR="00A41FDA" w:rsidRPr="008637FB" w:rsidRDefault="00A41FDA" w:rsidP="00A41FDA">
            <w:pPr>
              <w:tabs>
                <w:tab w:val="num" w:pos="110"/>
                <w:tab w:val="left" w:pos="470"/>
              </w:tabs>
              <w:ind w:left="470" w:hanging="360"/>
            </w:pPr>
            <w:r w:rsidRPr="008637FB">
              <w:t xml:space="preserve"> - navrhne tabulku a provádí třídění podle kvantitativních a kvalitativních znaků</w:t>
            </w:r>
          </w:p>
          <w:p w:rsidR="00A41FDA" w:rsidRPr="008637FB" w:rsidRDefault="00A41FDA" w:rsidP="00A41FDA">
            <w:pPr>
              <w:tabs>
                <w:tab w:val="num" w:pos="0"/>
                <w:tab w:val="left" w:pos="470"/>
              </w:tabs>
              <w:ind w:left="470" w:hanging="360"/>
            </w:pPr>
            <w:r w:rsidRPr="008637FB">
              <w:t xml:space="preserve"> - určuje četnost hodnot daného znaku, modus a medián</w:t>
            </w:r>
          </w:p>
          <w:p w:rsidR="00A41FDA" w:rsidRPr="008637FB" w:rsidRDefault="00A41FDA" w:rsidP="00A41FDA">
            <w:pPr>
              <w:pStyle w:val="Zhlav"/>
              <w:tabs>
                <w:tab w:val="num" w:pos="0"/>
                <w:tab w:val="left" w:pos="470"/>
              </w:tabs>
              <w:ind w:left="470" w:hanging="360"/>
            </w:pPr>
            <w:r w:rsidRPr="008637FB">
              <w:t xml:space="preserve"> - vypočítá aritmetický průměr</w:t>
            </w:r>
          </w:p>
          <w:p w:rsidR="00A41FDA" w:rsidRPr="008637FB" w:rsidRDefault="00A41FDA" w:rsidP="00A41FDA">
            <w:pPr>
              <w:tabs>
                <w:tab w:val="num" w:pos="0"/>
                <w:tab w:val="left" w:pos="470"/>
              </w:tabs>
              <w:ind w:left="470" w:hanging="360"/>
            </w:pPr>
            <w:r w:rsidRPr="008637FB">
              <w:t xml:space="preserve"> - čte z tabulek a grafů a poznatky interpretuje v praxi</w:t>
            </w:r>
          </w:p>
          <w:p w:rsidR="00A41FDA" w:rsidRPr="008637FB" w:rsidRDefault="00A41FDA" w:rsidP="00A41FDA">
            <w:pPr>
              <w:tabs>
                <w:tab w:val="num" w:pos="0"/>
                <w:tab w:val="left" w:pos="470"/>
              </w:tabs>
              <w:ind w:left="470" w:hanging="360"/>
            </w:pPr>
            <w:r w:rsidRPr="008637FB">
              <w:t xml:space="preserve"> - statistické šetření zpracuje na počítači v programu MS Excel</w:t>
            </w:r>
          </w:p>
          <w:p w:rsidR="00A41FDA" w:rsidRPr="008637FB" w:rsidRDefault="00A41FDA" w:rsidP="00A41FDA">
            <w:pPr>
              <w:tabs>
                <w:tab w:val="num" w:pos="0"/>
                <w:tab w:val="left" w:pos="470"/>
              </w:tabs>
              <w:ind w:left="470" w:hanging="360"/>
            </w:pPr>
          </w:p>
          <w:p w:rsidR="00A41FDA" w:rsidRPr="008637FB" w:rsidRDefault="00A41FDA" w:rsidP="00A41FDA">
            <w:pPr>
              <w:tabs>
                <w:tab w:val="num" w:pos="0"/>
                <w:tab w:val="left" w:pos="470"/>
              </w:tabs>
              <w:ind w:left="470" w:hanging="360"/>
            </w:pPr>
          </w:p>
          <w:p w:rsidR="00A41FDA" w:rsidRPr="008637FB" w:rsidRDefault="00A41FDA" w:rsidP="00A41FDA">
            <w:pPr>
              <w:tabs>
                <w:tab w:val="left" w:pos="470"/>
              </w:tabs>
              <w:ind w:left="470" w:hanging="360"/>
            </w:pPr>
            <w:r w:rsidRPr="008637FB">
              <w:t xml:space="preserve"> - orientuje se v jízdním řádu</w:t>
            </w:r>
          </w:p>
          <w:p w:rsidR="00A41FDA" w:rsidRPr="008637FB" w:rsidRDefault="00A41FDA" w:rsidP="00A41FDA">
            <w:pPr>
              <w:tabs>
                <w:tab w:val="left" w:pos="470"/>
              </w:tabs>
              <w:ind w:left="470" w:hanging="360"/>
            </w:pPr>
            <w:r w:rsidRPr="008637FB">
              <w:t xml:space="preserve"> - vyhledává spoje přes internet</w:t>
            </w:r>
          </w:p>
          <w:p w:rsidR="00A41FDA" w:rsidRPr="008637FB" w:rsidRDefault="00A41FDA" w:rsidP="00A41FDA">
            <w:pPr>
              <w:tabs>
                <w:tab w:val="left" w:pos="470"/>
              </w:tabs>
              <w:ind w:left="470" w:hanging="360"/>
            </w:pPr>
            <w:r w:rsidRPr="008637FB">
              <w:t xml:space="preserve"> - využívá internet</w:t>
            </w:r>
          </w:p>
          <w:p w:rsidR="00A41FDA" w:rsidRPr="008637FB" w:rsidRDefault="00A41FDA" w:rsidP="00A41FDA">
            <w:pPr>
              <w:tabs>
                <w:tab w:val="left" w:pos="470"/>
              </w:tabs>
              <w:ind w:left="470" w:hanging="360"/>
            </w:pPr>
          </w:p>
          <w:p w:rsidR="00A41FDA" w:rsidRPr="008637FB" w:rsidRDefault="00A41FDA" w:rsidP="00A41FDA">
            <w:pPr>
              <w:tabs>
                <w:tab w:val="left" w:pos="470"/>
              </w:tabs>
              <w:ind w:left="470" w:hanging="360"/>
            </w:pPr>
          </w:p>
          <w:p w:rsidR="00A41FDA" w:rsidRPr="008637FB" w:rsidRDefault="00A41FDA" w:rsidP="00A41FDA">
            <w:pPr>
              <w:tabs>
                <w:tab w:val="left" w:pos="470"/>
              </w:tabs>
              <w:ind w:left="470" w:hanging="360"/>
            </w:pPr>
            <w:r w:rsidRPr="008637FB">
              <w:t xml:space="preserve"> - užívá logickou úvahu a kombinační úsudek při řešení úloh</w:t>
            </w:r>
          </w:p>
          <w:p w:rsidR="00A41FDA" w:rsidRPr="008637FB" w:rsidRDefault="00A41FDA" w:rsidP="00A41FDA">
            <w:pPr>
              <w:tabs>
                <w:tab w:val="left" w:pos="470"/>
              </w:tabs>
              <w:ind w:left="470" w:hanging="360"/>
            </w:pPr>
            <w:r w:rsidRPr="008637FB">
              <w:t xml:space="preserve"> - řeší logické a netradiční geometrické úlohy</w:t>
            </w:r>
          </w:p>
          <w:p w:rsidR="00A41FDA" w:rsidRPr="008637FB" w:rsidRDefault="00A41FDA" w:rsidP="00A41FDA">
            <w:pPr>
              <w:ind w:left="110" w:hanging="180"/>
            </w:pPr>
          </w:p>
        </w:tc>
        <w:tc>
          <w:tcPr>
            <w:tcW w:w="4500"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ind w:left="182" w:hanging="180"/>
              <w:rPr>
                <w:b/>
              </w:rPr>
            </w:pPr>
            <w:r w:rsidRPr="008637FB">
              <w:rPr>
                <w:b/>
              </w:rPr>
              <w:t>Práce s kalkulátorem</w:t>
            </w:r>
          </w:p>
          <w:p w:rsidR="00A41FDA" w:rsidRPr="008637FB" w:rsidRDefault="00A41FDA" w:rsidP="00A41FDA">
            <w:pPr>
              <w:ind w:left="182" w:hanging="180"/>
            </w:pPr>
            <w:r w:rsidRPr="008637FB">
              <w:rPr>
                <w:b/>
              </w:rPr>
              <w:t xml:space="preserve"> - </w:t>
            </w:r>
            <w:r w:rsidRPr="008637FB">
              <w:t>druhá mocnina a odmocnina</w:t>
            </w:r>
          </w:p>
          <w:p w:rsidR="00A41FDA" w:rsidRPr="008637FB" w:rsidRDefault="00A41FDA" w:rsidP="00A41FDA">
            <w:pPr>
              <w:ind w:left="182" w:hanging="180"/>
            </w:pPr>
            <w:r w:rsidRPr="008637FB">
              <w:t xml:space="preserve"> - Pythagorova věta</w:t>
            </w:r>
          </w:p>
          <w:p w:rsidR="00A41FDA" w:rsidRPr="008637FB" w:rsidRDefault="00A41FDA" w:rsidP="00A41FDA">
            <w:pPr>
              <w:ind w:left="182" w:hanging="180"/>
            </w:pPr>
            <w:r w:rsidRPr="008637FB">
              <w:t xml:space="preserve"> - mocniny s přirozeným mocnitelem</w:t>
            </w:r>
          </w:p>
          <w:p w:rsidR="00A41FDA" w:rsidRPr="008637FB" w:rsidRDefault="00A41FDA" w:rsidP="00A41FDA">
            <w:pPr>
              <w:ind w:left="182" w:hanging="180"/>
              <w:rPr>
                <w:sz w:val="22"/>
              </w:rPr>
            </w:pPr>
            <w:r w:rsidRPr="008637FB">
              <w:t xml:space="preserve"> - zápis čísla ve tvaru a . 10</w:t>
            </w:r>
            <w:r w:rsidRPr="008637FB">
              <w:rPr>
                <w:vertAlign w:val="superscript"/>
              </w:rPr>
              <w:t xml:space="preserve">ⁿ </w:t>
            </w:r>
          </w:p>
          <w:p w:rsidR="00A41FDA" w:rsidRPr="008637FB" w:rsidRDefault="00A41FDA" w:rsidP="00A41FDA">
            <w:pPr>
              <w:pStyle w:val="Zhlav"/>
              <w:tabs>
                <w:tab w:val="left" w:pos="708"/>
              </w:tabs>
              <w:ind w:left="182" w:hanging="180"/>
            </w:pPr>
            <w:r w:rsidRPr="008637FB">
              <w:t xml:space="preserve"> - soutěž s kalkulátory</w:t>
            </w:r>
          </w:p>
          <w:p w:rsidR="00A41FDA" w:rsidRPr="008637FB" w:rsidRDefault="00A41FDA" w:rsidP="00A41FDA">
            <w:pPr>
              <w:pStyle w:val="Zhlav"/>
              <w:tabs>
                <w:tab w:val="left" w:pos="708"/>
              </w:tabs>
              <w:ind w:left="182" w:hanging="180"/>
            </w:pPr>
          </w:p>
          <w:p w:rsidR="00A41FDA" w:rsidRPr="008637FB" w:rsidRDefault="00A41FDA" w:rsidP="00A41FDA">
            <w:pPr>
              <w:pStyle w:val="Zhlav"/>
              <w:tabs>
                <w:tab w:val="left" w:pos="708"/>
              </w:tabs>
              <w:ind w:left="182" w:hanging="180"/>
            </w:pPr>
          </w:p>
          <w:p w:rsidR="00A41FDA" w:rsidRPr="008637FB" w:rsidRDefault="00A41FDA" w:rsidP="00A41FDA">
            <w:pPr>
              <w:pStyle w:val="Zhlav"/>
              <w:tabs>
                <w:tab w:val="left" w:pos="708"/>
              </w:tabs>
              <w:ind w:left="182" w:hanging="180"/>
              <w:rPr>
                <w:b/>
              </w:rPr>
            </w:pPr>
            <w:r w:rsidRPr="008637FB">
              <w:rPr>
                <w:b/>
              </w:rPr>
              <w:t xml:space="preserve">Výukové programy </w:t>
            </w:r>
          </w:p>
          <w:p w:rsidR="00A41FDA" w:rsidRPr="008637FB" w:rsidRDefault="00A41FDA" w:rsidP="00A41FDA">
            <w:pPr>
              <w:pStyle w:val="Zhlav"/>
              <w:tabs>
                <w:tab w:val="left" w:pos="708"/>
              </w:tabs>
              <w:ind w:left="182" w:hanging="180"/>
            </w:pPr>
            <w:r w:rsidRPr="008637FB">
              <w:rPr>
                <w:b/>
              </w:rPr>
              <w:t xml:space="preserve"> - </w:t>
            </w:r>
            <w:r w:rsidRPr="008637FB">
              <w:t>převody jednotek</w:t>
            </w:r>
          </w:p>
          <w:p w:rsidR="00A41FDA" w:rsidRPr="008637FB" w:rsidRDefault="00A41FDA" w:rsidP="00A41FDA">
            <w:pPr>
              <w:pStyle w:val="Zhlav"/>
              <w:tabs>
                <w:tab w:val="left" w:pos="708"/>
              </w:tabs>
              <w:ind w:left="182" w:hanging="180"/>
            </w:pPr>
            <w:r w:rsidRPr="008637FB">
              <w:t xml:space="preserve"> - Pythagorova věta</w:t>
            </w:r>
          </w:p>
          <w:p w:rsidR="00A41FDA" w:rsidRPr="008637FB" w:rsidRDefault="00A41FDA" w:rsidP="00A41FDA">
            <w:pPr>
              <w:pStyle w:val="Zhlav"/>
              <w:tabs>
                <w:tab w:val="left" w:pos="708"/>
              </w:tabs>
              <w:ind w:left="182" w:hanging="180"/>
            </w:pPr>
            <w:r w:rsidRPr="008637FB">
              <w:t xml:space="preserve"> - početní operace s mnohočleny</w:t>
            </w:r>
          </w:p>
          <w:p w:rsidR="00A41FDA" w:rsidRPr="008637FB" w:rsidRDefault="00A41FDA" w:rsidP="00A41FDA">
            <w:pPr>
              <w:pStyle w:val="Zhlav"/>
              <w:tabs>
                <w:tab w:val="left" w:pos="708"/>
              </w:tabs>
              <w:ind w:left="182" w:hanging="180"/>
            </w:pPr>
            <w:r w:rsidRPr="008637FB">
              <w:t xml:space="preserve"> - vzorce usnadňující úpravy</w:t>
            </w:r>
          </w:p>
          <w:p w:rsidR="00A41FDA" w:rsidRPr="008637FB" w:rsidRDefault="00A41FDA" w:rsidP="00A41FDA">
            <w:pPr>
              <w:pStyle w:val="Zhlav"/>
              <w:tabs>
                <w:tab w:val="left" w:pos="708"/>
              </w:tabs>
              <w:ind w:left="182" w:hanging="180"/>
            </w:pPr>
            <w:r w:rsidRPr="008637FB">
              <w:rPr>
                <w:b/>
              </w:rPr>
              <w:t xml:space="preserve"> - </w:t>
            </w:r>
            <w:r w:rsidRPr="008637FB">
              <w:t>množiny bodů dané vlastnosti</w:t>
            </w:r>
          </w:p>
          <w:p w:rsidR="00A41FDA" w:rsidRPr="008637FB" w:rsidRDefault="00A41FDA" w:rsidP="00A41FDA">
            <w:pPr>
              <w:pStyle w:val="Zhlav"/>
              <w:tabs>
                <w:tab w:val="left" w:pos="708"/>
              </w:tabs>
              <w:ind w:left="182" w:hanging="180"/>
              <w:rPr>
                <w:b/>
              </w:rPr>
            </w:pPr>
          </w:p>
          <w:p w:rsidR="00A41FDA" w:rsidRPr="008637FB" w:rsidRDefault="00A41FDA" w:rsidP="00A41FDA">
            <w:pPr>
              <w:pStyle w:val="Zhlav"/>
              <w:tabs>
                <w:tab w:val="left" w:pos="708"/>
              </w:tabs>
              <w:ind w:left="182" w:hanging="180"/>
              <w:rPr>
                <w:b/>
              </w:rPr>
            </w:pPr>
          </w:p>
          <w:p w:rsidR="00A41FDA" w:rsidRPr="008637FB" w:rsidRDefault="00A41FDA" w:rsidP="00A41FDA">
            <w:pPr>
              <w:pStyle w:val="Zhlav"/>
              <w:tabs>
                <w:tab w:val="left" w:pos="708"/>
              </w:tabs>
              <w:ind w:left="182" w:hanging="180"/>
              <w:rPr>
                <w:b/>
              </w:rPr>
            </w:pPr>
            <w:r w:rsidRPr="008637FB">
              <w:rPr>
                <w:b/>
              </w:rPr>
              <w:t xml:space="preserve"> Hranoly, válec</w:t>
            </w:r>
          </w:p>
          <w:p w:rsidR="00A41FDA" w:rsidRPr="008637FB" w:rsidRDefault="00A41FDA" w:rsidP="00A41FDA">
            <w:pPr>
              <w:pStyle w:val="Zhlav"/>
              <w:tabs>
                <w:tab w:val="left" w:pos="708"/>
              </w:tabs>
              <w:ind w:left="182" w:hanging="180"/>
            </w:pPr>
            <w:r w:rsidRPr="008637FB">
              <w:t xml:space="preserve"> - volné rovnoběžné promítání</w:t>
            </w:r>
          </w:p>
          <w:p w:rsidR="00A41FDA" w:rsidRPr="008637FB" w:rsidRDefault="00A41FDA" w:rsidP="00A41FDA">
            <w:pPr>
              <w:pStyle w:val="Zhlav"/>
              <w:tabs>
                <w:tab w:val="left" w:pos="708"/>
              </w:tabs>
              <w:ind w:left="182" w:hanging="180"/>
            </w:pPr>
            <w:r w:rsidRPr="008637FB">
              <w:t xml:space="preserve"> - objem a povrch prostorových útvarů</w:t>
            </w:r>
          </w:p>
          <w:p w:rsidR="00A41FDA" w:rsidRPr="008637FB" w:rsidRDefault="00A41FDA" w:rsidP="00A41FDA">
            <w:pPr>
              <w:pStyle w:val="Zhlav"/>
              <w:tabs>
                <w:tab w:val="left" w:pos="708"/>
              </w:tabs>
              <w:ind w:left="182" w:hanging="180"/>
            </w:pPr>
            <w:r w:rsidRPr="008637FB">
              <w:t xml:space="preserve"> - MS Excel – výpočty v tabulkách</w:t>
            </w:r>
          </w:p>
          <w:p w:rsidR="00A41FDA" w:rsidRPr="008637FB" w:rsidRDefault="00A41FDA" w:rsidP="00A41FDA">
            <w:pPr>
              <w:pStyle w:val="Zhlav"/>
              <w:tabs>
                <w:tab w:val="left" w:pos="708"/>
              </w:tabs>
              <w:rPr>
                <w:b/>
              </w:rPr>
            </w:pPr>
          </w:p>
          <w:p w:rsidR="00A41FDA" w:rsidRPr="008637FB" w:rsidRDefault="00A41FDA" w:rsidP="00A41FDA">
            <w:pPr>
              <w:pStyle w:val="Zhlav"/>
              <w:tabs>
                <w:tab w:val="left" w:pos="708"/>
              </w:tabs>
              <w:ind w:left="182" w:hanging="180"/>
            </w:pPr>
          </w:p>
          <w:p w:rsidR="00A41FDA" w:rsidRPr="008637FB" w:rsidRDefault="00A41FDA" w:rsidP="00A41FDA">
            <w:pPr>
              <w:pStyle w:val="Zhlav"/>
              <w:tabs>
                <w:tab w:val="left" w:pos="708"/>
              </w:tabs>
              <w:ind w:left="182" w:hanging="180"/>
              <w:rPr>
                <w:b/>
              </w:rPr>
            </w:pPr>
            <w:r w:rsidRPr="008637FB">
              <w:rPr>
                <w:b/>
              </w:rPr>
              <w:t>Složitější slovní úlohy</w:t>
            </w:r>
          </w:p>
          <w:p w:rsidR="00A41FDA" w:rsidRPr="008637FB" w:rsidRDefault="00A41FDA" w:rsidP="00A41FDA">
            <w:pPr>
              <w:pStyle w:val="Zhlav"/>
              <w:tabs>
                <w:tab w:val="left" w:pos="708"/>
              </w:tabs>
              <w:ind w:left="182" w:hanging="180"/>
            </w:pPr>
            <w:r w:rsidRPr="008637FB">
              <w:rPr>
                <w:b/>
              </w:rPr>
              <w:t xml:space="preserve"> - </w:t>
            </w:r>
            <w:r w:rsidRPr="008637FB">
              <w:t>společná práce</w:t>
            </w:r>
          </w:p>
          <w:p w:rsidR="00A41FDA" w:rsidRPr="008637FB" w:rsidRDefault="00A41FDA" w:rsidP="00A41FDA">
            <w:pPr>
              <w:pStyle w:val="Zhlav"/>
              <w:tabs>
                <w:tab w:val="left" w:pos="708"/>
              </w:tabs>
              <w:ind w:left="182" w:hanging="180"/>
              <w:rPr>
                <w:b/>
              </w:rPr>
            </w:pPr>
            <w:r w:rsidRPr="008637FB">
              <w:t xml:space="preserve"> - pohybové slovní úlohy</w:t>
            </w:r>
          </w:p>
          <w:p w:rsidR="00A41FDA" w:rsidRPr="008637FB" w:rsidRDefault="00A41FDA" w:rsidP="00A41FDA">
            <w:pPr>
              <w:pStyle w:val="Zhlav"/>
              <w:tabs>
                <w:tab w:val="left" w:pos="708"/>
              </w:tabs>
              <w:ind w:left="182" w:hanging="180"/>
              <w:rPr>
                <w:b/>
              </w:rPr>
            </w:pPr>
            <w:r w:rsidRPr="008637FB">
              <w:rPr>
                <w:b/>
              </w:rPr>
              <w:t>Základy statistiky</w:t>
            </w:r>
          </w:p>
          <w:p w:rsidR="00A41FDA" w:rsidRPr="008637FB" w:rsidRDefault="00A41FDA" w:rsidP="00A41FDA">
            <w:pPr>
              <w:pStyle w:val="Zhlav"/>
              <w:tabs>
                <w:tab w:val="left" w:pos="708"/>
              </w:tabs>
              <w:ind w:left="182" w:hanging="180"/>
            </w:pPr>
            <w:r w:rsidRPr="008637FB">
              <w:t xml:space="preserve"> - statistický soubor</w:t>
            </w:r>
          </w:p>
          <w:p w:rsidR="00A41FDA" w:rsidRPr="008637FB" w:rsidRDefault="00A41FDA" w:rsidP="00A41FDA">
            <w:pPr>
              <w:pStyle w:val="Zhlav"/>
              <w:tabs>
                <w:tab w:val="left" w:pos="708"/>
              </w:tabs>
              <w:ind w:left="182" w:hanging="180"/>
            </w:pPr>
            <w:r w:rsidRPr="008637FB">
              <w:t xml:space="preserve"> - statistické šetření</w:t>
            </w:r>
          </w:p>
          <w:p w:rsidR="00A41FDA" w:rsidRPr="008637FB" w:rsidRDefault="00A41FDA" w:rsidP="00A41FDA">
            <w:pPr>
              <w:pStyle w:val="Zhlav"/>
              <w:tabs>
                <w:tab w:val="left" w:pos="708"/>
              </w:tabs>
              <w:ind w:left="182" w:hanging="180"/>
            </w:pPr>
            <w:r w:rsidRPr="008637FB">
              <w:t xml:space="preserve"> - statistická jednotka, znak, četnost, medián, modus, aritmetický průměr</w:t>
            </w:r>
          </w:p>
          <w:p w:rsidR="00A41FDA" w:rsidRPr="008637FB" w:rsidRDefault="00A41FDA" w:rsidP="00A41FDA">
            <w:pPr>
              <w:pStyle w:val="Zhlav"/>
              <w:tabs>
                <w:tab w:val="left" w:pos="708"/>
              </w:tabs>
              <w:ind w:left="182" w:hanging="180"/>
            </w:pPr>
            <w:r w:rsidRPr="008637FB">
              <w:t xml:space="preserve"> - diagramy, grafy</w:t>
            </w:r>
          </w:p>
          <w:p w:rsidR="00A41FDA" w:rsidRPr="008637FB" w:rsidRDefault="00A41FDA" w:rsidP="00A41FDA">
            <w:pPr>
              <w:pStyle w:val="Zhlav"/>
              <w:tabs>
                <w:tab w:val="left" w:pos="708"/>
              </w:tabs>
              <w:ind w:left="182" w:hanging="180"/>
            </w:pPr>
          </w:p>
          <w:p w:rsidR="00A41FDA" w:rsidRPr="008637FB" w:rsidRDefault="00A41FDA" w:rsidP="00A41FDA">
            <w:pPr>
              <w:pStyle w:val="Zhlav"/>
              <w:tabs>
                <w:tab w:val="left" w:pos="708"/>
              </w:tabs>
              <w:ind w:left="182" w:hanging="180"/>
            </w:pPr>
          </w:p>
          <w:p w:rsidR="00A41FDA" w:rsidRPr="008637FB" w:rsidRDefault="00A41FDA" w:rsidP="00A41FDA">
            <w:pPr>
              <w:pStyle w:val="Zhlav"/>
              <w:tabs>
                <w:tab w:val="left" w:pos="708"/>
              </w:tabs>
              <w:ind w:left="182" w:hanging="180"/>
            </w:pPr>
          </w:p>
          <w:p w:rsidR="00A41FDA" w:rsidRPr="008637FB" w:rsidRDefault="00A41FDA" w:rsidP="00A41FDA">
            <w:pPr>
              <w:pStyle w:val="Zhlav"/>
              <w:tabs>
                <w:tab w:val="left" w:pos="708"/>
              </w:tabs>
              <w:ind w:left="182" w:hanging="180"/>
            </w:pPr>
          </w:p>
          <w:p w:rsidR="00A41FDA" w:rsidRPr="008637FB" w:rsidRDefault="00A41FDA" w:rsidP="00A41FDA">
            <w:pPr>
              <w:pStyle w:val="Zhlav"/>
              <w:tabs>
                <w:tab w:val="left" w:pos="708"/>
              </w:tabs>
              <w:ind w:left="182" w:hanging="180"/>
            </w:pPr>
          </w:p>
          <w:p w:rsidR="00A41FDA" w:rsidRPr="008637FB" w:rsidRDefault="00A41FDA" w:rsidP="00A41FDA">
            <w:pPr>
              <w:pStyle w:val="Zhlav"/>
              <w:tabs>
                <w:tab w:val="left" w:pos="708"/>
              </w:tabs>
              <w:ind w:left="182" w:hanging="180"/>
            </w:pPr>
          </w:p>
          <w:p w:rsidR="00A41FDA" w:rsidRPr="008637FB" w:rsidRDefault="00A41FDA" w:rsidP="00A41FDA">
            <w:pPr>
              <w:pStyle w:val="Zhlav"/>
              <w:tabs>
                <w:tab w:val="left" w:pos="708"/>
              </w:tabs>
              <w:ind w:left="182" w:hanging="180"/>
              <w:rPr>
                <w:b/>
              </w:rPr>
            </w:pPr>
            <w:r w:rsidRPr="008637FB">
              <w:rPr>
                <w:b/>
              </w:rPr>
              <w:t>Složitější úlohy z praxe</w:t>
            </w:r>
          </w:p>
          <w:p w:rsidR="00A41FDA" w:rsidRPr="008637FB" w:rsidRDefault="00A41FDA" w:rsidP="00A41FDA">
            <w:pPr>
              <w:pStyle w:val="Zhlav"/>
              <w:tabs>
                <w:tab w:val="left" w:pos="708"/>
              </w:tabs>
              <w:ind w:left="182" w:hanging="180"/>
            </w:pPr>
            <w:r w:rsidRPr="008637FB">
              <w:t xml:space="preserve"> - práce s informacemi</w:t>
            </w:r>
          </w:p>
          <w:p w:rsidR="00A41FDA" w:rsidRPr="008637FB" w:rsidRDefault="00A41FDA" w:rsidP="00A41FDA">
            <w:pPr>
              <w:pStyle w:val="Zhlav"/>
              <w:tabs>
                <w:tab w:val="left" w:pos="708"/>
              </w:tabs>
              <w:ind w:left="182" w:hanging="180"/>
            </w:pPr>
          </w:p>
          <w:p w:rsidR="00A41FDA" w:rsidRPr="008637FB" w:rsidRDefault="00A41FDA" w:rsidP="00A41FDA">
            <w:pPr>
              <w:pStyle w:val="Zhlav"/>
              <w:tabs>
                <w:tab w:val="left" w:pos="708"/>
              </w:tabs>
              <w:ind w:left="182" w:hanging="180"/>
            </w:pPr>
          </w:p>
          <w:p w:rsidR="00A41FDA" w:rsidRPr="008637FB" w:rsidRDefault="00A41FDA" w:rsidP="00A41FDA">
            <w:pPr>
              <w:pStyle w:val="Zhlav"/>
              <w:tabs>
                <w:tab w:val="left" w:pos="708"/>
              </w:tabs>
              <w:ind w:left="182" w:hanging="180"/>
            </w:pPr>
          </w:p>
          <w:p w:rsidR="00A41FDA" w:rsidRPr="008637FB" w:rsidRDefault="00A41FDA" w:rsidP="00A41FDA">
            <w:pPr>
              <w:pStyle w:val="Zhlav"/>
              <w:tabs>
                <w:tab w:val="clear" w:pos="4536"/>
                <w:tab w:val="clear" w:pos="9072"/>
              </w:tabs>
              <w:ind w:left="182" w:hanging="180"/>
            </w:pPr>
            <w:r w:rsidRPr="008637FB">
              <w:rPr>
                <w:b/>
              </w:rPr>
              <w:t>Nestandardní aplikační úlohy a problémy</w:t>
            </w:r>
          </w:p>
          <w:p w:rsidR="00A41FDA" w:rsidRPr="008637FB" w:rsidRDefault="00A41FDA" w:rsidP="00A41FDA">
            <w:pPr>
              <w:pStyle w:val="Zhlav"/>
              <w:tabs>
                <w:tab w:val="left" w:pos="708"/>
              </w:tabs>
              <w:ind w:left="182" w:hanging="180"/>
            </w:pPr>
            <w:r w:rsidRPr="008637FB">
              <w:t xml:space="preserve"> - testy SCIO, CERMAT</w:t>
            </w:r>
          </w:p>
          <w:p w:rsidR="00A41FDA" w:rsidRPr="008637FB" w:rsidRDefault="00A41FDA" w:rsidP="00A41FDA">
            <w:pPr>
              <w:pStyle w:val="Zhlav"/>
              <w:tabs>
                <w:tab w:val="left" w:pos="708"/>
              </w:tabs>
              <w:ind w:left="182" w:hanging="180"/>
            </w:pPr>
            <w:r w:rsidRPr="008637FB">
              <w:t xml:space="preserve"> - soutěže MO, Klokan</w:t>
            </w:r>
          </w:p>
        </w:tc>
        <w:tc>
          <w:tcPr>
            <w:tcW w:w="3420" w:type="dxa"/>
            <w:tcBorders>
              <w:top w:val="single" w:sz="4" w:space="0" w:color="auto"/>
              <w:left w:val="single" w:sz="4" w:space="0" w:color="auto"/>
              <w:bottom w:val="single" w:sz="4" w:space="0" w:color="auto"/>
              <w:right w:val="single" w:sz="4" w:space="0" w:color="auto"/>
            </w:tcBorders>
          </w:tcPr>
          <w:p w:rsidR="00A41FDA" w:rsidRPr="008637FB" w:rsidRDefault="00A41FDA" w:rsidP="00A41FDA"/>
          <w:p w:rsidR="00A41FDA" w:rsidRPr="008637FB" w:rsidRDefault="00A41FDA" w:rsidP="00A41FDA">
            <w:r w:rsidRPr="008637FB">
              <w:t xml:space="preserve"> - OSV 1</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2</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5</w:t>
            </w:r>
          </w:p>
          <w:p w:rsidR="00A41FDA" w:rsidRPr="008637FB" w:rsidRDefault="00A41FDA" w:rsidP="00A41FDA"/>
          <w:p w:rsidR="00A41FDA" w:rsidRPr="008637FB" w:rsidRDefault="00A41FDA" w:rsidP="00A41FDA"/>
          <w:p w:rsidR="00A41FDA" w:rsidRPr="008637FB" w:rsidRDefault="00A41FDA" w:rsidP="00A41FDA">
            <w:r w:rsidRPr="008637FB">
              <w:t xml:space="preserve"> - Inf – tabulkové kalkulátory</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10</w:t>
            </w:r>
          </w:p>
          <w:p w:rsidR="00A41FDA" w:rsidRPr="008637FB" w:rsidRDefault="00A41FDA" w:rsidP="00A41FDA"/>
          <w:p w:rsidR="00A41FDA" w:rsidRPr="008637FB" w:rsidRDefault="00A41FDA" w:rsidP="00A41FDA"/>
          <w:p w:rsidR="00A41FDA" w:rsidRPr="008637FB" w:rsidRDefault="00A41FDA" w:rsidP="00A41FDA">
            <w:r w:rsidRPr="008637FB">
              <w:t xml:space="preserve"> - OSV 8, 9</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MDV 5</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9  </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 OSV 5, 10</w:t>
            </w:r>
          </w:p>
          <w:p w:rsidR="00A41FDA" w:rsidRPr="008637FB" w:rsidRDefault="00A41FDA" w:rsidP="00A41FDA"/>
          <w:p w:rsidR="00A41FDA" w:rsidRPr="008637FB" w:rsidRDefault="00A41FDA" w:rsidP="00A41FDA"/>
          <w:p w:rsidR="00A41FDA" w:rsidRPr="008637FB" w:rsidRDefault="00A41FDA" w:rsidP="00A41FDA"/>
        </w:tc>
        <w:tc>
          <w:tcPr>
            <w:tcW w:w="1692" w:type="dxa"/>
            <w:tcBorders>
              <w:top w:val="single" w:sz="4" w:space="0" w:color="auto"/>
              <w:left w:val="single" w:sz="4" w:space="0" w:color="auto"/>
              <w:bottom w:val="single" w:sz="4" w:space="0" w:color="auto"/>
              <w:right w:val="single" w:sz="4" w:space="0" w:color="auto"/>
            </w:tcBorders>
          </w:tcPr>
          <w:p w:rsidR="00A41FDA" w:rsidRPr="008637FB" w:rsidRDefault="00A41FDA" w:rsidP="00A41FDA"/>
        </w:tc>
      </w:tr>
    </w:tbl>
    <w:p w:rsidR="00A41FDA" w:rsidRPr="008637FB" w:rsidRDefault="00A41FDA" w:rsidP="00A41FDA"/>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5.2.22</w:t>
      </w:r>
      <w:r w:rsidR="000E1A2E" w:rsidRPr="008637FB">
        <w:rPr>
          <w:b/>
          <w:bCs/>
          <w:sz w:val="28"/>
          <w:szCs w:val="28"/>
          <w:u w:val="single"/>
        </w:rPr>
        <w:t>.</w:t>
      </w:r>
      <w:r w:rsidRPr="008637FB">
        <w:rPr>
          <w:b/>
          <w:bCs/>
          <w:sz w:val="28"/>
          <w:szCs w:val="28"/>
          <w:u w:val="single"/>
        </w:rPr>
        <w:t xml:space="preserve"> Chemicko – biologická praktika (volitelný předmět)</w:t>
      </w:r>
    </w:p>
    <w:p w:rsidR="00A41FDA" w:rsidRPr="008637FB" w:rsidRDefault="00A41FDA" w:rsidP="00A41FDA">
      <w:pPr>
        <w:jc w:val="left"/>
        <w:rPr>
          <w:b/>
          <w:bCs/>
          <w:sz w:val="28"/>
          <w:szCs w:val="28"/>
          <w:u w:val="single"/>
        </w:rPr>
      </w:pPr>
    </w:p>
    <w:p w:rsidR="00A41FDA" w:rsidRPr="008637FB" w:rsidRDefault="00A41FDA" w:rsidP="00A41FDA">
      <w:pPr>
        <w:rPr>
          <w:b/>
          <w:sz w:val="28"/>
          <w:szCs w:val="28"/>
          <w:u w:val="single"/>
        </w:rPr>
      </w:pPr>
      <w:r w:rsidRPr="008637FB">
        <w:rPr>
          <w:b/>
          <w:sz w:val="28"/>
          <w:szCs w:val="28"/>
          <w:u w:val="single"/>
        </w:rPr>
        <w:t>Vzdělávací oblast</w:t>
      </w:r>
      <w:r w:rsidRPr="008637FB">
        <w:rPr>
          <w:b/>
          <w:sz w:val="28"/>
          <w:szCs w:val="28"/>
        </w:rPr>
        <w:t>:        Člověk a příroda</w:t>
      </w:r>
    </w:p>
    <w:p w:rsidR="00A41FDA" w:rsidRPr="008637FB" w:rsidRDefault="00A41FDA" w:rsidP="00A41FDA">
      <w:pPr>
        <w:rPr>
          <w:b/>
          <w:sz w:val="28"/>
          <w:szCs w:val="28"/>
        </w:rPr>
      </w:pPr>
      <w:r w:rsidRPr="008637FB">
        <w:rPr>
          <w:b/>
          <w:sz w:val="28"/>
          <w:szCs w:val="28"/>
          <w:u w:val="single"/>
        </w:rPr>
        <w:t>Vzdělávací obor</w:t>
      </w:r>
      <w:r w:rsidRPr="008637FB">
        <w:rPr>
          <w:b/>
          <w:sz w:val="28"/>
          <w:szCs w:val="28"/>
        </w:rPr>
        <w:t>:          Chemicko-biologická praktika</w:t>
      </w:r>
    </w:p>
    <w:p w:rsidR="00A41FDA" w:rsidRPr="008637FB" w:rsidRDefault="00A41FDA" w:rsidP="00A41FDA">
      <w:pPr>
        <w:rPr>
          <w:b/>
          <w:sz w:val="28"/>
          <w:szCs w:val="28"/>
        </w:rPr>
      </w:pPr>
    </w:p>
    <w:p w:rsidR="00A41FDA" w:rsidRPr="008637FB" w:rsidRDefault="00A41FDA" w:rsidP="00A41FDA">
      <w:pPr>
        <w:rPr>
          <w:b/>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Pr>
        <w:tabs>
          <w:tab w:val="left" w:pos="2880"/>
          <w:tab w:val="left" w:pos="3240"/>
          <w:tab w:val="left" w:pos="3420"/>
        </w:tabs>
        <w:rPr>
          <w:b/>
          <w:sz w:val="28"/>
          <w:szCs w:val="28"/>
        </w:rPr>
      </w:pPr>
    </w:p>
    <w:p w:rsidR="00A41FDA" w:rsidRPr="008637FB" w:rsidRDefault="00A41FDA" w:rsidP="00A41FDA">
      <w:pPr>
        <w:tabs>
          <w:tab w:val="left" w:pos="2880"/>
          <w:tab w:val="left" w:pos="3240"/>
          <w:tab w:val="left" w:pos="3420"/>
        </w:tabs>
      </w:pPr>
      <w:r w:rsidRPr="008637FB">
        <w:t xml:space="preserve"> Vzdělávací obor chemicko</w:t>
      </w:r>
      <w:r w:rsidR="00A02ABD" w:rsidRPr="008637FB">
        <w:t>-</w:t>
      </w:r>
      <w:r w:rsidRPr="008637FB">
        <w:t>biologická praktika rozvíjí aktivní, samostatnou a tvůrčí činnost žáků. Výuku směřujeme:</w:t>
      </w:r>
    </w:p>
    <w:p w:rsidR="00A41FDA" w:rsidRPr="008637FB" w:rsidRDefault="00A41FDA" w:rsidP="00A41FDA">
      <w:pPr>
        <w:tabs>
          <w:tab w:val="left" w:pos="2880"/>
          <w:tab w:val="left" w:pos="3240"/>
          <w:tab w:val="left" w:pos="3420"/>
        </w:tabs>
        <w:ind w:left="180" w:hanging="180"/>
      </w:pPr>
      <w:r w:rsidRPr="008637FB">
        <w:t>- ke  zkoumání přírodních aktů a jejich souvislostí s využitím různých empirických metod poznávání ( pozorování, měření,</w:t>
      </w:r>
      <w:r w:rsidR="00DC47A9">
        <w:t xml:space="preserve"> </w:t>
      </w:r>
      <w:r w:rsidRPr="008637FB">
        <w:t>experiment);</w:t>
      </w:r>
    </w:p>
    <w:p w:rsidR="00A41FDA" w:rsidRPr="008637FB" w:rsidRDefault="00A41FDA" w:rsidP="00A41FDA">
      <w:pPr>
        <w:tabs>
          <w:tab w:val="left" w:pos="2880"/>
          <w:tab w:val="left" w:pos="3240"/>
          <w:tab w:val="left" w:pos="3420"/>
        </w:tabs>
        <w:ind w:left="180" w:hanging="180"/>
      </w:pPr>
      <w:r w:rsidRPr="008637FB">
        <w:t>- k rozvíjení logického a tvůrčího myšlení při řešení problémových úloh (včetně úloh s interdisciplinárním zaměření) a využíváním myšlenkových pokusů;</w:t>
      </w:r>
    </w:p>
    <w:p w:rsidR="00A41FDA" w:rsidRPr="008637FB" w:rsidRDefault="00A41FDA" w:rsidP="00A41FDA">
      <w:pPr>
        <w:tabs>
          <w:tab w:val="left" w:pos="2880"/>
          <w:tab w:val="left" w:pos="3240"/>
          <w:tab w:val="left" w:pos="3420"/>
        </w:tabs>
        <w:ind w:left="180" w:hanging="180"/>
      </w:pPr>
      <w:r w:rsidRPr="008637FB">
        <w:t xml:space="preserve">- k vytváření schopnosti obhajovat výsledky své práce a využívat je v běžném životě; </w:t>
      </w:r>
    </w:p>
    <w:p w:rsidR="00A41FDA" w:rsidRPr="008637FB" w:rsidRDefault="00A41FDA" w:rsidP="00A41FDA">
      <w:pPr>
        <w:tabs>
          <w:tab w:val="left" w:pos="3240"/>
          <w:tab w:val="left" w:pos="3600"/>
        </w:tabs>
        <w:ind w:left="180" w:hanging="180"/>
      </w:pPr>
      <w:r w:rsidRPr="008637FB">
        <w:t>- k získávání a upevňování dovednosti pracovat podle pravidel bezpečné práce s chemikáliemi a dovednosti poskytnout první pomoc při úrazech s vybranými nebezpečnými látkami;</w:t>
      </w:r>
    </w:p>
    <w:p w:rsidR="00A41FDA" w:rsidRPr="008637FB" w:rsidRDefault="00A41FDA" w:rsidP="00A41FDA">
      <w:pPr>
        <w:tabs>
          <w:tab w:val="left" w:pos="3240"/>
          <w:tab w:val="left" w:pos="3600"/>
        </w:tabs>
        <w:ind w:left="180" w:hanging="180"/>
      </w:pPr>
      <w:r w:rsidRPr="008637FB">
        <w:t>- k zapojování do aktivit směřujících k šetrnému chování k přírodním systémům, ke svému zdraví i zdraví ostatních lidí;</w:t>
      </w:r>
    </w:p>
    <w:p w:rsidR="00A41FDA" w:rsidRPr="008637FB" w:rsidRDefault="00A41FDA" w:rsidP="00A41FDA">
      <w:pPr>
        <w:tabs>
          <w:tab w:val="left" w:pos="3240"/>
          <w:tab w:val="left" w:pos="3600"/>
        </w:tabs>
        <w:ind w:left="180" w:hanging="180"/>
      </w:pPr>
      <w:r w:rsidRPr="008637FB">
        <w:t xml:space="preserve">- k porozumění souvislostem mezi činnostmi lidí a stavem přírodního a životního prostředí. </w:t>
      </w:r>
    </w:p>
    <w:p w:rsidR="00A41FDA" w:rsidRPr="008637FB" w:rsidRDefault="00A41FDA" w:rsidP="00A41FDA">
      <w:pPr>
        <w:tabs>
          <w:tab w:val="left" w:pos="3240"/>
          <w:tab w:val="left" w:pos="3600"/>
        </w:tabs>
      </w:pPr>
    </w:p>
    <w:p w:rsidR="00A41FDA" w:rsidRPr="008637FB" w:rsidRDefault="00A41FDA" w:rsidP="00A41FDA">
      <w:pPr>
        <w:tabs>
          <w:tab w:val="left" w:pos="3240"/>
          <w:tab w:val="left" w:pos="3600"/>
        </w:tabs>
      </w:pPr>
      <w:r w:rsidRPr="008637FB">
        <w:t xml:space="preserve">Součástí výuky jsou žákovské </w:t>
      </w:r>
      <w:r w:rsidRPr="008637FB">
        <w:rPr>
          <w:bCs/>
        </w:rPr>
        <w:t>experimenty</w:t>
      </w:r>
      <w:r w:rsidRPr="008637FB">
        <w:t xml:space="preserve">, </w:t>
      </w:r>
      <w:r w:rsidRPr="008637FB">
        <w:rPr>
          <w:bCs/>
        </w:rPr>
        <w:t xml:space="preserve">přímá pozorování, </w:t>
      </w:r>
      <w:r w:rsidRPr="008637FB">
        <w:t>laboratorní práce a tematické projekty.</w:t>
      </w:r>
    </w:p>
    <w:p w:rsidR="00A41FDA" w:rsidRPr="008637FB" w:rsidRDefault="00A41FDA" w:rsidP="00A41FDA">
      <w:pPr>
        <w:tabs>
          <w:tab w:val="left" w:pos="2880"/>
        </w:tabs>
      </w:pPr>
      <w:r w:rsidRPr="008637FB">
        <w:t>Výuka je realizována v odborné učebně chemie a školní laboratoři, kde materiální i technické vybavení odpovídá současným možnostem.</w:t>
      </w:r>
    </w:p>
    <w:p w:rsidR="00A41FDA" w:rsidRPr="008637FB" w:rsidRDefault="00A41FDA" w:rsidP="00A41FDA">
      <w:pPr>
        <w:tabs>
          <w:tab w:val="left" w:pos="540"/>
        </w:tabs>
      </w:pPr>
      <w:r w:rsidRPr="008637FB">
        <w:t>Vyučovací předmět chemicko-biologická praktika se vyučuje jako volitelný předmět v rámci disponibilní časové dotace pro všechny žáky 8.ročníku s 1 hodinovou dotací týdně.</w:t>
      </w:r>
    </w:p>
    <w:p w:rsidR="00A41FDA" w:rsidRPr="008637FB" w:rsidRDefault="00A41FDA" w:rsidP="00A41FDA">
      <w:pPr>
        <w:tabs>
          <w:tab w:val="left" w:pos="540"/>
        </w:tabs>
      </w:pPr>
      <w:r w:rsidRPr="008637FB">
        <w:t xml:space="preserve">Škola může nabídnout žákům 1.- 9.ročníku podle svých  vzdělávacích potřeb nepovinný předmět chemická praktika v rozsahu 1 hodiny </w:t>
      </w:r>
      <w:r w:rsidR="00E80AF2" w:rsidRPr="008637FB">
        <w:t>co 14 dnů celý školní rok</w:t>
      </w:r>
      <w:r w:rsidRPr="008637FB">
        <w:t>.</w:t>
      </w:r>
    </w:p>
    <w:p w:rsidR="00A41FDA" w:rsidRPr="008637FB" w:rsidRDefault="00A41FDA" w:rsidP="00A41FDA">
      <w:pPr>
        <w:tabs>
          <w:tab w:val="left" w:pos="540"/>
        </w:tabs>
      </w:pPr>
      <w:r w:rsidRPr="008637FB">
        <w:t>Do výuky se výrazně promítají některá průřezová témata - environmentální výchova, mediální výchova, osobnostní a sociální výchova, výchova demokratického občana.</w:t>
      </w:r>
    </w:p>
    <w:p w:rsidR="00C73CC6" w:rsidRPr="008637FB" w:rsidRDefault="00C73CC6" w:rsidP="00C73CC6">
      <w:pPr>
        <w:pStyle w:val="Zpat"/>
      </w:pPr>
      <w:r w:rsidRPr="008637FB">
        <w:t>Individuální pozornost bude věnována žákům s</w:t>
      </w:r>
      <w:r>
        <w:t> přiznanými podpůrnými opatřeními</w:t>
      </w:r>
      <w:r w:rsidRPr="008637FB">
        <w:t>.</w:t>
      </w:r>
    </w:p>
    <w:p w:rsidR="00A41FDA" w:rsidRPr="008637FB" w:rsidRDefault="00A41FDA" w:rsidP="00A41FDA">
      <w:pPr>
        <w:tabs>
          <w:tab w:val="left" w:pos="540"/>
        </w:tabs>
        <w:ind w:left="360" w:hanging="360"/>
      </w:pPr>
    </w:p>
    <w:p w:rsidR="00A41FDA" w:rsidRPr="008637FB" w:rsidRDefault="00A41FDA" w:rsidP="00A41FDA">
      <w:pPr>
        <w:tabs>
          <w:tab w:val="left" w:pos="540"/>
        </w:tabs>
        <w:ind w:left="360" w:hanging="360"/>
      </w:pPr>
    </w:p>
    <w:p w:rsidR="00A41FDA" w:rsidRPr="008637FB" w:rsidRDefault="00A41FDA" w:rsidP="00A41FDA">
      <w:pPr>
        <w:rPr>
          <w:b/>
          <w:sz w:val="28"/>
          <w:szCs w:val="28"/>
          <w:u w:val="single"/>
        </w:rPr>
      </w:pPr>
    </w:p>
    <w:p w:rsidR="00A41FDA" w:rsidRPr="008637FB" w:rsidRDefault="00A41FDA" w:rsidP="00A41FDA">
      <w:pPr>
        <w:rPr>
          <w:b/>
          <w:sz w:val="28"/>
          <w:szCs w:val="28"/>
          <w:u w:val="single"/>
        </w:rPr>
      </w:pPr>
    </w:p>
    <w:p w:rsidR="00A41FDA" w:rsidRPr="008637FB" w:rsidRDefault="00A41FDA" w:rsidP="00A41FDA">
      <w:pPr>
        <w:rPr>
          <w:b/>
          <w:sz w:val="28"/>
          <w:szCs w:val="28"/>
        </w:rPr>
      </w:pPr>
      <w:r w:rsidRPr="008637FB">
        <w:rPr>
          <w:b/>
          <w:sz w:val="28"/>
          <w:szCs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učení:</w:t>
      </w:r>
    </w:p>
    <w:p w:rsidR="00A41FDA" w:rsidRPr="008637FB" w:rsidRDefault="00A41FDA" w:rsidP="00A41FDA">
      <w:pPr>
        <w:rPr>
          <w:u w:val="single"/>
        </w:rPr>
      </w:pPr>
      <w:r w:rsidRPr="008637FB">
        <w:tab/>
      </w:r>
      <w:r w:rsidRPr="008637FB">
        <w:tab/>
      </w:r>
      <w:r w:rsidRPr="008637FB">
        <w:tab/>
      </w:r>
    </w:p>
    <w:p w:rsidR="00A41FDA" w:rsidRPr="008637FB" w:rsidRDefault="00A41FDA" w:rsidP="00D169E6">
      <w:pPr>
        <w:numPr>
          <w:ilvl w:val="0"/>
          <w:numId w:val="221"/>
        </w:numPr>
        <w:tabs>
          <w:tab w:val="clear" w:pos="2660"/>
          <w:tab w:val="left" w:pos="360"/>
        </w:tabs>
        <w:ind w:left="360"/>
        <w:jc w:val="left"/>
      </w:pPr>
      <w:r w:rsidRPr="008637FB">
        <w:t>klademe důraz na pozitivní motivaci žáka</w:t>
      </w:r>
    </w:p>
    <w:p w:rsidR="00A41FDA" w:rsidRPr="008637FB" w:rsidRDefault="00A41FDA" w:rsidP="00D169E6">
      <w:pPr>
        <w:numPr>
          <w:ilvl w:val="0"/>
          <w:numId w:val="221"/>
        </w:numPr>
        <w:tabs>
          <w:tab w:val="clear" w:pos="2660"/>
          <w:tab w:val="left" w:pos="360"/>
        </w:tabs>
        <w:ind w:left="360"/>
        <w:jc w:val="left"/>
      </w:pPr>
      <w:r w:rsidRPr="008637FB">
        <w:t>učíme plánovat a organizovat proces učení</w:t>
      </w:r>
    </w:p>
    <w:p w:rsidR="00A41FDA" w:rsidRPr="008637FB" w:rsidRDefault="00A41FDA" w:rsidP="00D169E6">
      <w:pPr>
        <w:numPr>
          <w:ilvl w:val="0"/>
          <w:numId w:val="221"/>
        </w:numPr>
        <w:tabs>
          <w:tab w:val="clear" w:pos="2660"/>
          <w:tab w:val="left" w:pos="360"/>
        </w:tabs>
        <w:ind w:left="360"/>
        <w:jc w:val="left"/>
      </w:pPr>
      <w:r w:rsidRPr="008637FB">
        <w:t xml:space="preserve">učíme prostřednictvím zadaných úkolů poznávat vlastnosti látek, chemické děje </w:t>
      </w:r>
    </w:p>
    <w:p w:rsidR="00A41FDA" w:rsidRPr="008637FB" w:rsidRDefault="00A41FDA" w:rsidP="00D169E6">
      <w:pPr>
        <w:numPr>
          <w:ilvl w:val="0"/>
          <w:numId w:val="221"/>
        </w:numPr>
        <w:tabs>
          <w:tab w:val="clear" w:pos="2660"/>
          <w:tab w:val="left" w:pos="360"/>
          <w:tab w:val="num" w:pos="2520"/>
        </w:tabs>
        <w:ind w:left="360"/>
        <w:jc w:val="left"/>
      </w:pPr>
      <w:r w:rsidRPr="008637FB">
        <w:t>podporujeme nalézání souvislostí</w:t>
      </w:r>
    </w:p>
    <w:p w:rsidR="00A41FDA" w:rsidRPr="008637FB" w:rsidRDefault="00A41FDA" w:rsidP="00D169E6">
      <w:pPr>
        <w:numPr>
          <w:ilvl w:val="0"/>
          <w:numId w:val="221"/>
        </w:numPr>
        <w:tabs>
          <w:tab w:val="clear" w:pos="2660"/>
          <w:tab w:val="left" w:pos="360"/>
          <w:tab w:val="num" w:pos="2520"/>
        </w:tabs>
        <w:ind w:left="360"/>
        <w:jc w:val="left"/>
      </w:pPr>
      <w:r w:rsidRPr="008637FB">
        <w:t>podporujeme samostatné pozorování a experimentování</w:t>
      </w:r>
    </w:p>
    <w:p w:rsidR="00A41FDA" w:rsidRPr="008637FB" w:rsidRDefault="00A41FDA" w:rsidP="00D169E6">
      <w:pPr>
        <w:numPr>
          <w:ilvl w:val="0"/>
          <w:numId w:val="221"/>
        </w:numPr>
        <w:tabs>
          <w:tab w:val="clear" w:pos="2660"/>
          <w:tab w:val="left" w:pos="360"/>
          <w:tab w:val="num" w:pos="2520"/>
        </w:tabs>
        <w:ind w:left="360"/>
        <w:jc w:val="left"/>
      </w:pPr>
      <w:r w:rsidRPr="008637FB">
        <w:t>vedeme k osvojování různých metod poznávání přírodních objektů při pokusech, měřeních a pozorováních</w:t>
      </w:r>
    </w:p>
    <w:p w:rsidR="00A41FDA" w:rsidRPr="008637FB" w:rsidRDefault="00A41FDA" w:rsidP="00D169E6">
      <w:pPr>
        <w:numPr>
          <w:ilvl w:val="0"/>
          <w:numId w:val="221"/>
        </w:numPr>
        <w:tabs>
          <w:tab w:val="clear" w:pos="2660"/>
          <w:tab w:val="left" w:pos="360"/>
          <w:tab w:val="num" w:pos="2520"/>
        </w:tabs>
        <w:ind w:left="360"/>
        <w:jc w:val="left"/>
      </w:pPr>
      <w:r w:rsidRPr="008637FB">
        <w:t xml:space="preserve">vedeme k získávání samostatných informací o nových poznatcích v oblasti chemie a  environmentální výchovy </w:t>
      </w:r>
    </w:p>
    <w:p w:rsidR="00A41FDA" w:rsidRPr="008637FB" w:rsidRDefault="00A41FDA" w:rsidP="00D169E6">
      <w:pPr>
        <w:numPr>
          <w:ilvl w:val="0"/>
          <w:numId w:val="221"/>
        </w:numPr>
        <w:tabs>
          <w:tab w:val="clear" w:pos="2660"/>
          <w:tab w:val="left" w:pos="360"/>
          <w:tab w:val="num" w:pos="2520"/>
        </w:tabs>
        <w:ind w:left="360"/>
        <w:jc w:val="left"/>
      </w:pPr>
      <w:r w:rsidRPr="008637FB">
        <w:t>dbáme na poznávání souvislostí zkoumání v chemii a v ostatních přírodních vědách</w:t>
      </w:r>
    </w:p>
    <w:p w:rsidR="00A41FDA" w:rsidRPr="008637FB" w:rsidRDefault="00A41FDA" w:rsidP="00D169E6">
      <w:pPr>
        <w:numPr>
          <w:ilvl w:val="0"/>
          <w:numId w:val="221"/>
        </w:numPr>
        <w:tabs>
          <w:tab w:val="clear" w:pos="2660"/>
          <w:tab w:val="left" w:pos="360"/>
          <w:tab w:val="num" w:pos="2520"/>
        </w:tabs>
        <w:ind w:left="360"/>
        <w:jc w:val="left"/>
      </w:pPr>
      <w:r w:rsidRPr="008637FB">
        <w:t>vedeme k získávání představy o využití teoretických znalostí v praxi</w:t>
      </w:r>
    </w:p>
    <w:p w:rsidR="00A41FDA" w:rsidRPr="008637FB" w:rsidRDefault="00A41FDA" w:rsidP="00D169E6">
      <w:pPr>
        <w:numPr>
          <w:ilvl w:val="0"/>
          <w:numId w:val="221"/>
        </w:numPr>
        <w:tabs>
          <w:tab w:val="clear" w:pos="2660"/>
          <w:tab w:val="left" w:pos="360"/>
          <w:tab w:val="num" w:pos="2520"/>
        </w:tabs>
        <w:ind w:left="360"/>
        <w:jc w:val="left"/>
      </w:pPr>
      <w:r w:rsidRPr="008637FB">
        <w:t>předkládáme dostatek informačních zdrojů</w:t>
      </w:r>
    </w:p>
    <w:p w:rsidR="00A41FDA" w:rsidRPr="008637FB" w:rsidRDefault="00A41FDA" w:rsidP="00D169E6">
      <w:pPr>
        <w:numPr>
          <w:ilvl w:val="0"/>
          <w:numId w:val="221"/>
        </w:numPr>
        <w:tabs>
          <w:tab w:val="clear" w:pos="2660"/>
          <w:tab w:val="left" w:pos="360"/>
          <w:tab w:val="num" w:pos="2520"/>
        </w:tabs>
        <w:ind w:left="360"/>
        <w:jc w:val="left"/>
      </w:pPr>
      <w:r w:rsidRPr="008637FB">
        <w:t>rozvíjíme orientaci v textu a tvorbu schémat a grafů</w:t>
      </w:r>
    </w:p>
    <w:p w:rsidR="00A41FDA" w:rsidRPr="008637FB" w:rsidRDefault="00A41FDA" w:rsidP="00D169E6">
      <w:pPr>
        <w:numPr>
          <w:ilvl w:val="0"/>
          <w:numId w:val="221"/>
        </w:numPr>
        <w:tabs>
          <w:tab w:val="clear" w:pos="2660"/>
          <w:tab w:val="left" w:pos="360"/>
          <w:tab w:val="num" w:pos="2520"/>
        </w:tabs>
        <w:ind w:left="360"/>
        <w:jc w:val="left"/>
      </w:pPr>
      <w:r w:rsidRPr="008637FB">
        <w:t>vyžadujeme užívání odborné chemické terminologie</w:t>
      </w:r>
    </w:p>
    <w:p w:rsidR="00A41FDA" w:rsidRPr="008637FB" w:rsidRDefault="00A41FDA" w:rsidP="00D169E6">
      <w:pPr>
        <w:numPr>
          <w:ilvl w:val="0"/>
          <w:numId w:val="221"/>
        </w:numPr>
        <w:tabs>
          <w:tab w:val="clear" w:pos="2660"/>
          <w:tab w:val="left" w:pos="360"/>
          <w:tab w:val="num" w:pos="2520"/>
        </w:tabs>
        <w:ind w:left="360"/>
        <w:jc w:val="left"/>
      </w:pPr>
      <w:r w:rsidRPr="008637FB">
        <w:t>motivujeme k posouzení vlastního pokroku i ostatních</w:t>
      </w: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řešení problémů:</w:t>
      </w:r>
    </w:p>
    <w:p w:rsidR="00A41FDA" w:rsidRPr="008637FB" w:rsidRDefault="00A41FDA" w:rsidP="00A41FDA">
      <w:pPr>
        <w:rPr>
          <w:u w:val="single"/>
        </w:rPr>
      </w:pPr>
      <w:r w:rsidRPr="008637FB">
        <w:tab/>
      </w: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rozvíjíme schopnost rozpoznat a pochopit problém</w:t>
      </w:r>
    </w:p>
    <w:p w:rsidR="00A41FDA" w:rsidRPr="008637FB" w:rsidRDefault="00A41FDA" w:rsidP="00D169E6">
      <w:pPr>
        <w:numPr>
          <w:ilvl w:val="0"/>
          <w:numId w:val="221"/>
        </w:numPr>
        <w:tabs>
          <w:tab w:val="clear" w:pos="2660"/>
          <w:tab w:val="num" w:pos="360"/>
        </w:tabs>
        <w:ind w:left="360"/>
        <w:jc w:val="left"/>
      </w:pPr>
      <w:r w:rsidRPr="008637FB">
        <w:t xml:space="preserve">podporujeme samostatné vyhledávání informací vhodných k řešení problémů </w:t>
      </w:r>
    </w:p>
    <w:p w:rsidR="00A41FDA" w:rsidRPr="008637FB" w:rsidRDefault="00A41FDA" w:rsidP="00D169E6">
      <w:pPr>
        <w:numPr>
          <w:ilvl w:val="0"/>
          <w:numId w:val="221"/>
        </w:numPr>
        <w:tabs>
          <w:tab w:val="clear" w:pos="2660"/>
          <w:tab w:val="num" w:pos="360"/>
        </w:tabs>
        <w:ind w:left="360"/>
        <w:jc w:val="left"/>
      </w:pPr>
      <w:r w:rsidRPr="008637FB">
        <w:t xml:space="preserve">napomáháme promýšlet, plánovat a hledat různé způsoby řešení </w:t>
      </w:r>
    </w:p>
    <w:p w:rsidR="00A41FDA" w:rsidRPr="008637FB" w:rsidRDefault="00A41FDA" w:rsidP="00D169E6">
      <w:pPr>
        <w:numPr>
          <w:ilvl w:val="0"/>
          <w:numId w:val="221"/>
        </w:numPr>
        <w:tabs>
          <w:tab w:val="clear" w:pos="2660"/>
          <w:tab w:val="num" w:pos="360"/>
        </w:tabs>
        <w:ind w:left="360"/>
        <w:jc w:val="left"/>
      </w:pPr>
      <w:r w:rsidRPr="008637FB">
        <w:t xml:space="preserve">vedeme k odpovědnosti za svá rozhodnutí </w:t>
      </w:r>
    </w:p>
    <w:p w:rsidR="00A41FDA" w:rsidRPr="008637FB" w:rsidRDefault="00A41FDA" w:rsidP="00D169E6">
      <w:pPr>
        <w:numPr>
          <w:ilvl w:val="0"/>
          <w:numId w:val="221"/>
        </w:numPr>
        <w:tabs>
          <w:tab w:val="clear" w:pos="2660"/>
          <w:tab w:val="num" w:pos="360"/>
        </w:tabs>
        <w:ind w:left="360"/>
        <w:jc w:val="left"/>
      </w:pPr>
      <w:r w:rsidRPr="008637FB">
        <w:t>motivujeme žáky, že se při řešení experimentální práce budou setkávat s problémy, které nemají jen jedno správné řešení</w:t>
      </w:r>
    </w:p>
    <w:p w:rsidR="00A41FDA" w:rsidRPr="008637FB" w:rsidRDefault="00A41FDA" w:rsidP="00D169E6">
      <w:pPr>
        <w:numPr>
          <w:ilvl w:val="0"/>
          <w:numId w:val="221"/>
        </w:numPr>
        <w:tabs>
          <w:tab w:val="clear" w:pos="2660"/>
          <w:tab w:val="num" w:pos="360"/>
        </w:tabs>
        <w:ind w:left="360"/>
        <w:jc w:val="left"/>
      </w:pPr>
      <w:r w:rsidRPr="008637FB">
        <w:t>vyžadujeme aplikaci poznatků v různých oblastech života</w:t>
      </w:r>
    </w:p>
    <w:p w:rsidR="00A41FDA" w:rsidRPr="008637FB" w:rsidRDefault="00A41FDA" w:rsidP="00A41FDA">
      <w:pPr>
        <w:jc w:val="left"/>
      </w:pPr>
      <w:r w:rsidRPr="008637FB">
        <w:t>-    motivujeme k aktivní diskuzi a dbáme na využívání věcné argumentace</w:t>
      </w:r>
    </w:p>
    <w:p w:rsidR="00A41FDA" w:rsidRPr="008637FB" w:rsidRDefault="00A41FDA" w:rsidP="00A41FDA"/>
    <w:p w:rsidR="00A41FDA" w:rsidRPr="008637FB" w:rsidRDefault="00A41FDA" w:rsidP="00A41FDA"/>
    <w:p w:rsidR="00A41FDA" w:rsidRDefault="00A41FDA" w:rsidP="00A41FDA">
      <w:pPr>
        <w:rPr>
          <w:b/>
          <w:u w:val="single"/>
        </w:rPr>
      </w:pPr>
    </w:p>
    <w:p w:rsidR="00D72C30" w:rsidRPr="008637FB" w:rsidRDefault="00D72C30" w:rsidP="00A41FDA">
      <w:pPr>
        <w:rPr>
          <w:b/>
          <w:u w:val="single"/>
        </w:rPr>
      </w:pPr>
    </w:p>
    <w:p w:rsidR="00A41FDA" w:rsidRPr="008637FB" w:rsidRDefault="00A41FDA" w:rsidP="00A41FDA">
      <w:r w:rsidRPr="008637FB">
        <w:rPr>
          <w:b/>
          <w:u w:val="single"/>
        </w:rPr>
        <w:t>Kompetence komunikativní:</w:t>
      </w:r>
    </w:p>
    <w:p w:rsidR="00A41FDA" w:rsidRPr="008637FB" w:rsidRDefault="00A41FDA" w:rsidP="00A41FDA">
      <w:pPr>
        <w:rPr>
          <w:u w:val="single"/>
        </w:rPr>
      </w:pPr>
      <w:r w:rsidRPr="008637FB">
        <w:tab/>
      </w: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vedeme k využívání všech dostupných informačních i komunikačních prostředků a technologií</w:t>
      </w:r>
    </w:p>
    <w:p w:rsidR="00A41FDA" w:rsidRPr="008637FB" w:rsidRDefault="00A41FDA" w:rsidP="00D169E6">
      <w:pPr>
        <w:numPr>
          <w:ilvl w:val="0"/>
          <w:numId w:val="221"/>
        </w:numPr>
        <w:tabs>
          <w:tab w:val="clear" w:pos="2660"/>
          <w:tab w:val="num" w:pos="360"/>
        </w:tabs>
        <w:ind w:left="360"/>
        <w:jc w:val="left"/>
      </w:pPr>
      <w:r w:rsidRPr="008637FB">
        <w:t>rozvíjíme u žáků stručné, přehledné formulování výsledků svých pozorování a experimentů( v ústním a písemném projevu)</w:t>
      </w:r>
    </w:p>
    <w:p w:rsidR="00A41FDA" w:rsidRPr="008637FB" w:rsidRDefault="00A41FDA" w:rsidP="00D169E6">
      <w:pPr>
        <w:numPr>
          <w:ilvl w:val="0"/>
          <w:numId w:val="221"/>
        </w:numPr>
        <w:tabs>
          <w:tab w:val="clear" w:pos="2660"/>
          <w:tab w:val="num" w:pos="360"/>
        </w:tabs>
        <w:ind w:left="360"/>
        <w:jc w:val="left"/>
      </w:pPr>
      <w:r w:rsidRPr="008637FB">
        <w:t>vedeme ke správné formulaci otázek a odpovědí</w:t>
      </w:r>
    </w:p>
    <w:p w:rsidR="00A41FDA" w:rsidRPr="008637FB" w:rsidRDefault="00A41FDA" w:rsidP="00D169E6">
      <w:pPr>
        <w:numPr>
          <w:ilvl w:val="0"/>
          <w:numId w:val="221"/>
        </w:numPr>
        <w:tabs>
          <w:tab w:val="clear" w:pos="2660"/>
          <w:tab w:val="num" w:pos="360"/>
        </w:tabs>
        <w:ind w:left="360"/>
        <w:jc w:val="left"/>
      </w:pPr>
      <w:r w:rsidRPr="008637FB">
        <w:t>dbáme na využívání věcné argumentace a obhajobu vlastního názoru</w:t>
      </w:r>
    </w:p>
    <w:p w:rsidR="00A41FDA" w:rsidRPr="008637FB" w:rsidRDefault="00A41FDA" w:rsidP="00D169E6">
      <w:pPr>
        <w:numPr>
          <w:ilvl w:val="0"/>
          <w:numId w:val="221"/>
        </w:numPr>
        <w:tabs>
          <w:tab w:val="clear" w:pos="2660"/>
          <w:tab w:val="num" w:pos="360"/>
        </w:tabs>
        <w:ind w:left="360"/>
        <w:jc w:val="left"/>
      </w:pPr>
      <w:r w:rsidRPr="008637FB">
        <w:t>napomáháme k prezentaci výsledků své i skupinové práce</w:t>
      </w:r>
    </w:p>
    <w:p w:rsidR="00A41FDA" w:rsidRPr="008637FB" w:rsidRDefault="00A41FDA" w:rsidP="00D169E6">
      <w:pPr>
        <w:numPr>
          <w:ilvl w:val="0"/>
          <w:numId w:val="221"/>
        </w:numPr>
        <w:tabs>
          <w:tab w:val="clear" w:pos="2660"/>
          <w:tab w:val="num" w:pos="360"/>
        </w:tabs>
        <w:ind w:left="360"/>
        <w:jc w:val="left"/>
      </w:pPr>
      <w:r w:rsidRPr="008637FB">
        <w:t>vedeme k využívání komunikativních dovedností</w:t>
      </w:r>
    </w:p>
    <w:p w:rsidR="00A41FDA" w:rsidRPr="008637FB" w:rsidRDefault="00A41FDA" w:rsidP="00D169E6">
      <w:pPr>
        <w:numPr>
          <w:ilvl w:val="0"/>
          <w:numId w:val="221"/>
        </w:numPr>
        <w:tabs>
          <w:tab w:val="clear" w:pos="2660"/>
          <w:tab w:val="num" w:pos="360"/>
        </w:tabs>
        <w:ind w:left="360"/>
        <w:jc w:val="left"/>
      </w:pPr>
      <w:r w:rsidRPr="008637FB">
        <w:t>učíme vzájemné spolupráci</w:t>
      </w:r>
    </w:p>
    <w:p w:rsidR="00A41FDA" w:rsidRPr="008637FB" w:rsidRDefault="00A41FDA" w:rsidP="00D169E6">
      <w:pPr>
        <w:numPr>
          <w:ilvl w:val="0"/>
          <w:numId w:val="221"/>
        </w:numPr>
        <w:tabs>
          <w:tab w:val="clear" w:pos="2660"/>
          <w:tab w:val="num" w:pos="360"/>
        </w:tabs>
        <w:ind w:left="360"/>
        <w:jc w:val="left"/>
      </w:pPr>
      <w:r w:rsidRPr="008637FB">
        <w:t>zařazujeme práci v různých textech a záznamech, obrazových materiálech (tabulky, grafy, diagramy, schémata)</w:t>
      </w:r>
    </w:p>
    <w:p w:rsidR="00A41FDA" w:rsidRPr="008637FB" w:rsidRDefault="00A41FDA" w:rsidP="00D169E6">
      <w:pPr>
        <w:numPr>
          <w:ilvl w:val="0"/>
          <w:numId w:val="221"/>
        </w:numPr>
        <w:tabs>
          <w:tab w:val="clear" w:pos="2660"/>
          <w:tab w:val="num" w:pos="360"/>
        </w:tabs>
        <w:ind w:left="360"/>
        <w:jc w:val="left"/>
      </w:pPr>
      <w:r w:rsidRPr="008637FB">
        <w:t>vyžadujeme při komunikaci  správně používání odborné terminologie a chemického názvosloví</w:t>
      </w:r>
    </w:p>
    <w:p w:rsidR="00A41FDA" w:rsidRPr="008637FB" w:rsidRDefault="00A41FDA" w:rsidP="00A41FDA"/>
    <w:p w:rsidR="00A41FDA" w:rsidRPr="008637FB" w:rsidRDefault="00A41FDA" w:rsidP="00A41FDA">
      <w:r w:rsidRPr="008637FB">
        <w:rPr>
          <w:b/>
          <w:u w:val="single"/>
        </w:rPr>
        <w:t>Kompetence sociální a personální:</w:t>
      </w:r>
    </w:p>
    <w:p w:rsidR="00A41FDA" w:rsidRPr="008637FB" w:rsidRDefault="00A41FDA" w:rsidP="00A41FDA">
      <w:pPr>
        <w:rPr>
          <w:u w:val="single"/>
        </w:rPr>
      </w:pP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zařazujeme práci ve skupinách</w:t>
      </w:r>
    </w:p>
    <w:p w:rsidR="00A41FDA" w:rsidRPr="008637FB" w:rsidRDefault="00A41FDA" w:rsidP="00D169E6">
      <w:pPr>
        <w:numPr>
          <w:ilvl w:val="0"/>
          <w:numId w:val="221"/>
        </w:numPr>
        <w:tabs>
          <w:tab w:val="clear" w:pos="2660"/>
          <w:tab w:val="num" w:pos="360"/>
        </w:tabs>
        <w:ind w:left="360"/>
        <w:jc w:val="left"/>
      </w:pPr>
      <w:r w:rsidRPr="008637FB">
        <w:t>vedeme žáky přijímat role ve skupině</w:t>
      </w:r>
    </w:p>
    <w:p w:rsidR="00A41FDA" w:rsidRPr="008637FB" w:rsidRDefault="00A41FDA" w:rsidP="00D169E6">
      <w:pPr>
        <w:numPr>
          <w:ilvl w:val="0"/>
          <w:numId w:val="221"/>
        </w:numPr>
        <w:tabs>
          <w:tab w:val="clear" w:pos="2660"/>
          <w:tab w:val="num" w:pos="360"/>
        </w:tabs>
        <w:ind w:left="360"/>
        <w:jc w:val="left"/>
      </w:pPr>
      <w:r w:rsidRPr="008637FB">
        <w:t>podporujeme spolupráci při řešení problémů a dbáme na respektování dohodnutých pravidel práce v týmu</w:t>
      </w:r>
    </w:p>
    <w:p w:rsidR="00A41FDA" w:rsidRPr="008637FB" w:rsidRDefault="00A41FDA" w:rsidP="00D169E6">
      <w:pPr>
        <w:numPr>
          <w:ilvl w:val="0"/>
          <w:numId w:val="221"/>
        </w:numPr>
        <w:tabs>
          <w:tab w:val="clear" w:pos="2660"/>
          <w:tab w:val="num" w:pos="360"/>
        </w:tabs>
        <w:ind w:left="360"/>
        <w:jc w:val="left"/>
      </w:pPr>
      <w:r w:rsidRPr="008637FB">
        <w:t xml:space="preserve">přispíváme k upevňování dobrých mezilidských vztahů </w:t>
      </w:r>
    </w:p>
    <w:p w:rsidR="00A41FDA" w:rsidRPr="008637FB" w:rsidRDefault="00A41FDA" w:rsidP="00D169E6">
      <w:pPr>
        <w:numPr>
          <w:ilvl w:val="0"/>
          <w:numId w:val="221"/>
        </w:numPr>
        <w:tabs>
          <w:tab w:val="clear" w:pos="2660"/>
          <w:tab w:val="num" w:pos="360"/>
        </w:tabs>
        <w:ind w:left="360"/>
        <w:jc w:val="left"/>
      </w:pPr>
      <w:r w:rsidRPr="008637FB">
        <w:t>motivujeme žáky radovat se z úspěchu, ale i přijímat svůj neúspěch</w:t>
      </w:r>
    </w:p>
    <w:p w:rsidR="00A41FDA" w:rsidRPr="008637FB" w:rsidRDefault="00A41FDA" w:rsidP="00D169E6">
      <w:pPr>
        <w:numPr>
          <w:ilvl w:val="0"/>
          <w:numId w:val="221"/>
        </w:numPr>
        <w:tabs>
          <w:tab w:val="clear" w:pos="2660"/>
          <w:tab w:val="num" w:pos="360"/>
        </w:tabs>
        <w:ind w:left="360"/>
        <w:jc w:val="left"/>
      </w:pPr>
      <w:r w:rsidRPr="008637FB">
        <w:t>dbáme při experimentální práci s chemickými látkami, aby žáci neohrožovali své zdraví ani zdraví ostatních</w:t>
      </w:r>
    </w:p>
    <w:p w:rsidR="00A41FDA" w:rsidRPr="008637FB" w:rsidRDefault="00A41FDA" w:rsidP="00D169E6">
      <w:pPr>
        <w:numPr>
          <w:ilvl w:val="0"/>
          <w:numId w:val="221"/>
        </w:numPr>
        <w:tabs>
          <w:tab w:val="clear" w:pos="2660"/>
          <w:tab w:val="num" w:pos="360"/>
        </w:tabs>
        <w:ind w:left="360"/>
        <w:jc w:val="left"/>
      </w:pPr>
      <w:r w:rsidRPr="008637FB">
        <w:t>vytváříme povědomí o vlivu chemických látek přítomných v životním prostředí na zdraví všech organismů</w:t>
      </w:r>
    </w:p>
    <w:p w:rsidR="00A41FDA" w:rsidRPr="008637FB" w:rsidRDefault="00A41FDA" w:rsidP="00D169E6">
      <w:pPr>
        <w:numPr>
          <w:ilvl w:val="0"/>
          <w:numId w:val="221"/>
        </w:numPr>
        <w:tabs>
          <w:tab w:val="clear" w:pos="2660"/>
          <w:tab w:val="num" w:pos="360"/>
        </w:tabs>
        <w:ind w:left="360"/>
        <w:jc w:val="left"/>
      </w:pPr>
      <w:r w:rsidRPr="008637FB">
        <w:t>vedeme žáky k poskytnutí pomoci v případě potřeby nebo, když o ní požádají</w:t>
      </w:r>
    </w:p>
    <w:p w:rsidR="00A41FDA" w:rsidRPr="008637FB" w:rsidRDefault="00A41FDA" w:rsidP="00D169E6">
      <w:pPr>
        <w:numPr>
          <w:ilvl w:val="0"/>
          <w:numId w:val="221"/>
        </w:numPr>
        <w:tabs>
          <w:tab w:val="clear" w:pos="2660"/>
          <w:tab w:val="num" w:pos="360"/>
        </w:tabs>
        <w:ind w:left="360"/>
        <w:jc w:val="left"/>
      </w:pPr>
      <w:r w:rsidRPr="008637FB">
        <w:t>vedeme k prezentaci práce své i skupiny</w:t>
      </w:r>
    </w:p>
    <w:p w:rsidR="00A41FDA" w:rsidRPr="008637FB" w:rsidRDefault="00A41FDA" w:rsidP="00A41FDA">
      <w:pPr>
        <w:rPr>
          <w:b/>
          <w:u w:val="single"/>
        </w:rPr>
      </w:pPr>
    </w:p>
    <w:p w:rsidR="00A41FDA" w:rsidRPr="008637FB" w:rsidRDefault="00A41FDA" w:rsidP="00A41FDA">
      <w:r w:rsidRPr="008637FB">
        <w:rPr>
          <w:b/>
          <w:u w:val="single"/>
        </w:rPr>
        <w:t>Kompetence občanské:</w:t>
      </w:r>
    </w:p>
    <w:p w:rsidR="00A41FDA" w:rsidRPr="008637FB" w:rsidRDefault="00A41FDA" w:rsidP="00A41FDA">
      <w:r w:rsidRPr="008637FB">
        <w:tab/>
      </w:r>
      <w:r w:rsidRPr="008637FB">
        <w:tab/>
      </w:r>
      <w:r w:rsidRPr="008637FB">
        <w:tab/>
      </w:r>
    </w:p>
    <w:p w:rsidR="00A41FDA" w:rsidRPr="008637FB" w:rsidRDefault="00A41FDA" w:rsidP="00A41FDA">
      <w:pPr>
        <w:tabs>
          <w:tab w:val="left" w:pos="360"/>
        </w:tabs>
        <w:ind w:left="360" w:hanging="360"/>
      </w:pPr>
      <w:r w:rsidRPr="008637FB">
        <w:t>-</w:t>
      </w:r>
      <w:r w:rsidRPr="008637FB">
        <w:tab/>
        <w:t>vytváříme povědomí o svých právech a povinnostech</w:t>
      </w:r>
    </w:p>
    <w:p w:rsidR="00A41FDA" w:rsidRPr="008637FB" w:rsidRDefault="00A41FDA" w:rsidP="00D169E6">
      <w:pPr>
        <w:numPr>
          <w:ilvl w:val="0"/>
          <w:numId w:val="221"/>
        </w:numPr>
        <w:tabs>
          <w:tab w:val="clear" w:pos="2660"/>
          <w:tab w:val="left" w:pos="360"/>
          <w:tab w:val="num" w:pos="2520"/>
        </w:tabs>
        <w:ind w:left="360"/>
        <w:jc w:val="left"/>
      </w:pPr>
      <w:r w:rsidRPr="008637FB">
        <w:t>dbáme na respektování pravidel při práci</w:t>
      </w:r>
    </w:p>
    <w:p w:rsidR="00A41FDA" w:rsidRPr="008637FB" w:rsidRDefault="00A41FDA" w:rsidP="00D169E6">
      <w:pPr>
        <w:numPr>
          <w:ilvl w:val="0"/>
          <w:numId w:val="221"/>
        </w:numPr>
        <w:tabs>
          <w:tab w:val="clear" w:pos="2660"/>
          <w:tab w:val="left" w:pos="360"/>
          <w:tab w:val="num" w:pos="2520"/>
        </w:tabs>
        <w:ind w:left="360"/>
        <w:jc w:val="left"/>
      </w:pPr>
      <w:r w:rsidRPr="008637FB">
        <w:t>nacvičujeme přivolání pomoci při zranění a poskytnutí první pomoci</w:t>
      </w:r>
    </w:p>
    <w:p w:rsidR="00A41FDA" w:rsidRPr="008637FB" w:rsidRDefault="00A41FDA" w:rsidP="00D169E6">
      <w:pPr>
        <w:numPr>
          <w:ilvl w:val="0"/>
          <w:numId w:val="221"/>
        </w:numPr>
        <w:tabs>
          <w:tab w:val="clear" w:pos="2660"/>
          <w:tab w:val="left" w:pos="360"/>
          <w:tab w:val="num" w:pos="2520"/>
        </w:tabs>
        <w:ind w:left="360"/>
        <w:jc w:val="left"/>
      </w:pPr>
      <w:r w:rsidRPr="008637FB">
        <w:t>rozvíjíme povědomí o základních ekologických souvislostech</w:t>
      </w:r>
    </w:p>
    <w:p w:rsidR="00A41FDA" w:rsidRPr="008637FB" w:rsidRDefault="00A41FDA" w:rsidP="00D169E6">
      <w:pPr>
        <w:numPr>
          <w:ilvl w:val="0"/>
          <w:numId w:val="221"/>
        </w:numPr>
        <w:tabs>
          <w:tab w:val="clear" w:pos="2660"/>
          <w:tab w:val="left" w:pos="360"/>
          <w:tab w:val="num" w:pos="2520"/>
        </w:tabs>
        <w:ind w:left="360"/>
        <w:jc w:val="left"/>
      </w:pPr>
      <w:r w:rsidRPr="008637FB">
        <w:t>vedeme k rozhodování se v zájmu podpory a ochrany zdraví a trvale udržitelného rozvoje společnosti</w:t>
      </w:r>
    </w:p>
    <w:p w:rsidR="00A41FDA" w:rsidRPr="008637FB" w:rsidRDefault="00A41FDA" w:rsidP="00A41FDA">
      <w:pPr>
        <w:tabs>
          <w:tab w:val="left" w:pos="360"/>
        </w:tabs>
        <w:ind w:left="360" w:hanging="360"/>
      </w:pPr>
      <w:r w:rsidRPr="008637FB">
        <w:t>-</w:t>
      </w:r>
      <w:r w:rsidRPr="008637FB">
        <w:tab/>
        <w:t>motivujeme k třídění odpadů, šetření chemikáliemi, vodou, energií</w:t>
      </w:r>
    </w:p>
    <w:p w:rsidR="00A41FDA" w:rsidRPr="008637FB" w:rsidRDefault="00A41FDA" w:rsidP="00A41FDA">
      <w:pPr>
        <w:tabs>
          <w:tab w:val="left" w:pos="360"/>
        </w:tabs>
        <w:ind w:left="360" w:hanging="360"/>
      </w:pPr>
      <w:r w:rsidRPr="008637FB">
        <w:t>-</w:t>
      </w:r>
      <w:r w:rsidRPr="008637FB">
        <w:tab/>
        <w:t xml:space="preserve">vedeme ke zvládnutí chování ve vyhrocené situaci (požár, zamoření nebezpečnou látkou),které mohou vzniknout v průběhu výuky nebo v běžném životě </w:t>
      </w:r>
    </w:p>
    <w:p w:rsidR="00A41FDA" w:rsidRPr="008637FB" w:rsidRDefault="00A41FDA" w:rsidP="00A41FDA">
      <w:pPr>
        <w:tabs>
          <w:tab w:val="left" w:pos="360"/>
        </w:tabs>
      </w:pPr>
      <w:r w:rsidRPr="008637FB">
        <w:t>-</w:t>
      </w:r>
      <w:r w:rsidRPr="008637FB">
        <w:tab/>
        <w:t>vysvětlujeme rizika úmyslného poškozování svého zdraví (kouření, návykové látky)</w:t>
      </w:r>
    </w:p>
    <w:p w:rsidR="00A41FDA" w:rsidRPr="008637FB" w:rsidRDefault="00A41FDA" w:rsidP="00D169E6">
      <w:pPr>
        <w:numPr>
          <w:ilvl w:val="0"/>
          <w:numId w:val="221"/>
        </w:numPr>
        <w:tabs>
          <w:tab w:val="clear" w:pos="2660"/>
          <w:tab w:val="left" w:pos="360"/>
          <w:tab w:val="num" w:pos="2520"/>
        </w:tabs>
        <w:ind w:left="360"/>
        <w:jc w:val="left"/>
      </w:pPr>
      <w:r w:rsidRPr="008637FB">
        <w:t>vedeme k poznávání možnosti rozvoje i zneužití chemie a diskutujeme o vlivu vybraných skupin chemických látek na životní prostředí a vyvozuje z toho závěry pro jednání ve svém osobním životě</w:t>
      </w:r>
    </w:p>
    <w:p w:rsidR="00A41FDA" w:rsidRPr="008637FB" w:rsidRDefault="00A41FDA" w:rsidP="00A41FDA"/>
    <w:p w:rsidR="00A41FDA" w:rsidRPr="008637FB" w:rsidRDefault="00A41FDA" w:rsidP="00A41FDA"/>
    <w:p w:rsidR="00A41FDA" w:rsidRPr="008637FB" w:rsidRDefault="00A41FDA" w:rsidP="00A41FDA">
      <w:r w:rsidRPr="008637FB">
        <w:rPr>
          <w:b/>
          <w:u w:val="single"/>
        </w:rPr>
        <w:t>Kompetence pracovní:</w:t>
      </w:r>
    </w:p>
    <w:p w:rsidR="00A41FDA" w:rsidRPr="008637FB" w:rsidRDefault="00A41FDA" w:rsidP="00A41FDA">
      <w:pPr>
        <w:rPr>
          <w:u w:val="single"/>
        </w:rPr>
      </w:pP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vedeme žáky k dodržování bezpečnostních a hygienických pravidel při práci s laboratorní technikou</w:t>
      </w:r>
    </w:p>
    <w:p w:rsidR="00A41FDA" w:rsidRPr="008637FB" w:rsidRDefault="00A41FDA" w:rsidP="00D169E6">
      <w:pPr>
        <w:numPr>
          <w:ilvl w:val="0"/>
          <w:numId w:val="221"/>
        </w:numPr>
        <w:tabs>
          <w:tab w:val="clear" w:pos="2660"/>
          <w:tab w:val="num" w:pos="360"/>
        </w:tabs>
        <w:ind w:left="360"/>
        <w:jc w:val="left"/>
      </w:pPr>
      <w:r w:rsidRPr="008637FB">
        <w:t>rozvíjíme využívání znalostí a zkušeností již získaných k provádění pozorování a experimentů</w:t>
      </w:r>
    </w:p>
    <w:p w:rsidR="00A41FDA" w:rsidRPr="008637FB" w:rsidRDefault="00A41FDA" w:rsidP="00D169E6">
      <w:pPr>
        <w:numPr>
          <w:ilvl w:val="0"/>
          <w:numId w:val="221"/>
        </w:numPr>
        <w:tabs>
          <w:tab w:val="clear" w:pos="2660"/>
          <w:tab w:val="num" w:pos="360"/>
        </w:tabs>
        <w:ind w:left="360"/>
        <w:jc w:val="left"/>
      </w:pPr>
      <w:r w:rsidRPr="008637FB">
        <w:t>vyžadujeme ochranu svého zdraví a zdraví druhých při experimentování</w:t>
      </w:r>
    </w:p>
    <w:p w:rsidR="00A41FDA" w:rsidRPr="008637FB" w:rsidRDefault="00A41FDA" w:rsidP="00D169E6">
      <w:pPr>
        <w:numPr>
          <w:ilvl w:val="0"/>
          <w:numId w:val="221"/>
        </w:numPr>
        <w:tabs>
          <w:tab w:val="clear" w:pos="2660"/>
          <w:tab w:val="num" w:pos="360"/>
        </w:tabs>
        <w:ind w:left="360"/>
        <w:jc w:val="left"/>
      </w:pPr>
      <w:r w:rsidRPr="008637FB">
        <w:t>motivujeme k ochraně životního prostředí – šetření chemikálií, vody, energie,..</w:t>
      </w:r>
    </w:p>
    <w:p w:rsidR="00A41FDA" w:rsidRPr="008637FB" w:rsidRDefault="00A41FDA" w:rsidP="00A41FDA">
      <w:pPr>
        <w:tabs>
          <w:tab w:val="num" w:pos="360"/>
        </w:tabs>
        <w:ind w:left="360" w:hanging="360"/>
      </w:pPr>
      <w:r w:rsidRPr="008637FB">
        <w:t>-</w:t>
      </w:r>
      <w:r w:rsidRPr="008637FB">
        <w:tab/>
        <w:t>klademe důraz na využívání znalostí v běžné praxi</w:t>
      </w:r>
    </w:p>
    <w:p w:rsidR="00A41FDA" w:rsidRPr="008637FB" w:rsidRDefault="00A41FDA" w:rsidP="00D169E6">
      <w:pPr>
        <w:numPr>
          <w:ilvl w:val="0"/>
          <w:numId w:val="221"/>
        </w:numPr>
        <w:tabs>
          <w:tab w:val="clear" w:pos="2660"/>
          <w:tab w:val="num" w:pos="360"/>
        </w:tabs>
        <w:ind w:left="360"/>
        <w:jc w:val="left"/>
      </w:pPr>
      <w:r w:rsidRPr="008637FB">
        <w:t xml:space="preserve">učíme volit nejvhodnější způsob experimentu a získaná data zpracovávat a vyhodnocovat </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Default="00A41FDA" w:rsidP="00A41FDA">
      <w:pPr>
        <w:rPr>
          <w:b/>
          <w:u w:val="single"/>
        </w:rPr>
      </w:pPr>
    </w:p>
    <w:p w:rsidR="00D72C30" w:rsidRDefault="00D72C30" w:rsidP="00A41FDA">
      <w:pPr>
        <w:rPr>
          <w:b/>
          <w:u w:val="single"/>
        </w:rPr>
      </w:pPr>
    </w:p>
    <w:p w:rsidR="00D72C30" w:rsidRPr="008637FB" w:rsidRDefault="00D72C30" w:rsidP="00A41FDA">
      <w:pPr>
        <w:rPr>
          <w:b/>
          <w:u w:val="single"/>
        </w:rPr>
      </w:pPr>
    </w:p>
    <w:p w:rsidR="00C73CC6" w:rsidRPr="008637FB" w:rsidRDefault="00C73CC6" w:rsidP="00C73CC6">
      <w:pPr>
        <w:rPr>
          <w:b/>
          <w:u w:val="single"/>
        </w:rPr>
      </w:pPr>
      <w:r w:rsidRPr="008637FB">
        <w:rPr>
          <w:b/>
          <w:u w:val="single"/>
        </w:rPr>
        <w:t>Vzdělávací obor</w:t>
      </w:r>
      <w:r w:rsidRPr="008637FB">
        <w:rPr>
          <w:b/>
        </w:rPr>
        <w:t xml:space="preserve">: </w:t>
      </w:r>
      <w:r w:rsidRPr="008637FB">
        <w:rPr>
          <w:b/>
        </w:rPr>
        <w:tab/>
        <w:t>Chemicko-biologická praktika</w:t>
      </w:r>
    </w:p>
    <w:p w:rsidR="00C73CC6" w:rsidRPr="008637FB" w:rsidRDefault="00C73CC6" w:rsidP="00C73CC6">
      <w:pPr>
        <w:rPr>
          <w:b/>
        </w:rPr>
      </w:pPr>
      <w:r w:rsidRPr="008637FB">
        <w:rPr>
          <w:b/>
          <w:u w:val="single"/>
        </w:rPr>
        <w:t>Ročník</w:t>
      </w:r>
      <w:r w:rsidRPr="008637FB">
        <w:rPr>
          <w:b/>
        </w:rPr>
        <w:t xml:space="preserve">: </w:t>
      </w:r>
      <w:r w:rsidRPr="008637FB">
        <w:rPr>
          <w:b/>
        </w:rPr>
        <w:tab/>
      </w:r>
      <w:r w:rsidRPr="008637FB">
        <w:rPr>
          <w:b/>
        </w:rPr>
        <w:tab/>
        <w:t>8.</w:t>
      </w:r>
    </w:p>
    <w:p w:rsidR="00C73CC6" w:rsidRPr="008637FB" w:rsidRDefault="00C73CC6" w:rsidP="00C73CC6"/>
    <w:p w:rsidR="00C73CC6" w:rsidRPr="008637FB" w:rsidRDefault="00C73CC6" w:rsidP="00C73CC6"/>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412"/>
      </w:tblGrid>
      <w:tr w:rsidR="00C73CC6" w:rsidRPr="008637FB" w:rsidTr="00D72C30">
        <w:tc>
          <w:tcPr>
            <w:tcW w:w="5328" w:type="dxa"/>
            <w:vAlign w:val="center"/>
          </w:tcPr>
          <w:p w:rsidR="00C73CC6" w:rsidRPr="008637FB" w:rsidRDefault="00C73CC6" w:rsidP="00D72C30">
            <w:pPr>
              <w:jc w:val="center"/>
              <w:rPr>
                <w:b/>
              </w:rPr>
            </w:pPr>
            <w:r w:rsidRPr="008637FB">
              <w:rPr>
                <w:b/>
              </w:rPr>
              <w:t>Výstup</w:t>
            </w:r>
          </w:p>
        </w:tc>
        <w:tc>
          <w:tcPr>
            <w:tcW w:w="4500" w:type="dxa"/>
            <w:vAlign w:val="center"/>
          </w:tcPr>
          <w:p w:rsidR="00C73CC6" w:rsidRPr="008637FB" w:rsidRDefault="00C73CC6" w:rsidP="00D72C30">
            <w:pPr>
              <w:jc w:val="center"/>
              <w:rPr>
                <w:b/>
              </w:rPr>
            </w:pPr>
            <w:r w:rsidRPr="008637FB">
              <w:rPr>
                <w:b/>
              </w:rPr>
              <w:t>Učivo</w:t>
            </w:r>
          </w:p>
        </w:tc>
        <w:tc>
          <w:tcPr>
            <w:tcW w:w="3420" w:type="dxa"/>
          </w:tcPr>
          <w:p w:rsidR="00C73CC6" w:rsidRPr="008637FB" w:rsidRDefault="00C73CC6" w:rsidP="00D72C30">
            <w:pPr>
              <w:jc w:val="center"/>
              <w:rPr>
                <w:b/>
              </w:rPr>
            </w:pPr>
            <w:r w:rsidRPr="008637FB">
              <w:rPr>
                <w:b/>
              </w:rPr>
              <w:t>Průřezová témata, mezipředmětové vztahy, projekty</w:t>
            </w:r>
          </w:p>
        </w:tc>
        <w:tc>
          <w:tcPr>
            <w:tcW w:w="2412" w:type="dxa"/>
            <w:vAlign w:val="center"/>
          </w:tcPr>
          <w:p w:rsidR="00C73CC6" w:rsidRPr="008637FB" w:rsidRDefault="00C73CC6" w:rsidP="00D72C30">
            <w:pPr>
              <w:jc w:val="center"/>
              <w:rPr>
                <w:b/>
              </w:rPr>
            </w:pPr>
            <w:r w:rsidRPr="008637FB">
              <w:rPr>
                <w:b/>
              </w:rPr>
              <w:t>Poznámky</w:t>
            </w:r>
          </w:p>
        </w:tc>
      </w:tr>
      <w:tr w:rsidR="00C73CC6" w:rsidRPr="008637FB" w:rsidTr="00D72C30">
        <w:tc>
          <w:tcPr>
            <w:tcW w:w="5328" w:type="dxa"/>
          </w:tcPr>
          <w:p w:rsidR="00C73CC6" w:rsidRPr="008637FB" w:rsidRDefault="00C73CC6" w:rsidP="00D72C30"/>
          <w:p w:rsidR="00C73CC6" w:rsidRPr="008637FB" w:rsidRDefault="00C73CC6" w:rsidP="00D72C30">
            <w:pPr>
              <w:ind w:left="252" w:hanging="252"/>
            </w:pPr>
            <w:r w:rsidRPr="008637FB">
              <w:t>- připraví prakticky roztok daného složení</w:t>
            </w:r>
          </w:p>
          <w:p w:rsidR="00C73CC6" w:rsidRPr="008637FB" w:rsidRDefault="00C73CC6" w:rsidP="00D72C30">
            <w:pPr>
              <w:ind w:left="252" w:hanging="252"/>
            </w:pPr>
            <w:r w:rsidRPr="008637FB">
              <w:t xml:space="preserve">- podle vlastního návrhu prakticky provede </w:t>
            </w:r>
          </w:p>
          <w:p w:rsidR="00C73CC6" w:rsidRPr="008637FB" w:rsidRDefault="00C73CC6" w:rsidP="00D72C30">
            <w:pPr>
              <w:ind w:left="252" w:hanging="252"/>
            </w:pPr>
            <w:r w:rsidRPr="008637FB">
              <w:t xml:space="preserve">  oddělování složek směsi</w:t>
            </w:r>
          </w:p>
          <w:p w:rsidR="00C73CC6" w:rsidRPr="008637FB" w:rsidRDefault="00C73CC6" w:rsidP="00D72C30">
            <w:pPr>
              <w:ind w:left="252" w:hanging="252"/>
            </w:pPr>
            <w:r w:rsidRPr="008637FB">
              <w:t xml:space="preserve">- využívá znalostí o průběhu chemických reakcí </w:t>
            </w:r>
          </w:p>
          <w:p w:rsidR="00C73CC6" w:rsidRDefault="00C73CC6" w:rsidP="00D72C30">
            <w:pPr>
              <w:ind w:left="252" w:hanging="252"/>
            </w:pPr>
            <w:r w:rsidRPr="008637FB">
              <w:t xml:space="preserve">  v praktickém životě</w:t>
            </w:r>
          </w:p>
          <w:p w:rsidR="00C73CC6" w:rsidRPr="008637FB" w:rsidRDefault="00C73CC6" w:rsidP="00D72C30">
            <w:pPr>
              <w:ind w:left="252" w:hanging="252"/>
            </w:pPr>
            <w:r>
              <w:t>- porovná vlastnosti a použití vybraných prakticky významných oxidů, kyselin, hydroxidů a solí a posoudí vliv významných zástupců těchto látek na životní prostředí</w:t>
            </w:r>
          </w:p>
          <w:p w:rsidR="00C73CC6" w:rsidRPr="008637FB" w:rsidRDefault="00C73CC6" w:rsidP="00D72C30">
            <w:pPr>
              <w:ind w:left="252" w:hanging="252"/>
            </w:pPr>
            <w:r w:rsidRPr="008637FB">
              <w:t xml:space="preserve">- měřením ověří pH předložených roztoků a své </w:t>
            </w:r>
          </w:p>
          <w:p w:rsidR="00C73CC6" w:rsidRPr="008637FB" w:rsidRDefault="00C73CC6" w:rsidP="00D72C30">
            <w:pPr>
              <w:ind w:left="252" w:hanging="252"/>
            </w:pPr>
            <w:r w:rsidRPr="008637FB">
              <w:t xml:space="preserve">  rozhodnutí vysvětlí</w:t>
            </w:r>
          </w:p>
          <w:p w:rsidR="00C73CC6" w:rsidRPr="008637FB" w:rsidRDefault="00C73CC6" w:rsidP="00D72C30">
            <w:pPr>
              <w:ind w:left="252" w:hanging="252"/>
            </w:pPr>
            <w:r w:rsidRPr="008637FB">
              <w:t xml:space="preserve">- orientuje se ve výchozích produktech fotosyntézy </w:t>
            </w:r>
          </w:p>
          <w:p w:rsidR="00C73CC6" w:rsidRPr="008637FB" w:rsidRDefault="00C73CC6" w:rsidP="00D72C30">
            <w:pPr>
              <w:ind w:left="252" w:hanging="252"/>
            </w:pPr>
            <w:r w:rsidRPr="008637FB">
              <w:t xml:space="preserve">- dokáže metodami kvalitativní chemie cukry, tuky, </w:t>
            </w:r>
          </w:p>
          <w:p w:rsidR="00C73CC6" w:rsidRPr="008637FB" w:rsidRDefault="00C73CC6" w:rsidP="00D72C30">
            <w:pPr>
              <w:ind w:left="252" w:hanging="252"/>
            </w:pPr>
            <w:r w:rsidRPr="008637FB">
              <w:t xml:space="preserve">  bílkoviny </w:t>
            </w:r>
          </w:p>
          <w:p w:rsidR="00C73CC6" w:rsidRPr="008637FB" w:rsidRDefault="00C73CC6" w:rsidP="00D72C30">
            <w:pPr>
              <w:ind w:left="252" w:hanging="252"/>
            </w:pPr>
            <w:r w:rsidRPr="008637FB">
              <w:t xml:space="preserve">- využívá poznatků chemie při zpracování </w:t>
            </w:r>
          </w:p>
          <w:p w:rsidR="00C73CC6" w:rsidRPr="008637FB" w:rsidRDefault="00C73CC6" w:rsidP="00D72C30">
            <w:pPr>
              <w:ind w:left="252" w:hanging="252"/>
            </w:pPr>
            <w:r w:rsidRPr="008637FB">
              <w:t xml:space="preserve">  biologického materiálu</w:t>
            </w:r>
          </w:p>
          <w:p w:rsidR="00C73CC6" w:rsidRPr="008637FB" w:rsidRDefault="00C73CC6" w:rsidP="00D72C30">
            <w:pPr>
              <w:ind w:left="252" w:hanging="252"/>
            </w:pPr>
            <w:r w:rsidRPr="008637FB">
              <w:t xml:space="preserve">- prakticky ověří složení vody, vzduchu a uvede </w:t>
            </w:r>
          </w:p>
          <w:p w:rsidR="00C73CC6" w:rsidRPr="008637FB" w:rsidRDefault="00C73CC6" w:rsidP="00D72C30">
            <w:pPr>
              <w:ind w:left="252" w:hanging="252"/>
            </w:pPr>
            <w:r w:rsidRPr="008637FB">
              <w:t xml:space="preserve">  příklady znečišťování v domácnosti a pracovním </w:t>
            </w:r>
          </w:p>
          <w:p w:rsidR="00C73CC6" w:rsidRPr="008637FB" w:rsidRDefault="00C73CC6" w:rsidP="00D72C30">
            <w:pPr>
              <w:ind w:left="252" w:hanging="252"/>
            </w:pPr>
            <w:r w:rsidRPr="008637FB">
              <w:t xml:space="preserve">  prostředí</w:t>
            </w:r>
          </w:p>
          <w:p w:rsidR="00C73CC6" w:rsidRPr="008637FB" w:rsidRDefault="00C73CC6" w:rsidP="00D72C30">
            <w:pPr>
              <w:ind w:left="252" w:hanging="252"/>
            </w:pPr>
            <w:r w:rsidRPr="008637FB">
              <w:t xml:space="preserve">- orientuje se v problematice udržitelného </w:t>
            </w:r>
          </w:p>
          <w:p w:rsidR="00C73CC6" w:rsidRDefault="00C73CC6" w:rsidP="00D72C30">
            <w:pPr>
              <w:ind w:left="252" w:hanging="252"/>
            </w:pPr>
            <w:r w:rsidRPr="008637FB">
              <w:t xml:space="preserve">  rozvoje, (chemicko-biologické příčiny)</w:t>
            </w:r>
          </w:p>
          <w:p w:rsidR="00C73CC6" w:rsidRPr="008637FB" w:rsidRDefault="00C73CC6" w:rsidP="00D72C30">
            <w:pPr>
              <w:ind w:left="252" w:hanging="252"/>
            </w:pPr>
            <w:r>
              <w:t>-orientuje se v přípravě a využívání různých látek v praxi a jejich vlivech na životní prostředí a zdraví člověka</w:t>
            </w:r>
          </w:p>
          <w:p w:rsidR="00C73CC6" w:rsidRPr="008637FB" w:rsidRDefault="00C73CC6" w:rsidP="00D72C30"/>
        </w:tc>
        <w:tc>
          <w:tcPr>
            <w:tcW w:w="4500" w:type="dxa"/>
          </w:tcPr>
          <w:p w:rsidR="00C73CC6" w:rsidRPr="008637FB" w:rsidRDefault="00C73CC6" w:rsidP="00D72C30"/>
          <w:p w:rsidR="00C73CC6" w:rsidRPr="008637FB" w:rsidRDefault="00C73CC6" w:rsidP="00D72C30">
            <w:r w:rsidRPr="008637FB">
              <w:t>- směsi</w:t>
            </w:r>
            <w:r>
              <w:t>, dělící metody</w:t>
            </w:r>
          </w:p>
          <w:p w:rsidR="00C73CC6" w:rsidRPr="008637FB" w:rsidRDefault="00C73CC6" w:rsidP="00D72C30">
            <w:r w:rsidRPr="008637FB">
              <w:t>- složky  přírodních látek</w:t>
            </w:r>
          </w:p>
          <w:p w:rsidR="00C73CC6" w:rsidRPr="008637FB" w:rsidRDefault="00C73CC6" w:rsidP="00D72C30"/>
          <w:p w:rsidR="00C73CC6" w:rsidRDefault="00C73CC6" w:rsidP="00D72C30"/>
          <w:p w:rsidR="00C73CC6" w:rsidRPr="008637FB" w:rsidRDefault="00C73CC6" w:rsidP="00D72C30"/>
          <w:p w:rsidR="00C73CC6" w:rsidRDefault="00C73CC6" w:rsidP="00D72C30">
            <w:r>
              <w:t xml:space="preserve">- anorganické sloučeniny: oxidy, </w:t>
            </w:r>
            <w:r w:rsidRPr="008637FB">
              <w:t>kyseliny, hydroxidy, soli</w:t>
            </w:r>
          </w:p>
          <w:p w:rsidR="00C73CC6" w:rsidRDefault="00C73CC6" w:rsidP="00D72C30"/>
          <w:p w:rsidR="00C73CC6" w:rsidRPr="008637FB" w:rsidRDefault="00C73CC6" w:rsidP="00D72C30"/>
          <w:p w:rsidR="00C73CC6" w:rsidRPr="008637FB" w:rsidRDefault="00C73CC6" w:rsidP="00D72C30">
            <w:r w:rsidRPr="008637FB">
              <w:t>- přírodní indikátory</w:t>
            </w:r>
          </w:p>
          <w:p w:rsidR="00C73CC6" w:rsidRPr="008637FB" w:rsidRDefault="00C73CC6" w:rsidP="00D72C30"/>
          <w:p w:rsidR="00C73CC6" w:rsidRPr="008637FB" w:rsidRDefault="00C73CC6" w:rsidP="00D72C30">
            <w:r w:rsidRPr="008637FB">
              <w:t>- potraviny-tuky, cukry, bílkoviny</w:t>
            </w:r>
          </w:p>
          <w:p w:rsidR="00C73CC6" w:rsidRPr="008637FB" w:rsidRDefault="00C73CC6" w:rsidP="00D72C30"/>
          <w:p w:rsidR="00C73CC6" w:rsidRPr="008637FB" w:rsidRDefault="00C73CC6" w:rsidP="00D72C30"/>
          <w:p w:rsidR="00C73CC6" w:rsidRPr="008637FB" w:rsidRDefault="00C73CC6" w:rsidP="00D72C30">
            <w:r w:rsidRPr="008637FB">
              <w:t>- preparování, konzervování, herbářování</w:t>
            </w:r>
          </w:p>
          <w:p w:rsidR="00C73CC6" w:rsidRPr="008637FB" w:rsidRDefault="00C73CC6" w:rsidP="00D72C30"/>
          <w:p w:rsidR="00C73CC6" w:rsidRDefault="00C73CC6" w:rsidP="00D72C30">
            <w:r w:rsidRPr="008637FB">
              <w:t>- základní podmínky života- voda, vzduch</w:t>
            </w:r>
          </w:p>
          <w:p w:rsidR="00C73CC6" w:rsidRPr="008637FB" w:rsidRDefault="00C73CC6" w:rsidP="00D72C30">
            <w:r>
              <w:t>- tvrdost vody</w:t>
            </w:r>
          </w:p>
          <w:p w:rsidR="00C73CC6" w:rsidRPr="008637FB" w:rsidRDefault="00C73CC6" w:rsidP="00D72C30"/>
          <w:p w:rsidR="00C73CC6" w:rsidRPr="008637FB" w:rsidRDefault="00C73CC6" w:rsidP="00D72C30">
            <w:r w:rsidRPr="008637FB">
              <w:t xml:space="preserve">- </w:t>
            </w:r>
            <w:r>
              <w:t xml:space="preserve">chemie a udržitelný rozvoj, </w:t>
            </w:r>
            <w:r w:rsidRPr="008637FB">
              <w:t>interpretace vztahů mediálních sdělení   reality</w:t>
            </w:r>
          </w:p>
        </w:tc>
        <w:tc>
          <w:tcPr>
            <w:tcW w:w="3420" w:type="dxa"/>
          </w:tcPr>
          <w:p w:rsidR="00C73CC6" w:rsidRPr="008637FB" w:rsidRDefault="00C73CC6" w:rsidP="00D72C30"/>
          <w:p w:rsidR="00C73CC6" w:rsidRPr="008637FB" w:rsidRDefault="00C73CC6" w:rsidP="00D72C30"/>
          <w:p w:rsidR="00C73CC6" w:rsidRPr="008637FB" w:rsidRDefault="00C73CC6" w:rsidP="00D72C30">
            <w:r w:rsidRPr="008637FB">
              <w:t>- OSV- 8, 9, 10</w:t>
            </w:r>
          </w:p>
          <w:p w:rsidR="00C73CC6" w:rsidRPr="008637FB" w:rsidRDefault="00C73CC6" w:rsidP="00D72C30">
            <w:r w:rsidRPr="008637FB">
              <w:t>- ENV- 2, 3</w:t>
            </w:r>
          </w:p>
          <w:p w:rsidR="00C73CC6" w:rsidRPr="008637FB" w:rsidRDefault="00C73CC6" w:rsidP="00D72C30">
            <w:r w:rsidRPr="008637FB">
              <w:t>- MDV- 2</w:t>
            </w:r>
          </w:p>
        </w:tc>
        <w:tc>
          <w:tcPr>
            <w:tcW w:w="2412" w:type="dxa"/>
          </w:tcPr>
          <w:p w:rsidR="00C73CC6" w:rsidRPr="008637FB" w:rsidRDefault="00C73CC6" w:rsidP="00D72C30"/>
        </w:tc>
      </w:tr>
    </w:tbl>
    <w:p w:rsidR="00A41FDA" w:rsidRPr="008637FB" w:rsidRDefault="00A41FDA" w:rsidP="00A41FDA">
      <w:pPr>
        <w:jc w:val="left"/>
        <w:rPr>
          <w:b/>
          <w:bCs/>
          <w:sz w:val="28"/>
          <w:szCs w:val="28"/>
          <w:u w:val="single"/>
        </w:rPr>
      </w:pPr>
      <w:r w:rsidRPr="008637FB">
        <w:rPr>
          <w:b/>
          <w:bCs/>
          <w:sz w:val="28"/>
          <w:szCs w:val="28"/>
          <w:u w:val="single"/>
        </w:rPr>
        <w:t>5.2.23</w:t>
      </w:r>
      <w:r w:rsidR="000E1A2E" w:rsidRPr="008637FB">
        <w:rPr>
          <w:b/>
          <w:bCs/>
          <w:sz w:val="28"/>
          <w:szCs w:val="28"/>
          <w:u w:val="single"/>
        </w:rPr>
        <w:t>.</w:t>
      </w:r>
      <w:r w:rsidRPr="008637FB">
        <w:rPr>
          <w:b/>
          <w:bCs/>
          <w:sz w:val="28"/>
          <w:szCs w:val="28"/>
          <w:u w:val="single"/>
        </w:rPr>
        <w:t xml:space="preserve"> Literárně dramatický seminář (volitelný předmět)</w:t>
      </w:r>
    </w:p>
    <w:p w:rsidR="00A41FDA" w:rsidRPr="008637FB" w:rsidRDefault="00A41FDA" w:rsidP="00A41FDA">
      <w:pPr>
        <w:jc w:val="left"/>
        <w:rPr>
          <w:b/>
          <w:bCs/>
          <w:sz w:val="28"/>
          <w:szCs w:val="28"/>
          <w:u w:val="single"/>
        </w:rPr>
      </w:pPr>
    </w:p>
    <w:p w:rsidR="00A41FDA" w:rsidRPr="008637FB" w:rsidRDefault="00A41FDA" w:rsidP="00A41FDA">
      <w:pPr>
        <w:rPr>
          <w:b/>
        </w:rPr>
      </w:pPr>
      <w:r w:rsidRPr="008637FB">
        <w:rPr>
          <w:b/>
          <w:sz w:val="28"/>
          <w:u w:val="single"/>
        </w:rPr>
        <w:t xml:space="preserve">Vzdělávací oblast: </w:t>
      </w:r>
      <w:r w:rsidRPr="008637FB">
        <w:rPr>
          <w:b/>
        </w:rPr>
        <w:tab/>
      </w:r>
      <w:r w:rsidRPr="008637FB">
        <w:rPr>
          <w:b/>
          <w:sz w:val="28"/>
          <w:szCs w:val="28"/>
        </w:rPr>
        <w:t>Jazyk a jazyková komunikace</w:t>
      </w:r>
    </w:p>
    <w:p w:rsidR="00A41FDA" w:rsidRPr="008637FB" w:rsidRDefault="00A41FDA" w:rsidP="00A41FDA">
      <w:pPr>
        <w:rPr>
          <w:b/>
        </w:rPr>
      </w:pPr>
      <w:r w:rsidRPr="008637FB">
        <w:rPr>
          <w:b/>
          <w:sz w:val="28"/>
          <w:u w:val="single"/>
        </w:rPr>
        <w:t>Vzdělávací obor:</w:t>
      </w:r>
      <w:r w:rsidRPr="008637FB">
        <w:rPr>
          <w:b/>
          <w:sz w:val="28"/>
        </w:rPr>
        <w:tab/>
      </w:r>
      <w:r w:rsidR="00126DB1">
        <w:rPr>
          <w:b/>
          <w:sz w:val="28"/>
        </w:rPr>
        <w:tab/>
      </w:r>
      <w:r w:rsidRPr="008637FB">
        <w:rPr>
          <w:b/>
          <w:sz w:val="28"/>
          <w:szCs w:val="28"/>
        </w:rPr>
        <w:t>Literárně dramatický seminář</w:t>
      </w:r>
    </w:p>
    <w:p w:rsidR="00A41FDA" w:rsidRPr="008637FB" w:rsidRDefault="00A41FDA" w:rsidP="00A41FDA">
      <w:pPr>
        <w:tabs>
          <w:tab w:val="left" w:pos="2562"/>
        </w:tabs>
        <w:rPr>
          <w:b/>
          <w:u w:val="single"/>
        </w:rPr>
      </w:pPr>
    </w:p>
    <w:p w:rsidR="00A41FDA" w:rsidRPr="008637FB" w:rsidRDefault="00A41FDA" w:rsidP="00A41FDA">
      <w:pPr>
        <w:tabs>
          <w:tab w:val="left" w:pos="2562"/>
        </w:tabs>
        <w:rPr>
          <w:b/>
          <w:u w:val="single"/>
        </w:rPr>
      </w:pPr>
    </w:p>
    <w:p w:rsidR="00A41FDA" w:rsidRPr="008637FB" w:rsidRDefault="00A41FDA" w:rsidP="00A41FDA">
      <w:pPr>
        <w:rPr>
          <w:b/>
          <w:sz w:val="28"/>
        </w:rPr>
      </w:pPr>
      <w:r w:rsidRPr="008637FB">
        <w:rPr>
          <w:b/>
          <w:sz w:val="28"/>
          <w:u w:val="single"/>
        </w:rPr>
        <w:t>Charakteristika vzdělávacího oboru</w:t>
      </w:r>
      <w:r w:rsidRPr="008637FB">
        <w:rPr>
          <w:b/>
          <w:sz w:val="28"/>
        </w:rPr>
        <w:t xml:space="preserve"> (obsahové, organizační a časové vymezení):</w:t>
      </w:r>
    </w:p>
    <w:p w:rsidR="00A41FDA" w:rsidRPr="008637FB" w:rsidRDefault="00A41FDA" w:rsidP="00A41FDA">
      <w:pPr>
        <w:rPr>
          <w:b/>
          <w:sz w:val="28"/>
        </w:rPr>
      </w:pPr>
    </w:p>
    <w:p w:rsidR="00A41FDA" w:rsidRPr="008637FB" w:rsidRDefault="00A41FDA" w:rsidP="00A41FDA">
      <w:pPr>
        <w:rPr>
          <w:b/>
          <w:sz w:val="28"/>
        </w:rPr>
      </w:pPr>
      <w:r w:rsidRPr="008637FB">
        <w:rPr>
          <w:bCs/>
        </w:rPr>
        <w:t>- vzdělávací obsah předmětu:</w:t>
      </w:r>
    </w:p>
    <w:p w:rsidR="00A41FDA" w:rsidRPr="008637FB" w:rsidRDefault="00A41FDA" w:rsidP="00A41FDA">
      <w:pPr>
        <w:ind w:left="2126" w:firstLine="1"/>
        <w:rPr>
          <w:bCs/>
        </w:rPr>
      </w:pPr>
      <w:r w:rsidRPr="008637FB">
        <w:rPr>
          <w:b/>
          <w:sz w:val="28"/>
        </w:rPr>
        <w:t xml:space="preserve"> -   </w:t>
      </w:r>
      <w:r w:rsidRPr="008637FB">
        <w:rPr>
          <w:bCs/>
        </w:rPr>
        <w:t>je zaměřen na komplexní rozšiřování a prohlubování vzdělávacího oboru český jazyk a literatura</w:t>
      </w:r>
    </w:p>
    <w:p w:rsidR="00A41FDA" w:rsidRPr="008637FB" w:rsidRDefault="00A41FDA" w:rsidP="00D169E6">
      <w:pPr>
        <w:numPr>
          <w:ilvl w:val="0"/>
          <w:numId w:val="229"/>
        </w:numPr>
        <w:tabs>
          <w:tab w:val="clear" w:pos="3195"/>
          <w:tab w:val="num" w:pos="2520"/>
        </w:tabs>
        <w:ind w:left="2520"/>
        <w:jc w:val="left"/>
        <w:rPr>
          <w:bCs/>
        </w:rPr>
      </w:pPr>
      <w:r w:rsidRPr="008637FB">
        <w:rPr>
          <w:bCs/>
        </w:rPr>
        <w:t>klade důraz na četbu, porozumění a interpretaci textu</w:t>
      </w:r>
    </w:p>
    <w:p w:rsidR="00A41FDA" w:rsidRPr="008637FB" w:rsidRDefault="00A41FDA" w:rsidP="00D169E6">
      <w:pPr>
        <w:numPr>
          <w:ilvl w:val="0"/>
          <w:numId w:val="229"/>
        </w:numPr>
        <w:tabs>
          <w:tab w:val="clear" w:pos="3195"/>
          <w:tab w:val="num" w:pos="2520"/>
        </w:tabs>
        <w:ind w:left="2520"/>
        <w:jc w:val="left"/>
        <w:rPr>
          <w:bCs/>
        </w:rPr>
      </w:pPr>
      <w:r w:rsidRPr="008637FB">
        <w:rPr>
          <w:bCs/>
        </w:rPr>
        <w:t>pracuje se základními výrazovými prostředky divadelního sdělení – lidský hlas, tělo, kultivuje je a směřuje k jejich vědomému používání v procesu dramatické a inscenační tvorby</w:t>
      </w:r>
    </w:p>
    <w:p w:rsidR="00A41FDA" w:rsidRPr="008637FB" w:rsidRDefault="00A41FDA" w:rsidP="00D169E6">
      <w:pPr>
        <w:numPr>
          <w:ilvl w:val="0"/>
          <w:numId w:val="229"/>
        </w:numPr>
        <w:tabs>
          <w:tab w:val="clear" w:pos="3195"/>
          <w:tab w:val="num" w:pos="2520"/>
        </w:tabs>
        <w:ind w:left="2520"/>
        <w:jc w:val="left"/>
        <w:rPr>
          <w:bCs/>
        </w:rPr>
      </w:pPr>
      <w:r w:rsidRPr="008637FB">
        <w:rPr>
          <w:bCs/>
        </w:rPr>
        <w:t>rozvíjí komunikační a herní dovednosti a schopnosti prostřednictvím tvůrčích aktivit a kolektivní dramatické tvorby</w:t>
      </w:r>
    </w:p>
    <w:p w:rsidR="00A41FDA" w:rsidRPr="008637FB" w:rsidRDefault="00A41FDA" w:rsidP="00D169E6">
      <w:pPr>
        <w:numPr>
          <w:ilvl w:val="0"/>
          <w:numId w:val="229"/>
        </w:numPr>
        <w:tabs>
          <w:tab w:val="clear" w:pos="3195"/>
          <w:tab w:val="num" w:pos="2520"/>
        </w:tabs>
        <w:ind w:left="2520"/>
        <w:jc w:val="left"/>
        <w:rPr>
          <w:bCs/>
        </w:rPr>
      </w:pPr>
      <w:r w:rsidRPr="008637FB">
        <w:rPr>
          <w:bCs/>
        </w:rPr>
        <w:t>je zaměřen na vytváření a rozvíjení pozitivního vztahu k literatuře</w:t>
      </w:r>
    </w:p>
    <w:p w:rsidR="00A41FDA" w:rsidRPr="008637FB" w:rsidRDefault="00A41FDA" w:rsidP="00A41FDA">
      <w:pPr>
        <w:rPr>
          <w:bCs/>
        </w:rPr>
      </w:pPr>
    </w:p>
    <w:p w:rsidR="00A41FDA" w:rsidRPr="008637FB" w:rsidRDefault="00A41FDA" w:rsidP="00A41FDA">
      <w:r w:rsidRPr="008637FB">
        <w:rPr>
          <w:bCs/>
        </w:rPr>
        <w:t xml:space="preserve">- </w:t>
      </w:r>
      <w:r w:rsidRPr="008637FB">
        <w:t>výuka bude probíhat v učebně žákovské knihovny, podle potřeby v PC učebně nebo ve kmenové třídě</w:t>
      </w:r>
    </w:p>
    <w:p w:rsidR="00A41FDA" w:rsidRPr="008637FB" w:rsidRDefault="00A41FDA" w:rsidP="00A41FDA">
      <w:r w:rsidRPr="008637FB">
        <w:t xml:space="preserve">- vyučovacímu předmětu literárně dramatický seminář je v 8. ročníku věnována v rámci disponibilní časové dotace 1 hodina týdně </w:t>
      </w:r>
    </w:p>
    <w:p w:rsidR="00A41FDA" w:rsidRPr="008637FB" w:rsidRDefault="00A41FDA" w:rsidP="00A41FDA">
      <w:r w:rsidRPr="008637FB">
        <w:t xml:space="preserve">  (samostatná i společná četba, poslechy ukázek, reprodukce textu, hry, soutěže, skupinová práce, projekty…)</w:t>
      </w:r>
    </w:p>
    <w:p w:rsidR="00290A52" w:rsidRDefault="00290A52" w:rsidP="00290A52"/>
    <w:p w:rsidR="00290A52" w:rsidRPr="008637FB" w:rsidRDefault="00290A52" w:rsidP="00290A52">
      <w:pPr>
        <w:pStyle w:val="Zpat"/>
      </w:pPr>
      <w:r w:rsidRPr="008637FB">
        <w:t>Individuální pozornost bude věnována žákům s</w:t>
      </w:r>
      <w:r>
        <w:t> přiznanými podpůrnými opatřeními</w:t>
      </w:r>
      <w:r w:rsidRPr="008637FB">
        <w:t>.</w:t>
      </w:r>
    </w:p>
    <w:p w:rsidR="00290A52" w:rsidRPr="008637FB" w:rsidRDefault="00290A52" w:rsidP="00290A52"/>
    <w:p w:rsidR="00A41FDA" w:rsidRDefault="00A41FDA" w:rsidP="00A41FDA">
      <w:pPr>
        <w:rPr>
          <w:b/>
          <w:sz w:val="28"/>
          <w:u w:val="single"/>
        </w:rPr>
      </w:pPr>
    </w:p>
    <w:p w:rsidR="00D72C30" w:rsidRDefault="00D72C30" w:rsidP="00A41FDA">
      <w:pPr>
        <w:rPr>
          <w:b/>
          <w:sz w:val="28"/>
          <w:u w:val="single"/>
        </w:rPr>
      </w:pPr>
    </w:p>
    <w:p w:rsidR="00D72C30" w:rsidRDefault="00D72C30" w:rsidP="00A41FDA">
      <w:pPr>
        <w:rPr>
          <w:b/>
          <w:sz w:val="28"/>
          <w:u w:val="single"/>
        </w:rPr>
      </w:pPr>
    </w:p>
    <w:p w:rsidR="00D72C30" w:rsidRDefault="00D72C30" w:rsidP="00A41FDA">
      <w:pPr>
        <w:rPr>
          <w:b/>
          <w:sz w:val="28"/>
          <w:u w:val="single"/>
        </w:rPr>
      </w:pPr>
    </w:p>
    <w:p w:rsidR="00D72C30" w:rsidRDefault="00D72C30" w:rsidP="00A41FDA">
      <w:pPr>
        <w:rPr>
          <w:b/>
          <w:sz w:val="28"/>
          <w:u w:val="single"/>
        </w:rPr>
      </w:pPr>
    </w:p>
    <w:p w:rsidR="00D72C30" w:rsidRDefault="00D72C30" w:rsidP="00A41FDA">
      <w:pPr>
        <w:rPr>
          <w:b/>
          <w:sz w:val="28"/>
          <w:u w:val="single"/>
        </w:rPr>
      </w:pPr>
    </w:p>
    <w:p w:rsidR="00D72C30" w:rsidRDefault="00D72C30" w:rsidP="00A41FDA">
      <w:pPr>
        <w:rPr>
          <w:b/>
          <w:sz w:val="28"/>
          <w:u w:val="single"/>
        </w:rPr>
      </w:pPr>
    </w:p>
    <w:p w:rsidR="00D72C30" w:rsidRPr="008637FB" w:rsidRDefault="00D72C30" w:rsidP="00A41FDA">
      <w:pPr>
        <w:rPr>
          <w:b/>
          <w:sz w:val="28"/>
          <w:u w:val="single"/>
        </w:rPr>
      </w:pPr>
    </w:p>
    <w:p w:rsidR="00A41FDA" w:rsidRPr="008637FB" w:rsidRDefault="00A41FDA" w:rsidP="00A41FDA">
      <w:pPr>
        <w:rPr>
          <w:b/>
          <w:sz w:val="28"/>
          <w:u w:val="single"/>
        </w:rPr>
      </w:pPr>
      <w:r w:rsidRPr="008637FB">
        <w:rPr>
          <w:b/>
          <w:sz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učení:</w:t>
      </w:r>
    </w:p>
    <w:p w:rsidR="00A41FDA" w:rsidRPr="008637FB" w:rsidRDefault="00A41FDA" w:rsidP="00A41FDA"/>
    <w:p w:rsidR="00A41FDA" w:rsidRPr="008637FB" w:rsidRDefault="00A41FDA" w:rsidP="00A41FDA">
      <w:r w:rsidRPr="008637FB">
        <w:rPr>
          <w:b/>
        </w:rPr>
        <w:t xml:space="preserve">- </w:t>
      </w:r>
      <w:r w:rsidRPr="008637FB">
        <w:t>učíme orientaci v literárním textu a práci s ním</w:t>
      </w:r>
    </w:p>
    <w:p w:rsidR="00A41FDA" w:rsidRPr="008637FB" w:rsidRDefault="00A41FDA" w:rsidP="00A41FDA">
      <w:r w:rsidRPr="008637FB">
        <w:t>- dbáme na analýzu literárního  textu a samostatné vyvozování závěrů</w:t>
      </w:r>
    </w:p>
    <w:p w:rsidR="00A41FDA" w:rsidRPr="008637FB" w:rsidRDefault="00A41FDA" w:rsidP="00A41FDA">
      <w:r w:rsidRPr="008637FB">
        <w:t>- vedeme k vyhledávání a třídění informací a propojování informací do širších významových celků</w:t>
      </w:r>
    </w:p>
    <w:p w:rsidR="00A41FDA" w:rsidRPr="008637FB" w:rsidRDefault="00A41FDA" w:rsidP="00A41FDA">
      <w:r w:rsidRPr="008637FB">
        <w:t>- vyžadujeme osvojení si základních literárních pojmů</w:t>
      </w:r>
    </w:p>
    <w:p w:rsidR="00A41FDA" w:rsidRPr="008637FB" w:rsidRDefault="00A41FDA" w:rsidP="00A41FDA">
      <w:r w:rsidRPr="008637FB">
        <w:t>- motivujeme k využívání odborné literatury a jiných informačních zdrojů k práci v semináři</w:t>
      </w:r>
    </w:p>
    <w:p w:rsidR="00A41FDA" w:rsidRPr="008637FB" w:rsidRDefault="00A41FDA" w:rsidP="00A41FDA">
      <w:pPr>
        <w:widowControl w:val="0"/>
        <w:tabs>
          <w:tab w:val="left" w:pos="360"/>
        </w:tabs>
        <w:suppressAutoHyphens/>
        <w:jc w:val="left"/>
      </w:pPr>
      <w:r w:rsidRPr="008637FB">
        <w:t>- učíme klást otázky k obsahu, k souvislostem a problémům vyplývajícím z mediálního sdělení</w:t>
      </w:r>
    </w:p>
    <w:p w:rsidR="00D72C30" w:rsidRDefault="00D72C30" w:rsidP="00A41FDA">
      <w:pPr>
        <w:rPr>
          <w:b/>
          <w:u w:val="single"/>
        </w:rPr>
      </w:pPr>
    </w:p>
    <w:p w:rsidR="00A41FDA" w:rsidRPr="008637FB" w:rsidRDefault="00A41FDA" w:rsidP="00A41FDA">
      <w:pPr>
        <w:rPr>
          <w:b/>
          <w:u w:val="single"/>
        </w:rPr>
      </w:pPr>
      <w:r w:rsidRPr="008637FB">
        <w:rPr>
          <w:b/>
          <w:u w:val="single"/>
        </w:rPr>
        <w:t>Kompetence k řešení problémů:</w:t>
      </w:r>
    </w:p>
    <w:p w:rsidR="00A41FDA" w:rsidRPr="008637FB" w:rsidRDefault="00A41FDA" w:rsidP="00A41FDA"/>
    <w:p w:rsidR="00A41FDA" w:rsidRPr="008637FB" w:rsidRDefault="00A41FDA" w:rsidP="00A41FDA">
      <w:r w:rsidRPr="008637FB">
        <w:t xml:space="preserve">- motivujeme k samostatnému řešení problémů a volbě vhodných způsobů řešení </w:t>
      </w:r>
    </w:p>
    <w:p w:rsidR="00A41FDA" w:rsidRPr="008637FB" w:rsidRDefault="00A41FDA" w:rsidP="00A41FDA">
      <w:r w:rsidRPr="008637FB">
        <w:t>- dbáme na využívání získaných dovedností k objevování různých variant řešení</w:t>
      </w:r>
    </w:p>
    <w:p w:rsidR="00A41FDA" w:rsidRPr="008637FB" w:rsidRDefault="00A41FDA" w:rsidP="00A41FDA"/>
    <w:p w:rsidR="00A41FDA" w:rsidRPr="008637FB" w:rsidRDefault="00A41FDA" w:rsidP="00A41FDA">
      <w:pPr>
        <w:rPr>
          <w:b/>
          <w:u w:val="single"/>
        </w:rPr>
      </w:pPr>
      <w:r w:rsidRPr="008637FB">
        <w:rPr>
          <w:b/>
          <w:u w:val="single"/>
        </w:rPr>
        <w:t>Kompetence komunikativní:</w:t>
      </w:r>
    </w:p>
    <w:p w:rsidR="00A41FDA" w:rsidRPr="008637FB" w:rsidRDefault="00A41FDA" w:rsidP="00A41FDA"/>
    <w:p w:rsidR="00A41FDA" w:rsidRPr="008637FB" w:rsidRDefault="00A41FDA" w:rsidP="00A41FDA">
      <w:r w:rsidRPr="008637FB">
        <w:t>- vedeme k formulaci myšlenky a názoru na literární díla</w:t>
      </w:r>
    </w:p>
    <w:p w:rsidR="00A41FDA" w:rsidRPr="008637FB" w:rsidRDefault="00A41FDA" w:rsidP="00A41FDA">
      <w:r w:rsidRPr="008637FB">
        <w:t>- motivujeme k zapojování se do diskuse a vhodné obhajobě svého názoru</w:t>
      </w:r>
    </w:p>
    <w:p w:rsidR="00A41FDA" w:rsidRPr="008637FB" w:rsidRDefault="00A41FDA" w:rsidP="00A41FDA">
      <w:r w:rsidRPr="008637FB">
        <w:t>- vyžadujeme uvědomění si otázek týkajících se literárního sdělení, diskusi o nich, plánování řešení</w:t>
      </w:r>
    </w:p>
    <w:p w:rsidR="00A41FDA" w:rsidRPr="008637FB" w:rsidRDefault="00A41FDA" w:rsidP="00A41FDA">
      <w:r w:rsidRPr="008637FB">
        <w:t>- dbáme na obhajobu a vysvětlení řešení</w:t>
      </w:r>
    </w:p>
    <w:p w:rsidR="00A41FDA" w:rsidRPr="008637FB" w:rsidRDefault="00A41FDA" w:rsidP="00A41FDA">
      <w:r w:rsidRPr="008637FB">
        <w:t>- motivujeme ke sledování vlastního pokroku v literárním směru</w:t>
      </w:r>
    </w:p>
    <w:p w:rsidR="00A41FDA" w:rsidRPr="008637FB" w:rsidRDefault="00A41FDA" w:rsidP="00A41FDA">
      <w:r w:rsidRPr="008637FB">
        <w:t>- vedeme k zodpovědnosti za svá rozhodnutí</w:t>
      </w:r>
    </w:p>
    <w:p w:rsidR="00A41FDA" w:rsidRPr="008637FB" w:rsidRDefault="00A41FDA" w:rsidP="00A41FDA"/>
    <w:p w:rsidR="00A41FDA" w:rsidRPr="008637FB" w:rsidRDefault="00A41FDA" w:rsidP="00A41FDA">
      <w:pPr>
        <w:rPr>
          <w:b/>
          <w:u w:val="single"/>
        </w:rPr>
      </w:pPr>
      <w:r w:rsidRPr="008637FB">
        <w:rPr>
          <w:b/>
          <w:u w:val="single"/>
        </w:rPr>
        <w:t>Kompetence sociální a personální:</w:t>
      </w:r>
    </w:p>
    <w:p w:rsidR="00A41FDA" w:rsidRPr="008637FB" w:rsidRDefault="00A41FDA" w:rsidP="00A41FDA"/>
    <w:p w:rsidR="00A41FDA" w:rsidRPr="008637FB" w:rsidRDefault="00A41FDA" w:rsidP="00A41FDA">
      <w:r w:rsidRPr="008637FB">
        <w:t>- učíme spolupráci ve skupině</w:t>
      </w:r>
    </w:p>
    <w:p w:rsidR="00A41FDA" w:rsidRPr="008637FB" w:rsidRDefault="00A41FDA" w:rsidP="00A41FDA">
      <w:r w:rsidRPr="008637FB">
        <w:t>- motivujeme k utváření příjemné atmosféry v týmu</w:t>
      </w:r>
    </w:p>
    <w:p w:rsidR="00A41FDA" w:rsidRPr="008637FB" w:rsidRDefault="00A41FDA" w:rsidP="00A41FDA">
      <w:r w:rsidRPr="008637FB">
        <w:t>- vedeme k naslouchání, spoluutváření pravidel a jejich respektování</w:t>
      </w:r>
    </w:p>
    <w:p w:rsidR="00A41FDA" w:rsidRPr="008637FB" w:rsidRDefault="00A41FDA" w:rsidP="00A41FDA">
      <w:r w:rsidRPr="008637FB">
        <w:t>- dbáme na upevňování dobrých mezilidských vztahů</w:t>
      </w:r>
    </w:p>
    <w:p w:rsidR="00A41FDA" w:rsidRPr="008637FB" w:rsidRDefault="00A41FDA" w:rsidP="00A41FDA">
      <w:r w:rsidRPr="008637FB">
        <w:t>- vyžadujeme uznávání a respektování autority</w:t>
      </w:r>
      <w:r w:rsidRPr="008637FB">
        <w:tab/>
      </w:r>
      <w:r w:rsidRPr="008637FB">
        <w:tab/>
      </w:r>
      <w:r w:rsidRPr="008637FB">
        <w:tab/>
      </w:r>
    </w:p>
    <w:p w:rsidR="00A41FDA" w:rsidRPr="008637FB" w:rsidRDefault="00A41FDA" w:rsidP="00A41FDA">
      <w:pPr>
        <w:rPr>
          <w:b/>
          <w:u w:val="single"/>
        </w:rPr>
      </w:pPr>
      <w:r w:rsidRPr="008637FB">
        <w:rPr>
          <w:b/>
          <w:u w:val="single"/>
        </w:rPr>
        <w:t>Kompetence občanské:</w:t>
      </w:r>
    </w:p>
    <w:p w:rsidR="00A41FDA" w:rsidRPr="008637FB" w:rsidRDefault="00A41FDA" w:rsidP="00A41FDA"/>
    <w:p w:rsidR="00A41FDA" w:rsidRPr="008637FB" w:rsidRDefault="00A41FDA" w:rsidP="00A41FDA">
      <w:r w:rsidRPr="008637FB">
        <w:t>- motivujeme k aktivnímu zapojení se do kulturního dění</w:t>
      </w:r>
    </w:p>
    <w:p w:rsidR="00A41FDA" w:rsidRPr="008637FB" w:rsidRDefault="00A41FDA" w:rsidP="00A41FDA">
      <w:r w:rsidRPr="008637FB">
        <w:t>- vedeme k uplatňování svých práv a k vědomí svých povinností</w:t>
      </w:r>
    </w:p>
    <w:p w:rsidR="00A41FDA" w:rsidRPr="008637FB" w:rsidRDefault="00A41FDA" w:rsidP="00A41FDA">
      <w:r w:rsidRPr="008637FB">
        <w:t>- vyžadujeme respektování názorů a přesvědčení druhých lidí</w:t>
      </w:r>
    </w:p>
    <w:p w:rsidR="00A41FDA" w:rsidRPr="008637FB" w:rsidRDefault="00A41FDA" w:rsidP="00A41FDA">
      <w:r w:rsidRPr="008637FB">
        <w:tab/>
      </w:r>
    </w:p>
    <w:p w:rsidR="00A41FDA" w:rsidRPr="008637FB" w:rsidRDefault="00A41FDA" w:rsidP="00A41FDA">
      <w:pPr>
        <w:rPr>
          <w:b/>
          <w:u w:val="single"/>
        </w:rPr>
      </w:pPr>
      <w:r w:rsidRPr="008637FB">
        <w:rPr>
          <w:b/>
          <w:u w:val="single"/>
        </w:rPr>
        <w:t>Kompetence pracovní:</w:t>
      </w:r>
    </w:p>
    <w:p w:rsidR="00A41FDA" w:rsidRPr="008637FB" w:rsidRDefault="00A41FDA" w:rsidP="00A41FDA"/>
    <w:p w:rsidR="00A41FDA" w:rsidRPr="008637FB" w:rsidRDefault="00A41FDA" w:rsidP="00A41FDA">
      <w:r w:rsidRPr="008637FB">
        <w:t>- učíme práci s výukovými programy</w:t>
      </w:r>
    </w:p>
    <w:p w:rsidR="00A41FDA" w:rsidRPr="008637FB" w:rsidRDefault="00A41FDA" w:rsidP="00A41FDA">
      <w:r w:rsidRPr="008637FB">
        <w:t>- dbáme na práci s literárními texty</w:t>
      </w:r>
    </w:p>
    <w:p w:rsidR="00A41FDA" w:rsidRPr="008637FB" w:rsidRDefault="00A41FDA" w:rsidP="00A41FDA">
      <w:r w:rsidRPr="008637FB">
        <w:t>- motivujeme k vlastní literární  tvorbě</w:t>
      </w:r>
    </w:p>
    <w:p w:rsidR="00A41FDA" w:rsidRPr="008637FB" w:rsidRDefault="00A41FDA" w:rsidP="00A41FDA">
      <w:r w:rsidRPr="008637FB">
        <w:t>- vedeme k organizaci pracoviště a času</w:t>
      </w:r>
    </w:p>
    <w:p w:rsidR="00A41FDA" w:rsidRPr="008637FB" w:rsidRDefault="00A41FDA" w:rsidP="00A41FDA">
      <w:r w:rsidRPr="008637FB">
        <w:t>- poskytujeme příležitosti k prezentaci výsledků práce</w:t>
      </w:r>
    </w:p>
    <w:p w:rsidR="00A41FDA" w:rsidRPr="008637FB" w:rsidRDefault="00A41FDA" w:rsidP="00A41FDA">
      <w:r w:rsidRPr="008637FB">
        <w:t>- vyžadujeme dodržování dohodnutých termínů, pravidel</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Default="00A41FDA" w:rsidP="00A41FDA">
      <w:pPr>
        <w:rPr>
          <w:b/>
          <w:u w:val="single"/>
        </w:rPr>
      </w:pPr>
    </w:p>
    <w:p w:rsidR="002D5D70" w:rsidRPr="008637FB" w:rsidRDefault="002D5D70" w:rsidP="00A41FDA">
      <w:pPr>
        <w:rPr>
          <w:b/>
          <w:u w:val="single"/>
        </w:rPr>
      </w:pPr>
    </w:p>
    <w:p w:rsidR="00126DB1" w:rsidRPr="008637FB" w:rsidRDefault="00126DB1" w:rsidP="00126DB1">
      <w:pPr>
        <w:rPr>
          <w:b/>
          <w:u w:val="single"/>
        </w:rPr>
      </w:pPr>
      <w:r w:rsidRPr="008637FB">
        <w:rPr>
          <w:b/>
          <w:u w:val="single"/>
        </w:rPr>
        <w:t>Vzdělávací obor</w:t>
      </w:r>
      <w:r w:rsidRPr="008637FB">
        <w:rPr>
          <w:b/>
        </w:rPr>
        <w:t xml:space="preserve">: </w:t>
      </w:r>
      <w:r w:rsidRPr="008637FB">
        <w:rPr>
          <w:b/>
        </w:rPr>
        <w:tab/>
        <w:t>Literárně dramatický seminář</w:t>
      </w:r>
    </w:p>
    <w:p w:rsidR="00126DB1" w:rsidRPr="008637FB" w:rsidRDefault="00126DB1" w:rsidP="00126DB1">
      <w:r w:rsidRPr="008637FB">
        <w:rPr>
          <w:b/>
          <w:u w:val="single"/>
        </w:rPr>
        <w:t>Ročník</w:t>
      </w:r>
      <w:r w:rsidRPr="008637FB">
        <w:rPr>
          <w:b/>
        </w:rPr>
        <w:t xml:space="preserve">: </w:t>
      </w:r>
      <w:r w:rsidRPr="008637FB">
        <w:rPr>
          <w:b/>
        </w:rPr>
        <w:tab/>
      </w:r>
      <w:r w:rsidRPr="008637FB">
        <w:rPr>
          <w:b/>
        </w:rPr>
        <w:tab/>
        <w:t>8.</w:t>
      </w:r>
    </w:p>
    <w:p w:rsidR="00126DB1" w:rsidRPr="008637FB" w:rsidRDefault="00126DB1" w:rsidP="00126DB1"/>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8"/>
        <w:gridCol w:w="4500"/>
        <w:gridCol w:w="3420"/>
        <w:gridCol w:w="2052"/>
      </w:tblGrid>
      <w:tr w:rsidR="00126DB1" w:rsidRPr="008637FB" w:rsidTr="00126DB1">
        <w:tc>
          <w:tcPr>
            <w:tcW w:w="5328" w:type="dxa"/>
            <w:tcBorders>
              <w:top w:val="single" w:sz="4" w:space="0" w:color="auto"/>
              <w:left w:val="single" w:sz="4" w:space="0" w:color="auto"/>
              <w:bottom w:val="single" w:sz="4" w:space="0" w:color="auto"/>
              <w:right w:val="single" w:sz="4" w:space="0" w:color="auto"/>
            </w:tcBorders>
            <w:vAlign w:val="center"/>
          </w:tcPr>
          <w:p w:rsidR="00126DB1" w:rsidRPr="008637FB" w:rsidRDefault="00126DB1" w:rsidP="00126DB1">
            <w:pPr>
              <w:jc w:val="center"/>
              <w:rPr>
                <w:b/>
              </w:rPr>
            </w:pPr>
            <w:r w:rsidRPr="008637FB">
              <w:rPr>
                <w:b/>
              </w:rPr>
              <w:t>Výstup</w:t>
            </w:r>
          </w:p>
        </w:tc>
        <w:tc>
          <w:tcPr>
            <w:tcW w:w="4500" w:type="dxa"/>
            <w:tcBorders>
              <w:top w:val="single" w:sz="4" w:space="0" w:color="auto"/>
              <w:left w:val="single" w:sz="4" w:space="0" w:color="auto"/>
              <w:bottom w:val="single" w:sz="4" w:space="0" w:color="auto"/>
              <w:right w:val="single" w:sz="4" w:space="0" w:color="auto"/>
            </w:tcBorders>
            <w:vAlign w:val="center"/>
          </w:tcPr>
          <w:p w:rsidR="00126DB1" w:rsidRPr="008637FB" w:rsidRDefault="00126DB1" w:rsidP="00126DB1">
            <w:pPr>
              <w:jc w:val="center"/>
              <w:rPr>
                <w:b/>
              </w:rPr>
            </w:pPr>
            <w:r w:rsidRPr="008637FB">
              <w:rPr>
                <w:b/>
              </w:rPr>
              <w:t>Učivo</w:t>
            </w:r>
          </w:p>
        </w:tc>
        <w:tc>
          <w:tcPr>
            <w:tcW w:w="3420" w:type="dxa"/>
            <w:tcBorders>
              <w:top w:val="single" w:sz="4" w:space="0" w:color="auto"/>
              <w:left w:val="single" w:sz="4" w:space="0" w:color="auto"/>
              <w:bottom w:val="single" w:sz="4" w:space="0" w:color="auto"/>
              <w:right w:val="single" w:sz="4" w:space="0" w:color="auto"/>
            </w:tcBorders>
          </w:tcPr>
          <w:p w:rsidR="00126DB1" w:rsidRPr="008637FB" w:rsidRDefault="00126DB1" w:rsidP="00126DB1">
            <w:pPr>
              <w:jc w:val="center"/>
              <w:rPr>
                <w:b/>
              </w:rPr>
            </w:pPr>
            <w:r w:rsidRPr="008637FB">
              <w:rPr>
                <w:b/>
              </w:rPr>
              <w:t>Průřezová témata, mezipředmětové vztahy, projekty</w:t>
            </w:r>
          </w:p>
        </w:tc>
        <w:tc>
          <w:tcPr>
            <w:tcW w:w="2052" w:type="dxa"/>
            <w:tcBorders>
              <w:top w:val="single" w:sz="4" w:space="0" w:color="auto"/>
              <w:left w:val="single" w:sz="4" w:space="0" w:color="auto"/>
              <w:bottom w:val="single" w:sz="4" w:space="0" w:color="auto"/>
              <w:right w:val="single" w:sz="4" w:space="0" w:color="auto"/>
            </w:tcBorders>
            <w:vAlign w:val="center"/>
          </w:tcPr>
          <w:p w:rsidR="00126DB1" w:rsidRPr="008637FB" w:rsidRDefault="00126DB1" w:rsidP="00126DB1">
            <w:pPr>
              <w:jc w:val="center"/>
              <w:rPr>
                <w:b/>
              </w:rPr>
            </w:pPr>
            <w:r w:rsidRPr="008637FB">
              <w:rPr>
                <w:b/>
              </w:rPr>
              <w:t>Poznámky</w:t>
            </w:r>
          </w:p>
        </w:tc>
      </w:tr>
      <w:tr w:rsidR="00126DB1" w:rsidRPr="008637FB" w:rsidTr="00126DB1">
        <w:tc>
          <w:tcPr>
            <w:tcW w:w="5328" w:type="dxa"/>
            <w:tcBorders>
              <w:top w:val="single" w:sz="4" w:space="0" w:color="auto"/>
              <w:left w:val="single" w:sz="4" w:space="0" w:color="auto"/>
              <w:bottom w:val="single" w:sz="4" w:space="0" w:color="auto"/>
              <w:right w:val="single" w:sz="4" w:space="0" w:color="auto"/>
            </w:tcBorders>
          </w:tcPr>
          <w:p w:rsidR="00126DB1" w:rsidRPr="008637FB" w:rsidRDefault="00126DB1" w:rsidP="00126DB1">
            <w:pPr>
              <w:tabs>
                <w:tab w:val="left" w:pos="170"/>
              </w:tabs>
              <w:ind w:left="170" w:hanging="170"/>
            </w:pPr>
            <w:r w:rsidRPr="008637FB">
              <w:t>- dokáže pracovat s literárními příručkami,</w:t>
            </w:r>
          </w:p>
          <w:p w:rsidR="00126DB1" w:rsidRPr="008637FB" w:rsidRDefault="00126DB1" w:rsidP="00126DB1">
            <w:pPr>
              <w:tabs>
                <w:tab w:val="left" w:pos="170"/>
              </w:tabs>
              <w:ind w:left="170" w:hanging="170"/>
            </w:pPr>
            <w:r w:rsidRPr="008637FB">
              <w:t xml:space="preserve">  encyklopediemi</w:t>
            </w:r>
          </w:p>
          <w:p w:rsidR="00126DB1" w:rsidRPr="008637FB" w:rsidRDefault="00126DB1" w:rsidP="00126DB1">
            <w:pPr>
              <w:tabs>
                <w:tab w:val="left" w:pos="170"/>
              </w:tabs>
              <w:ind w:left="170" w:hanging="170"/>
            </w:pPr>
            <w:r w:rsidRPr="008637FB">
              <w:t>- přednáší zpaměti literární texty přiměřené věku</w:t>
            </w: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r w:rsidRPr="008637FB">
              <w:t>- zvládá dramatizaci jednotlivých textů</w:t>
            </w: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r w:rsidRPr="008637FB">
              <w:t xml:space="preserve">- vyjadřuje své pocity z přečteného textu </w:t>
            </w: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r w:rsidRPr="008637FB">
              <w:t>- reprodukuje  přečtený text</w:t>
            </w: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r w:rsidRPr="008637FB">
              <w:t>- tvoří vlastní literární text na dané téma</w:t>
            </w: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r w:rsidRPr="008637FB">
              <w:t>- uplatňuje kultivovaný mluvený a pohybový projev</w:t>
            </w: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r w:rsidRPr="008637FB">
              <w:t xml:space="preserve">-dodržuje zásady hlasové hygieny </w:t>
            </w: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r w:rsidRPr="008637FB">
              <w:t>- rozvíjí, opakuje herní situace, přijímá herní pravidla</w:t>
            </w: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r w:rsidRPr="008637FB">
              <w:t>- pojmenovává  hlavní téma a konflikt, uvědomuje si</w:t>
            </w:r>
          </w:p>
          <w:p w:rsidR="00126DB1" w:rsidRPr="008637FB" w:rsidRDefault="00126DB1" w:rsidP="00126DB1">
            <w:pPr>
              <w:tabs>
                <w:tab w:val="left" w:pos="170"/>
              </w:tabs>
              <w:ind w:left="170" w:hanging="170"/>
            </w:pPr>
            <w:r w:rsidRPr="008637FB">
              <w:t xml:space="preserve">  analogie mezi fiktivní situací a realitou</w:t>
            </w: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r w:rsidRPr="008637FB">
              <w:t xml:space="preserve">- přistupuje k dramatické tvorbě jako ke společnému </w:t>
            </w:r>
          </w:p>
          <w:p w:rsidR="00126DB1" w:rsidRPr="008637FB" w:rsidRDefault="00126DB1" w:rsidP="00126DB1">
            <w:pPr>
              <w:tabs>
                <w:tab w:val="left" w:pos="170"/>
              </w:tabs>
              <w:ind w:left="170" w:hanging="170"/>
            </w:pPr>
            <w:r w:rsidRPr="008637FB">
              <w:t xml:space="preserve">  tvůrčímu procesu</w:t>
            </w: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r w:rsidRPr="008637FB">
              <w:t xml:space="preserve">- rozpozná v dramatickém díle základní prvky </w:t>
            </w:r>
          </w:p>
          <w:p w:rsidR="00126DB1" w:rsidRPr="008637FB" w:rsidRDefault="00126DB1" w:rsidP="00126DB1">
            <w:pPr>
              <w:tabs>
                <w:tab w:val="left" w:pos="170"/>
              </w:tabs>
              <w:ind w:left="170" w:hanging="170"/>
            </w:pPr>
            <w:r w:rsidRPr="008637FB">
              <w:t xml:space="preserve"> dramatu, pozná základní dramatické druhy a</w:t>
            </w:r>
          </w:p>
          <w:p w:rsidR="00126DB1" w:rsidRPr="008637FB" w:rsidRDefault="00126DB1" w:rsidP="00126DB1">
            <w:pPr>
              <w:tabs>
                <w:tab w:val="left" w:pos="170"/>
              </w:tabs>
              <w:ind w:left="170" w:hanging="170"/>
            </w:pPr>
            <w:r w:rsidRPr="008637FB">
              <w:t xml:space="preserve"> dramatické žánry a jejich hlavní znaky </w:t>
            </w:r>
          </w:p>
          <w:p w:rsidR="00126DB1" w:rsidRPr="008637FB" w:rsidRDefault="00126DB1" w:rsidP="00126DB1">
            <w:pPr>
              <w:tabs>
                <w:tab w:val="left" w:pos="170"/>
              </w:tabs>
              <w:ind w:left="170" w:hanging="170"/>
            </w:pPr>
            <w:r w:rsidRPr="008637FB">
              <w:t>- kriticky hodnotí  dramatická díla i současnou tvorbu</w:t>
            </w: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p>
        </w:tc>
        <w:tc>
          <w:tcPr>
            <w:tcW w:w="4500" w:type="dxa"/>
            <w:tcBorders>
              <w:top w:val="single" w:sz="4" w:space="0" w:color="auto"/>
              <w:left w:val="single" w:sz="4" w:space="0" w:color="auto"/>
              <w:bottom w:val="single" w:sz="4" w:space="0" w:color="auto"/>
              <w:right w:val="single" w:sz="4" w:space="0" w:color="auto"/>
            </w:tcBorders>
          </w:tcPr>
          <w:p w:rsidR="00126DB1" w:rsidRPr="008637FB" w:rsidRDefault="00126DB1" w:rsidP="00126DB1">
            <w:pPr>
              <w:tabs>
                <w:tab w:val="left" w:pos="170"/>
              </w:tabs>
              <w:ind w:left="170" w:hanging="170"/>
            </w:pPr>
            <w:r w:rsidRPr="008637FB">
              <w:t>- četba  a porozumění čtenému textu</w:t>
            </w: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r w:rsidRPr="008637FB">
              <w:t>- práce s literárními texty</w:t>
            </w:r>
          </w:p>
          <w:p w:rsidR="00126DB1" w:rsidRPr="008637FB" w:rsidRDefault="00126DB1" w:rsidP="00126DB1">
            <w:pPr>
              <w:tabs>
                <w:tab w:val="left" w:pos="170"/>
              </w:tabs>
              <w:ind w:left="170" w:hanging="170"/>
            </w:pPr>
          </w:p>
          <w:p w:rsidR="00126DB1" w:rsidRPr="008637FB" w:rsidRDefault="00126DB1" w:rsidP="00126DB1">
            <w:pPr>
              <w:tabs>
                <w:tab w:val="left" w:pos="170"/>
              </w:tabs>
              <w:ind w:left="170" w:hanging="170"/>
            </w:pPr>
            <w:r w:rsidRPr="008637FB">
              <w:t>- tvorba vlastního textu</w:t>
            </w:r>
          </w:p>
          <w:p w:rsidR="00126DB1" w:rsidRPr="008637FB" w:rsidRDefault="00126DB1" w:rsidP="00126DB1">
            <w:pPr>
              <w:tabs>
                <w:tab w:val="left" w:pos="170"/>
              </w:tabs>
              <w:ind w:left="170" w:hanging="170"/>
            </w:pPr>
          </w:p>
          <w:p w:rsidR="00126DB1" w:rsidRDefault="00126DB1" w:rsidP="00126DB1">
            <w:pPr>
              <w:tabs>
                <w:tab w:val="left" w:pos="170"/>
              </w:tabs>
              <w:ind w:left="170" w:hanging="170"/>
            </w:pPr>
            <w:r w:rsidRPr="008637FB">
              <w:t>- recitace</w:t>
            </w:r>
            <w:r>
              <w:t>, monolog</w:t>
            </w:r>
          </w:p>
          <w:p w:rsidR="00126DB1" w:rsidRDefault="00126DB1" w:rsidP="00126DB1">
            <w:pPr>
              <w:tabs>
                <w:tab w:val="left" w:pos="170"/>
              </w:tabs>
              <w:ind w:left="170" w:hanging="170"/>
            </w:pPr>
          </w:p>
          <w:p w:rsidR="00126DB1" w:rsidRPr="008637FB" w:rsidRDefault="00126DB1" w:rsidP="00126DB1">
            <w:pPr>
              <w:tabs>
                <w:tab w:val="left" w:pos="170"/>
              </w:tabs>
              <w:ind w:left="170" w:hanging="170"/>
            </w:pPr>
            <w:r>
              <w:t>- dramatizace textu</w:t>
            </w:r>
          </w:p>
          <w:p w:rsidR="00126DB1" w:rsidRPr="008637FB" w:rsidRDefault="00126DB1" w:rsidP="00126DB1">
            <w:pPr>
              <w:tabs>
                <w:tab w:val="left" w:pos="170"/>
              </w:tabs>
              <w:ind w:left="170" w:hanging="170"/>
            </w:pPr>
          </w:p>
          <w:p w:rsidR="00126DB1" w:rsidRDefault="00126DB1" w:rsidP="00126DB1">
            <w:pPr>
              <w:tabs>
                <w:tab w:val="left" w:pos="170"/>
              </w:tabs>
              <w:ind w:left="170" w:hanging="170"/>
            </w:pPr>
            <w:r>
              <w:t>- kultura mluveného projevu</w:t>
            </w:r>
          </w:p>
          <w:p w:rsidR="00126DB1" w:rsidRPr="008637FB" w:rsidRDefault="00126DB1" w:rsidP="00126DB1">
            <w:pPr>
              <w:tabs>
                <w:tab w:val="left" w:pos="170"/>
              </w:tabs>
              <w:ind w:left="170" w:hanging="170"/>
            </w:pPr>
          </w:p>
          <w:p w:rsidR="00126DB1" w:rsidRDefault="00126DB1" w:rsidP="00126DB1">
            <w:pPr>
              <w:tabs>
                <w:tab w:val="left" w:pos="170"/>
              </w:tabs>
              <w:ind w:left="170" w:hanging="170"/>
            </w:pPr>
            <w:r>
              <w:t xml:space="preserve">- práce </w:t>
            </w:r>
            <w:r w:rsidRPr="008637FB">
              <w:t>s</w:t>
            </w:r>
            <w:r>
              <w:t xml:space="preserve"> hlasem, </w:t>
            </w:r>
          </w:p>
          <w:p w:rsidR="00126DB1" w:rsidRDefault="00126DB1" w:rsidP="00126DB1">
            <w:pPr>
              <w:tabs>
                <w:tab w:val="left" w:pos="170"/>
              </w:tabs>
              <w:ind w:left="170" w:hanging="170"/>
            </w:pPr>
          </w:p>
          <w:p w:rsidR="00126DB1" w:rsidRDefault="00126DB1" w:rsidP="00126DB1">
            <w:pPr>
              <w:tabs>
                <w:tab w:val="left" w:pos="170"/>
              </w:tabs>
              <w:ind w:left="170" w:hanging="170"/>
            </w:pPr>
            <w:r>
              <w:t xml:space="preserve">- </w:t>
            </w:r>
            <w:r w:rsidRPr="008637FB">
              <w:t>verbální a neverbální</w:t>
            </w:r>
            <w:r>
              <w:t xml:space="preserve"> </w:t>
            </w:r>
            <w:r w:rsidRPr="008637FB">
              <w:t>komunikace</w:t>
            </w:r>
          </w:p>
          <w:p w:rsidR="00126DB1" w:rsidRPr="008637FB" w:rsidRDefault="00126DB1" w:rsidP="00126DB1">
            <w:pPr>
              <w:tabs>
                <w:tab w:val="left" w:pos="170"/>
              </w:tabs>
              <w:ind w:left="170" w:hanging="170"/>
            </w:pPr>
          </w:p>
          <w:p w:rsidR="00126DB1" w:rsidRDefault="00126DB1" w:rsidP="00126DB1">
            <w:pPr>
              <w:tabs>
                <w:tab w:val="left" w:pos="170"/>
              </w:tabs>
              <w:ind w:left="170" w:hanging="170"/>
            </w:pPr>
            <w:r w:rsidRPr="008637FB">
              <w:t>- herní dovednosti</w:t>
            </w:r>
          </w:p>
          <w:p w:rsidR="00126DB1" w:rsidRDefault="00126DB1" w:rsidP="00126DB1">
            <w:pPr>
              <w:tabs>
                <w:tab w:val="left" w:pos="170"/>
              </w:tabs>
              <w:ind w:left="170" w:hanging="170"/>
            </w:pPr>
          </w:p>
          <w:p w:rsidR="00126DB1" w:rsidRDefault="00126DB1" w:rsidP="00126DB1">
            <w:pPr>
              <w:tabs>
                <w:tab w:val="left" w:pos="170"/>
              </w:tabs>
              <w:ind w:left="170" w:hanging="170"/>
            </w:pPr>
            <w:r>
              <w:t>- struktura dramatu</w:t>
            </w:r>
          </w:p>
          <w:p w:rsidR="00126DB1" w:rsidRDefault="00126DB1" w:rsidP="00126DB1">
            <w:pPr>
              <w:tabs>
                <w:tab w:val="left" w:pos="170"/>
              </w:tabs>
              <w:ind w:left="170" w:hanging="170"/>
            </w:pPr>
          </w:p>
          <w:p w:rsidR="00126DB1" w:rsidRPr="008637FB" w:rsidRDefault="00126DB1" w:rsidP="00126DB1">
            <w:pPr>
              <w:tabs>
                <w:tab w:val="left" w:pos="170"/>
              </w:tabs>
              <w:ind w:left="170" w:hanging="170"/>
            </w:pPr>
            <w:r>
              <w:t>- základní prvky dramatu</w:t>
            </w:r>
          </w:p>
          <w:p w:rsidR="00126DB1" w:rsidRPr="008637FB" w:rsidRDefault="00126DB1" w:rsidP="00126DB1">
            <w:pPr>
              <w:tabs>
                <w:tab w:val="left" w:pos="170"/>
              </w:tabs>
              <w:ind w:left="170" w:hanging="170"/>
            </w:pPr>
          </w:p>
          <w:p w:rsidR="00126DB1" w:rsidRDefault="00126DB1" w:rsidP="00126DB1">
            <w:pPr>
              <w:tabs>
                <w:tab w:val="left" w:pos="170"/>
              </w:tabs>
              <w:ind w:left="170" w:hanging="170"/>
            </w:pPr>
            <w:r w:rsidRPr="008637FB">
              <w:t xml:space="preserve">- </w:t>
            </w:r>
            <w:r>
              <w:t>dramatické druhy a žánry</w:t>
            </w:r>
          </w:p>
          <w:p w:rsidR="00126DB1" w:rsidRDefault="00126DB1" w:rsidP="00126DB1">
            <w:pPr>
              <w:tabs>
                <w:tab w:val="left" w:pos="170"/>
              </w:tabs>
              <w:ind w:left="170" w:hanging="170"/>
            </w:pPr>
          </w:p>
          <w:p w:rsidR="00126DB1" w:rsidRPr="008637FB" w:rsidRDefault="00126DB1" w:rsidP="00126DB1">
            <w:pPr>
              <w:tabs>
                <w:tab w:val="left" w:pos="170"/>
              </w:tabs>
              <w:ind w:left="170" w:hanging="170"/>
              <w:jc w:val="left"/>
            </w:pPr>
            <w:r>
              <w:t>- práce s literárními příručkami, encyklopediemi</w:t>
            </w:r>
          </w:p>
        </w:tc>
        <w:tc>
          <w:tcPr>
            <w:tcW w:w="3420" w:type="dxa"/>
            <w:tcBorders>
              <w:top w:val="single" w:sz="4" w:space="0" w:color="auto"/>
              <w:left w:val="single" w:sz="4" w:space="0" w:color="auto"/>
              <w:bottom w:val="single" w:sz="4" w:space="0" w:color="auto"/>
              <w:right w:val="single" w:sz="4" w:space="0" w:color="auto"/>
            </w:tcBorders>
          </w:tcPr>
          <w:p w:rsidR="00126DB1" w:rsidRPr="008637FB" w:rsidRDefault="00126DB1" w:rsidP="00126DB1">
            <w:pPr>
              <w:tabs>
                <w:tab w:val="left" w:pos="170"/>
              </w:tabs>
              <w:ind w:left="170" w:hanging="170"/>
            </w:pPr>
            <w:r w:rsidRPr="008637FB">
              <w:t>- OVS 1,2,5,6,,8,11</w:t>
            </w:r>
          </w:p>
          <w:p w:rsidR="00126DB1" w:rsidRPr="008637FB" w:rsidRDefault="00126DB1" w:rsidP="00126DB1">
            <w:pPr>
              <w:tabs>
                <w:tab w:val="left" w:pos="170"/>
              </w:tabs>
              <w:ind w:left="170" w:hanging="170"/>
            </w:pPr>
            <w:r w:rsidRPr="008637FB">
              <w:t>- EGS 3</w:t>
            </w:r>
          </w:p>
          <w:p w:rsidR="00126DB1" w:rsidRPr="008637FB" w:rsidRDefault="00126DB1" w:rsidP="00126DB1">
            <w:pPr>
              <w:tabs>
                <w:tab w:val="left" w:pos="170"/>
              </w:tabs>
              <w:ind w:left="170" w:hanging="170"/>
            </w:pPr>
            <w:r w:rsidRPr="008637FB">
              <w:t>- MKV1,4</w:t>
            </w:r>
          </w:p>
          <w:p w:rsidR="00126DB1" w:rsidRPr="008637FB" w:rsidRDefault="00126DB1" w:rsidP="00126DB1">
            <w:pPr>
              <w:tabs>
                <w:tab w:val="left" w:pos="170"/>
              </w:tabs>
              <w:ind w:left="170" w:hanging="170"/>
            </w:pPr>
            <w:r w:rsidRPr="008637FB">
              <w:t>- ENV3</w:t>
            </w:r>
          </w:p>
          <w:p w:rsidR="00126DB1" w:rsidRPr="008637FB" w:rsidRDefault="00126DB1" w:rsidP="00126DB1">
            <w:pPr>
              <w:tabs>
                <w:tab w:val="left" w:pos="170"/>
              </w:tabs>
              <w:ind w:left="170" w:hanging="170"/>
            </w:pPr>
            <w:r w:rsidRPr="008637FB">
              <w:t>- MDV1,2,3,4,5,6,7</w:t>
            </w:r>
          </w:p>
        </w:tc>
        <w:tc>
          <w:tcPr>
            <w:tcW w:w="2052" w:type="dxa"/>
            <w:tcBorders>
              <w:top w:val="single" w:sz="4" w:space="0" w:color="auto"/>
              <w:left w:val="single" w:sz="4" w:space="0" w:color="auto"/>
              <w:bottom w:val="single" w:sz="4" w:space="0" w:color="auto"/>
              <w:right w:val="single" w:sz="4" w:space="0" w:color="auto"/>
            </w:tcBorders>
          </w:tcPr>
          <w:p w:rsidR="00126DB1" w:rsidRPr="008637FB" w:rsidRDefault="00126DB1" w:rsidP="00126DB1">
            <w:pPr>
              <w:tabs>
                <w:tab w:val="left" w:pos="170"/>
              </w:tabs>
              <w:ind w:left="170" w:hanging="170"/>
            </w:pPr>
          </w:p>
        </w:tc>
      </w:tr>
    </w:tbl>
    <w:p w:rsidR="00126DB1" w:rsidRPr="008637FB" w:rsidRDefault="00126DB1" w:rsidP="00126DB1"/>
    <w:p w:rsidR="00126DB1" w:rsidRPr="008637FB" w:rsidRDefault="00126DB1" w:rsidP="00126DB1">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5.2.24</w:t>
      </w:r>
      <w:r w:rsidR="000E1A2E" w:rsidRPr="008637FB">
        <w:rPr>
          <w:b/>
          <w:bCs/>
          <w:sz w:val="28"/>
          <w:szCs w:val="28"/>
          <w:u w:val="single"/>
        </w:rPr>
        <w:t>.</w:t>
      </w:r>
      <w:r w:rsidRPr="008637FB">
        <w:rPr>
          <w:b/>
          <w:bCs/>
          <w:sz w:val="28"/>
          <w:szCs w:val="28"/>
          <w:u w:val="single"/>
        </w:rPr>
        <w:t xml:space="preserve"> Seminář z matematiky (volitelný předmět)</w:t>
      </w:r>
    </w:p>
    <w:p w:rsidR="00A41FDA" w:rsidRPr="008637FB" w:rsidRDefault="00A41FDA" w:rsidP="00A41FDA">
      <w:pPr>
        <w:jc w:val="left"/>
        <w:rPr>
          <w:b/>
          <w:bCs/>
          <w:sz w:val="28"/>
          <w:szCs w:val="28"/>
          <w:u w:val="single"/>
        </w:rPr>
      </w:pPr>
    </w:p>
    <w:p w:rsidR="00A41FDA" w:rsidRPr="008637FB" w:rsidRDefault="00A41FDA" w:rsidP="00A41FDA">
      <w:pPr>
        <w:outlineLvl w:val="0"/>
      </w:pPr>
      <w:r w:rsidRPr="008637FB">
        <w:rPr>
          <w:b/>
          <w:sz w:val="28"/>
          <w:u w:val="single"/>
        </w:rPr>
        <w:t>Vzdělávací oblast</w:t>
      </w:r>
      <w:r w:rsidRPr="008637FB">
        <w:rPr>
          <w:b/>
          <w:sz w:val="28"/>
        </w:rPr>
        <w:t xml:space="preserve">: </w:t>
      </w:r>
      <w:r w:rsidRPr="008637FB">
        <w:rPr>
          <w:b/>
          <w:sz w:val="28"/>
        </w:rPr>
        <w:tab/>
        <w:t>Matematika a její aplikace</w:t>
      </w:r>
    </w:p>
    <w:p w:rsidR="00A41FDA" w:rsidRPr="008637FB" w:rsidRDefault="00A41FDA" w:rsidP="00A41FDA">
      <w:pPr>
        <w:outlineLvl w:val="0"/>
        <w:rPr>
          <w:b/>
          <w:sz w:val="28"/>
        </w:rPr>
      </w:pPr>
      <w:r w:rsidRPr="008637FB">
        <w:rPr>
          <w:b/>
          <w:sz w:val="28"/>
          <w:u w:val="single"/>
        </w:rPr>
        <w:t>Vzdělávací obor:</w:t>
      </w:r>
      <w:r w:rsidRPr="008637FB">
        <w:rPr>
          <w:b/>
          <w:sz w:val="28"/>
        </w:rPr>
        <w:tab/>
      </w:r>
      <w:r w:rsidRPr="008637FB">
        <w:rPr>
          <w:b/>
          <w:sz w:val="28"/>
        </w:rPr>
        <w:tab/>
        <w:t>Seminář z matematiky</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outlineLvl w:val="0"/>
        <w:rPr>
          <w:b/>
          <w:sz w:val="28"/>
        </w:rPr>
      </w:pPr>
      <w:r w:rsidRPr="008637FB">
        <w:rPr>
          <w:b/>
          <w:sz w:val="28"/>
          <w:u w:val="single"/>
        </w:rPr>
        <w:t>Charakteristika vzdělávacího oboru</w:t>
      </w:r>
      <w:r w:rsidRPr="008637FB">
        <w:rPr>
          <w:b/>
          <w:sz w:val="28"/>
        </w:rPr>
        <w:t xml:space="preserve"> (obsahové, organizační a časové vymezení):</w:t>
      </w:r>
    </w:p>
    <w:p w:rsidR="00A41FDA" w:rsidRPr="008637FB" w:rsidRDefault="00A41FDA" w:rsidP="00D169E6">
      <w:pPr>
        <w:numPr>
          <w:ilvl w:val="0"/>
          <w:numId w:val="78"/>
        </w:numPr>
        <w:jc w:val="left"/>
      </w:pPr>
      <w:r w:rsidRPr="008637FB">
        <w:t>matematika vytváří předpoklady pro další studium a pro úspěšné uplatnění v praktickém životě</w:t>
      </w:r>
    </w:p>
    <w:p w:rsidR="00A41FDA" w:rsidRPr="008637FB" w:rsidRDefault="00A41FDA" w:rsidP="00D169E6">
      <w:pPr>
        <w:numPr>
          <w:ilvl w:val="0"/>
          <w:numId w:val="78"/>
        </w:numPr>
        <w:jc w:val="left"/>
      </w:pPr>
      <w:r w:rsidRPr="008637FB">
        <w:t>matematické vzdělání vede žáky k přesnému vyjadřování, logickému myšlení, vyslovování hypotéz, představivosti, tvořivosti , vytrvalosti, důslednosti, pečlivosti a schopnosti sebekontroly</w:t>
      </w:r>
    </w:p>
    <w:p w:rsidR="00A41FDA" w:rsidRPr="008637FB" w:rsidRDefault="00A41FDA" w:rsidP="00D169E6">
      <w:pPr>
        <w:numPr>
          <w:ilvl w:val="0"/>
          <w:numId w:val="78"/>
        </w:numPr>
        <w:jc w:val="left"/>
      </w:pPr>
      <w:r w:rsidRPr="008637FB">
        <w:t xml:space="preserve">žáci si postupně osvojují pojmy, algoritmy, symboliku a způsoby jejich užití </w:t>
      </w:r>
    </w:p>
    <w:p w:rsidR="00A41FDA" w:rsidRPr="008637FB" w:rsidRDefault="00A41FDA" w:rsidP="00D169E6">
      <w:pPr>
        <w:numPr>
          <w:ilvl w:val="0"/>
          <w:numId w:val="78"/>
        </w:numPr>
        <w:jc w:val="left"/>
      </w:pPr>
      <w:r w:rsidRPr="008637FB">
        <w:t>žáci využívají při práci výpočetní techniku: kalkulátory a výukové programy</w:t>
      </w:r>
    </w:p>
    <w:p w:rsidR="00A41FDA" w:rsidRPr="008637FB" w:rsidRDefault="00A41FDA" w:rsidP="00D169E6">
      <w:pPr>
        <w:numPr>
          <w:ilvl w:val="0"/>
          <w:numId w:val="78"/>
        </w:numPr>
        <w:tabs>
          <w:tab w:val="left" w:pos="5220"/>
        </w:tabs>
        <w:jc w:val="left"/>
      </w:pPr>
      <w:r w:rsidRPr="008637FB">
        <w:t xml:space="preserve">učivo je rozděleno do čtyř tematických okruhů </w:t>
      </w:r>
      <w:r w:rsidRPr="008637FB">
        <w:tab/>
        <w:t>- číslo a proměnná</w:t>
      </w:r>
    </w:p>
    <w:p w:rsidR="00A41FDA" w:rsidRPr="008637FB" w:rsidRDefault="00A41FDA" w:rsidP="00A41FDA">
      <w:pPr>
        <w:tabs>
          <w:tab w:val="left" w:pos="5040"/>
          <w:tab w:val="left" w:pos="5220"/>
        </w:tabs>
        <w:ind w:left="5220"/>
      </w:pPr>
      <w:r w:rsidRPr="008637FB">
        <w:t>- závislosti, vztahy a práce s daty</w:t>
      </w:r>
    </w:p>
    <w:p w:rsidR="00A41FDA" w:rsidRPr="008637FB" w:rsidRDefault="00A41FDA" w:rsidP="00A41FDA">
      <w:pPr>
        <w:tabs>
          <w:tab w:val="left" w:pos="5220"/>
        </w:tabs>
      </w:pPr>
      <w:r w:rsidRPr="008637FB">
        <w:tab/>
        <w:t>- geometrie v rovině a prostoru</w:t>
      </w:r>
    </w:p>
    <w:p w:rsidR="00A41FDA" w:rsidRPr="008637FB" w:rsidRDefault="00A41FDA" w:rsidP="00A41FDA">
      <w:pPr>
        <w:tabs>
          <w:tab w:val="left" w:pos="5220"/>
        </w:tabs>
        <w:ind w:left="5220"/>
      </w:pPr>
      <w:r w:rsidRPr="008637FB">
        <w:t>- nestandardní aplikační úlohy a problémy</w:t>
      </w:r>
    </w:p>
    <w:p w:rsidR="00A41FDA" w:rsidRPr="008637FB" w:rsidRDefault="00A41FDA" w:rsidP="00D169E6">
      <w:pPr>
        <w:numPr>
          <w:ilvl w:val="0"/>
          <w:numId w:val="78"/>
        </w:numPr>
        <w:jc w:val="left"/>
      </w:pPr>
      <w:r w:rsidRPr="008637FB">
        <w:t>vzdělávání v matematice vede k utváření  klíčových kompetencí</w:t>
      </w:r>
    </w:p>
    <w:p w:rsidR="00A41FDA" w:rsidRPr="008637FB" w:rsidRDefault="00A41FDA" w:rsidP="00D169E6">
      <w:pPr>
        <w:numPr>
          <w:ilvl w:val="0"/>
          <w:numId w:val="78"/>
        </w:numPr>
        <w:jc w:val="left"/>
      </w:pPr>
      <w:r w:rsidRPr="008637FB">
        <w:t>předmět seminář z matematiky je realizován v domovských učebnách a v učebně informatiky</w:t>
      </w:r>
    </w:p>
    <w:p w:rsidR="00A41FDA" w:rsidRPr="008637FB" w:rsidRDefault="00A41FDA" w:rsidP="00D169E6">
      <w:pPr>
        <w:numPr>
          <w:ilvl w:val="0"/>
          <w:numId w:val="78"/>
        </w:numPr>
        <w:jc w:val="left"/>
      </w:pPr>
      <w:r w:rsidRPr="008637FB">
        <w:t>časová dotace věnovaná výuce je 1 VH v 9. ročníku</w:t>
      </w:r>
    </w:p>
    <w:p w:rsidR="00A41FDA" w:rsidRPr="008637FB" w:rsidRDefault="00A41FDA" w:rsidP="00A41FDA">
      <w:pPr>
        <w:ind w:left="180"/>
      </w:pPr>
    </w:p>
    <w:p w:rsidR="00D72C30" w:rsidRPr="008637FB" w:rsidRDefault="00D72C30" w:rsidP="00D72C30">
      <w:pPr>
        <w:pStyle w:val="Zpat"/>
      </w:pPr>
      <w:r w:rsidRPr="008637FB">
        <w:t>Individuální pozornost bude věnována žákům s</w:t>
      </w:r>
      <w:r>
        <w:t> přiznanými podpůrnými opatřeními</w:t>
      </w:r>
      <w:r w:rsidRPr="008637FB">
        <w:t>.</w:t>
      </w:r>
    </w:p>
    <w:p w:rsidR="00A41FDA" w:rsidRPr="008637FB" w:rsidRDefault="00A41FDA" w:rsidP="00A41FDA"/>
    <w:p w:rsidR="00A41FDA" w:rsidRPr="008637FB" w:rsidRDefault="00A41FDA" w:rsidP="00A41FDA">
      <w:pPr>
        <w:outlineLvl w:val="0"/>
        <w:rPr>
          <w:b/>
          <w:sz w:val="28"/>
          <w:u w:val="single"/>
        </w:rPr>
      </w:pPr>
      <w:r w:rsidRPr="008637FB">
        <w:rPr>
          <w:b/>
          <w:sz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outlineLvl w:val="0"/>
        <w:rPr>
          <w:b/>
          <w:u w:val="single"/>
        </w:rPr>
      </w:pPr>
      <w:r w:rsidRPr="008637FB">
        <w:rPr>
          <w:b/>
          <w:u w:val="single"/>
        </w:rPr>
        <w:t>Kompetence k učení:</w:t>
      </w:r>
    </w:p>
    <w:p w:rsidR="00A41FDA" w:rsidRPr="008637FB" w:rsidRDefault="00A41FDA" w:rsidP="00A41FDA">
      <w:pPr>
        <w:outlineLvl w:val="0"/>
        <w:rPr>
          <w:u w:val="single"/>
        </w:rPr>
      </w:pPr>
    </w:p>
    <w:p w:rsidR="00A41FDA" w:rsidRPr="008637FB" w:rsidRDefault="00A41FDA" w:rsidP="00D169E6">
      <w:pPr>
        <w:numPr>
          <w:ilvl w:val="0"/>
          <w:numId w:val="221"/>
        </w:numPr>
        <w:tabs>
          <w:tab w:val="clear" w:pos="2660"/>
          <w:tab w:val="num" w:pos="360"/>
        </w:tabs>
        <w:ind w:left="360"/>
        <w:jc w:val="left"/>
      </w:pPr>
      <w:r w:rsidRPr="008637FB">
        <w:t xml:space="preserve">učíme žáky popisovat svět pomocí kvantitativních a prostorových vztahů a orientovat se v textu </w:t>
      </w:r>
    </w:p>
    <w:p w:rsidR="00A41FDA" w:rsidRPr="008637FB" w:rsidRDefault="00A41FDA" w:rsidP="00D169E6">
      <w:pPr>
        <w:numPr>
          <w:ilvl w:val="0"/>
          <w:numId w:val="221"/>
        </w:numPr>
        <w:tabs>
          <w:tab w:val="clear" w:pos="2660"/>
          <w:tab w:val="num" w:pos="360"/>
        </w:tabs>
        <w:ind w:left="360"/>
        <w:jc w:val="left"/>
      </w:pPr>
      <w:r w:rsidRPr="008637FB">
        <w:t>využíváme matematických pojmů, znaků a symbolů  při řešení různých praktických situací</w:t>
      </w:r>
    </w:p>
    <w:p w:rsidR="00A41FDA" w:rsidRPr="008637FB" w:rsidRDefault="00A41FDA" w:rsidP="00D169E6">
      <w:pPr>
        <w:numPr>
          <w:ilvl w:val="0"/>
          <w:numId w:val="221"/>
        </w:numPr>
        <w:tabs>
          <w:tab w:val="clear" w:pos="2660"/>
          <w:tab w:val="num" w:pos="360"/>
        </w:tabs>
        <w:ind w:left="360"/>
        <w:jc w:val="left"/>
      </w:pPr>
      <w:r w:rsidRPr="008637FB">
        <w:t>vytváříme příležitosti provádět odhady, tvořit algoritmy a aplikovat je</w:t>
      </w:r>
    </w:p>
    <w:p w:rsidR="00A41FDA" w:rsidRPr="008637FB" w:rsidRDefault="00A41FDA" w:rsidP="00D169E6">
      <w:pPr>
        <w:numPr>
          <w:ilvl w:val="0"/>
          <w:numId w:val="221"/>
        </w:numPr>
        <w:tabs>
          <w:tab w:val="clear" w:pos="2660"/>
          <w:tab w:val="num" w:pos="360"/>
        </w:tabs>
        <w:ind w:left="360"/>
        <w:jc w:val="left"/>
      </w:pPr>
      <w:r w:rsidRPr="008637FB">
        <w:t>vedeme žáky k plánování postupů, volbě různých způsobů řešení a aplikaci znalostí v reálném životě</w:t>
      </w:r>
    </w:p>
    <w:p w:rsidR="00A41FDA" w:rsidRPr="008637FB" w:rsidRDefault="00A41FDA" w:rsidP="00D169E6">
      <w:pPr>
        <w:numPr>
          <w:ilvl w:val="0"/>
          <w:numId w:val="221"/>
        </w:numPr>
        <w:tabs>
          <w:tab w:val="clear" w:pos="2660"/>
          <w:tab w:val="num" w:pos="360"/>
        </w:tabs>
        <w:ind w:left="360"/>
        <w:jc w:val="left"/>
      </w:pPr>
      <w:r w:rsidRPr="008637FB">
        <w:t>chápeme matematickou gramotnost jako životní nezbytnost</w:t>
      </w:r>
    </w:p>
    <w:p w:rsidR="00A41FDA" w:rsidRPr="008637FB" w:rsidRDefault="00A41FDA" w:rsidP="00D169E6">
      <w:pPr>
        <w:numPr>
          <w:ilvl w:val="0"/>
          <w:numId w:val="221"/>
        </w:numPr>
        <w:tabs>
          <w:tab w:val="clear" w:pos="2660"/>
          <w:tab w:val="num" w:pos="360"/>
        </w:tabs>
        <w:ind w:left="360"/>
        <w:jc w:val="left"/>
      </w:pPr>
      <w:r w:rsidRPr="008637FB">
        <w:t>hodnotíme výsledky  učení</w:t>
      </w:r>
    </w:p>
    <w:p w:rsidR="00A41FDA" w:rsidRPr="008637FB" w:rsidRDefault="00A41FDA" w:rsidP="00A41FDA">
      <w:pPr>
        <w:outlineLvl w:val="0"/>
        <w:rPr>
          <w:b/>
          <w:u w:val="single"/>
        </w:rPr>
      </w:pPr>
    </w:p>
    <w:p w:rsidR="00A41FDA" w:rsidRPr="008637FB" w:rsidRDefault="00A41FDA" w:rsidP="00A41FDA">
      <w:pPr>
        <w:outlineLvl w:val="0"/>
        <w:rPr>
          <w:b/>
          <w:u w:val="single"/>
        </w:rPr>
      </w:pPr>
      <w:r w:rsidRPr="008637FB">
        <w:rPr>
          <w:b/>
          <w:u w:val="single"/>
        </w:rPr>
        <w:t>Kompetence k řešení problémů:</w:t>
      </w:r>
    </w:p>
    <w:p w:rsidR="00A41FDA" w:rsidRPr="008637FB" w:rsidRDefault="00A41FDA" w:rsidP="00A41FDA">
      <w:pPr>
        <w:outlineLvl w:val="0"/>
        <w:rPr>
          <w:b/>
          <w:u w:val="single"/>
        </w:rPr>
      </w:pPr>
    </w:p>
    <w:p w:rsidR="00A41FDA" w:rsidRPr="008637FB" w:rsidRDefault="00A41FDA" w:rsidP="00D169E6">
      <w:pPr>
        <w:numPr>
          <w:ilvl w:val="0"/>
          <w:numId w:val="221"/>
        </w:numPr>
        <w:tabs>
          <w:tab w:val="clear" w:pos="2660"/>
          <w:tab w:val="num" w:pos="360"/>
        </w:tabs>
        <w:ind w:left="360"/>
        <w:jc w:val="left"/>
      </w:pPr>
      <w:r w:rsidRPr="008637FB">
        <w:t>učíme žáky vnímat problémové situace, pochopit a analyzovat problém, třídit údaje a podmínky, promyslet a naplánovat způsob řešení</w:t>
      </w:r>
    </w:p>
    <w:p w:rsidR="00A41FDA" w:rsidRPr="008637FB" w:rsidRDefault="00A41FDA" w:rsidP="00D169E6">
      <w:pPr>
        <w:numPr>
          <w:ilvl w:val="0"/>
          <w:numId w:val="221"/>
        </w:numPr>
        <w:tabs>
          <w:tab w:val="clear" w:pos="2660"/>
          <w:tab w:val="num" w:pos="360"/>
        </w:tabs>
        <w:ind w:left="360"/>
        <w:jc w:val="left"/>
      </w:pPr>
      <w:r w:rsidRPr="008637FB">
        <w:t>provádíme situační náčrty</w:t>
      </w:r>
    </w:p>
    <w:p w:rsidR="00A41FDA" w:rsidRPr="008637FB" w:rsidRDefault="00A41FDA" w:rsidP="00D169E6">
      <w:pPr>
        <w:numPr>
          <w:ilvl w:val="0"/>
          <w:numId w:val="221"/>
        </w:numPr>
        <w:tabs>
          <w:tab w:val="clear" w:pos="2660"/>
          <w:tab w:val="num" w:pos="360"/>
        </w:tabs>
        <w:ind w:left="360"/>
        <w:jc w:val="left"/>
      </w:pPr>
      <w:r w:rsidRPr="008637FB">
        <w:t>vyhledáváme  informace k řešení problémů,  vytváříme  hypotézy a ověřujeme jejich správnost</w:t>
      </w:r>
    </w:p>
    <w:p w:rsidR="00A41FDA" w:rsidRPr="008637FB" w:rsidRDefault="00A41FDA" w:rsidP="00D169E6">
      <w:pPr>
        <w:numPr>
          <w:ilvl w:val="0"/>
          <w:numId w:val="222"/>
        </w:numPr>
        <w:tabs>
          <w:tab w:val="clear" w:pos="2660"/>
          <w:tab w:val="num" w:pos="360"/>
        </w:tabs>
        <w:ind w:left="360"/>
        <w:jc w:val="left"/>
      </w:pPr>
      <w:r w:rsidRPr="008637FB">
        <w:t>podporujeme důvěru ve vlastní schopnosti</w:t>
      </w:r>
    </w:p>
    <w:p w:rsidR="00A41FDA" w:rsidRPr="008637FB" w:rsidRDefault="00A41FDA" w:rsidP="00D169E6">
      <w:pPr>
        <w:numPr>
          <w:ilvl w:val="0"/>
          <w:numId w:val="222"/>
        </w:numPr>
        <w:tabs>
          <w:tab w:val="clear" w:pos="2660"/>
          <w:tab w:val="num" w:pos="360"/>
        </w:tabs>
        <w:ind w:left="360"/>
        <w:jc w:val="left"/>
      </w:pPr>
      <w:r w:rsidRPr="008637FB">
        <w:t>učíme žáky  rozhodovat  se a nést odpovědnost za svá rozhodnutí</w:t>
      </w:r>
    </w:p>
    <w:p w:rsidR="00A41FDA" w:rsidRPr="008637FB" w:rsidRDefault="00A41FDA" w:rsidP="00D169E6">
      <w:pPr>
        <w:numPr>
          <w:ilvl w:val="0"/>
          <w:numId w:val="222"/>
        </w:numPr>
        <w:tabs>
          <w:tab w:val="clear" w:pos="2660"/>
          <w:tab w:val="num" w:pos="360"/>
        </w:tabs>
        <w:ind w:left="360"/>
        <w:jc w:val="left"/>
      </w:pPr>
      <w:r w:rsidRPr="008637FB">
        <w:t>pracujeme s chybou jako s příležitostí, jak hledat cesty k řešení problému</w:t>
      </w:r>
    </w:p>
    <w:p w:rsidR="00A41FDA" w:rsidRPr="008637FB" w:rsidRDefault="00A41FDA" w:rsidP="00D169E6">
      <w:pPr>
        <w:numPr>
          <w:ilvl w:val="0"/>
          <w:numId w:val="222"/>
        </w:numPr>
        <w:tabs>
          <w:tab w:val="clear" w:pos="2660"/>
          <w:tab w:val="num" w:pos="360"/>
        </w:tabs>
        <w:ind w:left="360"/>
        <w:jc w:val="left"/>
      </w:pPr>
      <w:r w:rsidRPr="008637FB">
        <w:t>vedeme k ověřování výsledků</w:t>
      </w:r>
    </w:p>
    <w:p w:rsidR="00A41FDA" w:rsidRPr="008637FB" w:rsidRDefault="00A41FDA" w:rsidP="00A41FDA"/>
    <w:p w:rsidR="00A41FDA" w:rsidRPr="008637FB" w:rsidRDefault="00A41FDA" w:rsidP="00A41FDA"/>
    <w:p w:rsidR="00A41FDA" w:rsidRPr="008637FB" w:rsidRDefault="00A41FDA" w:rsidP="00A41FDA">
      <w:pPr>
        <w:outlineLvl w:val="0"/>
        <w:rPr>
          <w:b/>
          <w:u w:val="single"/>
        </w:rPr>
      </w:pPr>
      <w:r w:rsidRPr="008637FB">
        <w:rPr>
          <w:b/>
          <w:u w:val="single"/>
        </w:rPr>
        <w:t>Kompetence komunikativní:</w:t>
      </w:r>
    </w:p>
    <w:p w:rsidR="00A41FDA" w:rsidRPr="008637FB" w:rsidRDefault="00A41FDA" w:rsidP="00A41FDA">
      <w:pPr>
        <w:outlineLvl w:val="0"/>
        <w:rPr>
          <w:b/>
          <w:u w:val="single"/>
        </w:rPr>
      </w:pPr>
    </w:p>
    <w:p w:rsidR="00A41FDA" w:rsidRPr="008637FB" w:rsidRDefault="00A41FDA" w:rsidP="00D169E6">
      <w:pPr>
        <w:numPr>
          <w:ilvl w:val="0"/>
          <w:numId w:val="221"/>
        </w:numPr>
        <w:tabs>
          <w:tab w:val="clear" w:pos="2660"/>
          <w:tab w:val="num" w:pos="360"/>
        </w:tabs>
        <w:ind w:left="360"/>
        <w:jc w:val="left"/>
      </w:pPr>
      <w:r w:rsidRPr="008637FB">
        <w:t>učíme žáky užívat přesně a stručně matematický jazyk včetně symboliky k provádění rozborů a zápisu při řešení úloh</w:t>
      </w:r>
    </w:p>
    <w:p w:rsidR="00A41FDA" w:rsidRPr="008637FB" w:rsidRDefault="00A41FDA" w:rsidP="00D169E6">
      <w:pPr>
        <w:numPr>
          <w:ilvl w:val="0"/>
          <w:numId w:val="221"/>
        </w:numPr>
        <w:tabs>
          <w:tab w:val="clear" w:pos="2660"/>
          <w:tab w:val="num" w:pos="360"/>
        </w:tabs>
        <w:ind w:left="360"/>
        <w:jc w:val="left"/>
      </w:pPr>
      <w:r w:rsidRPr="008637FB">
        <w:t>vyžadujeme formulování a vyjadřování svých myšlenek v logickém sledu</w:t>
      </w:r>
    </w:p>
    <w:p w:rsidR="00A41FDA" w:rsidRPr="008637FB" w:rsidRDefault="00A41FDA" w:rsidP="00D169E6">
      <w:pPr>
        <w:numPr>
          <w:ilvl w:val="0"/>
          <w:numId w:val="221"/>
        </w:numPr>
        <w:tabs>
          <w:tab w:val="clear" w:pos="2660"/>
          <w:tab w:val="num" w:pos="360"/>
        </w:tabs>
        <w:ind w:left="360"/>
        <w:jc w:val="left"/>
        <w:rPr>
          <w:u w:val="single"/>
        </w:rPr>
      </w:pPr>
      <w:r w:rsidRPr="008637FB">
        <w:t>umožňujeme prezentaci výsledků své a skupinové práce</w:t>
      </w:r>
    </w:p>
    <w:p w:rsidR="00A41FDA" w:rsidRPr="008637FB" w:rsidRDefault="00A41FDA" w:rsidP="00D169E6">
      <w:pPr>
        <w:numPr>
          <w:ilvl w:val="0"/>
          <w:numId w:val="222"/>
        </w:numPr>
        <w:tabs>
          <w:tab w:val="clear" w:pos="2660"/>
          <w:tab w:val="num" w:pos="360"/>
        </w:tabs>
        <w:ind w:left="360"/>
        <w:jc w:val="left"/>
      </w:pPr>
      <w:r w:rsidRPr="008637FB">
        <w:t xml:space="preserve">převádíme kvantitativní a logické vztahy každodenního života do jazyka matematiky </w:t>
      </w:r>
    </w:p>
    <w:p w:rsidR="00A41FDA" w:rsidRPr="008637FB" w:rsidRDefault="00A41FDA" w:rsidP="00A41FDA">
      <w:pPr>
        <w:ind w:left="2300"/>
      </w:pPr>
    </w:p>
    <w:p w:rsidR="00A41FDA" w:rsidRPr="008637FB" w:rsidRDefault="00A41FDA" w:rsidP="00A41FDA">
      <w:pPr>
        <w:outlineLvl w:val="0"/>
        <w:rPr>
          <w:b/>
          <w:u w:val="single"/>
        </w:rPr>
      </w:pPr>
    </w:p>
    <w:p w:rsidR="00A41FDA" w:rsidRPr="008637FB" w:rsidRDefault="00A41FDA" w:rsidP="00A41FDA">
      <w:pPr>
        <w:outlineLvl w:val="0"/>
      </w:pPr>
      <w:r w:rsidRPr="008637FB">
        <w:rPr>
          <w:b/>
          <w:u w:val="single"/>
        </w:rPr>
        <w:t>Kompetence sociální a personální:</w:t>
      </w:r>
      <w:r w:rsidRPr="008637FB">
        <w:tab/>
      </w:r>
      <w:r w:rsidRPr="008637FB">
        <w:tab/>
      </w:r>
    </w:p>
    <w:p w:rsidR="00A41FDA" w:rsidRPr="008637FB" w:rsidRDefault="00A41FDA" w:rsidP="00A41FDA">
      <w:pPr>
        <w:outlineLvl w:val="0"/>
        <w:rPr>
          <w:u w:val="single"/>
        </w:rPr>
      </w:pPr>
      <w:r w:rsidRPr="008637FB">
        <w:tab/>
      </w:r>
    </w:p>
    <w:p w:rsidR="00A41FDA" w:rsidRPr="008637FB" w:rsidRDefault="00A41FDA" w:rsidP="00D169E6">
      <w:pPr>
        <w:numPr>
          <w:ilvl w:val="0"/>
          <w:numId w:val="221"/>
        </w:numPr>
        <w:tabs>
          <w:tab w:val="clear" w:pos="2660"/>
          <w:tab w:val="num" w:pos="360"/>
        </w:tabs>
        <w:ind w:left="360"/>
        <w:jc w:val="left"/>
      </w:pPr>
      <w:r w:rsidRPr="008637FB">
        <w:t>rozvíjíme schopnost spolupracovat při řešení úloh ve skupině</w:t>
      </w:r>
    </w:p>
    <w:p w:rsidR="00A41FDA" w:rsidRPr="008637FB" w:rsidRDefault="00A41FDA" w:rsidP="00D169E6">
      <w:pPr>
        <w:numPr>
          <w:ilvl w:val="0"/>
          <w:numId w:val="221"/>
        </w:numPr>
        <w:tabs>
          <w:tab w:val="clear" w:pos="2660"/>
          <w:tab w:val="num" w:pos="360"/>
        </w:tabs>
        <w:ind w:left="360"/>
        <w:jc w:val="left"/>
      </w:pPr>
      <w:r w:rsidRPr="008637FB">
        <w:t>spoluvytváříme pravidla práce v týmu</w:t>
      </w:r>
    </w:p>
    <w:p w:rsidR="00A41FDA" w:rsidRPr="008637FB" w:rsidRDefault="00A41FDA" w:rsidP="00D169E6">
      <w:pPr>
        <w:numPr>
          <w:ilvl w:val="0"/>
          <w:numId w:val="221"/>
        </w:numPr>
        <w:tabs>
          <w:tab w:val="clear" w:pos="2660"/>
          <w:tab w:val="num" w:pos="360"/>
        </w:tabs>
        <w:ind w:left="360"/>
        <w:jc w:val="left"/>
      </w:pPr>
      <w:r w:rsidRPr="008637FB">
        <w:t>vytváříme příležitosti přijímat různé role v týmu a pozitivně ovlivňovat kvalitu společné práce</w:t>
      </w:r>
    </w:p>
    <w:p w:rsidR="00A41FDA" w:rsidRPr="008637FB" w:rsidRDefault="00A41FDA" w:rsidP="00D169E6">
      <w:pPr>
        <w:numPr>
          <w:ilvl w:val="0"/>
          <w:numId w:val="221"/>
        </w:numPr>
        <w:tabs>
          <w:tab w:val="clear" w:pos="2660"/>
          <w:tab w:val="num" w:pos="360"/>
        </w:tabs>
        <w:ind w:left="360"/>
        <w:jc w:val="left"/>
      </w:pPr>
      <w:r w:rsidRPr="008637FB">
        <w:t>učíme žáky poskytnout pomoc, ale i o pomoc požádat</w:t>
      </w:r>
    </w:p>
    <w:p w:rsidR="00A41FDA" w:rsidRPr="008637FB" w:rsidRDefault="00A41FDA" w:rsidP="00A41FDA"/>
    <w:p w:rsidR="00A41FDA" w:rsidRPr="008637FB" w:rsidRDefault="00A41FDA" w:rsidP="00A41FDA"/>
    <w:p w:rsidR="00A41FDA" w:rsidRPr="008637FB" w:rsidRDefault="00A41FDA" w:rsidP="00A41FDA">
      <w:pPr>
        <w:outlineLvl w:val="0"/>
        <w:rPr>
          <w:b/>
          <w:u w:val="single"/>
        </w:rPr>
      </w:pPr>
      <w:r w:rsidRPr="008637FB">
        <w:rPr>
          <w:b/>
          <w:u w:val="single"/>
        </w:rPr>
        <w:t>Kompetence občanské:</w:t>
      </w:r>
    </w:p>
    <w:p w:rsidR="00A41FDA" w:rsidRPr="008637FB" w:rsidRDefault="00A41FDA" w:rsidP="00A41FDA">
      <w:pPr>
        <w:outlineLvl w:val="0"/>
        <w:rPr>
          <w:u w:val="single"/>
        </w:rPr>
      </w:pPr>
    </w:p>
    <w:p w:rsidR="00A41FDA" w:rsidRPr="008637FB" w:rsidRDefault="00A41FDA" w:rsidP="00D169E6">
      <w:pPr>
        <w:numPr>
          <w:ilvl w:val="0"/>
          <w:numId w:val="221"/>
        </w:numPr>
        <w:tabs>
          <w:tab w:val="clear" w:pos="2660"/>
          <w:tab w:val="num" w:pos="360"/>
        </w:tabs>
        <w:ind w:left="360"/>
        <w:jc w:val="left"/>
      </w:pPr>
      <w:r w:rsidRPr="008637FB">
        <w:t>vedeme žáky k uplatňování svých práv a uvědomování si svých povinností</w:t>
      </w:r>
    </w:p>
    <w:p w:rsidR="00A41FDA" w:rsidRPr="008637FB" w:rsidRDefault="00A41FDA" w:rsidP="00D169E6">
      <w:pPr>
        <w:numPr>
          <w:ilvl w:val="0"/>
          <w:numId w:val="221"/>
        </w:numPr>
        <w:tabs>
          <w:tab w:val="clear" w:pos="2660"/>
          <w:tab w:val="num" w:pos="360"/>
        </w:tabs>
        <w:ind w:left="360"/>
        <w:jc w:val="left"/>
      </w:pPr>
      <w:r w:rsidRPr="008637FB">
        <w:t>vedeme k zodpovědnosti za své chování a ochranu svého zdraví</w:t>
      </w:r>
    </w:p>
    <w:p w:rsidR="00A41FDA" w:rsidRPr="008637FB" w:rsidRDefault="00A41FDA" w:rsidP="00D169E6">
      <w:pPr>
        <w:numPr>
          <w:ilvl w:val="0"/>
          <w:numId w:val="221"/>
        </w:numPr>
        <w:tabs>
          <w:tab w:val="clear" w:pos="2660"/>
          <w:tab w:val="num" w:pos="360"/>
        </w:tabs>
        <w:ind w:left="360"/>
        <w:jc w:val="left"/>
      </w:pPr>
      <w:r w:rsidRPr="008637FB">
        <w:t>vedeme žáky k chápání základních ekologických souvislostí</w:t>
      </w:r>
    </w:p>
    <w:p w:rsidR="00A41FDA" w:rsidRPr="008637FB" w:rsidRDefault="00A41FDA" w:rsidP="00A41FDA"/>
    <w:p w:rsidR="00A41FDA" w:rsidRPr="008637FB" w:rsidRDefault="00A41FDA" w:rsidP="00A41FDA">
      <w:pPr>
        <w:outlineLvl w:val="0"/>
      </w:pPr>
      <w:r w:rsidRPr="008637FB">
        <w:rPr>
          <w:b/>
          <w:u w:val="single"/>
        </w:rPr>
        <w:t>Kompetence pracovní:</w:t>
      </w:r>
      <w:r w:rsidRPr="008637FB">
        <w:tab/>
      </w:r>
    </w:p>
    <w:p w:rsidR="00A41FDA" w:rsidRPr="008637FB" w:rsidRDefault="00A41FDA" w:rsidP="00A41FDA">
      <w:pPr>
        <w:outlineLvl w:val="0"/>
      </w:pPr>
      <w:r w:rsidRPr="008637FB">
        <w:tab/>
      </w:r>
    </w:p>
    <w:p w:rsidR="00A41FDA" w:rsidRPr="008637FB" w:rsidRDefault="00A41FDA" w:rsidP="00D169E6">
      <w:pPr>
        <w:numPr>
          <w:ilvl w:val="0"/>
          <w:numId w:val="221"/>
        </w:numPr>
        <w:tabs>
          <w:tab w:val="clear" w:pos="2660"/>
          <w:tab w:val="num" w:pos="360"/>
        </w:tabs>
        <w:ind w:left="360"/>
        <w:jc w:val="left"/>
      </w:pPr>
      <w:r w:rsidRPr="008637FB">
        <w:t>vedeme k systematičnosti, vytrvalosti a přesnosti</w:t>
      </w:r>
    </w:p>
    <w:p w:rsidR="00A41FDA" w:rsidRPr="008637FB" w:rsidRDefault="00A41FDA" w:rsidP="00D169E6">
      <w:pPr>
        <w:numPr>
          <w:ilvl w:val="0"/>
          <w:numId w:val="221"/>
        </w:numPr>
        <w:tabs>
          <w:tab w:val="clear" w:pos="2660"/>
          <w:tab w:val="num" w:pos="360"/>
        </w:tabs>
        <w:ind w:left="360"/>
        <w:jc w:val="left"/>
      </w:pPr>
      <w:r w:rsidRPr="008637FB">
        <w:t>učíme žáky efektivně organizovat svou práci</w:t>
      </w:r>
    </w:p>
    <w:p w:rsidR="00A41FDA" w:rsidRPr="008637FB" w:rsidRDefault="00A41FDA" w:rsidP="00D169E6">
      <w:pPr>
        <w:numPr>
          <w:ilvl w:val="0"/>
          <w:numId w:val="221"/>
        </w:numPr>
        <w:tabs>
          <w:tab w:val="clear" w:pos="2660"/>
          <w:tab w:val="num" w:pos="360"/>
        </w:tabs>
        <w:ind w:left="360"/>
        <w:jc w:val="left"/>
      </w:pPr>
      <w:r w:rsidRPr="008637FB">
        <w:t>vedeme ke zdokonalování  grafického projevu</w:t>
      </w:r>
    </w:p>
    <w:p w:rsidR="00A41FDA" w:rsidRPr="008637FB" w:rsidRDefault="00A41FDA" w:rsidP="00D169E6">
      <w:pPr>
        <w:numPr>
          <w:ilvl w:val="0"/>
          <w:numId w:val="222"/>
        </w:numPr>
        <w:tabs>
          <w:tab w:val="clear" w:pos="2660"/>
          <w:tab w:val="num" w:pos="360"/>
        </w:tabs>
        <w:ind w:left="360"/>
        <w:jc w:val="left"/>
      </w:pPr>
      <w:r w:rsidRPr="008637FB">
        <w:t>vyžadujeme dodržování dohodnuté kvality práce a termínů</w:t>
      </w:r>
    </w:p>
    <w:p w:rsidR="00A41FDA" w:rsidRPr="008637FB" w:rsidRDefault="00A41FDA" w:rsidP="00D169E6">
      <w:pPr>
        <w:numPr>
          <w:ilvl w:val="0"/>
          <w:numId w:val="222"/>
        </w:numPr>
        <w:tabs>
          <w:tab w:val="clear" w:pos="2660"/>
          <w:tab w:val="num" w:pos="360"/>
        </w:tabs>
        <w:ind w:left="360"/>
        <w:jc w:val="left"/>
      </w:pPr>
      <w:r w:rsidRPr="008637FB">
        <w:t>učíme žáky důvěřovat ve své schopnosti</w:t>
      </w:r>
    </w:p>
    <w:p w:rsidR="00A41FDA" w:rsidRPr="008637FB" w:rsidRDefault="00A41FDA" w:rsidP="00A41FDA">
      <w:pPr>
        <w:rPr>
          <w:b/>
          <w:u w:val="single"/>
        </w:rPr>
      </w:pPr>
      <w:r w:rsidRPr="008637FB">
        <w:br w:type="column"/>
      </w:r>
      <w:r w:rsidRPr="008637FB">
        <w:rPr>
          <w:b/>
          <w:u w:val="single"/>
        </w:rPr>
        <w:t>Vzdělávací obor</w:t>
      </w:r>
      <w:r w:rsidRPr="008637FB">
        <w:rPr>
          <w:b/>
        </w:rPr>
        <w:t xml:space="preserve">: </w:t>
      </w:r>
      <w:r w:rsidRPr="008637FB">
        <w:rPr>
          <w:b/>
        </w:rPr>
        <w:tab/>
        <w:t>Seminář z matematiky</w:t>
      </w:r>
    </w:p>
    <w:p w:rsidR="00A41FDA" w:rsidRPr="008637FB" w:rsidRDefault="00A41FDA" w:rsidP="00A41FDA">
      <w:r w:rsidRPr="008637FB">
        <w:rPr>
          <w:b/>
          <w:u w:val="single"/>
        </w:rPr>
        <w:t>Ročník</w:t>
      </w:r>
      <w:r w:rsidRPr="008637FB">
        <w:rPr>
          <w:b/>
        </w:rPr>
        <w:t xml:space="preserve">: </w:t>
      </w:r>
      <w:r w:rsidRPr="008637FB">
        <w:rPr>
          <w:b/>
        </w:rPr>
        <w:tab/>
      </w:r>
      <w:r w:rsidRPr="008637FB">
        <w:rPr>
          <w:b/>
        </w:rPr>
        <w:tab/>
        <w:t xml:space="preserve">9. </w:t>
      </w:r>
    </w:p>
    <w:p w:rsidR="00A41FDA" w:rsidRPr="008637FB" w:rsidRDefault="00A41FDA" w:rsidP="00A41FDA"/>
    <w:tbl>
      <w:tblPr>
        <w:tblW w:w="15300" w:type="dxa"/>
        <w:tblInd w:w="-432" w:type="dxa"/>
        <w:tblLook w:val="01E0" w:firstRow="1" w:lastRow="1" w:firstColumn="1" w:lastColumn="1" w:noHBand="0" w:noVBand="0"/>
      </w:tblPr>
      <w:tblGrid>
        <w:gridCol w:w="5328"/>
        <w:gridCol w:w="4500"/>
        <w:gridCol w:w="3420"/>
        <w:gridCol w:w="2052"/>
      </w:tblGrid>
      <w:tr w:rsidR="002A636A" w:rsidRPr="008637FB" w:rsidTr="002A636A">
        <w:tc>
          <w:tcPr>
            <w:tcW w:w="5328"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2A636A">
            <w:pPr>
              <w:jc w:val="center"/>
              <w:rPr>
                <w:b/>
              </w:rPr>
            </w:pPr>
            <w:r w:rsidRPr="008637FB">
              <w:rPr>
                <w:b/>
              </w:rPr>
              <w:t>Výstup</w:t>
            </w:r>
          </w:p>
        </w:tc>
        <w:tc>
          <w:tcPr>
            <w:tcW w:w="4500"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2A636A">
            <w:pPr>
              <w:jc w:val="center"/>
              <w:rPr>
                <w:b/>
              </w:rPr>
            </w:pPr>
            <w:r w:rsidRPr="008637FB">
              <w:rPr>
                <w:b/>
              </w:rPr>
              <w:t>Učivo</w:t>
            </w:r>
          </w:p>
        </w:tc>
        <w:tc>
          <w:tcPr>
            <w:tcW w:w="3420" w:type="dxa"/>
            <w:tcBorders>
              <w:top w:val="single" w:sz="4" w:space="0" w:color="auto"/>
              <w:left w:val="single" w:sz="4" w:space="0" w:color="auto"/>
              <w:bottom w:val="single" w:sz="4" w:space="0" w:color="auto"/>
              <w:right w:val="single" w:sz="4" w:space="0" w:color="auto"/>
            </w:tcBorders>
          </w:tcPr>
          <w:p w:rsidR="00A41FDA" w:rsidRPr="008637FB" w:rsidRDefault="00A41FDA" w:rsidP="002A636A">
            <w:pPr>
              <w:jc w:val="center"/>
              <w:rPr>
                <w:b/>
              </w:rPr>
            </w:pPr>
            <w:r w:rsidRPr="008637FB">
              <w:rPr>
                <w:b/>
              </w:rPr>
              <w:t>Průřezová témata, mezipředmětové vztahy, projekty</w:t>
            </w:r>
          </w:p>
        </w:tc>
        <w:tc>
          <w:tcPr>
            <w:tcW w:w="2052"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2A636A">
            <w:pPr>
              <w:jc w:val="center"/>
              <w:rPr>
                <w:b/>
              </w:rPr>
            </w:pPr>
            <w:r w:rsidRPr="008637FB">
              <w:rPr>
                <w:b/>
              </w:rPr>
              <w:t>Poznámky</w:t>
            </w:r>
          </w:p>
        </w:tc>
      </w:tr>
      <w:tr w:rsidR="002A636A" w:rsidRPr="008637FB" w:rsidTr="002A636A">
        <w:tc>
          <w:tcPr>
            <w:tcW w:w="5328" w:type="dxa"/>
            <w:tcBorders>
              <w:top w:val="single" w:sz="4" w:space="0" w:color="auto"/>
              <w:left w:val="single" w:sz="4" w:space="0" w:color="auto"/>
              <w:right w:val="single" w:sz="4" w:space="0" w:color="auto"/>
            </w:tcBorders>
          </w:tcPr>
          <w:p w:rsidR="00A41FDA" w:rsidRPr="008637FB" w:rsidRDefault="00A41FDA" w:rsidP="002A636A">
            <w:pPr>
              <w:ind w:left="252" w:hanging="180"/>
              <w:jc w:val="left"/>
            </w:pPr>
            <w:r w:rsidRPr="008637FB">
              <w:t xml:space="preserve"> - využívá a aplikuje veškerá pravidla pro práci s desetinnými čísly, zlomky a celými čísly</w:t>
            </w:r>
          </w:p>
          <w:p w:rsidR="00A41FDA" w:rsidRPr="008637FB" w:rsidRDefault="00A41FDA" w:rsidP="002A636A">
            <w:pPr>
              <w:ind w:left="252" w:hanging="180"/>
              <w:jc w:val="left"/>
            </w:pPr>
          </w:p>
          <w:p w:rsidR="00A41FDA" w:rsidRPr="008637FB" w:rsidRDefault="00A41FDA" w:rsidP="002A636A">
            <w:pPr>
              <w:ind w:left="252" w:hanging="180"/>
              <w:jc w:val="left"/>
            </w:pPr>
            <w:r w:rsidRPr="008637FB">
              <w:t xml:space="preserve"> - krátí a rozšiřuje lomené výrazy</w:t>
            </w:r>
          </w:p>
          <w:p w:rsidR="00A41FDA" w:rsidRPr="008637FB" w:rsidRDefault="00A41FDA" w:rsidP="002A636A">
            <w:pPr>
              <w:ind w:left="252" w:hanging="180"/>
              <w:jc w:val="left"/>
            </w:pPr>
            <w:r w:rsidRPr="008637FB">
              <w:t xml:space="preserve"> - provádí složitější operace s lomenými výrazy</w:t>
            </w:r>
          </w:p>
          <w:p w:rsidR="00A41FDA" w:rsidRPr="008637FB" w:rsidRDefault="00A41FDA" w:rsidP="002A636A">
            <w:pPr>
              <w:ind w:left="252" w:hanging="180"/>
              <w:jc w:val="left"/>
            </w:pPr>
            <w:r w:rsidRPr="008637FB">
              <w:t xml:space="preserve"> - určuje hodnotu lomeného výrazu</w:t>
            </w:r>
          </w:p>
          <w:p w:rsidR="00A41FDA" w:rsidRPr="008637FB" w:rsidRDefault="00A41FDA" w:rsidP="002A636A">
            <w:pPr>
              <w:ind w:left="252" w:hanging="180"/>
              <w:jc w:val="left"/>
            </w:pPr>
            <w:r w:rsidRPr="008637FB">
              <w:t xml:space="preserve"> - matematizuje jednoduché reálné situace s využitím proměnných</w:t>
            </w:r>
          </w:p>
          <w:p w:rsidR="00A41FDA" w:rsidRPr="008637FB" w:rsidRDefault="00A41FDA" w:rsidP="002A636A">
            <w:pPr>
              <w:ind w:left="252" w:hanging="180"/>
              <w:jc w:val="left"/>
            </w:pPr>
          </w:p>
          <w:p w:rsidR="00A41FDA" w:rsidRPr="008637FB" w:rsidRDefault="00A41FDA" w:rsidP="002A636A">
            <w:pPr>
              <w:ind w:left="252" w:hanging="180"/>
              <w:jc w:val="left"/>
            </w:pPr>
          </w:p>
        </w:tc>
        <w:tc>
          <w:tcPr>
            <w:tcW w:w="4500" w:type="dxa"/>
            <w:tcBorders>
              <w:top w:val="single" w:sz="4" w:space="0" w:color="auto"/>
              <w:left w:val="single" w:sz="4" w:space="0" w:color="auto"/>
              <w:right w:val="single" w:sz="4" w:space="0" w:color="auto"/>
            </w:tcBorders>
          </w:tcPr>
          <w:p w:rsidR="00A41FDA" w:rsidRPr="008637FB" w:rsidRDefault="00A41FDA" w:rsidP="002A636A">
            <w:pPr>
              <w:ind w:left="324" w:hanging="180"/>
              <w:jc w:val="left"/>
            </w:pPr>
            <w:r w:rsidRPr="008637FB">
              <w:t xml:space="preserve"> - racionální čísla, číselné výrazy</w:t>
            </w:r>
          </w:p>
          <w:p w:rsidR="00A41FDA" w:rsidRPr="008637FB" w:rsidRDefault="00A41FDA" w:rsidP="002A636A">
            <w:pPr>
              <w:ind w:left="324" w:hanging="180"/>
              <w:jc w:val="left"/>
            </w:pPr>
          </w:p>
          <w:p w:rsidR="00A41FDA" w:rsidRPr="008637FB" w:rsidRDefault="00A41FDA" w:rsidP="002A636A">
            <w:pPr>
              <w:ind w:left="324" w:hanging="180"/>
              <w:jc w:val="left"/>
            </w:pPr>
          </w:p>
          <w:p w:rsidR="00A41FDA" w:rsidRPr="008637FB" w:rsidRDefault="00A41FDA" w:rsidP="002A636A">
            <w:pPr>
              <w:ind w:left="324" w:hanging="180"/>
              <w:jc w:val="left"/>
            </w:pPr>
            <w:r w:rsidRPr="008637FB">
              <w:t xml:space="preserve"> - algebraické výrazy, vzorce, vytýkání, hodnoty výrazů, lomený výraz (LV), smysl LV, sčítání, odčítání, násobení a dělení LV</w:t>
            </w:r>
          </w:p>
          <w:p w:rsidR="00A41FDA" w:rsidRPr="008637FB" w:rsidRDefault="00A41FDA" w:rsidP="002A636A">
            <w:pPr>
              <w:ind w:left="324" w:hanging="180"/>
              <w:jc w:val="left"/>
            </w:pPr>
          </w:p>
          <w:p w:rsidR="00A41FDA" w:rsidRPr="008637FB" w:rsidRDefault="00A41FDA" w:rsidP="002A636A">
            <w:pPr>
              <w:ind w:left="324" w:hanging="180"/>
              <w:jc w:val="left"/>
            </w:pPr>
          </w:p>
          <w:p w:rsidR="00A41FDA" w:rsidRPr="008637FB" w:rsidRDefault="00A41FDA" w:rsidP="002A636A">
            <w:pPr>
              <w:ind w:left="324" w:hanging="180"/>
              <w:jc w:val="left"/>
            </w:pPr>
          </w:p>
        </w:tc>
        <w:tc>
          <w:tcPr>
            <w:tcW w:w="3420" w:type="dxa"/>
            <w:tcBorders>
              <w:top w:val="single" w:sz="4" w:space="0" w:color="auto"/>
              <w:left w:val="single" w:sz="4" w:space="0" w:color="auto"/>
              <w:right w:val="single" w:sz="4" w:space="0" w:color="auto"/>
            </w:tcBorders>
          </w:tcPr>
          <w:p w:rsidR="00A41FDA" w:rsidRPr="008637FB" w:rsidRDefault="00A41FDA" w:rsidP="002A636A">
            <w:pPr>
              <w:ind w:left="144" w:hanging="144"/>
              <w:jc w:val="left"/>
            </w:pPr>
            <w:r w:rsidRPr="008637FB">
              <w:t xml:space="preserve"> - F – dosazování do vzorců</w:t>
            </w:r>
          </w:p>
        </w:tc>
        <w:tc>
          <w:tcPr>
            <w:tcW w:w="2052" w:type="dxa"/>
            <w:tcBorders>
              <w:top w:val="single" w:sz="4" w:space="0" w:color="auto"/>
              <w:left w:val="single" w:sz="4" w:space="0" w:color="auto"/>
              <w:right w:val="single" w:sz="4" w:space="0" w:color="auto"/>
            </w:tcBorders>
          </w:tcPr>
          <w:p w:rsidR="00A41FDA" w:rsidRPr="008637FB" w:rsidRDefault="00A41FDA" w:rsidP="00A41FDA"/>
        </w:tc>
      </w:tr>
      <w:tr w:rsidR="002A636A" w:rsidRPr="008637FB" w:rsidTr="002A636A">
        <w:tc>
          <w:tcPr>
            <w:tcW w:w="5328" w:type="dxa"/>
            <w:tcBorders>
              <w:left w:val="single" w:sz="4" w:space="0" w:color="auto"/>
              <w:right w:val="single" w:sz="4" w:space="0" w:color="auto"/>
            </w:tcBorders>
          </w:tcPr>
          <w:p w:rsidR="00A41FDA" w:rsidRPr="008637FB" w:rsidRDefault="00A41FDA" w:rsidP="002A636A">
            <w:pPr>
              <w:ind w:left="252" w:hanging="180"/>
              <w:jc w:val="left"/>
            </w:pPr>
            <w:r w:rsidRPr="008637FB">
              <w:t xml:space="preserve"> - vypočítá základ, procentovou část a počet procent přes 1% nebo trojčlenkou</w:t>
            </w:r>
          </w:p>
          <w:p w:rsidR="00A41FDA" w:rsidRPr="008637FB" w:rsidRDefault="00A41FDA" w:rsidP="002A636A">
            <w:pPr>
              <w:ind w:left="252" w:hanging="180"/>
              <w:jc w:val="left"/>
            </w:pPr>
            <w:r w:rsidRPr="008637FB">
              <w:t xml:space="preserve"> - řeší složitější slovní úlohy (dvojí sleva)</w:t>
            </w:r>
          </w:p>
          <w:p w:rsidR="00A41FDA" w:rsidRPr="008637FB" w:rsidRDefault="00A41FDA" w:rsidP="002A636A">
            <w:pPr>
              <w:ind w:left="252" w:hanging="180"/>
              <w:jc w:val="left"/>
            </w:pPr>
          </w:p>
        </w:tc>
        <w:tc>
          <w:tcPr>
            <w:tcW w:w="4500" w:type="dxa"/>
            <w:tcBorders>
              <w:left w:val="single" w:sz="4" w:space="0" w:color="auto"/>
              <w:right w:val="single" w:sz="4" w:space="0" w:color="auto"/>
            </w:tcBorders>
          </w:tcPr>
          <w:p w:rsidR="00A41FDA" w:rsidRPr="008637FB" w:rsidRDefault="00A41FDA" w:rsidP="002A636A">
            <w:pPr>
              <w:ind w:left="324" w:hanging="180"/>
              <w:jc w:val="left"/>
            </w:pPr>
            <w:r w:rsidRPr="008637FB">
              <w:t xml:space="preserve"> - procenta</w:t>
            </w:r>
          </w:p>
          <w:p w:rsidR="00A41FDA" w:rsidRPr="008637FB" w:rsidRDefault="00A41FDA" w:rsidP="002A636A">
            <w:pPr>
              <w:ind w:left="324" w:hanging="180"/>
              <w:jc w:val="left"/>
            </w:pPr>
            <w:r w:rsidRPr="008637FB">
              <w:t xml:space="preserve"> - slovní úlohy </w:t>
            </w:r>
          </w:p>
        </w:tc>
        <w:tc>
          <w:tcPr>
            <w:tcW w:w="3420" w:type="dxa"/>
            <w:tcBorders>
              <w:left w:val="single" w:sz="4" w:space="0" w:color="auto"/>
              <w:right w:val="single" w:sz="4" w:space="0" w:color="auto"/>
            </w:tcBorders>
          </w:tcPr>
          <w:p w:rsidR="00A41FDA" w:rsidRPr="008637FB" w:rsidRDefault="00A41FDA" w:rsidP="002A636A">
            <w:pPr>
              <w:ind w:left="144" w:hanging="144"/>
              <w:jc w:val="left"/>
            </w:pPr>
            <w:r w:rsidRPr="008637FB">
              <w:t xml:space="preserve"> - Ch - roztoky</w:t>
            </w:r>
          </w:p>
        </w:tc>
        <w:tc>
          <w:tcPr>
            <w:tcW w:w="2052" w:type="dxa"/>
            <w:tcBorders>
              <w:left w:val="single" w:sz="4" w:space="0" w:color="auto"/>
              <w:right w:val="single" w:sz="4" w:space="0" w:color="auto"/>
            </w:tcBorders>
          </w:tcPr>
          <w:p w:rsidR="00A41FDA" w:rsidRPr="008637FB" w:rsidRDefault="00A41FDA" w:rsidP="00A41FDA"/>
        </w:tc>
      </w:tr>
      <w:tr w:rsidR="002A636A" w:rsidRPr="008637FB" w:rsidTr="002A636A">
        <w:tc>
          <w:tcPr>
            <w:tcW w:w="5328" w:type="dxa"/>
            <w:tcBorders>
              <w:left w:val="single" w:sz="4" w:space="0" w:color="auto"/>
              <w:right w:val="single" w:sz="4" w:space="0" w:color="auto"/>
            </w:tcBorders>
          </w:tcPr>
          <w:p w:rsidR="00A41FDA" w:rsidRPr="008637FB" w:rsidRDefault="00A41FDA" w:rsidP="002A636A">
            <w:pPr>
              <w:ind w:left="252" w:hanging="180"/>
              <w:jc w:val="left"/>
            </w:pPr>
            <w:r w:rsidRPr="008637FB">
              <w:t xml:space="preserve"> - určí, zda je daná závislost přímá nebo nepřímá úměrnost</w:t>
            </w:r>
          </w:p>
          <w:p w:rsidR="00A41FDA" w:rsidRPr="008637FB" w:rsidRDefault="00A41FDA" w:rsidP="002A636A">
            <w:pPr>
              <w:ind w:left="252" w:hanging="180"/>
              <w:jc w:val="left"/>
            </w:pPr>
            <w:r w:rsidRPr="008637FB">
              <w:t xml:space="preserve"> - zvětšuje a zmenšuje v daném poměru</w:t>
            </w:r>
          </w:p>
          <w:p w:rsidR="00A41FDA" w:rsidRPr="008637FB" w:rsidRDefault="00A41FDA" w:rsidP="002A636A">
            <w:pPr>
              <w:ind w:left="252" w:hanging="180"/>
              <w:jc w:val="left"/>
            </w:pPr>
            <w:r w:rsidRPr="008637FB">
              <w:t xml:space="preserve"> - dělí celek na části v daném poměru</w:t>
            </w:r>
          </w:p>
          <w:p w:rsidR="00A41FDA" w:rsidRPr="008637FB" w:rsidRDefault="00A41FDA" w:rsidP="002A636A">
            <w:pPr>
              <w:ind w:left="252" w:hanging="180"/>
              <w:jc w:val="left"/>
            </w:pPr>
            <w:r w:rsidRPr="008637FB">
              <w:t xml:space="preserve"> - pracuje s měřítky map a plánů</w:t>
            </w:r>
          </w:p>
          <w:p w:rsidR="00A41FDA" w:rsidRPr="008637FB" w:rsidRDefault="00A41FDA" w:rsidP="002A636A">
            <w:pPr>
              <w:ind w:left="252" w:hanging="180"/>
              <w:jc w:val="left"/>
            </w:pPr>
            <w:r w:rsidRPr="008637FB">
              <w:t xml:space="preserve"> - trojí vztah u úměrnosti</w:t>
            </w:r>
          </w:p>
          <w:p w:rsidR="00A41FDA" w:rsidRPr="008637FB" w:rsidRDefault="00A41FDA" w:rsidP="002A636A">
            <w:pPr>
              <w:ind w:left="252" w:hanging="180"/>
              <w:jc w:val="left"/>
            </w:pPr>
          </w:p>
        </w:tc>
        <w:tc>
          <w:tcPr>
            <w:tcW w:w="4500" w:type="dxa"/>
            <w:tcBorders>
              <w:left w:val="single" w:sz="4" w:space="0" w:color="auto"/>
              <w:right w:val="single" w:sz="4" w:space="0" w:color="auto"/>
            </w:tcBorders>
          </w:tcPr>
          <w:p w:rsidR="00A41FDA" w:rsidRPr="008637FB" w:rsidRDefault="00A41FDA" w:rsidP="002A636A">
            <w:pPr>
              <w:ind w:left="324" w:hanging="180"/>
              <w:jc w:val="left"/>
            </w:pPr>
            <w:r w:rsidRPr="008637FB">
              <w:t xml:space="preserve"> - poměr, přímá a nepřímá úměrnost</w:t>
            </w:r>
          </w:p>
        </w:tc>
        <w:tc>
          <w:tcPr>
            <w:tcW w:w="3420" w:type="dxa"/>
            <w:tcBorders>
              <w:left w:val="single" w:sz="4" w:space="0" w:color="auto"/>
              <w:right w:val="single" w:sz="4" w:space="0" w:color="auto"/>
            </w:tcBorders>
          </w:tcPr>
          <w:p w:rsidR="00A41FDA" w:rsidRPr="008637FB" w:rsidRDefault="00A41FDA" w:rsidP="002A636A">
            <w:pPr>
              <w:ind w:left="144" w:hanging="144"/>
              <w:jc w:val="left"/>
            </w:pPr>
            <w:r w:rsidRPr="008637FB">
              <w:t xml:space="preserve"> - Čsp – užití poměru  v domácnosti – vaření, míchání barev,…</w:t>
            </w:r>
          </w:p>
          <w:p w:rsidR="00A41FDA" w:rsidRPr="008637FB" w:rsidRDefault="00A41FDA" w:rsidP="002A636A">
            <w:pPr>
              <w:ind w:left="144" w:hanging="144"/>
              <w:jc w:val="left"/>
            </w:pPr>
          </w:p>
          <w:p w:rsidR="00A41FDA" w:rsidRPr="008637FB" w:rsidRDefault="00A41FDA" w:rsidP="002A636A">
            <w:pPr>
              <w:ind w:left="144" w:hanging="144"/>
              <w:jc w:val="left"/>
            </w:pPr>
            <w:r w:rsidRPr="008637FB">
              <w:t xml:space="preserve"> - Z – měřítko mapy</w:t>
            </w:r>
          </w:p>
          <w:p w:rsidR="00A41FDA" w:rsidRPr="008637FB" w:rsidRDefault="00A41FDA" w:rsidP="002A636A">
            <w:pPr>
              <w:ind w:left="144" w:hanging="144"/>
              <w:jc w:val="left"/>
            </w:pPr>
          </w:p>
        </w:tc>
        <w:tc>
          <w:tcPr>
            <w:tcW w:w="2052" w:type="dxa"/>
            <w:tcBorders>
              <w:left w:val="single" w:sz="4" w:space="0" w:color="auto"/>
              <w:right w:val="single" w:sz="4" w:space="0" w:color="auto"/>
            </w:tcBorders>
          </w:tcPr>
          <w:p w:rsidR="00A41FDA" w:rsidRPr="008637FB" w:rsidRDefault="00A41FDA" w:rsidP="00A41FDA"/>
        </w:tc>
      </w:tr>
      <w:tr w:rsidR="002A636A" w:rsidRPr="008637FB" w:rsidTr="002A636A">
        <w:tc>
          <w:tcPr>
            <w:tcW w:w="5328" w:type="dxa"/>
            <w:tcBorders>
              <w:left w:val="single" w:sz="4" w:space="0" w:color="auto"/>
              <w:bottom w:val="single" w:sz="4" w:space="0" w:color="auto"/>
              <w:right w:val="single" w:sz="4" w:space="0" w:color="auto"/>
            </w:tcBorders>
          </w:tcPr>
          <w:p w:rsidR="00A41FDA" w:rsidRPr="008637FB" w:rsidRDefault="00A41FDA" w:rsidP="002A636A">
            <w:pPr>
              <w:ind w:left="252" w:hanging="180"/>
              <w:jc w:val="left"/>
            </w:pPr>
            <w:r w:rsidRPr="008637FB">
              <w:t xml:space="preserve"> - užívá druhou mocninu a odmocninu ve výpočtech číselných výrazů</w:t>
            </w:r>
          </w:p>
          <w:p w:rsidR="00A41FDA" w:rsidRPr="008637FB" w:rsidRDefault="00A41FDA" w:rsidP="002A636A">
            <w:pPr>
              <w:ind w:left="252" w:hanging="180"/>
              <w:jc w:val="left"/>
            </w:pPr>
            <w:r w:rsidRPr="008637FB">
              <w:t xml:space="preserve"> - užívá Pythagorovu větu v praxi</w:t>
            </w:r>
          </w:p>
          <w:p w:rsidR="00A41FDA" w:rsidRPr="008637FB" w:rsidRDefault="00A41FDA" w:rsidP="002A636A">
            <w:pPr>
              <w:ind w:left="252" w:hanging="180"/>
              <w:jc w:val="left"/>
            </w:pPr>
            <w:r w:rsidRPr="008637FB">
              <w:t xml:space="preserve"> - řeší slovní úlohy pomocí Pythagorovy věty</w:t>
            </w:r>
          </w:p>
          <w:p w:rsidR="00A41FDA" w:rsidRPr="008637FB" w:rsidRDefault="00A41FDA" w:rsidP="002A636A">
            <w:pPr>
              <w:ind w:left="252" w:hanging="180"/>
              <w:jc w:val="left"/>
            </w:pPr>
          </w:p>
          <w:p w:rsidR="00A41FDA" w:rsidRPr="008637FB" w:rsidRDefault="00A41FDA" w:rsidP="002A636A">
            <w:pPr>
              <w:ind w:left="252" w:hanging="180"/>
              <w:jc w:val="left"/>
            </w:pPr>
          </w:p>
        </w:tc>
        <w:tc>
          <w:tcPr>
            <w:tcW w:w="4500" w:type="dxa"/>
            <w:tcBorders>
              <w:left w:val="single" w:sz="4" w:space="0" w:color="auto"/>
              <w:bottom w:val="single" w:sz="4" w:space="0" w:color="auto"/>
              <w:right w:val="single" w:sz="4" w:space="0" w:color="auto"/>
            </w:tcBorders>
          </w:tcPr>
          <w:p w:rsidR="00A41FDA" w:rsidRPr="008637FB" w:rsidRDefault="00A41FDA" w:rsidP="002A636A">
            <w:pPr>
              <w:ind w:left="324" w:hanging="180"/>
              <w:jc w:val="left"/>
            </w:pPr>
            <w:r w:rsidRPr="008637FB">
              <w:t xml:space="preserve"> - mocniny, odmocniny, Pythagorova věta </w:t>
            </w:r>
          </w:p>
        </w:tc>
        <w:tc>
          <w:tcPr>
            <w:tcW w:w="3420" w:type="dxa"/>
            <w:tcBorders>
              <w:left w:val="single" w:sz="4" w:space="0" w:color="auto"/>
              <w:bottom w:val="single" w:sz="4" w:space="0" w:color="auto"/>
              <w:right w:val="single" w:sz="4" w:space="0" w:color="auto"/>
            </w:tcBorders>
          </w:tcPr>
          <w:p w:rsidR="00A41FDA" w:rsidRPr="008637FB" w:rsidRDefault="00A41FDA" w:rsidP="002A636A">
            <w:pPr>
              <w:ind w:left="144" w:hanging="144"/>
            </w:pPr>
          </w:p>
        </w:tc>
        <w:tc>
          <w:tcPr>
            <w:tcW w:w="2052" w:type="dxa"/>
            <w:tcBorders>
              <w:left w:val="single" w:sz="4" w:space="0" w:color="auto"/>
              <w:bottom w:val="single" w:sz="4" w:space="0" w:color="auto"/>
              <w:right w:val="single" w:sz="4" w:space="0" w:color="auto"/>
            </w:tcBorders>
          </w:tcPr>
          <w:p w:rsidR="00A41FDA" w:rsidRPr="008637FB" w:rsidRDefault="00A41FDA" w:rsidP="00A41FDA"/>
        </w:tc>
      </w:tr>
      <w:tr w:rsidR="002A636A" w:rsidRPr="008637FB" w:rsidTr="002A636A">
        <w:tc>
          <w:tcPr>
            <w:tcW w:w="5328" w:type="dxa"/>
            <w:tcBorders>
              <w:top w:val="single" w:sz="4" w:space="0" w:color="auto"/>
              <w:left w:val="single" w:sz="4" w:space="0" w:color="auto"/>
              <w:right w:val="single" w:sz="4" w:space="0" w:color="auto"/>
            </w:tcBorders>
          </w:tcPr>
          <w:p w:rsidR="00A41FDA" w:rsidRPr="008637FB" w:rsidRDefault="00A41FDA" w:rsidP="002A636A">
            <w:pPr>
              <w:ind w:left="252" w:hanging="180"/>
              <w:jc w:val="left"/>
            </w:pPr>
            <w:r w:rsidRPr="008637FB">
              <w:t xml:space="preserve"> - řeší různé typy rovnic a soustavu dvou lineárních rovnic</w:t>
            </w:r>
          </w:p>
          <w:p w:rsidR="00A41FDA" w:rsidRPr="008637FB" w:rsidRDefault="00A41FDA" w:rsidP="002A636A">
            <w:pPr>
              <w:ind w:left="252" w:hanging="180"/>
              <w:jc w:val="left"/>
            </w:pPr>
            <w:r w:rsidRPr="008637FB">
              <w:t xml:space="preserve"> - formuluje a řeší úlohy z praxe pomocí rovnic či soustavy rovnic (úlohy - směsi, o společné práci,  úlohy o pohybu, …)</w:t>
            </w:r>
          </w:p>
          <w:p w:rsidR="00A41FDA" w:rsidRPr="008637FB" w:rsidRDefault="00A41FDA" w:rsidP="002A636A">
            <w:pPr>
              <w:ind w:left="252" w:hanging="180"/>
              <w:jc w:val="left"/>
            </w:pPr>
            <w:r w:rsidRPr="008637FB">
              <w:t xml:space="preserve"> - řeší problém aplikací získaných matematických poznatků</w:t>
            </w:r>
          </w:p>
          <w:p w:rsidR="00A41FDA" w:rsidRPr="008637FB" w:rsidRDefault="00A41FDA" w:rsidP="002A636A">
            <w:pPr>
              <w:ind w:left="252" w:hanging="180"/>
              <w:jc w:val="left"/>
            </w:pPr>
            <w:r w:rsidRPr="008637FB">
              <w:t xml:space="preserve"> - užívá logickou úvahu a kombinační úsudek, nalézá různá řešení problému</w:t>
            </w:r>
          </w:p>
          <w:p w:rsidR="00A41FDA" w:rsidRPr="008637FB" w:rsidRDefault="00A41FDA" w:rsidP="002A636A">
            <w:pPr>
              <w:ind w:left="252" w:hanging="180"/>
              <w:jc w:val="left"/>
            </w:pPr>
          </w:p>
        </w:tc>
        <w:tc>
          <w:tcPr>
            <w:tcW w:w="4500" w:type="dxa"/>
            <w:tcBorders>
              <w:top w:val="single" w:sz="4" w:space="0" w:color="auto"/>
              <w:left w:val="single" w:sz="4" w:space="0" w:color="auto"/>
              <w:right w:val="single" w:sz="4" w:space="0" w:color="auto"/>
            </w:tcBorders>
          </w:tcPr>
          <w:p w:rsidR="00A41FDA" w:rsidRPr="008637FB" w:rsidRDefault="00A41FDA" w:rsidP="002A636A">
            <w:pPr>
              <w:ind w:left="324" w:hanging="180"/>
              <w:jc w:val="left"/>
            </w:pPr>
            <w:r w:rsidRPr="008637FB">
              <w:t xml:space="preserve"> - rovnice, rovnice s neznámou ve jmenovateli, soustavy rovnic, slovní úlohy</w:t>
            </w:r>
          </w:p>
        </w:tc>
        <w:tc>
          <w:tcPr>
            <w:tcW w:w="3420" w:type="dxa"/>
            <w:tcBorders>
              <w:top w:val="single" w:sz="4" w:space="0" w:color="auto"/>
              <w:left w:val="single" w:sz="4" w:space="0" w:color="auto"/>
              <w:right w:val="single" w:sz="4" w:space="0" w:color="auto"/>
            </w:tcBorders>
          </w:tcPr>
          <w:p w:rsidR="00A41FDA" w:rsidRPr="008637FB" w:rsidRDefault="00A41FDA" w:rsidP="002A636A">
            <w:pPr>
              <w:ind w:left="144" w:hanging="144"/>
              <w:jc w:val="left"/>
            </w:pPr>
            <w:r w:rsidRPr="008637FB">
              <w:t xml:space="preserve"> - F, Ch – práce se vzorci</w:t>
            </w:r>
          </w:p>
          <w:p w:rsidR="00A41FDA" w:rsidRPr="008637FB" w:rsidRDefault="00A41FDA" w:rsidP="002A636A">
            <w:pPr>
              <w:ind w:left="144" w:hanging="144"/>
              <w:jc w:val="left"/>
            </w:pPr>
            <w:r w:rsidRPr="008637FB">
              <w:t xml:space="preserve"> - F – rychlost, dráha, čas</w:t>
            </w:r>
          </w:p>
          <w:p w:rsidR="00A41FDA" w:rsidRPr="008637FB" w:rsidRDefault="00A41FDA" w:rsidP="002A636A">
            <w:pPr>
              <w:ind w:left="144" w:hanging="144"/>
              <w:jc w:val="left"/>
            </w:pPr>
            <w:r w:rsidRPr="008637FB">
              <w:t xml:space="preserve"> - Ch – koncentrace roztoků</w:t>
            </w:r>
          </w:p>
          <w:p w:rsidR="00A41FDA" w:rsidRPr="008637FB" w:rsidRDefault="00A41FDA" w:rsidP="002A636A">
            <w:pPr>
              <w:ind w:left="144" w:hanging="144"/>
              <w:jc w:val="left"/>
            </w:pPr>
          </w:p>
        </w:tc>
        <w:tc>
          <w:tcPr>
            <w:tcW w:w="2052" w:type="dxa"/>
            <w:tcBorders>
              <w:top w:val="single" w:sz="4" w:space="0" w:color="auto"/>
              <w:left w:val="single" w:sz="4" w:space="0" w:color="auto"/>
              <w:right w:val="single" w:sz="4" w:space="0" w:color="auto"/>
            </w:tcBorders>
          </w:tcPr>
          <w:p w:rsidR="00A41FDA" w:rsidRPr="008637FB" w:rsidRDefault="00A41FDA" w:rsidP="00A41FDA"/>
        </w:tc>
      </w:tr>
      <w:tr w:rsidR="002A636A" w:rsidRPr="008637FB" w:rsidTr="002A636A">
        <w:tc>
          <w:tcPr>
            <w:tcW w:w="5328" w:type="dxa"/>
            <w:tcBorders>
              <w:left w:val="single" w:sz="4" w:space="0" w:color="auto"/>
              <w:right w:val="single" w:sz="4" w:space="0" w:color="auto"/>
            </w:tcBorders>
          </w:tcPr>
          <w:p w:rsidR="00A41FDA" w:rsidRPr="008637FB" w:rsidRDefault="00A41FDA" w:rsidP="002A636A">
            <w:pPr>
              <w:ind w:left="252" w:hanging="180"/>
              <w:jc w:val="left"/>
            </w:pPr>
            <w:r w:rsidRPr="008637FB">
              <w:t xml:space="preserve"> - sestrojí obraz rovinného obrazce v osové souměrnosti a středové souměrnosti</w:t>
            </w:r>
          </w:p>
          <w:p w:rsidR="00A41FDA" w:rsidRPr="008637FB" w:rsidRDefault="00A41FDA" w:rsidP="002A636A">
            <w:pPr>
              <w:ind w:left="252" w:hanging="180"/>
              <w:jc w:val="left"/>
            </w:pPr>
            <w:r w:rsidRPr="008637FB">
              <w:t xml:space="preserve"> - sestrojuje množiny bodů dané vlastnosti</w:t>
            </w:r>
          </w:p>
          <w:p w:rsidR="00A41FDA" w:rsidRPr="008637FB" w:rsidRDefault="00A41FDA" w:rsidP="002A636A">
            <w:pPr>
              <w:ind w:left="252" w:hanging="180"/>
              <w:jc w:val="left"/>
            </w:pPr>
            <w:r w:rsidRPr="008637FB">
              <w:t xml:space="preserve"> - řeší konstrukční úlohy na sestrojování trojúhelníků, rovnoběžníků a lichoběžníků</w:t>
            </w:r>
          </w:p>
          <w:p w:rsidR="00A41FDA" w:rsidRPr="008637FB" w:rsidRDefault="00A41FDA" w:rsidP="002A636A">
            <w:pPr>
              <w:ind w:left="252" w:hanging="180"/>
              <w:jc w:val="left"/>
            </w:pPr>
            <w:r w:rsidRPr="008637FB">
              <w:t xml:space="preserve"> - symbolicky zapisuje postup konstrukce a diskutuje o počtu řešení</w:t>
            </w:r>
          </w:p>
          <w:p w:rsidR="00A41FDA" w:rsidRPr="008637FB" w:rsidRDefault="00A41FDA" w:rsidP="002A636A">
            <w:pPr>
              <w:ind w:left="252" w:hanging="180"/>
              <w:jc w:val="left"/>
            </w:pPr>
          </w:p>
        </w:tc>
        <w:tc>
          <w:tcPr>
            <w:tcW w:w="4500" w:type="dxa"/>
            <w:tcBorders>
              <w:left w:val="single" w:sz="4" w:space="0" w:color="auto"/>
              <w:right w:val="single" w:sz="4" w:space="0" w:color="auto"/>
            </w:tcBorders>
          </w:tcPr>
          <w:p w:rsidR="00A41FDA" w:rsidRPr="008637FB" w:rsidRDefault="00A41FDA" w:rsidP="002A636A">
            <w:pPr>
              <w:ind w:left="324" w:hanging="180"/>
              <w:jc w:val="left"/>
            </w:pPr>
            <w:r w:rsidRPr="008637FB">
              <w:t xml:space="preserve"> - středová, osová  souměrnost</w:t>
            </w:r>
          </w:p>
          <w:p w:rsidR="00A41FDA" w:rsidRPr="008637FB" w:rsidRDefault="00A41FDA" w:rsidP="002A636A">
            <w:pPr>
              <w:ind w:left="324" w:hanging="180"/>
              <w:jc w:val="left"/>
            </w:pPr>
          </w:p>
          <w:p w:rsidR="00A41FDA" w:rsidRPr="008637FB" w:rsidRDefault="00A41FDA" w:rsidP="002A636A">
            <w:pPr>
              <w:ind w:left="324" w:hanging="180"/>
              <w:jc w:val="left"/>
            </w:pPr>
            <w:r w:rsidRPr="008637FB">
              <w:t xml:space="preserve"> - množiny bodů dané vlastnosti, konstrukční úlohy</w:t>
            </w:r>
          </w:p>
        </w:tc>
        <w:tc>
          <w:tcPr>
            <w:tcW w:w="3420" w:type="dxa"/>
            <w:tcBorders>
              <w:left w:val="single" w:sz="4" w:space="0" w:color="auto"/>
              <w:right w:val="single" w:sz="4" w:space="0" w:color="auto"/>
            </w:tcBorders>
          </w:tcPr>
          <w:p w:rsidR="00A41FDA" w:rsidRPr="008637FB" w:rsidRDefault="00A41FDA" w:rsidP="002A636A">
            <w:pPr>
              <w:ind w:left="144" w:hanging="144"/>
              <w:jc w:val="left"/>
            </w:pPr>
          </w:p>
        </w:tc>
        <w:tc>
          <w:tcPr>
            <w:tcW w:w="2052" w:type="dxa"/>
            <w:tcBorders>
              <w:left w:val="single" w:sz="4" w:space="0" w:color="auto"/>
              <w:right w:val="single" w:sz="4" w:space="0" w:color="auto"/>
            </w:tcBorders>
          </w:tcPr>
          <w:p w:rsidR="00A41FDA" w:rsidRPr="008637FB" w:rsidRDefault="00A41FDA" w:rsidP="00A41FDA"/>
        </w:tc>
      </w:tr>
      <w:tr w:rsidR="002A636A" w:rsidRPr="008637FB" w:rsidTr="002A636A">
        <w:tc>
          <w:tcPr>
            <w:tcW w:w="5328" w:type="dxa"/>
            <w:tcBorders>
              <w:left w:val="single" w:sz="4" w:space="0" w:color="auto"/>
              <w:right w:val="single" w:sz="4" w:space="0" w:color="auto"/>
            </w:tcBorders>
          </w:tcPr>
          <w:p w:rsidR="00A41FDA" w:rsidRPr="008637FB" w:rsidRDefault="00A41FDA" w:rsidP="002A636A">
            <w:pPr>
              <w:ind w:left="252" w:hanging="180"/>
              <w:jc w:val="left"/>
            </w:pPr>
            <w:r w:rsidRPr="008637FB">
              <w:t xml:space="preserve"> - vyjádří lineární funkci rovnicí, tabulkou a grafem</w:t>
            </w:r>
          </w:p>
          <w:p w:rsidR="00A41FDA" w:rsidRPr="008637FB" w:rsidRDefault="00A41FDA" w:rsidP="002A636A">
            <w:pPr>
              <w:ind w:left="252" w:hanging="180"/>
              <w:jc w:val="left"/>
            </w:pPr>
            <w:r w:rsidRPr="008637FB">
              <w:t xml:space="preserve"> - pracuje s goniometrickými funkcemi  jako s poměry stran v pravoúhlém trojúhelníku</w:t>
            </w:r>
          </w:p>
          <w:p w:rsidR="00A41FDA" w:rsidRPr="008637FB" w:rsidRDefault="00A41FDA" w:rsidP="002A636A">
            <w:pPr>
              <w:ind w:left="252" w:hanging="180"/>
              <w:jc w:val="left"/>
            </w:pPr>
            <w:r w:rsidRPr="008637FB">
              <w:t xml:space="preserve"> - orientuje se v tabulkách hodnot goniometrických funkcí a řeší jednoduché slovní úlohy</w:t>
            </w:r>
          </w:p>
        </w:tc>
        <w:tc>
          <w:tcPr>
            <w:tcW w:w="4500" w:type="dxa"/>
            <w:tcBorders>
              <w:left w:val="single" w:sz="4" w:space="0" w:color="auto"/>
              <w:right w:val="single" w:sz="4" w:space="0" w:color="auto"/>
            </w:tcBorders>
          </w:tcPr>
          <w:p w:rsidR="00A41FDA" w:rsidRPr="008637FB" w:rsidRDefault="00A41FDA" w:rsidP="002A636A">
            <w:pPr>
              <w:ind w:left="324" w:hanging="180"/>
              <w:jc w:val="left"/>
            </w:pPr>
            <w:r w:rsidRPr="008637FB">
              <w:t xml:space="preserve"> - lineární funkce</w:t>
            </w:r>
          </w:p>
          <w:p w:rsidR="00A41FDA" w:rsidRPr="008637FB" w:rsidRDefault="00A41FDA" w:rsidP="002A636A">
            <w:pPr>
              <w:ind w:left="324" w:hanging="180"/>
              <w:jc w:val="left"/>
            </w:pPr>
            <w:r w:rsidRPr="008637FB">
              <w:t xml:space="preserve"> - goniometrické funkce</w:t>
            </w:r>
          </w:p>
        </w:tc>
        <w:tc>
          <w:tcPr>
            <w:tcW w:w="3420" w:type="dxa"/>
            <w:tcBorders>
              <w:left w:val="single" w:sz="4" w:space="0" w:color="auto"/>
              <w:right w:val="single" w:sz="4" w:space="0" w:color="auto"/>
            </w:tcBorders>
          </w:tcPr>
          <w:p w:rsidR="00A41FDA" w:rsidRPr="008637FB" w:rsidRDefault="00A41FDA" w:rsidP="002A636A">
            <w:pPr>
              <w:ind w:left="144" w:hanging="144"/>
              <w:jc w:val="left"/>
            </w:pPr>
            <w:r w:rsidRPr="008637FB">
              <w:t xml:space="preserve"> - F – grafy s (t)</w:t>
            </w:r>
          </w:p>
          <w:p w:rsidR="00A41FDA" w:rsidRPr="008637FB" w:rsidRDefault="00A41FDA" w:rsidP="002A636A">
            <w:pPr>
              <w:ind w:left="144" w:hanging="144"/>
              <w:jc w:val="left"/>
            </w:pPr>
            <w:r w:rsidRPr="008637FB">
              <w:t xml:space="preserve">                   v (t)</w:t>
            </w:r>
          </w:p>
        </w:tc>
        <w:tc>
          <w:tcPr>
            <w:tcW w:w="2052" w:type="dxa"/>
            <w:tcBorders>
              <w:left w:val="single" w:sz="4" w:space="0" w:color="auto"/>
              <w:right w:val="single" w:sz="4" w:space="0" w:color="auto"/>
            </w:tcBorders>
          </w:tcPr>
          <w:p w:rsidR="00A41FDA" w:rsidRPr="008637FB" w:rsidRDefault="00A41FDA" w:rsidP="00A41FDA"/>
        </w:tc>
      </w:tr>
      <w:tr w:rsidR="002A636A" w:rsidRPr="008637FB" w:rsidTr="002A636A">
        <w:tc>
          <w:tcPr>
            <w:tcW w:w="5328" w:type="dxa"/>
            <w:tcBorders>
              <w:left w:val="single" w:sz="4" w:space="0" w:color="auto"/>
              <w:right w:val="single" w:sz="4" w:space="0" w:color="auto"/>
            </w:tcBorders>
          </w:tcPr>
          <w:p w:rsidR="00A41FDA" w:rsidRPr="008637FB" w:rsidRDefault="00A41FDA" w:rsidP="002A636A">
            <w:pPr>
              <w:ind w:left="252" w:hanging="180"/>
              <w:jc w:val="left"/>
            </w:pPr>
            <w:r w:rsidRPr="008637FB">
              <w:t xml:space="preserve"> - aplikuje své poznatky v řešení různých typů přijímacích zkoušek (SCIO testy, CERMAT, konkrétní přijímací zkoušky)</w:t>
            </w:r>
          </w:p>
          <w:p w:rsidR="00A41FDA" w:rsidRPr="008637FB" w:rsidRDefault="00A41FDA" w:rsidP="002A636A">
            <w:pPr>
              <w:ind w:left="252" w:hanging="180"/>
              <w:jc w:val="left"/>
            </w:pPr>
          </w:p>
        </w:tc>
        <w:tc>
          <w:tcPr>
            <w:tcW w:w="4500" w:type="dxa"/>
            <w:tcBorders>
              <w:left w:val="single" w:sz="4" w:space="0" w:color="auto"/>
              <w:right w:val="single" w:sz="4" w:space="0" w:color="auto"/>
            </w:tcBorders>
          </w:tcPr>
          <w:p w:rsidR="00A41FDA" w:rsidRPr="008637FB" w:rsidRDefault="00A41FDA" w:rsidP="002A636A">
            <w:pPr>
              <w:ind w:left="324" w:hanging="180"/>
              <w:jc w:val="left"/>
            </w:pPr>
            <w:r w:rsidRPr="008637FB">
              <w:t xml:space="preserve"> - souhrnné opakování k přijímacím zkouškám</w:t>
            </w:r>
          </w:p>
        </w:tc>
        <w:tc>
          <w:tcPr>
            <w:tcW w:w="3420" w:type="dxa"/>
            <w:tcBorders>
              <w:left w:val="single" w:sz="4" w:space="0" w:color="auto"/>
              <w:right w:val="single" w:sz="4" w:space="0" w:color="auto"/>
            </w:tcBorders>
          </w:tcPr>
          <w:p w:rsidR="00A41FDA" w:rsidRPr="008637FB" w:rsidRDefault="00A41FDA" w:rsidP="002A636A">
            <w:pPr>
              <w:ind w:left="144" w:hanging="144"/>
              <w:jc w:val="left"/>
            </w:pPr>
          </w:p>
        </w:tc>
        <w:tc>
          <w:tcPr>
            <w:tcW w:w="2052" w:type="dxa"/>
            <w:tcBorders>
              <w:left w:val="single" w:sz="4" w:space="0" w:color="auto"/>
              <w:right w:val="single" w:sz="4" w:space="0" w:color="auto"/>
            </w:tcBorders>
          </w:tcPr>
          <w:p w:rsidR="00A41FDA" w:rsidRPr="008637FB" w:rsidRDefault="00A41FDA" w:rsidP="00A41FDA"/>
        </w:tc>
      </w:tr>
      <w:tr w:rsidR="002A636A" w:rsidRPr="008637FB" w:rsidTr="002A636A">
        <w:tc>
          <w:tcPr>
            <w:tcW w:w="5328" w:type="dxa"/>
            <w:tcBorders>
              <w:left w:val="single" w:sz="4" w:space="0" w:color="auto"/>
              <w:bottom w:val="single" w:sz="4" w:space="0" w:color="auto"/>
              <w:right w:val="single" w:sz="4" w:space="0" w:color="auto"/>
            </w:tcBorders>
          </w:tcPr>
          <w:p w:rsidR="00A41FDA" w:rsidRPr="008637FB" w:rsidRDefault="00A41FDA" w:rsidP="002A636A">
            <w:pPr>
              <w:ind w:left="252" w:hanging="180"/>
              <w:jc w:val="left"/>
            </w:pPr>
            <w:r w:rsidRPr="008637FB">
              <w:t xml:space="preserve"> - dbá na kvalitu a přesnost rýsování</w:t>
            </w:r>
          </w:p>
          <w:p w:rsidR="00A41FDA" w:rsidRPr="008637FB" w:rsidRDefault="00A41FDA" w:rsidP="002A636A">
            <w:pPr>
              <w:ind w:left="252" w:hanging="180"/>
              <w:jc w:val="left"/>
            </w:pPr>
          </w:p>
          <w:p w:rsidR="00A41FDA" w:rsidRPr="008637FB" w:rsidRDefault="00A41FDA" w:rsidP="002A636A">
            <w:pPr>
              <w:ind w:left="252" w:hanging="180"/>
              <w:jc w:val="left"/>
            </w:pPr>
          </w:p>
          <w:p w:rsidR="00A41FDA" w:rsidRPr="008637FB" w:rsidRDefault="00A41FDA" w:rsidP="002A636A">
            <w:pPr>
              <w:ind w:left="252" w:hanging="180"/>
              <w:jc w:val="left"/>
            </w:pPr>
          </w:p>
        </w:tc>
        <w:tc>
          <w:tcPr>
            <w:tcW w:w="4500" w:type="dxa"/>
            <w:tcBorders>
              <w:left w:val="single" w:sz="4" w:space="0" w:color="auto"/>
              <w:bottom w:val="single" w:sz="4" w:space="0" w:color="auto"/>
              <w:right w:val="single" w:sz="4" w:space="0" w:color="auto"/>
            </w:tcBorders>
          </w:tcPr>
          <w:p w:rsidR="00A41FDA" w:rsidRPr="008637FB" w:rsidRDefault="00A41FDA" w:rsidP="002A636A">
            <w:pPr>
              <w:ind w:left="324" w:hanging="180"/>
              <w:jc w:val="left"/>
            </w:pPr>
            <w:r w:rsidRPr="008637FB">
              <w:t xml:space="preserve"> - základy rýsování, druhy čar, základy strojírenského kótování, volné rovnoběžné promítání, pravoúhlé promítání, sdružené průměty těles</w:t>
            </w:r>
          </w:p>
        </w:tc>
        <w:tc>
          <w:tcPr>
            <w:tcW w:w="3420" w:type="dxa"/>
            <w:tcBorders>
              <w:left w:val="single" w:sz="4" w:space="0" w:color="auto"/>
              <w:bottom w:val="single" w:sz="4" w:space="0" w:color="auto"/>
              <w:right w:val="single" w:sz="4" w:space="0" w:color="auto"/>
            </w:tcBorders>
          </w:tcPr>
          <w:p w:rsidR="00A41FDA" w:rsidRPr="008637FB" w:rsidRDefault="00A41FDA" w:rsidP="002A636A">
            <w:pPr>
              <w:ind w:left="144" w:hanging="144"/>
              <w:jc w:val="left"/>
            </w:pPr>
            <w:r w:rsidRPr="008637FB">
              <w:t xml:space="preserve"> - Čsp – popis technických   výkresů</w:t>
            </w:r>
          </w:p>
          <w:p w:rsidR="00A41FDA" w:rsidRPr="008637FB" w:rsidRDefault="00A41FDA" w:rsidP="002A636A">
            <w:pPr>
              <w:ind w:left="144" w:hanging="144"/>
              <w:jc w:val="left"/>
            </w:pPr>
          </w:p>
        </w:tc>
        <w:tc>
          <w:tcPr>
            <w:tcW w:w="2052" w:type="dxa"/>
            <w:tcBorders>
              <w:left w:val="single" w:sz="4" w:space="0" w:color="auto"/>
              <w:bottom w:val="single" w:sz="4" w:space="0" w:color="auto"/>
              <w:right w:val="single" w:sz="4" w:space="0" w:color="auto"/>
            </w:tcBorders>
          </w:tcPr>
          <w:p w:rsidR="00A41FDA" w:rsidRPr="008637FB" w:rsidRDefault="00A41FDA" w:rsidP="00A41FDA"/>
        </w:tc>
      </w:tr>
    </w:tbl>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5.2.25</w:t>
      </w:r>
      <w:r w:rsidR="000E1A2E" w:rsidRPr="008637FB">
        <w:rPr>
          <w:b/>
          <w:bCs/>
          <w:sz w:val="28"/>
          <w:szCs w:val="28"/>
          <w:u w:val="single"/>
        </w:rPr>
        <w:t>.</w:t>
      </w:r>
      <w:r w:rsidRPr="008637FB">
        <w:rPr>
          <w:b/>
          <w:bCs/>
          <w:sz w:val="28"/>
          <w:szCs w:val="28"/>
          <w:u w:val="single"/>
        </w:rPr>
        <w:t xml:space="preserve"> Seminář z českého jazyka (volitelný předmět)</w:t>
      </w:r>
    </w:p>
    <w:p w:rsidR="00A41FDA" w:rsidRPr="008637FB" w:rsidRDefault="00A41FDA" w:rsidP="00A41FDA">
      <w:pPr>
        <w:jc w:val="left"/>
        <w:rPr>
          <w:b/>
          <w:bCs/>
          <w:sz w:val="28"/>
          <w:szCs w:val="28"/>
          <w:u w:val="single"/>
        </w:rPr>
      </w:pPr>
    </w:p>
    <w:p w:rsidR="00A41FDA" w:rsidRPr="008637FB" w:rsidRDefault="00A41FDA" w:rsidP="00A41FDA">
      <w:r w:rsidRPr="008637FB">
        <w:rPr>
          <w:b/>
          <w:u w:val="single"/>
        </w:rPr>
        <w:t>Vzdělávací oblast:</w:t>
      </w:r>
      <w:r w:rsidRPr="008637FB">
        <w:tab/>
      </w:r>
      <w:r w:rsidRPr="008637FB">
        <w:tab/>
      </w:r>
      <w:r w:rsidRPr="008637FB">
        <w:rPr>
          <w:b/>
          <w:bCs/>
          <w:sz w:val="28"/>
          <w:szCs w:val="28"/>
        </w:rPr>
        <w:t>Jazyk a jazyková komunikace</w:t>
      </w:r>
    </w:p>
    <w:p w:rsidR="00A41FDA" w:rsidRPr="008637FB" w:rsidRDefault="00A41FDA" w:rsidP="00A41FDA">
      <w:pPr>
        <w:rPr>
          <w:bCs/>
        </w:rPr>
      </w:pPr>
      <w:r w:rsidRPr="008637FB">
        <w:rPr>
          <w:b/>
          <w:u w:val="single"/>
        </w:rPr>
        <w:t>Vzdělávací obor:</w:t>
      </w:r>
      <w:r w:rsidRPr="008637FB">
        <w:rPr>
          <w:bCs/>
        </w:rPr>
        <w:tab/>
      </w:r>
      <w:r w:rsidRPr="008637FB">
        <w:rPr>
          <w:bCs/>
        </w:rPr>
        <w:tab/>
      </w:r>
      <w:r w:rsidRPr="008637FB">
        <w:rPr>
          <w:b/>
          <w:sz w:val="28"/>
          <w:szCs w:val="28"/>
        </w:rPr>
        <w:t>Seminář z českého jazyka</w:t>
      </w:r>
    </w:p>
    <w:p w:rsidR="00A41FDA" w:rsidRPr="008637FB" w:rsidRDefault="00A41FDA" w:rsidP="00A41FDA">
      <w:pPr>
        <w:rPr>
          <w:bCs/>
        </w:rPr>
      </w:pPr>
    </w:p>
    <w:p w:rsidR="00A41FDA" w:rsidRPr="008637FB" w:rsidRDefault="00A41FDA" w:rsidP="00A41FDA">
      <w:pPr>
        <w:rPr>
          <w:b/>
          <w:u w:val="single"/>
        </w:rPr>
      </w:pPr>
    </w:p>
    <w:p w:rsidR="00A41FDA" w:rsidRPr="008637FB" w:rsidRDefault="00A41FDA" w:rsidP="00A41FDA">
      <w:pPr>
        <w:rPr>
          <w:b/>
        </w:rPr>
      </w:pPr>
      <w:r w:rsidRPr="008637FB">
        <w:rPr>
          <w:b/>
          <w:u w:val="single"/>
        </w:rPr>
        <w:t>Charakteristika vzdělávacího oboru</w:t>
      </w:r>
      <w:r w:rsidRPr="008637FB">
        <w:rPr>
          <w:b/>
        </w:rPr>
        <w:t xml:space="preserve"> (obsahové, organizační a časové vymezení):</w:t>
      </w:r>
    </w:p>
    <w:p w:rsidR="00A41FDA" w:rsidRPr="008637FB" w:rsidRDefault="00A41FDA" w:rsidP="00A41FDA">
      <w:pPr>
        <w:rPr>
          <w:b/>
        </w:rPr>
      </w:pPr>
    </w:p>
    <w:p w:rsidR="00A41FDA" w:rsidRPr="008637FB" w:rsidRDefault="00A41FDA" w:rsidP="00D169E6">
      <w:pPr>
        <w:pStyle w:val="Zhlav"/>
        <w:numPr>
          <w:ilvl w:val="0"/>
          <w:numId w:val="231"/>
        </w:numPr>
        <w:tabs>
          <w:tab w:val="clear" w:pos="4536"/>
          <w:tab w:val="clear" w:pos="9072"/>
        </w:tabs>
        <w:jc w:val="left"/>
        <w:rPr>
          <w:bCs/>
        </w:rPr>
      </w:pPr>
      <w:r w:rsidRPr="008637FB">
        <w:rPr>
          <w:bCs/>
        </w:rPr>
        <w:t>vzdělávací obsah předmětu: - předmět je zaměřen na komplexní rozšiřování a prohlubování vzdělávacího oboru český jazyk a literatura</w:t>
      </w:r>
    </w:p>
    <w:p w:rsidR="00A41FDA" w:rsidRPr="008637FB" w:rsidRDefault="00A41FDA" w:rsidP="00A41FDA">
      <w:pPr>
        <w:rPr>
          <w:bCs/>
        </w:rPr>
      </w:pPr>
      <w:r w:rsidRPr="008637FB">
        <w:rPr>
          <w:bCs/>
        </w:rPr>
        <w:t xml:space="preserve">                                                         - předmět úzce souvisí se všemi předměty vzdělávací oblasti jazyk a jazyková komunikace</w:t>
      </w:r>
    </w:p>
    <w:p w:rsidR="00A41FDA" w:rsidRPr="008637FB" w:rsidRDefault="00A41FDA" w:rsidP="00A41FDA">
      <w:pPr>
        <w:rPr>
          <w:bCs/>
        </w:rPr>
      </w:pPr>
      <w:r w:rsidRPr="008637FB">
        <w:rPr>
          <w:bCs/>
        </w:rPr>
        <w:tab/>
      </w:r>
      <w:r w:rsidRPr="008637FB">
        <w:rPr>
          <w:bCs/>
        </w:rPr>
        <w:tab/>
      </w:r>
      <w:r w:rsidRPr="008637FB">
        <w:rPr>
          <w:bCs/>
        </w:rPr>
        <w:tab/>
      </w:r>
      <w:r w:rsidRPr="008637FB">
        <w:rPr>
          <w:bCs/>
        </w:rPr>
        <w:tab/>
        <w:t xml:space="preserve">          - umožňuje slabším žákům upevnit si základní učivo</w:t>
      </w:r>
    </w:p>
    <w:p w:rsidR="00A41FDA" w:rsidRPr="008637FB" w:rsidRDefault="00A41FDA" w:rsidP="00D169E6">
      <w:pPr>
        <w:numPr>
          <w:ilvl w:val="0"/>
          <w:numId w:val="231"/>
        </w:numPr>
        <w:jc w:val="left"/>
        <w:rPr>
          <w:bCs/>
        </w:rPr>
      </w:pPr>
      <w:r w:rsidRPr="008637FB">
        <w:rPr>
          <w:bCs/>
        </w:rPr>
        <w:t xml:space="preserve">výuka bude probíhat ve kmenové třídě a podle potřeby v PC učebně nebo v žákovské knihovně </w:t>
      </w:r>
    </w:p>
    <w:p w:rsidR="00A41FDA" w:rsidRPr="008637FB" w:rsidRDefault="00A41FDA" w:rsidP="00A41FDA">
      <w:pPr>
        <w:ind w:left="360"/>
        <w:rPr>
          <w:b/>
        </w:rPr>
      </w:pPr>
      <w:r w:rsidRPr="008637FB">
        <w:rPr>
          <w:bCs/>
        </w:rPr>
        <w:t xml:space="preserve">- </w:t>
      </w:r>
      <w:r w:rsidRPr="008637FB">
        <w:rPr>
          <w:bCs/>
        </w:rPr>
        <w:tab/>
        <w:t>vyučovací předmět seminář z českého jazyka si mohou vybrat žáci 9. ročníku, je mu vymezena 1 hodina týdně během celého roku</w:t>
      </w:r>
    </w:p>
    <w:p w:rsidR="00D01654" w:rsidRPr="008637FB" w:rsidRDefault="00D01654" w:rsidP="00D01654">
      <w:pPr>
        <w:pStyle w:val="Zpat"/>
      </w:pPr>
      <w:r w:rsidRPr="008637FB">
        <w:t>Individuální pozornost bude věnována žákům s</w:t>
      </w:r>
      <w:r>
        <w:t> přiznanými podpůrnými opatřeními</w:t>
      </w:r>
      <w:r w:rsidRPr="008637FB">
        <w:t>.</w:t>
      </w:r>
    </w:p>
    <w:p w:rsidR="00A41FDA" w:rsidRPr="008637FB" w:rsidRDefault="00A41FDA" w:rsidP="00A41FDA">
      <w:pPr>
        <w:rPr>
          <w:bCs/>
        </w:rPr>
      </w:pPr>
    </w:p>
    <w:p w:rsidR="00A41FDA" w:rsidRPr="008637FB" w:rsidRDefault="00A41FDA" w:rsidP="00A41FDA">
      <w:pPr>
        <w:rPr>
          <w:b/>
          <w:sz w:val="28"/>
          <w:u w:val="single"/>
        </w:rPr>
      </w:pPr>
      <w:r w:rsidRPr="008637FB">
        <w:rPr>
          <w:b/>
          <w:sz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učení</w:t>
      </w:r>
    </w:p>
    <w:p w:rsidR="00A41FDA" w:rsidRPr="008637FB" w:rsidRDefault="00A41FDA" w:rsidP="00A41FDA">
      <w:pPr>
        <w:rPr>
          <w:b/>
          <w:u w:val="single"/>
        </w:rPr>
      </w:pPr>
    </w:p>
    <w:p w:rsidR="00A41FDA" w:rsidRPr="008637FB" w:rsidRDefault="00A41FDA" w:rsidP="00A41FDA">
      <w:r w:rsidRPr="008637FB">
        <w:t>-     učíme vyhledávat a třídit  jazykové informace a propojovat je do širších významových celků</w:t>
      </w:r>
    </w:p>
    <w:p w:rsidR="00A41FDA" w:rsidRPr="008637FB" w:rsidRDefault="00A41FDA" w:rsidP="00D169E6">
      <w:pPr>
        <w:widowControl w:val="0"/>
        <w:numPr>
          <w:ilvl w:val="0"/>
          <w:numId w:val="294"/>
        </w:numPr>
        <w:tabs>
          <w:tab w:val="left" w:pos="360"/>
          <w:tab w:val="num" w:pos="2660"/>
        </w:tabs>
        <w:suppressAutoHyphens/>
        <w:jc w:val="left"/>
      </w:pPr>
      <w:r w:rsidRPr="008637FB">
        <w:t>dbáme na zvládání aplikace naučených pravidel pravopisu a jejich vzájemné propojování</w:t>
      </w:r>
    </w:p>
    <w:p w:rsidR="00A41FDA" w:rsidRPr="008637FB" w:rsidRDefault="00A41FDA" w:rsidP="00D169E6">
      <w:pPr>
        <w:widowControl w:val="0"/>
        <w:numPr>
          <w:ilvl w:val="0"/>
          <w:numId w:val="302"/>
        </w:numPr>
        <w:tabs>
          <w:tab w:val="left" w:pos="360"/>
        </w:tabs>
        <w:suppressAutoHyphens/>
        <w:ind w:left="360"/>
        <w:jc w:val="left"/>
      </w:pPr>
      <w:r w:rsidRPr="008637FB">
        <w:t>vedeme k osvojení si základních jazykových a literárních pojmů</w:t>
      </w:r>
    </w:p>
    <w:p w:rsidR="00A41FDA" w:rsidRPr="008637FB" w:rsidRDefault="00A41FDA" w:rsidP="00A41FDA">
      <w:r w:rsidRPr="008637FB">
        <w:t xml:space="preserve">-     učíme orientaci v literárním textu a práci s ním </w:t>
      </w:r>
    </w:p>
    <w:p w:rsidR="00A41FDA" w:rsidRPr="008637FB" w:rsidRDefault="00A41FDA" w:rsidP="00D169E6">
      <w:pPr>
        <w:widowControl w:val="0"/>
        <w:numPr>
          <w:ilvl w:val="0"/>
          <w:numId w:val="302"/>
        </w:numPr>
        <w:tabs>
          <w:tab w:val="left" w:pos="360"/>
        </w:tabs>
        <w:suppressAutoHyphens/>
        <w:ind w:left="360"/>
        <w:jc w:val="left"/>
      </w:pPr>
      <w:r w:rsidRPr="008637FB">
        <w:t>vedeme ke kritickému hodnocení výsledků učení a diskuzi o nich</w:t>
      </w:r>
    </w:p>
    <w:p w:rsidR="00A41FDA" w:rsidRPr="008637FB" w:rsidRDefault="00A41FDA" w:rsidP="00D169E6">
      <w:pPr>
        <w:widowControl w:val="0"/>
        <w:numPr>
          <w:ilvl w:val="0"/>
          <w:numId w:val="302"/>
        </w:numPr>
        <w:tabs>
          <w:tab w:val="left" w:pos="360"/>
        </w:tabs>
        <w:suppressAutoHyphens/>
        <w:ind w:left="360"/>
        <w:jc w:val="left"/>
      </w:pPr>
      <w:r w:rsidRPr="008637FB">
        <w:t>umožňujeme využívání odborné literatury a jiných informačních zdrojů</w:t>
      </w:r>
    </w:p>
    <w:p w:rsidR="00A41FDA" w:rsidRPr="008637FB" w:rsidRDefault="00A41FDA" w:rsidP="00A41FDA">
      <w:r w:rsidRPr="008637FB">
        <w:t xml:space="preserve">-     dbáme na přípravu na soutěže, SŠ, projevování ochoty k dalšímu vzdělání </w:t>
      </w:r>
    </w:p>
    <w:p w:rsidR="00A41FDA" w:rsidRDefault="00A41FDA" w:rsidP="00A41FDA">
      <w:pPr>
        <w:rPr>
          <w:u w:val="single"/>
        </w:rPr>
      </w:pPr>
    </w:p>
    <w:p w:rsidR="00A41FDA" w:rsidRPr="008637FB" w:rsidRDefault="00A41FDA" w:rsidP="00A41FDA">
      <w:pPr>
        <w:rPr>
          <w:b/>
          <w:u w:val="single"/>
        </w:rPr>
      </w:pPr>
      <w:r w:rsidRPr="008637FB">
        <w:rPr>
          <w:b/>
          <w:u w:val="single"/>
        </w:rPr>
        <w:t>Kompetence k řešení problémů:</w:t>
      </w:r>
    </w:p>
    <w:p w:rsidR="00A41FDA" w:rsidRPr="008637FB" w:rsidRDefault="00A41FDA" w:rsidP="00A41FDA">
      <w:pPr>
        <w:rPr>
          <w:b/>
          <w:u w:val="single"/>
        </w:rPr>
      </w:pPr>
    </w:p>
    <w:p w:rsidR="00A41FDA" w:rsidRPr="008637FB" w:rsidRDefault="00A41FDA" w:rsidP="00A41FDA">
      <w:r w:rsidRPr="008637FB">
        <w:t>-    vedeme k samostatnému řešení problémů a vhodné volbě způsobu řešení</w:t>
      </w:r>
    </w:p>
    <w:p w:rsidR="00A41FDA" w:rsidRPr="008637FB" w:rsidRDefault="00A41FDA" w:rsidP="00A41FDA">
      <w:r w:rsidRPr="008637FB">
        <w:t>-    učíme vyhledat a uvědomit si jazykový problém, přemýšlet nad ním a řešit jej</w:t>
      </w:r>
    </w:p>
    <w:p w:rsidR="00A41FDA" w:rsidRPr="008637FB" w:rsidRDefault="00A41FDA" w:rsidP="00D169E6">
      <w:pPr>
        <w:widowControl w:val="0"/>
        <w:numPr>
          <w:ilvl w:val="0"/>
          <w:numId w:val="302"/>
        </w:numPr>
        <w:tabs>
          <w:tab w:val="left" w:pos="360"/>
        </w:tabs>
        <w:suppressAutoHyphens/>
        <w:ind w:left="360"/>
        <w:jc w:val="left"/>
      </w:pPr>
      <w:r w:rsidRPr="008637FB">
        <w:t>vedeme k využívání získané vědomosti a dovednosti k objevování různých variant řešení</w:t>
      </w:r>
    </w:p>
    <w:p w:rsidR="00A41FDA" w:rsidRPr="008637FB" w:rsidRDefault="00A41FDA" w:rsidP="00D169E6">
      <w:pPr>
        <w:widowControl w:val="0"/>
        <w:numPr>
          <w:ilvl w:val="0"/>
          <w:numId w:val="302"/>
        </w:numPr>
        <w:tabs>
          <w:tab w:val="left" w:pos="360"/>
        </w:tabs>
        <w:suppressAutoHyphens/>
        <w:ind w:left="360"/>
        <w:jc w:val="left"/>
      </w:pPr>
      <w:r w:rsidRPr="008637FB">
        <w:t>vytváříme příležitosti k aplikaci osvojených jazykových znalostí</w:t>
      </w:r>
    </w:p>
    <w:p w:rsidR="00A41FDA" w:rsidRPr="008637FB" w:rsidRDefault="00A41FDA" w:rsidP="00D169E6">
      <w:pPr>
        <w:widowControl w:val="0"/>
        <w:numPr>
          <w:ilvl w:val="0"/>
          <w:numId w:val="302"/>
        </w:numPr>
        <w:tabs>
          <w:tab w:val="left" w:pos="360"/>
        </w:tabs>
        <w:suppressAutoHyphens/>
        <w:ind w:left="360"/>
        <w:jc w:val="left"/>
      </w:pPr>
      <w:r w:rsidRPr="008637FB">
        <w:t xml:space="preserve">dbáme na vyhledávání informací k řešení problému v jazykových a odborných příručkách </w:t>
      </w:r>
    </w:p>
    <w:p w:rsidR="00A41FDA" w:rsidRPr="008637FB" w:rsidRDefault="00A41FDA" w:rsidP="00A41FDA">
      <w:pPr>
        <w:rPr>
          <w:b/>
          <w:u w:val="single"/>
        </w:rPr>
      </w:pPr>
    </w:p>
    <w:p w:rsidR="00A41FDA" w:rsidRPr="008637FB" w:rsidRDefault="00A41FDA" w:rsidP="00A41FDA">
      <w:pPr>
        <w:rPr>
          <w:b/>
          <w:u w:val="single"/>
        </w:rPr>
      </w:pPr>
      <w:r w:rsidRPr="008637FB">
        <w:rPr>
          <w:b/>
          <w:u w:val="single"/>
        </w:rPr>
        <w:t>Kompetence komunikativní:</w:t>
      </w:r>
    </w:p>
    <w:p w:rsidR="00A41FDA" w:rsidRPr="008637FB" w:rsidRDefault="00A41FDA" w:rsidP="00A41FDA"/>
    <w:p w:rsidR="00A41FDA" w:rsidRPr="008637FB" w:rsidRDefault="00A41FDA" w:rsidP="00A41FDA">
      <w:r w:rsidRPr="008637FB">
        <w:t>-    dbáme na porozumění různým typům textů a záznamů</w:t>
      </w:r>
    </w:p>
    <w:p w:rsidR="00A41FDA" w:rsidRPr="008637FB" w:rsidRDefault="00A41FDA" w:rsidP="00A41FDA">
      <w:r w:rsidRPr="008637FB">
        <w:t>-    vyžadujeme výstižnou komunikaci v českém jazyce a dodržování pravidel komunikace</w:t>
      </w:r>
    </w:p>
    <w:p w:rsidR="00A41FDA" w:rsidRPr="008637FB" w:rsidRDefault="00A41FDA" w:rsidP="00A41FDA">
      <w:r w:rsidRPr="008637FB">
        <w:t>-    vedeme k vyjadřování myšlenek v logickém sledu</w:t>
      </w:r>
    </w:p>
    <w:p w:rsidR="00A41FDA" w:rsidRPr="008637FB" w:rsidRDefault="00A41FDA" w:rsidP="00D169E6">
      <w:pPr>
        <w:widowControl w:val="0"/>
        <w:numPr>
          <w:ilvl w:val="0"/>
          <w:numId w:val="302"/>
        </w:numPr>
        <w:tabs>
          <w:tab w:val="left" w:pos="360"/>
        </w:tabs>
        <w:suppressAutoHyphens/>
        <w:ind w:left="360"/>
        <w:jc w:val="left"/>
      </w:pPr>
      <w:r w:rsidRPr="008637FB">
        <w:t>vytváříme příležitosti k využívání informačních a komunikačních prostředků</w:t>
      </w:r>
    </w:p>
    <w:p w:rsidR="00A41FDA" w:rsidRPr="008637FB" w:rsidRDefault="00A41FDA" w:rsidP="00D169E6">
      <w:pPr>
        <w:widowControl w:val="0"/>
        <w:numPr>
          <w:ilvl w:val="0"/>
          <w:numId w:val="302"/>
        </w:numPr>
        <w:tabs>
          <w:tab w:val="left" w:pos="360"/>
        </w:tabs>
        <w:suppressAutoHyphens/>
        <w:ind w:left="360"/>
        <w:jc w:val="left"/>
      </w:pPr>
      <w:r w:rsidRPr="008637FB">
        <w:t xml:space="preserve">vedeme k naslouchání promluvám druhých lidí a vhodné reakci na ně </w:t>
      </w:r>
    </w:p>
    <w:p w:rsidR="00A41FDA" w:rsidRPr="008637FB" w:rsidRDefault="00A41FDA" w:rsidP="00D169E6">
      <w:pPr>
        <w:widowControl w:val="0"/>
        <w:numPr>
          <w:ilvl w:val="0"/>
          <w:numId w:val="302"/>
        </w:numPr>
        <w:tabs>
          <w:tab w:val="left" w:pos="360"/>
        </w:tabs>
        <w:suppressAutoHyphens/>
        <w:ind w:left="360"/>
        <w:jc w:val="left"/>
      </w:pPr>
      <w:r w:rsidRPr="008637FB">
        <w:t>dbáme na rozšiřování si slovní zásoby v českém jazyce</w:t>
      </w:r>
    </w:p>
    <w:p w:rsidR="00A41FDA" w:rsidRPr="008637FB" w:rsidRDefault="00A41FDA" w:rsidP="00A41FDA"/>
    <w:p w:rsidR="00A41FDA" w:rsidRPr="008637FB" w:rsidRDefault="00A41FDA" w:rsidP="00A41FDA">
      <w:pPr>
        <w:rPr>
          <w:b/>
          <w:u w:val="single"/>
        </w:rPr>
      </w:pPr>
      <w:r w:rsidRPr="008637FB">
        <w:rPr>
          <w:b/>
          <w:u w:val="single"/>
        </w:rPr>
        <w:t>Kompetence sociální a personální:</w:t>
      </w:r>
    </w:p>
    <w:p w:rsidR="00A41FDA" w:rsidRPr="008637FB" w:rsidRDefault="00A41FDA" w:rsidP="00A41FDA"/>
    <w:p w:rsidR="00A41FDA" w:rsidRPr="008637FB" w:rsidRDefault="00A41FDA" w:rsidP="00A41FDA">
      <w:r w:rsidRPr="008637FB">
        <w:t>-     dbáme na účinnou spolupráci ve skupině</w:t>
      </w:r>
    </w:p>
    <w:p w:rsidR="00A41FDA" w:rsidRPr="008637FB" w:rsidRDefault="00A41FDA" w:rsidP="00D169E6">
      <w:pPr>
        <w:widowControl w:val="0"/>
        <w:numPr>
          <w:ilvl w:val="0"/>
          <w:numId w:val="302"/>
        </w:numPr>
        <w:tabs>
          <w:tab w:val="left" w:pos="360"/>
        </w:tabs>
        <w:suppressAutoHyphens/>
        <w:ind w:left="360"/>
        <w:jc w:val="left"/>
      </w:pPr>
      <w:r w:rsidRPr="008637FB">
        <w:t>motivujeme k utváření příjemné atmosféry v týmu</w:t>
      </w:r>
    </w:p>
    <w:p w:rsidR="00A41FDA" w:rsidRPr="008637FB" w:rsidRDefault="00A41FDA" w:rsidP="00D169E6">
      <w:pPr>
        <w:widowControl w:val="0"/>
        <w:numPr>
          <w:ilvl w:val="0"/>
          <w:numId w:val="302"/>
        </w:numPr>
        <w:tabs>
          <w:tab w:val="left" w:pos="360"/>
        </w:tabs>
        <w:suppressAutoHyphens/>
        <w:ind w:left="360"/>
        <w:jc w:val="left"/>
      </w:pPr>
      <w:r w:rsidRPr="008637FB">
        <w:t>vyžadujeme rozhodovat se, zaujímat stanoviska, respektovat názory druhých</w:t>
      </w:r>
    </w:p>
    <w:p w:rsidR="00D72C30" w:rsidRDefault="00D72C30" w:rsidP="00A41FDA">
      <w:pPr>
        <w:rPr>
          <w:b/>
          <w:u w:val="single"/>
        </w:rPr>
      </w:pPr>
    </w:p>
    <w:p w:rsidR="00A41FDA" w:rsidRPr="008637FB" w:rsidRDefault="00A41FDA" w:rsidP="00A41FDA">
      <w:pPr>
        <w:rPr>
          <w:b/>
          <w:u w:val="single"/>
        </w:rPr>
      </w:pPr>
      <w:r w:rsidRPr="008637FB">
        <w:rPr>
          <w:b/>
          <w:u w:val="single"/>
        </w:rPr>
        <w:t>Kompetence občanské:</w:t>
      </w:r>
    </w:p>
    <w:p w:rsidR="00A41FDA" w:rsidRPr="008637FB" w:rsidRDefault="00A41FDA" w:rsidP="00A41FDA"/>
    <w:p w:rsidR="00A41FDA" w:rsidRPr="008637FB" w:rsidRDefault="00A41FDA" w:rsidP="00A41FDA">
      <w:r w:rsidRPr="008637FB">
        <w:t>-     motivujeme k aktivnímu zapojování se do kulturního dění</w:t>
      </w:r>
    </w:p>
    <w:p w:rsidR="00A41FDA" w:rsidRPr="008637FB" w:rsidRDefault="00A41FDA" w:rsidP="00A41FDA">
      <w:r w:rsidRPr="008637FB">
        <w:t>-     vyžadujeme zodpovědnost za své chování</w:t>
      </w:r>
    </w:p>
    <w:p w:rsidR="00A41FDA" w:rsidRPr="008637FB" w:rsidRDefault="00A41FDA" w:rsidP="00D169E6">
      <w:pPr>
        <w:widowControl w:val="0"/>
        <w:numPr>
          <w:ilvl w:val="0"/>
          <w:numId w:val="302"/>
        </w:numPr>
        <w:tabs>
          <w:tab w:val="left" w:pos="360"/>
        </w:tabs>
        <w:suppressAutoHyphens/>
        <w:ind w:left="360"/>
        <w:jc w:val="left"/>
      </w:pPr>
      <w:r w:rsidRPr="008637FB">
        <w:t>dbáme na ochranu našich tradic, kulturního dědictví</w:t>
      </w:r>
    </w:p>
    <w:p w:rsidR="00A41FDA" w:rsidRPr="008637FB" w:rsidRDefault="00A41FDA" w:rsidP="00D169E6">
      <w:pPr>
        <w:widowControl w:val="0"/>
        <w:numPr>
          <w:ilvl w:val="0"/>
          <w:numId w:val="302"/>
        </w:numPr>
        <w:tabs>
          <w:tab w:val="left" w:pos="360"/>
        </w:tabs>
        <w:suppressAutoHyphens/>
        <w:ind w:left="360"/>
        <w:jc w:val="left"/>
      </w:pPr>
      <w:r w:rsidRPr="008637FB">
        <w:t>vedeme k pozitivnímu postoji k uměleckým dílům</w:t>
      </w:r>
    </w:p>
    <w:p w:rsidR="00A41FDA" w:rsidRPr="008637FB" w:rsidRDefault="00A41FDA" w:rsidP="00A41FDA"/>
    <w:p w:rsidR="00A41FDA" w:rsidRPr="008637FB" w:rsidRDefault="00A41FDA" w:rsidP="00A41FDA">
      <w:pPr>
        <w:rPr>
          <w:b/>
          <w:u w:val="single"/>
        </w:rPr>
      </w:pPr>
      <w:r w:rsidRPr="008637FB">
        <w:rPr>
          <w:b/>
          <w:u w:val="single"/>
        </w:rPr>
        <w:t>Kompetence pracovní:</w:t>
      </w:r>
    </w:p>
    <w:p w:rsidR="00A41FDA" w:rsidRPr="008637FB" w:rsidRDefault="00A41FDA" w:rsidP="00A41FDA"/>
    <w:p w:rsidR="00A41FDA" w:rsidRPr="008637FB" w:rsidRDefault="00A41FDA" w:rsidP="00A41FDA">
      <w:r w:rsidRPr="008637FB">
        <w:t>-     dbáme na kvalitní práci  při hodinách českého jazyka</w:t>
      </w:r>
    </w:p>
    <w:p w:rsidR="00A41FDA" w:rsidRPr="008637FB" w:rsidRDefault="00A41FDA" w:rsidP="00D169E6">
      <w:pPr>
        <w:widowControl w:val="0"/>
        <w:numPr>
          <w:ilvl w:val="0"/>
          <w:numId w:val="294"/>
        </w:numPr>
        <w:tabs>
          <w:tab w:val="left" w:pos="360"/>
          <w:tab w:val="num" w:pos="2660"/>
        </w:tabs>
        <w:suppressAutoHyphens/>
        <w:jc w:val="left"/>
      </w:pPr>
      <w:r w:rsidRPr="008637FB">
        <w:t>vytváříme příležitosti k prezentaci výsledků práce ve slohu, v literatuře</w:t>
      </w:r>
    </w:p>
    <w:p w:rsidR="00A41FDA" w:rsidRPr="008637FB" w:rsidRDefault="00A41FDA" w:rsidP="00D169E6">
      <w:pPr>
        <w:widowControl w:val="0"/>
        <w:numPr>
          <w:ilvl w:val="0"/>
          <w:numId w:val="294"/>
        </w:numPr>
        <w:tabs>
          <w:tab w:val="left" w:pos="360"/>
          <w:tab w:val="num" w:pos="2660"/>
        </w:tabs>
        <w:suppressAutoHyphens/>
        <w:jc w:val="left"/>
      </w:pPr>
      <w:r w:rsidRPr="008637FB">
        <w:t>motivujeme k využívání znalostí v běžné praxi</w:t>
      </w:r>
    </w:p>
    <w:p w:rsidR="00A41FDA" w:rsidRPr="008637FB" w:rsidRDefault="00A41FDA" w:rsidP="00D169E6">
      <w:pPr>
        <w:widowControl w:val="0"/>
        <w:numPr>
          <w:ilvl w:val="0"/>
          <w:numId w:val="294"/>
        </w:numPr>
        <w:tabs>
          <w:tab w:val="left" w:pos="360"/>
          <w:tab w:val="num" w:pos="2660"/>
        </w:tabs>
        <w:suppressAutoHyphens/>
        <w:jc w:val="left"/>
      </w:pPr>
      <w:r w:rsidRPr="008637FB">
        <w:t>vedeme k práci s odbornou literaturou (slovníky, encyklopedie, odborné příručky)</w:t>
      </w:r>
    </w:p>
    <w:p w:rsidR="00A41FDA" w:rsidRPr="008637FB" w:rsidRDefault="00A41FDA" w:rsidP="00A41FDA"/>
    <w:p w:rsidR="007F74F8" w:rsidRDefault="007F74F8" w:rsidP="00D01654">
      <w:pPr>
        <w:jc w:val="left"/>
        <w:rPr>
          <w:b/>
          <w:u w:val="single"/>
        </w:rPr>
      </w:pPr>
    </w:p>
    <w:p w:rsidR="00D01654" w:rsidRPr="008637FB" w:rsidRDefault="00D01654" w:rsidP="00D01654">
      <w:pPr>
        <w:jc w:val="left"/>
      </w:pPr>
      <w:r w:rsidRPr="008637FB">
        <w:rPr>
          <w:b/>
          <w:u w:val="single"/>
        </w:rPr>
        <w:t>Vzdělávací obor</w:t>
      </w:r>
      <w:r w:rsidRPr="008637FB">
        <w:rPr>
          <w:b/>
        </w:rPr>
        <w:t xml:space="preserve">:    </w:t>
      </w:r>
      <w:r w:rsidRPr="008637FB">
        <w:rPr>
          <w:b/>
        </w:rPr>
        <w:tab/>
        <w:t>Seminář z českého jazyka</w:t>
      </w:r>
    </w:p>
    <w:p w:rsidR="00D01654" w:rsidRPr="008637FB" w:rsidRDefault="00D01654" w:rsidP="00D01654">
      <w:pPr>
        <w:rPr>
          <w:bCs/>
        </w:rPr>
      </w:pPr>
      <w:r w:rsidRPr="008637FB">
        <w:rPr>
          <w:b/>
          <w:u w:val="single"/>
        </w:rPr>
        <w:t xml:space="preserve">Ročník: </w:t>
      </w:r>
      <w:r w:rsidRPr="008637FB">
        <w:rPr>
          <w:b/>
        </w:rPr>
        <w:tab/>
      </w:r>
      <w:r w:rsidRPr="008637FB">
        <w:rPr>
          <w:b/>
        </w:rPr>
        <w:tab/>
        <w:t xml:space="preserve">9. </w:t>
      </w:r>
    </w:p>
    <w:p w:rsidR="00D01654" w:rsidRPr="008637FB" w:rsidRDefault="00D01654" w:rsidP="00D01654"/>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28"/>
        <w:gridCol w:w="4500"/>
        <w:gridCol w:w="3420"/>
        <w:gridCol w:w="2052"/>
      </w:tblGrid>
      <w:tr w:rsidR="00D01654" w:rsidRPr="008637FB" w:rsidTr="00701F59">
        <w:tc>
          <w:tcPr>
            <w:tcW w:w="5328" w:type="dxa"/>
            <w:vAlign w:val="center"/>
          </w:tcPr>
          <w:p w:rsidR="00D01654" w:rsidRPr="008637FB" w:rsidRDefault="00D01654" w:rsidP="00701F59">
            <w:pPr>
              <w:jc w:val="center"/>
              <w:rPr>
                <w:b/>
              </w:rPr>
            </w:pPr>
            <w:r w:rsidRPr="008637FB">
              <w:rPr>
                <w:b/>
              </w:rPr>
              <w:t>Výstup</w:t>
            </w:r>
          </w:p>
        </w:tc>
        <w:tc>
          <w:tcPr>
            <w:tcW w:w="4500" w:type="dxa"/>
            <w:vAlign w:val="center"/>
          </w:tcPr>
          <w:p w:rsidR="00D01654" w:rsidRPr="008637FB" w:rsidRDefault="00D01654" w:rsidP="00701F59">
            <w:pPr>
              <w:jc w:val="center"/>
              <w:rPr>
                <w:b/>
              </w:rPr>
            </w:pPr>
            <w:r w:rsidRPr="008637FB">
              <w:rPr>
                <w:b/>
              </w:rPr>
              <w:t>Učivo</w:t>
            </w:r>
          </w:p>
        </w:tc>
        <w:tc>
          <w:tcPr>
            <w:tcW w:w="3420" w:type="dxa"/>
          </w:tcPr>
          <w:p w:rsidR="00D01654" w:rsidRPr="008637FB" w:rsidRDefault="00D01654" w:rsidP="00701F59">
            <w:pPr>
              <w:jc w:val="center"/>
              <w:rPr>
                <w:b/>
              </w:rPr>
            </w:pPr>
            <w:r w:rsidRPr="008637FB">
              <w:rPr>
                <w:b/>
              </w:rPr>
              <w:t>Průřezová témata, mezipředmětové vztahy, projekty</w:t>
            </w:r>
          </w:p>
        </w:tc>
        <w:tc>
          <w:tcPr>
            <w:tcW w:w="2052" w:type="dxa"/>
            <w:vAlign w:val="center"/>
          </w:tcPr>
          <w:p w:rsidR="00D01654" w:rsidRPr="008637FB" w:rsidRDefault="00D01654" w:rsidP="00701F59">
            <w:pPr>
              <w:jc w:val="center"/>
              <w:rPr>
                <w:b/>
              </w:rPr>
            </w:pPr>
            <w:r w:rsidRPr="008637FB">
              <w:rPr>
                <w:b/>
              </w:rPr>
              <w:t>Poznámky</w:t>
            </w:r>
          </w:p>
        </w:tc>
      </w:tr>
      <w:tr w:rsidR="00D01654" w:rsidRPr="008637FB" w:rsidTr="00701F59">
        <w:tc>
          <w:tcPr>
            <w:tcW w:w="5328" w:type="dxa"/>
          </w:tcPr>
          <w:p w:rsidR="00D01654" w:rsidRPr="008637FB" w:rsidRDefault="00D01654" w:rsidP="00701F59"/>
          <w:p w:rsidR="00D01654" w:rsidRPr="008637FB" w:rsidRDefault="00D01654" w:rsidP="00701F59"/>
          <w:p w:rsidR="00D01654" w:rsidRPr="008637FB" w:rsidRDefault="00D01654" w:rsidP="00701F59">
            <w:r w:rsidRPr="008637FB">
              <w:t xml:space="preserve">- dokáže pracovat se základními jazykovými  </w:t>
            </w:r>
          </w:p>
          <w:p w:rsidR="00D01654" w:rsidRPr="008637FB" w:rsidRDefault="00D01654" w:rsidP="00701F59">
            <w:r w:rsidRPr="008637FB">
              <w:t xml:space="preserve">   příručkami</w:t>
            </w:r>
          </w:p>
          <w:p w:rsidR="00D01654" w:rsidRPr="008637FB" w:rsidRDefault="00D01654" w:rsidP="00701F59"/>
          <w:p w:rsidR="00D01654" w:rsidRPr="008637FB" w:rsidRDefault="00D01654" w:rsidP="00701F59"/>
          <w:p w:rsidR="00D01654" w:rsidRPr="008637FB" w:rsidRDefault="00D01654" w:rsidP="00701F59">
            <w:r w:rsidRPr="008637FB">
              <w:t>- orientuje se v pravopisných jevech</w:t>
            </w:r>
          </w:p>
          <w:p w:rsidR="00D01654" w:rsidRPr="008637FB" w:rsidRDefault="00D01654" w:rsidP="00701F59"/>
          <w:p w:rsidR="00D01654" w:rsidRPr="008637FB" w:rsidRDefault="00D01654" w:rsidP="00701F59">
            <w:r w:rsidRPr="008637FB">
              <w:t>- tvoří spisovné tvary slov, vědomě je užívá</w:t>
            </w:r>
          </w:p>
          <w:p w:rsidR="00D01654" w:rsidRPr="008637FB" w:rsidRDefault="00D01654" w:rsidP="00701F59"/>
          <w:p w:rsidR="00D01654" w:rsidRPr="008637FB" w:rsidRDefault="00D01654" w:rsidP="00701F59">
            <w:r w:rsidRPr="008637FB">
              <w:t>- orientuje se ve skladbě českého jazyka</w:t>
            </w:r>
          </w:p>
          <w:p w:rsidR="00D01654" w:rsidRPr="008637FB" w:rsidRDefault="00D01654" w:rsidP="00701F59">
            <w:r w:rsidRPr="008637FB">
              <w:t>- užívá správně interpunkci</w:t>
            </w:r>
          </w:p>
          <w:p w:rsidR="00D01654" w:rsidRPr="008637FB" w:rsidRDefault="00D01654" w:rsidP="00701F59">
            <w:r w:rsidRPr="008637FB">
              <w:t>- orientuje se v literárních pojmech</w:t>
            </w:r>
          </w:p>
          <w:p w:rsidR="00D01654" w:rsidRPr="008637FB" w:rsidRDefault="00D01654" w:rsidP="00701F59"/>
          <w:p w:rsidR="00D01654" w:rsidRPr="008637FB" w:rsidRDefault="00D01654" w:rsidP="00701F59">
            <w:r w:rsidRPr="008637FB">
              <w:t>- využívá znalostí pro samostatnou literární tvorbu</w:t>
            </w:r>
          </w:p>
          <w:p w:rsidR="00D01654" w:rsidRPr="008637FB" w:rsidRDefault="00D01654" w:rsidP="00701F59"/>
          <w:p w:rsidR="00D01654" w:rsidRPr="008637FB" w:rsidRDefault="00D01654" w:rsidP="00701F59"/>
          <w:p w:rsidR="00D01654" w:rsidRPr="008637FB" w:rsidRDefault="00D01654" w:rsidP="00701F59"/>
          <w:p w:rsidR="00D01654" w:rsidRPr="008637FB" w:rsidRDefault="00D01654" w:rsidP="00701F59"/>
          <w:p w:rsidR="00D01654" w:rsidRPr="008637FB" w:rsidRDefault="00D01654" w:rsidP="00701F59"/>
          <w:p w:rsidR="00D01654" w:rsidRPr="008637FB" w:rsidRDefault="00D01654" w:rsidP="00701F59"/>
          <w:p w:rsidR="00D01654" w:rsidRPr="008637FB" w:rsidRDefault="00D01654" w:rsidP="00701F59"/>
          <w:p w:rsidR="00D01654" w:rsidRPr="008637FB" w:rsidRDefault="00D01654" w:rsidP="00701F59"/>
          <w:p w:rsidR="00D01654" w:rsidRPr="008637FB" w:rsidRDefault="00D01654" w:rsidP="00701F59"/>
          <w:p w:rsidR="00D01654" w:rsidRPr="008637FB" w:rsidRDefault="00D01654" w:rsidP="00701F59"/>
        </w:tc>
        <w:tc>
          <w:tcPr>
            <w:tcW w:w="4500" w:type="dxa"/>
          </w:tcPr>
          <w:p w:rsidR="00D01654" w:rsidRPr="008637FB" w:rsidRDefault="00D01654" w:rsidP="00701F59"/>
          <w:p w:rsidR="00D01654" w:rsidRPr="008637FB" w:rsidRDefault="00D01654" w:rsidP="00701F59"/>
          <w:p w:rsidR="00D01654" w:rsidRPr="008637FB" w:rsidRDefault="00D01654" w:rsidP="00701F59">
            <w:pPr>
              <w:tabs>
                <w:tab w:val="num" w:pos="182"/>
              </w:tabs>
              <w:ind w:left="182" w:hanging="180"/>
            </w:pPr>
          </w:p>
          <w:p w:rsidR="00D01654" w:rsidRPr="008637FB" w:rsidRDefault="00D01654" w:rsidP="00701F59">
            <w:pPr>
              <w:tabs>
                <w:tab w:val="num" w:pos="182"/>
              </w:tabs>
              <w:ind w:left="182" w:hanging="180"/>
            </w:pPr>
          </w:p>
          <w:p w:rsidR="00D01654" w:rsidRDefault="00D01654" w:rsidP="00D169E6">
            <w:pPr>
              <w:numPr>
                <w:ilvl w:val="0"/>
                <w:numId w:val="232"/>
              </w:numPr>
              <w:tabs>
                <w:tab w:val="clear" w:pos="3240"/>
                <w:tab w:val="num" w:pos="182"/>
              </w:tabs>
              <w:ind w:left="182" w:hanging="180"/>
              <w:jc w:val="left"/>
            </w:pPr>
            <w:r>
              <w:t>literární teorie</w:t>
            </w:r>
          </w:p>
          <w:p w:rsidR="00D01654" w:rsidRDefault="00D01654" w:rsidP="00D169E6">
            <w:pPr>
              <w:numPr>
                <w:ilvl w:val="0"/>
                <w:numId w:val="232"/>
              </w:numPr>
              <w:tabs>
                <w:tab w:val="clear" w:pos="3240"/>
                <w:tab w:val="num" w:pos="182"/>
              </w:tabs>
              <w:ind w:left="182" w:hanging="180"/>
              <w:jc w:val="left"/>
            </w:pPr>
            <w:r>
              <w:t>slovní druhy</w:t>
            </w:r>
          </w:p>
          <w:p w:rsidR="00D01654" w:rsidRDefault="00D01654" w:rsidP="00D169E6">
            <w:pPr>
              <w:numPr>
                <w:ilvl w:val="0"/>
                <w:numId w:val="232"/>
              </w:numPr>
              <w:tabs>
                <w:tab w:val="clear" w:pos="3240"/>
                <w:tab w:val="num" w:pos="182"/>
              </w:tabs>
              <w:ind w:left="182" w:hanging="180"/>
              <w:jc w:val="left"/>
            </w:pPr>
            <w:r>
              <w:t>věty jednočlenné, dvojčlenné, ekvivalenty</w:t>
            </w:r>
          </w:p>
          <w:p w:rsidR="00D01654" w:rsidRDefault="00D01654" w:rsidP="00D169E6">
            <w:pPr>
              <w:numPr>
                <w:ilvl w:val="0"/>
                <w:numId w:val="232"/>
              </w:numPr>
              <w:tabs>
                <w:tab w:val="clear" w:pos="3240"/>
                <w:tab w:val="num" w:pos="182"/>
              </w:tabs>
              <w:ind w:left="182" w:hanging="180"/>
              <w:jc w:val="left"/>
            </w:pPr>
            <w:r>
              <w:t>větné členy</w:t>
            </w:r>
          </w:p>
          <w:p w:rsidR="00D01654" w:rsidRDefault="00D01654" w:rsidP="00D169E6">
            <w:pPr>
              <w:numPr>
                <w:ilvl w:val="0"/>
                <w:numId w:val="232"/>
              </w:numPr>
              <w:tabs>
                <w:tab w:val="clear" w:pos="3240"/>
                <w:tab w:val="num" w:pos="182"/>
              </w:tabs>
              <w:ind w:left="182" w:hanging="180"/>
              <w:jc w:val="left"/>
            </w:pPr>
            <w:r>
              <w:t>rozbor souvětí</w:t>
            </w:r>
          </w:p>
          <w:p w:rsidR="00D01654" w:rsidRDefault="00D01654" w:rsidP="00D169E6">
            <w:pPr>
              <w:numPr>
                <w:ilvl w:val="0"/>
                <w:numId w:val="232"/>
              </w:numPr>
              <w:tabs>
                <w:tab w:val="clear" w:pos="3240"/>
                <w:tab w:val="num" w:pos="182"/>
              </w:tabs>
              <w:ind w:left="182" w:hanging="180"/>
              <w:jc w:val="left"/>
            </w:pPr>
            <w:r>
              <w:t>složité souvětí</w:t>
            </w:r>
          </w:p>
          <w:p w:rsidR="00D01654" w:rsidRDefault="00D01654" w:rsidP="00D169E6">
            <w:pPr>
              <w:numPr>
                <w:ilvl w:val="0"/>
                <w:numId w:val="232"/>
              </w:numPr>
              <w:tabs>
                <w:tab w:val="clear" w:pos="3240"/>
                <w:tab w:val="num" w:pos="182"/>
              </w:tabs>
              <w:ind w:left="182" w:hanging="180"/>
              <w:jc w:val="left"/>
            </w:pPr>
            <w:r>
              <w:t>slovní zásoba a význam slova</w:t>
            </w:r>
          </w:p>
          <w:p w:rsidR="00D01654" w:rsidRDefault="00D01654" w:rsidP="00D169E6">
            <w:pPr>
              <w:numPr>
                <w:ilvl w:val="0"/>
                <w:numId w:val="232"/>
              </w:numPr>
              <w:tabs>
                <w:tab w:val="clear" w:pos="3240"/>
                <w:tab w:val="num" w:pos="182"/>
              </w:tabs>
              <w:ind w:left="182" w:hanging="180"/>
              <w:jc w:val="left"/>
            </w:pPr>
            <w:r>
              <w:t>zvuková stránka jazyka</w:t>
            </w:r>
          </w:p>
          <w:p w:rsidR="00D01654" w:rsidRDefault="00D01654" w:rsidP="00D169E6">
            <w:pPr>
              <w:numPr>
                <w:ilvl w:val="0"/>
                <w:numId w:val="232"/>
              </w:numPr>
              <w:tabs>
                <w:tab w:val="clear" w:pos="3240"/>
                <w:tab w:val="num" w:pos="182"/>
              </w:tabs>
              <w:ind w:left="182" w:hanging="180"/>
              <w:jc w:val="left"/>
            </w:pPr>
            <w:r>
              <w:t>pravopis</w:t>
            </w:r>
          </w:p>
          <w:p w:rsidR="00D01654" w:rsidRDefault="00D01654" w:rsidP="00D169E6">
            <w:pPr>
              <w:numPr>
                <w:ilvl w:val="0"/>
                <w:numId w:val="232"/>
              </w:numPr>
              <w:tabs>
                <w:tab w:val="clear" w:pos="3240"/>
                <w:tab w:val="num" w:pos="182"/>
              </w:tabs>
              <w:ind w:left="182" w:hanging="180"/>
              <w:jc w:val="left"/>
            </w:pPr>
            <w:r>
              <w:t>práce s textem</w:t>
            </w:r>
          </w:p>
          <w:p w:rsidR="00D01654" w:rsidRDefault="00D01654" w:rsidP="00D169E6">
            <w:pPr>
              <w:numPr>
                <w:ilvl w:val="0"/>
                <w:numId w:val="232"/>
              </w:numPr>
              <w:tabs>
                <w:tab w:val="clear" w:pos="3240"/>
                <w:tab w:val="num" w:pos="182"/>
              </w:tabs>
              <w:ind w:left="182" w:hanging="180"/>
              <w:jc w:val="left"/>
            </w:pPr>
            <w:r>
              <w:t>jazykové rozbory, testy z přijímacích zkoušek, scio testy</w:t>
            </w:r>
          </w:p>
          <w:p w:rsidR="00D01654" w:rsidRPr="008637FB" w:rsidRDefault="00D01654" w:rsidP="00701F59">
            <w:pPr>
              <w:ind w:left="182"/>
              <w:jc w:val="left"/>
            </w:pPr>
          </w:p>
        </w:tc>
        <w:tc>
          <w:tcPr>
            <w:tcW w:w="3420" w:type="dxa"/>
          </w:tcPr>
          <w:p w:rsidR="00D01654" w:rsidRPr="008637FB" w:rsidRDefault="00D01654" w:rsidP="00701F59"/>
          <w:p w:rsidR="00D01654" w:rsidRPr="008637FB" w:rsidRDefault="00D01654" w:rsidP="00701F59"/>
          <w:p w:rsidR="00D01654" w:rsidRPr="008637FB" w:rsidRDefault="00D01654" w:rsidP="00701F59">
            <w:r w:rsidRPr="008637FB">
              <w:t xml:space="preserve">- OSV 1,7, 8, </w:t>
            </w:r>
          </w:p>
          <w:p w:rsidR="00D01654" w:rsidRPr="008637FB" w:rsidRDefault="00D01654" w:rsidP="00701F59">
            <w:r w:rsidRPr="008637FB">
              <w:t>- MDV 1, 4,6</w:t>
            </w:r>
          </w:p>
        </w:tc>
        <w:tc>
          <w:tcPr>
            <w:tcW w:w="2052" w:type="dxa"/>
          </w:tcPr>
          <w:p w:rsidR="00D01654" w:rsidRPr="008637FB" w:rsidRDefault="00D01654" w:rsidP="00701F59"/>
        </w:tc>
      </w:tr>
    </w:tbl>
    <w:p w:rsidR="00D01654" w:rsidRPr="008637FB" w:rsidRDefault="00D01654" w:rsidP="00D01654">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5.2.26</w:t>
      </w:r>
      <w:r w:rsidR="000E1A2E" w:rsidRPr="008637FB">
        <w:rPr>
          <w:b/>
          <w:bCs/>
          <w:sz w:val="28"/>
          <w:szCs w:val="28"/>
          <w:u w:val="single"/>
        </w:rPr>
        <w:t>.</w:t>
      </w:r>
      <w:r w:rsidRPr="008637FB">
        <w:rPr>
          <w:b/>
          <w:bCs/>
          <w:sz w:val="28"/>
          <w:szCs w:val="28"/>
          <w:u w:val="single"/>
        </w:rPr>
        <w:t xml:space="preserve"> Pohybové aktivity (volitelný předmět)</w:t>
      </w:r>
    </w:p>
    <w:p w:rsidR="00A41FDA" w:rsidRPr="008637FB" w:rsidRDefault="00A41FDA" w:rsidP="00A41FDA">
      <w:pPr>
        <w:rPr>
          <w:b/>
          <w:sz w:val="23"/>
          <w:szCs w:val="23"/>
          <w:u w:val="single"/>
        </w:rPr>
      </w:pPr>
    </w:p>
    <w:p w:rsidR="00A41FDA" w:rsidRPr="008637FB" w:rsidRDefault="00A41FDA" w:rsidP="00A41FDA">
      <w:pPr>
        <w:rPr>
          <w:sz w:val="28"/>
          <w:szCs w:val="28"/>
        </w:rPr>
      </w:pPr>
      <w:r w:rsidRPr="008637FB">
        <w:rPr>
          <w:b/>
          <w:sz w:val="28"/>
          <w:szCs w:val="28"/>
          <w:u w:val="single"/>
        </w:rPr>
        <w:t xml:space="preserve">Vzdělávací oblast: </w:t>
      </w:r>
      <w:r w:rsidRPr="008637FB">
        <w:rPr>
          <w:sz w:val="28"/>
          <w:szCs w:val="28"/>
        </w:rPr>
        <w:tab/>
      </w:r>
      <w:r w:rsidRPr="008637FB">
        <w:rPr>
          <w:b/>
          <w:sz w:val="28"/>
          <w:szCs w:val="28"/>
        </w:rPr>
        <w:t>Člověk a zdraví</w:t>
      </w:r>
    </w:p>
    <w:p w:rsidR="00A41FDA" w:rsidRPr="008637FB" w:rsidRDefault="00A41FDA" w:rsidP="00A41FDA">
      <w:pPr>
        <w:rPr>
          <w:sz w:val="28"/>
          <w:szCs w:val="28"/>
        </w:rPr>
      </w:pPr>
      <w:r w:rsidRPr="008637FB">
        <w:rPr>
          <w:b/>
          <w:sz w:val="28"/>
          <w:szCs w:val="28"/>
          <w:u w:val="single"/>
        </w:rPr>
        <w:t xml:space="preserve">Vzdělávací obor: </w:t>
      </w:r>
      <w:r w:rsidRPr="008637FB">
        <w:rPr>
          <w:b/>
          <w:sz w:val="28"/>
          <w:szCs w:val="28"/>
        </w:rPr>
        <w:tab/>
      </w:r>
      <w:r w:rsidR="007F74F8">
        <w:rPr>
          <w:b/>
          <w:sz w:val="28"/>
          <w:szCs w:val="28"/>
        </w:rPr>
        <w:tab/>
      </w:r>
      <w:r w:rsidRPr="008637FB">
        <w:rPr>
          <w:b/>
          <w:sz w:val="28"/>
          <w:szCs w:val="28"/>
        </w:rPr>
        <w:t>Pohybové aktivity</w:t>
      </w:r>
    </w:p>
    <w:p w:rsidR="00A41FDA" w:rsidRPr="008637FB" w:rsidRDefault="00A41FDA" w:rsidP="00A41FDA">
      <w:pPr>
        <w:rPr>
          <w:b/>
          <w:sz w:val="28"/>
          <w:szCs w:val="28"/>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Pr>
        <w:rPr>
          <w:b/>
          <w:sz w:val="27"/>
          <w:szCs w:val="27"/>
        </w:rPr>
      </w:pPr>
    </w:p>
    <w:p w:rsidR="00A41FDA" w:rsidRPr="008637FB" w:rsidRDefault="00A41FDA" w:rsidP="00A41FDA">
      <w:pPr>
        <w:ind w:left="180"/>
      </w:pPr>
      <w:r w:rsidRPr="008637FB">
        <w:t>- vzdělávací obsah předmětu: - rozvoj pohybových dovedností a kultivaci pohybu</w:t>
      </w:r>
    </w:p>
    <w:p w:rsidR="00A41FDA" w:rsidRPr="008637FB" w:rsidRDefault="00A41FDA" w:rsidP="00A41FDA">
      <w:pPr>
        <w:ind w:left="180"/>
      </w:pPr>
      <w:r w:rsidRPr="008637FB">
        <w:t xml:space="preserve">                                                - poznávaní zdraví jako nejdůležitější životní hodnoty</w:t>
      </w:r>
    </w:p>
    <w:p w:rsidR="00A41FDA" w:rsidRPr="008637FB" w:rsidRDefault="00A41FDA" w:rsidP="00A41FDA">
      <w:pPr>
        <w:ind w:left="180"/>
      </w:pPr>
      <w:r w:rsidRPr="008637FB">
        <w:t xml:space="preserve">                                                - rozvíjení a získávání orientace ve sportu, pohybových aktivitách</w:t>
      </w:r>
    </w:p>
    <w:p w:rsidR="00A41FDA" w:rsidRPr="008637FB" w:rsidRDefault="00A41FDA" w:rsidP="00A41FDA">
      <w:pPr>
        <w:ind w:left="2832"/>
      </w:pPr>
      <w:r w:rsidRPr="008637FB">
        <w:t xml:space="preserve">    - rozpoznávání základních situací ohrožujících tělesné a duševní zdraví a osvojování dovedností jim předcházet   </w:t>
      </w:r>
    </w:p>
    <w:p w:rsidR="00A41FDA" w:rsidRPr="008637FB" w:rsidRDefault="00A41FDA" w:rsidP="00A41FDA">
      <w:pPr>
        <w:ind w:left="2832"/>
      </w:pPr>
      <w:r w:rsidRPr="008637FB">
        <w:t xml:space="preserve">      nebo je řešit</w:t>
      </w:r>
    </w:p>
    <w:p w:rsidR="00A41FDA" w:rsidRPr="008637FB" w:rsidRDefault="00A41FDA" w:rsidP="00A41FDA">
      <w:pPr>
        <w:ind w:left="180"/>
      </w:pPr>
      <w:r w:rsidRPr="008637FB">
        <w:t xml:space="preserve">                                                - rozvoj kritického myšlení a logického uvažování</w:t>
      </w:r>
    </w:p>
    <w:p w:rsidR="00A41FDA" w:rsidRPr="008637FB" w:rsidRDefault="00A41FDA" w:rsidP="00A41FDA">
      <w:pPr>
        <w:ind w:left="180"/>
      </w:pPr>
      <w:r w:rsidRPr="008637FB">
        <w:t xml:space="preserve">                                                - aplikování poznatků z předmětu v praktickém životě</w:t>
      </w:r>
    </w:p>
    <w:p w:rsidR="00A41FDA" w:rsidRPr="008637FB" w:rsidRDefault="00A41FDA" w:rsidP="00A41FDA">
      <w:pPr>
        <w:ind w:left="180"/>
      </w:pPr>
      <w:r w:rsidRPr="008637FB">
        <w:t xml:space="preserve">                                                - utváření klíčových kompetencí</w:t>
      </w:r>
    </w:p>
    <w:p w:rsidR="00A41FDA" w:rsidRPr="008637FB" w:rsidRDefault="00A41FDA" w:rsidP="00A41FDA">
      <w:pPr>
        <w:ind w:left="180"/>
      </w:pPr>
      <w:r w:rsidRPr="008637FB">
        <w:t>-  výuka bude realizována v malé a velké tělocvičně ZŠ, ve sportovním areálu,  kde materiální a technické vybavení odpovídá současným možnostem</w:t>
      </w:r>
    </w:p>
    <w:p w:rsidR="00A41FDA" w:rsidRDefault="00A41FDA" w:rsidP="00A41FDA">
      <w:pPr>
        <w:ind w:left="180"/>
      </w:pPr>
      <w:r w:rsidRPr="008637FB">
        <w:t xml:space="preserve">-   volitelný  předmět pohybové aktivity  si mohou vybrat žáci 9. ročníku, je mu vymezena 1 hodina týdně </w:t>
      </w:r>
    </w:p>
    <w:p w:rsidR="007F74F8" w:rsidRDefault="007F74F8" w:rsidP="00A41FDA">
      <w:pPr>
        <w:ind w:left="180"/>
      </w:pPr>
    </w:p>
    <w:p w:rsidR="007F74F8" w:rsidRPr="008637FB" w:rsidRDefault="007F74F8" w:rsidP="007F74F8">
      <w:pPr>
        <w:pStyle w:val="Zpat"/>
      </w:pPr>
      <w:r w:rsidRPr="008637FB">
        <w:t>Individuální pozornost bude věnována žákům s</w:t>
      </w:r>
      <w:r>
        <w:t> přiznanými podpůrnými opatřeními</w:t>
      </w:r>
      <w:r w:rsidRPr="008637FB">
        <w:t>.</w:t>
      </w:r>
    </w:p>
    <w:p w:rsidR="007F74F8" w:rsidRPr="008637FB" w:rsidRDefault="007F74F8" w:rsidP="00A41FDA">
      <w:pPr>
        <w:ind w:left="180"/>
      </w:pPr>
    </w:p>
    <w:p w:rsidR="00A41FDA" w:rsidRPr="008637FB" w:rsidRDefault="00A41FDA" w:rsidP="00A41FDA">
      <w:pPr>
        <w:rPr>
          <w:sz w:val="23"/>
          <w:szCs w:val="23"/>
        </w:rPr>
      </w:pPr>
    </w:p>
    <w:p w:rsidR="00A41FDA" w:rsidRPr="008637FB" w:rsidRDefault="00A41FDA" w:rsidP="00A41FDA">
      <w:pPr>
        <w:rPr>
          <w:b/>
          <w:sz w:val="28"/>
          <w:szCs w:val="28"/>
          <w:u w:val="single"/>
        </w:rPr>
      </w:pPr>
      <w:r w:rsidRPr="008637FB">
        <w:rPr>
          <w:b/>
          <w:sz w:val="28"/>
          <w:szCs w:val="28"/>
          <w:u w:val="single"/>
        </w:rPr>
        <w:t>Výchovné a vzdělávací strategie pro rozvoj kompetencí žáků:</w:t>
      </w:r>
    </w:p>
    <w:p w:rsidR="00A41FDA" w:rsidRPr="008637FB" w:rsidRDefault="00A41FDA" w:rsidP="00A41FDA">
      <w:pPr>
        <w:rPr>
          <w:sz w:val="23"/>
          <w:szCs w:val="23"/>
          <w:u w:val="single"/>
        </w:rPr>
      </w:pPr>
    </w:p>
    <w:p w:rsidR="00A41FDA" w:rsidRPr="008637FB" w:rsidRDefault="00A41FDA" w:rsidP="00A41FDA">
      <w:pPr>
        <w:rPr>
          <w:b/>
          <w:sz w:val="23"/>
          <w:szCs w:val="23"/>
          <w:u w:val="single"/>
        </w:rPr>
      </w:pPr>
      <w:r w:rsidRPr="008637FB">
        <w:rPr>
          <w:b/>
          <w:sz w:val="23"/>
          <w:szCs w:val="23"/>
          <w:u w:val="single"/>
        </w:rPr>
        <w:t>Kompetence k učení:</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314"/>
        </w:numPr>
        <w:jc w:val="left"/>
        <w:rPr>
          <w:sz w:val="23"/>
          <w:szCs w:val="23"/>
        </w:rPr>
      </w:pPr>
      <w:r w:rsidRPr="008637FB">
        <w:rPr>
          <w:sz w:val="23"/>
          <w:szCs w:val="23"/>
        </w:rPr>
        <w:t>učíme poznávat smysl a cíl těl.</w:t>
      </w:r>
      <w:r w:rsidR="0073079C">
        <w:rPr>
          <w:sz w:val="23"/>
          <w:szCs w:val="23"/>
        </w:rPr>
        <w:t xml:space="preserve"> </w:t>
      </w:r>
      <w:r w:rsidRPr="008637FB">
        <w:rPr>
          <w:sz w:val="23"/>
          <w:szCs w:val="23"/>
        </w:rPr>
        <w:t>aktivit</w:t>
      </w:r>
    </w:p>
    <w:p w:rsidR="00A41FDA" w:rsidRPr="008637FB" w:rsidRDefault="00A41FDA" w:rsidP="00D169E6">
      <w:pPr>
        <w:numPr>
          <w:ilvl w:val="0"/>
          <w:numId w:val="314"/>
        </w:numPr>
        <w:jc w:val="left"/>
        <w:rPr>
          <w:sz w:val="23"/>
          <w:szCs w:val="23"/>
        </w:rPr>
      </w:pPr>
      <w:r w:rsidRPr="008637FB">
        <w:rPr>
          <w:sz w:val="23"/>
          <w:szCs w:val="23"/>
        </w:rPr>
        <w:t>vedeme k  propojování poznatků do širších celků a využívání jich v praxi</w:t>
      </w:r>
    </w:p>
    <w:p w:rsidR="00A41FDA" w:rsidRPr="008637FB" w:rsidRDefault="00A41FDA" w:rsidP="00D169E6">
      <w:pPr>
        <w:numPr>
          <w:ilvl w:val="0"/>
          <w:numId w:val="314"/>
        </w:numPr>
        <w:jc w:val="left"/>
        <w:rPr>
          <w:sz w:val="23"/>
          <w:szCs w:val="23"/>
        </w:rPr>
      </w:pPr>
      <w:r w:rsidRPr="008637FB">
        <w:rPr>
          <w:sz w:val="23"/>
          <w:szCs w:val="23"/>
        </w:rPr>
        <w:t>podporujeme systematické sledování vývoje vlastní fyzické zdatnosti</w:t>
      </w:r>
    </w:p>
    <w:p w:rsidR="00A41FDA" w:rsidRPr="008637FB" w:rsidRDefault="00A41FDA" w:rsidP="00D169E6">
      <w:pPr>
        <w:numPr>
          <w:ilvl w:val="0"/>
          <w:numId w:val="314"/>
        </w:numPr>
        <w:jc w:val="left"/>
        <w:rPr>
          <w:sz w:val="23"/>
          <w:szCs w:val="23"/>
        </w:rPr>
      </w:pPr>
      <w:r w:rsidRPr="008637FB">
        <w:rPr>
          <w:sz w:val="23"/>
          <w:szCs w:val="23"/>
        </w:rPr>
        <w:t xml:space="preserve">motivujeme k  přípravě  na soutěže, aktivity </w:t>
      </w:r>
    </w:p>
    <w:p w:rsidR="00A41FDA" w:rsidRPr="008637FB" w:rsidRDefault="00A41FDA" w:rsidP="00D169E6">
      <w:pPr>
        <w:pStyle w:val="Odstavecseseznamem"/>
        <w:numPr>
          <w:ilvl w:val="0"/>
          <w:numId w:val="314"/>
        </w:numPr>
        <w:rPr>
          <w:sz w:val="23"/>
          <w:szCs w:val="23"/>
        </w:rPr>
      </w:pPr>
      <w:r w:rsidRPr="008637FB">
        <w:rPr>
          <w:sz w:val="23"/>
          <w:szCs w:val="23"/>
        </w:rPr>
        <w:t xml:space="preserve">vedeme k hodnocení výsledků svého učení </w:t>
      </w:r>
    </w:p>
    <w:p w:rsidR="00A41FDA" w:rsidRPr="008637FB" w:rsidRDefault="00A41FDA" w:rsidP="00D169E6">
      <w:pPr>
        <w:pStyle w:val="Odstavecseseznamem"/>
        <w:numPr>
          <w:ilvl w:val="0"/>
          <w:numId w:val="314"/>
        </w:numPr>
        <w:rPr>
          <w:sz w:val="23"/>
          <w:szCs w:val="23"/>
        </w:rPr>
      </w:pPr>
      <w:r w:rsidRPr="008637FB">
        <w:rPr>
          <w:sz w:val="23"/>
          <w:szCs w:val="23"/>
        </w:rPr>
        <w:t>vyžadujeme prezentování  pohybových aktivit</w:t>
      </w:r>
    </w:p>
    <w:p w:rsidR="00A41FDA" w:rsidRPr="008637FB" w:rsidRDefault="00A41FDA" w:rsidP="00D169E6">
      <w:pPr>
        <w:pStyle w:val="Odstavecseseznamem"/>
        <w:numPr>
          <w:ilvl w:val="0"/>
          <w:numId w:val="314"/>
        </w:numPr>
        <w:rPr>
          <w:sz w:val="23"/>
          <w:szCs w:val="23"/>
        </w:rPr>
      </w:pPr>
      <w:r w:rsidRPr="008637FB">
        <w:rPr>
          <w:sz w:val="23"/>
          <w:szCs w:val="23"/>
        </w:rPr>
        <w:t>dbáme na používání  odborné terminologie, orientaci  v pravidlech</w:t>
      </w:r>
    </w:p>
    <w:p w:rsidR="00A41FDA" w:rsidRPr="008637FB" w:rsidRDefault="00A41FDA" w:rsidP="00D169E6">
      <w:pPr>
        <w:pStyle w:val="Odstavecseseznamem"/>
        <w:numPr>
          <w:ilvl w:val="0"/>
          <w:numId w:val="314"/>
        </w:numPr>
        <w:rPr>
          <w:sz w:val="23"/>
          <w:szCs w:val="23"/>
        </w:rPr>
      </w:pPr>
      <w:r w:rsidRPr="008637FB">
        <w:rPr>
          <w:sz w:val="23"/>
          <w:szCs w:val="23"/>
        </w:rPr>
        <w:t>podporujeme využívání  vlastních zkušeností a poznatků z jiných předmětů</w:t>
      </w:r>
    </w:p>
    <w:p w:rsidR="00A41FDA" w:rsidRPr="008637FB" w:rsidRDefault="00A41FDA" w:rsidP="00D169E6">
      <w:pPr>
        <w:pStyle w:val="Odstavecseseznamem"/>
        <w:numPr>
          <w:ilvl w:val="0"/>
          <w:numId w:val="314"/>
        </w:numPr>
        <w:rPr>
          <w:sz w:val="23"/>
          <w:szCs w:val="23"/>
        </w:rPr>
      </w:pPr>
      <w:r w:rsidRPr="008637FB">
        <w:rPr>
          <w:sz w:val="23"/>
          <w:szCs w:val="23"/>
        </w:rPr>
        <w:t>vedeme k poznávání, porovnávání, posuzování  vlastní pohybové činnosti s pohybovými činnostmi ostatních</w:t>
      </w:r>
    </w:p>
    <w:p w:rsidR="00A41FDA" w:rsidRPr="008637FB" w:rsidRDefault="00A41FDA" w:rsidP="00A41FDA">
      <w:pPr>
        <w:rPr>
          <w:b/>
          <w:sz w:val="23"/>
          <w:szCs w:val="23"/>
          <w:u w:val="single"/>
        </w:rPr>
      </w:pPr>
    </w:p>
    <w:p w:rsidR="00A41FDA" w:rsidRPr="008637FB" w:rsidRDefault="00A41FDA" w:rsidP="00A41FDA">
      <w:pPr>
        <w:rPr>
          <w:b/>
          <w:sz w:val="23"/>
          <w:szCs w:val="23"/>
          <w:u w:val="single"/>
        </w:rPr>
      </w:pPr>
      <w:r w:rsidRPr="008637FB">
        <w:rPr>
          <w:b/>
          <w:sz w:val="23"/>
          <w:szCs w:val="23"/>
          <w:u w:val="single"/>
        </w:rPr>
        <w:t>Kompetence k řešení problémů:</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 xml:space="preserve">rozvíjíme vnímání nejrůznějších situací a napomáháme plánovat a hledat způsoby řešení </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 xml:space="preserve">vedeme k obhajování rozhodnutí </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napomáháme zvolit vhodnou taktiku v individuálních i kolektivních sportech</w:t>
      </w:r>
    </w:p>
    <w:p w:rsidR="00A41FDA" w:rsidRPr="008637FB" w:rsidRDefault="00A41FDA" w:rsidP="00A41FDA">
      <w:pPr>
        <w:rPr>
          <w:sz w:val="23"/>
          <w:szCs w:val="23"/>
        </w:rPr>
      </w:pPr>
      <w:r w:rsidRPr="008637FB">
        <w:rPr>
          <w:sz w:val="23"/>
          <w:szCs w:val="23"/>
        </w:rPr>
        <w:t xml:space="preserve">   -     podporujeme sledování zlepšení své pohybové činnosti</w:t>
      </w:r>
    </w:p>
    <w:p w:rsidR="00A41FDA" w:rsidRPr="008637FB" w:rsidRDefault="00A41FDA" w:rsidP="00A41FDA">
      <w:pPr>
        <w:jc w:val="left"/>
        <w:rPr>
          <w:sz w:val="23"/>
          <w:szCs w:val="23"/>
        </w:rPr>
      </w:pPr>
    </w:p>
    <w:p w:rsidR="00A41FDA" w:rsidRPr="008637FB" w:rsidRDefault="00A41FDA" w:rsidP="00A41FDA">
      <w:pPr>
        <w:ind w:left="2300"/>
        <w:rPr>
          <w:sz w:val="23"/>
          <w:szCs w:val="23"/>
        </w:rPr>
      </w:pPr>
    </w:p>
    <w:p w:rsidR="00A41FDA" w:rsidRPr="008637FB" w:rsidRDefault="00A41FDA" w:rsidP="00A41FDA">
      <w:pPr>
        <w:rPr>
          <w:sz w:val="23"/>
          <w:szCs w:val="23"/>
        </w:rPr>
      </w:pPr>
      <w:r w:rsidRPr="008637FB">
        <w:rPr>
          <w:b/>
          <w:sz w:val="23"/>
          <w:szCs w:val="23"/>
          <w:u w:val="single"/>
        </w:rPr>
        <w:t>Kompetence komunikativní:</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u w:val="single"/>
        </w:rPr>
      </w:pPr>
      <w:r w:rsidRPr="008637FB">
        <w:rPr>
          <w:sz w:val="23"/>
          <w:szCs w:val="23"/>
        </w:rPr>
        <w:t>podporujeme naslouchání názorům druhých a adekvátní reakce na ně</w:t>
      </w:r>
    </w:p>
    <w:p w:rsidR="00A41FDA" w:rsidRPr="008637FB" w:rsidRDefault="00A41FDA" w:rsidP="00D169E6">
      <w:pPr>
        <w:numPr>
          <w:ilvl w:val="0"/>
          <w:numId w:val="221"/>
        </w:numPr>
        <w:tabs>
          <w:tab w:val="clear" w:pos="2660"/>
          <w:tab w:val="num" w:pos="540"/>
        </w:tabs>
        <w:ind w:left="540"/>
        <w:jc w:val="left"/>
        <w:rPr>
          <w:sz w:val="23"/>
          <w:szCs w:val="23"/>
          <w:u w:val="single"/>
        </w:rPr>
      </w:pPr>
      <w:r w:rsidRPr="008637FB">
        <w:rPr>
          <w:sz w:val="23"/>
          <w:szCs w:val="23"/>
        </w:rPr>
        <w:t>dbáme na kultivované vyjadřování v ústním projevu, pohybovém projevu</w:t>
      </w:r>
    </w:p>
    <w:p w:rsidR="00A41FDA" w:rsidRPr="008637FB" w:rsidRDefault="00A41FDA" w:rsidP="00D169E6">
      <w:pPr>
        <w:numPr>
          <w:ilvl w:val="0"/>
          <w:numId w:val="221"/>
        </w:numPr>
        <w:tabs>
          <w:tab w:val="clear" w:pos="2660"/>
          <w:tab w:val="num" w:pos="540"/>
        </w:tabs>
        <w:ind w:left="540"/>
        <w:jc w:val="left"/>
        <w:rPr>
          <w:sz w:val="23"/>
          <w:szCs w:val="23"/>
          <w:u w:val="single"/>
        </w:rPr>
      </w:pPr>
      <w:r w:rsidRPr="008637FB">
        <w:rPr>
          <w:sz w:val="23"/>
          <w:szCs w:val="23"/>
        </w:rPr>
        <w:t>vedeme k využívání komunikativních dovedností</w:t>
      </w:r>
    </w:p>
    <w:p w:rsidR="00A41FDA" w:rsidRPr="008637FB" w:rsidRDefault="00A41FDA" w:rsidP="00A41FDA">
      <w:pPr>
        <w:rPr>
          <w:sz w:val="23"/>
          <w:szCs w:val="23"/>
        </w:rPr>
      </w:pPr>
      <w:r w:rsidRPr="008637FB">
        <w:rPr>
          <w:sz w:val="23"/>
          <w:szCs w:val="23"/>
        </w:rPr>
        <w:t xml:space="preserve">   -     vedeme k porozumění mluvenému slovu, gestům, obrazovým záznamům, běžně užívaným zvukům</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učíme dodržovat pravidla slušného chování a  vzájemné komunikace</w:t>
      </w:r>
    </w:p>
    <w:p w:rsidR="00A41FDA" w:rsidRPr="008637FB" w:rsidRDefault="00A41FDA" w:rsidP="00A41FDA">
      <w:pPr>
        <w:rPr>
          <w:sz w:val="23"/>
          <w:szCs w:val="23"/>
        </w:rPr>
      </w:pPr>
    </w:p>
    <w:p w:rsidR="00A41FDA" w:rsidRPr="008637FB" w:rsidRDefault="00A41FDA" w:rsidP="00A41FDA">
      <w:pPr>
        <w:rPr>
          <w:sz w:val="23"/>
          <w:szCs w:val="23"/>
        </w:rPr>
      </w:pPr>
      <w:r w:rsidRPr="008637FB">
        <w:rPr>
          <w:b/>
          <w:sz w:val="23"/>
          <w:szCs w:val="23"/>
          <w:u w:val="single"/>
        </w:rPr>
        <w:t>Kompetence sociální a personální:</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učíme vzájemné spolupráci ve skupině,  přijímat roli</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dbáme na respektování pravidel práce v týmu, upevňování mezilidských vztahů</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podporujeme vzájemnou pomoc</w:t>
      </w:r>
    </w:p>
    <w:p w:rsidR="00A41FDA" w:rsidRPr="008637FB" w:rsidRDefault="00A41FDA" w:rsidP="00A41FDA">
      <w:pPr>
        <w:rPr>
          <w:sz w:val="23"/>
          <w:szCs w:val="23"/>
        </w:rPr>
      </w:pPr>
      <w:r w:rsidRPr="008637FB">
        <w:rPr>
          <w:sz w:val="23"/>
          <w:szCs w:val="23"/>
        </w:rPr>
        <w:t xml:space="preserve">   -     dbáme na dodržování  pravidel fair play </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klademe důraz na spolupráci uvnitř kolektivu, sportovního družstva a vytváření  příjemné atmosféry</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rozvíjíme pocit odpovědnosti</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umožňujeme podílet se na vytváření krit</w:t>
      </w:r>
      <w:r w:rsidR="0073079C">
        <w:rPr>
          <w:sz w:val="23"/>
          <w:szCs w:val="23"/>
        </w:rPr>
        <w:t>é</w:t>
      </w:r>
      <w:r w:rsidRPr="008637FB">
        <w:rPr>
          <w:sz w:val="23"/>
          <w:szCs w:val="23"/>
        </w:rPr>
        <w:t>rií hodnocení a samostatného hodnocení</w:t>
      </w:r>
    </w:p>
    <w:p w:rsidR="00A41FDA" w:rsidRPr="008637FB" w:rsidRDefault="00A41FDA" w:rsidP="00A41FDA">
      <w:pPr>
        <w:rPr>
          <w:sz w:val="23"/>
          <w:szCs w:val="23"/>
        </w:rPr>
      </w:pPr>
      <w:r w:rsidRPr="008637FB">
        <w:rPr>
          <w:sz w:val="23"/>
          <w:szCs w:val="23"/>
        </w:rPr>
        <w:t xml:space="preserve">   -     vedeme k respektování názorů ostatních</w:t>
      </w:r>
    </w:p>
    <w:p w:rsidR="00A41FDA" w:rsidRDefault="00A41FDA" w:rsidP="00A41FDA">
      <w:pPr>
        <w:rPr>
          <w:sz w:val="23"/>
          <w:szCs w:val="23"/>
        </w:rPr>
      </w:pPr>
    </w:p>
    <w:p w:rsidR="007F74F8" w:rsidRDefault="007F74F8" w:rsidP="00A41FDA">
      <w:pPr>
        <w:rPr>
          <w:sz w:val="23"/>
          <w:szCs w:val="23"/>
        </w:rPr>
      </w:pPr>
    </w:p>
    <w:p w:rsidR="007F74F8" w:rsidRDefault="007F74F8" w:rsidP="00A41FDA">
      <w:pPr>
        <w:rPr>
          <w:sz w:val="23"/>
          <w:szCs w:val="23"/>
        </w:rPr>
      </w:pPr>
    </w:p>
    <w:p w:rsidR="007F74F8" w:rsidRPr="008637FB" w:rsidRDefault="007F74F8" w:rsidP="00A41FDA">
      <w:pPr>
        <w:rPr>
          <w:sz w:val="23"/>
          <w:szCs w:val="23"/>
        </w:rPr>
      </w:pPr>
    </w:p>
    <w:p w:rsidR="00A41FDA" w:rsidRPr="008637FB" w:rsidRDefault="00A41FDA" w:rsidP="00A41FDA">
      <w:pPr>
        <w:rPr>
          <w:b/>
          <w:sz w:val="23"/>
          <w:szCs w:val="23"/>
          <w:u w:val="single"/>
        </w:rPr>
      </w:pPr>
      <w:r w:rsidRPr="008637FB">
        <w:rPr>
          <w:b/>
          <w:sz w:val="23"/>
          <w:szCs w:val="23"/>
          <w:u w:val="single"/>
        </w:rPr>
        <w:t>Kompetence občanské:</w:t>
      </w:r>
    </w:p>
    <w:p w:rsidR="00A41FDA" w:rsidRPr="008637FB" w:rsidRDefault="00A41FDA" w:rsidP="00A41FDA">
      <w:pPr>
        <w:jc w:val="left"/>
        <w:rPr>
          <w:sz w:val="23"/>
          <w:szCs w:val="23"/>
        </w:rPr>
      </w:pP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vedeme k zodpovědnému rozhodování podle dané situace</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vyžadujeme aktivní  zapojení do sportovních aktivit</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dbáme na rozhodování  se v zájmu podpory a ochrany zdraví</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učíme rozlišovat a uplatňovat práva a povinnosti vyplývající z různých rolí ( hráč, rozhodčí, divák )</w:t>
      </w:r>
    </w:p>
    <w:p w:rsidR="00A41FDA" w:rsidRPr="008637FB" w:rsidRDefault="00A41FDA" w:rsidP="00A41FDA">
      <w:pPr>
        <w:rPr>
          <w:sz w:val="23"/>
          <w:szCs w:val="23"/>
        </w:rPr>
      </w:pPr>
      <w:r w:rsidRPr="008637FB">
        <w:rPr>
          <w:sz w:val="23"/>
          <w:szCs w:val="23"/>
        </w:rPr>
        <w:t xml:space="preserve">   -     dbáme na dodržování pravidel slušného chování</w:t>
      </w:r>
    </w:p>
    <w:p w:rsidR="00A41FDA" w:rsidRPr="008637FB" w:rsidRDefault="00A41FDA" w:rsidP="00A41FDA">
      <w:pPr>
        <w:rPr>
          <w:sz w:val="23"/>
          <w:szCs w:val="23"/>
        </w:rPr>
      </w:pPr>
      <w:r w:rsidRPr="008637FB">
        <w:rPr>
          <w:sz w:val="23"/>
          <w:szCs w:val="23"/>
        </w:rPr>
        <w:t xml:space="preserve">   -     motivujeme a podporujeme hodnocení  činností a výsledků na základě jasných kritérií</w:t>
      </w:r>
    </w:p>
    <w:p w:rsidR="007F74F8" w:rsidRDefault="007F74F8" w:rsidP="00A41FDA">
      <w:pPr>
        <w:rPr>
          <w:b/>
          <w:sz w:val="23"/>
          <w:szCs w:val="23"/>
          <w:u w:val="single"/>
        </w:rPr>
      </w:pPr>
    </w:p>
    <w:p w:rsidR="00A41FDA" w:rsidRPr="008637FB" w:rsidRDefault="00A41FDA" w:rsidP="00A41FDA">
      <w:pPr>
        <w:rPr>
          <w:sz w:val="23"/>
          <w:szCs w:val="23"/>
        </w:rPr>
      </w:pPr>
      <w:r w:rsidRPr="008637FB">
        <w:rPr>
          <w:b/>
          <w:sz w:val="23"/>
          <w:szCs w:val="23"/>
          <w:u w:val="single"/>
        </w:rPr>
        <w:t>Kompetence pracovní:</w:t>
      </w:r>
    </w:p>
    <w:p w:rsidR="00A41FDA" w:rsidRPr="008637FB" w:rsidRDefault="00A41FDA" w:rsidP="00A41FDA">
      <w:pPr>
        <w:rPr>
          <w:sz w:val="23"/>
          <w:szCs w:val="23"/>
          <w:u w:val="single"/>
        </w:rPr>
      </w:pPr>
      <w:r w:rsidRPr="008637FB">
        <w:rPr>
          <w:sz w:val="23"/>
          <w:szCs w:val="23"/>
        </w:rPr>
        <w:tab/>
      </w: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vedeme k organizaci a správnému rozvržení práce</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vysvětlujeme využití znalostí a dovedností v běžné praxi</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klademe důraz na ovládání základních postupů  první pomoci</w:t>
      </w:r>
    </w:p>
    <w:p w:rsidR="00A41FDA" w:rsidRPr="008637FB" w:rsidRDefault="00A41FDA" w:rsidP="00A41FDA">
      <w:pPr>
        <w:rPr>
          <w:sz w:val="23"/>
          <w:szCs w:val="23"/>
        </w:rPr>
      </w:pPr>
      <w:r w:rsidRPr="008637FB">
        <w:rPr>
          <w:sz w:val="23"/>
          <w:szCs w:val="23"/>
        </w:rPr>
        <w:t xml:space="preserve">   -    dbáme na  dodržování zásad bezpečné práce a ochrany zdraví při práci</w:t>
      </w:r>
    </w:p>
    <w:p w:rsidR="00A41FDA" w:rsidRPr="008637FB" w:rsidRDefault="00A41FDA" w:rsidP="00A41FDA">
      <w:pPr>
        <w:rPr>
          <w:sz w:val="23"/>
          <w:szCs w:val="23"/>
        </w:rPr>
      </w:pPr>
      <w:r w:rsidRPr="008637FB">
        <w:rPr>
          <w:sz w:val="23"/>
          <w:szCs w:val="23"/>
        </w:rPr>
        <w:t xml:space="preserve">   -     vytváříme podmínky pro prezentaci výsledků své práce</w:t>
      </w:r>
    </w:p>
    <w:p w:rsidR="00A41FDA" w:rsidRPr="008637FB" w:rsidRDefault="00A41FDA" w:rsidP="00A41FDA">
      <w:pPr>
        <w:rPr>
          <w:sz w:val="23"/>
          <w:szCs w:val="23"/>
        </w:rPr>
      </w:pPr>
    </w:p>
    <w:p w:rsidR="00A41FDA" w:rsidRPr="008637FB" w:rsidRDefault="00A41FDA" w:rsidP="00A41FDA">
      <w:pPr>
        <w:rPr>
          <w:b/>
          <w:sz w:val="23"/>
          <w:szCs w:val="23"/>
          <w:u w:val="single"/>
        </w:rPr>
      </w:pPr>
    </w:p>
    <w:p w:rsidR="00A41FDA" w:rsidRPr="008637FB" w:rsidRDefault="00A41FDA" w:rsidP="00A41FDA">
      <w:pPr>
        <w:rPr>
          <w:b/>
          <w:u w:val="single"/>
        </w:rPr>
      </w:pPr>
      <w:r w:rsidRPr="008637FB">
        <w:rPr>
          <w:b/>
          <w:sz w:val="23"/>
          <w:szCs w:val="23"/>
          <w:u w:val="single"/>
        </w:rPr>
        <w:br w:type="page"/>
      </w:r>
      <w:r w:rsidRPr="008637FB">
        <w:rPr>
          <w:b/>
          <w:u w:val="single"/>
        </w:rPr>
        <w:t xml:space="preserve">Vzdělávací obor: </w:t>
      </w:r>
      <w:r w:rsidRPr="008637FB">
        <w:tab/>
      </w:r>
      <w:r w:rsidRPr="008637FB">
        <w:rPr>
          <w:b/>
        </w:rPr>
        <w:t>Pohybové aktivity</w:t>
      </w:r>
    </w:p>
    <w:p w:rsidR="00A41FDA" w:rsidRPr="008637FB" w:rsidRDefault="00A41FDA" w:rsidP="00A41FDA">
      <w:pPr>
        <w:rPr>
          <w:b/>
        </w:rPr>
      </w:pPr>
      <w:r w:rsidRPr="008637FB">
        <w:rPr>
          <w:b/>
          <w:u w:val="single"/>
        </w:rPr>
        <w:t>Ročník:</w:t>
      </w:r>
      <w:r w:rsidRPr="008637FB">
        <w:tab/>
      </w:r>
      <w:r w:rsidRPr="008637FB">
        <w:tab/>
      </w:r>
      <w:r w:rsidRPr="008637FB">
        <w:rPr>
          <w:b/>
        </w:rPr>
        <w:t>9.</w:t>
      </w:r>
    </w:p>
    <w:p w:rsidR="00A41FDA" w:rsidRPr="008637FB" w:rsidRDefault="00A41FDA" w:rsidP="00A41FDA"/>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A41FDA" w:rsidRPr="008637FB">
        <w:tc>
          <w:tcPr>
            <w:tcW w:w="5328"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A41FDA">
            <w:pPr>
              <w:jc w:val="center"/>
              <w:rPr>
                <w:b/>
              </w:rPr>
            </w:pPr>
            <w:r w:rsidRPr="008637FB">
              <w:rPr>
                <w:b/>
              </w:rPr>
              <w:t>Výstup</w:t>
            </w:r>
          </w:p>
        </w:tc>
        <w:tc>
          <w:tcPr>
            <w:tcW w:w="4500"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A41FDA">
            <w:pPr>
              <w:jc w:val="center"/>
              <w:rPr>
                <w:b/>
              </w:rPr>
            </w:pPr>
            <w:r w:rsidRPr="008637FB">
              <w:rPr>
                <w:b/>
              </w:rPr>
              <w:t>Učivo</w:t>
            </w:r>
          </w:p>
        </w:tc>
        <w:tc>
          <w:tcPr>
            <w:tcW w:w="3420"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jc w:val="center"/>
              <w:rPr>
                <w:b/>
              </w:rPr>
            </w:pPr>
            <w:r w:rsidRPr="008637FB">
              <w:rPr>
                <w:b/>
              </w:rPr>
              <w:t>Průřezová témata, mezipředmětové vztahy, projekty</w:t>
            </w:r>
          </w:p>
        </w:tc>
        <w:tc>
          <w:tcPr>
            <w:tcW w:w="1872"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A41FDA">
            <w:pPr>
              <w:jc w:val="center"/>
              <w:rPr>
                <w:b/>
              </w:rPr>
            </w:pPr>
            <w:r w:rsidRPr="008637FB">
              <w:rPr>
                <w:b/>
              </w:rPr>
              <w:t>Poznámky</w:t>
            </w:r>
          </w:p>
        </w:tc>
      </w:tr>
      <w:tr w:rsidR="00A41FDA" w:rsidRPr="008637FB">
        <w:tc>
          <w:tcPr>
            <w:tcW w:w="5328"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tabs>
                <w:tab w:val="left" w:pos="252"/>
              </w:tabs>
              <w:jc w:val="left"/>
            </w:pPr>
            <w:r w:rsidRPr="008637FB">
              <w:t>- s individuálními předpoklady uplatňuje</w:t>
            </w:r>
          </w:p>
          <w:p w:rsidR="00A41FDA" w:rsidRPr="008637FB" w:rsidRDefault="00A41FDA" w:rsidP="00A41FDA">
            <w:pPr>
              <w:tabs>
                <w:tab w:val="left" w:pos="252"/>
              </w:tabs>
              <w:jc w:val="left"/>
            </w:pPr>
            <w:r w:rsidRPr="008637FB">
              <w:t xml:space="preserve">  základní HČJ ve sportovních hrách</w:t>
            </w:r>
          </w:p>
          <w:p w:rsidR="00A41FDA" w:rsidRPr="008637FB" w:rsidRDefault="00A41FDA" w:rsidP="00A41FDA">
            <w:pPr>
              <w:tabs>
                <w:tab w:val="left" w:pos="252"/>
              </w:tabs>
              <w:jc w:val="left"/>
            </w:pPr>
            <w:r w:rsidRPr="008637FB">
              <w:t xml:space="preserve">- vysvětlí a uplatňuje ve hře základní pravidla </w:t>
            </w:r>
          </w:p>
          <w:p w:rsidR="00A41FDA" w:rsidRPr="008637FB" w:rsidRDefault="00A41FDA" w:rsidP="00A41FDA">
            <w:pPr>
              <w:tabs>
                <w:tab w:val="left" w:pos="252"/>
              </w:tabs>
              <w:jc w:val="left"/>
            </w:pPr>
            <w:r w:rsidRPr="008637FB">
              <w:t xml:space="preserve">  sportovních her</w:t>
            </w:r>
          </w:p>
          <w:p w:rsidR="00A41FDA" w:rsidRPr="008637FB" w:rsidRDefault="00A41FDA" w:rsidP="00A41FDA">
            <w:pPr>
              <w:tabs>
                <w:tab w:val="left" w:pos="252"/>
              </w:tabs>
              <w:jc w:val="left"/>
            </w:pPr>
            <w:r w:rsidRPr="008637FB">
              <w:t>- dodržuje pravidla fair-play</w:t>
            </w:r>
          </w:p>
          <w:p w:rsidR="00A41FDA" w:rsidRPr="008637FB" w:rsidRDefault="00A41FDA" w:rsidP="00A41FDA">
            <w:pPr>
              <w:tabs>
                <w:tab w:val="left" w:pos="252"/>
              </w:tabs>
              <w:jc w:val="left"/>
            </w:pPr>
          </w:p>
          <w:p w:rsidR="00A41FDA" w:rsidRPr="008637FB" w:rsidRDefault="00A41FDA" w:rsidP="00A41FDA">
            <w:pPr>
              <w:tabs>
                <w:tab w:val="left" w:pos="252"/>
              </w:tabs>
              <w:jc w:val="left"/>
            </w:pPr>
          </w:p>
          <w:p w:rsidR="00A41FDA" w:rsidRPr="008637FB" w:rsidRDefault="00A41FDA" w:rsidP="00A41FDA">
            <w:pPr>
              <w:tabs>
                <w:tab w:val="left" w:pos="252"/>
              </w:tabs>
              <w:jc w:val="left"/>
            </w:pPr>
          </w:p>
          <w:p w:rsidR="00A41FDA" w:rsidRPr="008637FB" w:rsidRDefault="00A41FDA" w:rsidP="00A41FDA">
            <w:pPr>
              <w:tabs>
                <w:tab w:val="left" w:pos="252"/>
              </w:tabs>
              <w:jc w:val="left"/>
            </w:pPr>
          </w:p>
          <w:p w:rsidR="00A41FDA" w:rsidRPr="008637FB" w:rsidRDefault="00A41FDA" w:rsidP="00A41FDA">
            <w:pPr>
              <w:jc w:val="left"/>
            </w:pPr>
          </w:p>
          <w:p w:rsidR="00A41FDA" w:rsidRPr="008637FB" w:rsidRDefault="00A41FDA" w:rsidP="00A41FDA">
            <w:pPr>
              <w:jc w:val="left"/>
            </w:pPr>
            <w:r w:rsidRPr="008637FB">
              <w:t>- zvládá v souladu s individuálními předpoklady</w:t>
            </w:r>
          </w:p>
          <w:p w:rsidR="00A41FDA" w:rsidRPr="008637FB" w:rsidRDefault="00A41FDA" w:rsidP="00A41FDA">
            <w:pPr>
              <w:jc w:val="left"/>
            </w:pPr>
            <w:r w:rsidRPr="008637FB">
              <w:t xml:space="preserve">  osvojované pohybové dovednosti a tvořivě je         </w:t>
            </w:r>
          </w:p>
          <w:p w:rsidR="00A41FDA" w:rsidRPr="008637FB" w:rsidRDefault="00A41FDA" w:rsidP="00A41FDA">
            <w:pPr>
              <w:jc w:val="left"/>
            </w:pPr>
            <w:r w:rsidRPr="008637FB">
              <w:t xml:space="preserve">  aplikuje ve hře, soutěži, při rekreačních činnostech</w:t>
            </w:r>
          </w:p>
          <w:p w:rsidR="00A41FDA" w:rsidRPr="008637FB" w:rsidRDefault="00A41FDA" w:rsidP="00A41FDA">
            <w:pPr>
              <w:jc w:val="left"/>
            </w:pPr>
          </w:p>
          <w:p w:rsidR="00A41FDA" w:rsidRPr="008637FB" w:rsidRDefault="00A41FDA" w:rsidP="00A41FDA">
            <w:pPr>
              <w:jc w:val="left"/>
            </w:pPr>
            <w:r w:rsidRPr="008637FB">
              <w:t>- usiluje o zlepšení své tělesné zdatnosti, vhodně se</w:t>
            </w:r>
          </w:p>
          <w:p w:rsidR="00A41FDA" w:rsidRPr="008637FB" w:rsidRDefault="00A41FDA" w:rsidP="00A41FDA">
            <w:pPr>
              <w:jc w:val="left"/>
            </w:pPr>
            <w:r w:rsidRPr="008637FB">
              <w:t xml:space="preserve">  připraví před pohybovou činností</w:t>
            </w:r>
          </w:p>
          <w:p w:rsidR="00A41FDA" w:rsidRPr="008637FB" w:rsidRDefault="00A41FDA" w:rsidP="00A41FDA">
            <w:pPr>
              <w:jc w:val="left"/>
            </w:pPr>
          </w:p>
          <w:p w:rsidR="00A41FDA" w:rsidRPr="008637FB" w:rsidRDefault="00A41FDA" w:rsidP="00A41FDA">
            <w:pPr>
              <w:jc w:val="left"/>
            </w:pPr>
            <w:r w:rsidRPr="008637FB">
              <w:t xml:space="preserve">- uplatňuje vhodné a bezpečné chování i v </w:t>
            </w:r>
          </w:p>
          <w:p w:rsidR="00A41FDA" w:rsidRPr="008637FB" w:rsidRDefault="00A41FDA" w:rsidP="00A41FDA">
            <w:pPr>
              <w:jc w:val="left"/>
            </w:pPr>
            <w:r w:rsidRPr="008637FB">
              <w:t xml:space="preserve">  méně známém prostředí sportovišť, </w:t>
            </w:r>
          </w:p>
          <w:p w:rsidR="00A41FDA" w:rsidRPr="008637FB" w:rsidRDefault="00A41FDA" w:rsidP="00A41FDA">
            <w:pPr>
              <w:jc w:val="left"/>
            </w:pPr>
            <w:r w:rsidRPr="008637FB">
              <w:t xml:space="preserve">  přírody, silničního provozu</w:t>
            </w:r>
          </w:p>
          <w:p w:rsidR="00A41FDA" w:rsidRPr="008637FB" w:rsidRDefault="00A41FDA" w:rsidP="00A41FDA">
            <w:pPr>
              <w:jc w:val="left"/>
            </w:pPr>
          </w:p>
          <w:p w:rsidR="00A41FDA" w:rsidRPr="008637FB" w:rsidRDefault="00A41FDA" w:rsidP="00A41FDA">
            <w:pPr>
              <w:jc w:val="left"/>
            </w:pPr>
            <w:r w:rsidRPr="008637FB">
              <w:t xml:space="preserve">- předvídá možná nebezpečí úrazů a </w:t>
            </w:r>
          </w:p>
          <w:p w:rsidR="00A41FDA" w:rsidRPr="008637FB" w:rsidRDefault="00A41FDA" w:rsidP="00A41FDA">
            <w:pPr>
              <w:jc w:val="left"/>
            </w:pPr>
            <w:r w:rsidRPr="008637FB">
              <w:t xml:space="preserve">  přizpůsobuje jim svou činnost</w:t>
            </w:r>
          </w:p>
          <w:p w:rsidR="00A41FDA" w:rsidRPr="008637FB" w:rsidRDefault="00A41FDA" w:rsidP="00A41FDA">
            <w:pPr>
              <w:jc w:val="left"/>
            </w:pPr>
          </w:p>
          <w:p w:rsidR="00A41FDA" w:rsidRPr="008637FB" w:rsidRDefault="00A41FDA" w:rsidP="00A41FDA">
            <w:pPr>
              <w:jc w:val="left"/>
            </w:pPr>
            <w:r w:rsidRPr="008637FB">
              <w:t>- rozlišuje a uplatňuje práva a povinnosti vyplývající</w:t>
            </w:r>
          </w:p>
          <w:p w:rsidR="00A41FDA" w:rsidRPr="008637FB" w:rsidRDefault="00A41FDA" w:rsidP="00A41FDA">
            <w:pPr>
              <w:jc w:val="left"/>
            </w:pPr>
            <w:r w:rsidRPr="008637FB">
              <w:t xml:space="preserve">  z role hráče, rozhodčího</w:t>
            </w:r>
          </w:p>
          <w:p w:rsidR="00A41FDA" w:rsidRPr="008637FB" w:rsidRDefault="00A41FDA" w:rsidP="00A41FDA">
            <w:pPr>
              <w:jc w:val="left"/>
            </w:pPr>
          </w:p>
          <w:p w:rsidR="00A41FDA" w:rsidRPr="008637FB" w:rsidRDefault="00A41FDA" w:rsidP="00A41FDA">
            <w:pPr>
              <w:jc w:val="left"/>
            </w:pPr>
            <w:r w:rsidRPr="008637FB">
              <w:t xml:space="preserve">- sleduje, eviduje a vyhodnotí sledované prvky a </w:t>
            </w:r>
          </w:p>
          <w:p w:rsidR="00A41FDA" w:rsidRPr="008637FB" w:rsidRDefault="00A41FDA" w:rsidP="00A41FDA">
            <w:pPr>
              <w:jc w:val="left"/>
            </w:pPr>
            <w:r w:rsidRPr="008637FB">
              <w:t xml:space="preserve">  výkony</w:t>
            </w:r>
          </w:p>
          <w:p w:rsidR="00A41FDA" w:rsidRPr="008637FB" w:rsidRDefault="00A41FDA" w:rsidP="00A41FDA">
            <w:pPr>
              <w:jc w:val="left"/>
            </w:pPr>
          </w:p>
          <w:p w:rsidR="00A41FDA" w:rsidRPr="008637FB" w:rsidRDefault="00A41FDA" w:rsidP="00A41FDA">
            <w:pPr>
              <w:jc w:val="left"/>
            </w:pPr>
            <w:r w:rsidRPr="008637FB">
              <w:t>- užívá osvojované názvosloví</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tc>
        <w:tc>
          <w:tcPr>
            <w:tcW w:w="4500"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jc w:val="left"/>
            </w:pPr>
            <w:r w:rsidRPr="008637FB">
              <w:t xml:space="preserve"> Sportovní hry</w:t>
            </w:r>
          </w:p>
          <w:p w:rsidR="00A41FDA" w:rsidRPr="008637FB" w:rsidRDefault="00A41FDA" w:rsidP="00A41FDA">
            <w:pPr>
              <w:jc w:val="left"/>
            </w:pPr>
            <w:r w:rsidRPr="008637FB">
              <w:t>- stolní tenis</w:t>
            </w:r>
          </w:p>
          <w:p w:rsidR="00A41FDA" w:rsidRPr="008637FB" w:rsidRDefault="00A41FDA" w:rsidP="00A41FDA">
            <w:pPr>
              <w:jc w:val="left"/>
            </w:pPr>
            <w:r w:rsidRPr="008637FB">
              <w:t>- frisbee</w:t>
            </w:r>
          </w:p>
          <w:p w:rsidR="00A41FDA" w:rsidRPr="008637FB" w:rsidRDefault="00A41FDA" w:rsidP="00A41FDA">
            <w:pPr>
              <w:jc w:val="left"/>
            </w:pPr>
            <w:r w:rsidRPr="008637FB">
              <w:t>- pálkovaná</w:t>
            </w:r>
          </w:p>
          <w:p w:rsidR="00A41FDA" w:rsidRPr="008637FB" w:rsidRDefault="00A41FDA" w:rsidP="00A41FDA">
            <w:pPr>
              <w:jc w:val="left"/>
            </w:pPr>
            <w:r w:rsidRPr="008637FB">
              <w:t>- nohejbal</w:t>
            </w:r>
          </w:p>
          <w:p w:rsidR="00A41FDA" w:rsidRPr="008637FB" w:rsidRDefault="00A41FDA" w:rsidP="00A41FDA">
            <w:pPr>
              <w:jc w:val="left"/>
            </w:pPr>
            <w:r w:rsidRPr="008637FB">
              <w:t>- ringo</w:t>
            </w:r>
          </w:p>
          <w:p w:rsidR="00A41FDA" w:rsidRPr="008637FB" w:rsidRDefault="00A41FDA" w:rsidP="00A41FDA">
            <w:pPr>
              <w:jc w:val="left"/>
            </w:pPr>
            <w:r w:rsidRPr="008637FB">
              <w:t>- florbal</w:t>
            </w:r>
          </w:p>
          <w:p w:rsidR="00A41FDA" w:rsidRPr="008637FB" w:rsidRDefault="00A41FDA" w:rsidP="00A41FDA">
            <w:pPr>
              <w:jc w:val="left"/>
            </w:pPr>
            <w:r w:rsidRPr="008637FB">
              <w:t>- tenis</w:t>
            </w:r>
          </w:p>
          <w:p w:rsidR="00A41FDA" w:rsidRPr="008637FB" w:rsidRDefault="00A41FDA" w:rsidP="00A41FDA">
            <w:pPr>
              <w:jc w:val="left"/>
            </w:pPr>
            <w:r w:rsidRPr="008637FB">
              <w:t>- badminton</w:t>
            </w:r>
          </w:p>
          <w:p w:rsidR="00A41FDA" w:rsidRPr="008637FB" w:rsidRDefault="00A41FDA" w:rsidP="00A41FDA">
            <w:pPr>
              <w:jc w:val="left"/>
            </w:pPr>
          </w:p>
          <w:p w:rsidR="00A41FDA" w:rsidRPr="008637FB" w:rsidRDefault="00A41FDA" w:rsidP="00A41FDA">
            <w:pPr>
              <w:jc w:val="left"/>
            </w:pPr>
            <w:r w:rsidRPr="008637FB">
              <w:t>drobné pohybové hry</w:t>
            </w:r>
          </w:p>
          <w:p w:rsidR="00A41FDA" w:rsidRPr="008637FB" w:rsidRDefault="00A41FDA" w:rsidP="00A41FDA">
            <w:pPr>
              <w:jc w:val="left"/>
            </w:pPr>
            <w:r w:rsidRPr="008637FB">
              <w:t>- orientační běh v terénu</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r w:rsidRPr="008637FB">
              <w:t>- správné držení těla</w:t>
            </w:r>
          </w:p>
          <w:p w:rsidR="00A41FDA" w:rsidRPr="008637FB" w:rsidRDefault="00A41FDA" w:rsidP="00A41FDA">
            <w:pPr>
              <w:jc w:val="left"/>
            </w:pPr>
            <w:r w:rsidRPr="008637FB">
              <w:t>- celkové posilování svalového aparátu</w:t>
            </w:r>
          </w:p>
          <w:p w:rsidR="00A41FDA" w:rsidRPr="008637FB" w:rsidRDefault="00A41FDA" w:rsidP="00A41FDA">
            <w:pPr>
              <w:jc w:val="left"/>
            </w:pPr>
            <w:r w:rsidRPr="008637FB">
              <w:t xml:space="preserve">- individuální rozcvičení, strečink </w:t>
            </w:r>
          </w:p>
          <w:p w:rsidR="00A41FDA" w:rsidRPr="008637FB" w:rsidRDefault="00A41FDA" w:rsidP="00A41FDA">
            <w:pPr>
              <w:jc w:val="left"/>
            </w:pPr>
            <w:r w:rsidRPr="008637FB">
              <w:t>- bezpečnost a hygiena v Tv</w:t>
            </w:r>
          </w:p>
          <w:p w:rsidR="00A41FDA" w:rsidRPr="008637FB" w:rsidRDefault="00A41FDA" w:rsidP="00A41FDA">
            <w:pPr>
              <w:jc w:val="left"/>
            </w:pPr>
          </w:p>
          <w:p w:rsidR="00A41FDA" w:rsidRPr="008637FB" w:rsidRDefault="00A41FDA" w:rsidP="00A41FDA">
            <w:pPr>
              <w:jc w:val="left"/>
            </w:pPr>
            <w:r w:rsidRPr="008637FB">
              <w:t>- prevence úrazu</w:t>
            </w:r>
          </w:p>
          <w:p w:rsidR="00A41FDA" w:rsidRPr="008637FB" w:rsidRDefault="00A41FDA" w:rsidP="00A41FDA">
            <w:pPr>
              <w:jc w:val="left"/>
            </w:pPr>
          </w:p>
          <w:p w:rsidR="00A41FDA" w:rsidRPr="008637FB" w:rsidRDefault="00A41FDA" w:rsidP="00A41FDA">
            <w:pPr>
              <w:jc w:val="left"/>
            </w:pPr>
            <w:r w:rsidRPr="008637FB">
              <w:t xml:space="preserve">- pravidla osvojovaných pohybových  </w:t>
            </w:r>
          </w:p>
          <w:p w:rsidR="00A41FDA" w:rsidRPr="008637FB" w:rsidRDefault="00A41FDA" w:rsidP="00A41FDA">
            <w:pPr>
              <w:jc w:val="left"/>
            </w:pPr>
            <w:r w:rsidRPr="008637FB">
              <w:t xml:space="preserve">  činností a jejich aplikace při hře</w:t>
            </w:r>
          </w:p>
          <w:p w:rsidR="00A41FDA" w:rsidRPr="008637FB" w:rsidRDefault="00A41FDA" w:rsidP="00A41FDA">
            <w:pPr>
              <w:jc w:val="left"/>
            </w:pPr>
          </w:p>
          <w:p w:rsidR="00A41FDA" w:rsidRPr="008637FB" w:rsidRDefault="00A41FDA" w:rsidP="00A41FDA">
            <w:pPr>
              <w:jc w:val="left"/>
            </w:pPr>
            <w:r w:rsidRPr="008637FB">
              <w:t>- hodnocení, měření a srovnávání prvků</w:t>
            </w:r>
          </w:p>
          <w:p w:rsidR="00A41FDA" w:rsidRPr="008637FB" w:rsidRDefault="00A41FDA" w:rsidP="00A41FDA">
            <w:pPr>
              <w:jc w:val="left"/>
            </w:pPr>
            <w:r w:rsidRPr="008637FB">
              <w:t xml:space="preserve">  výkonu, sebehodnocení v dané pohybové</w:t>
            </w:r>
          </w:p>
          <w:p w:rsidR="00A41FDA" w:rsidRPr="008637FB" w:rsidRDefault="00A41FDA" w:rsidP="00A41FDA">
            <w:pPr>
              <w:jc w:val="left"/>
            </w:pPr>
            <w:r w:rsidRPr="008637FB">
              <w:t xml:space="preserve">  činnosti</w:t>
            </w:r>
          </w:p>
          <w:p w:rsidR="00A41FDA" w:rsidRPr="008637FB" w:rsidRDefault="00A41FDA" w:rsidP="00A41FDA">
            <w:pPr>
              <w:jc w:val="left"/>
            </w:pPr>
          </w:p>
          <w:p w:rsidR="00A41FDA" w:rsidRPr="008637FB" w:rsidRDefault="00A41FDA" w:rsidP="00A41FDA">
            <w:pPr>
              <w:jc w:val="left"/>
            </w:pPr>
            <w:r w:rsidRPr="008637FB">
              <w:t xml:space="preserve">- tělocvičné názvosloví, povely, signály, </w:t>
            </w:r>
          </w:p>
          <w:p w:rsidR="00A41FDA" w:rsidRPr="008637FB" w:rsidRDefault="00A41FDA" w:rsidP="00A41FDA">
            <w:pPr>
              <w:jc w:val="left"/>
            </w:pPr>
            <w:r w:rsidRPr="008637FB">
              <w:t xml:space="preserve">  gesta</w:t>
            </w:r>
          </w:p>
          <w:p w:rsidR="00A41FDA" w:rsidRPr="008637FB" w:rsidRDefault="00A41FDA" w:rsidP="00A41FDA">
            <w:pPr>
              <w:jc w:val="left"/>
            </w:pPr>
          </w:p>
          <w:p w:rsidR="00A41FDA" w:rsidRPr="008637FB" w:rsidRDefault="00A41FDA" w:rsidP="00A41FDA">
            <w:pPr>
              <w:jc w:val="left"/>
            </w:pPr>
          </w:p>
          <w:p w:rsidR="00A41FDA" w:rsidRPr="008637FB" w:rsidRDefault="00A41FDA" w:rsidP="00A41FDA">
            <w:pPr>
              <w:jc w:val="left"/>
            </w:pPr>
          </w:p>
        </w:tc>
        <w:tc>
          <w:tcPr>
            <w:tcW w:w="3420"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jc w:val="left"/>
            </w:pPr>
            <w:r w:rsidRPr="008637FB">
              <w:t>- OSV – 1-11</w:t>
            </w:r>
          </w:p>
          <w:p w:rsidR="00A41FDA" w:rsidRPr="008637FB" w:rsidRDefault="00A41FDA" w:rsidP="00A41FDA">
            <w:pPr>
              <w:jc w:val="left"/>
            </w:pPr>
            <w:r w:rsidRPr="008637FB">
              <w:t xml:space="preserve">- MKV – 2 </w:t>
            </w:r>
          </w:p>
          <w:p w:rsidR="00A41FDA" w:rsidRPr="008637FB" w:rsidRDefault="00A41FDA" w:rsidP="00A41FDA">
            <w:pPr>
              <w:jc w:val="left"/>
            </w:pPr>
          </w:p>
          <w:p w:rsidR="00A41FDA" w:rsidRPr="008637FB" w:rsidRDefault="00A41FDA" w:rsidP="00A41FDA">
            <w:pPr>
              <w:jc w:val="left"/>
            </w:pPr>
          </w:p>
        </w:tc>
        <w:tc>
          <w:tcPr>
            <w:tcW w:w="1872"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jc w:val="left"/>
            </w:pPr>
            <w:r w:rsidRPr="008637FB">
              <w:t>- sportovní areál</w:t>
            </w:r>
          </w:p>
          <w:p w:rsidR="00A41FDA" w:rsidRPr="008637FB" w:rsidRDefault="00A41FDA" w:rsidP="00A41FDA">
            <w:pPr>
              <w:jc w:val="left"/>
            </w:pPr>
          </w:p>
          <w:p w:rsidR="00A41FDA" w:rsidRPr="008637FB" w:rsidRDefault="00A41FDA" w:rsidP="00A41FDA">
            <w:pPr>
              <w:jc w:val="left"/>
            </w:pPr>
            <w:r w:rsidRPr="008637FB">
              <w:t>- velká a malá tělocvična</w:t>
            </w:r>
          </w:p>
        </w:tc>
      </w:tr>
    </w:tbl>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5.2.27</w:t>
      </w:r>
      <w:r w:rsidR="000E1A2E" w:rsidRPr="008637FB">
        <w:rPr>
          <w:b/>
          <w:bCs/>
          <w:sz w:val="28"/>
          <w:szCs w:val="28"/>
          <w:u w:val="single"/>
        </w:rPr>
        <w:t>.</w:t>
      </w:r>
      <w:r w:rsidRPr="008637FB">
        <w:rPr>
          <w:b/>
          <w:bCs/>
          <w:sz w:val="28"/>
          <w:szCs w:val="28"/>
          <w:u w:val="single"/>
        </w:rPr>
        <w:t xml:space="preserve"> Provoz domácnosti (volitelný předmět)</w:t>
      </w:r>
    </w:p>
    <w:p w:rsidR="00A41FDA" w:rsidRPr="008637FB" w:rsidRDefault="00A41FDA" w:rsidP="00A41FDA">
      <w:pPr>
        <w:jc w:val="left"/>
        <w:rPr>
          <w:b/>
          <w:bCs/>
          <w:sz w:val="28"/>
          <w:szCs w:val="28"/>
          <w:u w:val="single"/>
        </w:rPr>
      </w:pPr>
    </w:p>
    <w:p w:rsidR="00A41FDA" w:rsidRPr="008637FB" w:rsidRDefault="00A41FDA" w:rsidP="00A41FDA">
      <w:r w:rsidRPr="008637FB">
        <w:rPr>
          <w:b/>
          <w:sz w:val="28"/>
          <w:szCs w:val="28"/>
          <w:u w:val="single"/>
        </w:rPr>
        <w:t>Vzdělávací oblast:</w:t>
      </w:r>
      <w:r w:rsidRPr="008637FB">
        <w:rPr>
          <w:sz w:val="28"/>
        </w:rPr>
        <w:tab/>
      </w:r>
      <w:r w:rsidRPr="008637FB">
        <w:rPr>
          <w:b/>
          <w:sz w:val="28"/>
        </w:rPr>
        <w:t>Člověk a svět práce</w:t>
      </w:r>
    </w:p>
    <w:p w:rsidR="00A41FDA" w:rsidRPr="008637FB" w:rsidRDefault="00A41FDA" w:rsidP="00A41FDA">
      <w:pPr>
        <w:rPr>
          <w:bCs/>
          <w:sz w:val="28"/>
          <w:szCs w:val="28"/>
        </w:rPr>
      </w:pPr>
      <w:r w:rsidRPr="008637FB">
        <w:rPr>
          <w:b/>
          <w:sz w:val="28"/>
          <w:szCs w:val="28"/>
          <w:u w:val="single"/>
        </w:rPr>
        <w:t xml:space="preserve">Vzdělávací obor: </w:t>
      </w:r>
      <w:r w:rsidRPr="008637FB">
        <w:rPr>
          <w:b/>
          <w:sz w:val="28"/>
          <w:szCs w:val="28"/>
        </w:rPr>
        <w:tab/>
      </w:r>
      <w:r w:rsidR="007F74F8">
        <w:rPr>
          <w:b/>
          <w:sz w:val="28"/>
          <w:szCs w:val="28"/>
        </w:rPr>
        <w:tab/>
      </w:r>
      <w:r w:rsidRPr="008637FB">
        <w:rPr>
          <w:b/>
          <w:bCs/>
          <w:sz w:val="28"/>
          <w:szCs w:val="28"/>
        </w:rPr>
        <w:t>Provoz domácnosti</w:t>
      </w:r>
    </w:p>
    <w:p w:rsidR="00A41FDA" w:rsidRPr="008637FB" w:rsidRDefault="00A41FDA" w:rsidP="00A41FDA">
      <w:pPr>
        <w:rPr>
          <w:b/>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Pr>
        <w:rPr>
          <w:b/>
          <w:sz w:val="28"/>
          <w:szCs w:val="28"/>
        </w:rPr>
      </w:pPr>
    </w:p>
    <w:p w:rsidR="00A41FDA" w:rsidRPr="008637FB" w:rsidRDefault="00A41FDA" w:rsidP="00A41FDA">
      <w:pPr>
        <w:tabs>
          <w:tab w:val="left" w:pos="3420"/>
        </w:tabs>
      </w:pPr>
      <w:r w:rsidRPr="008637FB">
        <w:rPr>
          <w:b/>
          <w:sz w:val="28"/>
          <w:szCs w:val="28"/>
        </w:rPr>
        <w:t xml:space="preserve">- </w:t>
      </w:r>
      <w:r w:rsidRPr="008637FB">
        <w:rPr>
          <w:b/>
        </w:rPr>
        <w:t>vzdělávací obsah předmětu:</w:t>
      </w:r>
      <w:r w:rsidRPr="008637FB">
        <w:rPr>
          <w:b/>
        </w:rPr>
        <w:tab/>
      </w:r>
      <w:r w:rsidRPr="008637FB">
        <w:t xml:space="preserve">- výuka předmětu společně s ostatními předměty oblasti „Člověk a svět práce“ přispívá k rozvíjení klíčových </w:t>
      </w:r>
    </w:p>
    <w:p w:rsidR="00A41FDA" w:rsidRPr="008637FB" w:rsidRDefault="00A41FDA" w:rsidP="00A41FDA">
      <w:pPr>
        <w:tabs>
          <w:tab w:val="left" w:pos="3420"/>
        </w:tabs>
      </w:pPr>
      <w:r w:rsidRPr="008637FB">
        <w:tab/>
        <w:t xml:space="preserve">   kompetencí</w:t>
      </w:r>
    </w:p>
    <w:p w:rsidR="00A41FDA" w:rsidRPr="008637FB" w:rsidRDefault="00A41FDA" w:rsidP="00A41FDA">
      <w:pPr>
        <w:tabs>
          <w:tab w:val="left" w:pos="3420"/>
        </w:tabs>
      </w:pPr>
      <w:r w:rsidRPr="008637FB">
        <w:tab/>
        <w:t>- výuka předmětu prohlubuje a rozšiřuje tématiku povinného předmětu Praktické činnosti, koncepce vychází</w:t>
      </w:r>
    </w:p>
    <w:p w:rsidR="00A41FDA" w:rsidRPr="008637FB" w:rsidRDefault="00A41FDA" w:rsidP="00A41FDA">
      <w:pPr>
        <w:tabs>
          <w:tab w:val="left" w:pos="3420"/>
        </w:tabs>
      </w:pPr>
      <w:r w:rsidRPr="008637FB">
        <w:t xml:space="preserve">                                                            z konkrétních životních situací, v nichž žáci přichází do přímého kontaktu s lidskou činností a technikou</w:t>
      </w:r>
    </w:p>
    <w:p w:rsidR="00A41FDA" w:rsidRPr="008637FB" w:rsidRDefault="00A41FDA" w:rsidP="00A41FDA">
      <w:pPr>
        <w:tabs>
          <w:tab w:val="left" w:pos="3420"/>
        </w:tabs>
      </w:pPr>
      <w:r w:rsidRPr="008637FB">
        <w:t xml:space="preserve">                                                            v jejich rozmanitých podobách</w:t>
      </w:r>
    </w:p>
    <w:p w:rsidR="00A41FDA" w:rsidRPr="008637FB" w:rsidRDefault="00A41FDA" w:rsidP="00A41FDA">
      <w:pPr>
        <w:tabs>
          <w:tab w:val="left" w:pos="3420"/>
        </w:tabs>
      </w:pPr>
      <w:r w:rsidRPr="008637FB">
        <w:tab/>
        <w:t>- předmět umožňuje žákům podrobněji se zabývat otázkami výživy, provozem a ekonomikou domácnosti,</w:t>
      </w:r>
    </w:p>
    <w:p w:rsidR="00A41FDA" w:rsidRPr="008637FB" w:rsidRDefault="00A41FDA" w:rsidP="00A41FDA">
      <w:pPr>
        <w:tabs>
          <w:tab w:val="left" w:pos="3420"/>
        </w:tabs>
      </w:pPr>
      <w:r w:rsidRPr="008637FB">
        <w:tab/>
        <w:t xml:space="preserve">   údržbou textilií…</w:t>
      </w:r>
    </w:p>
    <w:p w:rsidR="00A41FDA" w:rsidRPr="008637FB" w:rsidRDefault="00A41FDA" w:rsidP="00A41FDA">
      <w:pPr>
        <w:tabs>
          <w:tab w:val="left" w:pos="3420"/>
        </w:tabs>
      </w:pPr>
      <w:r w:rsidRPr="008637FB">
        <w:t xml:space="preserve">                                                         - žáci pracují ve skupinách, týmech, střídají jednotlivé činnosti, řeší problémové úkoly</w:t>
      </w:r>
    </w:p>
    <w:p w:rsidR="00A41FDA" w:rsidRPr="008637FB" w:rsidRDefault="00A41FDA" w:rsidP="00A41FDA">
      <w:pPr>
        <w:tabs>
          <w:tab w:val="left" w:pos="3420"/>
        </w:tabs>
      </w:pPr>
      <w:r w:rsidRPr="008637FB">
        <w:tab/>
        <w:t xml:space="preserve">- žáci si osvojují zásady bezpečnosti a ochrany zdraví při práci, hygienu práce, základy organizace a </w:t>
      </w:r>
    </w:p>
    <w:p w:rsidR="00A41FDA" w:rsidRPr="008637FB" w:rsidRDefault="00A41FDA" w:rsidP="00A41FDA">
      <w:pPr>
        <w:tabs>
          <w:tab w:val="left" w:pos="3420"/>
        </w:tabs>
      </w:pPr>
      <w:r w:rsidRPr="008637FB">
        <w:t xml:space="preserve">                                                           plánování práce</w:t>
      </w:r>
    </w:p>
    <w:p w:rsidR="00A41FDA" w:rsidRPr="008637FB" w:rsidRDefault="00A41FDA" w:rsidP="00A41FDA">
      <w:pPr>
        <w:tabs>
          <w:tab w:val="left" w:pos="3420"/>
        </w:tabs>
      </w:pPr>
      <w:r w:rsidRPr="008637FB">
        <w:tab/>
        <w:t>- předmět umožňuje vytvářet pozitivní vztah k práci, racionální, odpovědný a tvořivý postoj k vlastní činnosti</w:t>
      </w:r>
    </w:p>
    <w:p w:rsidR="00A41FDA" w:rsidRPr="008637FB" w:rsidRDefault="00A41FDA" w:rsidP="00A41FDA">
      <w:pPr>
        <w:tabs>
          <w:tab w:val="left" w:pos="3420"/>
        </w:tabs>
      </w:pPr>
      <w:r w:rsidRPr="008637FB">
        <w:tab/>
        <w:t xml:space="preserve">   a její kvalitě</w:t>
      </w:r>
    </w:p>
    <w:p w:rsidR="00A41FDA" w:rsidRPr="008637FB" w:rsidRDefault="00A41FDA" w:rsidP="00A41FDA">
      <w:pPr>
        <w:tabs>
          <w:tab w:val="left" w:pos="3420"/>
        </w:tabs>
      </w:pPr>
      <w:r w:rsidRPr="008637FB">
        <w:tab/>
        <w:t xml:space="preserve">- předmět umožňuje získat ucelené poznatky a dovednosti významné pro jejich další životní a profesní </w:t>
      </w:r>
    </w:p>
    <w:p w:rsidR="00A41FDA" w:rsidRPr="008637FB" w:rsidRDefault="00A41FDA" w:rsidP="00A41FDA">
      <w:pPr>
        <w:tabs>
          <w:tab w:val="left" w:pos="3420"/>
        </w:tabs>
      </w:pPr>
      <w:r w:rsidRPr="008637FB">
        <w:t xml:space="preserve">                                                           orientaci</w:t>
      </w:r>
    </w:p>
    <w:p w:rsidR="00A41FDA" w:rsidRPr="008637FB" w:rsidRDefault="00A41FDA" w:rsidP="00A41FDA">
      <w:pPr>
        <w:tabs>
          <w:tab w:val="left" w:pos="3420"/>
        </w:tabs>
      </w:pPr>
      <w:r w:rsidRPr="008637FB">
        <w:t>- předmět „Provoz domácnosti</w:t>
      </w:r>
      <w:r w:rsidR="007F74F8">
        <w:t>“</w:t>
      </w:r>
      <w:r w:rsidRPr="008637FB">
        <w:t xml:space="preserve"> je volitelným předmětem v 9. ročníku s časovou dotací 2 hodiny jedenkrát za 14 dní, nebo 1 hodina týdně</w:t>
      </w:r>
    </w:p>
    <w:p w:rsidR="00A41FDA" w:rsidRPr="008637FB" w:rsidRDefault="00A41FDA" w:rsidP="00A41FDA">
      <w:pPr>
        <w:tabs>
          <w:tab w:val="left" w:pos="3420"/>
        </w:tabs>
      </w:pPr>
      <w:r w:rsidRPr="008637FB">
        <w:t>- výuka předmětu je realizována především v odborné učebně domácích nauk</w:t>
      </w:r>
    </w:p>
    <w:p w:rsidR="00A41FDA" w:rsidRPr="008637FB" w:rsidRDefault="00A41FDA" w:rsidP="00A41FDA">
      <w:pPr>
        <w:tabs>
          <w:tab w:val="left" w:pos="3420"/>
        </w:tabs>
      </w:pPr>
    </w:p>
    <w:p w:rsidR="007F74F8" w:rsidRPr="008637FB" w:rsidRDefault="007F74F8" w:rsidP="007F74F8">
      <w:pPr>
        <w:pStyle w:val="Zpat"/>
      </w:pPr>
      <w:r w:rsidRPr="008637FB">
        <w:t>Individuální pozornost bude věnována žákům s</w:t>
      </w:r>
      <w:r>
        <w:t> přiznanými podpůrnými opatřeními</w:t>
      </w:r>
      <w:r w:rsidRPr="008637FB">
        <w:t>.</w:t>
      </w:r>
    </w:p>
    <w:p w:rsidR="00A41FDA" w:rsidRPr="008637FB" w:rsidRDefault="00A41FDA" w:rsidP="00A41FDA">
      <w:pPr>
        <w:tabs>
          <w:tab w:val="left" w:pos="3420"/>
        </w:tabs>
      </w:pPr>
    </w:p>
    <w:p w:rsidR="00A41FDA" w:rsidRPr="008637FB" w:rsidRDefault="00A41FDA" w:rsidP="00A41FDA">
      <w:pPr>
        <w:tabs>
          <w:tab w:val="left" w:pos="3420"/>
        </w:tabs>
      </w:pPr>
    </w:p>
    <w:p w:rsidR="00A41FDA" w:rsidRPr="008637FB" w:rsidRDefault="00A41FDA" w:rsidP="00A41FDA">
      <w:pPr>
        <w:tabs>
          <w:tab w:val="left" w:pos="3420"/>
        </w:tabs>
      </w:pPr>
    </w:p>
    <w:p w:rsidR="00A41FDA" w:rsidRPr="008637FB" w:rsidRDefault="00A41FDA" w:rsidP="00A41FDA">
      <w:pPr>
        <w:tabs>
          <w:tab w:val="left" w:pos="3420"/>
        </w:tabs>
      </w:pPr>
    </w:p>
    <w:p w:rsidR="00A41FDA" w:rsidRPr="008637FB" w:rsidRDefault="00A41FDA" w:rsidP="00A41FDA">
      <w:pPr>
        <w:tabs>
          <w:tab w:val="left" w:pos="3420"/>
        </w:tabs>
      </w:pPr>
    </w:p>
    <w:p w:rsidR="00A41FDA" w:rsidRPr="008637FB" w:rsidRDefault="00A41FDA" w:rsidP="00A41FDA">
      <w:pPr>
        <w:tabs>
          <w:tab w:val="left" w:pos="3420"/>
        </w:tabs>
      </w:pPr>
    </w:p>
    <w:p w:rsidR="00A41FDA" w:rsidRPr="008637FB" w:rsidRDefault="00A41FDA" w:rsidP="00A41FDA">
      <w:pPr>
        <w:rPr>
          <w:b/>
          <w:sz w:val="28"/>
          <w:szCs w:val="28"/>
          <w:u w:val="single"/>
        </w:rPr>
      </w:pPr>
      <w:r w:rsidRPr="008637FB">
        <w:rPr>
          <w:b/>
          <w:sz w:val="28"/>
          <w:szCs w:val="28"/>
          <w:u w:val="single"/>
        </w:rPr>
        <w:t>Výchovné a vzdělávací strategie pro rozvoj kompetencí žáků:</w:t>
      </w:r>
    </w:p>
    <w:p w:rsidR="00A41FDA" w:rsidRPr="008637FB" w:rsidRDefault="00A41FDA" w:rsidP="00A41FDA">
      <w:pPr>
        <w:pStyle w:val="Nadpis4"/>
        <w:rPr>
          <w:b w:val="0"/>
          <w:sz w:val="24"/>
          <w:u w:val="single"/>
        </w:rPr>
      </w:pPr>
      <w:r w:rsidRPr="008637FB">
        <w:rPr>
          <w:sz w:val="24"/>
          <w:u w:val="single"/>
        </w:rPr>
        <w:t>Kompetence k učení:</w:t>
      </w:r>
    </w:p>
    <w:p w:rsidR="00A41FDA" w:rsidRPr="008637FB" w:rsidRDefault="00A41FDA" w:rsidP="00A41FDA"/>
    <w:p w:rsidR="00A41FDA" w:rsidRPr="008637FB" w:rsidRDefault="00A41FDA" w:rsidP="00A41FDA">
      <w:pPr>
        <w:ind w:left="374" w:hanging="187"/>
      </w:pPr>
      <w:r w:rsidRPr="008637FB">
        <w:t>- klademe důraz na pozitivní motivaci žáků</w:t>
      </w:r>
    </w:p>
    <w:p w:rsidR="00A41FDA" w:rsidRPr="008637FB" w:rsidRDefault="00A41FDA" w:rsidP="00A41FDA">
      <w:pPr>
        <w:ind w:left="374" w:hanging="187"/>
      </w:pPr>
      <w:r w:rsidRPr="008637FB">
        <w:t>- vedeme k pozitivnímu vztahu k učení prostřednictvím zadávaných úkolů v rámci výuky</w:t>
      </w:r>
    </w:p>
    <w:p w:rsidR="00A41FDA" w:rsidRPr="008637FB" w:rsidRDefault="00A41FDA" w:rsidP="00A41FDA">
      <w:pPr>
        <w:ind w:left="374" w:hanging="187"/>
      </w:pPr>
      <w:r w:rsidRPr="008637FB">
        <w:t>- motivujeme ke zhodnocení výsledků své práce a k diskuzi o nich</w:t>
      </w:r>
    </w:p>
    <w:p w:rsidR="00A41FDA" w:rsidRPr="008637FB" w:rsidRDefault="00A41FDA" w:rsidP="00A41FDA">
      <w:pPr>
        <w:ind w:left="374" w:hanging="187"/>
      </w:pPr>
      <w:r w:rsidRPr="008637FB">
        <w:t>- klademe důraz na posouzení vlastního pokroku</w:t>
      </w:r>
    </w:p>
    <w:p w:rsidR="00A41FDA" w:rsidRPr="008637FB" w:rsidRDefault="00A41FDA" w:rsidP="00A41FDA">
      <w:pPr>
        <w:ind w:left="374" w:hanging="187"/>
      </w:pPr>
      <w:r w:rsidRPr="008637FB">
        <w:t>- předkládáme dostatek informačních zdrojů</w:t>
      </w:r>
    </w:p>
    <w:p w:rsidR="00A41FDA" w:rsidRPr="008637FB" w:rsidRDefault="00A41FDA" w:rsidP="00A41FDA">
      <w:pPr>
        <w:ind w:left="374" w:hanging="187"/>
      </w:pPr>
      <w:r w:rsidRPr="008637FB">
        <w:t>- vyžadujeme užívání obecných termínů, znaků a symbolů</w:t>
      </w:r>
    </w:p>
    <w:p w:rsidR="00A41FDA" w:rsidRPr="008637FB" w:rsidRDefault="00A41FDA" w:rsidP="00A41FDA">
      <w:pPr>
        <w:ind w:left="374" w:hanging="187"/>
      </w:pPr>
      <w:r w:rsidRPr="008637FB">
        <w:t xml:space="preserve">- vedeme k realizaci poznatků využívaných v praxi </w:t>
      </w:r>
    </w:p>
    <w:p w:rsidR="00A41FDA" w:rsidRPr="008637FB" w:rsidRDefault="00A41FDA" w:rsidP="00A41FDA">
      <w:pPr>
        <w:pStyle w:val="Nadpis4"/>
        <w:rPr>
          <w:sz w:val="24"/>
          <w:u w:val="single"/>
        </w:rPr>
      </w:pPr>
      <w:r w:rsidRPr="008637FB">
        <w:rPr>
          <w:sz w:val="24"/>
          <w:u w:val="single"/>
        </w:rPr>
        <w:t>Kompetence k řešení problémů:</w:t>
      </w:r>
    </w:p>
    <w:p w:rsidR="00A41FDA" w:rsidRPr="008637FB" w:rsidRDefault="00A41FDA" w:rsidP="00A41FDA"/>
    <w:p w:rsidR="00A41FDA" w:rsidRPr="008637FB" w:rsidRDefault="00A41FDA" w:rsidP="00A41FDA">
      <w:pPr>
        <w:ind w:left="374" w:hanging="187"/>
      </w:pPr>
      <w:r w:rsidRPr="008637FB">
        <w:rPr>
          <w:b/>
        </w:rPr>
        <w:t xml:space="preserve">- </w:t>
      </w:r>
      <w:r w:rsidRPr="008637FB">
        <w:t>napomáháme promýšlet, plánovat, a hledat pracovní postupy při praktických úlohách</w:t>
      </w:r>
    </w:p>
    <w:p w:rsidR="00A41FDA" w:rsidRPr="008637FB" w:rsidRDefault="00A41FDA" w:rsidP="00A41FDA">
      <w:pPr>
        <w:ind w:left="374" w:hanging="187"/>
      </w:pPr>
      <w:r w:rsidRPr="008637FB">
        <w:t>- motivujeme, že při práci se budeme setkávat s problémy, které nemají jen jedno správné řešení</w:t>
      </w:r>
    </w:p>
    <w:p w:rsidR="00A41FDA" w:rsidRPr="008637FB" w:rsidRDefault="00A41FDA" w:rsidP="00A41FDA">
      <w:pPr>
        <w:ind w:left="374" w:hanging="187"/>
      </w:pPr>
      <w:r w:rsidRPr="008637FB">
        <w:t>- zařazujeme aplikovatelnost poznatků v praxi</w:t>
      </w:r>
    </w:p>
    <w:p w:rsidR="00A41FDA" w:rsidRPr="008637FB" w:rsidRDefault="00A41FDA" w:rsidP="00A41FDA">
      <w:pPr>
        <w:ind w:left="374" w:hanging="187"/>
      </w:pPr>
      <w:r w:rsidRPr="008637FB">
        <w:t>- vedeme žáky k ověřování svých závěrů a úsudků a současně k jejich obhajobě</w:t>
      </w:r>
    </w:p>
    <w:p w:rsidR="00A41FDA" w:rsidRPr="008637FB" w:rsidRDefault="00A41FDA" w:rsidP="00A41FDA">
      <w:pPr>
        <w:ind w:left="374" w:hanging="187"/>
      </w:pPr>
      <w:r w:rsidRPr="008637FB">
        <w:t>- vedeme žáky k vyhledávání informací k řešení problémů</w:t>
      </w:r>
    </w:p>
    <w:p w:rsidR="00A41FDA" w:rsidRPr="008637FB" w:rsidRDefault="00A41FDA" w:rsidP="00A41FDA">
      <w:pPr>
        <w:pStyle w:val="Nadpis4"/>
        <w:rPr>
          <w:sz w:val="24"/>
          <w:u w:val="single"/>
        </w:rPr>
      </w:pPr>
      <w:r w:rsidRPr="008637FB">
        <w:rPr>
          <w:sz w:val="24"/>
          <w:u w:val="single"/>
        </w:rPr>
        <w:t>Kompetence komunikativní:</w:t>
      </w:r>
    </w:p>
    <w:p w:rsidR="00A41FDA" w:rsidRPr="008637FB" w:rsidRDefault="00A41FDA" w:rsidP="00A41FDA"/>
    <w:p w:rsidR="00A41FDA" w:rsidRPr="008637FB" w:rsidRDefault="00A41FDA" w:rsidP="00A41FDA">
      <w:pPr>
        <w:tabs>
          <w:tab w:val="left" w:pos="374"/>
        </w:tabs>
        <w:ind w:left="374" w:hanging="187"/>
      </w:pPr>
      <w:r w:rsidRPr="008637FB">
        <w:t>- vedeme k správnému technologickému postupu při práci</w:t>
      </w:r>
    </w:p>
    <w:p w:rsidR="00A41FDA" w:rsidRPr="008637FB" w:rsidRDefault="00A41FDA" w:rsidP="00A41FDA">
      <w:pPr>
        <w:tabs>
          <w:tab w:val="left" w:pos="374"/>
        </w:tabs>
        <w:ind w:left="374" w:hanging="187"/>
      </w:pPr>
      <w:r w:rsidRPr="008637FB">
        <w:t>- vyžadujeme při komunikaci používání správného technického názvosloví</w:t>
      </w:r>
    </w:p>
    <w:p w:rsidR="00A41FDA" w:rsidRPr="008637FB" w:rsidRDefault="00A41FDA" w:rsidP="00A41FDA">
      <w:pPr>
        <w:tabs>
          <w:tab w:val="left" w:pos="374"/>
        </w:tabs>
        <w:ind w:left="374" w:hanging="187"/>
      </w:pPr>
      <w:r w:rsidRPr="008637FB">
        <w:t>- vedeme žáky k prezentaci výsledků svých i skupinové práce</w:t>
      </w:r>
    </w:p>
    <w:p w:rsidR="00F73499" w:rsidRPr="008637FB" w:rsidRDefault="00F73499" w:rsidP="00A41FDA">
      <w:pPr>
        <w:rPr>
          <w:b/>
          <w:u w:val="single"/>
        </w:rPr>
      </w:pPr>
    </w:p>
    <w:p w:rsidR="00A41FDA" w:rsidRPr="008637FB" w:rsidRDefault="00A41FDA" w:rsidP="00A41FDA">
      <w:pPr>
        <w:rPr>
          <w:b/>
          <w:u w:val="single"/>
        </w:rPr>
      </w:pPr>
      <w:r w:rsidRPr="008637FB">
        <w:rPr>
          <w:b/>
          <w:u w:val="single"/>
        </w:rPr>
        <w:t xml:space="preserve"> Kompetence sociální a personální:</w:t>
      </w:r>
    </w:p>
    <w:p w:rsidR="00A41FDA" w:rsidRPr="008637FB" w:rsidRDefault="00A41FDA" w:rsidP="00A41FDA"/>
    <w:p w:rsidR="00A41FDA" w:rsidRPr="008637FB" w:rsidRDefault="00A41FDA" w:rsidP="00A41FDA">
      <w:pPr>
        <w:tabs>
          <w:tab w:val="left" w:pos="374"/>
        </w:tabs>
        <w:ind w:left="374" w:hanging="187"/>
      </w:pPr>
      <w:r w:rsidRPr="008637FB">
        <w:rPr>
          <w:b/>
        </w:rPr>
        <w:t xml:space="preserve">- </w:t>
      </w:r>
      <w:r w:rsidRPr="008637FB">
        <w:t>zařazujeme práci ve skupinách a týmovou práci</w:t>
      </w:r>
    </w:p>
    <w:p w:rsidR="00A41FDA" w:rsidRPr="008637FB" w:rsidRDefault="00A41FDA" w:rsidP="00A41FDA">
      <w:pPr>
        <w:tabs>
          <w:tab w:val="left" w:pos="374"/>
        </w:tabs>
        <w:ind w:left="374" w:hanging="187"/>
      </w:pPr>
      <w:r w:rsidRPr="008637FB">
        <w:t>- podporujeme spolupráci při řešení problémů a dbáme na respektování pravidel</w:t>
      </w:r>
    </w:p>
    <w:p w:rsidR="00A41FDA" w:rsidRPr="008637FB" w:rsidRDefault="00A41FDA" w:rsidP="00A41FDA">
      <w:pPr>
        <w:tabs>
          <w:tab w:val="left" w:pos="374"/>
        </w:tabs>
        <w:ind w:left="374" w:hanging="187"/>
      </w:pPr>
      <w:r w:rsidRPr="008637FB">
        <w:t>- vedeme přijímat role ve skupině</w:t>
      </w:r>
    </w:p>
    <w:p w:rsidR="00A41FDA" w:rsidRPr="008637FB" w:rsidRDefault="00A41FDA" w:rsidP="00A41FDA">
      <w:pPr>
        <w:tabs>
          <w:tab w:val="left" w:pos="374"/>
        </w:tabs>
        <w:ind w:left="374" w:hanging="187"/>
      </w:pPr>
      <w:r w:rsidRPr="008637FB">
        <w:t>- klademe důraz na to, aby všichni členové skupiny měli možnost se vyjádřit</w:t>
      </w:r>
    </w:p>
    <w:p w:rsidR="00A41FDA" w:rsidRPr="008637FB" w:rsidRDefault="00A41FDA" w:rsidP="00A41FDA">
      <w:pPr>
        <w:tabs>
          <w:tab w:val="left" w:pos="374"/>
        </w:tabs>
        <w:ind w:left="374" w:hanging="187"/>
      </w:pPr>
      <w:r w:rsidRPr="008637FB">
        <w:t>- podporujeme poskytování pomoci při úrazu</w:t>
      </w:r>
    </w:p>
    <w:p w:rsidR="00A41FDA" w:rsidRPr="008637FB" w:rsidRDefault="00A41FDA" w:rsidP="00A41FDA"/>
    <w:p w:rsidR="00A41FDA" w:rsidRPr="008637FB" w:rsidRDefault="00A41FDA" w:rsidP="00A41FDA"/>
    <w:p w:rsidR="00A41FDA" w:rsidRPr="008637FB" w:rsidRDefault="00A41FDA" w:rsidP="00A41FDA">
      <w:pPr>
        <w:pStyle w:val="Nadpis4"/>
        <w:rPr>
          <w:sz w:val="24"/>
          <w:u w:val="single"/>
        </w:rPr>
      </w:pPr>
      <w:r w:rsidRPr="008637FB">
        <w:rPr>
          <w:sz w:val="24"/>
          <w:u w:val="single"/>
        </w:rPr>
        <w:t>Kompetence občanské:</w:t>
      </w:r>
    </w:p>
    <w:p w:rsidR="00A41FDA" w:rsidRPr="008637FB" w:rsidRDefault="00A41FDA" w:rsidP="00A41FDA"/>
    <w:p w:rsidR="00A41FDA" w:rsidRPr="008637FB" w:rsidRDefault="00A41FDA" w:rsidP="00A41FDA">
      <w:pPr>
        <w:ind w:left="374" w:hanging="187"/>
      </w:pPr>
      <w:r w:rsidRPr="008637FB">
        <w:t>- dbáme na respektování pravidel při práci</w:t>
      </w:r>
    </w:p>
    <w:p w:rsidR="00A41FDA" w:rsidRPr="008637FB" w:rsidRDefault="00A41FDA" w:rsidP="00A41FDA">
      <w:pPr>
        <w:ind w:left="374" w:hanging="187"/>
      </w:pPr>
      <w:r w:rsidRPr="008637FB">
        <w:t>- respektujeme věkové, intelektové, sociální a etnické zvláštnosti žáka</w:t>
      </w:r>
    </w:p>
    <w:p w:rsidR="00A41FDA" w:rsidRPr="008637FB" w:rsidRDefault="00A41FDA" w:rsidP="00A41FDA">
      <w:pPr>
        <w:ind w:left="374" w:hanging="187"/>
      </w:pPr>
      <w:r w:rsidRPr="008637FB">
        <w:t>- snažíme se o vytvoření ekologického provozu školy</w:t>
      </w:r>
    </w:p>
    <w:p w:rsidR="00A41FDA" w:rsidRPr="008637FB" w:rsidRDefault="00A41FDA" w:rsidP="00A41FDA">
      <w:pPr>
        <w:ind w:left="374" w:hanging="187"/>
      </w:pPr>
      <w:r w:rsidRPr="008637FB">
        <w:t>- učíme žáka chování v krizových situacích a situacích poškozujících zdraví</w:t>
      </w:r>
    </w:p>
    <w:p w:rsidR="00A41FDA" w:rsidRPr="008637FB" w:rsidRDefault="00A41FDA" w:rsidP="00A41FDA">
      <w:pPr>
        <w:ind w:left="374" w:hanging="187"/>
      </w:pPr>
      <w:r w:rsidRPr="008637FB">
        <w:t>- vedeme žáka k trvale udržitelnému rozvoji</w:t>
      </w:r>
    </w:p>
    <w:p w:rsidR="00A41FDA" w:rsidRPr="008637FB" w:rsidRDefault="00A41FDA" w:rsidP="00A41FDA">
      <w:pPr>
        <w:ind w:left="374" w:hanging="187"/>
      </w:pPr>
      <w:r w:rsidRPr="008637FB">
        <w:t>- vedeme k zodpovědnému chování při praktických cvičeních</w:t>
      </w:r>
    </w:p>
    <w:p w:rsidR="00A41FDA" w:rsidRPr="008637FB" w:rsidRDefault="00A41FDA" w:rsidP="00A41FDA">
      <w:pPr>
        <w:ind w:left="374" w:hanging="187"/>
      </w:pPr>
      <w:r w:rsidRPr="008637FB">
        <w:t>- podporujeme respekt k tradicím, tradičním řemeslům, přírodnímu a kulturnímu dědictví</w:t>
      </w:r>
    </w:p>
    <w:p w:rsidR="00A41FDA" w:rsidRPr="008637FB" w:rsidRDefault="00A41FDA" w:rsidP="00A41FDA"/>
    <w:p w:rsidR="00A41FDA" w:rsidRPr="008637FB" w:rsidRDefault="00A41FDA" w:rsidP="00A41FDA">
      <w:pPr>
        <w:pStyle w:val="Nadpis4"/>
        <w:rPr>
          <w:sz w:val="24"/>
          <w:u w:val="single"/>
        </w:rPr>
      </w:pPr>
      <w:r w:rsidRPr="008637FB">
        <w:rPr>
          <w:sz w:val="24"/>
          <w:u w:val="single"/>
        </w:rPr>
        <w:t>Kompetence pracovní:</w:t>
      </w:r>
    </w:p>
    <w:p w:rsidR="00A41FDA" w:rsidRPr="008637FB" w:rsidRDefault="00A41FDA" w:rsidP="00A41FDA"/>
    <w:p w:rsidR="00A41FDA" w:rsidRPr="008637FB" w:rsidRDefault="00A41FDA" w:rsidP="00A41FDA">
      <w:pPr>
        <w:tabs>
          <w:tab w:val="left" w:pos="374"/>
        </w:tabs>
        <w:ind w:left="374" w:hanging="187"/>
      </w:pPr>
      <w:r w:rsidRPr="008637FB">
        <w:t>- vedeme k dodržování bezpečnostních a hygienických pravidel při práci</w:t>
      </w:r>
    </w:p>
    <w:p w:rsidR="00A41FDA" w:rsidRPr="008637FB" w:rsidRDefault="00A41FDA" w:rsidP="00A41FDA">
      <w:pPr>
        <w:tabs>
          <w:tab w:val="left" w:pos="374"/>
        </w:tabs>
        <w:ind w:left="374" w:hanging="187"/>
      </w:pPr>
      <w:r w:rsidRPr="008637FB">
        <w:t>- vedeme žáky k zodpovědnosti za svěřené pomůcky, nástroje, vybavení a materiály</w:t>
      </w:r>
    </w:p>
    <w:p w:rsidR="00A41FDA" w:rsidRPr="008637FB" w:rsidRDefault="00A41FDA" w:rsidP="00A41FDA">
      <w:pPr>
        <w:tabs>
          <w:tab w:val="left" w:pos="374"/>
        </w:tabs>
        <w:ind w:left="374" w:hanging="187"/>
      </w:pPr>
      <w:r w:rsidRPr="008637FB">
        <w:t>- vyžadujeme dodržování naplánovaných postupů práce a dohodnutých pravidel na svém pracovišti</w:t>
      </w:r>
    </w:p>
    <w:p w:rsidR="00A41FDA" w:rsidRPr="008637FB" w:rsidRDefault="00A41FDA" w:rsidP="00A41FDA">
      <w:pPr>
        <w:tabs>
          <w:tab w:val="left" w:pos="374"/>
        </w:tabs>
        <w:ind w:left="374" w:hanging="187"/>
      </w:pPr>
      <w:r w:rsidRPr="008637FB">
        <w:t>- podporujeme povědomí o nutnosti ochrany zdraví a životního prostředí</w:t>
      </w:r>
    </w:p>
    <w:p w:rsidR="00A41FDA" w:rsidRPr="008637FB" w:rsidRDefault="00A41FDA" w:rsidP="00A41FDA">
      <w:pPr>
        <w:tabs>
          <w:tab w:val="left" w:pos="374"/>
        </w:tabs>
        <w:ind w:left="374" w:hanging="187"/>
      </w:pPr>
      <w:r w:rsidRPr="008637FB">
        <w:t>- motivujeme k využívání svých znalostí v běžné praxi</w:t>
      </w:r>
    </w:p>
    <w:p w:rsidR="00A41FDA" w:rsidRPr="008637FB" w:rsidRDefault="00A41FDA" w:rsidP="00A41FDA">
      <w:pPr>
        <w:tabs>
          <w:tab w:val="left" w:pos="374"/>
        </w:tabs>
        <w:ind w:left="374" w:hanging="187"/>
      </w:pPr>
      <w:r w:rsidRPr="008637FB">
        <w:t>- umožňujeme žákům se orientovat na trhu práce, rozhodovat se o svém vzdělávání a profesním zaměření</w:t>
      </w:r>
    </w:p>
    <w:p w:rsidR="00A41FDA" w:rsidRPr="008637FB" w:rsidRDefault="00A41FDA" w:rsidP="00A41FDA">
      <w:pPr>
        <w:tabs>
          <w:tab w:val="left" w:pos="374"/>
        </w:tabs>
        <w:ind w:left="374" w:hanging="187"/>
      </w:pPr>
      <w:r w:rsidRPr="008637FB">
        <w:t>- učíme dokončit práci, vážit si své práce i druhých</w:t>
      </w:r>
    </w:p>
    <w:p w:rsidR="00A41FDA" w:rsidRPr="008637FB" w:rsidRDefault="00A41FDA" w:rsidP="00A41FDA"/>
    <w:p w:rsidR="00A41FDA" w:rsidRPr="008637FB" w:rsidRDefault="00A41FDA" w:rsidP="00A41FDA"/>
    <w:p w:rsidR="00A41FDA" w:rsidRDefault="00A41FDA" w:rsidP="00A41FDA"/>
    <w:p w:rsidR="007F74F8" w:rsidRDefault="007F74F8" w:rsidP="00A41FDA"/>
    <w:p w:rsidR="007F74F8" w:rsidRDefault="007F74F8" w:rsidP="00A41FDA"/>
    <w:p w:rsidR="007F74F8" w:rsidRDefault="007F74F8" w:rsidP="00A41FDA"/>
    <w:p w:rsidR="007F74F8" w:rsidRDefault="007F74F8" w:rsidP="00A41FDA"/>
    <w:p w:rsidR="007F74F8" w:rsidRDefault="007F74F8" w:rsidP="00A41FDA"/>
    <w:p w:rsidR="007F74F8" w:rsidRDefault="007F74F8" w:rsidP="00A41FDA"/>
    <w:p w:rsidR="007F74F8" w:rsidRDefault="007F74F8" w:rsidP="00A41FDA"/>
    <w:p w:rsidR="007F74F8" w:rsidRPr="008637FB" w:rsidRDefault="007F74F8" w:rsidP="00A41FDA"/>
    <w:p w:rsidR="00F73499" w:rsidRPr="008637FB" w:rsidRDefault="00F73499" w:rsidP="00A41FDA">
      <w:pPr>
        <w:rPr>
          <w:b/>
          <w:u w:val="single"/>
        </w:rPr>
      </w:pPr>
    </w:p>
    <w:p w:rsidR="00A41FDA" w:rsidRPr="008637FB" w:rsidRDefault="00A41FDA" w:rsidP="00A41FDA">
      <w:pPr>
        <w:rPr>
          <w:b/>
          <w:bCs/>
          <w:sz w:val="28"/>
        </w:rPr>
      </w:pPr>
      <w:r w:rsidRPr="008637FB">
        <w:rPr>
          <w:b/>
          <w:u w:val="single"/>
        </w:rPr>
        <w:t>Vzdělávací obor</w:t>
      </w:r>
      <w:r w:rsidRPr="008637FB">
        <w:rPr>
          <w:b/>
        </w:rPr>
        <w:t xml:space="preserve">:  </w:t>
      </w:r>
      <w:r w:rsidRPr="008637FB">
        <w:rPr>
          <w:b/>
        </w:rPr>
        <w:tab/>
        <w:t>Provoz domácnosti</w:t>
      </w:r>
    </w:p>
    <w:p w:rsidR="00A41FDA" w:rsidRPr="008637FB" w:rsidRDefault="00A41FDA" w:rsidP="00A41FDA">
      <w:pPr>
        <w:rPr>
          <w:b/>
        </w:rPr>
      </w:pPr>
      <w:r w:rsidRPr="008637FB">
        <w:rPr>
          <w:b/>
          <w:u w:val="single"/>
        </w:rPr>
        <w:t>Ročník:</w:t>
      </w:r>
      <w:r w:rsidRPr="008637FB">
        <w:rPr>
          <w:b/>
        </w:rPr>
        <w:tab/>
      </w:r>
      <w:r w:rsidRPr="008637FB">
        <w:rPr>
          <w:b/>
        </w:rPr>
        <w:tab/>
        <w:t>9.</w:t>
      </w:r>
    </w:p>
    <w:p w:rsidR="00A41FDA" w:rsidRPr="008637FB" w:rsidRDefault="00A41FDA" w:rsidP="00A41FDA"/>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2"/>
        <w:gridCol w:w="4856"/>
        <w:gridCol w:w="2480"/>
        <w:gridCol w:w="2382"/>
      </w:tblGrid>
      <w:tr w:rsidR="00A41FDA" w:rsidRPr="008637FB">
        <w:tc>
          <w:tcPr>
            <w:tcW w:w="5402" w:type="dxa"/>
            <w:vAlign w:val="center"/>
          </w:tcPr>
          <w:p w:rsidR="00A41FDA" w:rsidRPr="008637FB" w:rsidRDefault="00A41FDA" w:rsidP="00A41FDA">
            <w:pPr>
              <w:rPr>
                <w:b/>
              </w:rPr>
            </w:pPr>
            <w:r w:rsidRPr="008637FB">
              <w:rPr>
                <w:b/>
              </w:rPr>
              <w:t>Výstup</w:t>
            </w:r>
          </w:p>
        </w:tc>
        <w:tc>
          <w:tcPr>
            <w:tcW w:w="4856" w:type="dxa"/>
            <w:vAlign w:val="center"/>
          </w:tcPr>
          <w:p w:rsidR="00A41FDA" w:rsidRPr="008637FB" w:rsidRDefault="00A41FDA" w:rsidP="00A41FDA">
            <w:pPr>
              <w:rPr>
                <w:b/>
              </w:rPr>
            </w:pPr>
            <w:r w:rsidRPr="008637FB">
              <w:rPr>
                <w:b/>
              </w:rPr>
              <w:t>Učivo</w:t>
            </w:r>
          </w:p>
        </w:tc>
        <w:tc>
          <w:tcPr>
            <w:tcW w:w="2480" w:type="dxa"/>
          </w:tcPr>
          <w:p w:rsidR="00A41FDA" w:rsidRPr="008637FB" w:rsidRDefault="00A41FDA" w:rsidP="00A41FDA">
            <w:pPr>
              <w:rPr>
                <w:b/>
              </w:rPr>
            </w:pPr>
            <w:r w:rsidRPr="008637FB">
              <w:rPr>
                <w:b/>
              </w:rPr>
              <w:t>Průřezová témata, mezipředmětové vztahy, projekty</w:t>
            </w:r>
          </w:p>
        </w:tc>
        <w:tc>
          <w:tcPr>
            <w:tcW w:w="2382" w:type="dxa"/>
            <w:vAlign w:val="center"/>
          </w:tcPr>
          <w:p w:rsidR="00A41FDA" w:rsidRPr="008637FB" w:rsidRDefault="00A41FDA" w:rsidP="00A41FDA">
            <w:pPr>
              <w:rPr>
                <w:b/>
              </w:rPr>
            </w:pPr>
            <w:r w:rsidRPr="008637FB">
              <w:rPr>
                <w:b/>
              </w:rPr>
              <w:t>Poznámky</w:t>
            </w:r>
          </w:p>
        </w:tc>
      </w:tr>
      <w:tr w:rsidR="00A41FDA" w:rsidRPr="008637FB">
        <w:tblPrEx>
          <w:tblCellMar>
            <w:left w:w="70" w:type="dxa"/>
            <w:right w:w="70" w:type="dxa"/>
          </w:tblCellMar>
          <w:tblLook w:val="0000" w:firstRow="0" w:lastRow="0" w:firstColumn="0" w:lastColumn="0" w:noHBand="0" w:noVBand="0"/>
        </w:tblPrEx>
        <w:trPr>
          <w:trHeight w:val="1961"/>
        </w:trPr>
        <w:tc>
          <w:tcPr>
            <w:tcW w:w="5402" w:type="dxa"/>
          </w:tcPr>
          <w:p w:rsidR="00A41FDA" w:rsidRPr="008637FB" w:rsidRDefault="00A41FDA" w:rsidP="00A41FDA"/>
          <w:p w:rsidR="00A41FDA" w:rsidRPr="008637FB" w:rsidRDefault="00A41FDA" w:rsidP="00A41FDA"/>
          <w:p w:rsidR="00A41FDA" w:rsidRPr="008637FB" w:rsidRDefault="00A41FDA" w:rsidP="00A41FDA">
            <w:r w:rsidRPr="008637FB">
              <w:t>- používá základní kuchyňský inventář</w:t>
            </w:r>
          </w:p>
          <w:p w:rsidR="00A41FDA" w:rsidRPr="008637FB" w:rsidRDefault="00A41FDA" w:rsidP="00A41FDA">
            <w:r w:rsidRPr="008637FB">
              <w:t>- bezpečně obsluhuje spotřebiče</w:t>
            </w:r>
          </w:p>
          <w:p w:rsidR="00A41FDA" w:rsidRPr="008637FB" w:rsidRDefault="00A41FDA" w:rsidP="00A41FDA">
            <w:r w:rsidRPr="008637FB">
              <w:t>- používá znalosti o výživě člověka, o potravinách</w:t>
            </w:r>
          </w:p>
          <w:p w:rsidR="00A41FDA" w:rsidRPr="008637FB" w:rsidRDefault="00A41FDA" w:rsidP="00A41FDA">
            <w:r w:rsidRPr="008637FB">
              <w:t>- ovládá základní postupy při přípravě pokrmů</w:t>
            </w:r>
          </w:p>
          <w:p w:rsidR="00A41FDA" w:rsidRPr="008637FB" w:rsidRDefault="00A41FDA" w:rsidP="00A41FDA">
            <w:r w:rsidRPr="008637FB">
              <w:t>- připravuje pokrmy v souladu se zásadami zdravé</w:t>
            </w:r>
          </w:p>
          <w:p w:rsidR="00A41FDA" w:rsidRPr="008637FB" w:rsidRDefault="00A41FDA" w:rsidP="00A41FDA">
            <w:r w:rsidRPr="008637FB">
              <w:t xml:space="preserve">  výživy</w:t>
            </w:r>
          </w:p>
          <w:p w:rsidR="00A41FDA" w:rsidRPr="008637FB" w:rsidRDefault="00A41FDA" w:rsidP="00A41FDA">
            <w:r w:rsidRPr="008637FB">
              <w:t xml:space="preserve">- dodržuje zásady kulturního a společenského </w:t>
            </w:r>
          </w:p>
          <w:p w:rsidR="00A41FDA" w:rsidRPr="008637FB" w:rsidRDefault="00A41FDA" w:rsidP="00A41FDA">
            <w:r w:rsidRPr="008637FB">
              <w:t xml:space="preserve">  stolování</w:t>
            </w:r>
          </w:p>
          <w:p w:rsidR="00A41FDA" w:rsidRPr="008637FB" w:rsidRDefault="00A41FDA" w:rsidP="00A41FDA">
            <w:r w:rsidRPr="008637FB">
              <w:t>- ovládá jednoduché prac. postupy při přípravě jídel</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používá vhodné pomůcky a nástroje při úklidu v </w:t>
            </w:r>
          </w:p>
          <w:p w:rsidR="00A41FDA" w:rsidRPr="008637FB" w:rsidRDefault="00A41FDA" w:rsidP="00A41FDA">
            <w:r w:rsidRPr="008637FB">
              <w:t xml:space="preserve">  domácnosti</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ovládá pracovní postupy při ošetřování oděvů</w:t>
            </w:r>
          </w:p>
          <w:p w:rsidR="00A41FDA" w:rsidRPr="008637FB" w:rsidRDefault="00A41FDA" w:rsidP="00A41FDA">
            <w:r w:rsidRPr="008637FB">
              <w:t xml:space="preserve">- dodržuje zásady bezpečnosti při údržbě a péči o </w:t>
            </w:r>
          </w:p>
          <w:p w:rsidR="00A41FDA" w:rsidRPr="008637FB" w:rsidRDefault="00A41FDA" w:rsidP="00A41FDA">
            <w:r w:rsidRPr="008637FB">
              <w:t xml:space="preserve">  oděvy a textilie</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bezpečně obsluhuje spotřebiče /šicí stroj/</w:t>
            </w:r>
          </w:p>
          <w:p w:rsidR="00A41FDA" w:rsidRPr="008637FB" w:rsidRDefault="00A41FDA" w:rsidP="00A41FDA">
            <w:r w:rsidRPr="008637FB">
              <w:t>- využívá naučené technologie pro vlastní potřebu</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orientuje se v základních ekonomických pojmech</w:t>
            </w:r>
          </w:p>
          <w:p w:rsidR="00A41FDA" w:rsidRPr="008637FB" w:rsidRDefault="00A41FDA" w:rsidP="00A41FDA">
            <w:r w:rsidRPr="008637FB">
              <w:t>- aplikuje získané znalosti do praxe</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tc>
        <w:tc>
          <w:tcPr>
            <w:tcW w:w="4856" w:type="dxa"/>
          </w:tcPr>
          <w:p w:rsidR="00A41FDA" w:rsidRPr="008637FB" w:rsidRDefault="00A41FDA" w:rsidP="00A41FDA"/>
          <w:p w:rsidR="00A41FDA" w:rsidRPr="008637FB" w:rsidRDefault="00A41FDA" w:rsidP="00A41FDA">
            <w:r w:rsidRPr="008637FB">
              <w:t>Výživa člověka</w:t>
            </w:r>
          </w:p>
          <w:p w:rsidR="00A41FDA" w:rsidRPr="008637FB" w:rsidRDefault="00A41FDA" w:rsidP="00A41FDA">
            <w:r w:rsidRPr="008637FB">
              <w:t>- kuchyně – vybavení, moderní domácnost</w:t>
            </w:r>
          </w:p>
          <w:p w:rsidR="00A41FDA" w:rsidRPr="008637FB" w:rsidRDefault="00A41FDA" w:rsidP="00A41FDA">
            <w:r w:rsidRPr="008637FB">
              <w:t>- bezpečnost a hygiena provozu</w:t>
            </w:r>
          </w:p>
          <w:p w:rsidR="00A41FDA" w:rsidRPr="008637FB" w:rsidRDefault="00A41FDA" w:rsidP="00A41FDA">
            <w:r w:rsidRPr="008637FB">
              <w:t xml:space="preserve">- výběr, nákup a skladování potravin, jejich </w:t>
            </w:r>
          </w:p>
          <w:p w:rsidR="00A41FDA" w:rsidRPr="008637FB" w:rsidRDefault="00A41FDA" w:rsidP="00A41FDA">
            <w:r w:rsidRPr="008637FB">
              <w:t xml:space="preserve">   rozlišování</w:t>
            </w:r>
          </w:p>
          <w:p w:rsidR="00A41FDA" w:rsidRPr="008637FB" w:rsidRDefault="00A41FDA" w:rsidP="00A41FDA">
            <w:r w:rsidRPr="008637FB">
              <w:t xml:space="preserve">- nové výrobky – polotovary, zmražené a   </w:t>
            </w:r>
          </w:p>
          <w:p w:rsidR="00A41FDA" w:rsidRPr="008637FB" w:rsidRDefault="00A41FDA" w:rsidP="00A41FDA">
            <w:r w:rsidRPr="008637FB">
              <w:t xml:space="preserve">  konzervované potraviny, výroba racionální </w:t>
            </w:r>
          </w:p>
          <w:p w:rsidR="00A41FDA" w:rsidRPr="008637FB" w:rsidRDefault="00A41FDA" w:rsidP="00A41FDA">
            <w:r w:rsidRPr="008637FB">
              <w:t xml:space="preserve">  výživy</w:t>
            </w:r>
          </w:p>
          <w:p w:rsidR="00A41FDA" w:rsidRPr="008637FB" w:rsidRDefault="00A41FDA" w:rsidP="00A41FDA">
            <w:r w:rsidRPr="008637FB">
              <w:t>- zásady správné výživy</w:t>
            </w:r>
          </w:p>
          <w:p w:rsidR="00A41FDA" w:rsidRPr="008637FB" w:rsidRDefault="00A41FDA" w:rsidP="00A41FDA">
            <w:r w:rsidRPr="008637FB">
              <w:t>- úprava pokrmů za studena</w:t>
            </w:r>
          </w:p>
          <w:p w:rsidR="00A41FDA" w:rsidRPr="008637FB" w:rsidRDefault="00A41FDA" w:rsidP="00A41FDA">
            <w:r w:rsidRPr="008637FB">
              <w:t>- základní způsoby tepelné úpravy pokrmů</w:t>
            </w:r>
          </w:p>
          <w:p w:rsidR="00A41FDA" w:rsidRPr="008637FB" w:rsidRDefault="00A41FDA" w:rsidP="00A41FDA">
            <w:r w:rsidRPr="008637FB">
              <w:t>- základní postupy při přípravě pokrmů</w:t>
            </w:r>
          </w:p>
          <w:p w:rsidR="00A41FDA" w:rsidRPr="008637FB" w:rsidRDefault="00A41FDA" w:rsidP="00A41FDA"/>
          <w:p w:rsidR="00A41FDA" w:rsidRPr="008637FB" w:rsidRDefault="00A41FDA" w:rsidP="00A41FDA">
            <w:r w:rsidRPr="008637FB">
              <w:t>Údržba a úklid domácnosti</w:t>
            </w:r>
          </w:p>
          <w:p w:rsidR="00A41FDA" w:rsidRPr="008637FB" w:rsidRDefault="00A41FDA" w:rsidP="00A41FDA">
            <w:r w:rsidRPr="008637FB">
              <w:t>- úklid bytu, čistící prostředky,</w:t>
            </w:r>
          </w:p>
          <w:p w:rsidR="00A41FDA" w:rsidRPr="008637FB" w:rsidRDefault="00A41FDA" w:rsidP="00A41FDA">
            <w:r w:rsidRPr="008637FB">
              <w:t xml:space="preserve">   pracovní postupy</w:t>
            </w:r>
          </w:p>
          <w:p w:rsidR="00A41FDA" w:rsidRPr="008637FB" w:rsidRDefault="00A41FDA" w:rsidP="00A41FDA">
            <w:r w:rsidRPr="008637FB">
              <w:t>- odpad a jeho ekologická likvidace</w:t>
            </w:r>
          </w:p>
          <w:p w:rsidR="00A41FDA" w:rsidRPr="008637FB" w:rsidRDefault="00A41FDA" w:rsidP="00A41FDA"/>
          <w:p w:rsidR="00A41FDA" w:rsidRPr="008637FB" w:rsidRDefault="00A41FDA" w:rsidP="00A41FDA"/>
          <w:p w:rsidR="00A41FDA" w:rsidRPr="008637FB" w:rsidRDefault="00A41FDA" w:rsidP="00A41FDA">
            <w:r w:rsidRPr="008637FB">
              <w:t>Údržba oděvů a textilií v domácnosti</w:t>
            </w:r>
          </w:p>
          <w:p w:rsidR="00A41FDA" w:rsidRPr="008637FB" w:rsidRDefault="00A41FDA" w:rsidP="00A41FDA">
            <w:r w:rsidRPr="008637FB">
              <w:t>- prací a čistící prostředky</w:t>
            </w:r>
          </w:p>
          <w:p w:rsidR="00A41FDA" w:rsidRPr="008637FB" w:rsidRDefault="00A41FDA" w:rsidP="00A41FDA">
            <w:r w:rsidRPr="008637FB">
              <w:t>- praní a žehlení prádla, drobné opravy</w:t>
            </w:r>
          </w:p>
          <w:p w:rsidR="00A41FDA" w:rsidRPr="008637FB" w:rsidRDefault="00A41FDA" w:rsidP="00A41FDA">
            <w:r w:rsidRPr="008637FB">
              <w:t xml:space="preserve">- ošetřování podle symbolů, ukládání, </w:t>
            </w:r>
          </w:p>
          <w:p w:rsidR="00A41FDA" w:rsidRPr="008637FB" w:rsidRDefault="00A41FDA" w:rsidP="00A41FDA">
            <w:r w:rsidRPr="008637FB">
              <w:t xml:space="preserve">   úschova</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ruční a strojové šití</w:t>
            </w:r>
          </w:p>
          <w:p w:rsidR="00A41FDA" w:rsidRPr="008637FB" w:rsidRDefault="00A41FDA" w:rsidP="00A41FDA">
            <w:r w:rsidRPr="008637FB">
              <w:t>- základy pletení a háčkování</w:t>
            </w:r>
          </w:p>
          <w:p w:rsidR="00A41FDA" w:rsidRPr="008637FB" w:rsidRDefault="00A41FDA" w:rsidP="00A41FDA"/>
          <w:p w:rsidR="00A41FDA" w:rsidRPr="008637FB" w:rsidRDefault="00A41FDA" w:rsidP="00A41FDA"/>
          <w:p w:rsidR="00A41FDA" w:rsidRPr="008637FB" w:rsidRDefault="00A41FDA" w:rsidP="00A41FDA">
            <w:r w:rsidRPr="008637FB">
              <w:t>Provoz a ekonomie domácnosti</w:t>
            </w:r>
          </w:p>
          <w:p w:rsidR="00A41FDA" w:rsidRPr="008637FB" w:rsidRDefault="00A41FDA" w:rsidP="00A41FDA">
            <w:r w:rsidRPr="008637FB">
              <w:t>- platební styk – hotovostní a bezhotovostní</w:t>
            </w:r>
          </w:p>
          <w:p w:rsidR="00A41FDA" w:rsidRPr="008637FB" w:rsidRDefault="00A41FDA" w:rsidP="00A41FDA">
            <w:r w:rsidRPr="008637FB">
              <w:t>- rozpočet a ekonomika domácnosti</w:t>
            </w:r>
          </w:p>
          <w:p w:rsidR="00A41FDA" w:rsidRPr="008637FB" w:rsidRDefault="00A41FDA" w:rsidP="00A41FDA">
            <w:r w:rsidRPr="008637FB">
              <w:t>- finance, úvěr, daně, pojištění</w:t>
            </w:r>
          </w:p>
        </w:tc>
        <w:tc>
          <w:tcPr>
            <w:tcW w:w="2480" w:type="dxa"/>
          </w:tcPr>
          <w:p w:rsidR="00A41FDA" w:rsidRPr="008637FB" w:rsidRDefault="00A41FDA" w:rsidP="00A41FDA"/>
          <w:p w:rsidR="00A41FDA" w:rsidRPr="008637FB" w:rsidRDefault="00A41FDA" w:rsidP="00A41FDA"/>
          <w:p w:rsidR="00A41FDA" w:rsidRPr="008637FB" w:rsidRDefault="00A41FDA" w:rsidP="00A41FDA">
            <w:r w:rsidRPr="008637FB">
              <w:t>- Př, Ch</w:t>
            </w:r>
          </w:p>
          <w:p w:rsidR="00A41FDA" w:rsidRPr="008637FB" w:rsidRDefault="00A41FDA" w:rsidP="00A41FDA">
            <w:r w:rsidRPr="008637FB">
              <w:t>- OSV – 2, 3, 8, 9</w:t>
            </w:r>
          </w:p>
          <w:p w:rsidR="00A41FDA" w:rsidRPr="008637FB" w:rsidRDefault="00A41FDA" w:rsidP="00A41FDA">
            <w:r w:rsidRPr="008637FB">
              <w:t>- MDV – 2</w:t>
            </w:r>
          </w:p>
          <w:p w:rsidR="00A41FDA" w:rsidRPr="008637FB" w:rsidRDefault="00A41FDA" w:rsidP="00A41FDA">
            <w:r w:rsidRPr="008637FB">
              <w:t>- EGS – 3</w:t>
            </w:r>
          </w:p>
          <w:p w:rsidR="00A41FDA" w:rsidRPr="008637FB" w:rsidRDefault="00A41FDA" w:rsidP="00A41FDA">
            <w:r w:rsidRPr="008637FB">
              <w:t>- ENV – 3</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Př, Ch</w:t>
            </w:r>
          </w:p>
          <w:p w:rsidR="00A41FDA" w:rsidRPr="008637FB" w:rsidRDefault="00A41FDA" w:rsidP="00A41FDA">
            <w:r w:rsidRPr="008637FB">
              <w:t>- OSV – 2, 3, 8, 9</w:t>
            </w:r>
          </w:p>
          <w:p w:rsidR="00A41FDA" w:rsidRPr="008637FB" w:rsidRDefault="00A41FDA" w:rsidP="00A41FDA">
            <w:r w:rsidRPr="008637FB">
              <w:t>- ENV – 3</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Př, Ch</w:t>
            </w:r>
          </w:p>
          <w:p w:rsidR="00A41FDA" w:rsidRPr="008637FB" w:rsidRDefault="00A41FDA" w:rsidP="00A41FDA">
            <w:r w:rsidRPr="008637FB">
              <w:t>- OSV – 2, 3, 8, 9</w:t>
            </w:r>
          </w:p>
          <w:p w:rsidR="00A41FDA" w:rsidRPr="008637FB" w:rsidRDefault="00A41FDA" w:rsidP="00A41FDA">
            <w:r w:rsidRPr="008637FB">
              <w:t>- ENV – 3</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M</w:t>
            </w:r>
          </w:p>
          <w:p w:rsidR="00A41FDA" w:rsidRPr="008637FB" w:rsidRDefault="00A41FDA" w:rsidP="00A41FDA">
            <w:r w:rsidRPr="008637FB">
              <w:t>- OSV – 2, 3, 8</w:t>
            </w:r>
          </w:p>
          <w:p w:rsidR="00A41FDA" w:rsidRPr="008637FB" w:rsidRDefault="00A41FDA" w:rsidP="00A41FDA">
            <w:r w:rsidRPr="008637FB">
              <w:t>- MDV – 1, 2, 5</w:t>
            </w:r>
          </w:p>
          <w:p w:rsidR="00A41FDA" w:rsidRPr="008637FB" w:rsidRDefault="00A41FDA" w:rsidP="00A41FDA"/>
        </w:tc>
        <w:tc>
          <w:tcPr>
            <w:tcW w:w="2382" w:type="dxa"/>
          </w:tcPr>
          <w:p w:rsidR="00A41FDA" w:rsidRPr="008637FB" w:rsidRDefault="00A41FDA" w:rsidP="00A41FDA"/>
        </w:tc>
      </w:tr>
    </w:tbl>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5.2.28</w:t>
      </w:r>
      <w:r w:rsidR="000E1A2E" w:rsidRPr="008637FB">
        <w:rPr>
          <w:b/>
          <w:bCs/>
          <w:sz w:val="28"/>
          <w:szCs w:val="28"/>
          <w:u w:val="single"/>
        </w:rPr>
        <w:t>.</w:t>
      </w:r>
      <w:r w:rsidRPr="008637FB">
        <w:rPr>
          <w:b/>
          <w:bCs/>
          <w:sz w:val="28"/>
          <w:szCs w:val="28"/>
          <w:u w:val="single"/>
        </w:rPr>
        <w:t xml:space="preserve"> Environmentální výchova (volitelný předmět)</w:t>
      </w:r>
    </w:p>
    <w:p w:rsidR="00A41FDA" w:rsidRPr="008637FB" w:rsidRDefault="00A41FDA" w:rsidP="00A41FDA">
      <w:pPr>
        <w:jc w:val="left"/>
        <w:rPr>
          <w:b/>
          <w:bCs/>
          <w:sz w:val="28"/>
          <w:szCs w:val="28"/>
          <w:u w:val="single"/>
        </w:rPr>
      </w:pPr>
    </w:p>
    <w:p w:rsidR="00A41FDA" w:rsidRPr="008637FB" w:rsidRDefault="00A41FDA" w:rsidP="00A41FDA">
      <w:r w:rsidRPr="008637FB">
        <w:rPr>
          <w:b/>
          <w:sz w:val="28"/>
          <w:szCs w:val="28"/>
          <w:u w:val="single"/>
        </w:rPr>
        <w:t>Vzdělávací oblast</w:t>
      </w:r>
      <w:r w:rsidRPr="008637FB">
        <w:rPr>
          <w:b/>
          <w:sz w:val="28"/>
          <w:szCs w:val="28"/>
        </w:rPr>
        <w:t xml:space="preserve">: </w:t>
      </w:r>
      <w:r w:rsidRPr="008637FB">
        <w:rPr>
          <w:b/>
          <w:sz w:val="28"/>
          <w:szCs w:val="28"/>
        </w:rPr>
        <w:tab/>
        <w:t>Člověk a příroda</w:t>
      </w:r>
    </w:p>
    <w:p w:rsidR="00A41FDA" w:rsidRPr="008637FB" w:rsidRDefault="00A41FDA" w:rsidP="00A41FDA">
      <w:pPr>
        <w:rPr>
          <w:b/>
          <w:u w:val="single"/>
        </w:rPr>
      </w:pPr>
      <w:r w:rsidRPr="008637FB">
        <w:rPr>
          <w:b/>
          <w:sz w:val="28"/>
          <w:szCs w:val="28"/>
          <w:u w:val="single"/>
        </w:rPr>
        <w:t>Vzdělávací obor</w:t>
      </w:r>
      <w:r w:rsidRPr="008637FB">
        <w:rPr>
          <w:b/>
          <w:sz w:val="28"/>
          <w:szCs w:val="28"/>
        </w:rPr>
        <w:t xml:space="preserve">:  </w:t>
      </w:r>
      <w:r w:rsidRPr="008637FB">
        <w:rPr>
          <w:b/>
          <w:sz w:val="28"/>
          <w:szCs w:val="28"/>
        </w:rPr>
        <w:tab/>
        <w:t>Environmentální výchova</w:t>
      </w:r>
    </w:p>
    <w:p w:rsidR="00A41FDA" w:rsidRPr="008637FB" w:rsidRDefault="00A41FDA" w:rsidP="00A41FDA">
      <w:pPr>
        <w:rPr>
          <w:b/>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 w:rsidR="00A41FDA" w:rsidRPr="008637FB" w:rsidRDefault="00A41FDA" w:rsidP="00A41FDA">
      <w:r w:rsidRPr="008637FB">
        <w:t>-vzdělávací obsah předmětu:  - umožňuje žákům porozumět přírodním zákonitostem, dává jim prostředky a metody pro jejich hlubší porozumění</w:t>
      </w:r>
    </w:p>
    <w:p w:rsidR="00A41FDA" w:rsidRPr="008637FB" w:rsidRDefault="00A41FDA" w:rsidP="00A41FDA">
      <w:r w:rsidRPr="008637FB">
        <w:t xml:space="preserve">                                               -  směřuje k podchycení a rozvíjení zájmu o přírodu, vede k chápání souvislostí mezi stavem přírody a lidskými       </w:t>
      </w:r>
    </w:p>
    <w:p w:rsidR="00A41FDA" w:rsidRPr="008637FB" w:rsidRDefault="00A41FDA" w:rsidP="00A41FDA">
      <w:r w:rsidRPr="008637FB">
        <w:t>činnostmi, závislosti člověka na přírodních zdrojích</w:t>
      </w:r>
    </w:p>
    <w:p w:rsidR="00A41FDA" w:rsidRPr="008637FB" w:rsidRDefault="00A41FDA" w:rsidP="00A41FDA">
      <w:r w:rsidRPr="008637FB">
        <w:t xml:space="preserve">                                               -  obsah dává žákům příležitost poznávat přírodu jako systém, jehož součásti jsou propojeny, působí na sebe a </w:t>
      </w:r>
    </w:p>
    <w:p w:rsidR="00A41FDA" w:rsidRPr="008637FB" w:rsidRDefault="00A41FDA" w:rsidP="00A41FDA">
      <w:pPr>
        <w:ind w:left="2124" w:firstLine="708"/>
      </w:pPr>
      <w:r w:rsidRPr="008637FB">
        <w:t xml:space="preserve">  ovlivňují se</w:t>
      </w:r>
    </w:p>
    <w:p w:rsidR="00A41FDA" w:rsidRPr="008637FB" w:rsidRDefault="00A41FDA" w:rsidP="00A41FDA">
      <w:r w:rsidRPr="008637FB">
        <w:tab/>
        <w:t>- získávání a rozvíjení dovedností pracovat se zdroji geografických informací</w:t>
      </w:r>
    </w:p>
    <w:p w:rsidR="00A41FDA" w:rsidRPr="008637FB" w:rsidRDefault="00A41FDA" w:rsidP="00A41FDA">
      <w:r w:rsidRPr="008637FB">
        <w:tab/>
      </w:r>
      <w:r w:rsidRPr="008637FB">
        <w:tab/>
      </w:r>
      <w:r w:rsidRPr="008637FB">
        <w:tab/>
      </w:r>
      <w:r w:rsidRPr="008637FB">
        <w:tab/>
        <w:t xml:space="preserve">- rozvíjí trvalý zájem o poznávání vlastní země a regionů světa jako nedílné součásti životního způsobu moderního                                                                                                                                                                             </w:t>
      </w:r>
    </w:p>
    <w:p w:rsidR="00A41FDA" w:rsidRPr="008637FB" w:rsidRDefault="00A41FDA" w:rsidP="00A41FDA">
      <w:r w:rsidRPr="008637FB">
        <w:t xml:space="preserve">                                                  člověka</w:t>
      </w:r>
    </w:p>
    <w:p w:rsidR="00A41FDA" w:rsidRPr="008637FB" w:rsidRDefault="00A41FDA" w:rsidP="00A41FDA">
      <w:r w:rsidRPr="008637FB">
        <w:tab/>
      </w:r>
      <w:r w:rsidRPr="008637FB">
        <w:tab/>
        <w:t>- respektování přírodních hodnot a lidských výtvorů</w:t>
      </w:r>
    </w:p>
    <w:p w:rsidR="00A41FDA" w:rsidRPr="008637FB" w:rsidRDefault="00A41FDA" w:rsidP="00A41FDA">
      <w:r w:rsidRPr="008637FB">
        <w:tab/>
      </w:r>
      <w:r w:rsidRPr="008637FB">
        <w:tab/>
      </w:r>
      <w:r w:rsidRPr="008637FB">
        <w:tab/>
      </w:r>
      <w:r w:rsidRPr="008637FB">
        <w:tab/>
        <w:t>- podpora ochrany životního prostředí</w:t>
      </w:r>
    </w:p>
    <w:p w:rsidR="00A41FDA" w:rsidRPr="008637FB" w:rsidRDefault="00A41FDA" w:rsidP="00A41FDA">
      <w:r w:rsidRPr="008637FB">
        <w:tab/>
      </w:r>
      <w:r w:rsidRPr="008637FB">
        <w:tab/>
      </w:r>
      <w:r w:rsidRPr="008637FB">
        <w:tab/>
      </w:r>
      <w:r w:rsidRPr="008637FB">
        <w:tab/>
        <w:t>- rozvoj kritického myšlení a logického uvažování</w:t>
      </w:r>
    </w:p>
    <w:p w:rsidR="00A41FDA" w:rsidRPr="008637FB" w:rsidRDefault="00A41FDA" w:rsidP="00A41FDA">
      <w:r w:rsidRPr="008637FB">
        <w:tab/>
      </w:r>
      <w:r w:rsidRPr="008637FB">
        <w:tab/>
      </w:r>
      <w:r w:rsidRPr="008637FB">
        <w:tab/>
      </w:r>
      <w:r w:rsidRPr="008637FB">
        <w:tab/>
        <w:t>- aplikování poznatků oboru v praktickém životě</w:t>
      </w:r>
    </w:p>
    <w:p w:rsidR="00A41FDA" w:rsidRPr="008637FB" w:rsidRDefault="00A41FDA" w:rsidP="00A41FDA">
      <w:r w:rsidRPr="008637FB">
        <w:tab/>
      </w:r>
      <w:r w:rsidRPr="008637FB">
        <w:tab/>
      </w:r>
      <w:r w:rsidRPr="008637FB">
        <w:tab/>
      </w:r>
      <w:r w:rsidRPr="008637FB">
        <w:tab/>
        <w:t>- výuka směřuje k utváření klíčových kompetencí</w:t>
      </w:r>
    </w:p>
    <w:p w:rsidR="00A41FDA" w:rsidRPr="008637FB" w:rsidRDefault="00A41FDA" w:rsidP="00A41FDA"/>
    <w:p w:rsidR="00A41FDA" w:rsidRPr="008637FB" w:rsidRDefault="00A41FDA" w:rsidP="00A41FDA">
      <w:r w:rsidRPr="008637FB">
        <w:t>- výuka bude realizována především v odborné učebně zeměpisu, přírodopisu nebo laboratoři, kde materiální i technické vybavení odpovídá současným možnostem.</w:t>
      </w:r>
    </w:p>
    <w:p w:rsidR="00A41FDA" w:rsidRPr="008637FB" w:rsidRDefault="00A41FDA" w:rsidP="00A41FDA"/>
    <w:p w:rsidR="00A41FDA" w:rsidRPr="008637FB" w:rsidRDefault="00A41FDA" w:rsidP="00A41FDA">
      <w:r w:rsidRPr="008637FB">
        <w:t>- volitelný  předmět environmentální výchova, kde bude realizováno jedno z průřezových témat, je vyučován jako samostatný předmět v 9. ročníku, kde doplňuje a rozvíjí vzdělávací oblast člověk a příroda.</w:t>
      </w:r>
      <w:r w:rsidR="0038268A">
        <w:t xml:space="preserve"> </w:t>
      </w:r>
      <w:r w:rsidRPr="008637FB">
        <w:t>Časová dotace tohoto předmětu je 1VH týdně po dobu jednoho pololetí.</w:t>
      </w:r>
    </w:p>
    <w:p w:rsidR="00172389" w:rsidRPr="008637FB" w:rsidRDefault="00172389" w:rsidP="00172389">
      <w:pPr>
        <w:pStyle w:val="Zpat"/>
      </w:pPr>
      <w:r w:rsidRPr="008637FB">
        <w:t>Individuální pozornost bude věnována žákům s</w:t>
      </w:r>
      <w:r>
        <w:t> přiznanými podpůrnými opatřeními</w:t>
      </w:r>
      <w:r w:rsidRPr="008637FB">
        <w:t>.</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sz w:val="28"/>
          <w:szCs w:val="28"/>
          <w:u w:val="single"/>
        </w:rPr>
      </w:pPr>
      <w:r w:rsidRPr="008637FB">
        <w:rPr>
          <w:b/>
          <w:sz w:val="28"/>
          <w:szCs w:val="28"/>
          <w:u w:val="single"/>
        </w:rPr>
        <w:t>Výchovné a vzdělávací strategie pro rozvoj kompetencí žáků:</w:t>
      </w:r>
    </w:p>
    <w:p w:rsidR="00A41FDA" w:rsidRPr="008637FB" w:rsidRDefault="00A41FDA" w:rsidP="00A41FDA">
      <w:pPr>
        <w:rPr>
          <w:b/>
          <w:u w:val="single"/>
        </w:rPr>
      </w:pPr>
    </w:p>
    <w:p w:rsidR="00A41FDA" w:rsidRPr="008637FB" w:rsidRDefault="00A41FDA" w:rsidP="00A41FDA">
      <w:pPr>
        <w:rPr>
          <w:b/>
          <w:u w:val="single"/>
        </w:rPr>
      </w:pPr>
      <w:r w:rsidRPr="008637FB">
        <w:rPr>
          <w:b/>
          <w:u w:val="single"/>
        </w:rPr>
        <w:t>Kompetence k učení:</w:t>
      </w:r>
    </w:p>
    <w:p w:rsidR="00A41FDA" w:rsidRPr="008637FB" w:rsidRDefault="00A41FDA" w:rsidP="00A41FDA">
      <w:pPr>
        <w:rPr>
          <w:b/>
          <w:u w:val="single"/>
        </w:rPr>
      </w:pPr>
      <w:r w:rsidRPr="008637FB">
        <w:t>-    vedeme k využívání  vhodných  způsobů a metod pro efektivní učení geografie</w:t>
      </w:r>
    </w:p>
    <w:p w:rsidR="00A41FDA" w:rsidRPr="008637FB" w:rsidRDefault="00A41FDA" w:rsidP="00A41FDA">
      <w:r w:rsidRPr="008637FB">
        <w:t>-    podporujeme propojování poznatků do širších celků, nalézání souvislostí a jejich využívání v praxi</w:t>
      </w:r>
    </w:p>
    <w:p w:rsidR="00A41FDA" w:rsidRPr="008637FB" w:rsidRDefault="00C87934" w:rsidP="00A41FDA">
      <w:pPr>
        <w:ind w:left="360" w:hanging="360"/>
      </w:pPr>
      <w:r>
        <w:t xml:space="preserve">-  </w:t>
      </w:r>
      <w:r w:rsidR="00A41FDA" w:rsidRPr="008637FB">
        <w:t>vedeme ke kritickému posuzování poznatků, porovnávání jednotlivých údajů získaných z různých zdrojů (atlas, časopisy, internet, tabulky, geografické informace)</w:t>
      </w:r>
    </w:p>
    <w:p w:rsidR="00A41FDA" w:rsidRPr="008637FB" w:rsidRDefault="00A41FDA" w:rsidP="00A41FDA">
      <w:r w:rsidRPr="008637FB">
        <w:t>-    učíme formulovat závěry a vytvářet si komplexnější pohled na svět</w:t>
      </w:r>
    </w:p>
    <w:p w:rsidR="00A41FDA" w:rsidRPr="008637FB" w:rsidRDefault="00A41FDA" w:rsidP="00A41FDA">
      <w:r w:rsidRPr="008637FB">
        <w:t>-    rozvíjíme pozitivní vztah k učení a vědomí důležitosti geografických informací pro orientaci  v současném světě</w:t>
      </w:r>
    </w:p>
    <w:p w:rsidR="00A41FDA" w:rsidRPr="008637FB" w:rsidRDefault="00A41FDA" w:rsidP="00A41FDA">
      <w:r w:rsidRPr="008637FB">
        <w:t>-    vyžadujeme orientaci v geografické problematice, vyhledávání a vytváření schémat, grafů</w:t>
      </w:r>
    </w:p>
    <w:p w:rsidR="00A41FDA" w:rsidRPr="008637FB" w:rsidRDefault="00A41FDA" w:rsidP="00A41FDA">
      <w:r w:rsidRPr="008637FB">
        <w:t>-    dbáme na používání odborné terminologie a literatury</w:t>
      </w:r>
    </w:p>
    <w:p w:rsidR="00A41FDA" w:rsidRPr="008637FB" w:rsidRDefault="00A41FDA" w:rsidP="00A41FDA">
      <w:r w:rsidRPr="008637FB">
        <w:t>-    umožňujeme posuzovat výsledky svého učení a pracovat s chybou</w:t>
      </w:r>
    </w:p>
    <w:p w:rsidR="00A41FDA" w:rsidRPr="008637FB" w:rsidRDefault="00A41FDA" w:rsidP="00A41FDA">
      <w:r w:rsidRPr="008637FB">
        <w:t>-    v rámci projektového vyučování klademe důraz na prezentaci své práce</w:t>
      </w:r>
    </w:p>
    <w:p w:rsidR="00A41FDA" w:rsidRPr="008637FB" w:rsidRDefault="00A41FDA" w:rsidP="00A41FDA">
      <w:pPr>
        <w:rPr>
          <w:u w:val="single"/>
        </w:rPr>
      </w:pPr>
    </w:p>
    <w:p w:rsidR="00A41FDA" w:rsidRPr="008637FB" w:rsidRDefault="00A41FDA" w:rsidP="00A41FDA">
      <w:r w:rsidRPr="008637FB">
        <w:rPr>
          <w:b/>
          <w:u w:val="single"/>
        </w:rPr>
        <w:t>Kompetence k řešení problémů:</w:t>
      </w:r>
      <w:r w:rsidRPr="008637FB">
        <w:tab/>
      </w:r>
    </w:p>
    <w:p w:rsidR="00A41FDA" w:rsidRPr="008637FB" w:rsidRDefault="00A41FDA" w:rsidP="00A41FDA">
      <w:r w:rsidRPr="008637FB">
        <w:t>-     rozvíjíme schopnost rozpoznat a pochopit problém, vyhledat k němu informace, diskutovat o možném řešení</w:t>
      </w:r>
    </w:p>
    <w:p w:rsidR="00A41FDA" w:rsidRPr="008637FB" w:rsidRDefault="00A41FDA" w:rsidP="00D169E6">
      <w:pPr>
        <w:numPr>
          <w:ilvl w:val="0"/>
          <w:numId w:val="221"/>
        </w:numPr>
        <w:tabs>
          <w:tab w:val="clear" w:pos="2660"/>
          <w:tab w:val="num" w:pos="360"/>
        </w:tabs>
        <w:ind w:left="360"/>
        <w:jc w:val="left"/>
      </w:pPr>
      <w:r w:rsidRPr="008637FB">
        <w:t>učíme myslet kriticky, vyhodnotit řešení, poučit se z něj</w:t>
      </w:r>
    </w:p>
    <w:p w:rsidR="00A41FDA" w:rsidRPr="008637FB" w:rsidRDefault="00A41FDA" w:rsidP="00D169E6">
      <w:pPr>
        <w:numPr>
          <w:ilvl w:val="0"/>
          <w:numId w:val="221"/>
        </w:numPr>
        <w:tabs>
          <w:tab w:val="clear" w:pos="2660"/>
          <w:tab w:val="num" w:pos="360"/>
        </w:tabs>
        <w:ind w:left="360"/>
        <w:jc w:val="left"/>
      </w:pPr>
      <w:r w:rsidRPr="008637FB">
        <w:t xml:space="preserve">umožníme obhájit své rozhodnutí </w:t>
      </w:r>
    </w:p>
    <w:p w:rsidR="00A41FDA" w:rsidRPr="008637FB" w:rsidRDefault="00A41FDA" w:rsidP="00D169E6">
      <w:pPr>
        <w:numPr>
          <w:ilvl w:val="0"/>
          <w:numId w:val="221"/>
        </w:numPr>
        <w:tabs>
          <w:tab w:val="clear" w:pos="2660"/>
          <w:tab w:val="num" w:pos="360"/>
        </w:tabs>
        <w:ind w:left="360"/>
        <w:jc w:val="left"/>
      </w:pPr>
      <w:r w:rsidRPr="008637FB">
        <w:t>vedeme k aplikaci geografických poznatků v praxi, k přizpůsobení se stávající situaci</w:t>
      </w:r>
    </w:p>
    <w:p w:rsidR="00A41FDA" w:rsidRPr="008637FB" w:rsidRDefault="00A41FDA" w:rsidP="00A41FDA">
      <w:r w:rsidRPr="008637FB">
        <w:t>-    dbáme na vyhledávání a kombinování geografických informací z různých zdrojů</w:t>
      </w:r>
    </w:p>
    <w:p w:rsidR="00A41FDA" w:rsidRPr="008637FB" w:rsidRDefault="00A41FDA" w:rsidP="00D169E6">
      <w:pPr>
        <w:numPr>
          <w:ilvl w:val="0"/>
          <w:numId w:val="222"/>
        </w:numPr>
        <w:tabs>
          <w:tab w:val="clear" w:pos="2660"/>
          <w:tab w:val="num" w:pos="360"/>
        </w:tabs>
        <w:ind w:left="540" w:hanging="540"/>
        <w:jc w:val="left"/>
      </w:pPr>
      <w:r w:rsidRPr="008637FB">
        <w:t>umožňujeme argumentovat, diskutovat a obhajovat</w:t>
      </w:r>
    </w:p>
    <w:p w:rsidR="00A41FDA" w:rsidRPr="008637FB" w:rsidRDefault="00A41FDA" w:rsidP="00D169E6">
      <w:pPr>
        <w:numPr>
          <w:ilvl w:val="0"/>
          <w:numId w:val="222"/>
        </w:numPr>
        <w:tabs>
          <w:tab w:val="clear" w:pos="2660"/>
          <w:tab w:val="num" w:pos="360"/>
        </w:tabs>
        <w:ind w:left="540" w:hanging="540"/>
        <w:jc w:val="left"/>
      </w:pPr>
      <w:r w:rsidRPr="008637FB">
        <w:t xml:space="preserve">podporujeme využívání metod, při kterých dochází k řešením a závěrům  </w:t>
      </w:r>
    </w:p>
    <w:p w:rsidR="00A41FDA" w:rsidRPr="008637FB" w:rsidRDefault="00A41FDA" w:rsidP="00A41FDA"/>
    <w:p w:rsidR="00A41FDA" w:rsidRPr="007F74F8" w:rsidRDefault="00A41FDA" w:rsidP="00A41FDA">
      <w:pPr>
        <w:rPr>
          <w:b/>
          <w:u w:val="single"/>
        </w:rPr>
      </w:pPr>
      <w:r w:rsidRPr="008637FB">
        <w:rPr>
          <w:b/>
          <w:u w:val="single"/>
        </w:rPr>
        <w:t>Kompetence komunikativní:</w:t>
      </w:r>
    </w:p>
    <w:p w:rsidR="00A41FDA" w:rsidRPr="008637FB" w:rsidRDefault="00A41FDA" w:rsidP="00D169E6">
      <w:pPr>
        <w:numPr>
          <w:ilvl w:val="0"/>
          <w:numId w:val="221"/>
        </w:numPr>
        <w:tabs>
          <w:tab w:val="clear" w:pos="2660"/>
          <w:tab w:val="num" w:pos="360"/>
        </w:tabs>
        <w:ind w:left="360"/>
        <w:jc w:val="left"/>
      </w:pPr>
      <w:r w:rsidRPr="008637FB">
        <w:t>vyžadujeme formulaci a vyjadřování svých myšlenek a názorů v logickém sledu</w:t>
      </w:r>
    </w:p>
    <w:p w:rsidR="00A41FDA" w:rsidRPr="008637FB" w:rsidRDefault="00A41FDA" w:rsidP="00D169E6">
      <w:pPr>
        <w:numPr>
          <w:ilvl w:val="0"/>
          <w:numId w:val="221"/>
        </w:numPr>
        <w:tabs>
          <w:tab w:val="clear" w:pos="2660"/>
          <w:tab w:val="num" w:pos="360"/>
        </w:tabs>
        <w:ind w:left="360"/>
        <w:jc w:val="left"/>
      </w:pPr>
      <w:r w:rsidRPr="008637FB">
        <w:t>dbáme na souvislé a kultivované vyjadřování  v písemném i ústním projevu, používání běžných geografických názvů</w:t>
      </w:r>
    </w:p>
    <w:p w:rsidR="00A41FDA" w:rsidRPr="008637FB" w:rsidRDefault="00A41FDA" w:rsidP="00D169E6">
      <w:pPr>
        <w:numPr>
          <w:ilvl w:val="0"/>
          <w:numId w:val="221"/>
        </w:numPr>
        <w:tabs>
          <w:tab w:val="clear" w:pos="2660"/>
          <w:tab w:val="num" w:pos="360"/>
        </w:tabs>
        <w:ind w:left="360"/>
        <w:jc w:val="left"/>
      </w:pPr>
      <w:r w:rsidRPr="008637FB">
        <w:t>napomáháme k pochopení různých typů geografických textů, obrazových záznamů, běžně užívaným znakům (v mapě)</w:t>
      </w:r>
    </w:p>
    <w:p w:rsidR="00A41FDA" w:rsidRPr="008637FB" w:rsidRDefault="00A41FDA" w:rsidP="00D169E6">
      <w:pPr>
        <w:numPr>
          <w:ilvl w:val="0"/>
          <w:numId w:val="222"/>
        </w:numPr>
        <w:tabs>
          <w:tab w:val="clear" w:pos="2660"/>
          <w:tab w:val="num" w:pos="360"/>
        </w:tabs>
        <w:ind w:left="360"/>
        <w:jc w:val="left"/>
      </w:pPr>
      <w:r w:rsidRPr="008637FB">
        <w:t>vyžadujeme dodržování předem stanovených  pravidel komunikace</w:t>
      </w:r>
    </w:p>
    <w:p w:rsidR="00A41FDA" w:rsidRPr="008637FB" w:rsidRDefault="00A41FDA" w:rsidP="00D169E6">
      <w:pPr>
        <w:numPr>
          <w:ilvl w:val="0"/>
          <w:numId w:val="222"/>
        </w:numPr>
        <w:tabs>
          <w:tab w:val="clear" w:pos="2660"/>
          <w:tab w:val="num" w:pos="360"/>
        </w:tabs>
        <w:ind w:left="360"/>
        <w:jc w:val="left"/>
      </w:pPr>
      <w:r w:rsidRPr="008637FB">
        <w:t>klademe důraz na naslouchání a respektování názorů druhých, věnování pozornosti danému tématu, vhodné reakce</w:t>
      </w:r>
    </w:p>
    <w:p w:rsidR="00A41FDA" w:rsidRPr="008637FB" w:rsidRDefault="00A41FDA" w:rsidP="00D169E6">
      <w:pPr>
        <w:numPr>
          <w:ilvl w:val="0"/>
          <w:numId w:val="222"/>
        </w:numPr>
        <w:tabs>
          <w:tab w:val="clear" w:pos="2660"/>
          <w:tab w:val="num" w:pos="360"/>
        </w:tabs>
        <w:ind w:left="360"/>
        <w:jc w:val="left"/>
      </w:pPr>
      <w:r w:rsidRPr="008637FB">
        <w:t>vedeme k interpretaci či prezentaci různých textů, obrazů, grafů a jiných forem záznamů v písemné i mluvené formě</w:t>
      </w:r>
    </w:p>
    <w:p w:rsidR="007F74F8" w:rsidRDefault="007F74F8" w:rsidP="00A41FDA">
      <w:pPr>
        <w:rPr>
          <w:b/>
          <w:u w:val="single"/>
        </w:rPr>
      </w:pPr>
    </w:p>
    <w:p w:rsidR="007F74F8" w:rsidRDefault="007F74F8" w:rsidP="00A41FDA">
      <w:pPr>
        <w:rPr>
          <w:b/>
          <w:u w:val="single"/>
        </w:rPr>
      </w:pPr>
    </w:p>
    <w:p w:rsidR="00A41FDA" w:rsidRPr="008637FB" w:rsidRDefault="00A41FDA" w:rsidP="00A41FDA">
      <w:r w:rsidRPr="008637FB">
        <w:rPr>
          <w:b/>
          <w:u w:val="single"/>
        </w:rPr>
        <w:t>Kompetence sociální a personální:</w:t>
      </w:r>
      <w:r w:rsidRPr="008637FB">
        <w:tab/>
      </w:r>
    </w:p>
    <w:p w:rsidR="00A41FDA" w:rsidRPr="008637FB" w:rsidRDefault="00A41FDA" w:rsidP="00A41FDA">
      <w:r w:rsidRPr="008637FB">
        <w:tab/>
      </w:r>
      <w:r w:rsidRPr="008637FB">
        <w:tab/>
      </w:r>
    </w:p>
    <w:p w:rsidR="00A41FDA" w:rsidRPr="008637FB" w:rsidRDefault="00A41FDA" w:rsidP="00A41FDA">
      <w:r w:rsidRPr="008637FB">
        <w:t>-     učíme spolupracovat ve skupinách, přijímat roli</w:t>
      </w:r>
    </w:p>
    <w:p w:rsidR="00A41FDA" w:rsidRPr="008637FB" w:rsidRDefault="00A41FDA" w:rsidP="00D169E6">
      <w:pPr>
        <w:numPr>
          <w:ilvl w:val="0"/>
          <w:numId w:val="221"/>
        </w:numPr>
        <w:tabs>
          <w:tab w:val="clear" w:pos="2660"/>
          <w:tab w:val="num" w:pos="360"/>
        </w:tabs>
        <w:ind w:left="360"/>
        <w:jc w:val="left"/>
      </w:pPr>
      <w:r w:rsidRPr="008637FB">
        <w:t>dbáme na upevňování mezilidských vztahů, spoluvytváření pravidel</w:t>
      </w:r>
    </w:p>
    <w:p w:rsidR="00A41FDA" w:rsidRPr="008637FB" w:rsidRDefault="00A41FDA" w:rsidP="00D169E6">
      <w:pPr>
        <w:numPr>
          <w:ilvl w:val="0"/>
          <w:numId w:val="221"/>
        </w:numPr>
        <w:tabs>
          <w:tab w:val="clear" w:pos="2660"/>
          <w:tab w:val="num" w:pos="360"/>
        </w:tabs>
        <w:ind w:left="360"/>
        <w:jc w:val="left"/>
      </w:pPr>
      <w:r w:rsidRPr="008637FB">
        <w:t>nabádáme ke vzájemné pomoci</w:t>
      </w:r>
    </w:p>
    <w:p w:rsidR="00A41FDA" w:rsidRPr="008637FB" w:rsidRDefault="00A41FDA" w:rsidP="00D169E6">
      <w:pPr>
        <w:numPr>
          <w:ilvl w:val="0"/>
          <w:numId w:val="221"/>
        </w:numPr>
        <w:tabs>
          <w:tab w:val="clear" w:pos="2660"/>
          <w:tab w:val="num" w:pos="360"/>
        </w:tabs>
        <w:ind w:left="360"/>
        <w:jc w:val="left"/>
      </w:pPr>
      <w:r w:rsidRPr="008637FB">
        <w:t>učíme vzájemnému naslouchání a uznávání autority</w:t>
      </w:r>
    </w:p>
    <w:p w:rsidR="00A41FDA" w:rsidRPr="008637FB" w:rsidRDefault="00A41FDA" w:rsidP="00A41FDA">
      <w:r w:rsidRPr="008637FB">
        <w:t>-     využíváme skupinové vyučování, základy kooperace a týmové spolupráce</w:t>
      </w:r>
    </w:p>
    <w:p w:rsidR="00A41FDA" w:rsidRPr="008637FB" w:rsidRDefault="00A41FDA" w:rsidP="00D169E6">
      <w:pPr>
        <w:numPr>
          <w:ilvl w:val="0"/>
          <w:numId w:val="222"/>
        </w:numPr>
        <w:tabs>
          <w:tab w:val="clear" w:pos="2660"/>
          <w:tab w:val="num" w:pos="360"/>
        </w:tabs>
        <w:ind w:left="360"/>
        <w:jc w:val="left"/>
      </w:pPr>
      <w:r w:rsidRPr="008637FB">
        <w:t>učíme pocitu odpovědnosti</w:t>
      </w:r>
    </w:p>
    <w:p w:rsidR="00A41FDA" w:rsidRPr="008637FB" w:rsidRDefault="00A41FDA" w:rsidP="00D169E6">
      <w:pPr>
        <w:numPr>
          <w:ilvl w:val="0"/>
          <w:numId w:val="222"/>
        </w:numPr>
        <w:tabs>
          <w:tab w:val="clear" w:pos="2660"/>
          <w:tab w:val="num" w:pos="360"/>
        </w:tabs>
        <w:ind w:left="360"/>
        <w:jc w:val="left"/>
      </w:pPr>
      <w:r w:rsidRPr="008637FB">
        <w:t>vedeme k vytváření kritérií hodnocení a samotnému hodnocení</w:t>
      </w:r>
    </w:p>
    <w:p w:rsidR="00A41FDA" w:rsidRPr="008637FB" w:rsidRDefault="00A41FDA" w:rsidP="00D169E6">
      <w:pPr>
        <w:numPr>
          <w:ilvl w:val="0"/>
          <w:numId w:val="222"/>
        </w:numPr>
        <w:tabs>
          <w:tab w:val="clear" w:pos="2660"/>
          <w:tab w:val="num" w:pos="360"/>
        </w:tabs>
        <w:ind w:left="360"/>
        <w:jc w:val="left"/>
      </w:pPr>
      <w:r w:rsidRPr="008637FB">
        <w:t>požadujeme dodržování  kvality, postupů, termínů</w:t>
      </w:r>
    </w:p>
    <w:p w:rsidR="00A41FDA" w:rsidRPr="008637FB" w:rsidRDefault="00A41FDA" w:rsidP="00D169E6">
      <w:pPr>
        <w:numPr>
          <w:ilvl w:val="0"/>
          <w:numId w:val="222"/>
        </w:numPr>
        <w:tabs>
          <w:tab w:val="clear" w:pos="2660"/>
          <w:tab w:val="num" w:pos="360"/>
        </w:tabs>
        <w:ind w:left="360"/>
        <w:jc w:val="left"/>
      </w:pPr>
      <w:r w:rsidRPr="008637FB">
        <w:t>vytváříme pocit odpovědnosti za udržitelný rozvoj v lokálním a globálním měřítku</w:t>
      </w:r>
    </w:p>
    <w:p w:rsidR="00A41FDA" w:rsidRPr="008637FB" w:rsidRDefault="00A41FDA" w:rsidP="00A41FDA"/>
    <w:p w:rsidR="00A41FDA" w:rsidRPr="008637FB" w:rsidRDefault="00A41FDA" w:rsidP="00A41FDA">
      <w:r w:rsidRPr="008637FB">
        <w:rPr>
          <w:b/>
          <w:u w:val="single"/>
        </w:rPr>
        <w:t>Kompetence občanské:</w:t>
      </w:r>
      <w:r w:rsidRPr="008637FB">
        <w:tab/>
      </w:r>
    </w:p>
    <w:p w:rsidR="00A41FDA" w:rsidRPr="008637FB" w:rsidRDefault="00A41FDA" w:rsidP="00A41FDA">
      <w:pPr>
        <w:rPr>
          <w:u w:val="single"/>
        </w:rPr>
      </w:pP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vyžadujeme respektování názorů druhých</w:t>
      </w:r>
    </w:p>
    <w:p w:rsidR="00A41FDA" w:rsidRPr="008637FB" w:rsidRDefault="00A41FDA" w:rsidP="00D169E6">
      <w:pPr>
        <w:numPr>
          <w:ilvl w:val="0"/>
          <w:numId w:val="221"/>
        </w:numPr>
        <w:tabs>
          <w:tab w:val="clear" w:pos="2660"/>
          <w:tab w:val="num" w:pos="360"/>
        </w:tabs>
        <w:ind w:left="360"/>
        <w:jc w:val="left"/>
      </w:pPr>
      <w:r w:rsidRPr="008637FB">
        <w:t>vytváříme povědomí o právech a povinnostech</w:t>
      </w:r>
    </w:p>
    <w:p w:rsidR="00A41FDA" w:rsidRPr="008637FB" w:rsidRDefault="00A41FDA" w:rsidP="00D169E6">
      <w:pPr>
        <w:numPr>
          <w:ilvl w:val="0"/>
          <w:numId w:val="222"/>
        </w:numPr>
        <w:tabs>
          <w:tab w:val="clear" w:pos="2660"/>
          <w:tab w:val="num" w:pos="360"/>
        </w:tabs>
        <w:ind w:left="360"/>
        <w:jc w:val="left"/>
      </w:pPr>
      <w:r w:rsidRPr="008637FB">
        <w:t>dbáme na dodržování pravidel slušného chování a vzájemné ohleduplnosti</w:t>
      </w:r>
    </w:p>
    <w:p w:rsidR="00A41FDA" w:rsidRPr="008637FB" w:rsidRDefault="00A41FDA" w:rsidP="00D169E6">
      <w:pPr>
        <w:numPr>
          <w:ilvl w:val="0"/>
          <w:numId w:val="221"/>
        </w:numPr>
        <w:tabs>
          <w:tab w:val="clear" w:pos="2660"/>
          <w:tab w:val="num" w:pos="360"/>
        </w:tabs>
        <w:ind w:left="360"/>
        <w:jc w:val="left"/>
      </w:pPr>
      <w:r w:rsidRPr="008637FB">
        <w:t>vedeme k odpovědnému rozhodování</w:t>
      </w:r>
    </w:p>
    <w:p w:rsidR="00A41FDA" w:rsidRPr="008637FB" w:rsidRDefault="00A41FDA" w:rsidP="00D169E6">
      <w:pPr>
        <w:numPr>
          <w:ilvl w:val="0"/>
          <w:numId w:val="221"/>
        </w:numPr>
        <w:tabs>
          <w:tab w:val="clear" w:pos="2660"/>
          <w:tab w:val="num" w:pos="360"/>
        </w:tabs>
        <w:ind w:left="360"/>
        <w:jc w:val="left"/>
      </w:pPr>
      <w:r w:rsidRPr="008637FB">
        <w:t>vysvětlujeme základní environmentální problémy</w:t>
      </w:r>
    </w:p>
    <w:p w:rsidR="00A41FDA" w:rsidRPr="008637FB" w:rsidRDefault="00A41FDA" w:rsidP="00D169E6">
      <w:pPr>
        <w:numPr>
          <w:ilvl w:val="0"/>
          <w:numId w:val="221"/>
        </w:numPr>
        <w:tabs>
          <w:tab w:val="clear" w:pos="2660"/>
          <w:tab w:val="num" w:pos="360"/>
        </w:tabs>
        <w:ind w:left="360"/>
        <w:jc w:val="left"/>
      </w:pPr>
      <w:r w:rsidRPr="008637FB">
        <w:t>vyžadujeme respektování požadavků na kvalitní životní prostředí</w:t>
      </w:r>
    </w:p>
    <w:p w:rsidR="00A41FDA" w:rsidRPr="008637FB" w:rsidRDefault="00A41FDA" w:rsidP="00D169E6">
      <w:pPr>
        <w:numPr>
          <w:ilvl w:val="0"/>
          <w:numId w:val="221"/>
        </w:numPr>
        <w:tabs>
          <w:tab w:val="clear" w:pos="2660"/>
          <w:tab w:val="num" w:pos="360"/>
        </w:tabs>
        <w:ind w:left="360"/>
        <w:jc w:val="left"/>
        <w:rPr>
          <w:u w:val="single"/>
        </w:rPr>
      </w:pPr>
      <w:r w:rsidRPr="008637FB">
        <w:t>vedeme k jednání v zájmu trvale udržitelného rozvoje</w:t>
      </w:r>
    </w:p>
    <w:p w:rsidR="00A41FDA" w:rsidRPr="008637FB" w:rsidRDefault="00A41FDA" w:rsidP="00D169E6">
      <w:pPr>
        <w:numPr>
          <w:ilvl w:val="0"/>
          <w:numId w:val="222"/>
        </w:numPr>
        <w:tabs>
          <w:tab w:val="clear" w:pos="2660"/>
          <w:tab w:val="num" w:pos="360"/>
        </w:tabs>
        <w:ind w:left="360"/>
        <w:jc w:val="left"/>
      </w:pPr>
      <w:r w:rsidRPr="008637FB">
        <w:t>rozvíjíme vytváření osobních představ o geografickém a životním prostředí</w:t>
      </w:r>
    </w:p>
    <w:p w:rsidR="00A41FDA" w:rsidRPr="008637FB" w:rsidRDefault="00A41FDA" w:rsidP="00A41FDA"/>
    <w:p w:rsidR="00A41FDA" w:rsidRPr="008637FB" w:rsidRDefault="00A41FDA" w:rsidP="00A41FDA">
      <w:pPr>
        <w:rPr>
          <w:b/>
          <w:u w:val="single"/>
        </w:rPr>
      </w:pPr>
      <w:r w:rsidRPr="008637FB">
        <w:rPr>
          <w:b/>
          <w:u w:val="single"/>
        </w:rPr>
        <w:t>Kompetence pracovní:</w:t>
      </w:r>
    </w:p>
    <w:p w:rsidR="00A41FDA" w:rsidRPr="008637FB" w:rsidRDefault="00A41FDA" w:rsidP="00A41FDA"/>
    <w:p w:rsidR="00A41FDA" w:rsidRPr="008637FB" w:rsidRDefault="00A41FDA" w:rsidP="00A41FDA">
      <w:r w:rsidRPr="008637FB">
        <w:t>-     vyžadujeme dodržování pravidel bezpečného chování v terénu</w:t>
      </w:r>
    </w:p>
    <w:p w:rsidR="00A41FDA" w:rsidRPr="008637FB" w:rsidRDefault="00A41FDA" w:rsidP="00D169E6">
      <w:pPr>
        <w:numPr>
          <w:ilvl w:val="0"/>
          <w:numId w:val="221"/>
        </w:numPr>
        <w:tabs>
          <w:tab w:val="clear" w:pos="2660"/>
          <w:tab w:val="num" w:pos="360"/>
        </w:tabs>
        <w:ind w:left="360"/>
        <w:jc w:val="left"/>
      </w:pPr>
      <w:r w:rsidRPr="008637FB">
        <w:t>učíme pracovat efektivně, organizovat si pracoviště a čas</w:t>
      </w:r>
    </w:p>
    <w:p w:rsidR="00A41FDA" w:rsidRPr="008637FB" w:rsidRDefault="00A41FDA" w:rsidP="00D169E6">
      <w:pPr>
        <w:numPr>
          <w:ilvl w:val="0"/>
          <w:numId w:val="221"/>
        </w:numPr>
        <w:tabs>
          <w:tab w:val="clear" w:pos="2660"/>
          <w:tab w:val="num" w:pos="360"/>
        </w:tabs>
        <w:ind w:left="360"/>
        <w:jc w:val="left"/>
      </w:pPr>
      <w:r w:rsidRPr="008637FB">
        <w:t>vedeme k aktivní práci v rámci exkurze či praktického vyučování a k výběru vhodný pracovních postupů</w:t>
      </w:r>
    </w:p>
    <w:p w:rsidR="00A41FDA" w:rsidRPr="008637FB" w:rsidRDefault="00A41FDA" w:rsidP="00D169E6">
      <w:pPr>
        <w:numPr>
          <w:ilvl w:val="0"/>
          <w:numId w:val="222"/>
        </w:numPr>
        <w:tabs>
          <w:tab w:val="clear" w:pos="2660"/>
          <w:tab w:val="num" w:pos="360"/>
        </w:tabs>
        <w:ind w:left="360"/>
        <w:jc w:val="left"/>
      </w:pPr>
      <w:r w:rsidRPr="008637FB">
        <w:t>dbáme na dodržování dohodnuté kvality a termínů</w:t>
      </w:r>
    </w:p>
    <w:p w:rsidR="00A41FDA" w:rsidRPr="008637FB" w:rsidRDefault="00A41FDA" w:rsidP="00D169E6">
      <w:pPr>
        <w:numPr>
          <w:ilvl w:val="0"/>
          <w:numId w:val="222"/>
        </w:numPr>
        <w:tabs>
          <w:tab w:val="clear" w:pos="2660"/>
          <w:tab w:val="num" w:pos="360"/>
        </w:tabs>
        <w:ind w:left="360"/>
        <w:jc w:val="left"/>
      </w:pPr>
      <w:r w:rsidRPr="008637FB">
        <w:t>podporujeme orientaci v problematice ochrany životního prostředí a kulturních tradic</w:t>
      </w:r>
    </w:p>
    <w:p w:rsidR="00A41FDA" w:rsidRPr="008637FB" w:rsidRDefault="00A41FDA" w:rsidP="00A41FDA"/>
    <w:p w:rsidR="00A41FDA" w:rsidRPr="008637FB" w:rsidRDefault="00A41FDA" w:rsidP="00A41FDA"/>
    <w:p w:rsidR="00A41FDA" w:rsidRPr="008637FB" w:rsidRDefault="00A41FDA" w:rsidP="00A41FDA">
      <w:pPr>
        <w:rPr>
          <w:u w:val="single"/>
        </w:rPr>
      </w:pPr>
    </w:p>
    <w:p w:rsidR="00172389" w:rsidRPr="008637FB" w:rsidRDefault="00172389" w:rsidP="00172389">
      <w:pPr>
        <w:rPr>
          <w:b/>
        </w:rPr>
      </w:pPr>
      <w:r w:rsidRPr="008637FB">
        <w:rPr>
          <w:b/>
          <w:u w:val="single"/>
        </w:rPr>
        <w:t>Vzdělávací obor</w:t>
      </w:r>
      <w:r w:rsidRPr="008637FB">
        <w:rPr>
          <w:b/>
        </w:rPr>
        <w:t xml:space="preserve">: </w:t>
      </w:r>
      <w:r w:rsidRPr="008637FB">
        <w:rPr>
          <w:b/>
        </w:rPr>
        <w:tab/>
        <w:t>Environmentální výchova</w:t>
      </w:r>
    </w:p>
    <w:p w:rsidR="00172389" w:rsidRPr="008637FB" w:rsidRDefault="00172389" w:rsidP="00172389">
      <w:pPr>
        <w:rPr>
          <w:b/>
        </w:rPr>
      </w:pPr>
      <w:r w:rsidRPr="008637FB">
        <w:rPr>
          <w:b/>
          <w:u w:val="single"/>
        </w:rPr>
        <w:t>Ročník</w:t>
      </w:r>
      <w:r w:rsidRPr="008637FB">
        <w:rPr>
          <w:b/>
        </w:rPr>
        <w:t xml:space="preserve">: </w:t>
      </w:r>
      <w:r w:rsidRPr="008637FB">
        <w:rPr>
          <w:b/>
        </w:rPr>
        <w:tab/>
      </w:r>
      <w:r w:rsidRPr="008637FB">
        <w:rPr>
          <w:b/>
        </w:rPr>
        <w:tab/>
        <w:t xml:space="preserve">9. </w:t>
      </w:r>
    </w:p>
    <w:p w:rsidR="00172389" w:rsidRPr="008637FB" w:rsidRDefault="00172389" w:rsidP="00172389"/>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1872"/>
      </w:tblGrid>
      <w:tr w:rsidR="00172389" w:rsidRPr="008637FB" w:rsidTr="00D72C30">
        <w:tc>
          <w:tcPr>
            <w:tcW w:w="5328" w:type="dxa"/>
            <w:vAlign w:val="center"/>
          </w:tcPr>
          <w:p w:rsidR="00172389" w:rsidRPr="008637FB" w:rsidRDefault="00172389" w:rsidP="00D72C30">
            <w:pPr>
              <w:jc w:val="center"/>
              <w:rPr>
                <w:b/>
              </w:rPr>
            </w:pPr>
            <w:r w:rsidRPr="008637FB">
              <w:rPr>
                <w:b/>
              </w:rPr>
              <w:t>Výstup</w:t>
            </w:r>
          </w:p>
        </w:tc>
        <w:tc>
          <w:tcPr>
            <w:tcW w:w="4500" w:type="dxa"/>
            <w:vAlign w:val="center"/>
          </w:tcPr>
          <w:p w:rsidR="00172389" w:rsidRPr="008637FB" w:rsidRDefault="00172389" w:rsidP="00D72C30">
            <w:pPr>
              <w:jc w:val="center"/>
              <w:rPr>
                <w:b/>
              </w:rPr>
            </w:pPr>
            <w:r w:rsidRPr="008637FB">
              <w:rPr>
                <w:b/>
              </w:rPr>
              <w:t>Učivo</w:t>
            </w:r>
          </w:p>
        </w:tc>
        <w:tc>
          <w:tcPr>
            <w:tcW w:w="3420" w:type="dxa"/>
          </w:tcPr>
          <w:p w:rsidR="00172389" w:rsidRPr="008637FB" w:rsidRDefault="00172389" w:rsidP="00D72C30">
            <w:pPr>
              <w:jc w:val="center"/>
              <w:rPr>
                <w:b/>
              </w:rPr>
            </w:pPr>
            <w:r w:rsidRPr="008637FB">
              <w:rPr>
                <w:b/>
              </w:rPr>
              <w:t>Průřezová témata, mezipředmětové vztahy, projekty</w:t>
            </w:r>
          </w:p>
        </w:tc>
        <w:tc>
          <w:tcPr>
            <w:tcW w:w="1872" w:type="dxa"/>
            <w:vAlign w:val="center"/>
          </w:tcPr>
          <w:p w:rsidR="00172389" w:rsidRPr="008637FB" w:rsidRDefault="00172389" w:rsidP="00D72C30">
            <w:pPr>
              <w:jc w:val="center"/>
              <w:rPr>
                <w:b/>
              </w:rPr>
            </w:pPr>
            <w:r w:rsidRPr="008637FB">
              <w:rPr>
                <w:b/>
              </w:rPr>
              <w:t>Poznámky</w:t>
            </w:r>
          </w:p>
        </w:tc>
      </w:tr>
      <w:tr w:rsidR="00172389" w:rsidRPr="008637FB" w:rsidTr="00D72C30">
        <w:tc>
          <w:tcPr>
            <w:tcW w:w="5328" w:type="dxa"/>
          </w:tcPr>
          <w:p w:rsidR="00172389" w:rsidRPr="008637FB" w:rsidRDefault="00172389" w:rsidP="00D72C30">
            <w:pPr>
              <w:tabs>
                <w:tab w:val="left" w:pos="252"/>
              </w:tabs>
              <w:ind w:left="252" w:hanging="180"/>
              <w:jc w:val="left"/>
            </w:pPr>
            <w:r w:rsidRPr="008637FB">
              <w:t>- porozumí souvislostem v biosféře, vztahům   člověka a prostředí a důsledkům lidských činností na prostředí</w:t>
            </w:r>
          </w:p>
          <w:p w:rsidR="00172389" w:rsidRPr="008637FB" w:rsidRDefault="00172389" w:rsidP="00D72C30">
            <w:pPr>
              <w:tabs>
                <w:tab w:val="left" w:pos="252"/>
              </w:tabs>
              <w:ind w:left="252" w:hanging="180"/>
              <w:jc w:val="left"/>
            </w:pPr>
            <w:r w:rsidRPr="008637FB">
              <w:t>- uvědomí si podmínky života a možnost jejich ohrožení</w:t>
            </w:r>
          </w:p>
          <w:p w:rsidR="00172389" w:rsidRPr="008637FB" w:rsidRDefault="00172389" w:rsidP="00D72C30">
            <w:pPr>
              <w:tabs>
                <w:tab w:val="left" w:pos="252"/>
              </w:tabs>
              <w:ind w:left="252" w:hanging="180"/>
              <w:jc w:val="left"/>
            </w:pPr>
            <w:r w:rsidRPr="008637FB">
              <w:t>- poznává a chápe souvislosti mezi vývojem lidské populace a vztahy k prostředí v různých oblastech světa</w:t>
            </w:r>
          </w:p>
          <w:p w:rsidR="00172389" w:rsidRPr="008637FB" w:rsidRDefault="00172389" w:rsidP="00D72C30">
            <w:pPr>
              <w:tabs>
                <w:tab w:val="left" w:pos="252"/>
              </w:tabs>
              <w:ind w:left="252" w:hanging="180"/>
              <w:jc w:val="left"/>
            </w:pPr>
            <w:r w:rsidRPr="008637FB">
              <w:t xml:space="preserve">- chápe souvislosti mezi lokálními a globálními problémy </w:t>
            </w:r>
          </w:p>
          <w:p w:rsidR="00172389" w:rsidRPr="008637FB" w:rsidRDefault="00172389" w:rsidP="00D72C30">
            <w:pPr>
              <w:tabs>
                <w:tab w:val="left" w:pos="252"/>
              </w:tabs>
              <w:ind w:left="252" w:hanging="180"/>
              <w:jc w:val="left"/>
            </w:pPr>
            <w:r w:rsidRPr="008637FB">
              <w:t>- napomáhá rozvíjení spolupráce v péči o životní prostředí na místní, regionální, evropské i mezinárodní úrovni</w:t>
            </w:r>
          </w:p>
          <w:p w:rsidR="00172389" w:rsidRPr="008637FB" w:rsidRDefault="00172389" w:rsidP="00D72C30">
            <w:pPr>
              <w:tabs>
                <w:tab w:val="left" w:pos="252"/>
              </w:tabs>
              <w:ind w:left="252" w:hanging="180"/>
              <w:jc w:val="left"/>
            </w:pPr>
            <w:r w:rsidRPr="008637FB">
              <w:t>- seznámí se s principy udržitelnosti rozvoje společnosti</w:t>
            </w:r>
          </w:p>
          <w:p w:rsidR="00172389" w:rsidRPr="008637FB" w:rsidRDefault="00172389" w:rsidP="00D72C30">
            <w:pPr>
              <w:tabs>
                <w:tab w:val="left" w:pos="252"/>
              </w:tabs>
              <w:ind w:left="252" w:hanging="180"/>
              <w:jc w:val="left"/>
            </w:pPr>
            <w:r w:rsidRPr="008637FB">
              <w:t>- hodnotí objektivnost a závažnost informací týkajících se ekologických problémů</w:t>
            </w:r>
          </w:p>
          <w:p w:rsidR="00172389" w:rsidRPr="008637FB" w:rsidRDefault="00172389" w:rsidP="00D72C30">
            <w:pPr>
              <w:tabs>
                <w:tab w:val="left" w:pos="252"/>
              </w:tabs>
              <w:ind w:left="252" w:hanging="180"/>
              <w:jc w:val="left"/>
            </w:pPr>
            <w:r w:rsidRPr="008637FB">
              <w:t>- komunikuje o problémech živ. prostředí, vyjadřuje, racionálně obhajuje a zdůvodňuje své názory a stanoviska</w:t>
            </w:r>
          </w:p>
          <w:p w:rsidR="00172389" w:rsidRPr="008637FB" w:rsidRDefault="00172389" w:rsidP="00D72C30">
            <w:pPr>
              <w:tabs>
                <w:tab w:val="left" w:pos="252"/>
              </w:tabs>
              <w:ind w:left="252" w:hanging="180"/>
              <w:jc w:val="left"/>
            </w:pPr>
            <w:r w:rsidRPr="008637FB">
              <w:t>- rozlišuje vzhled, funkci a znaky přírodních a kulturních krajin, uvede konkrétní příklady</w:t>
            </w:r>
          </w:p>
          <w:p w:rsidR="00172389" w:rsidRPr="008637FB" w:rsidRDefault="00172389" w:rsidP="00D72C30">
            <w:pPr>
              <w:tabs>
                <w:tab w:val="left" w:pos="252"/>
              </w:tabs>
              <w:ind w:left="252" w:hanging="180"/>
              <w:jc w:val="left"/>
            </w:pPr>
            <w:r w:rsidRPr="008637FB">
              <w:t>- porovnává různé krajiny jako součást pevninské části krajinné sféry, rozlišuje na konkrétních příkladech specifické znaky a funkce krajiny</w:t>
            </w:r>
          </w:p>
          <w:p w:rsidR="00172389" w:rsidRPr="008637FB" w:rsidRDefault="00172389" w:rsidP="00D72C30">
            <w:pPr>
              <w:tabs>
                <w:tab w:val="left" w:pos="252"/>
              </w:tabs>
              <w:ind w:left="72" w:hanging="72"/>
              <w:jc w:val="left"/>
            </w:pPr>
            <w:r w:rsidRPr="008637FB">
              <w:t>- uvádí konkrétní případy přírodních a kulturních krajinných složek a prvků, prostorové rozmístění hlavních ekosystémů</w:t>
            </w:r>
          </w:p>
          <w:p w:rsidR="00172389" w:rsidRPr="008637FB" w:rsidRDefault="00172389" w:rsidP="00D72C30">
            <w:pPr>
              <w:tabs>
                <w:tab w:val="left" w:pos="252"/>
              </w:tabs>
              <w:ind w:left="72" w:hanging="72"/>
              <w:jc w:val="left"/>
            </w:pPr>
            <w:r w:rsidRPr="008637FB">
              <w:t>- posuzuje působení přírodních krajinotvorných procesů a vzájemný vztah mezi přírodou a lidskou společností na krajinu a na životní prostředí</w:t>
            </w:r>
          </w:p>
          <w:p w:rsidR="00172389" w:rsidRPr="008637FB" w:rsidRDefault="00172389" w:rsidP="00D72C30">
            <w:pPr>
              <w:tabs>
                <w:tab w:val="left" w:pos="252"/>
              </w:tabs>
              <w:ind w:left="72" w:hanging="72"/>
              <w:jc w:val="left"/>
            </w:pPr>
            <w:r w:rsidRPr="008637FB">
              <w:t>- zhodnotí jak společenské a hospodářské vlivy lidské společnosti působí dlouhodobě v prostoru a v čase na krajinu a životní prostředí, uvede kladné a záporné příklady</w:t>
            </w:r>
          </w:p>
          <w:p w:rsidR="00172389" w:rsidRPr="008637FB" w:rsidRDefault="00172389" w:rsidP="00D72C30">
            <w:pPr>
              <w:tabs>
                <w:tab w:val="left" w:pos="252"/>
              </w:tabs>
              <w:ind w:left="72" w:hanging="72"/>
              <w:jc w:val="left"/>
            </w:pPr>
            <w:r w:rsidRPr="008637FB">
              <w:t>- zhodnotí dodržování zásad ochrany přírody a životního prostředí na lokální i globální úrovni</w:t>
            </w:r>
          </w:p>
          <w:p w:rsidR="00172389" w:rsidRPr="008637FB" w:rsidRDefault="00172389" w:rsidP="00D72C30">
            <w:pPr>
              <w:tabs>
                <w:tab w:val="left" w:pos="252"/>
              </w:tabs>
              <w:ind w:left="72" w:hanging="72"/>
              <w:jc w:val="left"/>
            </w:pPr>
            <w:r w:rsidRPr="008637FB">
              <w:t>- navrhne možná řešení problematiky životního prostředí</w:t>
            </w:r>
          </w:p>
          <w:p w:rsidR="00172389" w:rsidRPr="008637FB" w:rsidRDefault="00172389" w:rsidP="00D72C30">
            <w:pPr>
              <w:tabs>
                <w:tab w:val="left" w:pos="252"/>
              </w:tabs>
              <w:ind w:left="72" w:hanging="72"/>
              <w:jc w:val="left"/>
            </w:pPr>
            <w:r w:rsidRPr="008637FB">
              <w:t>- provede prostorové rozmístění hlavních ekosystémů</w:t>
            </w:r>
          </w:p>
          <w:p w:rsidR="00172389" w:rsidRPr="008637FB" w:rsidRDefault="00172389" w:rsidP="00D72C30">
            <w:pPr>
              <w:tabs>
                <w:tab w:val="left" w:pos="252"/>
              </w:tabs>
              <w:ind w:left="72" w:hanging="72"/>
              <w:jc w:val="left"/>
            </w:pPr>
            <w:r w:rsidRPr="008637FB">
              <w:t>- vymezí globální problémy, hledá jejich příčiny, diskutuje o možných důsledcích a hledá řešení</w:t>
            </w:r>
          </w:p>
          <w:p w:rsidR="00172389" w:rsidRPr="008637FB" w:rsidRDefault="00172389" w:rsidP="00D72C30">
            <w:pPr>
              <w:tabs>
                <w:tab w:val="left" w:pos="252"/>
              </w:tabs>
              <w:ind w:left="72" w:hanging="72"/>
              <w:jc w:val="left"/>
            </w:pPr>
            <w:r>
              <w:t>-hodnotí šetrné chování ovlivňující prostředí ve kterém se pohybuje</w:t>
            </w:r>
          </w:p>
          <w:p w:rsidR="00172389" w:rsidRPr="008637FB" w:rsidRDefault="00172389" w:rsidP="00D72C30">
            <w:pPr>
              <w:tabs>
                <w:tab w:val="left" w:pos="252"/>
              </w:tabs>
              <w:ind w:left="72" w:hanging="72"/>
              <w:jc w:val="left"/>
            </w:pPr>
          </w:p>
          <w:p w:rsidR="00172389" w:rsidRPr="008637FB" w:rsidRDefault="00172389" w:rsidP="00D72C30">
            <w:pPr>
              <w:tabs>
                <w:tab w:val="left" w:pos="252"/>
              </w:tabs>
              <w:ind w:left="72" w:hanging="72"/>
              <w:jc w:val="left"/>
            </w:pPr>
          </w:p>
          <w:p w:rsidR="00172389" w:rsidRPr="008637FB" w:rsidRDefault="00172389" w:rsidP="00D72C30">
            <w:pPr>
              <w:tabs>
                <w:tab w:val="left" w:pos="252"/>
              </w:tabs>
              <w:ind w:left="72" w:hanging="72"/>
              <w:jc w:val="left"/>
            </w:pPr>
          </w:p>
          <w:p w:rsidR="00172389" w:rsidRPr="008637FB" w:rsidRDefault="00172389" w:rsidP="00D72C30">
            <w:pPr>
              <w:tabs>
                <w:tab w:val="left" w:pos="252"/>
              </w:tabs>
              <w:ind w:left="72" w:hanging="72"/>
              <w:jc w:val="left"/>
            </w:pPr>
          </w:p>
          <w:p w:rsidR="00172389" w:rsidRPr="008637FB" w:rsidRDefault="00172389" w:rsidP="00D72C30">
            <w:pPr>
              <w:tabs>
                <w:tab w:val="left" w:pos="252"/>
              </w:tabs>
              <w:ind w:left="72" w:hanging="72"/>
              <w:jc w:val="left"/>
            </w:pPr>
          </w:p>
          <w:p w:rsidR="00172389" w:rsidRPr="008637FB" w:rsidRDefault="00172389" w:rsidP="00D72C30">
            <w:pPr>
              <w:ind w:left="72" w:hanging="72"/>
              <w:jc w:val="left"/>
            </w:pPr>
          </w:p>
          <w:p w:rsidR="00172389" w:rsidRPr="008637FB" w:rsidRDefault="00172389" w:rsidP="00D72C30">
            <w:pPr>
              <w:ind w:left="72" w:hanging="72"/>
              <w:jc w:val="left"/>
            </w:pPr>
          </w:p>
        </w:tc>
        <w:tc>
          <w:tcPr>
            <w:tcW w:w="4500" w:type="dxa"/>
          </w:tcPr>
          <w:p w:rsidR="00172389" w:rsidRPr="008637FB" w:rsidRDefault="00172389" w:rsidP="00D72C30">
            <w:pPr>
              <w:tabs>
                <w:tab w:val="left" w:pos="164"/>
              </w:tabs>
              <w:ind w:left="144" w:hanging="144"/>
              <w:jc w:val="left"/>
            </w:pPr>
            <w:r w:rsidRPr="008637FB">
              <w:t>- základní podmínky života</w:t>
            </w:r>
          </w:p>
          <w:p w:rsidR="00172389" w:rsidRPr="008637FB" w:rsidRDefault="00172389" w:rsidP="00D72C30">
            <w:pPr>
              <w:tabs>
                <w:tab w:val="left" w:pos="164"/>
              </w:tabs>
              <w:ind w:left="144" w:hanging="144"/>
              <w:jc w:val="left"/>
            </w:pPr>
          </w:p>
          <w:p w:rsidR="00172389" w:rsidRPr="008637FB" w:rsidRDefault="00172389" w:rsidP="00D72C30">
            <w:pPr>
              <w:tabs>
                <w:tab w:val="left" w:pos="164"/>
              </w:tabs>
              <w:ind w:left="144" w:hanging="144"/>
              <w:jc w:val="left"/>
            </w:pPr>
            <w:r w:rsidRPr="008637FB">
              <w:t xml:space="preserve">- vztah člověka k prostředí  </w:t>
            </w:r>
          </w:p>
          <w:p w:rsidR="00172389" w:rsidRPr="008637FB" w:rsidRDefault="00172389" w:rsidP="00D72C30">
            <w:pPr>
              <w:tabs>
                <w:tab w:val="left" w:pos="164"/>
              </w:tabs>
              <w:ind w:left="144" w:hanging="144"/>
              <w:jc w:val="left"/>
            </w:pPr>
          </w:p>
          <w:p w:rsidR="00172389" w:rsidRPr="008637FB" w:rsidRDefault="00172389" w:rsidP="00D72C30">
            <w:pPr>
              <w:tabs>
                <w:tab w:val="left" w:pos="164"/>
              </w:tabs>
              <w:ind w:left="144" w:hanging="144"/>
              <w:jc w:val="left"/>
            </w:pPr>
            <w:r w:rsidRPr="008637FB">
              <w:t>-  krajina – prostředí, typy krajin    společenské a hospodářské vlivy na krajinu a na životní prostředí</w:t>
            </w:r>
          </w:p>
          <w:p w:rsidR="00172389" w:rsidRPr="008637FB" w:rsidRDefault="00172389" w:rsidP="00D72C30">
            <w:pPr>
              <w:tabs>
                <w:tab w:val="left" w:pos="164"/>
              </w:tabs>
              <w:ind w:left="144" w:hanging="144"/>
              <w:jc w:val="left"/>
            </w:pPr>
          </w:p>
          <w:p w:rsidR="00172389" w:rsidRPr="008637FB" w:rsidRDefault="00172389" w:rsidP="00D72C30">
            <w:pPr>
              <w:tabs>
                <w:tab w:val="left" w:pos="164"/>
              </w:tabs>
              <w:ind w:left="144" w:hanging="144"/>
              <w:jc w:val="left"/>
            </w:pPr>
            <w:r w:rsidRPr="008637FB">
              <w:t>- globální problémy současného světa</w:t>
            </w:r>
          </w:p>
          <w:p w:rsidR="00172389" w:rsidRDefault="00172389" w:rsidP="00D72C30">
            <w:pPr>
              <w:jc w:val="left"/>
            </w:pPr>
          </w:p>
          <w:p w:rsidR="00172389" w:rsidRDefault="00172389" w:rsidP="00D72C30">
            <w:pPr>
              <w:jc w:val="left"/>
            </w:pPr>
            <w:r>
              <w:t>-péče o životní prostředí</w:t>
            </w:r>
          </w:p>
          <w:p w:rsidR="00172389" w:rsidRDefault="00172389" w:rsidP="00D72C30">
            <w:pPr>
              <w:jc w:val="left"/>
            </w:pPr>
          </w:p>
          <w:p w:rsidR="00172389" w:rsidRDefault="00172389" w:rsidP="00D72C30">
            <w:pPr>
              <w:jc w:val="left"/>
            </w:pPr>
            <w:r>
              <w:t>-principy udržitelného rozvoje</w:t>
            </w:r>
          </w:p>
          <w:p w:rsidR="00172389" w:rsidRDefault="00172389" w:rsidP="00D72C30">
            <w:pPr>
              <w:jc w:val="left"/>
            </w:pPr>
          </w:p>
          <w:p w:rsidR="00172389" w:rsidRDefault="00172389" w:rsidP="00D72C30">
            <w:pPr>
              <w:jc w:val="left"/>
            </w:pPr>
            <w:r>
              <w:t>-problémy životního prostředí (odpady, kompostování)</w:t>
            </w:r>
          </w:p>
          <w:p w:rsidR="00172389" w:rsidRDefault="00172389" w:rsidP="00D72C30">
            <w:pPr>
              <w:jc w:val="left"/>
            </w:pPr>
          </w:p>
          <w:p w:rsidR="00172389" w:rsidRDefault="00172389" w:rsidP="00D72C30">
            <w:pPr>
              <w:jc w:val="left"/>
            </w:pPr>
            <w:r>
              <w:t>-ekologický provoz školy</w:t>
            </w:r>
          </w:p>
          <w:p w:rsidR="00172389" w:rsidRPr="008637FB" w:rsidRDefault="00172389" w:rsidP="00D72C30">
            <w:pPr>
              <w:jc w:val="left"/>
            </w:pPr>
          </w:p>
        </w:tc>
        <w:tc>
          <w:tcPr>
            <w:tcW w:w="3420" w:type="dxa"/>
          </w:tcPr>
          <w:p w:rsidR="00172389" w:rsidRPr="008637FB" w:rsidRDefault="00172389" w:rsidP="00D72C30">
            <w:pPr>
              <w:ind w:left="144" w:hanging="144"/>
              <w:jc w:val="left"/>
            </w:pPr>
            <w:r w:rsidRPr="008637FB">
              <w:t>- ENV  1,2,3,4</w:t>
            </w:r>
          </w:p>
          <w:p w:rsidR="00172389" w:rsidRPr="008637FB" w:rsidRDefault="00172389" w:rsidP="00D72C30">
            <w:pPr>
              <w:ind w:left="144" w:hanging="144"/>
              <w:jc w:val="left"/>
            </w:pPr>
            <w:r w:rsidRPr="008637FB">
              <w:t>- MDV 1,2</w:t>
            </w:r>
          </w:p>
          <w:p w:rsidR="00172389" w:rsidRPr="008637FB" w:rsidRDefault="00172389" w:rsidP="00D72C30">
            <w:pPr>
              <w:ind w:left="144" w:hanging="144"/>
              <w:jc w:val="left"/>
            </w:pPr>
            <w:r w:rsidRPr="008637FB">
              <w:t>- EGS 3</w:t>
            </w:r>
          </w:p>
          <w:p w:rsidR="00172389" w:rsidRPr="008637FB" w:rsidRDefault="00172389" w:rsidP="00D72C30">
            <w:pPr>
              <w:ind w:left="144" w:hanging="144"/>
              <w:jc w:val="left"/>
            </w:pPr>
            <w:r w:rsidRPr="008637FB">
              <w:t>- OSV 8,10,11</w:t>
            </w:r>
          </w:p>
          <w:p w:rsidR="00172389" w:rsidRPr="008637FB" w:rsidRDefault="00172389" w:rsidP="00D72C30">
            <w:pPr>
              <w:ind w:left="144" w:hanging="144"/>
              <w:jc w:val="left"/>
            </w:pPr>
          </w:p>
          <w:p w:rsidR="00172389" w:rsidRPr="008637FB" w:rsidRDefault="00172389" w:rsidP="00D72C30">
            <w:pPr>
              <w:ind w:left="144" w:hanging="144"/>
              <w:jc w:val="left"/>
            </w:pPr>
            <w:r w:rsidRPr="008637FB">
              <w:t>- Př – podvýživa, AIDS, kyselé deště, oteplování, ekologické katastrofy, rozšiřování pouští, vyčerpatelné nerostné suroviny, kácení tropických deštných lesů, fotosyntéza</w:t>
            </w:r>
          </w:p>
          <w:p w:rsidR="00172389" w:rsidRPr="008637FB" w:rsidRDefault="00172389" w:rsidP="00D72C30">
            <w:pPr>
              <w:ind w:left="144" w:hanging="144"/>
              <w:jc w:val="left"/>
            </w:pPr>
            <w:r w:rsidRPr="008637FB">
              <w:t>- Ch – skleníkový efekt, složení atmosféry, ozón, oteplování, výfukové plyny, ropné havárie, nerostné suroviny, jiné zdroje energie, pitná voda – znečištění</w:t>
            </w:r>
          </w:p>
          <w:p w:rsidR="00172389" w:rsidRPr="008637FB" w:rsidRDefault="00172389" w:rsidP="00D72C30">
            <w:pPr>
              <w:ind w:left="144" w:hanging="144"/>
              <w:jc w:val="left"/>
            </w:pPr>
            <w:r w:rsidRPr="008637FB">
              <w:t>- D – rozvoj společnosti, změny krajiny, života lidí v průběhu času</w:t>
            </w:r>
          </w:p>
          <w:p w:rsidR="00172389" w:rsidRPr="008637FB" w:rsidRDefault="00172389" w:rsidP="00D72C30">
            <w:pPr>
              <w:ind w:left="144" w:hanging="144"/>
              <w:jc w:val="left"/>
            </w:pPr>
            <w:r w:rsidRPr="008637FB">
              <w:t>- F – alternativní zdroje energie, rozvoj techniky</w:t>
            </w:r>
          </w:p>
          <w:p w:rsidR="00172389" w:rsidRPr="008637FB" w:rsidRDefault="00172389" w:rsidP="00D72C30">
            <w:pPr>
              <w:ind w:left="144" w:hanging="144"/>
              <w:jc w:val="left"/>
            </w:pPr>
            <w:r w:rsidRPr="008637FB">
              <w:t>- Ov – mezinárodní spolupráce, pokrok lidstva, šetření surovinami</w:t>
            </w:r>
          </w:p>
          <w:p w:rsidR="00172389" w:rsidRPr="008637FB" w:rsidRDefault="00172389" w:rsidP="00D72C30">
            <w:pPr>
              <w:jc w:val="left"/>
            </w:pPr>
          </w:p>
        </w:tc>
        <w:tc>
          <w:tcPr>
            <w:tcW w:w="1872" w:type="dxa"/>
          </w:tcPr>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p w:rsidR="00172389" w:rsidRPr="008637FB" w:rsidRDefault="00172389" w:rsidP="00D72C30">
            <w:pPr>
              <w:jc w:val="left"/>
            </w:pPr>
          </w:p>
        </w:tc>
      </w:tr>
    </w:tbl>
    <w:p w:rsidR="00172389" w:rsidRPr="008637FB" w:rsidRDefault="00172389" w:rsidP="00172389"/>
    <w:p w:rsidR="00172389" w:rsidRPr="008637FB" w:rsidRDefault="00172389" w:rsidP="00172389">
      <w:pPr>
        <w:jc w:val="left"/>
        <w:rPr>
          <w:b/>
          <w:bCs/>
          <w:sz w:val="28"/>
          <w:szCs w:val="28"/>
          <w:u w:val="single"/>
        </w:rPr>
      </w:pPr>
    </w:p>
    <w:p w:rsidR="00172389" w:rsidRPr="008637FB" w:rsidRDefault="00172389" w:rsidP="00172389">
      <w:pPr>
        <w:jc w:val="left"/>
        <w:rPr>
          <w:b/>
          <w:bCs/>
          <w:sz w:val="28"/>
          <w:szCs w:val="28"/>
          <w:u w:val="single"/>
        </w:rPr>
      </w:pPr>
    </w:p>
    <w:p w:rsidR="00172389" w:rsidRPr="008637FB" w:rsidRDefault="00172389" w:rsidP="00172389">
      <w:pPr>
        <w:jc w:val="left"/>
        <w:rPr>
          <w:b/>
          <w:bCs/>
          <w:sz w:val="28"/>
          <w:szCs w:val="28"/>
          <w:u w:val="single"/>
        </w:rPr>
      </w:pPr>
    </w:p>
    <w:p w:rsidR="00172389" w:rsidRPr="008637FB" w:rsidRDefault="00172389" w:rsidP="00172389">
      <w:pPr>
        <w:jc w:val="left"/>
        <w:rPr>
          <w:b/>
          <w:bCs/>
          <w:sz w:val="28"/>
          <w:szCs w:val="28"/>
          <w:u w:val="single"/>
        </w:rPr>
      </w:pPr>
    </w:p>
    <w:p w:rsidR="00172389" w:rsidRPr="008637FB" w:rsidRDefault="00172389" w:rsidP="00172389">
      <w:pPr>
        <w:jc w:val="left"/>
        <w:rPr>
          <w:b/>
          <w:bCs/>
          <w:sz w:val="28"/>
          <w:szCs w:val="28"/>
          <w:u w:val="single"/>
        </w:rPr>
      </w:pPr>
    </w:p>
    <w:p w:rsidR="00172389" w:rsidRPr="008637FB" w:rsidRDefault="00172389" w:rsidP="00172389">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5.2.29</w:t>
      </w:r>
      <w:r w:rsidR="000E1A2E" w:rsidRPr="008637FB">
        <w:rPr>
          <w:b/>
          <w:bCs/>
          <w:sz w:val="28"/>
          <w:szCs w:val="28"/>
          <w:u w:val="single"/>
        </w:rPr>
        <w:t>.</w:t>
      </w:r>
      <w:r w:rsidRPr="008637FB">
        <w:rPr>
          <w:b/>
          <w:bCs/>
          <w:sz w:val="28"/>
          <w:szCs w:val="28"/>
          <w:u w:val="single"/>
        </w:rPr>
        <w:t xml:space="preserve"> Mediální výchova (volitelný předmět)</w:t>
      </w:r>
    </w:p>
    <w:p w:rsidR="00A41FDA" w:rsidRPr="008637FB" w:rsidRDefault="00A41FDA" w:rsidP="00A41FDA">
      <w:pPr>
        <w:jc w:val="left"/>
        <w:rPr>
          <w:b/>
          <w:bCs/>
          <w:sz w:val="28"/>
          <w:szCs w:val="28"/>
          <w:u w:val="single"/>
        </w:rPr>
      </w:pPr>
    </w:p>
    <w:p w:rsidR="00A41FDA" w:rsidRPr="008637FB" w:rsidRDefault="00A41FDA" w:rsidP="00A41FDA">
      <w:pPr>
        <w:rPr>
          <w:b/>
          <w:bCs/>
        </w:rPr>
      </w:pPr>
      <w:r w:rsidRPr="008637FB">
        <w:rPr>
          <w:b/>
          <w:sz w:val="28"/>
          <w:u w:val="single"/>
        </w:rPr>
        <w:t>Vzdělávací oblast</w:t>
      </w:r>
      <w:r w:rsidRPr="008637FB">
        <w:rPr>
          <w:b/>
          <w:sz w:val="28"/>
        </w:rPr>
        <w:t xml:space="preserve">:  </w:t>
      </w:r>
      <w:r w:rsidRPr="008637FB">
        <w:rPr>
          <w:b/>
          <w:sz w:val="28"/>
        </w:rPr>
        <w:tab/>
      </w:r>
      <w:r w:rsidRPr="008637FB">
        <w:rPr>
          <w:b/>
          <w:bCs/>
          <w:sz w:val="28"/>
        </w:rPr>
        <w:t>Jazyk a jazyková komunikace</w:t>
      </w:r>
    </w:p>
    <w:p w:rsidR="00A41FDA" w:rsidRPr="008637FB" w:rsidRDefault="00A41FDA" w:rsidP="00A41FDA">
      <w:r w:rsidRPr="008637FB">
        <w:rPr>
          <w:b/>
          <w:bCs/>
          <w:sz w:val="28"/>
          <w:u w:val="single"/>
        </w:rPr>
        <w:t>Vzdělávací obor</w:t>
      </w:r>
      <w:r w:rsidRPr="008637FB">
        <w:rPr>
          <w:b/>
          <w:bCs/>
          <w:sz w:val="28"/>
        </w:rPr>
        <w:t xml:space="preserve">:    </w:t>
      </w:r>
      <w:r w:rsidRPr="008637FB">
        <w:rPr>
          <w:b/>
          <w:bCs/>
          <w:sz w:val="28"/>
        </w:rPr>
        <w:tab/>
        <w:t>Mediální výchova</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sz w:val="28"/>
        </w:rPr>
      </w:pPr>
      <w:r w:rsidRPr="008637FB">
        <w:rPr>
          <w:b/>
          <w:sz w:val="28"/>
          <w:u w:val="single"/>
        </w:rPr>
        <w:t>Charakteristika vzdělávacího oboru</w:t>
      </w:r>
      <w:r w:rsidRPr="008637FB">
        <w:rPr>
          <w:b/>
          <w:sz w:val="28"/>
        </w:rPr>
        <w:t xml:space="preserve">  (obsahové, organizační a časové vymezení):</w:t>
      </w:r>
    </w:p>
    <w:p w:rsidR="00A41FDA" w:rsidRPr="008637FB" w:rsidRDefault="00A41FDA" w:rsidP="00A41FDA">
      <w:pPr>
        <w:ind w:left="360"/>
      </w:pPr>
      <w:r w:rsidRPr="008637FB">
        <w:t xml:space="preserve">-  vzdělávací obsah předmětu: </w:t>
      </w:r>
    </w:p>
    <w:p w:rsidR="00A41FDA" w:rsidRPr="008637FB" w:rsidRDefault="00A41FDA" w:rsidP="00A41FDA">
      <w:pPr>
        <w:ind w:left="2880" w:hanging="540"/>
      </w:pPr>
      <w:r w:rsidRPr="008637FB">
        <w:t>-    získávání poznatků a dovedností týkajících se mediální komunikace a práce s médii</w:t>
      </w:r>
    </w:p>
    <w:p w:rsidR="00A41FDA" w:rsidRPr="008637FB" w:rsidRDefault="00A41FDA" w:rsidP="00A41FDA">
      <w:pPr>
        <w:ind w:left="2340"/>
      </w:pPr>
      <w:r w:rsidRPr="008637FB">
        <w:t>-    schopnost zpracovat, vyhodnotit a využít podněty, které přicházejí z médií – tisk, rozhlas, televize, internet</w:t>
      </w:r>
    </w:p>
    <w:p w:rsidR="00A41FDA" w:rsidRPr="008637FB" w:rsidRDefault="00A41FDA" w:rsidP="00A41FDA">
      <w:pPr>
        <w:ind w:left="2340"/>
      </w:pPr>
      <w:r w:rsidRPr="008637FB">
        <w:t xml:space="preserve">-    získávání průpravy pro správné vyhodnocování mediálních sdělení – z hlediska záměru jejich vzniku a z hlediska </w:t>
      </w:r>
    </w:p>
    <w:p w:rsidR="00A41FDA" w:rsidRPr="008637FB" w:rsidRDefault="00A41FDA" w:rsidP="00A41FDA">
      <w:pPr>
        <w:ind w:left="2340"/>
      </w:pPr>
      <w:r w:rsidRPr="008637FB">
        <w:t xml:space="preserve">     jejich vztahu k realitě (věcná správnost, logická argumentační stavba, hodnotová platnost)</w:t>
      </w:r>
    </w:p>
    <w:p w:rsidR="00A41FDA" w:rsidRPr="008637FB" w:rsidRDefault="00A41FDA" w:rsidP="00A41FDA">
      <w:pPr>
        <w:ind w:left="2340"/>
      </w:pPr>
      <w:r w:rsidRPr="008637FB">
        <w:t xml:space="preserve">-   získávání základní úrovně mediální gramotnosti ( osvojení si některých základních poznatků o fungování a   </w:t>
      </w:r>
    </w:p>
    <w:p w:rsidR="00A41FDA" w:rsidRPr="008637FB" w:rsidRDefault="00A41FDA" w:rsidP="00A41FDA">
      <w:pPr>
        <w:ind w:left="2340"/>
      </w:pPr>
      <w:r w:rsidRPr="008637FB">
        <w:t xml:space="preserve">     společenské roli současných médií – historie, struktura, fungování)</w:t>
      </w:r>
    </w:p>
    <w:p w:rsidR="00A41FDA" w:rsidRPr="008637FB" w:rsidRDefault="00A41FDA" w:rsidP="00A41FDA">
      <w:pPr>
        <w:ind w:left="2340"/>
        <w:rPr>
          <w:bCs/>
          <w:szCs w:val="28"/>
        </w:rPr>
      </w:pPr>
      <w:r w:rsidRPr="008637FB">
        <w:t xml:space="preserve">-   osvojování si dovedností podporujících sebevědomé, aktivní a nezávislé zapojení jednotlivce do mediální komunikace       </w:t>
      </w:r>
    </w:p>
    <w:p w:rsidR="00A41FDA" w:rsidRPr="008637FB" w:rsidRDefault="00A41FDA" w:rsidP="00A41FDA">
      <w:pPr>
        <w:ind w:left="360"/>
        <w:rPr>
          <w:bCs/>
          <w:szCs w:val="28"/>
        </w:rPr>
      </w:pPr>
      <w:r w:rsidRPr="008637FB">
        <w:rPr>
          <w:bCs/>
          <w:szCs w:val="28"/>
        </w:rPr>
        <w:t>- výuka bude realizována v odborné učebně pro mediální a literární výchovu, v PC učebnách a ve kmenových třídách</w:t>
      </w:r>
    </w:p>
    <w:p w:rsidR="00A41FDA" w:rsidRPr="008637FB" w:rsidRDefault="00A41FDA" w:rsidP="00A41FDA">
      <w:pPr>
        <w:ind w:left="360"/>
      </w:pPr>
      <w:r w:rsidRPr="008637FB">
        <w:t>- předmět bude vyučován v 9. ročníku 1 hodinu týdně během jednoho pololetí</w:t>
      </w:r>
    </w:p>
    <w:p w:rsidR="00D01654" w:rsidRDefault="00D01654" w:rsidP="00D01654">
      <w:pPr>
        <w:pStyle w:val="Zpat"/>
      </w:pPr>
    </w:p>
    <w:p w:rsidR="00D01654" w:rsidRPr="008637FB" w:rsidRDefault="00D01654" w:rsidP="00D01654">
      <w:pPr>
        <w:pStyle w:val="Zpat"/>
      </w:pPr>
      <w:r w:rsidRPr="008637FB">
        <w:t>Individuální pozornost bude věnována žákům s</w:t>
      </w:r>
      <w:r>
        <w:t> přiznanými podpůrnými opatřeními</w:t>
      </w:r>
      <w:r w:rsidRPr="008637FB">
        <w:t>.</w:t>
      </w:r>
    </w:p>
    <w:p w:rsidR="00A41FDA" w:rsidRPr="008637FB" w:rsidRDefault="00A41FDA" w:rsidP="00A41FDA"/>
    <w:p w:rsidR="00A41FDA" w:rsidRPr="008637FB" w:rsidRDefault="00A41FDA" w:rsidP="00A41FDA">
      <w:pPr>
        <w:rPr>
          <w:b/>
          <w:sz w:val="28"/>
          <w:u w:val="single"/>
        </w:rPr>
      </w:pPr>
      <w:r w:rsidRPr="008637FB">
        <w:rPr>
          <w:b/>
          <w:sz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učení:</w:t>
      </w:r>
    </w:p>
    <w:p w:rsidR="00A41FDA" w:rsidRPr="008637FB" w:rsidRDefault="00A41FDA" w:rsidP="00A41FDA">
      <w:pPr>
        <w:rPr>
          <w:u w:val="single"/>
        </w:rPr>
      </w:pPr>
    </w:p>
    <w:p w:rsidR="00A41FDA" w:rsidRPr="008637FB" w:rsidRDefault="00A41FDA" w:rsidP="00D169E6">
      <w:pPr>
        <w:numPr>
          <w:ilvl w:val="0"/>
          <w:numId w:val="303"/>
        </w:numPr>
        <w:tabs>
          <w:tab w:val="left" w:pos="360"/>
        </w:tabs>
        <w:suppressAutoHyphens/>
        <w:ind w:left="360"/>
      </w:pPr>
      <w:r w:rsidRPr="008637FB">
        <w:t xml:space="preserve"> učíme orientaci v textu mediálního sdělení a práci s ním</w:t>
      </w:r>
    </w:p>
    <w:p w:rsidR="00A41FDA" w:rsidRPr="008637FB" w:rsidRDefault="00A41FDA" w:rsidP="00D169E6">
      <w:pPr>
        <w:numPr>
          <w:ilvl w:val="0"/>
          <w:numId w:val="303"/>
        </w:numPr>
        <w:tabs>
          <w:tab w:val="left" w:pos="360"/>
        </w:tabs>
        <w:suppressAutoHyphens/>
        <w:ind w:left="360"/>
      </w:pPr>
      <w:r w:rsidRPr="008637FB">
        <w:t>dbáme na četbu (sledování, naslouchání) med. sdělení s porozuměním</w:t>
      </w:r>
    </w:p>
    <w:p w:rsidR="00A41FDA" w:rsidRPr="008637FB" w:rsidRDefault="00A41FDA" w:rsidP="00D169E6">
      <w:pPr>
        <w:numPr>
          <w:ilvl w:val="0"/>
          <w:numId w:val="303"/>
        </w:numPr>
        <w:tabs>
          <w:tab w:val="left" w:pos="360"/>
        </w:tabs>
        <w:suppressAutoHyphens/>
        <w:ind w:left="360"/>
      </w:pPr>
      <w:r w:rsidRPr="008637FB">
        <w:t>vedeme k práci s chybou v med. sdělení</w:t>
      </w:r>
    </w:p>
    <w:p w:rsidR="00A41FDA" w:rsidRPr="008637FB" w:rsidRDefault="00A41FDA" w:rsidP="00D169E6">
      <w:pPr>
        <w:numPr>
          <w:ilvl w:val="0"/>
          <w:numId w:val="303"/>
        </w:numPr>
        <w:tabs>
          <w:tab w:val="left" w:pos="360"/>
        </w:tabs>
        <w:suppressAutoHyphens/>
        <w:ind w:left="360"/>
      </w:pPr>
      <w:r w:rsidRPr="008637FB">
        <w:t>vytváříme příležitosti k porovnávání, posuzování, analýze a systematizaci  med. sdělení, k samostatnému vyvozování závěrů</w:t>
      </w:r>
    </w:p>
    <w:p w:rsidR="00A41FDA" w:rsidRPr="008637FB" w:rsidRDefault="00A41FDA" w:rsidP="00D169E6">
      <w:pPr>
        <w:numPr>
          <w:ilvl w:val="0"/>
          <w:numId w:val="303"/>
        </w:numPr>
        <w:tabs>
          <w:tab w:val="left" w:pos="360"/>
        </w:tabs>
        <w:suppressAutoHyphens/>
        <w:ind w:left="360"/>
      </w:pPr>
      <w:r w:rsidRPr="008637FB">
        <w:t>dbáme na hodnocení (sebekriticky) výsledků svého učení v med. výchově</w:t>
      </w:r>
    </w:p>
    <w:p w:rsidR="00A41FDA" w:rsidRPr="008637FB" w:rsidRDefault="00A41FDA" w:rsidP="00D169E6">
      <w:pPr>
        <w:numPr>
          <w:ilvl w:val="0"/>
          <w:numId w:val="303"/>
        </w:numPr>
        <w:tabs>
          <w:tab w:val="left" w:pos="360"/>
        </w:tabs>
        <w:suppressAutoHyphens/>
        <w:ind w:left="360"/>
      </w:pPr>
      <w:r w:rsidRPr="008637FB">
        <w:t>vytváříme příležitosti k prezentaci práce – školní časopis, městský zpravodaj, nástěnky, atd.</w:t>
      </w:r>
    </w:p>
    <w:p w:rsidR="00A41FDA" w:rsidRPr="008637FB" w:rsidRDefault="00A41FDA" w:rsidP="00D169E6">
      <w:pPr>
        <w:numPr>
          <w:ilvl w:val="0"/>
          <w:numId w:val="303"/>
        </w:numPr>
        <w:tabs>
          <w:tab w:val="left" w:pos="360"/>
        </w:tabs>
        <w:suppressAutoHyphens/>
        <w:ind w:left="360"/>
      </w:pPr>
      <w:r w:rsidRPr="008637FB">
        <w:t>motivujeme k využívání odborné literatury a jiných informační zdrojů k práci s mediálním sdělením</w:t>
      </w:r>
    </w:p>
    <w:p w:rsidR="00A41FDA" w:rsidRPr="008637FB" w:rsidRDefault="00A41FDA" w:rsidP="00A41FDA">
      <w:pPr>
        <w:rPr>
          <w:b/>
          <w:u w:val="single"/>
        </w:rPr>
      </w:pPr>
    </w:p>
    <w:p w:rsidR="00A41FDA" w:rsidRPr="008637FB" w:rsidRDefault="00A41FDA" w:rsidP="00A41FDA">
      <w:pPr>
        <w:rPr>
          <w:b/>
          <w:u w:val="single"/>
        </w:rPr>
      </w:pPr>
      <w:r w:rsidRPr="008637FB">
        <w:rPr>
          <w:b/>
          <w:u w:val="single"/>
        </w:rPr>
        <w:t>Kompetence k řešení problémů:</w:t>
      </w:r>
    </w:p>
    <w:p w:rsidR="00A41FDA" w:rsidRPr="008637FB" w:rsidRDefault="00A41FDA" w:rsidP="00A41FDA">
      <w:pPr>
        <w:rPr>
          <w:b/>
          <w:u w:val="single"/>
        </w:rPr>
      </w:pPr>
    </w:p>
    <w:p w:rsidR="00A41FDA" w:rsidRPr="008637FB" w:rsidRDefault="00A41FDA" w:rsidP="00A41FDA">
      <w:r w:rsidRPr="008637FB">
        <w:rPr>
          <w:b/>
        </w:rPr>
        <w:t xml:space="preserve">-    </w:t>
      </w:r>
      <w:r w:rsidRPr="008637FB">
        <w:t xml:space="preserve"> vedeme k uvědomění si problému týkajícího se med. sdělení, promýšlení, diskusi o něm, plánování jeho řešení</w:t>
      </w:r>
    </w:p>
    <w:p w:rsidR="00A41FDA" w:rsidRPr="008637FB" w:rsidRDefault="00A41FDA" w:rsidP="00D169E6">
      <w:pPr>
        <w:numPr>
          <w:ilvl w:val="0"/>
          <w:numId w:val="303"/>
        </w:numPr>
        <w:tabs>
          <w:tab w:val="left" w:pos="360"/>
          <w:tab w:val="left" w:pos="1134"/>
        </w:tabs>
        <w:suppressAutoHyphens/>
        <w:ind w:left="360"/>
      </w:pPr>
      <w:r w:rsidRPr="008637FB">
        <w:t>učíme vyhledávat informace k řešení problému v med. výchově</w:t>
      </w:r>
    </w:p>
    <w:p w:rsidR="00A41FDA" w:rsidRPr="008637FB" w:rsidRDefault="00A41FDA" w:rsidP="00D169E6">
      <w:pPr>
        <w:numPr>
          <w:ilvl w:val="0"/>
          <w:numId w:val="303"/>
        </w:numPr>
        <w:tabs>
          <w:tab w:val="left" w:pos="360"/>
          <w:tab w:val="left" w:pos="1134"/>
        </w:tabs>
        <w:suppressAutoHyphens/>
        <w:ind w:left="360"/>
      </w:pPr>
      <w:r w:rsidRPr="008637FB">
        <w:t>vyhodnotí řešení a poučí se z něj v med. výchově</w:t>
      </w:r>
    </w:p>
    <w:p w:rsidR="00A41FDA" w:rsidRPr="008637FB" w:rsidRDefault="00A41FDA" w:rsidP="00D169E6">
      <w:pPr>
        <w:numPr>
          <w:ilvl w:val="0"/>
          <w:numId w:val="303"/>
        </w:numPr>
        <w:tabs>
          <w:tab w:val="left" w:pos="360"/>
          <w:tab w:val="left" w:pos="1134"/>
        </w:tabs>
        <w:suppressAutoHyphens/>
        <w:ind w:left="360"/>
      </w:pPr>
      <w:r w:rsidRPr="008637FB">
        <w:t>vytváříme příležitosti k obhajobě a vysvětlení řešení v med. výchově</w:t>
      </w:r>
    </w:p>
    <w:p w:rsidR="00A41FDA" w:rsidRPr="008637FB" w:rsidRDefault="00A41FDA" w:rsidP="00A41FDA"/>
    <w:p w:rsidR="00A41FDA" w:rsidRPr="008637FB" w:rsidRDefault="00A41FDA" w:rsidP="00A41FDA">
      <w:pPr>
        <w:pStyle w:val="Zhlav"/>
        <w:tabs>
          <w:tab w:val="clear" w:pos="4536"/>
          <w:tab w:val="clear" w:pos="9072"/>
        </w:tabs>
      </w:pPr>
    </w:p>
    <w:p w:rsidR="00A41FDA" w:rsidRPr="008637FB" w:rsidRDefault="00A41FDA" w:rsidP="00A41FDA">
      <w:pPr>
        <w:rPr>
          <w:b/>
          <w:u w:val="single"/>
        </w:rPr>
      </w:pPr>
      <w:r w:rsidRPr="008637FB">
        <w:rPr>
          <w:b/>
          <w:u w:val="single"/>
        </w:rPr>
        <w:t>Kompetence komunikativní:</w:t>
      </w:r>
    </w:p>
    <w:p w:rsidR="00A41FDA" w:rsidRPr="008637FB" w:rsidRDefault="00A41FDA" w:rsidP="00A41FDA">
      <w:pPr>
        <w:rPr>
          <w:u w:val="single"/>
        </w:rPr>
      </w:pPr>
    </w:p>
    <w:p w:rsidR="00A41FDA" w:rsidRPr="008637FB" w:rsidRDefault="00A41FDA" w:rsidP="00D169E6">
      <w:pPr>
        <w:numPr>
          <w:ilvl w:val="0"/>
          <w:numId w:val="303"/>
        </w:numPr>
        <w:tabs>
          <w:tab w:val="left" w:pos="360"/>
          <w:tab w:val="left" w:pos="1134"/>
        </w:tabs>
        <w:suppressAutoHyphens/>
        <w:ind w:left="360"/>
      </w:pPr>
      <w:r w:rsidRPr="008637FB">
        <w:t>dbáme na komunikaci, formulaci a vyjadřování myšlenek a názorů v med. výchově na odpovídající úrovni</w:t>
      </w:r>
    </w:p>
    <w:p w:rsidR="00A41FDA" w:rsidRPr="008637FB" w:rsidRDefault="00A41FDA" w:rsidP="00D169E6">
      <w:pPr>
        <w:numPr>
          <w:ilvl w:val="0"/>
          <w:numId w:val="303"/>
        </w:numPr>
        <w:tabs>
          <w:tab w:val="left" w:pos="360"/>
          <w:tab w:val="left" w:pos="1134"/>
        </w:tabs>
        <w:suppressAutoHyphens/>
        <w:ind w:left="360"/>
      </w:pPr>
      <w:r w:rsidRPr="008637FB">
        <w:t>vedeme k výstižnému, souvislému a kultivovanému vyjadřování v písemném i ústním projevu v med. výchově</w:t>
      </w:r>
    </w:p>
    <w:p w:rsidR="00A41FDA" w:rsidRPr="008637FB" w:rsidRDefault="00A41FDA" w:rsidP="00D169E6">
      <w:pPr>
        <w:numPr>
          <w:ilvl w:val="0"/>
          <w:numId w:val="303"/>
        </w:numPr>
        <w:tabs>
          <w:tab w:val="left" w:pos="360"/>
          <w:tab w:val="left" w:pos="1134"/>
        </w:tabs>
        <w:suppressAutoHyphens/>
        <w:ind w:left="360"/>
      </w:pPr>
      <w:r w:rsidRPr="008637FB">
        <w:t>v oblasti mediální komunikace učíme porozumět mluvenému slovu, gestům, různým typům textů  a záznamů, obrazových záznamů, běžně užívaným zvukům a  informačním technologiím, tvořivě je využívat ke svému rozvoji a aktivně se zapojit do společenského dění</w:t>
      </w:r>
    </w:p>
    <w:p w:rsidR="00A41FDA" w:rsidRPr="008637FB" w:rsidRDefault="00A41FDA" w:rsidP="00D169E6">
      <w:pPr>
        <w:numPr>
          <w:ilvl w:val="0"/>
          <w:numId w:val="303"/>
        </w:numPr>
        <w:tabs>
          <w:tab w:val="left" w:pos="360"/>
          <w:tab w:val="left" w:pos="1134"/>
        </w:tabs>
        <w:suppressAutoHyphens/>
        <w:ind w:left="360"/>
      </w:pPr>
      <w:r w:rsidRPr="008637FB">
        <w:t>vyžadujeme naslouchání mediálním sdělením s cílenou pozorností</w:t>
      </w:r>
    </w:p>
    <w:p w:rsidR="00A41FDA" w:rsidRPr="008637FB" w:rsidRDefault="00A41FDA" w:rsidP="00D169E6">
      <w:pPr>
        <w:numPr>
          <w:ilvl w:val="0"/>
          <w:numId w:val="303"/>
        </w:numPr>
        <w:tabs>
          <w:tab w:val="left" w:pos="360"/>
          <w:tab w:val="left" w:pos="1134"/>
        </w:tabs>
        <w:suppressAutoHyphens/>
        <w:ind w:left="360"/>
      </w:pPr>
      <w:r w:rsidRPr="008637FB">
        <w:t>dbáme na vyjadřování hlavní myšlenky med. sdělení v logickém sledu</w:t>
      </w:r>
    </w:p>
    <w:p w:rsidR="00A41FDA" w:rsidRPr="008637FB" w:rsidRDefault="00A41FDA" w:rsidP="00D169E6">
      <w:pPr>
        <w:numPr>
          <w:ilvl w:val="0"/>
          <w:numId w:val="303"/>
        </w:numPr>
        <w:tabs>
          <w:tab w:val="left" w:pos="360"/>
          <w:tab w:val="left" w:pos="1134"/>
        </w:tabs>
        <w:suppressAutoHyphens/>
        <w:ind w:left="360"/>
      </w:pPr>
      <w:r w:rsidRPr="008637FB">
        <w:t>poskytujeme příležitosti k prezentaci výsledků žáka i výsledků skupinové práce v med. výchově</w:t>
      </w:r>
    </w:p>
    <w:p w:rsidR="00A41FDA" w:rsidRPr="008637FB" w:rsidRDefault="00A41FDA" w:rsidP="00D169E6">
      <w:pPr>
        <w:numPr>
          <w:ilvl w:val="0"/>
          <w:numId w:val="303"/>
        </w:numPr>
        <w:tabs>
          <w:tab w:val="left" w:pos="360"/>
          <w:tab w:val="left" w:pos="1134"/>
        </w:tabs>
        <w:suppressAutoHyphens/>
        <w:ind w:left="360"/>
      </w:pPr>
      <w:r w:rsidRPr="008637FB">
        <w:t>učíme uvědomit si rizika manipulativní komunikace v med. sděleních, řešit modelové situace</w:t>
      </w:r>
    </w:p>
    <w:p w:rsidR="00A41FDA" w:rsidRPr="008637FB" w:rsidRDefault="00A41FDA" w:rsidP="00A41FDA">
      <w:pPr>
        <w:tabs>
          <w:tab w:val="left" w:pos="1134"/>
        </w:tabs>
        <w:ind w:left="2300"/>
      </w:pPr>
    </w:p>
    <w:p w:rsidR="00A41FDA" w:rsidRPr="007F74F8" w:rsidRDefault="00A41FDA" w:rsidP="00A41FDA">
      <w:pPr>
        <w:pStyle w:val="Nadpis4"/>
        <w:rPr>
          <w:sz w:val="24"/>
          <w:u w:val="single"/>
        </w:rPr>
      </w:pPr>
      <w:r w:rsidRPr="007F74F8">
        <w:rPr>
          <w:sz w:val="24"/>
          <w:u w:val="single"/>
        </w:rPr>
        <w:t>Kompetence sociální a personální</w:t>
      </w:r>
      <w:r w:rsidR="007F74F8">
        <w:rPr>
          <w:sz w:val="24"/>
          <w:u w:val="single"/>
        </w:rPr>
        <w:t>:</w:t>
      </w:r>
    </w:p>
    <w:p w:rsidR="00A41FDA" w:rsidRPr="008637FB" w:rsidRDefault="00A41FDA" w:rsidP="00A41FDA"/>
    <w:p w:rsidR="00A41FDA" w:rsidRPr="008637FB" w:rsidRDefault="00A41FDA" w:rsidP="00A41FDA">
      <w:r w:rsidRPr="008637FB">
        <w:t>-     motivujeme ke spolupráci ve skupině</w:t>
      </w:r>
    </w:p>
    <w:p w:rsidR="00A41FDA" w:rsidRPr="008637FB" w:rsidRDefault="00A41FDA" w:rsidP="00A41FDA">
      <w:r w:rsidRPr="008637FB">
        <w:t>-     dbáme na přijímání a poskytování pomoci v mediální výchově</w:t>
      </w:r>
    </w:p>
    <w:p w:rsidR="00A41FDA" w:rsidRPr="008637FB" w:rsidRDefault="00A41FDA" w:rsidP="00A41FDA">
      <w:r w:rsidRPr="008637FB">
        <w:t>-     vedeme k naslouchání, spoluutváření pravidel a jejich respektování</w:t>
      </w:r>
    </w:p>
    <w:p w:rsidR="00A41FDA" w:rsidRPr="008637FB" w:rsidRDefault="00A41FDA" w:rsidP="00A41FDA">
      <w:r w:rsidRPr="008637FB">
        <w:t>-     v modelových situacích učíme ovládat a řídit svoje chování a jednání</w:t>
      </w:r>
    </w:p>
    <w:p w:rsidR="00A41FDA" w:rsidRPr="008637FB" w:rsidRDefault="00A41FDA" w:rsidP="00A41FDA">
      <w:r w:rsidRPr="008637FB">
        <w:t>-     usilujeme o dosažení pocitu sebeuspokojení a sebeúcty</w:t>
      </w:r>
    </w:p>
    <w:p w:rsidR="00A41FDA" w:rsidRPr="008637FB" w:rsidRDefault="00A41FDA" w:rsidP="00A41FDA">
      <w:pPr>
        <w:ind w:left="2300"/>
      </w:pPr>
    </w:p>
    <w:p w:rsidR="00A41FDA" w:rsidRPr="008637FB" w:rsidRDefault="00A41FDA" w:rsidP="00A41FDA">
      <w:pPr>
        <w:ind w:left="2300"/>
      </w:pPr>
    </w:p>
    <w:p w:rsidR="00A41FDA" w:rsidRPr="008637FB" w:rsidRDefault="00A41FDA" w:rsidP="00A41FDA">
      <w:pPr>
        <w:ind w:left="2300"/>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u w:val="single"/>
        </w:rPr>
      </w:pPr>
      <w:r w:rsidRPr="008637FB">
        <w:rPr>
          <w:b/>
          <w:u w:val="single"/>
        </w:rPr>
        <w:t>Kompetence občanské:</w:t>
      </w:r>
    </w:p>
    <w:p w:rsidR="00A41FDA" w:rsidRPr="008637FB" w:rsidRDefault="00A41FDA" w:rsidP="00A41FDA">
      <w:r w:rsidRPr="008637FB">
        <w:tab/>
      </w:r>
      <w:r w:rsidRPr="008637FB">
        <w:tab/>
      </w:r>
      <w:r w:rsidRPr="008637FB">
        <w:tab/>
      </w:r>
    </w:p>
    <w:p w:rsidR="00A41FDA" w:rsidRPr="008637FB" w:rsidRDefault="00A41FDA" w:rsidP="00A41FDA">
      <w:pPr>
        <w:pStyle w:val="Zhlav"/>
        <w:tabs>
          <w:tab w:val="clear" w:pos="4536"/>
          <w:tab w:val="clear" w:pos="9072"/>
        </w:tabs>
      </w:pPr>
      <w:r w:rsidRPr="008637FB">
        <w:t>-    dbáme ne uplatňování práva a uvědomění si svých povinností</w:t>
      </w:r>
    </w:p>
    <w:p w:rsidR="00A41FDA" w:rsidRPr="008637FB" w:rsidRDefault="00A41FDA" w:rsidP="00A41FDA">
      <w:pPr>
        <w:pStyle w:val="Zhlav"/>
        <w:tabs>
          <w:tab w:val="clear" w:pos="4536"/>
          <w:tab w:val="clear" w:pos="9072"/>
        </w:tabs>
      </w:pPr>
      <w:r w:rsidRPr="008637FB">
        <w:t>-    utváříme představu o základních aspektech společenského dění, kulturního a historického dědictví</w:t>
      </w:r>
    </w:p>
    <w:p w:rsidR="00A41FDA" w:rsidRPr="008637FB" w:rsidRDefault="00A41FDA" w:rsidP="00A41FDA">
      <w:pPr>
        <w:pStyle w:val="Zhlav"/>
        <w:tabs>
          <w:tab w:val="clear" w:pos="4536"/>
          <w:tab w:val="clear" w:pos="9072"/>
        </w:tabs>
      </w:pPr>
      <w:r w:rsidRPr="008637FB">
        <w:t>-    vedeme k respektování, ochraně a ocenění tradic odlišných kultur, porovnávání je s našimi tradicemi</w:t>
      </w:r>
    </w:p>
    <w:p w:rsidR="00A41FDA" w:rsidRPr="008637FB" w:rsidRDefault="00A41FDA" w:rsidP="00A41FDA"/>
    <w:p w:rsidR="00A41FDA" w:rsidRPr="008637FB" w:rsidRDefault="00A41FDA" w:rsidP="00A41FDA"/>
    <w:p w:rsidR="00A41FDA" w:rsidRPr="008637FB" w:rsidRDefault="00A41FDA" w:rsidP="00A41FDA">
      <w:pPr>
        <w:rPr>
          <w:b/>
          <w:u w:val="single"/>
        </w:rPr>
      </w:pPr>
      <w:r w:rsidRPr="008637FB">
        <w:rPr>
          <w:b/>
          <w:u w:val="single"/>
        </w:rPr>
        <w:t>Kompetence pracovní:</w:t>
      </w:r>
    </w:p>
    <w:p w:rsidR="00A41FDA" w:rsidRPr="008637FB" w:rsidRDefault="00A41FDA" w:rsidP="00A41FDA">
      <w:r w:rsidRPr="008637FB">
        <w:tab/>
      </w:r>
      <w:r w:rsidRPr="008637FB">
        <w:tab/>
      </w:r>
      <w:r w:rsidRPr="008637FB">
        <w:tab/>
      </w:r>
    </w:p>
    <w:p w:rsidR="00A41FDA" w:rsidRPr="008637FB" w:rsidRDefault="00A41FDA" w:rsidP="00D169E6">
      <w:pPr>
        <w:numPr>
          <w:ilvl w:val="0"/>
          <w:numId w:val="304"/>
        </w:numPr>
        <w:tabs>
          <w:tab w:val="left" w:pos="360"/>
          <w:tab w:val="left" w:pos="1134"/>
        </w:tabs>
        <w:suppressAutoHyphens/>
        <w:ind w:left="360"/>
        <w:jc w:val="left"/>
      </w:pPr>
      <w:r w:rsidRPr="008637FB">
        <w:t>učíme efektivní organizaci práce</w:t>
      </w:r>
    </w:p>
    <w:p w:rsidR="00A41FDA" w:rsidRPr="008637FB" w:rsidRDefault="00A41FDA" w:rsidP="00D169E6">
      <w:pPr>
        <w:numPr>
          <w:ilvl w:val="0"/>
          <w:numId w:val="304"/>
        </w:numPr>
        <w:tabs>
          <w:tab w:val="left" w:pos="360"/>
          <w:tab w:val="left" w:pos="1134"/>
        </w:tabs>
        <w:suppressAutoHyphens/>
        <w:ind w:left="360"/>
        <w:jc w:val="left"/>
      </w:pPr>
      <w:r w:rsidRPr="008637FB">
        <w:t>dbáme na samostatnou práci s různými cizojazyčnými informačními zdroji</w:t>
      </w:r>
    </w:p>
    <w:p w:rsidR="00A41FDA" w:rsidRPr="008637FB" w:rsidRDefault="00A41FDA" w:rsidP="00D169E6">
      <w:pPr>
        <w:numPr>
          <w:ilvl w:val="0"/>
          <w:numId w:val="304"/>
        </w:numPr>
        <w:tabs>
          <w:tab w:val="left" w:pos="360"/>
          <w:tab w:val="left" w:pos="1134"/>
        </w:tabs>
        <w:suppressAutoHyphens/>
        <w:ind w:left="360"/>
        <w:jc w:val="left"/>
      </w:pPr>
      <w:r w:rsidRPr="008637FB">
        <w:t>vytváříme příležitosti k prezentaci výsledků práce</w:t>
      </w:r>
    </w:p>
    <w:p w:rsidR="00A41FDA" w:rsidRPr="008637FB" w:rsidRDefault="00A41FDA" w:rsidP="00D169E6">
      <w:pPr>
        <w:numPr>
          <w:ilvl w:val="0"/>
          <w:numId w:val="304"/>
        </w:numPr>
        <w:tabs>
          <w:tab w:val="left" w:pos="360"/>
          <w:tab w:val="left" w:pos="1134"/>
        </w:tabs>
        <w:suppressAutoHyphens/>
        <w:ind w:left="360"/>
        <w:jc w:val="left"/>
      </w:pPr>
      <w:r w:rsidRPr="008637FB">
        <w:t xml:space="preserve">dbáme na dodržování dohodnutých termínů, pravidel a kvality práce </w:t>
      </w:r>
    </w:p>
    <w:p w:rsidR="00A41FDA" w:rsidRPr="008637FB" w:rsidRDefault="00A41FDA" w:rsidP="00D169E6">
      <w:pPr>
        <w:numPr>
          <w:ilvl w:val="0"/>
          <w:numId w:val="304"/>
        </w:numPr>
        <w:tabs>
          <w:tab w:val="left" w:pos="360"/>
          <w:tab w:val="left" w:pos="1134"/>
        </w:tabs>
        <w:suppressAutoHyphens/>
        <w:ind w:left="360"/>
        <w:jc w:val="left"/>
      </w:pPr>
      <w:r w:rsidRPr="008637FB">
        <w:t>vyžadujeme dokončení práce</w:t>
      </w: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A41FDA" w:rsidRPr="008637FB" w:rsidRDefault="00A41FDA" w:rsidP="00A41FDA">
      <w:pPr>
        <w:tabs>
          <w:tab w:val="left" w:pos="1134"/>
        </w:tabs>
        <w:ind w:left="2300"/>
      </w:pPr>
    </w:p>
    <w:p w:rsidR="00D01654" w:rsidRPr="008637FB" w:rsidRDefault="00D01654" w:rsidP="00D01654">
      <w:r w:rsidRPr="008637FB">
        <w:rPr>
          <w:b/>
          <w:u w:val="single"/>
        </w:rPr>
        <w:t>Vzdělávací obor:</w:t>
      </w:r>
      <w:r w:rsidRPr="008637FB">
        <w:tab/>
      </w:r>
      <w:r w:rsidRPr="008637FB">
        <w:rPr>
          <w:b/>
          <w:bCs/>
        </w:rPr>
        <w:t>Mediální výchova</w:t>
      </w:r>
    </w:p>
    <w:p w:rsidR="00D01654" w:rsidRPr="008637FB" w:rsidRDefault="00D01654" w:rsidP="00D01654">
      <w:pPr>
        <w:rPr>
          <w:b/>
        </w:rPr>
      </w:pPr>
      <w:r w:rsidRPr="008637FB">
        <w:rPr>
          <w:b/>
          <w:u w:val="single"/>
        </w:rPr>
        <w:t>Ročník:</w:t>
      </w:r>
      <w:r w:rsidRPr="008637FB">
        <w:rPr>
          <w:b/>
        </w:rPr>
        <w:tab/>
      </w:r>
      <w:r>
        <w:rPr>
          <w:b/>
        </w:rPr>
        <w:tab/>
      </w:r>
      <w:r w:rsidRPr="008637FB">
        <w:rPr>
          <w:b/>
        </w:rPr>
        <w:t>9.</w:t>
      </w:r>
    </w:p>
    <w:p w:rsidR="00D01654" w:rsidRPr="008637FB" w:rsidRDefault="00D01654" w:rsidP="00D01654">
      <w:pPr>
        <w:pStyle w:val="Zhlav"/>
        <w:tabs>
          <w:tab w:val="clear" w:pos="4536"/>
          <w:tab w:val="clear" w:pos="9072"/>
        </w:tabs>
      </w:pPr>
    </w:p>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26"/>
        <w:gridCol w:w="4498"/>
        <w:gridCol w:w="3419"/>
        <w:gridCol w:w="2057"/>
      </w:tblGrid>
      <w:tr w:rsidR="00D01654" w:rsidRPr="008637FB" w:rsidTr="00701F59">
        <w:trPr>
          <w:trHeight w:val="90"/>
        </w:trPr>
        <w:tc>
          <w:tcPr>
            <w:tcW w:w="5326" w:type="dxa"/>
            <w:vAlign w:val="center"/>
          </w:tcPr>
          <w:p w:rsidR="00D01654" w:rsidRPr="008637FB" w:rsidRDefault="00D01654" w:rsidP="00701F59">
            <w:pPr>
              <w:jc w:val="center"/>
              <w:rPr>
                <w:b/>
              </w:rPr>
            </w:pPr>
            <w:r w:rsidRPr="008637FB">
              <w:rPr>
                <w:b/>
              </w:rPr>
              <w:t>Výstup</w:t>
            </w:r>
          </w:p>
        </w:tc>
        <w:tc>
          <w:tcPr>
            <w:tcW w:w="4498" w:type="dxa"/>
            <w:vAlign w:val="center"/>
          </w:tcPr>
          <w:p w:rsidR="00D01654" w:rsidRPr="008637FB" w:rsidRDefault="00D01654" w:rsidP="00701F59">
            <w:pPr>
              <w:pStyle w:val="Nadpis4"/>
              <w:jc w:val="center"/>
              <w:rPr>
                <w:sz w:val="24"/>
              </w:rPr>
            </w:pPr>
            <w:r w:rsidRPr="008637FB">
              <w:rPr>
                <w:sz w:val="24"/>
              </w:rPr>
              <w:t>Učivo</w:t>
            </w:r>
          </w:p>
        </w:tc>
        <w:tc>
          <w:tcPr>
            <w:tcW w:w="3419" w:type="dxa"/>
          </w:tcPr>
          <w:p w:rsidR="00D01654" w:rsidRPr="008637FB" w:rsidRDefault="00D01654" w:rsidP="00701F59">
            <w:pPr>
              <w:jc w:val="center"/>
              <w:rPr>
                <w:b/>
              </w:rPr>
            </w:pPr>
            <w:r w:rsidRPr="008637FB">
              <w:rPr>
                <w:b/>
              </w:rPr>
              <w:t>Průřezová témata, mezipředmětové vztahy, projekty</w:t>
            </w:r>
          </w:p>
        </w:tc>
        <w:tc>
          <w:tcPr>
            <w:tcW w:w="2057" w:type="dxa"/>
            <w:vAlign w:val="center"/>
          </w:tcPr>
          <w:p w:rsidR="00D01654" w:rsidRPr="008637FB" w:rsidRDefault="00D01654" w:rsidP="00701F59">
            <w:pPr>
              <w:jc w:val="center"/>
              <w:rPr>
                <w:b/>
              </w:rPr>
            </w:pPr>
            <w:r w:rsidRPr="008637FB">
              <w:rPr>
                <w:b/>
              </w:rPr>
              <w:t>Poznámky</w:t>
            </w:r>
          </w:p>
        </w:tc>
      </w:tr>
      <w:tr w:rsidR="00D01654" w:rsidRPr="008637FB" w:rsidTr="00701F59">
        <w:trPr>
          <w:trHeight w:val="4661"/>
        </w:trPr>
        <w:tc>
          <w:tcPr>
            <w:tcW w:w="5326" w:type="dxa"/>
          </w:tcPr>
          <w:p w:rsidR="00D01654" w:rsidRPr="008637FB" w:rsidRDefault="00D01654" w:rsidP="00D169E6">
            <w:pPr>
              <w:pStyle w:val="vetvtexturvpzvcharped3b0"/>
              <w:numPr>
                <w:ilvl w:val="0"/>
                <w:numId w:val="230"/>
              </w:numPr>
              <w:tabs>
                <w:tab w:val="clear" w:pos="3240"/>
                <w:tab w:val="num" w:pos="290"/>
              </w:tabs>
              <w:spacing w:before="0" w:after="0"/>
              <w:ind w:left="290" w:hanging="180"/>
            </w:pPr>
            <w:r w:rsidRPr="008637FB">
              <w:t>zapojuje se do mediální komunikace</w:t>
            </w:r>
          </w:p>
          <w:p w:rsidR="00D01654" w:rsidRPr="008637FB" w:rsidRDefault="00D01654" w:rsidP="00D169E6">
            <w:pPr>
              <w:pStyle w:val="vetvtexturvpzvcharped3b0"/>
              <w:numPr>
                <w:ilvl w:val="0"/>
                <w:numId w:val="230"/>
              </w:numPr>
              <w:tabs>
                <w:tab w:val="clear" w:pos="3240"/>
                <w:tab w:val="num" w:pos="290"/>
              </w:tabs>
              <w:spacing w:before="0" w:after="0"/>
              <w:ind w:left="290" w:hanging="180"/>
            </w:pPr>
            <w:r w:rsidRPr="008637FB">
              <w:t xml:space="preserve">analyzuje mediální obsahy a  přistupuje k nim  </w:t>
            </w:r>
            <w:r w:rsidRPr="008637FB">
              <w:rPr>
                <w:iCs/>
              </w:rPr>
              <w:t>kriticky</w:t>
            </w:r>
          </w:p>
          <w:p w:rsidR="00D01654" w:rsidRPr="008637FB" w:rsidRDefault="00D01654" w:rsidP="00D169E6">
            <w:pPr>
              <w:pStyle w:val="vetvtexturvpzvcharped3b0"/>
              <w:numPr>
                <w:ilvl w:val="0"/>
                <w:numId w:val="230"/>
              </w:numPr>
              <w:tabs>
                <w:tab w:val="clear" w:pos="3240"/>
                <w:tab w:val="num" w:pos="290"/>
              </w:tabs>
              <w:spacing w:before="0" w:after="0"/>
              <w:ind w:left="290" w:hanging="180"/>
            </w:pPr>
            <w:r w:rsidRPr="008637FB">
              <w:t>osvojuje si základní principy vzniku  významných</w:t>
            </w:r>
          </w:p>
          <w:p w:rsidR="00D01654" w:rsidRPr="008637FB" w:rsidRDefault="00D01654" w:rsidP="00701F59">
            <w:pPr>
              <w:pStyle w:val="vetvtexturvpzvcharped3b0"/>
              <w:spacing w:before="0" w:after="0"/>
              <w:ind w:left="110"/>
            </w:pPr>
            <w:r w:rsidRPr="008637FB">
              <w:t xml:space="preserve">   mediálních obsahů (zvl. zpravodajských)</w:t>
            </w:r>
          </w:p>
          <w:p w:rsidR="00D01654" w:rsidRPr="008637FB" w:rsidRDefault="00D01654" w:rsidP="00D169E6">
            <w:pPr>
              <w:pStyle w:val="vetvtexturvpzvcharped3b0"/>
              <w:numPr>
                <w:ilvl w:val="0"/>
                <w:numId w:val="230"/>
              </w:numPr>
              <w:tabs>
                <w:tab w:val="clear" w:pos="3240"/>
                <w:tab w:val="num" w:pos="290"/>
              </w:tabs>
              <w:spacing w:before="0" w:after="0"/>
              <w:ind w:left="290" w:hanging="180"/>
            </w:pPr>
            <w:r w:rsidRPr="008637FB">
              <w:t xml:space="preserve">má představu o roli médií v klíčových společenských situacích a v demokratické společnosti </w:t>
            </w:r>
          </w:p>
          <w:p w:rsidR="00D01654" w:rsidRPr="008637FB" w:rsidRDefault="00D01654" w:rsidP="00D169E6">
            <w:pPr>
              <w:pStyle w:val="vetvtexturvpzvcharped3b0"/>
              <w:numPr>
                <w:ilvl w:val="0"/>
                <w:numId w:val="230"/>
              </w:numPr>
              <w:tabs>
                <w:tab w:val="clear" w:pos="3240"/>
                <w:tab w:val="num" w:pos="290"/>
              </w:tabs>
              <w:spacing w:before="0" w:after="0"/>
              <w:ind w:left="290" w:hanging="180"/>
            </w:pPr>
            <w:r w:rsidRPr="008637FB">
              <w:t>má představu o roli médií v kultuře společnosti (regionu, lokality)</w:t>
            </w:r>
          </w:p>
          <w:p w:rsidR="00D01654" w:rsidRPr="008637FB" w:rsidRDefault="00D01654" w:rsidP="00D169E6">
            <w:pPr>
              <w:pStyle w:val="vetvtexturvpzvcharped3b0"/>
              <w:numPr>
                <w:ilvl w:val="0"/>
                <w:numId w:val="230"/>
              </w:numPr>
              <w:tabs>
                <w:tab w:val="clear" w:pos="3240"/>
                <w:tab w:val="num" w:pos="290"/>
              </w:tabs>
              <w:spacing w:before="0" w:after="0"/>
              <w:ind w:left="290" w:hanging="180"/>
            </w:pPr>
            <w:r w:rsidRPr="008637FB">
              <w:t>má představu o roli médií v každodenním životě</w:t>
            </w:r>
          </w:p>
          <w:p w:rsidR="00D01654" w:rsidRPr="008637FB" w:rsidRDefault="00D01654" w:rsidP="00D169E6">
            <w:pPr>
              <w:pStyle w:val="vetvtexturvpzvcharped3b0"/>
              <w:numPr>
                <w:ilvl w:val="0"/>
                <w:numId w:val="230"/>
              </w:numPr>
              <w:tabs>
                <w:tab w:val="clear" w:pos="3240"/>
                <w:tab w:val="num" w:pos="290"/>
              </w:tabs>
              <w:spacing w:before="0" w:after="0"/>
              <w:ind w:left="290" w:hanging="180"/>
            </w:pPr>
            <w:r w:rsidRPr="008637FB">
              <w:t>rozeznává platnost a význam argumentů ve veřejné komunikaci</w:t>
            </w:r>
          </w:p>
          <w:p w:rsidR="00D01654" w:rsidRPr="008637FB" w:rsidRDefault="00D01654" w:rsidP="00D169E6">
            <w:pPr>
              <w:pStyle w:val="vetvtexturvpzvcharped3b0"/>
              <w:numPr>
                <w:ilvl w:val="0"/>
                <w:numId w:val="230"/>
              </w:numPr>
              <w:tabs>
                <w:tab w:val="clear" w:pos="3240"/>
                <w:tab w:val="num" w:pos="290"/>
              </w:tabs>
              <w:spacing w:before="0" w:after="0"/>
              <w:ind w:left="290" w:hanging="180"/>
            </w:pPr>
            <w:r w:rsidRPr="008637FB">
              <w:t>osvojuje si komunikační schopnost, zvláště při veřejném vystupování a stylizaci psaného a mluveného textu</w:t>
            </w:r>
          </w:p>
          <w:p w:rsidR="00D01654" w:rsidRPr="008637FB" w:rsidRDefault="00D01654" w:rsidP="00D169E6">
            <w:pPr>
              <w:pStyle w:val="vetvtexturvpzvcharped3b0"/>
              <w:numPr>
                <w:ilvl w:val="0"/>
                <w:numId w:val="230"/>
              </w:numPr>
              <w:tabs>
                <w:tab w:val="clear" w:pos="3240"/>
                <w:tab w:val="num" w:pos="290"/>
              </w:tabs>
              <w:spacing w:before="0" w:after="0"/>
              <w:ind w:left="290" w:hanging="180"/>
            </w:pPr>
            <w:r w:rsidRPr="008637FB">
              <w:t>využívá vlastních schopností v týmové práci</w:t>
            </w:r>
          </w:p>
          <w:p w:rsidR="00D01654" w:rsidRPr="008637FB" w:rsidRDefault="00D01654" w:rsidP="00D169E6">
            <w:pPr>
              <w:pStyle w:val="vetvtexturvpzvcharped3b0"/>
              <w:numPr>
                <w:ilvl w:val="0"/>
                <w:numId w:val="230"/>
              </w:numPr>
              <w:tabs>
                <w:tab w:val="clear" w:pos="3240"/>
                <w:tab w:val="num" w:pos="290"/>
              </w:tabs>
              <w:spacing w:before="0" w:after="0"/>
              <w:ind w:left="290" w:hanging="180"/>
            </w:pPr>
            <w:r w:rsidRPr="008637FB">
              <w:t>je  citlivý vůči předsudkům a zjednodušujícím soudům o společnosti (zejména o menšinách) i jednotlivci</w:t>
            </w:r>
          </w:p>
          <w:p w:rsidR="00D01654" w:rsidRPr="008637FB" w:rsidRDefault="00D01654" w:rsidP="00D169E6">
            <w:pPr>
              <w:pStyle w:val="vetvtexturvpzvcharped3b0"/>
              <w:numPr>
                <w:ilvl w:val="0"/>
                <w:numId w:val="230"/>
              </w:numPr>
              <w:tabs>
                <w:tab w:val="clear" w:pos="3240"/>
                <w:tab w:val="num" w:pos="290"/>
              </w:tabs>
              <w:spacing w:before="0" w:after="0"/>
              <w:ind w:left="290" w:hanging="180"/>
              <w:jc w:val="both"/>
            </w:pPr>
            <w:r w:rsidRPr="008637FB">
              <w:t>uvědomuje si možnosti svobodného vyjádření vlastních postojů a odpovědnosti za způsob jeho formulování</w:t>
            </w:r>
          </w:p>
        </w:tc>
        <w:tc>
          <w:tcPr>
            <w:tcW w:w="4498" w:type="dxa"/>
          </w:tcPr>
          <w:p w:rsidR="00D01654" w:rsidRPr="008637FB" w:rsidRDefault="00D01654" w:rsidP="00701F59">
            <w:pPr>
              <w:ind w:left="360"/>
            </w:pPr>
          </w:p>
          <w:p w:rsidR="00D01654" w:rsidRDefault="00D01654" w:rsidP="00D169E6">
            <w:pPr>
              <w:pStyle w:val="vetvtexturvpzvcharped3b0"/>
              <w:numPr>
                <w:ilvl w:val="0"/>
                <w:numId w:val="230"/>
              </w:numPr>
              <w:tabs>
                <w:tab w:val="clear" w:pos="3240"/>
                <w:tab w:val="num" w:pos="184"/>
              </w:tabs>
              <w:spacing w:before="0" w:after="0"/>
              <w:ind w:left="184" w:hanging="180"/>
              <w:jc w:val="both"/>
            </w:pPr>
            <w:r>
              <w:t>média</w:t>
            </w:r>
          </w:p>
          <w:p w:rsidR="00D01654" w:rsidRDefault="00D01654" w:rsidP="00D169E6">
            <w:pPr>
              <w:pStyle w:val="vetvtexturvpzvcharped3b0"/>
              <w:numPr>
                <w:ilvl w:val="0"/>
                <w:numId w:val="230"/>
              </w:numPr>
              <w:tabs>
                <w:tab w:val="clear" w:pos="3240"/>
                <w:tab w:val="num" w:pos="184"/>
              </w:tabs>
              <w:spacing w:before="0" w:after="0"/>
              <w:ind w:left="184" w:hanging="180"/>
              <w:jc w:val="both"/>
            </w:pPr>
            <w:r>
              <w:t>bezpečný internet</w:t>
            </w:r>
          </w:p>
          <w:p w:rsidR="00D01654" w:rsidRDefault="00D01654" w:rsidP="00D169E6">
            <w:pPr>
              <w:pStyle w:val="vetvtexturvpzvcharped3b0"/>
              <w:numPr>
                <w:ilvl w:val="0"/>
                <w:numId w:val="230"/>
              </w:numPr>
              <w:tabs>
                <w:tab w:val="clear" w:pos="3240"/>
                <w:tab w:val="num" w:pos="184"/>
              </w:tabs>
              <w:spacing w:before="0" w:after="0"/>
              <w:ind w:left="184" w:hanging="180"/>
              <w:jc w:val="both"/>
            </w:pPr>
            <w:r>
              <w:t>mediální technologie</w:t>
            </w:r>
          </w:p>
          <w:p w:rsidR="00D01654" w:rsidRPr="008637FB" w:rsidRDefault="00D01654" w:rsidP="00D169E6">
            <w:pPr>
              <w:pStyle w:val="vetvtexturvpzvcharped3b0"/>
              <w:numPr>
                <w:ilvl w:val="0"/>
                <w:numId w:val="230"/>
              </w:numPr>
              <w:tabs>
                <w:tab w:val="clear" w:pos="3240"/>
                <w:tab w:val="num" w:pos="184"/>
              </w:tabs>
              <w:spacing w:before="0" w:after="0"/>
              <w:ind w:left="184" w:hanging="180"/>
              <w:jc w:val="both"/>
            </w:pPr>
            <w:r>
              <w:t>mediální obsahy sdělení</w:t>
            </w:r>
          </w:p>
          <w:p w:rsidR="00D01654" w:rsidRDefault="00D01654" w:rsidP="00D169E6">
            <w:pPr>
              <w:pStyle w:val="vetvtexturvpzvcharped3b0"/>
              <w:numPr>
                <w:ilvl w:val="0"/>
                <w:numId w:val="230"/>
              </w:numPr>
              <w:tabs>
                <w:tab w:val="clear" w:pos="3240"/>
                <w:tab w:val="num" w:pos="184"/>
              </w:tabs>
              <w:spacing w:before="0" w:after="0"/>
              <w:ind w:left="184" w:hanging="180"/>
              <w:jc w:val="both"/>
            </w:pPr>
            <w:r>
              <w:t>média a reklama</w:t>
            </w:r>
          </w:p>
          <w:p w:rsidR="00D01654" w:rsidRDefault="00D01654" w:rsidP="00D169E6">
            <w:pPr>
              <w:pStyle w:val="vetvtexturvpzvcharped3b0"/>
              <w:numPr>
                <w:ilvl w:val="0"/>
                <w:numId w:val="230"/>
              </w:numPr>
              <w:tabs>
                <w:tab w:val="clear" w:pos="3240"/>
                <w:tab w:val="num" w:pos="184"/>
              </w:tabs>
              <w:spacing w:before="0" w:after="0"/>
              <w:ind w:left="184" w:hanging="180"/>
              <w:jc w:val="both"/>
            </w:pPr>
            <w:r>
              <w:t>média a zábava</w:t>
            </w:r>
          </w:p>
          <w:p w:rsidR="00D01654" w:rsidRDefault="00D01654" w:rsidP="00D169E6">
            <w:pPr>
              <w:pStyle w:val="vetvtexturvpzvcharped3b0"/>
              <w:numPr>
                <w:ilvl w:val="0"/>
                <w:numId w:val="230"/>
              </w:numPr>
              <w:tabs>
                <w:tab w:val="clear" w:pos="3240"/>
                <w:tab w:val="num" w:pos="184"/>
              </w:tabs>
              <w:spacing w:before="0" w:after="0"/>
              <w:ind w:left="184" w:hanging="180"/>
              <w:jc w:val="both"/>
            </w:pPr>
            <w:r>
              <w:t>práce v médiích</w:t>
            </w:r>
          </w:p>
          <w:p w:rsidR="00D01654" w:rsidRPr="008637FB" w:rsidRDefault="00D01654" w:rsidP="00D169E6">
            <w:pPr>
              <w:pStyle w:val="vetvtexturvpzvcharped3b0"/>
              <w:numPr>
                <w:ilvl w:val="0"/>
                <w:numId w:val="230"/>
              </w:numPr>
              <w:tabs>
                <w:tab w:val="clear" w:pos="3240"/>
                <w:tab w:val="num" w:pos="184"/>
              </w:tabs>
              <w:spacing w:before="0" w:after="0"/>
              <w:ind w:left="184" w:hanging="180"/>
              <w:jc w:val="both"/>
            </w:pPr>
            <w:r w:rsidRPr="008637FB">
              <w:t>tvorba mediálního sdělení</w:t>
            </w:r>
          </w:p>
          <w:p w:rsidR="00D01654" w:rsidRPr="008637FB" w:rsidRDefault="00D01654" w:rsidP="00701F59"/>
          <w:p w:rsidR="00D01654" w:rsidRPr="008637FB" w:rsidRDefault="00D01654" w:rsidP="00701F59"/>
          <w:p w:rsidR="00D01654" w:rsidRPr="008637FB" w:rsidRDefault="00D01654" w:rsidP="00701F59">
            <w:pPr>
              <w:pStyle w:val="Zhlav"/>
              <w:tabs>
                <w:tab w:val="clear" w:pos="4536"/>
                <w:tab w:val="clear" w:pos="9072"/>
              </w:tabs>
            </w:pPr>
          </w:p>
        </w:tc>
        <w:tc>
          <w:tcPr>
            <w:tcW w:w="3419" w:type="dxa"/>
          </w:tcPr>
          <w:p w:rsidR="00D01654" w:rsidRPr="008637FB" w:rsidRDefault="00D01654" w:rsidP="00701F59"/>
          <w:p w:rsidR="00D01654" w:rsidRPr="008637FB" w:rsidRDefault="00D01654" w:rsidP="00701F59">
            <w:r w:rsidRPr="008637FB">
              <w:t>- MDV 1,2,3,4,5,6,7</w:t>
            </w:r>
          </w:p>
          <w:p w:rsidR="00D01654" w:rsidRPr="008637FB" w:rsidRDefault="00D01654" w:rsidP="00701F59">
            <w:r w:rsidRPr="008637FB">
              <w:t>- OSV 5,6,7,8,9,10,</w:t>
            </w:r>
          </w:p>
          <w:p w:rsidR="00D01654" w:rsidRPr="008637FB" w:rsidRDefault="00D01654" w:rsidP="00701F59">
            <w:r w:rsidRPr="008637FB">
              <w:t>- EGS 3</w:t>
            </w:r>
          </w:p>
          <w:p w:rsidR="00D01654" w:rsidRPr="008637FB" w:rsidRDefault="00D01654" w:rsidP="00701F59">
            <w:r w:rsidRPr="008637FB">
              <w:t>- ENV 4</w:t>
            </w:r>
          </w:p>
        </w:tc>
        <w:tc>
          <w:tcPr>
            <w:tcW w:w="2057" w:type="dxa"/>
          </w:tcPr>
          <w:p w:rsidR="00D01654" w:rsidRPr="008637FB" w:rsidRDefault="00D01654" w:rsidP="00701F59"/>
        </w:tc>
      </w:tr>
    </w:tbl>
    <w:p w:rsidR="00A41FDA" w:rsidRPr="008637FB" w:rsidRDefault="00A41FDA" w:rsidP="00A41FDA">
      <w:pPr>
        <w:jc w:val="left"/>
        <w:rPr>
          <w:b/>
          <w:bCs/>
          <w:sz w:val="28"/>
          <w:szCs w:val="28"/>
          <w:u w:val="single"/>
        </w:rPr>
      </w:pPr>
      <w:r w:rsidRPr="008637FB">
        <w:rPr>
          <w:b/>
          <w:bCs/>
          <w:sz w:val="28"/>
          <w:szCs w:val="28"/>
          <w:u w:val="single"/>
        </w:rPr>
        <w:t>5.2.30</w:t>
      </w:r>
      <w:r w:rsidR="000E1A2E" w:rsidRPr="008637FB">
        <w:rPr>
          <w:b/>
          <w:bCs/>
          <w:sz w:val="28"/>
          <w:szCs w:val="28"/>
          <w:u w:val="single"/>
        </w:rPr>
        <w:t>.</w:t>
      </w:r>
      <w:r w:rsidRPr="008637FB">
        <w:rPr>
          <w:b/>
          <w:bCs/>
          <w:sz w:val="28"/>
          <w:szCs w:val="28"/>
          <w:u w:val="single"/>
        </w:rPr>
        <w:t xml:space="preserve"> Seminář ze zeměpisu (volitelný předmět)</w:t>
      </w:r>
    </w:p>
    <w:p w:rsidR="00A41FDA" w:rsidRPr="008637FB" w:rsidRDefault="00A41FDA" w:rsidP="00A41FDA">
      <w:pPr>
        <w:jc w:val="left"/>
        <w:rPr>
          <w:b/>
          <w:bCs/>
          <w:sz w:val="28"/>
          <w:szCs w:val="28"/>
          <w:u w:val="single"/>
        </w:rPr>
      </w:pPr>
    </w:p>
    <w:p w:rsidR="00A41FDA" w:rsidRPr="008637FB" w:rsidRDefault="00A41FDA" w:rsidP="00A41FDA">
      <w:r w:rsidRPr="008637FB">
        <w:rPr>
          <w:b/>
          <w:sz w:val="28"/>
          <w:szCs w:val="28"/>
          <w:u w:val="single"/>
        </w:rPr>
        <w:t>Vzdělávací oblast</w:t>
      </w:r>
      <w:r w:rsidRPr="008637FB">
        <w:rPr>
          <w:b/>
          <w:sz w:val="28"/>
          <w:szCs w:val="28"/>
        </w:rPr>
        <w:t xml:space="preserve">: </w:t>
      </w:r>
      <w:r w:rsidRPr="008637FB">
        <w:rPr>
          <w:b/>
          <w:sz w:val="28"/>
          <w:szCs w:val="28"/>
        </w:rPr>
        <w:tab/>
        <w:t>Člověk a příroda</w:t>
      </w:r>
    </w:p>
    <w:p w:rsidR="00A41FDA" w:rsidRPr="008637FB" w:rsidRDefault="00A41FDA" w:rsidP="00A41FDA">
      <w:r w:rsidRPr="008637FB">
        <w:rPr>
          <w:b/>
          <w:sz w:val="28"/>
          <w:szCs w:val="28"/>
          <w:u w:val="single"/>
        </w:rPr>
        <w:t>Vzdělávací obor</w:t>
      </w:r>
      <w:r w:rsidRPr="008637FB">
        <w:rPr>
          <w:b/>
          <w:sz w:val="28"/>
          <w:szCs w:val="28"/>
        </w:rPr>
        <w:t xml:space="preserve">:  </w:t>
      </w:r>
      <w:r w:rsidRPr="008637FB">
        <w:rPr>
          <w:b/>
          <w:sz w:val="28"/>
          <w:szCs w:val="28"/>
        </w:rPr>
        <w:tab/>
        <w:t>Seminář ze zeměpisu</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 w:rsidR="00A41FDA" w:rsidRPr="008637FB" w:rsidRDefault="00A41FDA" w:rsidP="00A41FDA">
      <w:r w:rsidRPr="008637FB">
        <w:t>-vzdělávací obsah předmětu:  - rozvíjení a získávání orientace v geografickém prostředí</w:t>
      </w:r>
    </w:p>
    <w:p w:rsidR="00A41FDA" w:rsidRPr="008637FB" w:rsidRDefault="00A41FDA" w:rsidP="00A41FDA">
      <w:r w:rsidRPr="008637FB">
        <w:tab/>
      </w:r>
      <w:r w:rsidRPr="008637FB">
        <w:tab/>
      </w:r>
      <w:r w:rsidRPr="008637FB">
        <w:tab/>
      </w:r>
      <w:r w:rsidRPr="008637FB">
        <w:tab/>
        <w:t>- osvojování hlavních geografických objektů, jevů, pojmů a používání poznávacích metod</w:t>
      </w:r>
    </w:p>
    <w:p w:rsidR="00A41FDA" w:rsidRPr="008637FB" w:rsidRDefault="00A41FDA" w:rsidP="00A41FDA">
      <w:r w:rsidRPr="008637FB">
        <w:tab/>
      </w:r>
      <w:r w:rsidRPr="008637FB">
        <w:tab/>
      </w:r>
      <w:r w:rsidRPr="008637FB">
        <w:tab/>
      </w:r>
      <w:r w:rsidRPr="008637FB">
        <w:tab/>
        <w:t>- získávání a rozvíjení dovedností pracovat se zdroji geografických informací</w:t>
      </w:r>
    </w:p>
    <w:p w:rsidR="00A41FDA" w:rsidRPr="008637FB" w:rsidRDefault="00A41FDA" w:rsidP="00A41FDA">
      <w:pPr>
        <w:ind w:left="2829"/>
      </w:pPr>
      <w:r w:rsidRPr="008637FB">
        <w:t xml:space="preserve">- rozvoj trvalého zájmu o poznávání vlastní země a regionů světa jako nedílné součásti životního způsobu      </w:t>
      </w:r>
    </w:p>
    <w:p w:rsidR="00A41FDA" w:rsidRPr="008637FB" w:rsidRDefault="00A41FDA" w:rsidP="00A41FDA">
      <w:pPr>
        <w:ind w:left="2829"/>
      </w:pPr>
      <w:r w:rsidRPr="008637FB">
        <w:t xml:space="preserve">   moderního člověka</w:t>
      </w:r>
    </w:p>
    <w:p w:rsidR="00A41FDA" w:rsidRPr="008637FB" w:rsidRDefault="00A41FDA" w:rsidP="00A41FDA">
      <w:r w:rsidRPr="008637FB">
        <w:tab/>
      </w:r>
      <w:r w:rsidRPr="008637FB">
        <w:tab/>
      </w:r>
      <w:r w:rsidR="007F74F8">
        <w:tab/>
      </w:r>
      <w:r w:rsidR="007F74F8">
        <w:tab/>
      </w:r>
      <w:r w:rsidRPr="008637FB">
        <w:t>- respektování přírodních hodnot a lidských výtvorů</w:t>
      </w:r>
    </w:p>
    <w:p w:rsidR="00A41FDA" w:rsidRPr="008637FB" w:rsidRDefault="00A41FDA" w:rsidP="00A41FDA">
      <w:r w:rsidRPr="008637FB">
        <w:tab/>
      </w:r>
      <w:r w:rsidRPr="008637FB">
        <w:tab/>
      </w:r>
      <w:r w:rsidRPr="008637FB">
        <w:tab/>
      </w:r>
      <w:r w:rsidRPr="008637FB">
        <w:tab/>
        <w:t>- podpora ochrany životního prostředí</w:t>
      </w:r>
    </w:p>
    <w:p w:rsidR="00A41FDA" w:rsidRPr="008637FB" w:rsidRDefault="00A41FDA" w:rsidP="00A41FDA">
      <w:r w:rsidRPr="008637FB">
        <w:tab/>
      </w:r>
      <w:r w:rsidRPr="008637FB">
        <w:tab/>
      </w:r>
      <w:r w:rsidRPr="008637FB">
        <w:tab/>
      </w:r>
      <w:r w:rsidRPr="008637FB">
        <w:tab/>
        <w:t>- rozvoj kritického myšlení a logického uvažování</w:t>
      </w:r>
    </w:p>
    <w:p w:rsidR="00A41FDA" w:rsidRPr="008637FB" w:rsidRDefault="00A41FDA" w:rsidP="00A41FDA">
      <w:r w:rsidRPr="008637FB">
        <w:tab/>
      </w:r>
      <w:r w:rsidRPr="008637FB">
        <w:tab/>
      </w:r>
      <w:r w:rsidRPr="008637FB">
        <w:tab/>
      </w:r>
      <w:r w:rsidRPr="008637FB">
        <w:tab/>
        <w:t>- aplikování poznatků oboru v praktickém životě</w:t>
      </w:r>
    </w:p>
    <w:p w:rsidR="00A41FDA" w:rsidRPr="008637FB" w:rsidRDefault="00A41FDA" w:rsidP="00A41FDA">
      <w:r w:rsidRPr="008637FB">
        <w:tab/>
      </w:r>
      <w:r w:rsidRPr="008637FB">
        <w:tab/>
      </w:r>
      <w:r w:rsidRPr="008637FB">
        <w:tab/>
      </w:r>
      <w:r w:rsidRPr="008637FB">
        <w:tab/>
        <w:t>- výuka směřuje k utváření klíčových kompetencí</w:t>
      </w:r>
    </w:p>
    <w:p w:rsidR="00A41FDA" w:rsidRPr="008637FB" w:rsidRDefault="00A41FDA" w:rsidP="00A41FDA"/>
    <w:p w:rsidR="00A41FDA" w:rsidRPr="008637FB" w:rsidRDefault="00A41FDA" w:rsidP="00A41FDA">
      <w:r w:rsidRPr="008637FB">
        <w:t>- výuka bude realizována především v odborné učebně zeměpisu a dějepisu, kde materiální i technické vybavení odpovídá současným možnostem.</w:t>
      </w:r>
    </w:p>
    <w:p w:rsidR="00A41FDA" w:rsidRPr="008637FB" w:rsidRDefault="00A41FDA" w:rsidP="00A41FDA"/>
    <w:p w:rsidR="00A41FDA" w:rsidRPr="008637FB" w:rsidRDefault="00A41FDA" w:rsidP="00A41FDA">
      <w:r w:rsidRPr="008637FB">
        <w:t>Volitelný  předmět seminář ze zeměpisu je vyučován jako samostatný předmět v 9. ročníku, kde doplňuje a rozvíjí vzdělávací obor zeměpis. Časová dotace tohoto předmětu je 1VH týdně po dobu jednoho pololetí.</w:t>
      </w:r>
    </w:p>
    <w:p w:rsidR="007F5ED5" w:rsidRDefault="007F5ED5" w:rsidP="007F5ED5">
      <w:pPr>
        <w:pStyle w:val="Zpat"/>
      </w:pPr>
    </w:p>
    <w:p w:rsidR="007F5ED5" w:rsidRPr="008637FB" w:rsidRDefault="007F5ED5" w:rsidP="007F5ED5">
      <w:pPr>
        <w:pStyle w:val="Zpat"/>
      </w:pPr>
      <w:r w:rsidRPr="008637FB">
        <w:t>Individuální pozornost bude věnována žákům s</w:t>
      </w:r>
      <w:r>
        <w:t> přiznanými podpůrnými opatřeními</w:t>
      </w:r>
      <w:r w:rsidRPr="008637FB">
        <w:t>.</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rPr>
          <w:b/>
          <w:sz w:val="28"/>
          <w:szCs w:val="28"/>
          <w:u w:val="single"/>
        </w:rPr>
      </w:pPr>
      <w:r w:rsidRPr="008637FB">
        <w:rPr>
          <w:b/>
          <w:sz w:val="28"/>
          <w:szCs w:val="28"/>
          <w:u w:val="single"/>
        </w:rPr>
        <w:t>Výchovné a vzdělávací strategie pro rozvoj kompetencí žáků:</w:t>
      </w:r>
    </w:p>
    <w:p w:rsidR="00A41FDA" w:rsidRPr="008637FB" w:rsidRDefault="00A41FDA" w:rsidP="00A41FDA">
      <w:pPr>
        <w:rPr>
          <w:b/>
          <w:u w:val="single"/>
        </w:rPr>
      </w:pPr>
      <w:r w:rsidRPr="008637FB">
        <w:rPr>
          <w:b/>
          <w:u w:val="single"/>
        </w:rPr>
        <w:t>Kompetence k učení:</w:t>
      </w:r>
    </w:p>
    <w:p w:rsidR="00A41FDA" w:rsidRPr="008637FB" w:rsidRDefault="00A41FDA" w:rsidP="00A41FDA">
      <w:pPr>
        <w:rPr>
          <w:b/>
          <w:u w:val="single"/>
        </w:rPr>
      </w:pPr>
    </w:p>
    <w:p w:rsidR="00A41FDA" w:rsidRPr="008637FB" w:rsidRDefault="00A41FDA" w:rsidP="00A41FDA">
      <w:pPr>
        <w:rPr>
          <w:b/>
          <w:u w:val="single"/>
        </w:rPr>
      </w:pPr>
      <w:r w:rsidRPr="008637FB">
        <w:t>-    vedeme k využívání  vhodných  způsobů a metod pro efektivní učení geografie</w:t>
      </w:r>
    </w:p>
    <w:p w:rsidR="00A41FDA" w:rsidRPr="008637FB" w:rsidRDefault="00A41FDA" w:rsidP="00A41FDA">
      <w:r w:rsidRPr="008637FB">
        <w:t>-    podporujeme propojování poznatků do širších celků, nalézání souvislostí a jejich využívání v praxi</w:t>
      </w:r>
    </w:p>
    <w:p w:rsidR="00A41FDA" w:rsidRPr="008637FB" w:rsidRDefault="00A41FDA" w:rsidP="00A41FDA">
      <w:pPr>
        <w:ind w:left="360" w:hanging="360"/>
      </w:pPr>
      <w:r w:rsidRPr="008637FB">
        <w:t>-    vedeme ke kritickému posuzování poznatků, porovnávání jednotlivých údajů získaných z různých zdrojů (atlas, časopisy, internet, tabulky, geografické informace)</w:t>
      </w:r>
    </w:p>
    <w:p w:rsidR="00A41FDA" w:rsidRPr="008637FB" w:rsidRDefault="00A41FDA" w:rsidP="00A41FDA">
      <w:r w:rsidRPr="008637FB">
        <w:t>-    učíme formulovat závěry a vytvářet si komplexnější pohled na svět</w:t>
      </w:r>
    </w:p>
    <w:p w:rsidR="00A41FDA" w:rsidRPr="008637FB" w:rsidRDefault="00A41FDA" w:rsidP="00A41FDA">
      <w:r w:rsidRPr="008637FB">
        <w:t>-    rozvíjíme pozitivní vztah k učení a vědomí důležitosti geografických informací pro orientaci  v současném světě</w:t>
      </w:r>
    </w:p>
    <w:p w:rsidR="00A41FDA" w:rsidRPr="008637FB" w:rsidRDefault="00A41FDA" w:rsidP="00A41FDA">
      <w:r w:rsidRPr="008637FB">
        <w:t>-    vyžadujeme orientaci v geografické problematice, vyhledávání a vytváření schémat, grafů</w:t>
      </w:r>
    </w:p>
    <w:p w:rsidR="00A41FDA" w:rsidRPr="008637FB" w:rsidRDefault="00A41FDA" w:rsidP="00A41FDA">
      <w:r w:rsidRPr="008637FB">
        <w:t>-    dbáme na používání odborné terminologie a literatury</w:t>
      </w:r>
    </w:p>
    <w:p w:rsidR="00A41FDA" w:rsidRPr="008637FB" w:rsidRDefault="00A41FDA" w:rsidP="00A41FDA">
      <w:r w:rsidRPr="008637FB">
        <w:t>-    umožňujeme posuzovat výsledky svého učení a pracovat s chybou</w:t>
      </w:r>
    </w:p>
    <w:p w:rsidR="00A41FDA" w:rsidRPr="008637FB" w:rsidRDefault="00A41FDA" w:rsidP="00A41FDA">
      <w:r w:rsidRPr="008637FB">
        <w:t>-    v rámci projektového vyučování klademe důraz na prezentaci své práce</w:t>
      </w:r>
    </w:p>
    <w:p w:rsidR="00A41FDA" w:rsidRPr="008637FB" w:rsidRDefault="00A41FDA" w:rsidP="00A41FDA">
      <w:pPr>
        <w:rPr>
          <w:u w:val="single"/>
        </w:rPr>
      </w:pPr>
    </w:p>
    <w:p w:rsidR="00A41FDA" w:rsidRPr="008637FB" w:rsidRDefault="00A41FDA" w:rsidP="00A41FDA">
      <w:r w:rsidRPr="008637FB">
        <w:rPr>
          <w:b/>
          <w:u w:val="single"/>
        </w:rPr>
        <w:t>Kompetence k řešení problémů:</w:t>
      </w:r>
      <w:r w:rsidRPr="008637FB">
        <w:tab/>
      </w:r>
    </w:p>
    <w:p w:rsidR="00A41FDA" w:rsidRPr="008637FB" w:rsidRDefault="00A41FDA" w:rsidP="00A41FDA">
      <w:r w:rsidRPr="008637FB">
        <w:tab/>
      </w:r>
      <w:r w:rsidRPr="008637FB">
        <w:tab/>
      </w:r>
    </w:p>
    <w:p w:rsidR="00A41FDA" w:rsidRPr="008637FB" w:rsidRDefault="00A41FDA" w:rsidP="00A41FDA">
      <w:r w:rsidRPr="008637FB">
        <w:t>-     rozvíjíme schopnost rozpoznat a pochopit problém, vyhledat k němu informace, diskutovat o možném řešení</w:t>
      </w:r>
    </w:p>
    <w:p w:rsidR="00A41FDA" w:rsidRPr="008637FB" w:rsidRDefault="00A41FDA" w:rsidP="00D169E6">
      <w:pPr>
        <w:numPr>
          <w:ilvl w:val="0"/>
          <w:numId w:val="221"/>
        </w:numPr>
        <w:tabs>
          <w:tab w:val="clear" w:pos="2660"/>
          <w:tab w:val="num" w:pos="360"/>
        </w:tabs>
        <w:ind w:left="360"/>
        <w:jc w:val="left"/>
      </w:pPr>
      <w:r w:rsidRPr="008637FB">
        <w:t>učíme myslet kriticky, vyhodnotit řešení, poučit se z něj</w:t>
      </w:r>
    </w:p>
    <w:p w:rsidR="00A41FDA" w:rsidRPr="008637FB" w:rsidRDefault="00A41FDA" w:rsidP="00D169E6">
      <w:pPr>
        <w:numPr>
          <w:ilvl w:val="0"/>
          <w:numId w:val="221"/>
        </w:numPr>
        <w:tabs>
          <w:tab w:val="clear" w:pos="2660"/>
          <w:tab w:val="num" w:pos="360"/>
        </w:tabs>
        <w:ind w:left="360"/>
        <w:jc w:val="left"/>
      </w:pPr>
      <w:r w:rsidRPr="008637FB">
        <w:t xml:space="preserve">umožníme obhájit své rozhodnutí </w:t>
      </w:r>
    </w:p>
    <w:p w:rsidR="00A41FDA" w:rsidRPr="008637FB" w:rsidRDefault="00A41FDA" w:rsidP="00D169E6">
      <w:pPr>
        <w:numPr>
          <w:ilvl w:val="0"/>
          <w:numId w:val="221"/>
        </w:numPr>
        <w:tabs>
          <w:tab w:val="clear" w:pos="2660"/>
          <w:tab w:val="num" w:pos="360"/>
        </w:tabs>
        <w:ind w:left="360"/>
        <w:jc w:val="left"/>
      </w:pPr>
      <w:r w:rsidRPr="008637FB">
        <w:t>vedeme k aplikaci geografických poznatků v praxi, k přizpůsobení se stávající situaci</w:t>
      </w:r>
    </w:p>
    <w:p w:rsidR="00A41FDA" w:rsidRPr="008637FB" w:rsidRDefault="00A41FDA" w:rsidP="00A41FDA">
      <w:r w:rsidRPr="008637FB">
        <w:t>-    dbáme na vyhledávání a kombinování geografických informací z různých zdrojů</w:t>
      </w:r>
    </w:p>
    <w:p w:rsidR="00A41FDA" w:rsidRPr="008637FB" w:rsidRDefault="00A41FDA" w:rsidP="00D169E6">
      <w:pPr>
        <w:numPr>
          <w:ilvl w:val="0"/>
          <w:numId w:val="222"/>
        </w:numPr>
        <w:tabs>
          <w:tab w:val="clear" w:pos="2660"/>
          <w:tab w:val="num" w:pos="360"/>
        </w:tabs>
        <w:ind w:left="540" w:hanging="540"/>
        <w:jc w:val="left"/>
      </w:pPr>
      <w:r w:rsidRPr="008637FB">
        <w:t>umožňujeme argumentovat, diskutovat a obhajovat</w:t>
      </w:r>
    </w:p>
    <w:p w:rsidR="00A41FDA" w:rsidRPr="008637FB" w:rsidRDefault="00A41FDA" w:rsidP="00D169E6">
      <w:pPr>
        <w:numPr>
          <w:ilvl w:val="0"/>
          <w:numId w:val="222"/>
        </w:numPr>
        <w:tabs>
          <w:tab w:val="clear" w:pos="2660"/>
          <w:tab w:val="num" w:pos="360"/>
        </w:tabs>
        <w:ind w:left="540" w:hanging="540"/>
        <w:jc w:val="left"/>
      </w:pPr>
      <w:r w:rsidRPr="008637FB">
        <w:t xml:space="preserve">podporujeme využívání metod, při kterých dochází k řešením a závěrům  </w:t>
      </w:r>
    </w:p>
    <w:p w:rsidR="00A41FDA" w:rsidRPr="008637FB" w:rsidRDefault="00A41FDA" w:rsidP="00A41FDA"/>
    <w:p w:rsidR="00A41FDA" w:rsidRPr="008637FB" w:rsidRDefault="00A41FDA" w:rsidP="00A41FDA">
      <w:pPr>
        <w:rPr>
          <w:b/>
          <w:u w:val="single"/>
        </w:rPr>
      </w:pPr>
      <w:r w:rsidRPr="008637FB">
        <w:rPr>
          <w:b/>
          <w:u w:val="single"/>
        </w:rPr>
        <w:t>Kompetence komunikativní:</w:t>
      </w:r>
    </w:p>
    <w:p w:rsidR="00A41FDA" w:rsidRPr="008637FB" w:rsidRDefault="00A41FDA" w:rsidP="00A41FDA">
      <w:pPr>
        <w:rPr>
          <w:u w:val="single"/>
        </w:rPr>
      </w:pPr>
      <w:r w:rsidRPr="008637FB">
        <w:tab/>
      </w: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vyžadujeme formulaci a vyjadřování svých myšlenek a názorů v logickém sledu</w:t>
      </w:r>
    </w:p>
    <w:p w:rsidR="00A41FDA" w:rsidRPr="008637FB" w:rsidRDefault="00A41FDA" w:rsidP="00D169E6">
      <w:pPr>
        <w:numPr>
          <w:ilvl w:val="0"/>
          <w:numId w:val="221"/>
        </w:numPr>
        <w:tabs>
          <w:tab w:val="clear" w:pos="2660"/>
          <w:tab w:val="num" w:pos="360"/>
        </w:tabs>
        <w:ind w:left="360"/>
        <w:jc w:val="left"/>
      </w:pPr>
      <w:r w:rsidRPr="008637FB">
        <w:t>dbáme na souvislé a kultivované vyjadřování  v písemném i ústním projevu, používání běžných geografických názvů</w:t>
      </w:r>
    </w:p>
    <w:p w:rsidR="00A41FDA" w:rsidRPr="008637FB" w:rsidRDefault="00A41FDA" w:rsidP="00D169E6">
      <w:pPr>
        <w:numPr>
          <w:ilvl w:val="0"/>
          <w:numId w:val="221"/>
        </w:numPr>
        <w:tabs>
          <w:tab w:val="clear" w:pos="2660"/>
          <w:tab w:val="num" w:pos="360"/>
        </w:tabs>
        <w:ind w:left="360"/>
        <w:jc w:val="left"/>
      </w:pPr>
      <w:r w:rsidRPr="008637FB">
        <w:t>napomáháme k pochopení různých typů geografických textů, obrazových záznamů, běžně užívaným znakům (v mapě)</w:t>
      </w:r>
    </w:p>
    <w:p w:rsidR="00A41FDA" w:rsidRPr="008637FB" w:rsidRDefault="00A41FDA" w:rsidP="00D169E6">
      <w:pPr>
        <w:numPr>
          <w:ilvl w:val="0"/>
          <w:numId w:val="222"/>
        </w:numPr>
        <w:tabs>
          <w:tab w:val="clear" w:pos="2660"/>
          <w:tab w:val="num" w:pos="360"/>
        </w:tabs>
        <w:ind w:left="360"/>
        <w:jc w:val="left"/>
      </w:pPr>
      <w:r w:rsidRPr="008637FB">
        <w:t>vyžadujeme dodržování předem stanovených  pravidel komunikace</w:t>
      </w:r>
    </w:p>
    <w:p w:rsidR="00A41FDA" w:rsidRPr="008637FB" w:rsidRDefault="00A41FDA" w:rsidP="00D169E6">
      <w:pPr>
        <w:numPr>
          <w:ilvl w:val="0"/>
          <w:numId w:val="222"/>
        </w:numPr>
        <w:tabs>
          <w:tab w:val="clear" w:pos="2660"/>
          <w:tab w:val="num" w:pos="360"/>
        </w:tabs>
        <w:ind w:left="360"/>
        <w:jc w:val="left"/>
      </w:pPr>
      <w:r w:rsidRPr="008637FB">
        <w:t>klademe důraz na naslouchání a respektování názorů druhých, věnování pozornosti danému tématu, vhodné reakce</w:t>
      </w:r>
    </w:p>
    <w:p w:rsidR="00A41FDA" w:rsidRPr="008637FB" w:rsidRDefault="00A41FDA" w:rsidP="00D169E6">
      <w:pPr>
        <w:numPr>
          <w:ilvl w:val="0"/>
          <w:numId w:val="222"/>
        </w:numPr>
        <w:tabs>
          <w:tab w:val="clear" w:pos="2660"/>
          <w:tab w:val="num" w:pos="360"/>
        </w:tabs>
        <w:ind w:left="360"/>
        <w:jc w:val="left"/>
      </w:pPr>
      <w:r w:rsidRPr="008637FB">
        <w:t>vedeme k interpretaci či prezentaci různých textů, obrazů, grafů a jiných forem záznamů v písemné i mluvené formě</w:t>
      </w:r>
    </w:p>
    <w:p w:rsidR="00A41FDA" w:rsidRPr="008637FB" w:rsidRDefault="00A41FDA" w:rsidP="00A41FDA">
      <w:r w:rsidRPr="008637FB">
        <w:rPr>
          <w:b/>
          <w:u w:val="single"/>
        </w:rPr>
        <w:t>Kompetence sociální a personální:</w:t>
      </w:r>
      <w:r w:rsidRPr="008637FB">
        <w:tab/>
      </w:r>
    </w:p>
    <w:p w:rsidR="00A41FDA" w:rsidRPr="008637FB" w:rsidRDefault="00A41FDA" w:rsidP="00A41FDA">
      <w:r w:rsidRPr="008637FB">
        <w:tab/>
      </w:r>
      <w:r w:rsidRPr="008637FB">
        <w:tab/>
      </w:r>
    </w:p>
    <w:p w:rsidR="00A41FDA" w:rsidRPr="008637FB" w:rsidRDefault="00A41FDA" w:rsidP="00A41FDA">
      <w:r w:rsidRPr="008637FB">
        <w:t>-     učíme spolupracovat ve skupinách, přijímat roli</w:t>
      </w:r>
    </w:p>
    <w:p w:rsidR="00A41FDA" w:rsidRPr="008637FB" w:rsidRDefault="00A41FDA" w:rsidP="00D169E6">
      <w:pPr>
        <w:numPr>
          <w:ilvl w:val="0"/>
          <w:numId w:val="221"/>
        </w:numPr>
        <w:tabs>
          <w:tab w:val="clear" w:pos="2660"/>
          <w:tab w:val="num" w:pos="360"/>
        </w:tabs>
        <w:ind w:left="360"/>
        <w:jc w:val="left"/>
      </w:pPr>
      <w:r w:rsidRPr="008637FB">
        <w:t>dbáme na upevňování mezilidských vztahů, spoluvytváření pravidel</w:t>
      </w:r>
    </w:p>
    <w:p w:rsidR="00A41FDA" w:rsidRPr="008637FB" w:rsidRDefault="00A41FDA" w:rsidP="00D169E6">
      <w:pPr>
        <w:numPr>
          <w:ilvl w:val="0"/>
          <w:numId w:val="221"/>
        </w:numPr>
        <w:tabs>
          <w:tab w:val="clear" w:pos="2660"/>
          <w:tab w:val="num" w:pos="360"/>
        </w:tabs>
        <w:ind w:left="360"/>
        <w:jc w:val="left"/>
      </w:pPr>
      <w:r w:rsidRPr="008637FB">
        <w:t>nabádáme ke vzájemné pomoci</w:t>
      </w:r>
    </w:p>
    <w:p w:rsidR="00A41FDA" w:rsidRPr="008637FB" w:rsidRDefault="00A41FDA" w:rsidP="00D169E6">
      <w:pPr>
        <w:numPr>
          <w:ilvl w:val="0"/>
          <w:numId w:val="221"/>
        </w:numPr>
        <w:tabs>
          <w:tab w:val="clear" w:pos="2660"/>
          <w:tab w:val="num" w:pos="360"/>
        </w:tabs>
        <w:ind w:left="360"/>
        <w:jc w:val="left"/>
      </w:pPr>
      <w:r w:rsidRPr="008637FB">
        <w:t>učíme vzájemnému naslouchání a uznávání autority</w:t>
      </w:r>
    </w:p>
    <w:p w:rsidR="00A41FDA" w:rsidRPr="008637FB" w:rsidRDefault="00A41FDA" w:rsidP="00A41FDA">
      <w:r w:rsidRPr="008637FB">
        <w:t>-     využíváme skupinové vyučování, základy kooperace a týmové spolupráce</w:t>
      </w:r>
    </w:p>
    <w:p w:rsidR="00A41FDA" w:rsidRPr="008637FB" w:rsidRDefault="00A41FDA" w:rsidP="00D169E6">
      <w:pPr>
        <w:numPr>
          <w:ilvl w:val="0"/>
          <w:numId w:val="222"/>
        </w:numPr>
        <w:tabs>
          <w:tab w:val="clear" w:pos="2660"/>
          <w:tab w:val="num" w:pos="360"/>
        </w:tabs>
        <w:ind w:left="360"/>
        <w:jc w:val="left"/>
      </w:pPr>
      <w:r w:rsidRPr="008637FB">
        <w:t>učíme pocitu odpovědnosti</w:t>
      </w:r>
    </w:p>
    <w:p w:rsidR="00A41FDA" w:rsidRPr="008637FB" w:rsidRDefault="00A41FDA" w:rsidP="00D169E6">
      <w:pPr>
        <w:numPr>
          <w:ilvl w:val="0"/>
          <w:numId w:val="222"/>
        </w:numPr>
        <w:tabs>
          <w:tab w:val="clear" w:pos="2660"/>
          <w:tab w:val="num" w:pos="360"/>
        </w:tabs>
        <w:ind w:left="360"/>
        <w:jc w:val="left"/>
      </w:pPr>
      <w:r w:rsidRPr="008637FB">
        <w:t>vedeme k vytváření kritérií hodnocení a samotnému hodnocení</w:t>
      </w:r>
    </w:p>
    <w:p w:rsidR="00A41FDA" w:rsidRPr="008637FB" w:rsidRDefault="00A41FDA" w:rsidP="00D169E6">
      <w:pPr>
        <w:numPr>
          <w:ilvl w:val="0"/>
          <w:numId w:val="222"/>
        </w:numPr>
        <w:tabs>
          <w:tab w:val="clear" w:pos="2660"/>
          <w:tab w:val="num" w:pos="360"/>
        </w:tabs>
        <w:ind w:left="360"/>
        <w:jc w:val="left"/>
      </w:pPr>
      <w:r w:rsidRPr="008637FB">
        <w:t>požadujeme dodržování  kvality, postupů, termínů</w:t>
      </w:r>
    </w:p>
    <w:p w:rsidR="00A41FDA" w:rsidRPr="008637FB" w:rsidRDefault="00A41FDA" w:rsidP="00D169E6">
      <w:pPr>
        <w:numPr>
          <w:ilvl w:val="0"/>
          <w:numId w:val="222"/>
        </w:numPr>
        <w:tabs>
          <w:tab w:val="clear" w:pos="2660"/>
          <w:tab w:val="num" w:pos="360"/>
        </w:tabs>
        <w:ind w:left="360"/>
        <w:jc w:val="left"/>
      </w:pPr>
      <w:r w:rsidRPr="008637FB">
        <w:t>vytváříme pocit odpovědnosti za udržitelný rozvoj v lokálním a globálním měřítku</w:t>
      </w:r>
    </w:p>
    <w:p w:rsidR="00A41FDA" w:rsidRPr="008637FB" w:rsidRDefault="00A41FDA" w:rsidP="00A41FDA"/>
    <w:p w:rsidR="00A41FDA" w:rsidRPr="008637FB" w:rsidRDefault="00A41FDA" w:rsidP="00A41FDA">
      <w:r w:rsidRPr="008637FB">
        <w:rPr>
          <w:b/>
          <w:u w:val="single"/>
        </w:rPr>
        <w:t>Kompetence občanské:</w:t>
      </w:r>
      <w:r w:rsidRPr="008637FB">
        <w:tab/>
      </w:r>
    </w:p>
    <w:p w:rsidR="00A41FDA" w:rsidRPr="008637FB" w:rsidRDefault="00A41FDA" w:rsidP="00A41FDA">
      <w:pPr>
        <w:rPr>
          <w:u w:val="single"/>
        </w:rPr>
      </w:pP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vyžadujeme respektování názorů druhých</w:t>
      </w:r>
    </w:p>
    <w:p w:rsidR="00A41FDA" w:rsidRPr="008637FB" w:rsidRDefault="00A41FDA" w:rsidP="00D169E6">
      <w:pPr>
        <w:numPr>
          <w:ilvl w:val="0"/>
          <w:numId w:val="221"/>
        </w:numPr>
        <w:tabs>
          <w:tab w:val="clear" w:pos="2660"/>
          <w:tab w:val="num" w:pos="360"/>
        </w:tabs>
        <w:ind w:left="360"/>
        <w:jc w:val="left"/>
      </w:pPr>
      <w:r w:rsidRPr="008637FB">
        <w:t>vytváříme povědomí o právech a povinnostech</w:t>
      </w:r>
    </w:p>
    <w:p w:rsidR="00A41FDA" w:rsidRPr="008637FB" w:rsidRDefault="00A41FDA" w:rsidP="00D169E6">
      <w:pPr>
        <w:numPr>
          <w:ilvl w:val="0"/>
          <w:numId w:val="222"/>
        </w:numPr>
        <w:tabs>
          <w:tab w:val="clear" w:pos="2660"/>
          <w:tab w:val="num" w:pos="360"/>
        </w:tabs>
        <w:ind w:left="360"/>
        <w:jc w:val="left"/>
      </w:pPr>
      <w:r w:rsidRPr="008637FB">
        <w:t>dbáme na dodržování pravidel slušného chování a vzájemné ohleduplnosti</w:t>
      </w:r>
    </w:p>
    <w:p w:rsidR="00A41FDA" w:rsidRPr="008637FB" w:rsidRDefault="00A41FDA" w:rsidP="00D169E6">
      <w:pPr>
        <w:numPr>
          <w:ilvl w:val="0"/>
          <w:numId w:val="221"/>
        </w:numPr>
        <w:tabs>
          <w:tab w:val="clear" w:pos="2660"/>
          <w:tab w:val="num" w:pos="360"/>
        </w:tabs>
        <w:ind w:left="360"/>
        <w:jc w:val="left"/>
      </w:pPr>
      <w:r w:rsidRPr="008637FB">
        <w:t>vedeme k odpovědnému rozhodování</w:t>
      </w:r>
    </w:p>
    <w:p w:rsidR="00A41FDA" w:rsidRPr="008637FB" w:rsidRDefault="00A41FDA" w:rsidP="00D169E6">
      <w:pPr>
        <w:numPr>
          <w:ilvl w:val="0"/>
          <w:numId w:val="221"/>
        </w:numPr>
        <w:tabs>
          <w:tab w:val="clear" w:pos="2660"/>
          <w:tab w:val="num" w:pos="360"/>
        </w:tabs>
        <w:ind w:left="360"/>
        <w:jc w:val="left"/>
      </w:pPr>
      <w:r w:rsidRPr="008637FB">
        <w:t>vysvětlujeme základní environmentální problémy</w:t>
      </w:r>
    </w:p>
    <w:p w:rsidR="00A41FDA" w:rsidRPr="008637FB" w:rsidRDefault="00A41FDA" w:rsidP="00D169E6">
      <w:pPr>
        <w:numPr>
          <w:ilvl w:val="0"/>
          <w:numId w:val="221"/>
        </w:numPr>
        <w:tabs>
          <w:tab w:val="clear" w:pos="2660"/>
          <w:tab w:val="num" w:pos="360"/>
        </w:tabs>
        <w:ind w:left="360"/>
        <w:jc w:val="left"/>
      </w:pPr>
      <w:r w:rsidRPr="008637FB">
        <w:t>vyžadujeme respektování požadavků na kvalitní životní prostředí</w:t>
      </w:r>
    </w:p>
    <w:p w:rsidR="00A41FDA" w:rsidRPr="008637FB" w:rsidRDefault="00A41FDA" w:rsidP="00D169E6">
      <w:pPr>
        <w:numPr>
          <w:ilvl w:val="0"/>
          <w:numId w:val="221"/>
        </w:numPr>
        <w:tabs>
          <w:tab w:val="clear" w:pos="2660"/>
          <w:tab w:val="num" w:pos="360"/>
        </w:tabs>
        <w:ind w:left="360"/>
        <w:jc w:val="left"/>
        <w:rPr>
          <w:u w:val="single"/>
        </w:rPr>
      </w:pPr>
      <w:r w:rsidRPr="008637FB">
        <w:t>vedeme k jednání v zájmu trvale udržitelného rozvoje</w:t>
      </w:r>
    </w:p>
    <w:p w:rsidR="00A41FDA" w:rsidRPr="008637FB" w:rsidRDefault="00A41FDA" w:rsidP="00D169E6">
      <w:pPr>
        <w:numPr>
          <w:ilvl w:val="0"/>
          <w:numId w:val="222"/>
        </w:numPr>
        <w:tabs>
          <w:tab w:val="clear" w:pos="2660"/>
          <w:tab w:val="num" w:pos="360"/>
        </w:tabs>
        <w:ind w:left="360"/>
        <w:jc w:val="left"/>
      </w:pPr>
      <w:r w:rsidRPr="008637FB">
        <w:t>rozvíjíme vytváření osobních představ o geografickém a životním prostředí</w:t>
      </w:r>
    </w:p>
    <w:p w:rsidR="00A41FDA" w:rsidRPr="008637FB" w:rsidRDefault="00A41FDA" w:rsidP="00A41FDA"/>
    <w:p w:rsidR="00A41FDA" w:rsidRPr="008637FB" w:rsidRDefault="00A41FDA" w:rsidP="00A41FDA">
      <w:pPr>
        <w:rPr>
          <w:b/>
          <w:u w:val="single"/>
        </w:rPr>
      </w:pPr>
      <w:r w:rsidRPr="008637FB">
        <w:rPr>
          <w:b/>
          <w:u w:val="single"/>
        </w:rPr>
        <w:t>Kompetence pracovní:</w:t>
      </w:r>
    </w:p>
    <w:p w:rsidR="00A41FDA" w:rsidRPr="008637FB" w:rsidRDefault="00A41FDA" w:rsidP="00A41FDA"/>
    <w:p w:rsidR="00A41FDA" w:rsidRPr="008637FB" w:rsidRDefault="00A41FDA" w:rsidP="00A41FDA">
      <w:r w:rsidRPr="008637FB">
        <w:t>-     vyžadujeme dodržování pravidel bezpečného chování v terénu</w:t>
      </w:r>
    </w:p>
    <w:p w:rsidR="00A41FDA" w:rsidRPr="008637FB" w:rsidRDefault="00A41FDA" w:rsidP="00D169E6">
      <w:pPr>
        <w:numPr>
          <w:ilvl w:val="0"/>
          <w:numId w:val="221"/>
        </w:numPr>
        <w:tabs>
          <w:tab w:val="clear" w:pos="2660"/>
          <w:tab w:val="num" w:pos="360"/>
        </w:tabs>
        <w:ind w:left="360"/>
        <w:jc w:val="left"/>
      </w:pPr>
      <w:r w:rsidRPr="008637FB">
        <w:t>učíme pracovat efektivně, organizovat si pracoviště a čas</w:t>
      </w:r>
    </w:p>
    <w:p w:rsidR="00A41FDA" w:rsidRPr="008637FB" w:rsidRDefault="00A41FDA" w:rsidP="00D169E6">
      <w:pPr>
        <w:numPr>
          <w:ilvl w:val="0"/>
          <w:numId w:val="221"/>
        </w:numPr>
        <w:tabs>
          <w:tab w:val="clear" w:pos="2660"/>
          <w:tab w:val="num" w:pos="360"/>
        </w:tabs>
        <w:ind w:left="360"/>
        <w:jc w:val="left"/>
      </w:pPr>
      <w:r w:rsidRPr="008637FB">
        <w:t>vedeme k aktivní práci v rámci exkurze či praktického vyučování a k výběru vhodný pracovních postupů</w:t>
      </w:r>
    </w:p>
    <w:p w:rsidR="00A41FDA" w:rsidRPr="008637FB" w:rsidRDefault="00A41FDA" w:rsidP="00D169E6">
      <w:pPr>
        <w:numPr>
          <w:ilvl w:val="0"/>
          <w:numId w:val="222"/>
        </w:numPr>
        <w:tabs>
          <w:tab w:val="clear" w:pos="2660"/>
          <w:tab w:val="num" w:pos="360"/>
        </w:tabs>
        <w:ind w:left="360"/>
        <w:jc w:val="left"/>
      </w:pPr>
      <w:r w:rsidRPr="008637FB">
        <w:t>dbáme na dodržování dohodnuté kvality a termínů</w:t>
      </w:r>
    </w:p>
    <w:p w:rsidR="00A41FDA" w:rsidRPr="008637FB" w:rsidRDefault="00A41FDA" w:rsidP="00D169E6">
      <w:pPr>
        <w:numPr>
          <w:ilvl w:val="0"/>
          <w:numId w:val="222"/>
        </w:numPr>
        <w:tabs>
          <w:tab w:val="clear" w:pos="2660"/>
          <w:tab w:val="num" w:pos="360"/>
        </w:tabs>
        <w:ind w:left="360"/>
        <w:jc w:val="left"/>
      </w:pPr>
      <w:r w:rsidRPr="008637FB">
        <w:t>podporujeme orientaci v problematice ochrany životního prostředí a kulturních tradic</w:t>
      </w:r>
    </w:p>
    <w:p w:rsidR="00A41FDA" w:rsidRPr="008637FB" w:rsidRDefault="00A41FDA" w:rsidP="00A41FDA"/>
    <w:p w:rsidR="00A41FDA" w:rsidRPr="008637FB" w:rsidRDefault="00A41FDA" w:rsidP="00A41FDA"/>
    <w:p w:rsidR="00F27D00" w:rsidRPr="008637FB" w:rsidRDefault="00F27D00" w:rsidP="00A41FDA"/>
    <w:p w:rsidR="007F5ED5" w:rsidRPr="008637FB" w:rsidRDefault="007F5ED5" w:rsidP="007F5ED5">
      <w:pPr>
        <w:rPr>
          <w:b/>
        </w:rPr>
      </w:pPr>
      <w:r w:rsidRPr="008637FB">
        <w:rPr>
          <w:b/>
          <w:u w:val="single"/>
        </w:rPr>
        <w:t>Vzdělávací obor</w:t>
      </w:r>
      <w:r w:rsidRPr="008637FB">
        <w:rPr>
          <w:b/>
        </w:rPr>
        <w:t xml:space="preserve">: </w:t>
      </w:r>
      <w:r w:rsidRPr="008637FB">
        <w:rPr>
          <w:b/>
        </w:rPr>
        <w:tab/>
        <w:t>Seminář ze zeměpisu</w:t>
      </w:r>
    </w:p>
    <w:p w:rsidR="007F5ED5" w:rsidRPr="008637FB" w:rsidRDefault="007F5ED5" w:rsidP="007F5ED5">
      <w:pPr>
        <w:rPr>
          <w:b/>
        </w:rPr>
      </w:pPr>
      <w:r w:rsidRPr="008637FB">
        <w:rPr>
          <w:b/>
          <w:u w:val="single"/>
        </w:rPr>
        <w:t>Ročník</w:t>
      </w:r>
      <w:r w:rsidRPr="008637FB">
        <w:rPr>
          <w:b/>
        </w:rPr>
        <w:t xml:space="preserve">: </w:t>
      </w:r>
      <w:r w:rsidRPr="008637FB">
        <w:rPr>
          <w:b/>
        </w:rPr>
        <w:tab/>
      </w:r>
      <w:r w:rsidRPr="008637FB">
        <w:rPr>
          <w:b/>
        </w:rPr>
        <w:tab/>
        <w:t xml:space="preserve">9. </w:t>
      </w:r>
    </w:p>
    <w:p w:rsidR="007F5ED5" w:rsidRPr="008637FB" w:rsidRDefault="007F5ED5" w:rsidP="007F5ED5"/>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052"/>
      </w:tblGrid>
      <w:tr w:rsidR="007F5ED5" w:rsidRPr="008637FB" w:rsidTr="00D72C30">
        <w:tc>
          <w:tcPr>
            <w:tcW w:w="5328" w:type="dxa"/>
            <w:vAlign w:val="center"/>
          </w:tcPr>
          <w:p w:rsidR="007F5ED5" w:rsidRPr="008637FB" w:rsidRDefault="007F5ED5" w:rsidP="00D72C30">
            <w:pPr>
              <w:jc w:val="center"/>
              <w:rPr>
                <w:b/>
              </w:rPr>
            </w:pPr>
            <w:r w:rsidRPr="008637FB">
              <w:rPr>
                <w:b/>
              </w:rPr>
              <w:t>Výstup</w:t>
            </w:r>
          </w:p>
        </w:tc>
        <w:tc>
          <w:tcPr>
            <w:tcW w:w="4500" w:type="dxa"/>
            <w:vAlign w:val="center"/>
          </w:tcPr>
          <w:p w:rsidR="007F5ED5" w:rsidRPr="008637FB" w:rsidRDefault="007F5ED5" w:rsidP="00D72C30">
            <w:pPr>
              <w:jc w:val="center"/>
              <w:rPr>
                <w:b/>
              </w:rPr>
            </w:pPr>
            <w:r w:rsidRPr="008637FB">
              <w:rPr>
                <w:b/>
              </w:rPr>
              <w:t>Učivo</w:t>
            </w:r>
          </w:p>
        </w:tc>
        <w:tc>
          <w:tcPr>
            <w:tcW w:w="3420" w:type="dxa"/>
          </w:tcPr>
          <w:p w:rsidR="007F5ED5" w:rsidRPr="008637FB" w:rsidRDefault="007F5ED5" w:rsidP="00D72C30">
            <w:pPr>
              <w:jc w:val="center"/>
              <w:rPr>
                <w:b/>
              </w:rPr>
            </w:pPr>
            <w:r w:rsidRPr="008637FB">
              <w:rPr>
                <w:b/>
              </w:rPr>
              <w:t>Průřezová témata, mezipředmětové vztahy, projekty</w:t>
            </w:r>
          </w:p>
        </w:tc>
        <w:tc>
          <w:tcPr>
            <w:tcW w:w="2052" w:type="dxa"/>
            <w:vAlign w:val="center"/>
          </w:tcPr>
          <w:p w:rsidR="007F5ED5" w:rsidRPr="008637FB" w:rsidRDefault="007F5ED5" w:rsidP="00D72C30">
            <w:pPr>
              <w:jc w:val="center"/>
              <w:rPr>
                <w:b/>
              </w:rPr>
            </w:pPr>
            <w:r w:rsidRPr="008637FB">
              <w:rPr>
                <w:b/>
              </w:rPr>
              <w:t>Poznámky</w:t>
            </w:r>
          </w:p>
        </w:tc>
      </w:tr>
      <w:tr w:rsidR="007F5ED5" w:rsidRPr="008637FB" w:rsidTr="00D72C30">
        <w:tc>
          <w:tcPr>
            <w:tcW w:w="5328" w:type="dxa"/>
          </w:tcPr>
          <w:p w:rsidR="007F5ED5" w:rsidRPr="008637FB" w:rsidRDefault="007F5ED5" w:rsidP="00D72C30"/>
          <w:p w:rsidR="007F5ED5" w:rsidRPr="008637FB" w:rsidRDefault="007F5ED5" w:rsidP="00D72C30">
            <w:r w:rsidRPr="008637FB">
              <w:t xml:space="preserve">- ovládá základy praktické topografie a orientace </w:t>
            </w:r>
          </w:p>
          <w:p w:rsidR="007F5ED5" w:rsidRPr="008637FB" w:rsidRDefault="007F5ED5" w:rsidP="00D72C30">
            <w:r w:rsidRPr="008637FB">
              <w:t xml:space="preserve">  v terénu</w:t>
            </w:r>
          </w:p>
          <w:p w:rsidR="007F5ED5" w:rsidRPr="008637FB" w:rsidRDefault="007F5ED5" w:rsidP="00D72C30">
            <w:r w:rsidRPr="008637FB">
              <w:t>- využívá aktivně mapy, atlasy, cestovní průvodce,</w:t>
            </w:r>
          </w:p>
          <w:p w:rsidR="007F5ED5" w:rsidRPr="008637FB" w:rsidRDefault="007F5ED5" w:rsidP="00D72C30">
            <w:r w:rsidRPr="008637FB">
              <w:t xml:space="preserve">  pracuje s internetem a s dalšími materiály při</w:t>
            </w:r>
          </w:p>
          <w:p w:rsidR="007F5ED5" w:rsidRPr="008637FB" w:rsidRDefault="007F5ED5" w:rsidP="00D72C30">
            <w:r w:rsidRPr="008637FB">
              <w:t xml:space="preserve">   vyhledávání informací</w:t>
            </w:r>
          </w:p>
          <w:p w:rsidR="007F5ED5" w:rsidRPr="008637FB" w:rsidRDefault="007F5ED5" w:rsidP="00D72C30">
            <w:r w:rsidRPr="008637FB">
              <w:t xml:space="preserve">- aplikuje v praxi zásady bezpečného pohybu a </w:t>
            </w:r>
          </w:p>
          <w:p w:rsidR="007F5ED5" w:rsidRPr="008637FB" w:rsidRDefault="007F5ED5" w:rsidP="00D72C30">
            <w:r w:rsidRPr="008637FB">
              <w:t xml:space="preserve">  pobytu v přírodě</w:t>
            </w:r>
          </w:p>
          <w:p w:rsidR="007F5ED5" w:rsidRPr="008637FB" w:rsidRDefault="007F5ED5" w:rsidP="00D72C30">
            <w:r w:rsidRPr="008637FB">
              <w:t xml:space="preserve">- zopakuje si probrané učivo, systematicky si utřídí  </w:t>
            </w:r>
          </w:p>
          <w:p w:rsidR="007F5ED5" w:rsidRPr="008637FB" w:rsidRDefault="007F5ED5" w:rsidP="00D72C30">
            <w:r w:rsidRPr="008637FB">
              <w:t xml:space="preserve">  poznatky a vytvoří si celkový náhled na </w:t>
            </w:r>
          </w:p>
          <w:p w:rsidR="007F5ED5" w:rsidRPr="008637FB" w:rsidRDefault="007F5ED5" w:rsidP="00D72C30">
            <w:r w:rsidRPr="008637FB">
              <w:t xml:space="preserve">  geografické učivo</w:t>
            </w:r>
          </w:p>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Pr>
              <w:ind w:left="360"/>
            </w:pPr>
          </w:p>
          <w:p w:rsidR="007F5ED5" w:rsidRPr="008637FB" w:rsidRDefault="007F5ED5" w:rsidP="00D72C30">
            <w:pPr>
              <w:ind w:left="360"/>
            </w:pPr>
          </w:p>
          <w:p w:rsidR="007F5ED5" w:rsidRPr="008637FB" w:rsidRDefault="007F5ED5" w:rsidP="00D72C30">
            <w:pPr>
              <w:ind w:left="360"/>
            </w:pPr>
          </w:p>
          <w:p w:rsidR="007F5ED5" w:rsidRPr="008637FB" w:rsidRDefault="007F5ED5" w:rsidP="00D72C30">
            <w:pPr>
              <w:ind w:left="360"/>
            </w:pPr>
          </w:p>
          <w:p w:rsidR="007F5ED5" w:rsidRPr="008637FB" w:rsidRDefault="007F5ED5" w:rsidP="00D72C30">
            <w:r w:rsidRPr="008637FB">
              <w:t>- vymezí a lokalizuje místní oblast</w:t>
            </w:r>
          </w:p>
          <w:p w:rsidR="007F5ED5" w:rsidRPr="008637FB" w:rsidRDefault="007F5ED5" w:rsidP="00D72C30">
            <w:r w:rsidRPr="008637FB">
              <w:t>- přiměřeně hodnotí přírodní, hospodářské a kulturní poměry regionu</w:t>
            </w:r>
          </w:p>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tc>
        <w:tc>
          <w:tcPr>
            <w:tcW w:w="4500" w:type="dxa"/>
          </w:tcPr>
          <w:p w:rsidR="007F5ED5" w:rsidRPr="008637FB" w:rsidRDefault="007F5ED5" w:rsidP="00D72C30"/>
          <w:p w:rsidR="007F5ED5" w:rsidRPr="008637FB" w:rsidRDefault="007F5ED5" w:rsidP="00D72C30">
            <w:r w:rsidRPr="008637FB">
              <w:t>Základy kartografie a topografie</w:t>
            </w:r>
          </w:p>
          <w:p w:rsidR="007F5ED5" w:rsidRPr="008637FB" w:rsidRDefault="007F5ED5" w:rsidP="00D72C30">
            <w:r w:rsidRPr="008637FB">
              <w:t xml:space="preserve">- typy zobrazení </w:t>
            </w:r>
          </w:p>
          <w:p w:rsidR="007F5ED5" w:rsidRPr="008637FB" w:rsidRDefault="007F5ED5" w:rsidP="00D72C30">
            <w:r w:rsidRPr="008637FB">
              <w:t>- druhy map</w:t>
            </w:r>
          </w:p>
          <w:p w:rsidR="007F5ED5" w:rsidRPr="008637FB" w:rsidRDefault="007F5ED5" w:rsidP="00D72C30">
            <w:r w:rsidRPr="008637FB">
              <w:t>- měření vzdáleností na mapě a glóbu</w:t>
            </w:r>
          </w:p>
          <w:p w:rsidR="007F5ED5" w:rsidRPr="008637FB" w:rsidRDefault="007F5ED5" w:rsidP="00D72C30">
            <w:r w:rsidRPr="008637FB">
              <w:t>- orientace podle zeměpisné sítě</w:t>
            </w:r>
          </w:p>
          <w:p w:rsidR="007F5ED5" w:rsidRPr="008637FB" w:rsidRDefault="007F5ED5" w:rsidP="00D72C30"/>
          <w:p w:rsidR="007F5ED5" w:rsidRPr="008637FB" w:rsidRDefault="007F5ED5" w:rsidP="00D72C30">
            <w:r w:rsidRPr="008637FB">
              <w:t>Turistická ( topografická mapa )</w:t>
            </w:r>
          </w:p>
          <w:p w:rsidR="007F5ED5" w:rsidRPr="008637FB" w:rsidRDefault="007F5ED5" w:rsidP="00D72C30">
            <w:r w:rsidRPr="008637FB">
              <w:t>- terén a jeho zobrazení</w:t>
            </w:r>
          </w:p>
          <w:p w:rsidR="007F5ED5" w:rsidRPr="008637FB" w:rsidRDefault="007F5ED5" w:rsidP="00D72C30">
            <w:r w:rsidRPr="008637FB">
              <w:t xml:space="preserve">- terénní tvary, kóty, vrstevnice, smluvené </w:t>
            </w:r>
          </w:p>
          <w:p w:rsidR="007F5ED5" w:rsidRPr="008637FB" w:rsidRDefault="007F5ED5" w:rsidP="00D72C30">
            <w:r w:rsidRPr="008637FB">
              <w:t xml:space="preserve">   značky</w:t>
            </w:r>
          </w:p>
          <w:p w:rsidR="007F5ED5" w:rsidRPr="008637FB" w:rsidRDefault="007F5ED5" w:rsidP="00D72C30">
            <w:r w:rsidRPr="008637FB">
              <w:t xml:space="preserve">- měřítko, azimut </w:t>
            </w:r>
          </w:p>
          <w:p w:rsidR="007F5ED5" w:rsidRPr="008637FB" w:rsidRDefault="007F5ED5" w:rsidP="00D72C30">
            <w:r w:rsidRPr="008637FB">
              <w:t xml:space="preserve">- práce s mapou a busolou   </w:t>
            </w:r>
          </w:p>
          <w:p w:rsidR="007F5ED5" w:rsidRPr="008637FB" w:rsidRDefault="007F5ED5" w:rsidP="00D72C30">
            <w:r w:rsidRPr="008637FB">
              <w:t>- orientace v terénu</w:t>
            </w:r>
          </w:p>
          <w:p w:rsidR="007F5ED5" w:rsidRPr="008637FB" w:rsidRDefault="007F5ED5" w:rsidP="00D72C30">
            <w:r w:rsidRPr="008637FB">
              <w:t>- určení stanoviště, odhad vzdáleností</w:t>
            </w:r>
          </w:p>
          <w:p w:rsidR="007F5ED5" w:rsidRPr="008637FB" w:rsidRDefault="007F5ED5" w:rsidP="00D72C30">
            <w:r w:rsidRPr="008637FB">
              <w:t>- plány, náčrty, profily</w:t>
            </w:r>
          </w:p>
          <w:p w:rsidR="007F5ED5" w:rsidRPr="008637FB" w:rsidRDefault="007F5ED5" w:rsidP="00D72C30"/>
          <w:p w:rsidR="007F5ED5" w:rsidRPr="008637FB" w:rsidRDefault="007F5ED5" w:rsidP="00D72C30">
            <w:r w:rsidRPr="008637FB">
              <w:t>Cestovní ruch</w:t>
            </w:r>
          </w:p>
          <w:p w:rsidR="007F5ED5" w:rsidRPr="008637FB" w:rsidRDefault="007F5ED5" w:rsidP="00D72C30">
            <w:r w:rsidRPr="008637FB">
              <w:t>- práce s jízdním řádem</w:t>
            </w:r>
          </w:p>
          <w:p w:rsidR="007F5ED5" w:rsidRPr="008637FB" w:rsidRDefault="007F5ED5" w:rsidP="00D72C30">
            <w:r w:rsidRPr="008637FB">
              <w:t>- plán školního výletu</w:t>
            </w:r>
          </w:p>
          <w:p w:rsidR="007F5ED5" w:rsidRPr="008637FB" w:rsidRDefault="007F5ED5" w:rsidP="00D72C30">
            <w:r w:rsidRPr="008637FB">
              <w:t>- plán rekreace ( cestovní kancelář )</w:t>
            </w:r>
          </w:p>
          <w:p w:rsidR="007F5ED5" w:rsidRPr="008637FB" w:rsidRDefault="007F5ED5" w:rsidP="00D72C30">
            <w:r w:rsidRPr="008637FB">
              <w:t>- atraktivity turistických oblastí (tuzemské i</w:t>
            </w:r>
          </w:p>
          <w:p w:rsidR="007F5ED5" w:rsidRPr="008637FB" w:rsidRDefault="007F5ED5" w:rsidP="00D72C30">
            <w:r w:rsidRPr="008637FB">
              <w:t xml:space="preserve">   zahraniční)</w:t>
            </w:r>
          </w:p>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r w:rsidRPr="008637FB">
              <w:t>Místní region</w:t>
            </w:r>
          </w:p>
          <w:p w:rsidR="007F5ED5" w:rsidRPr="008637FB" w:rsidRDefault="007F5ED5" w:rsidP="00D72C30">
            <w:r w:rsidRPr="008637FB">
              <w:t>- poloha</w:t>
            </w:r>
          </w:p>
          <w:p w:rsidR="007F5ED5" w:rsidRDefault="007F5ED5" w:rsidP="00D72C30">
            <w:r w:rsidRPr="008637FB">
              <w:t>- přírodní a sociokulturní charakteristika</w:t>
            </w:r>
          </w:p>
          <w:p w:rsidR="007F5ED5" w:rsidRDefault="007F5ED5" w:rsidP="00D72C30"/>
          <w:p w:rsidR="007F5ED5"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tc>
        <w:tc>
          <w:tcPr>
            <w:tcW w:w="3420" w:type="dxa"/>
          </w:tcPr>
          <w:p w:rsidR="007F5ED5" w:rsidRPr="008637FB" w:rsidRDefault="007F5ED5" w:rsidP="00D72C30">
            <w:pPr>
              <w:ind w:left="144" w:hanging="144"/>
            </w:pPr>
          </w:p>
          <w:p w:rsidR="007F5ED5" w:rsidRPr="008637FB" w:rsidRDefault="007F5ED5" w:rsidP="00D72C30">
            <w:pPr>
              <w:ind w:left="144" w:hanging="144"/>
            </w:pPr>
            <w:r w:rsidRPr="008637FB">
              <w:t>- M - měřítko, poměr</w:t>
            </w:r>
          </w:p>
          <w:p w:rsidR="007F5ED5" w:rsidRPr="008637FB" w:rsidRDefault="007F5ED5" w:rsidP="00D72C30">
            <w:pPr>
              <w:ind w:left="144" w:hanging="144"/>
            </w:pPr>
            <w:r w:rsidRPr="008637FB">
              <w:t>- CH - živelné pohromy,  chemické složení bojových plynů</w:t>
            </w:r>
          </w:p>
          <w:p w:rsidR="007F5ED5" w:rsidRPr="008637FB" w:rsidRDefault="007F5ED5" w:rsidP="00D72C30">
            <w:pPr>
              <w:ind w:left="144" w:hanging="144"/>
            </w:pPr>
            <w:r w:rsidRPr="008637FB">
              <w:t>- Př - příroda v místní krajině stav,  ochrana, ohrožení zdraví a života člověka</w:t>
            </w:r>
          </w:p>
          <w:p w:rsidR="007F5ED5" w:rsidRPr="008637FB" w:rsidRDefault="007F5ED5" w:rsidP="00D72C30">
            <w:pPr>
              <w:ind w:left="144" w:hanging="144"/>
            </w:pPr>
            <w:r w:rsidRPr="008637FB">
              <w:t>- Vv – náčrtky, plánky</w:t>
            </w:r>
          </w:p>
          <w:p w:rsidR="007F5ED5" w:rsidRPr="008637FB" w:rsidRDefault="007F5ED5" w:rsidP="00D72C30">
            <w:pPr>
              <w:ind w:left="144" w:hanging="144"/>
            </w:pPr>
            <w:r w:rsidRPr="008637FB">
              <w:t>- MDV 1, 2</w:t>
            </w:r>
          </w:p>
          <w:p w:rsidR="007F5ED5" w:rsidRPr="008637FB" w:rsidRDefault="007F5ED5" w:rsidP="00D72C30">
            <w:pPr>
              <w:ind w:left="144" w:hanging="144"/>
            </w:pPr>
            <w:r w:rsidRPr="008637FB">
              <w:t>- ENV 4</w:t>
            </w:r>
          </w:p>
          <w:p w:rsidR="007F5ED5" w:rsidRPr="008637FB" w:rsidRDefault="007F5ED5" w:rsidP="00D72C30">
            <w:pPr>
              <w:ind w:left="144" w:hanging="144"/>
            </w:pPr>
          </w:p>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r w:rsidRPr="008637FB">
              <w:t>- zařazení krátkodobých projektů, které jsou zaměřené na rozšiřování učiva</w:t>
            </w:r>
          </w:p>
        </w:tc>
        <w:tc>
          <w:tcPr>
            <w:tcW w:w="2052" w:type="dxa"/>
          </w:tcPr>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r w:rsidRPr="008637FB">
              <w:t xml:space="preserve">- </w:t>
            </w:r>
          </w:p>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p w:rsidR="007F5ED5" w:rsidRPr="008637FB" w:rsidRDefault="007F5ED5" w:rsidP="00D72C30"/>
        </w:tc>
      </w:tr>
    </w:tbl>
    <w:p w:rsidR="007F5ED5" w:rsidRPr="008637FB" w:rsidRDefault="007F5ED5" w:rsidP="007F5ED5"/>
    <w:p w:rsidR="007F5ED5" w:rsidRPr="008637FB" w:rsidRDefault="007F5ED5" w:rsidP="007F5ED5">
      <w:pPr>
        <w:jc w:val="left"/>
        <w:rPr>
          <w:b/>
          <w:bCs/>
          <w:sz w:val="28"/>
          <w:szCs w:val="28"/>
          <w:u w:val="single"/>
        </w:rPr>
      </w:pPr>
    </w:p>
    <w:p w:rsidR="007F5ED5" w:rsidRPr="008637FB" w:rsidRDefault="007F5ED5" w:rsidP="007F5ED5">
      <w:pPr>
        <w:jc w:val="left"/>
        <w:rPr>
          <w:b/>
          <w:bCs/>
          <w:sz w:val="28"/>
          <w:szCs w:val="28"/>
          <w:u w:val="single"/>
        </w:rPr>
      </w:pPr>
    </w:p>
    <w:p w:rsidR="007F5ED5" w:rsidRPr="008637FB" w:rsidRDefault="007F5ED5" w:rsidP="007F5ED5">
      <w:pPr>
        <w:jc w:val="left"/>
        <w:rPr>
          <w:b/>
          <w:bCs/>
          <w:sz w:val="28"/>
          <w:szCs w:val="28"/>
          <w:u w:val="single"/>
        </w:rPr>
      </w:pPr>
    </w:p>
    <w:p w:rsidR="007F5ED5" w:rsidRPr="008637FB" w:rsidRDefault="007F5ED5" w:rsidP="007F5ED5">
      <w:pPr>
        <w:jc w:val="left"/>
        <w:rPr>
          <w:b/>
          <w:bCs/>
          <w:sz w:val="28"/>
          <w:szCs w:val="28"/>
          <w:u w:val="single"/>
        </w:rPr>
      </w:pPr>
    </w:p>
    <w:p w:rsidR="00A41FDA" w:rsidRPr="008637FB" w:rsidRDefault="00A41FDA" w:rsidP="00A41FDA"/>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5.2.3</w:t>
      </w:r>
      <w:r w:rsidR="001A05FD" w:rsidRPr="008637FB">
        <w:rPr>
          <w:b/>
          <w:bCs/>
          <w:sz w:val="28"/>
          <w:szCs w:val="28"/>
          <w:u w:val="single"/>
        </w:rPr>
        <w:t>1</w:t>
      </w:r>
      <w:r w:rsidR="000E1A2E" w:rsidRPr="008637FB">
        <w:rPr>
          <w:b/>
          <w:bCs/>
          <w:sz w:val="28"/>
          <w:szCs w:val="28"/>
          <w:u w:val="single"/>
        </w:rPr>
        <w:t>.</w:t>
      </w:r>
      <w:r w:rsidRPr="008637FB">
        <w:rPr>
          <w:b/>
          <w:bCs/>
          <w:sz w:val="28"/>
          <w:szCs w:val="28"/>
          <w:u w:val="single"/>
        </w:rPr>
        <w:t xml:space="preserve"> Zdravotní tělesná výchova (nepovinný předmět)</w:t>
      </w:r>
    </w:p>
    <w:p w:rsidR="00A41FDA" w:rsidRPr="008637FB" w:rsidRDefault="00A41FDA" w:rsidP="00A41FDA">
      <w:pPr>
        <w:rPr>
          <w:b/>
          <w:sz w:val="23"/>
          <w:szCs w:val="23"/>
          <w:u w:val="single"/>
        </w:rPr>
      </w:pPr>
    </w:p>
    <w:p w:rsidR="00A41FDA" w:rsidRPr="008637FB" w:rsidRDefault="00A41FDA" w:rsidP="00A41FDA">
      <w:pPr>
        <w:rPr>
          <w:sz w:val="28"/>
          <w:szCs w:val="28"/>
        </w:rPr>
      </w:pPr>
      <w:r w:rsidRPr="008637FB">
        <w:rPr>
          <w:b/>
          <w:sz w:val="28"/>
          <w:szCs w:val="28"/>
          <w:u w:val="single"/>
        </w:rPr>
        <w:t xml:space="preserve">Vzdělávací oblast: </w:t>
      </w:r>
      <w:r w:rsidRPr="008637FB">
        <w:rPr>
          <w:sz w:val="28"/>
          <w:szCs w:val="28"/>
        </w:rPr>
        <w:tab/>
      </w:r>
      <w:r w:rsidRPr="008637FB">
        <w:rPr>
          <w:b/>
          <w:sz w:val="28"/>
          <w:szCs w:val="28"/>
        </w:rPr>
        <w:t>Člověk a zdraví</w:t>
      </w:r>
    </w:p>
    <w:p w:rsidR="00A41FDA" w:rsidRPr="008637FB" w:rsidRDefault="00A41FDA" w:rsidP="00A41FDA">
      <w:pPr>
        <w:rPr>
          <w:sz w:val="28"/>
          <w:szCs w:val="28"/>
        </w:rPr>
      </w:pPr>
      <w:r w:rsidRPr="008637FB">
        <w:rPr>
          <w:b/>
          <w:sz w:val="28"/>
          <w:szCs w:val="28"/>
          <w:u w:val="single"/>
        </w:rPr>
        <w:t xml:space="preserve">Vzdělávací obor: </w:t>
      </w:r>
      <w:r w:rsidRPr="008637FB">
        <w:rPr>
          <w:b/>
          <w:sz w:val="28"/>
          <w:szCs w:val="28"/>
        </w:rPr>
        <w:tab/>
      </w:r>
      <w:r w:rsidR="007F74F8">
        <w:rPr>
          <w:b/>
          <w:sz w:val="28"/>
          <w:szCs w:val="28"/>
        </w:rPr>
        <w:tab/>
      </w:r>
      <w:r w:rsidRPr="008637FB">
        <w:rPr>
          <w:b/>
          <w:sz w:val="28"/>
          <w:szCs w:val="28"/>
        </w:rPr>
        <w:t>Zdravotní tělesná výchova</w:t>
      </w:r>
    </w:p>
    <w:p w:rsidR="00A41FDA" w:rsidRPr="008637FB" w:rsidRDefault="00A41FDA" w:rsidP="00A41FDA">
      <w:pPr>
        <w:rPr>
          <w:b/>
          <w:sz w:val="28"/>
          <w:szCs w:val="28"/>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Pr>
        <w:rPr>
          <w:b/>
          <w:sz w:val="27"/>
          <w:szCs w:val="27"/>
        </w:rPr>
      </w:pPr>
    </w:p>
    <w:p w:rsidR="00A41FDA" w:rsidRPr="008637FB" w:rsidRDefault="00A41FDA" w:rsidP="00A41FDA">
      <w:pPr>
        <w:ind w:left="180"/>
      </w:pPr>
      <w:r w:rsidRPr="008637FB">
        <w:t>- vzdělávací obsah předmětu: - speciální cvičení zaměřená na zdravotní oslabení</w:t>
      </w:r>
    </w:p>
    <w:p w:rsidR="00A41FDA" w:rsidRPr="008637FB" w:rsidRDefault="00A41FDA" w:rsidP="00A41FDA">
      <w:pPr>
        <w:ind w:left="180"/>
      </w:pPr>
      <w:r w:rsidRPr="008637FB">
        <w:t xml:space="preserve">                                                - poznávaní zdraví jako nejdůležitější životní hodnoty</w:t>
      </w:r>
    </w:p>
    <w:p w:rsidR="00A41FDA" w:rsidRPr="008637FB" w:rsidRDefault="00A41FDA" w:rsidP="00A41FDA">
      <w:pPr>
        <w:ind w:left="180"/>
      </w:pPr>
      <w:r w:rsidRPr="008637FB">
        <w:t xml:space="preserve">                                                - všestranně rozvíjející pohybové činnosti – pohybové činnosti v návaznosti na vzdělávací obsah Tv</w:t>
      </w:r>
    </w:p>
    <w:p w:rsidR="00A41FDA" w:rsidRPr="008637FB" w:rsidRDefault="00A41FDA" w:rsidP="00A41FDA">
      <w:pPr>
        <w:ind w:left="180"/>
      </w:pPr>
      <w:r w:rsidRPr="008637FB">
        <w:t xml:space="preserve">                                                - činnosti a informace podporující korekce zdravotního oslabení – základní druhy oslabení, příčiny, důsledky</w:t>
      </w:r>
    </w:p>
    <w:p w:rsidR="00A41FDA" w:rsidRPr="008637FB" w:rsidRDefault="00A41FDA" w:rsidP="00A41FDA">
      <w:r w:rsidRPr="008637FB">
        <w:t xml:space="preserve">                                                   - aplikování poznatků ze zdravotní tělesné výchovy v praktickém životě</w:t>
      </w:r>
    </w:p>
    <w:p w:rsidR="00A41FDA" w:rsidRPr="008637FB" w:rsidRDefault="00A41FDA" w:rsidP="00A41FDA">
      <w:pPr>
        <w:ind w:left="180"/>
      </w:pPr>
      <w:r w:rsidRPr="008637FB">
        <w:t xml:space="preserve">                                                - utváření klíčových kompetencí</w:t>
      </w:r>
    </w:p>
    <w:p w:rsidR="00A41FDA" w:rsidRPr="008637FB" w:rsidRDefault="00A41FDA" w:rsidP="00A41FDA">
      <w:pPr>
        <w:ind w:left="180"/>
      </w:pPr>
    </w:p>
    <w:p w:rsidR="00A41FDA" w:rsidRPr="008637FB" w:rsidRDefault="00A41FDA" w:rsidP="00A41FDA">
      <w:pPr>
        <w:ind w:left="180"/>
      </w:pPr>
      <w:r w:rsidRPr="008637FB">
        <w:t>-  výuka bude realizována v malé a velké tělocvičně ZŠ, kde materiální a technické vybavení odpovídá současným možnostem</w:t>
      </w:r>
    </w:p>
    <w:p w:rsidR="00A41FDA" w:rsidRPr="008637FB" w:rsidRDefault="00A41FDA" w:rsidP="00A41FDA">
      <w:pPr>
        <w:ind w:left="180"/>
      </w:pPr>
    </w:p>
    <w:p w:rsidR="00A41FDA" w:rsidRPr="008637FB" w:rsidRDefault="00A41FDA" w:rsidP="00D169E6">
      <w:pPr>
        <w:numPr>
          <w:ilvl w:val="0"/>
          <w:numId w:val="284"/>
        </w:numPr>
        <w:tabs>
          <w:tab w:val="clear" w:pos="2660"/>
          <w:tab w:val="num" w:pos="360"/>
        </w:tabs>
        <w:ind w:left="360" w:hanging="180"/>
        <w:jc w:val="left"/>
      </w:pPr>
      <w:r w:rsidRPr="008637FB">
        <w:t xml:space="preserve">vyučovací předmět zdravotní tělesná výchova  je nepovinný předmět pro žáky se zdravotním oslabením  v  1. – 9. ročníku,  s časovou dotací 1 hodina týdně </w:t>
      </w:r>
    </w:p>
    <w:p w:rsidR="00A41FDA" w:rsidRPr="008637FB" w:rsidRDefault="00A41FDA" w:rsidP="00A41FDA">
      <w:pPr>
        <w:tabs>
          <w:tab w:val="num" w:pos="360"/>
        </w:tabs>
        <w:ind w:left="360" w:hanging="180"/>
        <w:rPr>
          <w:sz w:val="23"/>
          <w:szCs w:val="23"/>
        </w:rPr>
      </w:pPr>
    </w:p>
    <w:p w:rsidR="006452A3" w:rsidRDefault="006452A3" w:rsidP="00D169E6">
      <w:pPr>
        <w:numPr>
          <w:ilvl w:val="0"/>
          <w:numId w:val="284"/>
        </w:numPr>
        <w:tabs>
          <w:tab w:val="clear" w:pos="2660"/>
          <w:tab w:val="num" w:pos="284"/>
        </w:tabs>
        <w:ind w:left="284" w:hanging="142"/>
        <w:rPr>
          <w:sz w:val="23"/>
          <w:szCs w:val="23"/>
        </w:rPr>
      </w:pPr>
      <w:r w:rsidRPr="008637FB">
        <w:rPr>
          <w:sz w:val="23"/>
          <w:szCs w:val="23"/>
        </w:rPr>
        <w:t>škola nabízí nepovinný předmět žákům dle jejich zájmu a dle svých personálních, eventu</w:t>
      </w:r>
      <w:r w:rsidR="0073079C">
        <w:rPr>
          <w:sz w:val="23"/>
          <w:szCs w:val="23"/>
        </w:rPr>
        <w:t>á</w:t>
      </w:r>
      <w:r w:rsidRPr="008637FB">
        <w:rPr>
          <w:sz w:val="23"/>
          <w:szCs w:val="23"/>
        </w:rPr>
        <w:t>lně finančních možností</w:t>
      </w:r>
    </w:p>
    <w:p w:rsidR="007F74F8" w:rsidRDefault="007F74F8" w:rsidP="007F74F8">
      <w:pPr>
        <w:pStyle w:val="Odstavecseseznamem"/>
        <w:rPr>
          <w:sz w:val="23"/>
          <w:szCs w:val="23"/>
        </w:rPr>
      </w:pPr>
    </w:p>
    <w:p w:rsidR="007F74F8" w:rsidRPr="008637FB" w:rsidRDefault="007F74F8" w:rsidP="007F74F8">
      <w:pPr>
        <w:pStyle w:val="Zpat"/>
      </w:pPr>
      <w:r w:rsidRPr="008637FB">
        <w:t>Individuální pozornost bude věnována žákům s</w:t>
      </w:r>
      <w:r>
        <w:t> přiznanými podpůrnými opatřeními</w:t>
      </w:r>
      <w:r w:rsidRPr="008637FB">
        <w:t>.</w:t>
      </w:r>
    </w:p>
    <w:p w:rsidR="007F74F8" w:rsidRPr="008637FB" w:rsidRDefault="007F74F8" w:rsidP="007F74F8">
      <w:pPr>
        <w:ind w:left="284"/>
        <w:rPr>
          <w:sz w:val="23"/>
          <w:szCs w:val="23"/>
        </w:rPr>
      </w:pPr>
    </w:p>
    <w:p w:rsidR="00A41FDA" w:rsidRPr="008637FB" w:rsidRDefault="00A41FDA" w:rsidP="00A41FDA">
      <w:pPr>
        <w:rPr>
          <w:sz w:val="23"/>
          <w:szCs w:val="23"/>
        </w:rPr>
      </w:pPr>
    </w:p>
    <w:p w:rsidR="00A41FDA" w:rsidRPr="008637FB" w:rsidRDefault="00A41FDA" w:rsidP="00A41FDA">
      <w:pPr>
        <w:rPr>
          <w:b/>
          <w:sz w:val="28"/>
          <w:szCs w:val="28"/>
          <w:u w:val="single"/>
        </w:rPr>
      </w:pPr>
      <w:r w:rsidRPr="008637FB">
        <w:rPr>
          <w:b/>
          <w:sz w:val="28"/>
          <w:szCs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rPr>
          <w:b/>
          <w:sz w:val="23"/>
          <w:szCs w:val="23"/>
          <w:u w:val="single"/>
        </w:rPr>
      </w:pPr>
      <w:r w:rsidRPr="008637FB">
        <w:rPr>
          <w:b/>
          <w:sz w:val="23"/>
          <w:szCs w:val="23"/>
          <w:u w:val="single"/>
        </w:rPr>
        <w:t>Kompetence k učení:</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hanging="540"/>
        <w:jc w:val="left"/>
        <w:rPr>
          <w:sz w:val="23"/>
          <w:szCs w:val="23"/>
        </w:rPr>
      </w:pPr>
      <w:r w:rsidRPr="008637FB">
        <w:rPr>
          <w:sz w:val="23"/>
          <w:szCs w:val="23"/>
        </w:rPr>
        <w:t>učíme poznávat smysl a cíl těl.</w:t>
      </w:r>
      <w:r w:rsidR="0073079C">
        <w:rPr>
          <w:sz w:val="23"/>
          <w:szCs w:val="23"/>
        </w:rPr>
        <w:t xml:space="preserve"> </w:t>
      </w:r>
      <w:r w:rsidRPr="008637FB">
        <w:rPr>
          <w:sz w:val="23"/>
          <w:szCs w:val="23"/>
        </w:rPr>
        <w:t>aktivit</w:t>
      </w:r>
    </w:p>
    <w:p w:rsidR="00A41FDA" w:rsidRPr="008637FB" w:rsidRDefault="00A41FDA" w:rsidP="00D169E6">
      <w:pPr>
        <w:numPr>
          <w:ilvl w:val="0"/>
          <w:numId w:val="221"/>
        </w:numPr>
        <w:tabs>
          <w:tab w:val="clear" w:pos="2660"/>
          <w:tab w:val="num" w:pos="540"/>
        </w:tabs>
        <w:ind w:left="540" w:hanging="540"/>
        <w:jc w:val="left"/>
        <w:rPr>
          <w:sz w:val="23"/>
          <w:szCs w:val="23"/>
        </w:rPr>
      </w:pPr>
      <w:r w:rsidRPr="008637FB">
        <w:rPr>
          <w:sz w:val="23"/>
          <w:szCs w:val="23"/>
        </w:rPr>
        <w:t>vedeme k  propojování poznatků do širších celků a využívání jich v praxi</w:t>
      </w:r>
    </w:p>
    <w:p w:rsidR="00A41FDA" w:rsidRPr="008637FB" w:rsidRDefault="00A41FDA" w:rsidP="00D169E6">
      <w:pPr>
        <w:numPr>
          <w:ilvl w:val="0"/>
          <w:numId w:val="221"/>
        </w:numPr>
        <w:tabs>
          <w:tab w:val="clear" w:pos="2660"/>
          <w:tab w:val="num" w:pos="540"/>
        </w:tabs>
        <w:ind w:left="540" w:hanging="540"/>
        <w:jc w:val="left"/>
        <w:rPr>
          <w:sz w:val="23"/>
          <w:szCs w:val="23"/>
        </w:rPr>
      </w:pPr>
      <w:r w:rsidRPr="008637FB">
        <w:rPr>
          <w:sz w:val="23"/>
          <w:szCs w:val="23"/>
        </w:rPr>
        <w:t>podporujeme systematické sledování vývoje vlastní fyzické zdatnost</w:t>
      </w:r>
    </w:p>
    <w:p w:rsidR="00A41FDA" w:rsidRPr="008637FB" w:rsidRDefault="00A41FDA" w:rsidP="00A41FDA">
      <w:pPr>
        <w:rPr>
          <w:sz w:val="23"/>
          <w:szCs w:val="23"/>
        </w:rPr>
      </w:pPr>
      <w:r w:rsidRPr="008637FB">
        <w:rPr>
          <w:sz w:val="23"/>
          <w:szCs w:val="23"/>
        </w:rPr>
        <w:t>-     dbáme na používání  odborné terminologie</w:t>
      </w:r>
    </w:p>
    <w:p w:rsidR="00A41FDA" w:rsidRPr="008637FB" w:rsidRDefault="00A41FDA" w:rsidP="00A41FDA">
      <w:pPr>
        <w:rPr>
          <w:b/>
          <w:sz w:val="23"/>
          <w:szCs w:val="23"/>
          <w:u w:val="single"/>
        </w:rPr>
      </w:pPr>
      <w:r w:rsidRPr="008637FB">
        <w:rPr>
          <w:b/>
          <w:sz w:val="23"/>
          <w:szCs w:val="23"/>
          <w:u w:val="single"/>
        </w:rPr>
        <w:t>Kompetence k řešení problémů:</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 xml:space="preserve">rozvíjíme vnímání nejrůznějších situací a napomáháme plánovat a hledat způsoby řešení </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vedeme k obhajování rozhodnutí</w:t>
      </w:r>
    </w:p>
    <w:p w:rsidR="00A41FDA" w:rsidRPr="008637FB" w:rsidRDefault="00A41FDA" w:rsidP="00A41FDA">
      <w:pPr>
        <w:rPr>
          <w:sz w:val="23"/>
          <w:szCs w:val="23"/>
        </w:rPr>
      </w:pPr>
      <w:r w:rsidRPr="008637FB">
        <w:rPr>
          <w:sz w:val="23"/>
          <w:szCs w:val="23"/>
        </w:rPr>
        <w:t xml:space="preserve">   -     podporujeme sledování zlepšení své pohybové činnosti</w:t>
      </w:r>
    </w:p>
    <w:p w:rsidR="00A41FDA" w:rsidRPr="008637FB" w:rsidRDefault="00A41FDA" w:rsidP="00A41FDA">
      <w:pPr>
        <w:jc w:val="left"/>
        <w:rPr>
          <w:sz w:val="23"/>
          <w:szCs w:val="23"/>
        </w:rPr>
      </w:pPr>
    </w:p>
    <w:p w:rsidR="00A41FDA" w:rsidRPr="008637FB" w:rsidRDefault="00A41FDA" w:rsidP="00A41FDA">
      <w:pPr>
        <w:rPr>
          <w:sz w:val="23"/>
          <w:szCs w:val="23"/>
        </w:rPr>
      </w:pPr>
      <w:r w:rsidRPr="008637FB">
        <w:rPr>
          <w:b/>
          <w:sz w:val="23"/>
          <w:szCs w:val="23"/>
          <w:u w:val="single"/>
        </w:rPr>
        <w:t>Kompetence komunikativní:</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u w:val="single"/>
        </w:rPr>
      </w:pPr>
      <w:r w:rsidRPr="008637FB">
        <w:rPr>
          <w:sz w:val="23"/>
          <w:szCs w:val="23"/>
        </w:rPr>
        <w:t>podporujeme naslouchání názorům druhých a adekvátní reakce na ně</w:t>
      </w:r>
    </w:p>
    <w:p w:rsidR="00A41FDA" w:rsidRPr="008637FB" w:rsidRDefault="00A41FDA" w:rsidP="00D169E6">
      <w:pPr>
        <w:numPr>
          <w:ilvl w:val="0"/>
          <w:numId w:val="221"/>
        </w:numPr>
        <w:tabs>
          <w:tab w:val="clear" w:pos="2660"/>
          <w:tab w:val="num" w:pos="540"/>
        </w:tabs>
        <w:ind w:left="540"/>
        <w:jc w:val="left"/>
        <w:rPr>
          <w:sz w:val="23"/>
          <w:szCs w:val="23"/>
          <w:u w:val="single"/>
        </w:rPr>
      </w:pPr>
      <w:r w:rsidRPr="008637FB">
        <w:rPr>
          <w:sz w:val="23"/>
          <w:szCs w:val="23"/>
        </w:rPr>
        <w:t>dbáme na kultivované vyjadřování v ústním projevu, pohybovém projevu</w:t>
      </w:r>
    </w:p>
    <w:p w:rsidR="00A41FDA" w:rsidRPr="008637FB" w:rsidRDefault="00A41FDA" w:rsidP="00D169E6">
      <w:pPr>
        <w:numPr>
          <w:ilvl w:val="0"/>
          <w:numId w:val="221"/>
        </w:numPr>
        <w:tabs>
          <w:tab w:val="clear" w:pos="2660"/>
          <w:tab w:val="num" w:pos="540"/>
        </w:tabs>
        <w:ind w:left="540"/>
        <w:jc w:val="left"/>
        <w:rPr>
          <w:sz w:val="23"/>
          <w:szCs w:val="23"/>
          <w:u w:val="single"/>
        </w:rPr>
      </w:pPr>
      <w:r w:rsidRPr="008637FB">
        <w:rPr>
          <w:sz w:val="23"/>
          <w:szCs w:val="23"/>
        </w:rPr>
        <w:t>vedeme k využívání komunikativních dovedností</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učíme dodržovat pravidla slušného chování a  vzájemné komunikace</w:t>
      </w:r>
    </w:p>
    <w:p w:rsidR="00A41FDA" w:rsidRPr="008637FB" w:rsidRDefault="00A41FDA" w:rsidP="00A41FDA">
      <w:pPr>
        <w:rPr>
          <w:sz w:val="23"/>
          <w:szCs w:val="23"/>
        </w:rPr>
      </w:pPr>
    </w:p>
    <w:p w:rsidR="00A41FDA" w:rsidRPr="008637FB" w:rsidRDefault="00A41FDA" w:rsidP="00A41FDA">
      <w:pPr>
        <w:rPr>
          <w:sz w:val="23"/>
          <w:szCs w:val="23"/>
        </w:rPr>
      </w:pPr>
      <w:r w:rsidRPr="008637FB">
        <w:rPr>
          <w:b/>
          <w:sz w:val="23"/>
          <w:szCs w:val="23"/>
          <w:u w:val="single"/>
        </w:rPr>
        <w:t>Kompetence sociální a personální:</w:t>
      </w:r>
    </w:p>
    <w:p w:rsidR="00A41FDA" w:rsidRPr="008637FB" w:rsidRDefault="00A41FDA" w:rsidP="00A41FDA">
      <w:pPr>
        <w:rPr>
          <w:sz w:val="23"/>
          <w:szCs w:val="23"/>
          <w:u w:val="single"/>
        </w:rPr>
      </w:pP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dbáme na respektování pravidel práce v týmu, upevňování mezilidských vztahů</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podporujeme vzájemnou pomoc</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klademe důraz na  vytváření  příjemné atmosféry</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rozvíjíme pocit odpovědnosti</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umožňujeme podílet se na vytváření krit</w:t>
      </w:r>
      <w:r w:rsidR="0073079C">
        <w:rPr>
          <w:sz w:val="23"/>
          <w:szCs w:val="23"/>
        </w:rPr>
        <w:t>é</w:t>
      </w:r>
      <w:r w:rsidRPr="008637FB">
        <w:rPr>
          <w:sz w:val="23"/>
          <w:szCs w:val="23"/>
        </w:rPr>
        <w:t>rií hodnocení a samostatného hodnocení</w:t>
      </w:r>
    </w:p>
    <w:p w:rsidR="00A41FDA" w:rsidRPr="008637FB" w:rsidRDefault="00A41FDA" w:rsidP="00A41FDA">
      <w:pPr>
        <w:rPr>
          <w:sz w:val="23"/>
          <w:szCs w:val="23"/>
        </w:rPr>
      </w:pPr>
      <w:r w:rsidRPr="008637FB">
        <w:rPr>
          <w:sz w:val="23"/>
          <w:szCs w:val="23"/>
        </w:rPr>
        <w:t xml:space="preserve">   -     vedeme k respektování názorů ostatních</w:t>
      </w:r>
    </w:p>
    <w:p w:rsidR="00A41FDA" w:rsidRPr="008637FB" w:rsidRDefault="00A41FDA" w:rsidP="00A41FDA">
      <w:pPr>
        <w:rPr>
          <w:sz w:val="23"/>
          <w:szCs w:val="23"/>
        </w:rPr>
      </w:pPr>
    </w:p>
    <w:p w:rsidR="00A41FDA" w:rsidRPr="008637FB" w:rsidRDefault="00A41FDA" w:rsidP="00A41FDA">
      <w:pPr>
        <w:rPr>
          <w:b/>
          <w:sz w:val="23"/>
          <w:szCs w:val="23"/>
          <w:u w:val="single"/>
        </w:rPr>
      </w:pPr>
      <w:r w:rsidRPr="008637FB">
        <w:rPr>
          <w:b/>
          <w:sz w:val="23"/>
          <w:szCs w:val="23"/>
          <w:u w:val="single"/>
        </w:rPr>
        <w:t>Kompetence občanské:</w:t>
      </w:r>
    </w:p>
    <w:p w:rsidR="00A41FDA" w:rsidRPr="008637FB" w:rsidRDefault="00A41FDA" w:rsidP="00A41FDA">
      <w:pPr>
        <w:jc w:val="left"/>
        <w:rPr>
          <w:sz w:val="23"/>
          <w:szCs w:val="23"/>
        </w:rPr>
      </w:pP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vedeme k zodpovědnému rozhodování podle dané situace</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dbáme na rozhodování  se v zájmu podpory a ochrany zdraví</w:t>
      </w:r>
    </w:p>
    <w:p w:rsidR="00A41FDA" w:rsidRPr="008637FB" w:rsidRDefault="00A41FDA" w:rsidP="00A41FDA">
      <w:pPr>
        <w:rPr>
          <w:sz w:val="23"/>
          <w:szCs w:val="23"/>
        </w:rPr>
      </w:pPr>
      <w:r w:rsidRPr="008637FB">
        <w:rPr>
          <w:sz w:val="23"/>
          <w:szCs w:val="23"/>
        </w:rPr>
        <w:t xml:space="preserve">   -     dbáme na dodržování pravidel slušného chování</w:t>
      </w:r>
    </w:p>
    <w:p w:rsidR="00A41FDA" w:rsidRPr="008637FB" w:rsidRDefault="00A41FDA" w:rsidP="00A41FDA">
      <w:pPr>
        <w:rPr>
          <w:sz w:val="23"/>
          <w:szCs w:val="23"/>
        </w:rPr>
      </w:pPr>
      <w:r w:rsidRPr="008637FB">
        <w:rPr>
          <w:sz w:val="23"/>
          <w:szCs w:val="23"/>
        </w:rPr>
        <w:t xml:space="preserve">   -     motivujeme a podporujeme hodnocení  činností a výsledků na základě jasných kritérií</w:t>
      </w:r>
    </w:p>
    <w:p w:rsidR="00A41FDA" w:rsidRPr="008637FB" w:rsidRDefault="00A41FDA" w:rsidP="00A41FDA">
      <w:pPr>
        <w:rPr>
          <w:sz w:val="23"/>
          <w:szCs w:val="23"/>
        </w:rPr>
      </w:pPr>
    </w:p>
    <w:p w:rsidR="00A41FDA" w:rsidRPr="008637FB" w:rsidRDefault="00A41FDA" w:rsidP="00A41FDA">
      <w:pPr>
        <w:rPr>
          <w:b/>
          <w:sz w:val="23"/>
          <w:szCs w:val="23"/>
          <w:u w:val="single"/>
        </w:rPr>
      </w:pPr>
      <w:r w:rsidRPr="008637FB">
        <w:rPr>
          <w:b/>
          <w:sz w:val="23"/>
          <w:szCs w:val="23"/>
          <w:u w:val="single"/>
        </w:rPr>
        <w:t>Kompetence pracovní</w:t>
      </w:r>
    </w:p>
    <w:p w:rsidR="00A41FDA" w:rsidRPr="008637FB" w:rsidRDefault="00A41FDA" w:rsidP="00A41FDA">
      <w:pPr>
        <w:rPr>
          <w:sz w:val="23"/>
          <w:szCs w:val="23"/>
        </w:rPr>
      </w:pP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vysvětlujeme využití znalostí a dovedností v běžné praxi</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klademe důraz na ovládání základních postupů  první pomoci</w:t>
      </w:r>
    </w:p>
    <w:p w:rsidR="00A41FDA" w:rsidRPr="008637FB" w:rsidRDefault="00A41FDA" w:rsidP="00A41FDA">
      <w:pPr>
        <w:rPr>
          <w:sz w:val="23"/>
          <w:szCs w:val="23"/>
        </w:rPr>
      </w:pPr>
      <w:r w:rsidRPr="008637FB">
        <w:rPr>
          <w:sz w:val="23"/>
          <w:szCs w:val="23"/>
        </w:rPr>
        <w:t xml:space="preserve">   -    dbáme na  dodržování zásad bezpečné práce a ochrany zdraví při práci</w:t>
      </w:r>
    </w:p>
    <w:p w:rsidR="00A41FDA" w:rsidRPr="008637FB" w:rsidRDefault="00A41FDA" w:rsidP="00A41FDA">
      <w:pPr>
        <w:rPr>
          <w:b/>
          <w:u w:val="single"/>
        </w:rPr>
      </w:pPr>
      <w:r w:rsidRPr="008637FB">
        <w:rPr>
          <w:b/>
          <w:u w:val="single"/>
        </w:rPr>
        <w:t xml:space="preserve">Vzdělávací obor: </w:t>
      </w:r>
      <w:r w:rsidRPr="008637FB">
        <w:tab/>
      </w:r>
      <w:r w:rsidRPr="008637FB">
        <w:rPr>
          <w:b/>
        </w:rPr>
        <w:t>Zdravotní tělesná výchova</w:t>
      </w:r>
    </w:p>
    <w:p w:rsidR="00A41FDA" w:rsidRPr="008637FB" w:rsidRDefault="00A41FDA" w:rsidP="00A41FDA">
      <w:r w:rsidRPr="008637FB">
        <w:rPr>
          <w:b/>
          <w:u w:val="single"/>
        </w:rPr>
        <w:t>Ročník:</w:t>
      </w:r>
      <w:r w:rsidRPr="008637FB">
        <w:tab/>
      </w:r>
      <w:r w:rsidRPr="008637FB">
        <w:tab/>
      </w:r>
      <w:r w:rsidRPr="008637FB">
        <w:rPr>
          <w:b/>
        </w:rPr>
        <w:t>1. – 9. ročník</w:t>
      </w:r>
    </w:p>
    <w:p w:rsidR="00A41FDA" w:rsidRPr="008637FB" w:rsidRDefault="00A41FDA" w:rsidP="00A41FDA">
      <w:pPr>
        <w:rPr>
          <w:sz w:val="23"/>
          <w:szCs w:val="23"/>
        </w:rPr>
      </w:pP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412"/>
      </w:tblGrid>
      <w:tr w:rsidR="002A636A" w:rsidRPr="008637FB" w:rsidTr="002A636A">
        <w:tc>
          <w:tcPr>
            <w:tcW w:w="5328"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2A636A">
            <w:pPr>
              <w:jc w:val="center"/>
              <w:rPr>
                <w:b/>
              </w:rPr>
            </w:pPr>
            <w:r w:rsidRPr="008637FB">
              <w:rPr>
                <w:b/>
              </w:rPr>
              <w:t>Výstup</w:t>
            </w:r>
          </w:p>
        </w:tc>
        <w:tc>
          <w:tcPr>
            <w:tcW w:w="4500"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2A636A">
            <w:pPr>
              <w:jc w:val="center"/>
              <w:rPr>
                <w:b/>
              </w:rPr>
            </w:pPr>
            <w:r w:rsidRPr="008637FB">
              <w:rPr>
                <w:b/>
              </w:rPr>
              <w:t>Učivo</w:t>
            </w:r>
          </w:p>
        </w:tc>
        <w:tc>
          <w:tcPr>
            <w:tcW w:w="3420" w:type="dxa"/>
            <w:tcBorders>
              <w:top w:val="single" w:sz="4" w:space="0" w:color="auto"/>
              <w:left w:val="single" w:sz="4" w:space="0" w:color="auto"/>
              <w:bottom w:val="single" w:sz="4" w:space="0" w:color="auto"/>
              <w:right w:val="single" w:sz="4" w:space="0" w:color="auto"/>
            </w:tcBorders>
          </w:tcPr>
          <w:p w:rsidR="00A41FDA" w:rsidRPr="008637FB" w:rsidRDefault="00A41FDA" w:rsidP="002A636A">
            <w:pPr>
              <w:jc w:val="center"/>
              <w:rPr>
                <w:b/>
              </w:rPr>
            </w:pPr>
            <w:r w:rsidRPr="008637FB">
              <w:rPr>
                <w:b/>
              </w:rPr>
              <w:t>Průřezová témata, mezipředmětové vztahy, projekty</w:t>
            </w:r>
          </w:p>
        </w:tc>
        <w:tc>
          <w:tcPr>
            <w:tcW w:w="2412"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2A636A">
            <w:pPr>
              <w:jc w:val="center"/>
              <w:rPr>
                <w:b/>
              </w:rPr>
            </w:pPr>
            <w:r w:rsidRPr="008637FB">
              <w:rPr>
                <w:b/>
              </w:rPr>
              <w:t>Poznámky</w:t>
            </w:r>
          </w:p>
        </w:tc>
      </w:tr>
      <w:tr w:rsidR="002A636A" w:rsidRPr="008637FB" w:rsidTr="002A636A">
        <w:tc>
          <w:tcPr>
            <w:tcW w:w="5328"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rPr>
                <w:sz w:val="23"/>
                <w:szCs w:val="23"/>
              </w:rPr>
            </w:pPr>
          </w:p>
          <w:p w:rsidR="00A41FDA" w:rsidRPr="008637FB" w:rsidRDefault="00A41FDA" w:rsidP="00A41FDA">
            <w:r w:rsidRPr="008637FB">
              <w:t>- uplatňuje správné způsoby držení těla v různých polohách a pracovních činnostech, zaujímá správné základní cvičební polohy</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zařazuje pravidelně a samostatně do svého pohybového režimu speciální vyrovnávací cvičení související s vlastním oslabením, usiluje o jejich optimální provedení</w:t>
            </w:r>
          </w:p>
          <w:p w:rsidR="00A41FDA" w:rsidRPr="008637FB" w:rsidRDefault="00A41FDA" w:rsidP="00A41FDA">
            <w:r w:rsidRPr="008637FB">
              <w:t>- zvládá základní techniku speciálních cvičení podle pokynů učitele</w:t>
            </w:r>
          </w:p>
          <w:p w:rsidR="00A41FDA" w:rsidRPr="008637FB" w:rsidRDefault="00A41FDA" w:rsidP="00A41FDA">
            <w:r w:rsidRPr="008637FB">
              <w:t>-rozlišuje činnosti, které jsou v rozporu s jeho oslabením a aktivně se jim vyhýbá</w:t>
            </w:r>
          </w:p>
          <w:p w:rsidR="00A41FDA" w:rsidRPr="008637FB" w:rsidRDefault="00A41FDA" w:rsidP="00A41FDA"/>
          <w:p w:rsidR="00A41FDA" w:rsidRPr="008637FB" w:rsidRDefault="00A41FDA" w:rsidP="00A41FDA"/>
          <w:p w:rsidR="00A41FDA" w:rsidRPr="008637FB" w:rsidRDefault="00A41FDA" w:rsidP="00A41FDA">
            <w:r w:rsidRPr="008637FB">
              <w:t>- uplatňuje odpovídající vytrvalost a cílevědomost při korekci zdravotních oslabení</w:t>
            </w:r>
          </w:p>
          <w:p w:rsidR="00A41FDA" w:rsidRPr="008637FB" w:rsidRDefault="00A41FDA" w:rsidP="00A41FDA"/>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tc>
        <w:tc>
          <w:tcPr>
            <w:tcW w:w="4500"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rPr>
                <w:sz w:val="23"/>
                <w:szCs w:val="23"/>
              </w:rPr>
            </w:pPr>
          </w:p>
          <w:p w:rsidR="00A41FDA" w:rsidRPr="008637FB" w:rsidRDefault="00A41FDA" w:rsidP="00A41FDA">
            <w:r w:rsidRPr="008637FB">
              <w:t>Základní zdravotní oslabení, jejich příčiny a možné důsledky</w:t>
            </w:r>
          </w:p>
          <w:p w:rsidR="00A41FDA" w:rsidRPr="008637FB" w:rsidRDefault="00A41FDA" w:rsidP="00A41FDA">
            <w:r w:rsidRPr="008637FB">
              <w:t>- základní pojmy osvojovaných činností</w:t>
            </w:r>
          </w:p>
          <w:p w:rsidR="00A41FDA" w:rsidRPr="008637FB" w:rsidRDefault="00A41FDA" w:rsidP="00A41FDA">
            <w:r w:rsidRPr="008637FB">
              <w:t>- prevence a korekce oslabení</w:t>
            </w:r>
          </w:p>
          <w:p w:rsidR="00A41FDA" w:rsidRPr="008637FB" w:rsidRDefault="00A41FDA" w:rsidP="00A41FDA">
            <w:r w:rsidRPr="008637FB">
              <w:t>- pohybový režim</w:t>
            </w:r>
          </w:p>
          <w:p w:rsidR="00A41FDA" w:rsidRPr="008637FB" w:rsidRDefault="00A41FDA" w:rsidP="00A41FDA">
            <w:r w:rsidRPr="008637FB">
              <w:t>- zásady správného držení těla</w:t>
            </w:r>
          </w:p>
          <w:p w:rsidR="00A41FDA" w:rsidRPr="008637FB" w:rsidRDefault="00A41FDA" w:rsidP="00A41FDA">
            <w:r w:rsidRPr="008637FB">
              <w:t>- dechová cvičení</w:t>
            </w:r>
          </w:p>
          <w:p w:rsidR="00A41FDA" w:rsidRPr="008637FB" w:rsidRDefault="00A41FDA" w:rsidP="00A41FDA">
            <w:r w:rsidRPr="008637FB">
              <w:t xml:space="preserve">- vnímání pocitů při cvičení </w:t>
            </w:r>
          </w:p>
          <w:p w:rsidR="00A41FDA" w:rsidRPr="008637FB" w:rsidRDefault="00A41FDA" w:rsidP="00A41FDA"/>
          <w:p w:rsidR="00A41FDA" w:rsidRPr="008637FB" w:rsidRDefault="00A41FDA" w:rsidP="00A41FDA"/>
          <w:p w:rsidR="00A41FDA" w:rsidRPr="008637FB" w:rsidRDefault="00A41FDA" w:rsidP="00A41FDA">
            <w:r w:rsidRPr="008637FB">
              <w:t>Oslabení podpůrně pohybového systému -</w:t>
            </w:r>
          </w:p>
          <w:p w:rsidR="00A41FDA" w:rsidRPr="008637FB" w:rsidRDefault="00A41FDA" w:rsidP="00A41FDA">
            <w:r w:rsidRPr="008637FB">
              <w:t>poruchy funkce svalových skupin,  poruchy páteře, poruchy stavby dolních končetin</w:t>
            </w:r>
          </w:p>
          <w:p w:rsidR="00A41FDA" w:rsidRPr="008637FB" w:rsidRDefault="00A41FDA" w:rsidP="00A41FDA">
            <w:r w:rsidRPr="008637FB">
              <w:t>- lokální a celková relaxace</w:t>
            </w:r>
          </w:p>
          <w:p w:rsidR="00A41FDA" w:rsidRPr="008637FB" w:rsidRDefault="00A41FDA" w:rsidP="00A41FDA">
            <w:r w:rsidRPr="008637FB">
              <w:t>- správné držení hlavy, pletence ramenního, pánve, kolen</w:t>
            </w:r>
          </w:p>
          <w:p w:rsidR="00A41FDA" w:rsidRPr="008637FB" w:rsidRDefault="00A41FDA" w:rsidP="00A41FDA">
            <w:r w:rsidRPr="008637FB">
              <w:t>- protažení prsních a bederních svalů, zadní strany stehen a ohybačů kyčle</w:t>
            </w:r>
          </w:p>
          <w:p w:rsidR="00A41FDA" w:rsidRPr="008637FB" w:rsidRDefault="00A41FDA" w:rsidP="00A41FDA">
            <w:r w:rsidRPr="008637FB">
              <w:t>- posilování šíjového, mezilopatkového, břišního, břišního, hýžďového, stehenního a lýtkového svalstva, vzpřimovače trupu</w:t>
            </w:r>
          </w:p>
          <w:p w:rsidR="00A41FDA" w:rsidRPr="008637FB" w:rsidRDefault="00A41FDA" w:rsidP="00A41FDA">
            <w:r w:rsidRPr="008637FB">
              <w:t>- zvýšení kloubní pohyblivosti a rozsahu pohybu</w:t>
            </w:r>
          </w:p>
          <w:p w:rsidR="00A41FDA" w:rsidRPr="008637FB" w:rsidRDefault="00A41FDA" w:rsidP="00A41FDA">
            <w:r w:rsidRPr="008637FB">
              <w:t>- uvolňování páteře, rotační pohyb</w:t>
            </w:r>
          </w:p>
          <w:p w:rsidR="00A41FDA" w:rsidRPr="008637FB" w:rsidRDefault="00A41FDA" w:rsidP="00A41FDA">
            <w:r w:rsidRPr="008637FB">
              <w:t>Oslabení vnitřních orgánů - oslabení oběhového a dýchacího systému, oslabení endokrinního systému, obezita, ostatní oslabení vnitřních orgánů</w:t>
            </w:r>
          </w:p>
          <w:p w:rsidR="00A41FDA" w:rsidRPr="008637FB" w:rsidRDefault="00A41FDA" w:rsidP="00A41FDA">
            <w:r w:rsidRPr="008637FB">
              <w:t xml:space="preserve">- rozvoj dýchacích svalů, </w:t>
            </w:r>
          </w:p>
          <w:p w:rsidR="00A41FDA" w:rsidRPr="008637FB" w:rsidRDefault="00A41FDA" w:rsidP="00A41FDA">
            <w:r w:rsidRPr="008637FB">
              <w:t>- hrudní a brániční dýchání při zvýšené zátěži</w:t>
            </w:r>
          </w:p>
          <w:p w:rsidR="00A41FDA" w:rsidRPr="008637FB" w:rsidRDefault="00A41FDA" w:rsidP="00A41FDA">
            <w:r w:rsidRPr="008637FB">
              <w:t>- adaptace na zvýšenou zátěž</w:t>
            </w:r>
          </w:p>
          <w:p w:rsidR="00A41FDA" w:rsidRPr="008637FB" w:rsidRDefault="00A41FDA" w:rsidP="00A41FDA">
            <w:r w:rsidRPr="008637FB">
              <w:t>- cvičení koordinace a rovnováhy</w:t>
            </w:r>
          </w:p>
          <w:p w:rsidR="00A41FDA" w:rsidRPr="008637FB" w:rsidRDefault="00A41FDA" w:rsidP="00A41FDA"/>
          <w:p w:rsidR="00A41FDA" w:rsidRPr="008637FB" w:rsidRDefault="00A41FDA" w:rsidP="00A41FDA">
            <w:pPr>
              <w:rPr>
                <w:sz w:val="23"/>
                <w:szCs w:val="23"/>
              </w:rPr>
            </w:pPr>
            <w:r w:rsidRPr="008637FB">
              <w:t>Pohybové činnosti v návaznosti na vzdělávací obsah Tv</w:t>
            </w:r>
          </w:p>
        </w:tc>
        <w:tc>
          <w:tcPr>
            <w:tcW w:w="3420"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rPr>
                <w:sz w:val="23"/>
                <w:szCs w:val="23"/>
              </w:rPr>
            </w:pPr>
          </w:p>
          <w:p w:rsidR="00A41FDA" w:rsidRPr="008637FB" w:rsidRDefault="00A41FDA" w:rsidP="00A41FDA">
            <w:pPr>
              <w:rPr>
                <w:sz w:val="23"/>
                <w:szCs w:val="23"/>
              </w:rPr>
            </w:pPr>
            <w:r w:rsidRPr="008637FB">
              <w:rPr>
                <w:sz w:val="23"/>
                <w:szCs w:val="23"/>
              </w:rPr>
              <w:t>- OSV – 2, 3, 4</w:t>
            </w:r>
          </w:p>
          <w:p w:rsidR="00A41FDA" w:rsidRPr="008637FB" w:rsidRDefault="00A41FDA" w:rsidP="00A41FDA">
            <w:pPr>
              <w:rPr>
                <w:sz w:val="23"/>
                <w:szCs w:val="23"/>
              </w:rPr>
            </w:pPr>
          </w:p>
          <w:p w:rsidR="00A41FDA" w:rsidRPr="008637FB" w:rsidRDefault="00A41FDA" w:rsidP="00A41FDA">
            <w:pPr>
              <w:rPr>
                <w:sz w:val="23"/>
                <w:szCs w:val="23"/>
              </w:rPr>
            </w:pPr>
            <w:r w:rsidRPr="008637FB">
              <w:rPr>
                <w:sz w:val="23"/>
                <w:szCs w:val="23"/>
              </w:rPr>
              <w:t>- Př – lidské tělo, hygiena</w:t>
            </w:r>
          </w:p>
        </w:tc>
        <w:tc>
          <w:tcPr>
            <w:tcW w:w="2412"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rPr>
                <w:sz w:val="23"/>
                <w:szCs w:val="23"/>
              </w:rPr>
            </w:pPr>
            <w:r w:rsidRPr="008637FB">
              <w:rPr>
                <w:sz w:val="23"/>
                <w:szCs w:val="23"/>
              </w:rPr>
              <w:t>- sportovní areál</w:t>
            </w:r>
          </w:p>
          <w:p w:rsidR="00A41FDA" w:rsidRPr="008637FB" w:rsidRDefault="00A41FDA" w:rsidP="00A41FDA">
            <w:pPr>
              <w:rPr>
                <w:sz w:val="23"/>
                <w:szCs w:val="23"/>
              </w:rPr>
            </w:pPr>
          </w:p>
          <w:p w:rsidR="00A41FDA" w:rsidRPr="008637FB" w:rsidRDefault="00A41FDA" w:rsidP="00A41FDA">
            <w:pPr>
              <w:rPr>
                <w:sz w:val="23"/>
                <w:szCs w:val="23"/>
              </w:rPr>
            </w:pPr>
            <w:r w:rsidRPr="008637FB">
              <w:rPr>
                <w:sz w:val="23"/>
                <w:szCs w:val="23"/>
              </w:rPr>
              <w:t>- velká a malá tělocvična</w:t>
            </w:r>
          </w:p>
        </w:tc>
      </w:tr>
    </w:tbl>
    <w:p w:rsidR="00A41FDA" w:rsidRPr="008637FB" w:rsidRDefault="00A41FDA" w:rsidP="00A41FDA">
      <w:pPr>
        <w:rPr>
          <w:sz w:val="23"/>
          <w:szCs w:val="23"/>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5.2.3</w:t>
      </w:r>
      <w:r w:rsidR="001A05FD" w:rsidRPr="008637FB">
        <w:rPr>
          <w:b/>
          <w:bCs/>
          <w:sz w:val="28"/>
          <w:szCs w:val="28"/>
          <w:u w:val="single"/>
        </w:rPr>
        <w:t>2</w:t>
      </w:r>
      <w:r w:rsidR="000E1A2E" w:rsidRPr="008637FB">
        <w:rPr>
          <w:b/>
          <w:bCs/>
          <w:sz w:val="28"/>
          <w:szCs w:val="28"/>
          <w:u w:val="single"/>
        </w:rPr>
        <w:t>.</w:t>
      </w:r>
      <w:r w:rsidRPr="008637FB">
        <w:rPr>
          <w:b/>
          <w:bCs/>
          <w:sz w:val="28"/>
          <w:szCs w:val="28"/>
          <w:u w:val="single"/>
        </w:rPr>
        <w:t xml:space="preserve"> Zájmová tělesná výchova (nepovinný předmět)  I. st.</w:t>
      </w:r>
    </w:p>
    <w:p w:rsidR="00A41FDA" w:rsidRPr="008637FB" w:rsidRDefault="00A41FDA" w:rsidP="00A41FDA">
      <w:pPr>
        <w:jc w:val="left"/>
        <w:rPr>
          <w:b/>
          <w:bCs/>
          <w:sz w:val="28"/>
          <w:szCs w:val="28"/>
          <w:u w:val="single"/>
        </w:rPr>
      </w:pPr>
    </w:p>
    <w:p w:rsidR="00A41FDA" w:rsidRPr="008637FB" w:rsidRDefault="00A41FDA" w:rsidP="00A41FDA">
      <w:pPr>
        <w:rPr>
          <w:b/>
        </w:rPr>
      </w:pPr>
      <w:r w:rsidRPr="008637FB">
        <w:rPr>
          <w:b/>
          <w:sz w:val="28"/>
          <w:u w:val="single"/>
        </w:rPr>
        <w:t>Vzdělávací oblast:</w:t>
      </w:r>
      <w:r w:rsidRPr="008637FB">
        <w:rPr>
          <w:b/>
          <w:sz w:val="28"/>
        </w:rPr>
        <w:tab/>
        <w:t>Člověk a zdraví</w:t>
      </w:r>
    </w:p>
    <w:p w:rsidR="00A41FDA" w:rsidRPr="008637FB" w:rsidRDefault="00A41FDA" w:rsidP="00A41FDA">
      <w:pPr>
        <w:rPr>
          <w:b/>
        </w:rPr>
      </w:pPr>
      <w:r w:rsidRPr="008637FB">
        <w:rPr>
          <w:b/>
          <w:sz w:val="28"/>
          <w:u w:val="single"/>
        </w:rPr>
        <w:t>Vzdělávací obor:</w:t>
      </w:r>
      <w:r w:rsidRPr="008637FB">
        <w:rPr>
          <w:b/>
          <w:sz w:val="28"/>
        </w:rPr>
        <w:tab/>
      </w:r>
      <w:r w:rsidR="007F74F8">
        <w:rPr>
          <w:b/>
          <w:sz w:val="28"/>
        </w:rPr>
        <w:tab/>
      </w:r>
      <w:r w:rsidRPr="008637FB">
        <w:rPr>
          <w:b/>
          <w:sz w:val="28"/>
        </w:rPr>
        <w:t>Zájmová tělesná výchova</w:t>
      </w:r>
    </w:p>
    <w:p w:rsidR="00A41FDA" w:rsidRPr="008637FB" w:rsidRDefault="00A41FDA" w:rsidP="00A41FDA">
      <w:pPr>
        <w:rPr>
          <w:b/>
          <w:u w:val="single"/>
        </w:rPr>
      </w:pPr>
    </w:p>
    <w:p w:rsidR="00A41FDA" w:rsidRPr="008637FB" w:rsidRDefault="00A41FDA" w:rsidP="00A41FDA">
      <w:pPr>
        <w:rPr>
          <w:b/>
          <w:u w:val="single"/>
        </w:rPr>
      </w:pPr>
    </w:p>
    <w:p w:rsidR="00A41FDA" w:rsidRPr="008637FB" w:rsidRDefault="00A41FDA" w:rsidP="00A41FDA">
      <w:pPr>
        <w:rPr>
          <w:b/>
          <w:sz w:val="28"/>
        </w:rPr>
      </w:pPr>
      <w:r w:rsidRPr="008637FB">
        <w:rPr>
          <w:b/>
          <w:sz w:val="28"/>
          <w:u w:val="single"/>
        </w:rPr>
        <w:t>Charakteristika vzdělávacího oboru</w:t>
      </w:r>
      <w:r w:rsidRPr="008637FB">
        <w:rPr>
          <w:b/>
          <w:sz w:val="28"/>
        </w:rPr>
        <w:t xml:space="preserve"> (obsahové, organizační a časové vymezení):</w:t>
      </w:r>
    </w:p>
    <w:p w:rsidR="00A41FDA" w:rsidRPr="008637FB" w:rsidRDefault="00A41FDA" w:rsidP="00A41FDA">
      <w:pPr>
        <w:rPr>
          <w:b/>
          <w:sz w:val="28"/>
        </w:rPr>
      </w:pPr>
    </w:p>
    <w:p w:rsidR="00A41FDA" w:rsidRPr="008637FB" w:rsidRDefault="00A41FDA" w:rsidP="00D169E6">
      <w:pPr>
        <w:numPr>
          <w:ilvl w:val="0"/>
          <w:numId w:val="194"/>
        </w:numPr>
        <w:jc w:val="left"/>
      </w:pPr>
      <w:r w:rsidRPr="008637FB">
        <w:t xml:space="preserve">vzdělávací obsah předmětu zájmová tělesná výchova je rozdělen na 3 tematické okruhy: </w:t>
      </w:r>
    </w:p>
    <w:p w:rsidR="00A41FDA" w:rsidRPr="008637FB" w:rsidRDefault="00A41FDA" w:rsidP="00A41FDA">
      <w:pPr>
        <w:ind w:left="180"/>
      </w:pPr>
    </w:p>
    <w:p w:rsidR="00A41FDA" w:rsidRPr="008637FB" w:rsidRDefault="00A41FDA" w:rsidP="00D169E6">
      <w:pPr>
        <w:numPr>
          <w:ilvl w:val="0"/>
          <w:numId w:val="194"/>
        </w:numPr>
        <w:ind w:left="1077"/>
        <w:jc w:val="left"/>
      </w:pPr>
      <w:r w:rsidRPr="008637FB">
        <w:rPr>
          <w:b/>
        </w:rPr>
        <w:t xml:space="preserve">činnosti ovlivňující zdraví </w:t>
      </w:r>
    </w:p>
    <w:p w:rsidR="00A41FDA" w:rsidRPr="008637FB" w:rsidRDefault="00A41FDA" w:rsidP="00D169E6">
      <w:pPr>
        <w:numPr>
          <w:ilvl w:val="1"/>
          <w:numId w:val="185"/>
        </w:numPr>
        <w:ind w:left="1588"/>
        <w:jc w:val="left"/>
      </w:pPr>
      <w:r w:rsidRPr="008637FB">
        <w:t>význam pohybu pro zdraví</w:t>
      </w:r>
    </w:p>
    <w:p w:rsidR="00A41FDA" w:rsidRPr="008637FB" w:rsidRDefault="00A41FDA" w:rsidP="00D169E6">
      <w:pPr>
        <w:numPr>
          <w:ilvl w:val="1"/>
          <w:numId w:val="185"/>
        </w:numPr>
        <w:ind w:left="1588"/>
        <w:jc w:val="left"/>
      </w:pPr>
      <w:r w:rsidRPr="008637FB">
        <w:t>příprava organismu</w:t>
      </w:r>
    </w:p>
    <w:p w:rsidR="00A41FDA" w:rsidRPr="008637FB" w:rsidRDefault="00A41FDA" w:rsidP="00D169E6">
      <w:pPr>
        <w:numPr>
          <w:ilvl w:val="1"/>
          <w:numId w:val="185"/>
        </w:numPr>
        <w:ind w:left="1588"/>
        <w:jc w:val="left"/>
      </w:pPr>
      <w:r w:rsidRPr="008637FB">
        <w:t>zdravotně zaměřené činnosti</w:t>
      </w:r>
    </w:p>
    <w:p w:rsidR="00A41FDA" w:rsidRPr="008637FB" w:rsidRDefault="00A41FDA" w:rsidP="00D169E6">
      <w:pPr>
        <w:numPr>
          <w:ilvl w:val="1"/>
          <w:numId w:val="185"/>
        </w:numPr>
        <w:ind w:left="1588"/>
        <w:jc w:val="left"/>
      </w:pPr>
      <w:r w:rsidRPr="008637FB">
        <w:t>rozvoj rychlosti, vytrvalosti, síly, pohyblivosti, koordinace pohybu</w:t>
      </w:r>
    </w:p>
    <w:p w:rsidR="00A41FDA" w:rsidRPr="008637FB" w:rsidRDefault="00A41FDA" w:rsidP="00D169E6">
      <w:pPr>
        <w:numPr>
          <w:ilvl w:val="1"/>
          <w:numId w:val="185"/>
        </w:numPr>
        <w:ind w:left="1588"/>
        <w:jc w:val="left"/>
      </w:pPr>
      <w:r w:rsidRPr="008637FB">
        <w:t>hygiena při TV, bezpečnost při pohybových činnostech</w:t>
      </w:r>
    </w:p>
    <w:p w:rsidR="00A41FDA" w:rsidRPr="008637FB" w:rsidRDefault="00A41FDA" w:rsidP="00A41FDA"/>
    <w:p w:rsidR="00A41FDA" w:rsidRPr="008637FB" w:rsidRDefault="00A41FDA" w:rsidP="00D169E6">
      <w:pPr>
        <w:numPr>
          <w:ilvl w:val="1"/>
          <w:numId w:val="185"/>
        </w:numPr>
        <w:jc w:val="left"/>
        <w:rPr>
          <w:b/>
        </w:rPr>
      </w:pPr>
      <w:r w:rsidRPr="008637FB">
        <w:rPr>
          <w:b/>
        </w:rPr>
        <w:t xml:space="preserve">činnosti ovlivňující úroveň pohybových dovedností </w:t>
      </w:r>
    </w:p>
    <w:p w:rsidR="00A41FDA" w:rsidRPr="008637FB" w:rsidRDefault="00A41FDA" w:rsidP="00D169E6">
      <w:pPr>
        <w:numPr>
          <w:ilvl w:val="0"/>
          <w:numId w:val="186"/>
        </w:numPr>
        <w:ind w:left="1588"/>
        <w:jc w:val="left"/>
      </w:pPr>
      <w:r w:rsidRPr="008637FB">
        <w:t>pohybové hry</w:t>
      </w:r>
    </w:p>
    <w:p w:rsidR="00A41FDA" w:rsidRPr="008637FB" w:rsidRDefault="00A41FDA" w:rsidP="00D169E6">
      <w:pPr>
        <w:numPr>
          <w:ilvl w:val="0"/>
          <w:numId w:val="186"/>
        </w:numPr>
        <w:ind w:left="1588"/>
        <w:jc w:val="left"/>
      </w:pPr>
      <w:r w:rsidRPr="008637FB">
        <w:t>rytmické a kondiční formy cvičení pro děti</w:t>
      </w:r>
    </w:p>
    <w:p w:rsidR="00A41FDA" w:rsidRPr="008637FB" w:rsidRDefault="00A41FDA" w:rsidP="00D169E6">
      <w:pPr>
        <w:numPr>
          <w:ilvl w:val="0"/>
          <w:numId w:val="186"/>
        </w:numPr>
        <w:ind w:left="1588"/>
        <w:jc w:val="left"/>
      </w:pPr>
      <w:r w:rsidRPr="008637FB">
        <w:t>průpravné úpo</w:t>
      </w:r>
      <w:r w:rsidR="008D2172" w:rsidRPr="008637FB">
        <w:t>n</w:t>
      </w:r>
      <w:r w:rsidRPr="008637FB">
        <w:t>y</w:t>
      </w:r>
    </w:p>
    <w:p w:rsidR="00A41FDA" w:rsidRPr="008637FB" w:rsidRDefault="00A41FDA" w:rsidP="00D169E6">
      <w:pPr>
        <w:numPr>
          <w:ilvl w:val="0"/>
          <w:numId w:val="186"/>
        </w:numPr>
        <w:ind w:left="1588"/>
        <w:jc w:val="left"/>
      </w:pPr>
      <w:r w:rsidRPr="008637FB">
        <w:t>základy gymnastiky</w:t>
      </w:r>
    </w:p>
    <w:p w:rsidR="00A41FDA" w:rsidRPr="008637FB" w:rsidRDefault="00A41FDA" w:rsidP="00D169E6">
      <w:pPr>
        <w:numPr>
          <w:ilvl w:val="0"/>
          <w:numId w:val="186"/>
        </w:numPr>
        <w:ind w:left="1588"/>
        <w:jc w:val="left"/>
      </w:pPr>
      <w:r w:rsidRPr="008637FB">
        <w:t>základy atletiky</w:t>
      </w:r>
    </w:p>
    <w:p w:rsidR="00A41FDA" w:rsidRPr="008637FB" w:rsidRDefault="00A41FDA" w:rsidP="00D169E6">
      <w:pPr>
        <w:numPr>
          <w:ilvl w:val="0"/>
          <w:numId w:val="186"/>
        </w:numPr>
        <w:ind w:left="1588"/>
        <w:jc w:val="left"/>
      </w:pPr>
      <w:r w:rsidRPr="008637FB">
        <w:t>základy sportovních her</w:t>
      </w:r>
    </w:p>
    <w:p w:rsidR="00A41FDA" w:rsidRPr="008637FB" w:rsidRDefault="00A41FDA" w:rsidP="00D169E6">
      <w:pPr>
        <w:numPr>
          <w:ilvl w:val="0"/>
          <w:numId w:val="186"/>
        </w:numPr>
        <w:ind w:left="1588"/>
        <w:jc w:val="left"/>
      </w:pPr>
      <w:r w:rsidRPr="008637FB">
        <w:t>pobyt v přírodě</w:t>
      </w:r>
    </w:p>
    <w:p w:rsidR="00A41FDA" w:rsidRPr="008637FB" w:rsidRDefault="00A41FDA" w:rsidP="00D169E6">
      <w:pPr>
        <w:numPr>
          <w:ilvl w:val="0"/>
          <w:numId w:val="186"/>
        </w:numPr>
        <w:ind w:left="1588"/>
        <w:jc w:val="left"/>
      </w:pPr>
      <w:r w:rsidRPr="008637FB">
        <w:t>další pohybové činnosti</w:t>
      </w:r>
    </w:p>
    <w:p w:rsidR="00A41FDA" w:rsidRPr="008637FB" w:rsidRDefault="00A41FDA" w:rsidP="00A41FDA">
      <w:pPr>
        <w:ind w:left="1418"/>
        <w:jc w:val="left"/>
      </w:pPr>
    </w:p>
    <w:p w:rsidR="00A41FDA" w:rsidRPr="008637FB" w:rsidRDefault="00A41FDA" w:rsidP="00D169E6">
      <w:pPr>
        <w:numPr>
          <w:ilvl w:val="0"/>
          <w:numId w:val="186"/>
        </w:numPr>
        <w:ind w:left="1077"/>
        <w:jc w:val="left"/>
        <w:rPr>
          <w:b/>
        </w:rPr>
      </w:pPr>
      <w:r w:rsidRPr="008637FB">
        <w:rPr>
          <w:b/>
        </w:rPr>
        <w:t xml:space="preserve">činnosti podporující pohybové učení </w:t>
      </w:r>
    </w:p>
    <w:p w:rsidR="00A41FDA" w:rsidRPr="008637FB" w:rsidRDefault="00A41FDA" w:rsidP="00D169E6">
      <w:pPr>
        <w:numPr>
          <w:ilvl w:val="0"/>
          <w:numId w:val="187"/>
        </w:numPr>
        <w:ind w:left="1588"/>
        <w:jc w:val="left"/>
      </w:pPr>
      <w:r w:rsidRPr="008637FB">
        <w:t>komunikace v TV, organizace při TV, zásady jednání a chování</w:t>
      </w:r>
    </w:p>
    <w:p w:rsidR="00A41FDA" w:rsidRPr="008637FB" w:rsidRDefault="00A41FDA" w:rsidP="00D169E6">
      <w:pPr>
        <w:numPr>
          <w:ilvl w:val="0"/>
          <w:numId w:val="187"/>
        </w:numPr>
        <w:ind w:left="1588"/>
        <w:jc w:val="left"/>
      </w:pPr>
      <w:r w:rsidRPr="008637FB">
        <w:t>pravidla zjednodušených osvojovaných pohybových činností</w:t>
      </w:r>
    </w:p>
    <w:p w:rsidR="00A41FDA" w:rsidRPr="008637FB" w:rsidRDefault="00A41FDA" w:rsidP="00D169E6">
      <w:pPr>
        <w:numPr>
          <w:ilvl w:val="0"/>
          <w:numId w:val="187"/>
        </w:numPr>
        <w:ind w:left="1588"/>
        <w:jc w:val="left"/>
      </w:pPr>
      <w:r w:rsidRPr="008637FB">
        <w:t>měření a posuzování pohybových dovedností</w:t>
      </w:r>
    </w:p>
    <w:p w:rsidR="00A41FDA" w:rsidRPr="008637FB" w:rsidRDefault="00A41FDA" w:rsidP="00D169E6">
      <w:pPr>
        <w:numPr>
          <w:ilvl w:val="0"/>
          <w:numId w:val="187"/>
        </w:numPr>
        <w:ind w:left="1588"/>
        <w:jc w:val="left"/>
      </w:pPr>
      <w:r w:rsidRPr="008637FB">
        <w:t>zdroje informací o pohybových činnostech</w:t>
      </w:r>
    </w:p>
    <w:p w:rsidR="00A41FDA" w:rsidRPr="008637FB" w:rsidRDefault="00A41FDA" w:rsidP="00D169E6">
      <w:pPr>
        <w:numPr>
          <w:ilvl w:val="0"/>
          <w:numId w:val="187"/>
        </w:numPr>
        <w:rPr>
          <w:b/>
          <w:u w:val="single"/>
        </w:rPr>
      </w:pPr>
      <w:r w:rsidRPr="008637FB">
        <w:t>výuka probíhá s přihlédnutím k určité sportovní aktivitě v tělocvičně, na hřišti ZŠ nebo ve volné přírodě. V úvodu hodiny všichni absolvují nástup, rozcvičku a dále se věnují v hlavní části hodiny danému typu sportování. Ke konci dochází k závěrečnému zklidnění (relaxaci). Žáci cvičí ve vhodném sportovním oblečení a obuvi. Učitel v hodinách využívá různé metody a formy práce. Spolu s dětmi používá veškeré dostupné náčiní a nářadí, cvičí i s netradičním nářadím.</w:t>
      </w:r>
    </w:p>
    <w:p w:rsidR="00A41FDA" w:rsidRPr="008637FB" w:rsidRDefault="00A41FDA" w:rsidP="00A41FDA"/>
    <w:p w:rsidR="00A41FDA" w:rsidRPr="008637FB" w:rsidRDefault="00A41FDA" w:rsidP="00D169E6">
      <w:pPr>
        <w:numPr>
          <w:ilvl w:val="0"/>
          <w:numId w:val="187"/>
        </w:numPr>
        <w:jc w:val="left"/>
      </w:pPr>
      <w:r w:rsidRPr="008637FB">
        <w:t>výuka bude realizována v 1. - 5. ročníku v rozsahu 1 hodiny týdně. Předmět si žáci volí podle svých vzdělávacích potřeb, vyučuje se jako nepovinný předmět.</w:t>
      </w:r>
    </w:p>
    <w:p w:rsidR="00611178" w:rsidRPr="008637FB" w:rsidRDefault="00611178" w:rsidP="00611178">
      <w:pPr>
        <w:jc w:val="left"/>
      </w:pPr>
    </w:p>
    <w:p w:rsidR="00611178" w:rsidRPr="008637FB" w:rsidRDefault="00611178" w:rsidP="00D169E6">
      <w:pPr>
        <w:numPr>
          <w:ilvl w:val="0"/>
          <w:numId w:val="187"/>
        </w:numPr>
        <w:rPr>
          <w:sz w:val="23"/>
          <w:szCs w:val="23"/>
        </w:rPr>
      </w:pPr>
      <w:r w:rsidRPr="008637FB">
        <w:rPr>
          <w:sz w:val="23"/>
          <w:szCs w:val="23"/>
        </w:rPr>
        <w:t>škola nabízí nepovinný předmět žákům dle jejich zájmu a dle svých personálních, eventu</w:t>
      </w:r>
      <w:r w:rsidR="003D0D4E">
        <w:rPr>
          <w:sz w:val="23"/>
          <w:szCs w:val="23"/>
        </w:rPr>
        <w:t>á</w:t>
      </w:r>
      <w:r w:rsidRPr="008637FB">
        <w:rPr>
          <w:sz w:val="23"/>
          <w:szCs w:val="23"/>
        </w:rPr>
        <w:t>lně finančních možností</w:t>
      </w:r>
    </w:p>
    <w:p w:rsidR="00611178" w:rsidRPr="008637FB" w:rsidRDefault="00611178" w:rsidP="00A41FDA"/>
    <w:p w:rsidR="00A41FDA" w:rsidRPr="008637FB" w:rsidRDefault="00A41FDA" w:rsidP="00A41FDA">
      <w:pPr>
        <w:rPr>
          <w:b/>
          <w:sz w:val="28"/>
          <w:u w:val="single"/>
        </w:rPr>
      </w:pPr>
      <w:r w:rsidRPr="008637FB">
        <w:rPr>
          <w:b/>
          <w:sz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učení:</w:t>
      </w:r>
    </w:p>
    <w:p w:rsidR="00A41FDA" w:rsidRPr="008637FB" w:rsidRDefault="00A41FDA" w:rsidP="00A41FDA"/>
    <w:p w:rsidR="00A41FDA" w:rsidRPr="008637FB" w:rsidRDefault="00A41FDA" w:rsidP="00D169E6">
      <w:pPr>
        <w:numPr>
          <w:ilvl w:val="0"/>
          <w:numId w:val="180"/>
        </w:numPr>
      </w:pPr>
      <w:r w:rsidRPr="008637FB">
        <w:t>usilujeme o osvojení základního tělocvičného názvosloví</w:t>
      </w:r>
    </w:p>
    <w:p w:rsidR="00A41FDA" w:rsidRPr="008637FB" w:rsidRDefault="00A41FDA" w:rsidP="00D169E6">
      <w:pPr>
        <w:numPr>
          <w:ilvl w:val="0"/>
          <w:numId w:val="180"/>
        </w:numPr>
      </w:pPr>
      <w:r w:rsidRPr="008637FB">
        <w:t>umožňujeme měření základních pohybových výkonů, které si žáci porovnávají s předchozími</w:t>
      </w:r>
    </w:p>
    <w:p w:rsidR="00A41FDA" w:rsidRPr="008637FB" w:rsidRDefault="00A41FDA" w:rsidP="00D169E6">
      <w:pPr>
        <w:numPr>
          <w:ilvl w:val="0"/>
          <w:numId w:val="180"/>
        </w:numPr>
      </w:pPr>
      <w:r w:rsidRPr="008637FB">
        <w:t>vedeme  k orientaci v informačních zdrojích o sportovních aktivitách a akcích</w:t>
      </w:r>
    </w:p>
    <w:p w:rsidR="00A41FDA" w:rsidRPr="008637FB" w:rsidRDefault="00A41FDA" w:rsidP="00A41FDA"/>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řešení problémů:</w:t>
      </w:r>
    </w:p>
    <w:p w:rsidR="00A41FDA" w:rsidRPr="008637FB" w:rsidRDefault="00A41FDA" w:rsidP="00A41FDA"/>
    <w:p w:rsidR="00A41FDA" w:rsidRPr="008637FB" w:rsidRDefault="00A41FDA" w:rsidP="00D169E6">
      <w:pPr>
        <w:numPr>
          <w:ilvl w:val="0"/>
          <w:numId w:val="179"/>
        </w:numPr>
      </w:pPr>
      <w:r w:rsidRPr="008637FB">
        <w:t>vedeme žáky k řešení problémů v souvislosti s nesportovním chováním, nevhodným sportovním prostředím, nevhodným sportovním náčiním a nářadím</w:t>
      </w:r>
    </w:p>
    <w:p w:rsidR="00A41FDA" w:rsidRPr="008637FB" w:rsidRDefault="00A41FDA" w:rsidP="00A41FDA"/>
    <w:p w:rsidR="00A41FDA" w:rsidRPr="008637FB" w:rsidRDefault="00A41FDA" w:rsidP="00A41FDA">
      <w:pPr>
        <w:rPr>
          <w:b/>
          <w:u w:val="single"/>
        </w:rPr>
      </w:pPr>
      <w:r w:rsidRPr="008637FB">
        <w:rPr>
          <w:b/>
          <w:u w:val="single"/>
        </w:rPr>
        <w:t>Kompetence komunikativní:</w:t>
      </w:r>
    </w:p>
    <w:p w:rsidR="00A41FDA" w:rsidRPr="008637FB" w:rsidRDefault="00A41FDA" w:rsidP="00A41FDA">
      <w:pPr>
        <w:rPr>
          <w:u w:val="single"/>
        </w:rPr>
      </w:pPr>
    </w:p>
    <w:p w:rsidR="00A41FDA" w:rsidRPr="008637FB" w:rsidRDefault="00A41FDA" w:rsidP="00D169E6">
      <w:pPr>
        <w:numPr>
          <w:ilvl w:val="0"/>
          <w:numId w:val="181"/>
        </w:numPr>
      </w:pPr>
      <w:r w:rsidRPr="008637FB">
        <w:t>klademe důraz na osvojení základních povelů a pokynů, vytváříme situace, ve kterých je žáci sami  vydávají</w:t>
      </w:r>
    </w:p>
    <w:p w:rsidR="00A41FDA" w:rsidRPr="008637FB" w:rsidRDefault="00A41FDA" w:rsidP="00D169E6">
      <w:pPr>
        <w:numPr>
          <w:ilvl w:val="0"/>
          <w:numId w:val="181"/>
        </w:numPr>
      </w:pPr>
      <w:r w:rsidRPr="008637FB">
        <w:t>vytváříme příležitosti, při kterých si žáci zorganizují jednoduché pohybové soutěže, činnosti a jejich varianty</w:t>
      </w:r>
    </w:p>
    <w:p w:rsidR="00A41FDA" w:rsidRPr="008637FB" w:rsidRDefault="00A41FDA" w:rsidP="00D169E6">
      <w:pPr>
        <w:numPr>
          <w:ilvl w:val="0"/>
          <w:numId w:val="181"/>
        </w:numPr>
      </w:pPr>
      <w:r w:rsidRPr="008637FB">
        <w:t>vedeme žáky ke spolupráci při jednoduchých týmových pohybových činnostech a soutěžích</w:t>
      </w:r>
    </w:p>
    <w:p w:rsidR="00A41FDA" w:rsidRPr="008637FB" w:rsidRDefault="00A41FDA" w:rsidP="00A41FDA">
      <w:pPr>
        <w:ind w:left="2302"/>
        <w:rPr>
          <w:b/>
        </w:rPr>
      </w:pPr>
    </w:p>
    <w:p w:rsidR="00A41FDA" w:rsidRPr="008637FB" w:rsidRDefault="00A41FDA" w:rsidP="00A41FDA">
      <w:pPr>
        <w:rPr>
          <w:b/>
        </w:rPr>
      </w:pPr>
    </w:p>
    <w:p w:rsidR="00F73499" w:rsidRPr="008637FB" w:rsidRDefault="00F73499" w:rsidP="00A41FDA">
      <w:pPr>
        <w:rPr>
          <w:b/>
        </w:rPr>
      </w:pPr>
    </w:p>
    <w:p w:rsidR="00F73499" w:rsidRPr="008637FB" w:rsidRDefault="00F73499" w:rsidP="00A41FDA">
      <w:pPr>
        <w:rPr>
          <w:b/>
        </w:rPr>
      </w:pPr>
    </w:p>
    <w:p w:rsidR="00A41FDA" w:rsidRPr="008637FB" w:rsidRDefault="00A41FDA" w:rsidP="00A41FDA">
      <w:pPr>
        <w:rPr>
          <w:b/>
          <w:u w:val="single"/>
        </w:rPr>
      </w:pPr>
      <w:r w:rsidRPr="008637FB">
        <w:rPr>
          <w:b/>
          <w:u w:val="single"/>
        </w:rPr>
        <w:t>Kompetence sociální a personální:</w:t>
      </w:r>
    </w:p>
    <w:p w:rsidR="00A41FDA" w:rsidRPr="008637FB" w:rsidRDefault="00A41FDA" w:rsidP="00A41FDA">
      <w:pPr>
        <w:ind w:left="1416" w:firstLine="708"/>
        <w:rPr>
          <w:u w:val="single"/>
        </w:rPr>
      </w:pPr>
    </w:p>
    <w:p w:rsidR="00A41FDA" w:rsidRPr="008637FB" w:rsidRDefault="00A41FDA" w:rsidP="00D169E6">
      <w:pPr>
        <w:numPr>
          <w:ilvl w:val="0"/>
          <w:numId w:val="182"/>
        </w:numPr>
        <w:jc w:val="left"/>
      </w:pPr>
      <w:r w:rsidRPr="008637FB">
        <w:t>vedeme žáky k jednání v duchu fair – play</w:t>
      </w:r>
    </w:p>
    <w:p w:rsidR="00A41FDA" w:rsidRPr="008637FB" w:rsidRDefault="00A41FDA" w:rsidP="00D169E6">
      <w:pPr>
        <w:numPr>
          <w:ilvl w:val="0"/>
          <w:numId w:val="182"/>
        </w:numPr>
        <w:jc w:val="left"/>
      </w:pPr>
      <w:r w:rsidRPr="008637FB">
        <w:t>dbáme na dodržování  pravidel, vyžadujeme ohleduplnost k druhým</w:t>
      </w:r>
    </w:p>
    <w:p w:rsidR="00A41FDA" w:rsidRPr="008637FB" w:rsidRDefault="00A41FDA" w:rsidP="00D169E6">
      <w:pPr>
        <w:numPr>
          <w:ilvl w:val="0"/>
          <w:numId w:val="182"/>
        </w:numPr>
        <w:jc w:val="left"/>
      </w:pPr>
      <w:r w:rsidRPr="008637FB">
        <w:t>organizujeme výuku tak, aby žáci zvládli pohybové činnosti ve skupině</w:t>
      </w:r>
    </w:p>
    <w:p w:rsidR="00A41FDA" w:rsidRPr="008637FB" w:rsidRDefault="00A41FDA" w:rsidP="00A41FDA">
      <w:pPr>
        <w:jc w:val="left"/>
      </w:pPr>
    </w:p>
    <w:p w:rsidR="00A41FDA" w:rsidRPr="008637FB" w:rsidRDefault="00A41FDA" w:rsidP="00A41FDA">
      <w:r w:rsidRPr="008637FB">
        <w:rPr>
          <w:b/>
          <w:u w:val="single"/>
        </w:rPr>
        <w:t>Kompetence občanské:</w:t>
      </w:r>
    </w:p>
    <w:p w:rsidR="00A41FDA" w:rsidRPr="008637FB" w:rsidRDefault="00A41FDA" w:rsidP="00A41FDA">
      <w:pPr>
        <w:rPr>
          <w:u w:val="single"/>
        </w:rPr>
      </w:pPr>
    </w:p>
    <w:p w:rsidR="00A41FDA" w:rsidRPr="008637FB" w:rsidRDefault="00A41FDA" w:rsidP="00D169E6">
      <w:pPr>
        <w:numPr>
          <w:ilvl w:val="0"/>
          <w:numId w:val="183"/>
        </w:numPr>
      </w:pPr>
      <w:r w:rsidRPr="008637FB">
        <w:t xml:space="preserve">vedeme žáky k osvojení pravidelného pohybového režimu, k přiměřené samostatnosti a vůli po zlepšení své zdatnosti </w:t>
      </w:r>
    </w:p>
    <w:p w:rsidR="00A41FDA" w:rsidRPr="008637FB" w:rsidRDefault="00A41FDA" w:rsidP="00D169E6">
      <w:pPr>
        <w:numPr>
          <w:ilvl w:val="0"/>
          <w:numId w:val="183"/>
        </w:numPr>
      </w:pPr>
      <w:r w:rsidRPr="008637FB">
        <w:t>podporujeme spojování pohybové činnosti se zdravím</w:t>
      </w:r>
    </w:p>
    <w:p w:rsidR="00A41FDA" w:rsidRPr="008637FB" w:rsidRDefault="00A41FDA" w:rsidP="00D169E6">
      <w:pPr>
        <w:numPr>
          <w:ilvl w:val="0"/>
          <w:numId w:val="183"/>
        </w:numPr>
      </w:pPr>
      <w:r w:rsidRPr="008637FB">
        <w:t xml:space="preserve">vedeme žáky k tomu, aby ohodnotili výkon svůj i ostatních </w:t>
      </w:r>
    </w:p>
    <w:p w:rsidR="00A41FDA" w:rsidRPr="008637FB" w:rsidRDefault="00A41FDA" w:rsidP="00A41FDA"/>
    <w:p w:rsidR="00A41FDA" w:rsidRPr="008637FB" w:rsidRDefault="00A41FDA" w:rsidP="00A41FDA">
      <w:pPr>
        <w:rPr>
          <w:b/>
        </w:rPr>
      </w:pPr>
      <w:r w:rsidRPr="008637FB">
        <w:rPr>
          <w:b/>
          <w:u w:val="single"/>
        </w:rPr>
        <w:t>Kompetence pracovní:</w:t>
      </w:r>
    </w:p>
    <w:p w:rsidR="00A41FDA" w:rsidRPr="008637FB" w:rsidRDefault="00A41FDA" w:rsidP="00A41FDA">
      <w:pPr>
        <w:rPr>
          <w:b/>
          <w:u w:val="single"/>
        </w:rPr>
      </w:pPr>
    </w:p>
    <w:p w:rsidR="00A41FDA" w:rsidRPr="008637FB" w:rsidRDefault="00A41FDA" w:rsidP="00D169E6">
      <w:pPr>
        <w:numPr>
          <w:ilvl w:val="0"/>
          <w:numId w:val="184"/>
        </w:numPr>
        <w:rPr>
          <w:b/>
          <w:u w:val="single"/>
        </w:rPr>
      </w:pPr>
      <w:r w:rsidRPr="008637FB">
        <w:t xml:space="preserve">dbáme na důkladné osvojení zásad hygieny a bezpečnosti při pohybových činnostech </w:t>
      </w:r>
    </w:p>
    <w:p w:rsidR="00A41FDA" w:rsidRPr="008637FB" w:rsidRDefault="00A41FDA" w:rsidP="00D169E6">
      <w:pPr>
        <w:numPr>
          <w:ilvl w:val="0"/>
          <w:numId w:val="184"/>
        </w:numPr>
        <w:rPr>
          <w:b/>
          <w:u w:val="single"/>
        </w:rPr>
      </w:pPr>
      <w:r w:rsidRPr="008637FB">
        <w:t>vedeme žáky k užívání tělocvičného nářadí a náčiní</w:t>
      </w:r>
    </w:p>
    <w:p w:rsidR="00A41FDA" w:rsidRPr="008637FB" w:rsidRDefault="00A41FDA" w:rsidP="00D169E6">
      <w:pPr>
        <w:numPr>
          <w:ilvl w:val="0"/>
          <w:numId w:val="184"/>
        </w:numPr>
        <w:jc w:val="left"/>
      </w:pPr>
      <w:r w:rsidRPr="008637FB">
        <w:t>umožňujeme žákům, aby sledovali a definovali svůj pokrok</w:t>
      </w: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b/>
        </w:rPr>
      </w:pPr>
      <w:r w:rsidRPr="008637FB">
        <w:rPr>
          <w:b/>
          <w:u w:val="single"/>
        </w:rPr>
        <w:t>Vzdělávací obor</w:t>
      </w:r>
      <w:r w:rsidRPr="008637FB">
        <w:rPr>
          <w:b/>
        </w:rPr>
        <w:t xml:space="preserve">:  </w:t>
      </w:r>
      <w:r w:rsidRPr="008637FB">
        <w:rPr>
          <w:b/>
        </w:rPr>
        <w:tab/>
      </w:r>
      <w:r w:rsidRPr="008637FB">
        <w:rPr>
          <w:b/>
        </w:rPr>
        <w:tab/>
        <w:t>Zájmová tělesná výchova</w:t>
      </w:r>
    </w:p>
    <w:p w:rsidR="00A41FDA" w:rsidRPr="008637FB" w:rsidRDefault="00A41FDA" w:rsidP="00A41FDA">
      <w:r w:rsidRPr="008637FB">
        <w:rPr>
          <w:b/>
          <w:u w:val="single"/>
        </w:rPr>
        <w:t>Ročník:</w:t>
      </w:r>
      <w:r w:rsidRPr="008637FB">
        <w:rPr>
          <w:b/>
        </w:rPr>
        <w:tab/>
      </w:r>
      <w:r w:rsidRPr="008637FB">
        <w:rPr>
          <w:b/>
        </w:rPr>
        <w:tab/>
      </w:r>
      <w:r w:rsidRPr="008637FB">
        <w:rPr>
          <w:b/>
        </w:rPr>
        <w:tab/>
        <w:t>1. - 3.</w:t>
      </w:r>
    </w:p>
    <w:p w:rsidR="00A41FDA" w:rsidRPr="008637FB" w:rsidRDefault="00A41FDA" w:rsidP="00A41FDA">
      <w:pPr>
        <w:rPr>
          <w:u w:val="single"/>
        </w:rPr>
      </w:pPr>
    </w:p>
    <w:tbl>
      <w:tblPr>
        <w:tblW w:w="1530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00"/>
        <w:gridCol w:w="4428"/>
        <w:gridCol w:w="3420"/>
        <w:gridCol w:w="2052"/>
      </w:tblGrid>
      <w:tr w:rsidR="00A41FDA" w:rsidRPr="008637FB">
        <w:trPr>
          <w:trHeight w:val="90"/>
        </w:trPr>
        <w:tc>
          <w:tcPr>
            <w:tcW w:w="5400" w:type="dxa"/>
          </w:tcPr>
          <w:p w:rsidR="00A41FDA" w:rsidRPr="008637FB" w:rsidRDefault="00A41FDA" w:rsidP="00D169E6">
            <w:pPr>
              <w:numPr>
                <w:ilvl w:val="0"/>
                <w:numId w:val="283"/>
              </w:numPr>
              <w:tabs>
                <w:tab w:val="clear" w:pos="3240"/>
                <w:tab w:val="num" w:pos="290"/>
              </w:tabs>
              <w:ind w:left="290" w:hanging="290"/>
              <w:jc w:val="left"/>
            </w:pPr>
            <w:r w:rsidRPr="008637FB">
              <w:rPr>
                <w:b/>
              </w:rPr>
              <w:t xml:space="preserve">činnosti ovlivňující zdraví </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 xml:space="preserve">zná a dodržuje základní pravidla bezpečnosti a chování  při TV a sportu </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dodržuje pokyny a pro bezpečnost při pohybových činnostech</w:t>
            </w:r>
          </w:p>
          <w:p w:rsidR="00A41FDA" w:rsidRPr="008637FB" w:rsidRDefault="00A41FDA" w:rsidP="00D169E6">
            <w:pPr>
              <w:pStyle w:val="Zkladntextodsazen3"/>
              <w:numPr>
                <w:ilvl w:val="0"/>
                <w:numId w:val="283"/>
              </w:numPr>
              <w:tabs>
                <w:tab w:val="clear" w:pos="3240"/>
                <w:tab w:val="left" w:pos="110"/>
                <w:tab w:val="num" w:pos="290"/>
              </w:tabs>
              <w:ind w:left="290" w:hanging="290"/>
              <w:jc w:val="left"/>
            </w:pPr>
            <w:r w:rsidRPr="008637FB">
              <w:t xml:space="preserve">  dodržuje hlavní zásady hygieny při sportování v tělocvičně, na hřišti a v přírodě</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 xml:space="preserve">používá vhodné sportovní oblečení a sportovní  obuv </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-zvládá základní přípravu organismu před pohybovou aktivitou</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 xml:space="preserve">zná protahovací a napínací cviky, cviky pro zahřátí a uvolnění </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dbá na správné držení těla při různých činnostech i při provádění cviků</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dbá na správné dýchání</w:t>
            </w:r>
          </w:p>
          <w:p w:rsidR="00A41FDA" w:rsidRPr="008637FB" w:rsidRDefault="00A41FDA" w:rsidP="00A41FDA">
            <w:pPr>
              <w:pStyle w:val="Zkladntextodsazen3"/>
              <w:tabs>
                <w:tab w:val="num" w:pos="290"/>
              </w:tabs>
              <w:ind w:left="290" w:hanging="290"/>
              <w:jc w:val="left"/>
            </w:pPr>
          </w:p>
          <w:p w:rsidR="00A41FDA" w:rsidRPr="008637FB" w:rsidRDefault="00A41FDA" w:rsidP="00D169E6">
            <w:pPr>
              <w:pStyle w:val="Zkladntextodsazen3"/>
              <w:numPr>
                <w:ilvl w:val="0"/>
                <w:numId w:val="283"/>
              </w:numPr>
              <w:tabs>
                <w:tab w:val="clear" w:pos="3240"/>
                <w:tab w:val="num" w:pos="290"/>
              </w:tabs>
              <w:ind w:left="290" w:hanging="290"/>
              <w:jc w:val="left"/>
              <w:rPr>
                <w:b/>
              </w:rPr>
            </w:pPr>
            <w:r w:rsidRPr="008637FB">
              <w:t>-</w:t>
            </w:r>
            <w:r w:rsidRPr="008637FB">
              <w:rPr>
                <w:b/>
              </w:rPr>
              <w:t>činnosti ovlivňující úroveň pohybových dovedností</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-reaguje na jednoduché základní pokyny, signály a gesta učitele</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dokáže nastoupit s ostatními do řadu, dvojřadu, do družstev</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zná a užívá základní tělocvičné pojmy – názvy pohybových činností, tělocvičného nářadí a náčiní</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správně provádí cviky pod vedením učitele</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dodržuje zásady bezpečnosti při pohybových činnostech</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předvede v souladu se svými individuálními schopnostmi kotoul vpřed, přeskok přes lavičku</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provádí jednoduchá cvičení na žebřinách</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skáče přes švihadlo</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cvičí s netradičním nářadím</w:t>
            </w:r>
          </w:p>
          <w:p w:rsidR="00A41FDA" w:rsidRPr="008637FB" w:rsidRDefault="00A41FDA" w:rsidP="00A41FDA">
            <w:pPr>
              <w:pStyle w:val="Zkladntextodsazen3"/>
              <w:tabs>
                <w:tab w:val="num" w:pos="290"/>
              </w:tabs>
              <w:ind w:left="290" w:hanging="290"/>
              <w:jc w:val="left"/>
            </w:pPr>
          </w:p>
          <w:p w:rsidR="00A41FDA" w:rsidRPr="008637FB" w:rsidRDefault="00A41FDA" w:rsidP="00D169E6">
            <w:pPr>
              <w:pStyle w:val="Zkladntextodsazen3"/>
              <w:numPr>
                <w:ilvl w:val="0"/>
                <w:numId w:val="283"/>
              </w:numPr>
              <w:tabs>
                <w:tab w:val="clear" w:pos="3240"/>
                <w:tab w:val="num" w:pos="290"/>
              </w:tabs>
              <w:ind w:left="290" w:hanging="290"/>
              <w:jc w:val="left"/>
            </w:pPr>
            <w:r w:rsidRPr="008637FB">
              <w:t xml:space="preserve">předvede základní pohybové výkony </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zvládá základní techniku běhu (rychlý běh, běh v terénu)</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při krátkém běhu nekříží dráhu a nezastavuje před cílem</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skáče do dálky z rozběhu (spojení rozběhu s odrazem), z místa</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seznámí se s technikou hodu kriketovým míčkem</w:t>
            </w:r>
          </w:p>
          <w:p w:rsidR="00A41FDA" w:rsidRPr="008637FB" w:rsidRDefault="00A41FDA" w:rsidP="00A41FDA">
            <w:pPr>
              <w:pStyle w:val="Zkladntextodsazen3"/>
              <w:tabs>
                <w:tab w:val="num" w:pos="290"/>
              </w:tabs>
              <w:ind w:left="290" w:hanging="290"/>
              <w:jc w:val="left"/>
            </w:pPr>
          </w:p>
          <w:p w:rsidR="00A41FDA" w:rsidRPr="008637FB" w:rsidRDefault="00A41FDA" w:rsidP="00D169E6">
            <w:pPr>
              <w:pStyle w:val="Zkladntextodsazen3"/>
              <w:numPr>
                <w:ilvl w:val="0"/>
                <w:numId w:val="283"/>
              </w:numPr>
              <w:tabs>
                <w:tab w:val="clear" w:pos="3240"/>
                <w:tab w:val="num" w:pos="290"/>
              </w:tabs>
              <w:ind w:left="290" w:hanging="290"/>
              <w:jc w:val="left"/>
            </w:pPr>
            <w:r w:rsidRPr="008637FB">
              <w:t>snaží se spolupracovat s ostatními hráči při jednoduchých týmových a pohybových činnostech a soutěžích</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zná a dodržuje základní pravidla her</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je schopen soutěžit v družstvu</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zná některé pohybové hry a je schopen je hrát se spolužáky</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zvládá základní způsoby házení a chytání míče</w:t>
            </w:r>
          </w:p>
          <w:p w:rsidR="00A41FDA" w:rsidRPr="008637FB" w:rsidRDefault="00A41FDA" w:rsidP="00D169E6">
            <w:pPr>
              <w:pStyle w:val="Zkladntextodsazen3"/>
              <w:numPr>
                <w:ilvl w:val="0"/>
                <w:numId w:val="283"/>
              </w:numPr>
              <w:tabs>
                <w:tab w:val="clear" w:pos="3240"/>
                <w:tab w:val="num" w:pos="290"/>
              </w:tabs>
              <w:ind w:left="290" w:hanging="290"/>
              <w:jc w:val="left"/>
            </w:pPr>
            <w:r w:rsidRPr="008637FB">
              <w:t>přizpůsobeno přírodním podmínkám</w:t>
            </w:r>
          </w:p>
          <w:p w:rsidR="00A41FDA" w:rsidRPr="008637FB" w:rsidRDefault="00A41FDA" w:rsidP="00A41FDA">
            <w:pPr>
              <w:pStyle w:val="Zkladntextodsazen3"/>
              <w:tabs>
                <w:tab w:val="num" w:pos="290"/>
              </w:tabs>
              <w:ind w:left="290" w:hanging="290"/>
            </w:pPr>
          </w:p>
          <w:p w:rsidR="00A41FDA" w:rsidRPr="008637FB" w:rsidRDefault="00A41FDA" w:rsidP="00D169E6">
            <w:pPr>
              <w:numPr>
                <w:ilvl w:val="0"/>
                <w:numId w:val="283"/>
              </w:numPr>
              <w:tabs>
                <w:tab w:val="clear" w:pos="3240"/>
                <w:tab w:val="num" w:pos="290"/>
              </w:tabs>
              <w:ind w:left="290" w:hanging="290"/>
              <w:jc w:val="left"/>
              <w:rPr>
                <w:b/>
              </w:rPr>
            </w:pPr>
            <w:r w:rsidRPr="008637FB">
              <w:rPr>
                <w:b/>
              </w:rPr>
              <w:t>činnosti podporující pohybové učení</w:t>
            </w:r>
          </w:p>
          <w:p w:rsidR="00A41FDA" w:rsidRPr="008637FB" w:rsidRDefault="00A41FDA" w:rsidP="00D169E6">
            <w:pPr>
              <w:pStyle w:val="Zkladntextodsazen3"/>
              <w:numPr>
                <w:ilvl w:val="0"/>
                <w:numId w:val="283"/>
              </w:numPr>
              <w:tabs>
                <w:tab w:val="clear" w:pos="3240"/>
                <w:tab w:val="num" w:pos="290"/>
              </w:tabs>
              <w:ind w:left="290" w:hanging="290"/>
            </w:pPr>
            <w:r w:rsidRPr="008637FB">
              <w:t>zná pojmy z pravidel sportů a soutěží</w:t>
            </w:r>
          </w:p>
          <w:p w:rsidR="00A41FDA" w:rsidRPr="008637FB" w:rsidRDefault="00A41FDA" w:rsidP="00D169E6">
            <w:pPr>
              <w:pStyle w:val="Zkladntextodsazen3"/>
              <w:numPr>
                <w:ilvl w:val="0"/>
                <w:numId w:val="283"/>
              </w:numPr>
              <w:tabs>
                <w:tab w:val="clear" w:pos="3240"/>
                <w:tab w:val="num" w:pos="290"/>
              </w:tabs>
              <w:ind w:left="290" w:hanging="290"/>
            </w:pPr>
            <w:r w:rsidRPr="008637FB">
              <w:t>používá základní pravidla bezpečnosti při atletických činnostech a za pomoci učitele je dodržuje</w:t>
            </w:r>
          </w:p>
          <w:p w:rsidR="00A41FDA" w:rsidRPr="008637FB" w:rsidRDefault="00A41FDA" w:rsidP="00D169E6">
            <w:pPr>
              <w:pStyle w:val="Zkladntextodsazen3"/>
              <w:numPr>
                <w:ilvl w:val="0"/>
                <w:numId w:val="283"/>
              </w:numPr>
              <w:tabs>
                <w:tab w:val="clear" w:pos="3240"/>
                <w:tab w:val="num" w:pos="290"/>
              </w:tabs>
              <w:ind w:left="290" w:hanging="290"/>
            </w:pPr>
            <w:r w:rsidRPr="008637FB">
              <w:t>dodržuje pravidla fair play a pozná zjevný přestupek</w:t>
            </w:r>
          </w:p>
          <w:p w:rsidR="00A41FDA" w:rsidRPr="008637FB" w:rsidRDefault="00A41FDA" w:rsidP="00D169E6">
            <w:pPr>
              <w:pStyle w:val="Zkladntextodsazen3"/>
              <w:numPr>
                <w:ilvl w:val="0"/>
                <w:numId w:val="283"/>
              </w:numPr>
              <w:tabs>
                <w:tab w:val="clear" w:pos="3240"/>
                <w:tab w:val="num" w:pos="290"/>
              </w:tabs>
              <w:ind w:left="290" w:hanging="290"/>
            </w:pPr>
            <w:r w:rsidRPr="008637FB">
              <w:t>adekvátně na přestupek reaguje</w:t>
            </w:r>
          </w:p>
          <w:p w:rsidR="00A41FDA" w:rsidRPr="008637FB" w:rsidRDefault="00A41FDA" w:rsidP="00D169E6">
            <w:pPr>
              <w:pStyle w:val="Zkladntextodsazen3"/>
              <w:numPr>
                <w:ilvl w:val="0"/>
                <w:numId w:val="283"/>
              </w:numPr>
              <w:tabs>
                <w:tab w:val="clear" w:pos="3240"/>
                <w:tab w:val="num" w:pos="290"/>
              </w:tabs>
              <w:ind w:left="290" w:hanging="290"/>
            </w:pPr>
            <w:r w:rsidRPr="008637FB">
              <w:t>je si vědom porušení pravidel a následků pro sebe</w:t>
            </w:r>
          </w:p>
          <w:p w:rsidR="00A41FDA" w:rsidRPr="008637FB" w:rsidRDefault="00A41FDA" w:rsidP="00D169E6">
            <w:pPr>
              <w:pStyle w:val="Zkladntextodsazen3"/>
              <w:numPr>
                <w:ilvl w:val="0"/>
                <w:numId w:val="283"/>
              </w:numPr>
              <w:tabs>
                <w:tab w:val="clear" w:pos="3240"/>
                <w:tab w:val="num" w:pos="290"/>
              </w:tabs>
              <w:ind w:left="290" w:hanging="290"/>
            </w:pPr>
            <w:r w:rsidRPr="008637FB">
              <w:t>dodržuje zásady bezpečnosti</w:t>
            </w:r>
          </w:p>
          <w:p w:rsidR="00A41FDA" w:rsidRPr="008637FB" w:rsidRDefault="00A41FDA" w:rsidP="00D169E6">
            <w:pPr>
              <w:pStyle w:val="Zkladntextodsazen3"/>
              <w:numPr>
                <w:ilvl w:val="0"/>
                <w:numId w:val="283"/>
              </w:numPr>
              <w:tabs>
                <w:tab w:val="clear" w:pos="3240"/>
                <w:tab w:val="num" w:pos="290"/>
              </w:tabs>
              <w:ind w:left="290" w:hanging="290"/>
            </w:pPr>
            <w:r w:rsidRPr="008637FB">
              <w:t xml:space="preserve">dodržuje zásady fair play chování </w:t>
            </w:r>
          </w:p>
          <w:p w:rsidR="00A41FDA" w:rsidRPr="008637FB" w:rsidRDefault="00A41FDA" w:rsidP="00D169E6">
            <w:pPr>
              <w:pStyle w:val="Zkladntextodsazen3"/>
              <w:numPr>
                <w:ilvl w:val="0"/>
                <w:numId w:val="283"/>
              </w:numPr>
              <w:tabs>
                <w:tab w:val="clear" w:pos="3240"/>
                <w:tab w:val="num" w:pos="290"/>
              </w:tabs>
              <w:ind w:left="290" w:hanging="290"/>
            </w:pPr>
            <w:r w:rsidRPr="008637FB">
              <w:t>projevuje přiměřenou radost z pohybové činnosti, samostatnost, odvahu a vůli pro zlepšení  pohybové dovednosti</w:t>
            </w:r>
          </w:p>
          <w:p w:rsidR="00A41FDA" w:rsidRPr="008637FB" w:rsidRDefault="00A41FDA" w:rsidP="00D169E6">
            <w:pPr>
              <w:pStyle w:val="Zkladntextodsazen3"/>
              <w:numPr>
                <w:ilvl w:val="0"/>
                <w:numId w:val="283"/>
              </w:numPr>
              <w:tabs>
                <w:tab w:val="clear" w:pos="3240"/>
                <w:tab w:val="num" w:pos="290"/>
              </w:tabs>
              <w:ind w:left="290" w:hanging="290"/>
            </w:pPr>
            <w:r w:rsidRPr="008637FB">
              <w:t>učí se respektovat zdravotní handicap</w:t>
            </w:r>
          </w:p>
          <w:p w:rsidR="00A41FDA" w:rsidRPr="008637FB" w:rsidRDefault="00A41FDA" w:rsidP="00D169E6">
            <w:pPr>
              <w:pStyle w:val="Zkladntextodsazen3"/>
              <w:numPr>
                <w:ilvl w:val="0"/>
                <w:numId w:val="283"/>
              </w:numPr>
              <w:tabs>
                <w:tab w:val="clear" w:pos="3240"/>
                <w:tab w:val="num" w:pos="290"/>
              </w:tabs>
              <w:ind w:left="290" w:hanging="290"/>
            </w:pPr>
            <w:r w:rsidRPr="008637FB">
              <w:t>- zná význam sportování pro zdraví</w:t>
            </w:r>
          </w:p>
        </w:tc>
        <w:tc>
          <w:tcPr>
            <w:tcW w:w="4428" w:type="dxa"/>
          </w:tcPr>
          <w:p w:rsidR="00A41FDA" w:rsidRPr="008637FB" w:rsidRDefault="00A41FDA" w:rsidP="00A41FDA">
            <w:pPr>
              <w:pStyle w:val="Zhlav"/>
              <w:tabs>
                <w:tab w:val="clear" w:pos="4536"/>
                <w:tab w:val="clear" w:pos="9072"/>
              </w:tabs>
              <w:jc w:val="center"/>
            </w:pPr>
          </w:p>
          <w:p w:rsidR="00A41FDA" w:rsidRPr="008637FB" w:rsidRDefault="00A41FDA" w:rsidP="00A41FDA">
            <w:pPr>
              <w:pStyle w:val="Zhlav"/>
              <w:tabs>
                <w:tab w:val="clear" w:pos="4536"/>
                <w:tab w:val="clear" w:pos="9072"/>
              </w:tabs>
              <w:jc w:val="left"/>
              <w:rPr>
                <w:b/>
              </w:rPr>
            </w:pPr>
            <w:r w:rsidRPr="008637FB">
              <w:rPr>
                <w:b/>
              </w:rPr>
              <w:t>bezpečnost při sportování</w:t>
            </w: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r w:rsidRPr="008637FB">
              <w:rPr>
                <w:b/>
              </w:rPr>
              <w:t>příprava ke sportovnímu výkonu</w:t>
            </w:r>
            <w:r w:rsidRPr="008637FB">
              <w:t xml:space="preserve"> – příprava organismu, zdravotně zaměřené činnosti</w:t>
            </w: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r w:rsidRPr="008637FB">
              <w:rPr>
                <w:b/>
              </w:rPr>
              <w:t>význam pohybu pro zdraví</w:t>
            </w:r>
            <w:r w:rsidRPr="008637FB">
              <w:t>,  rytmické a kondiční formy cvičení pro děti – základy estetického pohybu</w:t>
            </w: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rPr>
                <w:b/>
              </w:rPr>
            </w:pPr>
          </w:p>
          <w:p w:rsidR="00A41FDA" w:rsidRPr="008637FB" w:rsidRDefault="00A41FDA" w:rsidP="00A41FDA">
            <w:pPr>
              <w:pStyle w:val="Zhlav"/>
              <w:tabs>
                <w:tab w:val="clear" w:pos="4536"/>
                <w:tab w:val="clear" w:pos="9072"/>
              </w:tabs>
              <w:jc w:val="left"/>
            </w:pPr>
            <w:r w:rsidRPr="008637FB">
              <w:rPr>
                <w:b/>
              </w:rPr>
              <w:t>základy gymnastiky</w:t>
            </w:r>
            <w:r w:rsidRPr="008637FB">
              <w:t xml:space="preserve"> – cvičení na nářadí a s náčiním odpovídající velkosti a hmotnosti</w:t>
            </w: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r w:rsidRPr="008637FB">
              <w:rPr>
                <w:b/>
              </w:rPr>
              <w:t>základy atletiky</w:t>
            </w:r>
            <w:r w:rsidRPr="008637FB">
              <w:t xml:space="preserve"> – rychlý běh, skok do dálky, hod kriketovým míčkem, rozvoj různých forem rychlosti, vytrvalosti, síly, pohyblivosti a koordinace pohybu</w:t>
            </w: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r w:rsidRPr="008637FB">
              <w:rPr>
                <w:b/>
              </w:rPr>
              <w:t>základy sportovních her</w:t>
            </w:r>
            <w:r w:rsidRPr="008637FB">
              <w:t xml:space="preserve"> – míčové hry a pohybové hry, pravidla zjednodušených osvojovaných pohybových činností - her a soutěží, zásady jednání a chování v duchu fair play</w:t>
            </w: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rPr>
                <w:b/>
              </w:rPr>
            </w:pPr>
            <w:r w:rsidRPr="008637FB">
              <w:rPr>
                <w:b/>
              </w:rPr>
              <w:t>zimní sporty</w:t>
            </w: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r w:rsidRPr="008637FB">
              <w:rPr>
                <w:b/>
              </w:rPr>
              <w:t>komunikace v TV</w:t>
            </w:r>
            <w:r w:rsidRPr="008637FB">
              <w:t xml:space="preserve"> – tělocvičné pojmy</w:t>
            </w: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r w:rsidRPr="008637FB">
              <w:rPr>
                <w:b/>
              </w:rPr>
              <w:t>vztah ke sportu</w:t>
            </w:r>
            <w:r w:rsidRPr="008637FB">
              <w:t xml:space="preserve"> – zásady jednání a chování – fair play</w:t>
            </w: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left"/>
            </w:pPr>
          </w:p>
          <w:p w:rsidR="00A41FDA" w:rsidRPr="008637FB" w:rsidRDefault="00A41FDA" w:rsidP="00A41FDA">
            <w:pPr>
              <w:pStyle w:val="Zhlav"/>
              <w:tabs>
                <w:tab w:val="clear" w:pos="4536"/>
                <w:tab w:val="clear" w:pos="9072"/>
              </w:tabs>
              <w:jc w:val="center"/>
            </w:pPr>
          </w:p>
        </w:tc>
        <w:tc>
          <w:tcPr>
            <w:tcW w:w="3420" w:type="dxa"/>
          </w:tcPr>
          <w:p w:rsidR="00A41FDA" w:rsidRPr="008637FB" w:rsidRDefault="00A41FDA" w:rsidP="00D169E6">
            <w:pPr>
              <w:numPr>
                <w:ilvl w:val="0"/>
                <w:numId w:val="190"/>
              </w:numPr>
              <w:jc w:val="left"/>
            </w:pPr>
            <w:r w:rsidRPr="008637FB">
              <w:t>A1 – OSV 2</w:t>
            </w:r>
          </w:p>
          <w:p w:rsidR="00A41FDA" w:rsidRPr="008637FB" w:rsidRDefault="00A41FDA" w:rsidP="00D169E6">
            <w:pPr>
              <w:numPr>
                <w:ilvl w:val="0"/>
                <w:numId w:val="190"/>
              </w:numPr>
              <w:jc w:val="left"/>
            </w:pPr>
            <w:r w:rsidRPr="008637FB">
              <w:t>P1 – OSV 9</w:t>
            </w:r>
          </w:p>
          <w:p w:rsidR="00A41FDA" w:rsidRPr="008637FB" w:rsidRDefault="00A41FDA" w:rsidP="00D169E6">
            <w:pPr>
              <w:numPr>
                <w:ilvl w:val="0"/>
                <w:numId w:val="190"/>
              </w:numPr>
              <w:jc w:val="left"/>
            </w:pPr>
            <w:r w:rsidRPr="008637FB">
              <w:t>P3 – OSV 10</w:t>
            </w:r>
          </w:p>
          <w:p w:rsidR="00A41FDA" w:rsidRPr="008637FB" w:rsidRDefault="00A41FDA" w:rsidP="00A41FDA"/>
        </w:tc>
        <w:tc>
          <w:tcPr>
            <w:tcW w:w="2052" w:type="dxa"/>
          </w:tcPr>
          <w:p w:rsidR="00A41FDA" w:rsidRPr="008637FB" w:rsidRDefault="00A41FDA" w:rsidP="00A41FDA"/>
        </w:tc>
      </w:tr>
    </w:tbl>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u w:val="single"/>
        </w:rPr>
      </w:pPr>
    </w:p>
    <w:p w:rsidR="00A41FDA" w:rsidRPr="008637FB" w:rsidRDefault="00A41FDA" w:rsidP="00A41FDA">
      <w:pPr>
        <w:rPr>
          <w:b/>
          <w:u w:val="single"/>
        </w:rPr>
      </w:pPr>
      <w:r w:rsidRPr="008637FB">
        <w:rPr>
          <w:b/>
          <w:u w:val="single"/>
        </w:rPr>
        <w:t>Vzdělávací obor:</w:t>
      </w:r>
      <w:r w:rsidRPr="008637FB">
        <w:rPr>
          <w:b/>
        </w:rPr>
        <w:tab/>
        <w:t>Zájmová tělesná výchova</w:t>
      </w:r>
    </w:p>
    <w:p w:rsidR="00A41FDA" w:rsidRPr="008637FB" w:rsidRDefault="00A41FDA" w:rsidP="00A41FDA">
      <w:r w:rsidRPr="008637FB">
        <w:rPr>
          <w:b/>
          <w:u w:val="single"/>
        </w:rPr>
        <w:t>Ročník:</w:t>
      </w:r>
      <w:r w:rsidRPr="008637FB">
        <w:rPr>
          <w:b/>
        </w:rPr>
        <w:tab/>
      </w:r>
      <w:r w:rsidRPr="008637FB">
        <w:rPr>
          <w:b/>
        </w:rPr>
        <w:tab/>
        <w:t>4. - 5.</w:t>
      </w:r>
    </w:p>
    <w:p w:rsidR="00A41FDA" w:rsidRPr="008637FB" w:rsidRDefault="00A41FDA" w:rsidP="00A41FDA"/>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5"/>
        <w:gridCol w:w="4683"/>
        <w:gridCol w:w="3374"/>
        <w:gridCol w:w="2018"/>
      </w:tblGrid>
      <w:tr w:rsidR="00A41FDA" w:rsidRPr="008637FB">
        <w:tc>
          <w:tcPr>
            <w:tcW w:w="5225" w:type="dxa"/>
            <w:tcBorders>
              <w:bottom w:val="single" w:sz="4" w:space="0" w:color="auto"/>
            </w:tcBorders>
            <w:vAlign w:val="center"/>
          </w:tcPr>
          <w:p w:rsidR="00A41FDA" w:rsidRPr="008637FB" w:rsidRDefault="00A41FDA" w:rsidP="00A41FDA">
            <w:pPr>
              <w:jc w:val="center"/>
              <w:rPr>
                <w:b/>
              </w:rPr>
            </w:pPr>
            <w:r w:rsidRPr="008637FB">
              <w:rPr>
                <w:b/>
              </w:rPr>
              <w:t>Výstup</w:t>
            </w:r>
          </w:p>
        </w:tc>
        <w:tc>
          <w:tcPr>
            <w:tcW w:w="4683" w:type="dxa"/>
            <w:tcBorders>
              <w:bottom w:val="single" w:sz="4" w:space="0" w:color="auto"/>
            </w:tcBorders>
            <w:vAlign w:val="center"/>
          </w:tcPr>
          <w:p w:rsidR="00A41FDA" w:rsidRPr="008637FB" w:rsidRDefault="00A41FDA" w:rsidP="00A41FDA">
            <w:pPr>
              <w:jc w:val="center"/>
              <w:rPr>
                <w:b/>
              </w:rPr>
            </w:pPr>
            <w:r w:rsidRPr="008637FB">
              <w:rPr>
                <w:b/>
              </w:rPr>
              <w:t>Učivo</w:t>
            </w:r>
          </w:p>
        </w:tc>
        <w:tc>
          <w:tcPr>
            <w:tcW w:w="3374" w:type="dxa"/>
            <w:tcBorders>
              <w:bottom w:val="single" w:sz="4" w:space="0" w:color="auto"/>
            </w:tcBorders>
          </w:tcPr>
          <w:p w:rsidR="00A41FDA" w:rsidRPr="008637FB" w:rsidRDefault="00A41FDA" w:rsidP="00A41FDA">
            <w:pPr>
              <w:jc w:val="center"/>
              <w:rPr>
                <w:b/>
              </w:rPr>
            </w:pPr>
            <w:r w:rsidRPr="008637FB">
              <w:rPr>
                <w:b/>
              </w:rPr>
              <w:t>Průřezová témata, mezipředmětové vztahy, projekty</w:t>
            </w:r>
          </w:p>
        </w:tc>
        <w:tc>
          <w:tcPr>
            <w:tcW w:w="2018" w:type="dxa"/>
            <w:tcBorders>
              <w:bottom w:val="single" w:sz="4" w:space="0" w:color="auto"/>
            </w:tcBorders>
            <w:vAlign w:val="center"/>
          </w:tcPr>
          <w:p w:rsidR="00A41FDA" w:rsidRPr="008637FB" w:rsidRDefault="00A41FDA" w:rsidP="00A41FDA">
            <w:pPr>
              <w:jc w:val="center"/>
              <w:rPr>
                <w:b/>
              </w:rPr>
            </w:pPr>
            <w:r w:rsidRPr="008637FB">
              <w:rPr>
                <w:b/>
              </w:rPr>
              <w:t>Poznámky</w:t>
            </w:r>
          </w:p>
        </w:tc>
      </w:tr>
      <w:tr w:rsidR="00A41FDA" w:rsidRPr="008637FB">
        <w:tc>
          <w:tcPr>
            <w:tcW w:w="5225" w:type="dxa"/>
            <w:tcBorders>
              <w:top w:val="single" w:sz="4" w:space="0" w:color="auto"/>
              <w:left w:val="single" w:sz="4" w:space="0" w:color="auto"/>
              <w:bottom w:val="nil"/>
              <w:right w:val="single" w:sz="4" w:space="0" w:color="auto"/>
            </w:tcBorders>
          </w:tcPr>
          <w:p w:rsidR="00A41FDA" w:rsidRPr="008637FB" w:rsidRDefault="00A41FDA" w:rsidP="00A41FDA">
            <w:pPr>
              <w:rPr>
                <w:b/>
              </w:rPr>
            </w:pPr>
            <w:r w:rsidRPr="008637FB">
              <w:rPr>
                <w:b/>
              </w:rPr>
              <w:t>činnosti ovlivňující zdraví</w:t>
            </w:r>
          </w:p>
          <w:p w:rsidR="00A41FDA" w:rsidRPr="008637FB" w:rsidRDefault="00A41FDA" w:rsidP="00A41FDA"/>
          <w:p w:rsidR="00A41FDA" w:rsidRPr="008637FB" w:rsidRDefault="00A41FDA" w:rsidP="00D169E6">
            <w:pPr>
              <w:numPr>
                <w:ilvl w:val="0"/>
                <w:numId w:val="192"/>
              </w:numPr>
              <w:jc w:val="left"/>
            </w:pPr>
            <w:r w:rsidRPr="008637FB">
              <w:t>aktivně se podílí na činnosti ovlivňující jeho zdraví</w:t>
            </w:r>
          </w:p>
          <w:p w:rsidR="00A41FDA" w:rsidRPr="008637FB" w:rsidRDefault="00A41FDA" w:rsidP="00A41FDA"/>
          <w:p w:rsidR="00A41FDA" w:rsidRPr="008637FB" w:rsidRDefault="00A41FDA" w:rsidP="00A41FDA">
            <w:pPr>
              <w:jc w:val="left"/>
            </w:pPr>
          </w:p>
        </w:tc>
        <w:tc>
          <w:tcPr>
            <w:tcW w:w="4683" w:type="dxa"/>
            <w:tcBorders>
              <w:top w:val="single" w:sz="4" w:space="0" w:color="auto"/>
              <w:left w:val="single" w:sz="4" w:space="0" w:color="auto"/>
              <w:bottom w:val="nil"/>
              <w:right w:val="single" w:sz="4" w:space="0" w:color="auto"/>
            </w:tcBorders>
          </w:tcPr>
          <w:p w:rsidR="00A41FDA" w:rsidRPr="008637FB" w:rsidRDefault="00A41FDA" w:rsidP="00A41FDA">
            <w:pPr>
              <w:rPr>
                <w:b/>
              </w:rPr>
            </w:pPr>
          </w:p>
          <w:p w:rsidR="00A41FDA" w:rsidRPr="008637FB" w:rsidRDefault="00A41FDA" w:rsidP="00A41FDA">
            <w:pPr>
              <w:rPr>
                <w:b/>
              </w:rPr>
            </w:pPr>
          </w:p>
          <w:p w:rsidR="00A41FDA" w:rsidRPr="008637FB" w:rsidRDefault="00A41FDA" w:rsidP="00D169E6">
            <w:pPr>
              <w:numPr>
                <w:ilvl w:val="0"/>
                <w:numId w:val="193"/>
              </w:numPr>
              <w:jc w:val="left"/>
            </w:pPr>
            <w:r w:rsidRPr="008637FB">
              <w:rPr>
                <w:b/>
              </w:rPr>
              <w:t>význam pohybu pro zdraví</w:t>
            </w:r>
          </w:p>
          <w:p w:rsidR="00A41FDA" w:rsidRPr="008637FB" w:rsidRDefault="00A41FDA" w:rsidP="00D169E6">
            <w:pPr>
              <w:numPr>
                <w:ilvl w:val="0"/>
                <w:numId w:val="193"/>
              </w:numPr>
              <w:jc w:val="left"/>
            </w:pPr>
            <w:r w:rsidRPr="008637FB">
              <w:t>pohybový režim žáků</w:t>
            </w:r>
          </w:p>
          <w:p w:rsidR="00A41FDA" w:rsidRPr="008637FB" w:rsidRDefault="00A41FDA" w:rsidP="00D169E6">
            <w:pPr>
              <w:numPr>
                <w:ilvl w:val="0"/>
                <w:numId w:val="193"/>
              </w:numPr>
              <w:jc w:val="left"/>
            </w:pPr>
            <w:r w:rsidRPr="008637FB">
              <w:t>délka a intenzita pohybu</w:t>
            </w:r>
          </w:p>
          <w:p w:rsidR="00A41FDA" w:rsidRPr="008637FB" w:rsidRDefault="00A41FDA" w:rsidP="00A41FDA"/>
          <w:p w:rsidR="00A41FDA" w:rsidRPr="008637FB" w:rsidRDefault="00A41FDA" w:rsidP="00D169E6">
            <w:pPr>
              <w:numPr>
                <w:ilvl w:val="0"/>
                <w:numId w:val="193"/>
              </w:numPr>
              <w:jc w:val="left"/>
            </w:pPr>
            <w:r w:rsidRPr="008637FB">
              <w:rPr>
                <w:b/>
              </w:rPr>
              <w:t>zdravotně zaměřené činnosti</w:t>
            </w:r>
          </w:p>
          <w:p w:rsidR="00A41FDA" w:rsidRPr="008637FB" w:rsidRDefault="00A41FDA" w:rsidP="00D169E6">
            <w:pPr>
              <w:numPr>
                <w:ilvl w:val="0"/>
                <w:numId w:val="193"/>
              </w:numPr>
              <w:jc w:val="left"/>
            </w:pPr>
            <w:r w:rsidRPr="008637FB">
              <w:t>správné držení těla</w:t>
            </w:r>
          </w:p>
          <w:p w:rsidR="00A41FDA" w:rsidRPr="008637FB" w:rsidRDefault="00A41FDA" w:rsidP="00D169E6">
            <w:pPr>
              <w:numPr>
                <w:ilvl w:val="0"/>
                <w:numId w:val="193"/>
              </w:numPr>
              <w:jc w:val="left"/>
            </w:pPr>
            <w:r w:rsidRPr="008637FB">
              <w:t>správné zvedání zátěže</w:t>
            </w:r>
          </w:p>
        </w:tc>
        <w:tc>
          <w:tcPr>
            <w:tcW w:w="3374" w:type="dxa"/>
            <w:tcBorders>
              <w:top w:val="single" w:sz="4" w:space="0" w:color="auto"/>
              <w:left w:val="single" w:sz="4" w:space="0" w:color="auto"/>
              <w:bottom w:val="nil"/>
              <w:right w:val="single" w:sz="4" w:space="0" w:color="auto"/>
            </w:tcBorders>
          </w:tcPr>
          <w:p w:rsidR="00A41FDA" w:rsidRPr="008637FB" w:rsidRDefault="00A41FDA" w:rsidP="00D169E6">
            <w:pPr>
              <w:numPr>
                <w:ilvl w:val="0"/>
                <w:numId w:val="193"/>
              </w:numPr>
              <w:jc w:val="left"/>
            </w:pPr>
            <w:r w:rsidRPr="008637FB">
              <w:t>OSV 1</w:t>
            </w:r>
          </w:p>
          <w:p w:rsidR="00A41FDA" w:rsidRPr="008637FB" w:rsidRDefault="00A41FDA" w:rsidP="00D169E6">
            <w:pPr>
              <w:numPr>
                <w:ilvl w:val="0"/>
                <w:numId w:val="193"/>
              </w:numPr>
              <w:jc w:val="left"/>
            </w:pPr>
            <w:r w:rsidRPr="008637FB">
              <w:t>OSV 2</w:t>
            </w:r>
          </w:p>
          <w:p w:rsidR="00A41FDA" w:rsidRPr="008637FB" w:rsidRDefault="00A41FDA" w:rsidP="00D169E6">
            <w:pPr>
              <w:numPr>
                <w:ilvl w:val="0"/>
                <w:numId w:val="193"/>
              </w:numPr>
              <w:jc w:val="left"/>
            </w:pPr>
            <w:r w:rsidRPr="008637FB">
              <w:t>OSV 3</w:t>
            </w:r>
          </w:p>
          <w:p w:rsidR="00A41FDA" w:rsidRPr="008637FB" w:rsidRDefault="00A41FDA" w:rsidP="00D169E6">
            <w:pPr>
              <w:numPr>
                <w:ilvl w:val="0"/>
                <w:numId w:val="193"/>
              </w:numPr>
              <w:jc w:val="left"/>
            </w:pPr>
            <w:r w:rsidRPr="008637FB">
              <w:t>OSV 4</w:t>
            </w:r>
          </w:p>
          <w:p w:rsidR="00A41FDA" w:rsidRPr="008637FB" w:rsidRDefault="00A41FDA" w:rsidP="00D169E6">
            <w:pPr>
              <w:numPr>
                <w:ilvl w:val="0"/>
                <w:numId w:val="193"/>
              </w:numPr>
              <w:jc w:val="left"/>
            </w:pPr>
            <w:r w:rsidRPr="008637FB">
              <w:t>OSV 5</w:t>
            </w:r>
          </w:p>
          <w:p w:rsidR="00A41FDA" w:rsidRPr="008637FB" w:rsidRDefault="00A41FDA" w:rsidP="00D169E6">
            <w:pPr>
              <w:numPr>
                <w:ilvl w:val="0"/>
                <w:numId w:val="193"/>
              </w:numPr>
              <w:jc w:val="left"/>
            </w:pPr>
            <w:r w:rsidRPr="008637FB">
              <w:t>OSV 9</w:t>
            </w:r>
          </w:p>
          <w:p w:rsidR="00A41FDA" w:rsidRPr="008637FB" w:rsidRDefault="00A41FDA" w:rsidP="00D169E6">
            <w:pPr>
              <w:numPr>
                <w:ilvl w:val="0"/>
                <w:numId w:val="193"/>
              </w:numPr>
              <w:jc w:val="left"/>
            </w:pPr>
            <w:r w:rsidRPr="008637FB">
              <w:t>OSV 10</w:t>
            </w:r>
          </w:p>
          <w:p w:rsidR="00A41FDA" w:rsidRPr="008637FB" w:rsidRDefault="00A41FDA" w:rsidP="00D169E6">
            <w:pPr>
              <w:numPr>
                <w:ilvl w:val="0"/>
                <w:numId w:val="193"/>
              </w:numPr>
              <w:jc w:val="left"/>
            </w:pPr>
            <w:r w:rsidRPr="008637FB">
              <w:t>MKU 2</w:t>
            </w:r>
          </w:p>
        </w:tc>
        <w:tc>
          <w:tcPr>
            <w:tcW w:w="2018" w:type="dxa"/>
            <w:tcBorders>
              <w:top w:val="single" w:sz="4" w:space="0" w:color="auto"/>
              <w:left w:val="single" w:sz="4" w:space="0" w:color="auto"/>
              <w:bottom w:val="nil"/>
              <w:right w:val="single" w:sz="4" w:space="0" w:color="auto"/>
            </w:tcBorders>
          </w:tcPr>
          <w:p w:rsidR="00A41FDA" w:rsidRPr="008637FB" w:rsidRDefault="00A41FDA" w:rsidP="00A41FDA"/>
        </w:tc>
      </w:tr>
      <w:tr w:rsidR="00A41FDA" w:rsidRPr="008637FB">
        <w:tc>
          <w:tcPr>
            <w:tcW w:w="5225" w:type="dxa"/>
            <w:tcBorders>
              <w:top w:val="nil"/>
              <w:bottom w:val="single" w:sz="4" w:space="0" w:color="auto"/>
            </w:tcBorders>
          </w:tcPr>
          <w:p w:rsidR="00A41FDA" w:rsidRPr="008637FB" w:rsidRDefault="00A41FDA" w:rsidP="00D169E6">
            <w:pPr>
              <w:numPr>
                <w:ilvl w:val="0"/>
                <w:numId w:val="193"/>
              </w:numPr>
              <w:jc w:val="left"/>
            </w:pPr>
            <w:r w:rsidRPr="008637FB">
              <w:t>podílí se na realizaci pravidelného pohybového režimu</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D169E6">
            <w:pPr>
              <w:numPr>
                <w:ilvl w:val="0"/>
                <w:numId w:val="192"/>
              </w:numPr>
              <w:jc w:val="left"/>
            </w:pPr>
            <w:r w:rsidRPr="008637FB">
              <w:t>samostatně si zlepšuje úroveň své zdatnosti</w:t>
            </w:r>
          </w:p>
        </w:tc>
        <w:tc>
          <w:tcPr>
            <w:tcW w:w="4683" w:type="dxa"/>
            <w:tcBorders>
              <w:top w:val="nil"/>
              <w:bottom w:val="single" w:sz="4" w:space="0" w:color="auto"/>
            </w:tcBorders>
          </w:tcPr>
          <w:p w:rsidR="00A41FDA" w:rsidRPr="008637FB" w:rsidRDefault="00A41FDA" w:rsidP="00D169E6">
            <w:pPr>
              <w:numPr>
                <w:ilvl w:val="0"/>
                <w:numId w:val="192"/>
              </w:numPr>
              <w:jc w:val="left"/>
            </w:pPr>
            <w:r w:rsidRPr="008637FB">
              <w:rPr>
                <w:b/>
              </w:rPr>
              <w:t>příprava organismu pro různé pohybové činnosti</w:t>
            </w:r>
          </w:p>
          <w:p w:rsidR="00A41FDA" w:rsidRPr="008637FB" w:rsidRDefault="00A41FDA" w:rsidP="00D169E6">
            <w:pPr>
              <w:numPr>
                <w:ilvl w:val="0"/>
                <w:numId w:val="193"/>
              </w:numPr>
              <w:jc w:val="left"/>
            </w:pPr>
            <w:r w:rsidRPr="008637FB">
              <w:t>příprava před pohybovou činností (rozcvička)</w:t>
            </w:r>
          </w:p>
          <w:p w:rsidR="00A41FDA" w:rsidRPr="008637FB" w:rsidRDefault="00A41FDA" w:rsidP="00D169E6">
            <w:pPr>
              <w:numPr>
                <w:ilvl w:val="0"/>
                <w:numId w:val="193"/>
              </w:numPr>
              <w:jc w:val="left"/>
            </w:pPr>
            <w:r w:rsidRPr="008637FB">
              <w:t>uklidnění po zátěži (relaxační a kompenzační cvičení)</w:t>
            </w:r>
          </w:p>
          <w:p w:rsidR="00A41FDA" w:rsidRPr="008637FB" w:rsidRDefault="00A41FDA" w:rsidP="00D169E6">
            <w:pPr>
              <w:numPr>
                <w:ilvl w:val="0"/>
                <w:numId w:val="193"/>
              </w:numPr>
              <w:jc w:val="left"/>
            </w:pPr>
            <w:r w:rsidRPr="008637FB">
              <w:t>napínací a protahovací cvičení</w:t>
            </w:r>
          </w:p>
          <w:p w:rsidR="00A41FDA" w:rsidRPr="008637FB" w:rsidRDefault="00A41FDA" w:rsidP="00A41FDA"/>
          <w:p w:rsidR="00A41FDA" w:rsidRPr="008637FB" w:rsidRDefault="00A41FDA" w:rsidP="00D169E6">
            <w:pPr>
              <w:numPr>
                <w:ilvl w:val="0"/>
                <w:numId w:val="193"/>
              </w:numPr>
              <w:jc w:val="left"/>
            </w:pPr>
            <w:r w:rsidRPr="008637FB">
              <w:rPr>
                <w:b/>
              </w:rPr>
              <w:t>rozvoj koordinace pohybů a zvyšování jejich úrovně</w:t>
            </w:r>
          </w:p>
          <w:p w:rsidR="00A41FDA" w:rsidRPr="008637FB" w:rsidRDefault="00A41FDA" w:rsidP="00D169E6">
            <w:pPr>
              <w:numPr>
                <w:ilvl w:val="0"/>
                <w:numId w:val="193"/>
              </w:numPr>
              <w:jc w:val="left"/>
            </w:pPr>
            <w:r w:rsidRPr="008637FB">
              <w:t>rozvoj různých forem:</w:t>
            </w:r>
          </w:p>
          <w:p w:rsidR="00A41FDA" w:rsidRPr="008637FB" w:rsidRDefault="00A41FDA" w:rsidP="00D169E6">
            <w:pPr>
              <w:numPr>
                <w:ilvl w:val="0"/>
                <w:numId w:val="193"/>
              </w:numPr>
              <w:jc w:val="left"/>
            </w:pPr>
            <w:r w:rsidRPr="008637FB">
              <w:t>rychlosti</w:t>
            </w:r>
          </w:p>
          <w:p w:rsidR="00A41FDA" w:rsidRPr="008637FB" w:rsidRDefault="00A41FDA" w:rsidP="00D169E6">
            <w:pPr>
              <w:numPr>
                <w:ilvl w:val="0"/>
                <w:numId w:val="193"/>
              </w:numPr>
              <w:jc w:val="left"/>
            </w:pPr>
            <w:r w:rsidRPr="008637FB">
              <w:t>vytrvalosti</w:t>
            </w:r>
          </w:p>
          <w:p w:rsidR="00A41FDA" w:rsidRPr="008637FB" w:rsidRDefault="00A41FDA" w:rsidP="00D169E6">
            <w:pPr>
              <w:numPr>
                <w:ilvl w:val="0"/>
                <w:numId w:val="193"/>
              </w:numPr>
              <w:jc w:val="left"/>
            </w:pPr>
            <w:r w:rsidRPr="008637FB">
              <w:t>síly</w:t>
            </w:r>
          </w:p>
          <w:p w:rsidR="00A41FDA" w:rsidRPr="008637FB" w:rsidRDefault="00A41FDA" w:rsidP="00D169E6">
            <w:pPr>
              <w:numPr>
                <w:ilvl w:val="0"/>
                <w:numId w:val="193"/>
              </w:numPr>
              <w:jc w:val="left"/>
            </w:pPr>
            <w:r w:rsidRPr="008637FB">
              <w:t>pohyblivosti</w:t>
            </w:r>
          </w:p>
          <w:p w:rsidR="00A41FDA" w:rsidRPr="008637FB" w:rsidRDefault="00A41FDA" w:rsidP="00A41FDA"/>
          <w:p w:rsidR="00A41FDA" w:rsidRPr="008637FB" w:rsidRDefault="00A41FDA" w:rsidP="00A41FDA"/>
          <w:p w:rsidR="00A41FDA" w:rsidRPr="008637FB" w:rsidRDefault="00A41FDA" w:rsidP="00A41FDA"/>
        </w:tc>
        <w:tc>
          <w:tcPr>
            <w:tcW w:w="3374" w:type="dxa"/>
            <w:tcBorders>
              <w:top w:val="nil"/>
              <w:bottom w:val="single" w:sz="4" w:space="0" w:color="auto"/>
            </w:tcBorders>
          </w:tcPr>
          <w:p w:rsidR="00A41FDA" w:rsidRPr="008637FB" w:rsidRDefault="00A41FDA" w:rsidP="00A41FDA"/>
        </w:tc>
        <w:tc>
          <w:tcPr>
            <w:tcW w:w="2018" w:type="dxa"/>
            <w:tcBorders>
              <w:top w:val="nil"/>
              <w:bottom w:val="single" w:sz="4" w:space="0" w:color="auto"/>
            </w:tcBorders>
          </w:tcPr>
          <w:p w:rsidR="00A41FDA" w:rsidRPr="008637FB" w:rsidRDefault="00A41FDA" w:rsidP="00A41FDA"/>
        </w:tc>
      </w:tr>
      <w:tr w:rsidR="00A41FDA" w:rsidRPr="008637FB">
        <w:tc>
          <w:tcPr>
            <w:tcW w:w="5225" w:type="dxa"/>
            <w:tcBorders>
              <w:top w:val="single" w:sz="4" w:space="0" w:color="auto"/>
              <w:left w:val="single" w:sz="4" w:space="0" w:color="auto"/>
              <w:bottom w:val="nil"/>
              <w:right w:val="single" w:sz="4" w:space="0" w:color="auto"/>
            </w:tcBorders>
          </w:tcPr>
          <w:p w:rsidR="00A41FDA" w:rsidRPr="008637FB" w:rsidRDefault="00A41FDA" w:rsidP="00D169E6">
            <w:pPr>
              <w:numPr>
                <w:ilvl w:val="0"/>
                <w:numId w:val="192"/>
              </w:numPr>
            </w:pPr>
            <w:r w:rsidRPr="008637FB">
              <w:t>dodržuje pravidla hygieny a bezpečnostní pravidla chování při pohybových aktivitách ve známém i neznámém prostředí</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tc>
        <w:tc>
          <w:tcPr>
            <w:tcW w:w="4683" w:type="dxa"/>
            <w:tcBorders>
              <w:top w:val="single" w:sz="4" w:space="0" w:color="auto"/>
              <w:left w:val="single" w:sz="4" w:space="0" w:color="auto"/>
              <w:bottom w:val="nil"/>
              <w:right w:val="single" w:sz="4" w:space="0" w:color="auto"/>
            </w:tcBorders>
          </w:tcPr>
          <w:p w:rsidR="00A41FDA" w:rsidRPr="008637FB" w:rsidRDefault="00A41FDA" w:rsidP="00D169E6">
            <w:pPr>
              <w:numPr>
                <w:ilvl w:val="0"/>
                <w:numId w:val="193"/>
              </w:numPr>
              <w:jc w:val="left"/>
              <w:rPr>
                <w:b/>
              </w:rPr>
            </w:pPr>
            <w:r w:rsidRPr="008637FB">
              <w:rPr>
                <w:b/>
              </w:rPr>
              <w:t>hygiena při TV</w:t>
            </w:r>
          </w:p>
          <w:p w:rsidR="00A41FDA" w:rsidRPr="008637FB" w:rsidRDefault="00A41FDA" w:rsidP="00D169E6">
            <w:pPr>
              <w:numPr>
                <w:ilvl w:val="0"/>
                <w:numId w:val="193"/>
              </w:numPr>
              <w:jc w:val="left"/>
            </w:pPr>
            <w:r w:rsidRPr="008637FB">
              <w:t>vhodné a  nevhodné prostředí pro TV</w:t>
            </w:r>
          </w:p>
          <w:p w:rsidR="00A41FDA" w:rsidRPr="008637FB" w:rsidRDefault="00A41FDA" w:rsidP="00D169E6">
            <w:pPr>
              <w:numPr>
                <w:ilvl w:val="0"/>
                <w:numId w:val="193"/>
              </w:numPr>
              <w:jc w:val="left"/>
            </w:pPr>
            <w:r w:rsidRPr="008637FB">
              <w:t>vhodný sportovní oděv a obuv</w:t>
            </w:r>
          </w:p>
          <w:p w:rsidR="00A41FDA" w:rsidRPr="008637FB" w:rsidRDefault="00A41FDA" w:rsidP="00D169E6">
            <w:pPr>
              <w:numPr>
                <w:ilvl w:val="0"/>
                <w:numId w:val="193"/>
              </w:numPr>
              <w:jc w:val="left"/>
            </w:pPr>
            <w:r w:rsidRPr="008637FB">
              <w:t>dodržování pořádku a čistoty při pobytu v tělocvičně, na hřišti, v přírodě</w:t>
            </w:r>
          </w:p>
          <w:p w:rsidR="00A41FDA" w:rsidRPr="008637FB" w:rsidRDefault="00A41FDA" w:rsidP="00A41FDA"/>
          <w:p w:rsidR="00A41FDA" w:rsidRPr="008637FB" w:rsidRDefault="00A41FDA" w:rsidP="00D169E6">
            <w:pPr>
              <w:numPr>
                <w:ilvl w:val="0"/>
                <w:numId w:val="193"/>
              </w:numPr>
              <w:jc w:val="left"/>
              <w:rPr>
                <w:b/>
              </w:rPr>
            </w:pPr>
            <w:r w:rsidRPr="008637FB">
              <w:rPr>
                <w:b/>
              </w:rPr>
              <w:t>bezpečnost při pohybových činnostech</w:t>
            </w:r>
          </w:p>
          <w:p w:rsidR="00A41FDA" w:rsidRPr="008637FB" w:rsidRDefault="00A41FDA" w:rsidP="00D169E6">
            <w:pPr>
              <w:numPr>
                <w:ilvl w:val="0"/>
                <w:numId w:val="193"/>
              </w:numPr>
              <w:jc w:val="left"/>
            </w:pPr>
            <w:r w:rsidRPr="008637FB">
              <w:t>organizace a bezpečnost cvičebního prostoru</w:t>
            </w:r>
          </w:p>
          <w:p w:rsidR="00A41FDA" w:rsidRPr="008637FB" w:rsidRDefault="00A41FDA" w:rsidP="00D169E6">
            <w:pPr>
              <w:numPr>
                <w:ilvl w:val="0"/>
                <w:numId w:val="193"/>
              </w:numPr>
              <w:jc w:val="left"/>
            </w:pPr>
            <w:r w:rsidRPr="008637FB">
              <w:t>bezpečná příprava a ukládání nářadí, náčiní a pomůcek</w:t>
            </w:r>
          </w:p>
          <w:p w:rsidR="00A41FDA" w:rsidRPr="008637FB" w:rsidRDefault="00A41FDA" w:rsidP="00A41FDA"/>
          <w:p w:rsidR="00A41FDA" w:rsidRPr="008637FB" w:rsidRDefault="00A41FDA" w:rsidP="00A41FDA">
            <w:pPr>
              <w:jc w:val="left"/>
              <w:rPr>
                <w:b/>
              </w:rPr>
            </w:pPr>
          </w:p>
        </w:tc>
        <w:tc>
          <w:tcPr>
            <w:tcW w:w="3374" w:type="dxa"/>
            <w:tcBorders>
              <w:top w:val="single" w:sz="4" w:space="0" w:color="auto"/>
              <w:left w:val="single" w:sz="4" w:space="0" w:color="auto"/>
              <w:bottom w:val="nil"/>
              <w:right w:val="single" w:sz="4" w:space="0" w:color="auto"/>
            </w:tcBorders>
          </w:tcPr>
          <w:p w:rsidR="00A41FDA" w:rsidRPr="008637FB" w:rsidRDefault="00A41FDA" w:rsidP="00A41FDA"/>
        </w:tc>
        <w:tc>
          <w:tcPr>
            <w:tcW w:w="2018" w:type="dxa"/>
            <w:tcBorders>
              <w:top w:val="single" w:sz="4" w:space="0" w:color="auto"/>
              <w:left w:val="single" w:sz="4" w:space="0" w:color="auto"/>
              <w:bottom w:val="nil"/>
              <w:right w:val="single" w:sz="4" w:space="0" w:color="auto"/>
            </w:tcBorders>
          </w:tcPr>
          <w:p w:rsidR="00A41FDA" w:rsidRPr="008637FB" w:rsidRDefault="00A41FDA" w:rsidP="00A41FDA"/>
        </w:tc>
      </w:tr>
      <w:tr w:rsidR="00A41FDA" w:rsidRPr="008637FB" w:rsidTr="007F74F8">
        <w:tc>
          <w:tcPr>
            <w:tcW w:w="5225" w:type="dxa"/>
            <w:tcBorders>
              <w:top w:val="nil"/>
              <w:left w:val="single" w:sz="4" w:space="0" w:color="auto"/>
              <w:bottom w:val="nil"/>
              <w:right w:val="single" w:sz="4" w:space="0" w:color="auto"/>
            </w:tcBorders>
          </w:tcPr>
          <w:p w:rsidR="00A41FDA" w:rsidRPr="008637FB" w:rsidRDefault="00A41FDA" w:rsidP="00A41FDA">
            <w:pPr>
              <w:rPr>
                <w:b/>
              </w:rPr>
            </w:pPr>
          </w:p>
          <w:p w:rsidR="00A41FDA" w:rsidRPr="008637FB" w:rsidRDefault="00A41FDA" w:rsidP="00A41FDA">
            <w:pPr>
              <w:jc w:val="left"/>
              <w:rPr>
                <w:b/>
              </w:rPr>
            </w:pPr>
            <w:r w:rsidRPr="008637FB">
              <w:rPr>
                <w:b/>
              </w:rPr>
              <w:t>činnosti ovlivňující úroveň pohybových dovedností</w:t>
            </w:r>
          </w:p>
          <w:p w:rsidR="00A41FDA" w:rsidRPr="008637FB" w:rsidRDefault="00A41FDA" w:rsidP="00A41FDA"/>
          <w:p w:rsidR="00A41FDA" w:rsidRPr="008637FB" w:rsidRDefault="00A41FDA" w:rsidP="00D169E6">
            <w:pPr>
              <w:numPr>
                <w:ilvl w:val="0"/>
                <w:numId w:val="192"/>
              </w:numPr>
              <w:jc w:val="left"/>
            </w:pPr>
            <w:r w:rsidRPr="008637FB">
              <w:t>osvojí si pohybové dovednosti vzhledem ke svým individuálním předpokladům</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tc>
        <w:tc>
          <w:tcPr>
            <w:tcW w:w="4683" w:type="dxa"/>
            <w:tcBorders>
              <w:top w:val="nil"/>
              <w:left w:val="single" w:sz="4" w:space="0" w:color="auto"/>
              <w:bottom w:val="nil"/>
              <w:right w:val="single" w:sz="4" w:space="0" w:color="auto"/>
            </w:tcBorders>
          </w:tcPr>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A41FDA">
            <w:pPr>
              <w:rPr>
                <w:b/>
              </w:rPr>
            </w:pPr>
          </w:p>
          <w:p w:rsidR="00A41FDA" w:rsidRPr="008637FB" w:rsidRDefault="00A41FDA" w:rsidP="00D169E6">
            <w:pPr>
              <w:numPr>
                <w:ilvl w:val="0"/>
                <w:numId w:val="193"/>
              </w:numPr>
              <w:jc w:val="left"/>
            </w:pPr>
            <w:r w:rsidRPr="008637FB">
              <w:rPr>
                <w:b/>
              </w:rPr>
              <w:t>pohybové hry</w:t>
            </w:r>
          </w:p>
          <w:p w:rsidR="00A41FDA" w:rsidRPr="008637FB" w:rsidRDefault="00A41FDA" w:rsidP="00D169E6">
            <w:pPr>
              <w:numPr>
                <w:ilvl w:val="0"/>
                <w:numId w:val="193"/>
              </w:numPr>
              <w:tabs>
                <w:tab w:val="left" w:pos="2340"/>
              </w:tabs>
              <w:jc w:val="left"/>
            </w:pPr>
            <w:r w:rsidRPr="008637FB">
              <w:t>netradiční pohybové hry s netradičními pomůckami</w:t>
            </w:r>
          </w:p>
          <w:p w:rsidR="00A41FDA" w:rsidRPr="008637FB" w:rsidRDefault="00A41FDA" w:rsidP="00D169E6">
            <w:pPr>
              <w:numPr>
                <w:ilvl w:val="0"/>
                <w:numId w:val="193"/>
              </w:numPr>
              <w:tabs>
                <w:tab w:val="left" w:pos="2340"/>
              </w:tabs>
              <w:jc w:val="left"/>
            </w:pPr>
            <w:r w:rsidRPr="008637FB">
              <w:t>upevnění pravidel hry</w:t>
            </w:r>
          </w:p>
          <w:p w:rsidR="00A41FDA" w:rsidRPr="008637FB" w:rsidRDefault="00A41FDA" w:rsidP="00D169E6">
            <w:pPr>
              <w:numPr>
                <w:ilvl w:val="0"/>
                <w:numId w:val="193"/>
              </w:numPr>
              <w:tabs>
                <w:tab w:val="left" w:pos="2340"/>
              </w:tabs>
              <w:jc w:val="left"/>
            </w:pPr>
            <w:r w:rsidRPr="008637FB">
              <w:t>průprava her</w:t>
            </w:r>
          </w:p>
          <w:p w:rsidR="00A41FDA" w:rsidRPr="008637FB" w:rsidRDefault="00A41FDA" w:rsidP="00D169E6">
            <w:pPr>
              <w:numPr>
                <w:ilvl w:val="0"/>
                <w:numId w:val="193"/>
              </w:numPr>
              <w:tabs>
                <w:tab w:val="left" w:pos="2340"/>
              </w:tabs>
              <w:jc w:val="left"/>
            </w:pPr>
            <w:r w:rsidRPr="008637FB">
              <w:t>míčové hry, soutěživé hry, variace, obměny her, hry pro uklidnění</w:t>
            </w:r>
          </w:p>
          <w:p w:rsidR="00A41FDA" w:rsidRPr="008637FB" w:rsidRDefault="00A41FDA" w:rsidP="00A41FDA">
            <w:pPr>
              <w:tabs>
                <w:tab w:val="left" w:pos="2340"/>
              </w:tabs>
            </w:pPr>
          </w:p>
          <w:p w:rsidR="00A41FDA" w:rsidRPr="008637FB" w:rsidRDefault="00A41FDA" w:rsidP="00D169E6">
            <w:pPr>
              <w:numPr>
                <w:ilvl w:val="0"/>
                <w:numId w:val="193"/>
              </w:numPr>
              <w:tabs>
                <w:tab w:val="left" w:pos="2340"/>
              </w:tabs>
              <w:jc w:val="left"/>
              <w:rPr>
                <w:b/>
              </w:rPr>
            </w:pPr>
            <w:r w:rsidRPr="008637FB">
              <w:rPr>
                <w:b/>
              </w:rPr>
              <w:t>atletika</w:t>
            </w:r>
          </w:p>
          <w:p w:rsidR="00A41FDA" w:rsidRPr="008637FB" w:rsidRDefault="00A41FDA" w:rsidP="00D169E6">
            <w:pPr>
              <w:numPr>
                <w:ilvl w:val="0"/>
                <w:numId w:val="193"/>
              </w:numPr>
              <w:tabs>
                <w:tab w:val="num" w:pos="1071"/>
                <w:tab w:val="left" w:pos="2340"/>
              </w:tabs>
              <w:jc w:val="left"/>
            </w:pPr>
            <w:r w:rsidRPr="008637FB">
              <w:t>běžecká abeceda, základní pojmy</w:t>
            </w:r>
          </w:p>
          <w:p w:rsidR="00A41FDA" w:rsidRPr="008637FB" w:rsidRDefault="00A41FDA" w:rsidP="00D169E6">
            <w:pPr>
              <w:numPr>
                <w:ilvl w:val="0"/>
                <w:numId w:val="193"/>
              </w:numPr>
              <w:tabs>
                <w:tab w:val="num" w:pos="1071"/>
                <w:tab w:val="left" w:pos="2340"/>
              </w:tabs>
              <w:jc w:val="left"/>
            </w:pPr>
            <w:r w:rsidRPr="008637FB">
              <w:t>nízký start, rychlý běh</w:t>
            </w:r>
          </w:p>
          <w:p w:rsidR="00A41FDA" w:rsidRPr="008637FB" w:rsidRDefault="00A41FDA" w:rsidP="00D169E6">
            <w:pPr>
              <w:numPr>
                <w:ilvl w:val="0"/>
                <w:numId w:val="193"/>
              </w:numPr>
              <w:tabs>
                <w:tab w:val="num" w:pos="1071"/>
                <w:tab w:val="left" w:pos="2340"/>
              </w:tabs>
              <w:jc w:val="left"/>
            </w:pPr>
            <w:r w:rsidRPr="008637FB">
              <w:t>skok do dálky</w:t>
            </w:r>
          </w:p>
          <w:p w:rsidR="00A41FDA" w:rsidRPr="008637FB" w:rsidRDefault="00A41FDA" w:rsidP="00D169E6">
            <w:pPr>
              <w:numPr>
                <w:ilvl w:val="0"/>
                <w:numId w:val="193"/>
              </w:numPr>
              <w:tabs>
                <w:tab w:val="num" w:pos="1071"/>
                <w:tab w:val="left" w:pos="2340"/>
              </w:tabs>
              <w:jc w:val="left"/>
            </w:pPr>
            <w:r w:rsidRPr="008637FB">
              <w:t xml:space="preserve">hod kriketovým míčkem </w:t>
            </w:r>
          </w:p>
          <w:p w:rsidR="00A41FDA" w:rsidRPr="008637FB" w:rsidRDefault="00A41FDA" w:rsidP="00D169E6">
            <w:pPr>
              <w:numPr>
                <w:ilvl w:val="0"/>
                <w:numId w:val="193"/>
              </w:numPr>
              <w:tabs>
                <w:tab w:val="num" w:pos="1071"/>
                <w:tab w:val="left" w:pos="2340"/>
              </w:tabs>
              <w:jc w:val="left"/>
            </w:pPr>
            <w:r w:rsidRPr="008637FB">
              <w:t>štafetový běh</w:t>
            </w:r>
          </w:p>
          <w:p w:rsidR="00A41FDA" w:rsidRPr="008637FB" w:rsidRDefault="00A41FDA" w:rsidP="00A41FDA">
            <w:pPr>
              <w:tabs>
                <w:tab w:val="num" w:pos="1071"/>
                <w:tab w:val="left" w:pos="2340"/>
              </w:tabs>
            </w:pPr>
          </w:p>
          <w:p w:rsidR="00A41FDA" w:rsidRPr="008637FB" w:rsidRDefault="00A41FDA" w:rsidP="00A41FDA">
            <w:pPr>
              <w:tabs>
                <w:tab w:val="num" w:pos="1071"/>
                <w:tab w:val="left" w:pos="2340"/>
              </w:tabs>
            </w:pPr>
          </w:p>
          <w:p w:rsidR="00A41FDA" w:rsidRPr="008637FB" w:rsidRDefault="00A41FDA" w:rsidP="00D169E6">
            <w:pPr>
              <w:pStyle w:val="Nadpis3"/>
              <w:numPr>
                <w:ilvl w:val="0"/>
                <w:numId w:val="193"/>
              </w:numPr>
              <w:spacing w:before="0" w:after="0"/>
              <w:jc w:val="left"/>
              <w:rPr>
                <w:rFonts w:ascii="Times New Roman" w:hAnsi="Times New Roman" w:cs="Times New Roman"/>
                <w:sz w:val="24"/>
                <w:szCs w:val="24"/>
              </w:rPr>
            </w:pPr>
            <w:r w:rsidRPr="008637FB">
              <w:rPr>
                <w:rFonts w:ascii="Times New Roman" w:hAnsi="Times New Roman" w:cs="Times New Roman"/>
                <w:sz w:val="24"/>
                <w:szCs w:val="24"/>
              </w:rPr>
              <w:t>sportovní hry</w:t>
            </w:r>
          </w:p>
          <w:p w:rsidR="00A41FDA" w:rsidRPr="008637FB" w:rsidRDefault="00A41FDA" w:rsidP="00D169E6">
            <w:pPr>
              <w:numPr>
                <w:ilvl w:val="0"/>
                <w:numId w:val="193"/>
              </w:numPr>
              <w:tabs>
                <w:tab w:val="left" w:pos="2340"/>
              </w:tabs>
              <w:jc w:val="left"/>
            </w:pPr>
            <w:r w:rsidRPr="008637FB">
              <w:t>základní spolupráce při hře</w:t>
            </w:r>
          </w:p>
          <w:p w:rsidR="00A41FDA" w:rsidRPr="008637FB" w:rsidRDefault="00A41FDA" w:rsidP="00D169E6">
            <w:pPr>
              <w:numPr>
                <w:ilvl w:val="0"/>
                <w:numId w:val="193"/>
              </w:numPr>
              <w:tabs>
                <w:tab w:val="left" w:pos="2340"/>
              </w:tabs>
              <w:jc w:val="left"/>
            </w:pPr>
            <w:r w:rsidRPr="008637FB">
              <w:t xml:space="preserve">organizace utkání, pravidla, výsledky, losování </w:t>
            </w:r>
          </w:p>
          <w:p w:rsidR="00A41FDA" w:rsidRPr="008637FB" w:rsidRDefault="00A41FDA" w:rsidP="00D169E6">
            <w:pPr>
              <w:numPr>
                <w:ilvl w:val="0"/>
                <w:numId w:val="193"/>
              </w:numPr>
              <w:tabs>
                <w:tab w:val="left" w:pos="2340"/>
              </w:tabs>
              <w:jc w:val="left"/>
            </w:pPr>
            <w:r w:rsidRPr="008637FB">
              <w:t>průpravné sportovní hry</w:t>
            </w:r>
          </w:p>
          <w:p w:rsidR="00A41FDA" w:rsidRPr="008637FB" w:rsidRDefault="00A41FDA" w:rsidP="00D169E6">
            <w:pPr>
              <w:numPr>
                <w:ilvl w:val="0"/>
                <w:numId w:val="193"/>
              </w:numPr>
              <w:tabs>
                <w:tab w:val="left" w:pos="2340"/>
              </w:tabs>
              <w:jc w:val="left"/>
            </w:pPr>
            <w:r w:rsidRPr="008637FB">
              <w:t>přihrávky, chytání, střelba, práce s a bez míče</w:t>
            </w:r>
          </w:p>
          <w:p w:rsidR="00A41FDA" w:rsidRPr="008637FB" w:rsidRDefault="00A41FDA" w:rsidP="00D169E6">
            <w:pPr>
              <w:numPr>
                <w:ilvl w:val="0"/>
                <w:numId w:val="193"/>
              </w:numPr>
              <w:tabs>
                <w:tab w:val="left" w:pos="2340"/>
              </w:tabs>
              <w:jc w:val="left"/>
            </w:pPr>
            <w:r w:rsidRPr="008637FB">
              <w:t>minifotbal, minikošíková, miniházená, florbal, stolní tenis</w:t>
            </w:r>
          </w:p>
        </w:tc>
        <w:tc>
          <w:tcPr>
            <w:tcW w:w="3374" w:type="dxa"/>
            <w:tcBorders>
              <w:top w:val="nil"/>
              <w:left w:val="single" w:sz="4" w:space="0" w:color="auto"/>
              <w:bottom w:val="nil"/>
              <w:right w:val="single" w:sz="4" w:space="0" w:color="auto"/>
            </w:tcBorders>
          </w:tcPr>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tc>
        <w:tc>
          <w:tcPr>
            <w:tcW w:w="2018" w:type="dxa"/>
            <w:tcBorders>
              <w:top w:val="nil"/>
              <w:left w:val="single" w:sz="4" w:space="0" w:color="auto"/>
              <w:bottom w:val="nil"/>
              <w:right w:val="single" w:sz="4" w:space="0" w:color="auto"/>
            </w:tcBorders>
          </w:tcPr>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tc>
      </w:tr>
      <w:tr w:rsidR="00A41FDA" w:rsidRPr="008637FB" w:rsidTr="007F74F8">
        <w:trPr>
          <w:trHeight w:val="604"/>
        </w:trPr>
        <w:tc>
          <w:tcPr>
            <w:tcW w:w="5225" w:type="dxa"/>
            <w:tcBorders>
              <w:top w:val="nil"/>
              <w:left w:val="single" w:sz="4" w:space="0" w:color="auto"/>
              <w:bottom w:val="nil"/>
              <w:right w:val="single" w:sz="4" w:space="0" w:color="auto"/>
            </w:tcBorders>
          </w:tcPr>
          <w:p w:rsidR="00A41FDA" w:rsidRPr="008637FB" w:rsidRDefault="00A41FDA" w:rsidP="00A41FDA">
            <w:pPr>
              <w:rPr>
                <w:b/>
              </w:rPr>
            </w:pPr>
            <w:r w:rsidRPr="008637FB">
              <w:rPr>
                <w:b/>
              </w:rPr>
              <w:t>činnosti podporující pohybové učení</w:t>
            </w:r>
          </w:p>
          <w:p w:rsidR="00A41FDA" w:rsidRPr="008637FB" w:rsidRDefault="00A41FDA" w:rsidP="00D169E6">
            <w:pPr>
              <w:numPr>
                <w:ilvl w:val="0"/>
                <w:numId w:val="192"/>
              </w:numPr>
              <w:jc w:val="left"/>
            </w:pPr>
            <w:r w:rsidRPr="008637FB">
              <w:t>při pohybových činnostech jedná v duchu fair play</w:t>
            </w:r>
          </w:p>
          <w:p w:rsidR="00A41FDA" w:rsidRPr="008637FB" w:rsidRDefault="00A41FDA" w:rsidP="00D169E6">
            <w:pPr>
              <w:numPr>
                <w:ilvl w:val="0"/>
                <w:numId w:val="192"/>
              </w:numPr>
              <w:jc w:val="left"/>
            </w:pPr>
            <w:r w:rsidRPr="008637FB">
              <w:t>respektuje zdravotní handicap</w:t>
            </w:r>
          </w:p>
          <w:p w:rsidR="00A41FDA" w:rsidRPr="008637FB" w:rsidRDefault="00A41FDA" w:rsidP="00D169E6">
            <w:pPr>
              <w:numPr>
                <w:ilvl w:val="0"/>
                <w:numId w:val="192"/>
              </w:numPr>
              <w:jc w:val="left"/>
            </w:pPr>
            <w:r w:rsidRPr="008637FB">
              <w:t>respektuje opačné pohlaví</w:t>
            </w:r>
          </w:p>
          <w:p w:rsidR="00A41FDA" w:rsidRPr="008637FB" w:rsidRDefault="00A41FDA" w:rsidP="00D169E6">
            <w:pPr>
              <w:numPr>
                <w:ilvl w:val="0"/>
                <w:numId w:val="192"/>
              </w:numPr>
              <w:jc w:val="left"/>
            </w:pPr>
            <w:r w:rsidRPr="008637FB">
              <w:t>dodržuje pravidla her a soutěží</w:t>
            </w:r>
          </w:p>
          <w:p w:rsidR="00A41FDA" w:rsidRPr="008637FB" w:rsidRDefault="00A41FDA" w:rsidP="00D169E6">
            <w:pPr>
              <w:numPr>
                <w:ilvl w:val="0"/>
                <w:numId w:val="192"/>
              </w:numPr>
              <w:jc w:val="left"/>
            </w:pPr>
            <w:r w:rsidRPr="008637FB">
              <w:t>zvládá v souladu s individuálními předpoklady osvojované pohybové dovednosti</w:t>
            </w:r>
          </w:p>
          <w:p w:rsidR="00A41FDA" w:rsidRPr="008637FB" w:rsidRDefault="00A41FDA" w:rsidP="00A41FDA"/>
        </w:tc>
        <w:tc>
          <w:tcPr>
            <w:tcW w:w="4683" w:type="dxa"/>
            <w:tcBorders>
              <w:top w:val="nil"/>
              <w:left w:val="single" w:sz="4" w:space="0" w:color="auto"/>
              <w:bottom w:val="nil"/>
              <w:right w:val="single" w:sz="4" w:space="0" w:color="auto"/>
            </w:tcBorders>
          </w:tcPr>
          <w:p w:rsidR="00A41FDA" w:rsidRPr="008637FB" w:rsidRDefault="00A41FDA" w:rsidP="00A41FDA">
            <w:pPr>
              <w:rPr>
                <w:b/>
              </w:rPr>
            </w:pPr>
          </w:p>
          <w:p w:rsidR="00A41FDA" w:rsidRPr="008637FB" w:rsidRDefault="00A41FDA" w:rsidP="00D169E6">
            <w:pPr>
              <w:numPr>
                <w:ilvl w:val="0"/>
                <w:numId w:val="193"/>
              </w:numPr>
              <w:jc w:val="left"/>
            </w:pPr>
            <w:r w:rsidRPr="008637FB">
              <w:rPr>
                <w:b/>
              </w:rPr>
              <w:t>zásady jednání a chování</w:t>
            </w:r>
          </w:p>
          <w:p w:rsidR="00A41FDA" w:rsidRPr="008637FB" w:rsidRDefault="00A41FDA" w:rsidP="00D169E6">
            <w:pPr>
              <w:numPr>
                <w:ilvl w:val="0"/>
                <w:numId w:val="193"/>
              </w:numPr>
              <w:jc w:val="left"/>
            </w:pPr>
            <w:r w:rsidRPr="008637FB">
              <w:t xml:space="preserve">fair play </w:t>
            </w:r>
          </w:p>
          <w:p w:rsidR="00A41FDA" w:rsidRPr="008637FB" w:rsidRDefault="00A41FDA" w:rsidP="00D169E6">
            <w:pPr>
              <w:numPr>
                <w:ilvl w:val="0"/>
                <w:numId w:val="193"/>
              </w:numPr>
              <w:jc w:val="left"/>
            </w:pPr>
            <w:r w:rsidRPr="008637FB">
              <w:t>pravidla her</w:t>
            </w:r>
          </w:p>
          <w:p w:rsidR="00A41FDA" w:rsidRPr="008637FB" w:rsidRDefault="00A41FDA" w:rsidP="00A41FDA"/>
        </w:tc>
        <w:tc>
          <w:tcPr>
            <w:tcW w:w="3374" w:type="dxa"/>
            <w:tcBorders>
              <w:top w:val="nil"/>
              <w:left w:val="single" w:sz="4" w:space="0" w:color="auto"/>
              <w:bottom w:val="nil"/>
              <w:right w:val="single" w:sz="4" w:space="0" w:color="auto"/>
            </w:tcBorders>
          </w:tcPr>
          <w:p w:rsidR="00A41FDA" w:rsidRPr="008637FB" w:rsidRDefault="00A41FDA" w:rsidP="00A41FDA"/>
        </w:tc>
        <w:tc>
          <w:tcPr>
            <w:tcW w:w="2018" w:type="dxa"/>
            <w:tcBorders>
              <w:top w:val="nil"/>
              <w:left w:val="single" w:sz="4" w:space="0" w:color="auto"/>
              <w:bottom w:val="nil"/>
              <w:right w:val="single" w:sz="4" w:space="0" w:color="auto"/>
            </w:tcBorders>
          </w:tcPr>
          <w:p w:rsidR="00A41FDA" w:rsidRPr="008637FB" w:rsidRDefault="00A41FDA" w:rsidP="00A41FDA"/>
        </w:tc>
      </w:tr>
      <w:tr w:rsidR="00A41FDA" w:rsidRPr="008637FB" w:rsidTr="007F74F8">
        <w:trPr>
          <w:trHeight w:val="1918"/>
        </w:trPr>
        <w:tc>
          <w:tcPr>
            <w:tcW w:w="5225" w:type="dxa"/>
            <w:tcBorders>
              <w:top w:val="nil"/>
              <w:left w:val="single" w:sz="4" w:space="0" w:color="auto"/>
              <w:bottom w:val="single" w:sz="4" w:space="0" w:color="auto"/>
              <w:right w:val="single" w:sz="4" w:space="0" w:color="auto"/>
            </w:tcBorders>
          </w:tcPr>
          <w:p w:rsidR="00A41FDA" w:rsidRPr="008637FB" w:rsidRDefault="00A41FDA" w:rsidP="00A41FDA"/>
          <w:p w:rsidR="00A41FDA" w:rsidRPr="008637FB" w:rsidRDefault="00A41FDA" w:rsidP="00D169E6">
            <w:pPr>
              <w:numPr>
                <w:ilvl w:val="0"/>
                <w:numId w:val="192"/>
              </w:numPr>
              <w:jc w:val="left"/>
            </w:pPr>
            <w:r w:rsidRPr="008637FB">
              <w:t>orientuje se v informačních zdrojích o pohybových aktivitách a sportovních akcích ve škole i mimo školu</w:t>
            </w:r>
          </w:p>
        </w:tc>
        <w:tc>
          <w:tcPr>
            <w:tcW w:w="4683" w:type="dxa"/>
            <w:tcBorders>
              <w:top w:val="nil"/>
              <w:left w:val="single" w:sz="4" w:space="0" w:color="auto"/>
              <w:bottom w:val="single" w:sz="4" w:space="0" w:color="auto"/>
              <w:right w:val="single" w:sz="4" w:space="0" w:color="auto"/>
            </w:tcBorders>
          </w:tcPr>
          <w:p w:rsidR="00A41FDA" w:rsidRPr="008637FB" w:rsidRDefault="00A41FDA" w:rsidP="00A41FDA">
            <w:pPr>
              <w:rPr>
                <w:b/>
              </w:rPr>
            </w:pPr>
          </w:p>
          <w:p w:rsidR="00A41FDA" w:rsidRPr="008637FB" w:rsidRDefault="00A41FDA" w:rsidP="00D169E6">
            <w:pPr>
              <w:numPr>
                <w:ilvl w:val="0"/>
                <w:numId w:val="193"/>
              </w:numPr>
              <w:jc w:val="left"/>
            </w:pPr>
            <w:r w:rsidRPr="008637FB">
              <w:rPr>
                <w:b/>
              </w:rPr>
              <w:t>zdroje informací o pohybových činnostech</w:t>
            </w:r>
          </w:p>
          <w:p w:rsidR="00A41FDA" w:rsidRPr="008637FB" w:rsidRDefault="00A41FDA" w:rsidP="00A41FDA">
            <w:pPr>
              <w:tabs>
                <w:tab w:val="left" w:pos="3086"/>
              </w:tabs>
            </w:pPr>
          </w:p>
        </w:tc>
        <w:tc>
          <w:tcPr>
            <w:tcW w:w="3374" w:type="dxa"/>
            <w:tcBorders>
              <w:top w:val="nil"/>
              <w:left w:val="single" w:sz="4" w:space="0" w:color="auto"/>
              <w:bottom w:val="single" w:sz="4" w:space="0" w:color="auto"/>
              <w:right w:val="single" w:sz="4" w:space="0" w:color="auto"/>
            </w:tcBorders>
          </w:tcPr>
          <w:p w:rsidR="00A41FDA" w:rsidRPr="008637FB" w:rsidRDefault="00A41FDA" w:rsidP="00A41FDA"/>
        </w:tc>
        <w:tc>
          <w:tcPr>
            <w:tcW w:w="2018" w:type="dxa"/>
            <w:tcBorders>
              <w:top w:val="nil"/>
              <w:left w:val="single" w:sz="4" w:space="0" w:color="auto"/>
              <w:bottom w:val="single" w:sz="4" w:space="0" w:color="auto"/>
              <w:right w:val="single" w:sz="4" w:space="0" w:color="auto"/>
            </w:tcBorders>
          </w:tcPr>
          <w:p w:rsidR="00A41FDA" w:rsidRPr="008637FB" w:rsidRDefault="00A41FDA" w:rsidP="00A41FDA"/>
        </w:tc>
      </w:tr>
    </w:tbl>
    <w:p w:rsidR="00A41FDA" w:rsidRPr="008637FB" w:rsidRDefault="00A41FDA" w:rsidP="00A41FDA"/>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 w:rsidR="00A41FDA" w:rsidRPr="008637FB" w:rsidRDefault="00A41FDA" w:rsidP="00A41FDA">
      <w:pPr>
        <w:jc w:val="left"/>
        <w:rPr>
          <w:b/>
          <w:bCs/>
          <w:sz w:val="28"/>
          <w:szCs w:val="28"/>
          <w:u w:val="single"/>
        </w:rPr>
      </w:pPr>
      <w:r w:rsidRPr="008637FB">
        <w:rPr>
          <w:b/>
          <w:bCs/>
          <w:sz w:val="28"/>
          <w:szCs w:val="28"/>
          <w:u w:val="single"/>
        </w:rPr>
        <w:t>5.2.3</w:t>
      </w:r>
      <w:r w:rsidR="001A05FD" w:rsidRPr="008637FB">
        <w:rPr>
          <w:b/>
          <w:bCs/>
          <w:sz w:val="28"/>
          <w:szCs w:val="28"/>
          <w:u w:val="single"/>
        </w:rPr>
        <w:t>3</w:t>
      </w:r>
      <w:r w:rsidR="000E1A2E" w:rsidRPr="008637FB">
        <w:rPr>
          <w:b/>
          <w:bCs/>
          <w:sz w:val="28"/>
          <w:szCs w:val="28"/>
          <w:u w:val="single"/>
        </w:rPr>
        <w:t>.</w:t>
      </w:r>
      <w:r w:rsidRPr="008637FB">
        <w:rPr>
          <w:b/>
          <w:bCs/>
          <w:sz w:val="28"/>
          <w:szCs w:val="28"/>
          <w:u w:val="single"/>
        </w:rPr>
        <w:t xml:space="preserve"> Zájmová tělesná výchova (nepovinný předmět)  II. st.</w:t>
      </w:r>
    </w:p>
    <w:p w:rsidR="00A41FDA" w:rsidRPr="008637FB" w:rsidRDefault="00A41FDA" w:rsidP="00A41FDA">
      <w:pPr>
        <w:jc w:val="left"/>
        <w:rPr>
          <w:b/>
          <w:bCs/>
          <w:sz w:val="28"/>
          <w:szCs w:val="28"/>
          <w:u w:val="single"/>
        </w:rPr>
      </w:pPr>
    </w:p>
    <w:p w:rsidR="00A41FDA" w:rsidRPr="008637FB" w:rsidRDefault="00A41FDA" w:rsidP="00A41FDA">
      <w:pPr>
        <w:rPr>
          <w:b/>
        </w:rPr>
      </w:pPr>
      <w:r w:rsidRPr="008637FB">
        <w:rPr>
          <w:b/>
          <w:sz w:val="28"/>
          <w:u w:val="single"/>
        </w:rPr>
        <w:t>Vzdělávací oblast:</w:t>
      </w:r>
      <w:r w:rsidRPr="008637FB">
        <w:rPr>
          <w:b/>
          <w:sz w:val="28"/>
        </w:rPr>
        <w:tab/>
        <w:t>Člověk a zdraví</w:t>
      </w:r>
    </w:p>
    <w:p w:rsidR="00A41FDA" w:rsidRPr="008637FB" w:rsidRDefault="00A41FDA" w:rsidP="00A41FDA">
      <w:pPr>
        <w:rPr>
          <w:b/>
        </w:rPr>
      </w:pPr>
      <w:r w:rsidRPr="008637FB">
        <w:rPr>
          <w:b/>
          <w:sz w:val="28"/>
          <w:u w:val="single"/>
        </w:rPr>
        <w:t>Vzdělávací obor:</w:t>
      </w:r>
      <w:r w:rsidRPr="008637FB">
        <w:rPr>
          <w:b/>
          <w:sz w:val="28"/>
        </w:rPr>
        <w:tab/>
      </w:r>
      <w:r w:rsidR="007F74F8">
        <w:rPr>
          <w:b/>
          <w:sz w:val="28"/>
        </w:rPr>
        <w:tab/>
      </w:r>
      <w:r w:rsidRPr="008637FB">
        <w:rPr>
          <w:b/>
          <w:sz w:val="28"/>
        </w:rPr>
        <w:t>Zájmová tělesná výchova</w:t>
      </w:r>
    </w:p>
    <w:p w:rsidR="00A41FDA" w:rsidRPr="008637FB" w:rsidRDefault="00A41FDA" w:rsidP="00A41FDA">
      <w:pPr>
        <w:jc w:val="left"/>
        <w:rPr>
          <w:b/>
          <w:bCs/>
          <w:sz w:val="28"/>
          <w:szCs w:val="28"/>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Pr>
        <w:rPr>
          <w:b/>
          <w:sz w:val="27"/>
          <w:szCs w:val="27"/>
        </w:rPr>
      </w:pPr>
    </w:p>
    <w:p w:rsidR="00A41FDA" w:rsidRPr="008637FB" w:rsidRDefault="00A41FDA" w:rsidP="00A41FDA">
      <w:pPr>
        <w:ind w:left="180"/>
      </w:pPr>
      <w:r w:rsidRPr="008637FB">
        <w:t>- vzdělávací obsah předmětu: - rozvoj pohybových dovedností a kultivaci pohybu</w:t>
      </w:r>
    </w:p>
    <w:p w:rsidR="00A41FDA" w:rsidRPr="008637FB" w:rsidRDefault="00A41FDA" w:rsidP="00A41FDA">
      <w:pPr>
        <w:ind w:left="180"/>
      </w:pPr>
      <w:r w:rsidRPr="008637FB">
        <w:t xml:space="preserve">                                                - poznávaní zdraví jako nejdůležitější životní hodnoty</w:t>
      </w:r>
    </w:p>
    <w:p w:rsidR="00A41FDA" w:rsidRPr="008637FB" w:rsidRDefault="00A41FDA" w:rsidP="00A41FDA">
      <w:pPr>
        <w:ind w:left="180"/>
      </w:pPr>
      <w:r w:rsidRPr="008637FB">
        <w:t xml:space="preserve">                                                - regenerace a kompenzace jednostranné zátěže působené pobytem ve škole</w:t>
      </w:r>
    </w:p>
    <w:p w:rsidR="00A41FDA" w:rsidRPr="008637FB" w:rsidRDefault="00A41FDA" w:rsidP="00A41FDA">
      <w:pPr>
        <w:ind w:left="180"/>
      </w:pPr>
      <w:r w:rsidRPr="008637FB">
        <w:t xml:space="preserve">                                                - aplikování poznatků ze zájmové tělesné výchovy v praktickém životě</w:t>
      </w:r>
    </w:p>
    <w:p w:rsidR="00A41FDA" w:rsidRPr="008637FB" w:rsidRDefault="00A41FDA" w:rsidP="00A41FDA">
      <w:pPr>
        <w:ind w:left="180"/>
      </w:pPr>
      <w:r w:rsidRPr="008637FB">
        <w:t xml:space="preserve">                                                - utváření klíčových kompetencí</w:t>
      </w:r>
    </w:p>
    <w:p w:rsidR="00A41FDA" w:rsidRPr="008637FB" w:rsidRDefault="00A41FDA" w:rsidP="00A41FDA">
      <w:pPr>
        <w:ind w:left="180"/>
      </w:pPr>
    </w:p>
    <w:p w:rsidR="00A41FDA" w:rsidRPr="008637FB" w:rsidRDefault="00A41FDA" w:rsidP="00A41FDA">
      <w:pPr>
        <w:ind w:left="360" w:hanging="180"/>
      </w:pPr>
      <w:r w:rsidRPr="008637FB">
        <w:t>- výuka bude realizována v malé a velké tělocvičně ZŠ, ve sportovním areálu,  kde materiální a technické vybavení odpovídá současným          možnostem</w:t>
      </w:r>
    </w:p>
    <w:p w:rsidR="00A41FDA" w:rsidRPr="008637FB" w:rsidRDefault="00A41FDA" w:rsidP="00A41FDA">
      <w:pPr>
        <w:ind w:left="360" w:hanging="180"/>
      </w:pPr>
      <w:r w:rsidRPr="008637FB">
        <w:t>- vyučovací předmět zájmová tělesná výchova  je nepovinný předmět pro žáky  6. – 9. ročníku, s časovou dotací 1 VH týdně.  Žáci si jej volí podle svých vzdělávacích potřeb.</w:t>
      </w:r>
    </w:p>
    <w:p w:rsidR="00611178" w:rsidRPr="008637FB" w:rsidRDefault="00611178" w:rsidP="00D169E6">
      <w:pPr>
        <w:numPr>
          <w:ilvl w:val="0"/>
          <w:numId w:val="284"/>
        </w:numPr>
        <w:tabs>
          <w:tab w:val="clear" w:pos="2660"/>
          <w:tab w:val="num" w:pos="284"/>
        </w:tabs>
        <w:ind w:left="284" w:hanging="142"/>
        <w:rPr>
          <w:sz w:val="23"/>
          <w:szCs w:val="23"/>
        </w:rPr>
      </w:pPr>
      <w:r w:rsidRPr="008637FB">
        <w:rPr>
          <w:sz w:val="23"/>
          <w:szCs w:val="23"/>
        </w:rPr>
        <w:t>škola nabízí nepovinný předmět žákům dle jejich zájmu a dle svých personálních, eventu</w:t>
      </w:r>
      <w:r w:rsidR="003D0D4E">
        <w:rPr>
          <w:sz w:val="23"/>
          <w:szCs w:val="23"/>
        </w:rPr>
        <w:t>á</w:t>
      </w:r>
      <w:r w:rsidRPr="008637FB">
        <w:rPr>
          <w:sz w:val="23"/>
          <w:szCs w:val="23"/>
        </w:rPr>
        <w:t>lně finančních možností</w:t>
      </w:r>
    </w:p>
    <w:p w:rsidR="00A41FDA" w:rsidRPr="008637FB" w:rsidRDefault="00A41FDA" w:rsidP="00A41FDA">
      <w:pPr>
        <w:ind w:left="360" w:hanging="180"/>
        <w:rPr>
          <w:sz w:val="23"/>
          <w:szCs w:val="23"/>
        </w:rPr>
      </w:pPr>
    </w:p>
    <w:p w:rsidR="00A41FDA" w:rsidRPr="008637FB" w:rsidRDefault="00A41FDA" w:rsidP="00A41FDA">
      <w:pPr>
        <w:rPr>
          <w:b/>
          <w:sz w:val="28"/>
          <w:szCs w:val="28"/>
          <w:u w:val="single"/>
        </w:rPr>
      </w:pPr>
      <w:r w:rsidRPr="008637FB">
        <w:rPr>
          <w:b/>
          <w:sz w:val="28"/>
          <w:szCs w:val="28"/>
          <w:u w:val="single"/>
        </w:rPr>
        <w:t>Výchovné a vzdělávací strategie pro rozvoj kompetencí žáků:</w:t>
      </w:r>
    </w:p>
    <w:p w:rsidR="00A41FDA" w:rsidRPr="008637FB" w:rsidRDefault="00A41FDA" w:rsidP="00A41FDA">
      <w:pPr>
        <w:rPr>
          <w:sz w:val="23"/>
          <w:szCs w:val="23"/>
          <w:u w:val="single"/>
        </w:rPr>
      </w:pPr>
    </w:p>
    <w:p w:rsidR="00A41FDA" w:rsidRPr="008637FB" w:rsidRDefault="00A41FDA" w:rsidP="00A41FDA">
      <w:pPr>
        <w:rPr>
          <w:b/>
          <w:sz w:val="23"/>
          <w:szCs w:val="23"/>
          <w:u w:val="single"/>
        </w:rPr>
      </w:pPr>
      <w:r w:rsidRPr="008637FB">
        <w:rPr>
          <w:b/>
          <w:sz w:val="23"/>
          <w:szCs w:val="23"/>
          <w:u w:val="single"/>
        </w:rPr>
        <w:t>Kompetence k učení:</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315"/>
        </w:numPr>
        <w:ind w:left="567" w:hanging="425"/>
        <w:jc w:val="left"/>
        <w:rPr>
          <w:sz w:val="23"/>
          <w:szCs w:val="23"/>
        </w:rPr>
      </w:pPr>
      <w:r w:rsidRPr="008637FB">
        <w:rPr>
          <w:sz w:val="23"/>
          <w:szCs w:val="23"/>
        </w:rPr>
        <w:t>učíme poznávat smysl a cíl těl</w:t>
      </w:r>
      <w:r w:rsidR="00CB0452">
        <w:rPr>
          <w:sz w:val="23"/>
          <w:szCs w:val="23"/>
        </w:rPr>
        <w:t xml:space="preserve">ovýchovných </w:t>
      </w:r>
      <w:r w:rsidRPr="008637FB">
        <w:rPr>
          <w:sz w:val="23"/>
          <w:szCs w:val="23"/>
        </w:rPr>
        <w:t>aktivit</w:t>
      </w:r>
    </w:p>
    <w:p w:rsidR="00A41FDA" w:rsidRPr="008637FB" w:rsidRDefault="00A41FDA" w:rsidP="00D169E6">
      <w:pPr>
        <w:numPr>
          <w:ilvl w:val="0"/>
          <w:numId w:val="315"/>
        </w:numPr>
        <w:ind w:left="567" w:hanging="425"/>
        <w:jc w:val="left"/>
        <w:rPr>
          <w:sz w:val="23"/>
          <w:szCs w:val="23"/>
        </w:rPr>
      </w:pPr>
      <w:r w:rsidRPr="008637FB">
        <w:rPr>
          <w:sz w:val="23"/>
          <w:szCs w:val="23"/>
        </w:rPr>
        <w:t>vedeme k  propojování poznatků do širších celků a využívání jich v praxi</w:t>
      </w:r>
    </w:p>
    <w:p w:rsidR="00A41FDA" w:rsidRPr="008637FB" w:rsidRDefault="00A41FDA" w:rsidP="00D169E6">
      <w:pPr>
        <w:numPr>
          <w:ilvl w:val="0"/>
          <w:numId w:val="315"/>
        </w:numPr>
        <w:ind w:left="567" w:hanging="425"/>
        <w:jc w:val="left"/>
        <w:rPr>
          <w:sz w:val="23"/>
          <w:szCs w:val="23"/>
        </w:rPr>
      </w:pPr>
      <w:r w:rsidRPr="008637FB">
        <w:rPr>
          <w:sz w:val="23"/>
          <w:szCs w:val="23"/>
        </w:rPr>
        <w:t>podporujeme systematické sledování vývoje vlastní fyzické zdatnosti</w:t>
      </w:r>
    </w:p>
    <w:p w:rsidR="00A41FDA" w:rsidRPr="008637FB" w:rsidRDefault="00A41FDA" w:rsidP="00D169E6">
      <w:pPr>
        <w:numPr>
          <w:ilvl w:val="0"/>
          <w:numId w:val="315"/>
        </w:numPr>
        <w:ind w:left="567" w:hanging="425"/>
        <w:jc w:val="left"/>
        <w:rPr>
          <w:sz w:val="23"/>
          <w:szCs w:val="23"/>
        </w:rPr>
      </w:pPr>
      <w:r w:rsidRPr="008637FB">
        <w:rPr>
          <w:sz w:val="23"/>
          <w:szCs w:val="23"/>
        </w:rPr>
        <w:t xml:space="preserve">motivujeme k  přípravě  na soutěže, aktivity </w:t>
      </w:r>
    </w:p>
    <w:p w:rsidR="00A41FDA" w:rsidRPr="008637FB" w:rsidRDefault="00A41FDA" w:rsidP="00D169E6">
      <w:pPr>
        <w:pStyle w:val="Odstavecseseznamem"/>
        <w:numPr>
          <w:ilvl w:val="0"/>
          <w:numId w:val="315"/>
        </w:numPr>
        <w:ind w:left="567" w:hanging="425"/>
        <w:rPr>
          <w:sz w:val="23"/>
          <w:szCs w:val="23"/>
        </w:rPr>
      </w:pPr>
      <w:r w:rsidRPr="008637FB">
        <w:rPr>
          <w:sz w:val="23"/>
          <w:szCs w:val="23"/>
        </w:rPr>
        <w:t xml:space="preserve">vedeme k hodnocení výsledků svého učení </w:t>
      </w:r>
    </w:p>
    <w:p w:rsidR="00A41FDA" w:rsidRPr="008637FB" w:rsidRDefault="00A41FDA" w:rsidP="00D169E6">
      <w:pPr>
        <w:pStyle w:val="Odstavecseseznamem"/>
        <w:numPr>
          <w:ilvl w:val="0"/>
          <w:numId w:val="315"/>
        </w:numPr>
        <w:ind w:left="567" w:hanging="425"/>
        <w:rPr>
          <w:sz w:val="23"/>
          <w:szCs w:val="23"/>
        </w:rPr>
      </w:pPr>
      <w:r w:rsidRPr="008637FB">
        <w:rPr>
          <w:sz w:val="23"/>
          <w:szCs w:val="23"/>
        </w:rPr>
        <w:t>vyžadujeme prezentování  pohybových aktivit</w:t>
      </w:r>
    </w:p>
    <w:p w:rsidR="00A41FDA" w:rsidRPr="008637FB" w:rsidRDefault="00A41FDA" w:rsidP="00D169E6">
      <w:pPr>
        <w:pStyle w:val="Odstavecseseznamem"/>
        <w:numPr>
          <w:ilvl w:val="0"/>
          <w:numId w:val="315"/>
        </w:numPr>
        <w:ind w:left="567" w:hanging="425"/>
        <w:rPr>
          <w:sz w:val="23"/>
          <w:szCs w:val="23"/>
        </w:rPr>
      </w:pPr>
      <w:r w:rsidRPr="008637FB">
        <w:rPr>
          <w:sz w:val="23"/>
          <w:szCs w:val="23"/>
        </w:rPr>
        <w:t>dbáme na používání  odborné terminologie, orientaci  v pravidlech</w:t>
      </w:r>
    </w:p>
    <w:p w:rsidR="00A41FDA" w:rsidRPr="008637FB" w:rsidRDefault="00A41FDA" w:rsidP="00D169E6">
      <w:pPr>
        <w:pStyle w:val="Odstavecseseznamem"/>
        <w:numPr>
          <w:ilvl w:val="0"/>
          <w:numId w:val="315"/>
        </w:numPr>
        <w:ind w:left="567" w:hanging="425"/>
        <w:rPr>
          <w:sz w:val="23"/>
          <w:szCs w:val="23"/>
        </w:rPr>
      </w:pPr>
      <w:r w:rsidRPr="008637FB">
        <w:rPr>
          <w:sz w:val="23"/>
          <w:szCs w:val="23"/>
        </w:rPr>
        <w:t>vedeme k poznávání, porovnávání, posuzování  vlastní pohybové činnosti s pohybovými činnostmi ostatních</w:t>
      </w:r>
    </w:p>
    <w:p w:rsidR="00A41FDA" w:rsidRPr="008637FB" w:rsidRDefault="00A41FDA" w:rsidP="00A41FDA">
      <w:pPr>
        <w:rPr>
          <w:b/>
          <w:sz w:val="23"/>
          <w:szCs w:val="23"/>
          <w:u w:val="single"/>
        </w:rPr>
      </w:pPr>
    </w:p>
    <w:p w:rsidR="00F023E5" w:rsidRPr="008637FB" w:rsidRDefault="00F023E5" w:rsidP="00A41FDA">
      <w:pPr>
        <w:rPr>
          <w:b/>
          <w:sz w:val="23"/>
          <w:szCs w:val="23"/>
          <w:u w:val="single"/>
        </w:rPr>
      </w:pPr>
    </w:p>
    <w:p w:rsidR="00A41FDA" w:rsidRPr="008637FB" w:rsidRDefault="00A41FDA" w:rsidP="00A41FDA">
      <w:pPr>
        <w:rPr>
          <w:b/>
          <w:sz w:val="23"/>
          <w:szCs w:val="23"/>
          <w:u w:val="single"/>
        </w:rPr>
      </w:pPr>
      <w:r w:rsidRPr="008637FB">
        <w:rPr>
          <w:b/>
          <w:sz w:val="23"/>
          <w:szCs w:val="23"/>
          <w:u w:val="single"/>
        </w:rPr>
        <w:t>Kompetence k řešení problémů:</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 xml:space="preserve">rozvíjíme vnímání nejrůznějších situací a napomáháme plánovat a hledat způsoby řešení </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 xml:space="preserve">vedeme k obhajování rozhodnutí </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napomáháme zvolit vhodnou taktiku v individuálních i kolektivních sportech</w:t>
      </w:r>
    </w:p>
    <w:p w:rsidR="00A41FDA" w:rsidRPr="008637FB" w:rsidRDefault="00A41FDA" w:rsidP="00A41FDA">
      <w:pPr>
        <w:rPr>
          <w:sz w:val="23"/>
          <w:szCs w:val="23"/>
        </w:rPr>
      </w:pPr>
      <w:r w:rsidRPr="008637FB">
        <w:rPr>
          <w:sz w:val="23"/>
          <w:szCs w:val="23"/>
        </w:rPr>
        <w:t xml:space="preserve">   -     podporujeme sledování zlepšení své pohybové činnosti</w:t>
      </w:r>
    </w:p>
    <w:p w:rsidR="00A41FDA" w:rsidRPr="008637FB" w:rsidRDefault="00A41FDA" w:rsidP="00A41FDA">
      <w:pPr>
        <w:jc w:val="left"/>
        <w:rPr>
          <w:sz w:val="23"/>
          <w:szCs w:val="23"/>
        </w:rPr>
      </w:pPr>
    </w:p>
    <w:p w:rsidR="00A41FDA" w:rsidRPr="008637FB" w:rsidRDefault="00A41FDA" w:rsidP="00A41FDA">
      <w:pPr>
        <w:ind w:left="2300"/>
        <w:rPr>
          <w:sz w:val="23"/>
          <w:szCs w:val="23"/>
        </w:rPr>
      </w:pPr>
    </w:p>
    <w:p w:rsidR="00A41FDA" w:rsidRPr="008637FB" w:rsidRDefault="00A41FDA" w:rsidP="00A41FDA">
      <w:pPr>
        <w:rPr>
          <w:sz w:val="23"/>
          <w:szCs w:val="23"/>
        </w:rPr>
      </w:pPr>
      <w:r w:rsidRPr="008637FB">
        <w:rPr>
          <w:b/>
          <w:sz w:val="23"/>
          <w:szCs w:val="23"/>
          <w:u w:val="single"/>
        </w:rPr>
        <w:t>Kompetence komunikativní:</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u w:val="single"/>
        </w:rPr>
      </w:pPr>
      <w:r w:rsidRPr="008637FB">
        <w:rPr>
          <w:sz w:val="23"/>
          <w:szCs w:val="23"/>
        </w:rPr>
        <w:t>podporujeme naslouchání názorům druhých a adekvátní reakce na ně</w:t>
      </w:r>
    </w:p>
    <w:p w:rsidR="00A41FDA" w:rsidRPr="008637FB" w:rsidRDefault="00A41FDA" w:rsidP="00D169E6">
      <w:pPr>
        <w:numPr>
          <w:ilvl w:val="0"/>
          <w:numId w:val="221"/>
        </w:numPr>
        <w:tabs>
          <w:tab w:val="clear" w:pos="2660"/>
          <w:tab w:val="num" w:pos="540"/>
        </w:tabs>
        <w:ind w:left="540"/>
        <w:jc w:val="left"/>
        <w:rPr>
          <w:sz w:val="23"/>
          <w:szCs w:val="23"/>
          <w:u w:val="single"/>
        </w:rPr>
      </w:pPr>
      <w:r w:rsidRPr="008637FB">
        <w:rPr>
          <w:sz w:val="23"/>
          <w:szCs w:val="23"/>
        </w:rPr>
        <w:t>dbáme na kultivované vyjadřování v ústním projevu, pohybovém projevu</w:t>
      </w:r>
    </w:p>
    <w:p w:rsidR="00A41FDA" w:rsidRPr="008637FB" w:rsidRDefault="00A41FDA" w:rsidP="00D169E6">
      <w:pPr>
        <w:numPr>
          <w:ilvl w:val="0"/>
          <w:numId w:val="221"/>
        </w:numPr>
        <w:tabs>
          <w:tab w:val="clear" w:pos="2660"/>
          <w:tab w:val="num" w:pos="540"/>
        </w:tabs>
        <w:ind w:left="540"/>
        <w:jc w:val="left"/>
        <w:rPr>
          <w:sz w:val="23"/>
          <w:szCs w:val="23"/>
          <w:u w:val="single"/>
        </w:rPr>
      </w:pPr>
      <w:r w:rsidRPr="008637FB">
        <w:rPr>
          <w:sz w:val="23"/>
          <w:szCs w:val="23"/>
        </w:rPr>
        <w:t>vedeme k využívání komunikativních dovedností</w:t>
      </w:r>
    </w:p>
    <w:p w:rsidR="00A41FDA" w:rsidRPr="008637FB" w:rsidRDefault="00A41FDA" w:rsidP="00A41FDA">
      <w:pPr>
        <w:rPr>
          <w:sz w:val="23"/>
          <w:szCs w:val="23"/>
        </w:rPr>
      </w:pPr>
      <w:r w:rsidRPr="008637FB">
        <w:rPr>
          <w:sz w:val="23"/>
          <w:szCs w:val="23"/>
        </w:rPr>
        <w:t xml:space="preserve">   -     vedeme k porozumění mluvenému slovu, gestům, obrazovým záznamům, běžně užívaným zvukům</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učíme dodržovat pravidla slušného chování a  vzájemné komunikace</w:t>
      </w:r>
    </w:p>
    <w:p w:rsidR="00A41FDA" w:rsidRPr="008637FB" w:rsidRDefault="00A41FDA" w:rsidP="00A41FDA">
      <w:pPr>
        <w:rPr>
          <w:sz w:val="23"/>
          <w:szCs w:val="23"/>
        </w:rPr>
      </w:pPr>
    </w:p>
    <w:p w:rsidR="00A41FDA" w:rsidRPr="008637FB" w:rsidRDefault="00A41FDA" w:rsidP="00A41FDA">
      <w:pPr>
        <w:rPr>
          <w:sz w:val="23"/>
          <w:szCs w:val="23"/>
        </w:rPr>
      </w:pPr>
      <w:r w:rsidRPr="008637FB">
        <w:rPr>
          <w:b/>
          <w:sz w:val="23"/>
          <w:szCs w:val="23"/>
          <w:u w:val="single"/>
        </w:rPr>
        <w:t>Kompetence sociální a personální:</w:t>
      </w:r>
    </w:p>
    <w:p w:rsidR="00A41FDA" w:rsidRPr="008637FB" w:rsidRDefault="00A41FDA" w:rsidP="00A41FDA">
      <w:pPr>
        <w:rPr>
          <w:sz w:val="23"/>
          <w:szCs w:val="23"/>
          <w:u w:val="single"/>
        </w:rPr>
      </w:pP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učíme vzájemné spolupráci ve skupině,  přijímat roli</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dbáme na respektování pravidel práce v týmu, upevňování mezilidských vztahů</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podporujeme vzájemnou pomoc</w:t>
      </w:r>
    </w:p>
    <w:p w:rsidR="00A41FDA" w:rsidRPr="008637FB" w:rsidRDefault="00A41FDA" w:rsidP="00A41FDA">
      <w:pPr>
        <w:rPr>
          <w:sz w:val="23"/>
          <w:szCs w:val="23"/>
        </w:rPr>
      </w:pPr>
      <w:r w:rsidRPr="008637FB">
        <w:rPr>
          <w:sz w:val="23"/>
          <w:szCs w:val="23"/>
        </w:rPr>
        <w:t xml:space="preserve">   -     dbáme na dodržování  pravidel fair play </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klademe důraz na spolupráci uvnitř kolektivu, sportovního družstva a vytváření  příjemné atmosféry</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rozvíjíme pocit odpovědnosti</w:t>
      </w:r>
    </w:p>
    <w:p w:rsidR="00A41FDA" w:rsidRPr="008637FB" w:rsidRDefault="00A41FDA" w:rsidP="00D169E6">
      <w:pPr>
        <w:numPr>
          <w:ilvl w:val="0"/>
          <w:numId w:val="222"/>
        </w:numPr>
        <w:tabs>
          <w:tab w:val="clear" w:pos="2660"/>
          <w:tab w:val="num" w:pos="540"/>
        </w:tabs>
        <w:ind w:left="540"/>
        <w:jc w:val="left"/>
        <w:rPr>
          <w:sz w:val="23"/>
          <w:szCs w:val="23"/>
        </w:rPr>
      </w:pPr>
      <w:r w:rsidRPr="008637FB">
        <w:rPr>
          <w:sz w:val="23"/>
          <w:szCs w:val="23"/>
        </w:rPr>
        <w:t>umožňujeme podílet se na vytváření krit</w:t>
      </w:r>
      <w:r w:rsidR="003D0D4E">
        <w:rPr>
          <w:sz w:val="23"/>
          <w:szCs w:val="23"/>
        </w:rPr>
        <w:t>é</w:t>
      </w:r>
      <w:r w:rsidRPr="008637FB">
        <w:rPr>
          <w:sz w:val="23"/>
          <w:szCs w:val="23"/>
        </w:rPr>
        <w:t>rií hodnocení a samostatného hodnocení</w:t>
      </w:r>
    </w:p>
    <w:p w:rsidR="00A41FDA" w:rsidRPr="008637FB" w:rsidRDefault="00A41FDA" w:rsidP="00A41FDA">
      <w:pPr>
        <w:rPr>
          <w:sz w:val="23"/>
          <w:szCs w:val="23"/>
        </w:rPr>
      </w:pPr>
      <w:r w:rsidRPr="008637FB">
        <w:rPr>
          <w:sz w:val="23"/>
          <w:szCs w:val="23"/>
        </w:rPr>
        <w:t xml:space="preserve">   -     vedeme k respektování názorů ostatních</w:t>
      </w:r>
    </w:p>
    <w:p w:rsidR="00A41FDA" w:rsidRDefault="00A41FDA" w:rsidP="00A41FDA">
      <w:pPr>
        <w:rPr>
          <w:sz w:val="23"/>
          <w:szCs w:val="23"/>
        </w:rPr>
      </w:pPr>
    </w:p>
    <w:p w:rsidR="007F74F8" w:rsidRDefault="007F74F8" w:rsidP="00A41FDA">
      <w:pPr>
        <w:rPr>
          <w:sz w:val="23"/>
          <w:szCs w:val="23"/>
        </w:rPr>
      </w:pPr>
    </w:p>
    <w:p w:rsidR="007F74F8" w:rsidRDefault="007F74F8" w:rsidP="00A41FDA">
      <w:pPr>
        <w:rPr>
          <w:sz w:val="23"/>
          <w:szCs w:val="23"/>
        </w:rPr>
      </w:pPr>
    </w:p>
    <w:p w:rsidR="007F74F8" w:rsidRDefault="007F74F8" w:rsidP="00A41FDA">
      <w:pPr>
        <w:rPr>
          <w:sz w:val="23"/>
          <w:szCs w:val="23"/>
        </w:rPr>
      </w:pPr>
    </w:p>
    <w:p w:rsidR="007F74F8" w:rsidRDefault="007F74F8" w:rsidP="00A41FDA">
      <w:pPr>
        <w:rPr>
          <w:sz w:val="23"/>
          <w:szCs w:val="23"/>
        </w:rPr>
      </w:pPr>
    </w:p>
    <w:p w:rsidR="007F74F8" w:rsidRDefault="007F74F8" w:rsidP="00A41FDA">
      <w:pPr>
        <w:rPr>
          <w:sz w:val="23"/>
          <w:szCs w:val="23"/>
        </w:rPr>
      </w:pPr>
    </w:p>
    <w:p w:rsidR="007F74F8" w:rsidRPr="008637FB" w:rsidRDefault="007F74F8" w:rsidP="00A41FDA">
      <w:pPr>
        <w:rPr>
          <w:sz w:val="23"/>
          <w:szCs w:val="23"/>
        </w:rPr>
      </w:pPr>
    </w:p>
    <w:p w:rsidR="00A41FDA" w:rsidRPr="008637FB" w:rsidRDefault="00A41FDA" w:rsidP="00A41FDA">
      <w:pPr>
        <w:rPr>
          <w:b/>
          <w:sz w:val="23"/>
          <w:szCs w:val="23"/>
          <w:u w:val="single"/>
        </w:rPr>
      </w:pPr>
      <w:r w:rsidRPr="008637FB">
        <w:rPr>
          <w:b/>
          <w:sz w:val="23"/>
          <w:szCs w:val="23"/>
          <w:u w:val="single"/>
        </w:rPr>
        <w:t>Kompetence občanské:</w:t>
      </w:r>
    </w:p>
    <w:p w:rsidR="00A41FDA" w:rsidRPr="008637FB" w:rsidRDefault="00A41FDA" w:rsidP="00A41FDA">
      <w:pPr>
        <w:jc w:val="left"/>
        <w:rPr>
          <w:sz w:val="23"/>
          <w:szCs w:val="23"/>
        </w:rPr>
      </w:pP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vedeme k zodpovědnému rozhodování podle dané situace</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vyžadujeme aktivní  zapojení do sportovních aktivit</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dbáme na rozhodování  se v zájmu podpory a ochrany zdraví</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učíme rozlišovat a uplatňovat práva a povinnosti vyplývající z různých rolí ( hráč, rozhodčí, divák )</w:t>
      </w:r>
    </w:p>
    <w:p w:rsidR="00A41FDA" w:rsidRPr="008637FB" w:rsidRDefault="00A41FDA" w:rsidP="00A41FDA">
      <w:pPr>
        <w:rPr>
          <w:sz w:val="23"/>
          <w:szCs w:val="23"/>
        </w:rPr>
      </w:pPr>
      <w:r w:rsidRPr="008637FB">
        <w:rPr>
          <w:sz w:val="23"/>
          <w:szCs w:val="23"/>
        </w:rPr>
        <w:t xml:space="preserve">   -     dbáme na dodržování pravidel slušného chování</w:t>
      </w:r>
    </w:p>
    <w:p w:rsidR="00A41FDA" w:rsidRPr="008637FB" w:rsidRDefault="00A41FDA" w:rsidP="00A41FDA">
      <w:pPr>
        <w:rPr>
          <w:sz w:val="23"/>
          <w:szCs w:val="23"/>
        </w:rPr>
      </w:pPr>
      <w:r w:rsidRPr="008637FB">
        <w:rPr>
          <w:sz w:val="23"/>
          <w:szCs w:val="23"/>
        </w:rPr>
        <w:t xml:space="preserve">   -     motivujeme a podporujeme hodnocení  činností a výsledků na základě jasných kritérií</w:t>
      </w:r>
    </w:p>
    <w:p w:rsidR="007F74F8" w:rsidRDefault="007F74F8" w:rsidP="00A41FDA">
      <w:pPr>
        <w:rPr>
          <w:b/>
          <w:sz w:val="23"/>
          <w:szCs w:val="23"/>
          <w:u w:val="single"/>
        </w:rPr>
      </w:pPr>
    </w:p>
    <w:p w:rsidR="00A41FDA" w:rsidRPr="008637FB" w:rsidRDefault="00A41FDA" w:rsidP="00A41FDA">
      <w:pPr>
        <w:rPr>
          <w:sz w:val="23"/>
          <w:szCs w:val="23"/>
        </w:rPr>
      </w:pPr>
      <w:r w:rsidRPr="008637FB">
        <w:rPr>
          <w:b/>
          <w:sz w:val="23"/>
          <w:szCs w:val="23"/>
          <w:u w:val="single"/>
        </w:rPr>
        <w:t>Kompetence pracovní:</w:t>
      </w:r>
    </w:p>
    <w:p w:rsidR="00A41FDA" w:rsidRPr="008637FB" w:rsidRDefault="00A41FDA" w:rsidP="00A41FDA">
      <w:pPr>
        <w:rPr>
          <w:sz w:val="23"/>
          <w:szCs w:val="23"/>
          <w:u w:val="single"/>
        </w:rPr>
      </w:pPr>
      <w:r w:rsidRPr="008637FB">
        <w:rPr>
          <w:sz w:val="23"/>
          <w:szCs w:val="23"/>
        </w:rPr>
        <w:tab/>
      </w:r>
      <w:r w:rsidRPr="008637FB">
        <w:rPr>
          <w:sz w:val="23"/>
          <w:szCs w:val="23"/>
        </w:rPr>
        <w:tab/>
      </w:r>
      <w:r w:rsidRPr="008637FB">
        <w:rPr>
          <w:sz w:val="23"/>
          <w:szCs w:val="23"/>
        </w:rPr>
        <w:tab/>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vedeme k organizaci a správnému rozvržení práce</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vysvětlujeme využití znalostí a dovedností v běžné praxi</w:t>
      </w:r>
    </w:p>
    <w:p w:rsidR="00A41FDA" w:rsidRPr="008637FB" w:rsidRDefault="00A41FDA" w:rsidP="00D169E6">
      <w:pPr>
        <w:numPr>
          <w:ilvl w:val="0"/>
          <w:numId w:val="221"/>
        </w:numPr>
        <w:tabs>
          <w:tab w:val="clear" w:pos="2660"/>
          <w:tab w:val="num" w:pos="540"/>
        </w:tabs>
        <w:ind w:left="540"/>
        <w:jc w:val="left"/>
        <w:rPr>
          <w:sz w:val="23"/>
          <w:szCs w:val="23"/>
        </w:rPr>
      </w:pPr>
      <w:r w:rsidRPr="008637FB">
        <w:rPr>
          <w:sz w:val="23"/>
          <w:szCs w:val="23"/>
        </w:rPr>
        <w:t>klademe důraz na ovládání základních postupů  první pomoci</w:t>
      </w:r>
    </w:p>
    <w:p w:rsidR="00A41FDA" w:rsidRPr="008637FB" w:rsidRDefault="00A41FDA" w:rsidP="00A41FDA">
      <w:pPr>
        <w:rPr>
          <w:sz w:val="23"/>
          <w:szCs w:val="23"/>
        </w:rPr>
      </w:pPr>
      <w:r w:rsidRPr="008637FB">
        <w:rPr>
          <w:sz w:val="23"/>
          <w:szCs w:val="23"/>
        </w:rPr>
        <w:t xml:space="preserve">   -    dbáme na  dodržování zásad bezpečné práce a ochrany zdraví při práci</w:t>
      </w:r>
    </w:p>
    <w:p w:rsidR="00A41FDA" w:rsidRPr="008637FB" w:rsidRDefault="00A41FDA" w:rsidP="00A41FDA">
      <w:pPr>
        <w:rPr>
          <w:sz w:val="23"/>
          <w:szCs w:val="23"/>
        </w:rPr>
      </w:pPr>
      <w:r w:rsidRPr="008637FB">
        <w:rPr>
          <w:sz w:val="23"/>
          <w:szCs w:val="23"/>
        </w:rPr>
        <w:t xml:space="preserve">   -     vytváříme podmínky pro prezentaci výsledků své práce</w:t>
      </w:r>
    </w:p>
    <w:p w:rsidR="00A41FDA" w:rsidRPr="008637FB" w:rsidRDefault="00A41FDA" w:rsidP="00A41FDA">
      <w:pPr>
        <w:rPr>
          <w:sz w:val="23"/>
          <w:szCs w:val="23"/>
        </w:rPr>
      </w:pPr>
    </w:p>
    <w:p w:rsidR="00A41FDA" w:rsidRPr="008637FB" w:rsidRDefault="00A41FDA" w:rsidP="00A41FDA">
      <w:pPr>
        <w:rPr>
          <w:b/>
          <w:u w:val="single"/>
        </w:rPr>
      </w:pPr>
      <w:r w:rsidRPr="008637FB">
        <w:rPr>
          <w:b/>
          <w:sz w:val="23"/>
          <w:szCs w:val="23"/>
          <w:u w:val="single"/>
        </w:rPr>
        <w:br w:type="page"/>
      </w:r>
      <w:r w:rsidRPr="008637FB">
        <w:rPr>
          <w:b/>
          <w:u w:val="single"/>
        </w:rPr>
        <w:t xml:space="preserve">Vzdělávací obor: </w:t>
      </w:r>
      <w:r w:rsidRPr="008637FB">
        <w:tab/>
      </w:r>
      <w:r w:rsidRPr="008637FB">
        <w:rPr>
          <w:b/>
        </w:rPr>
        <w:t>Zájmová tělesná výchova</w:t>
      </w:r>
    </w:p>
    <w:p w:rsidR="00A41FDA" w:rsidRPr="008637FB" w:rsidRDefault="00A41FDA" w:rsidP="00A41FDA">
      <w:r w:rsidRPr="008637FB">
        <w:rPr>
          <w:b/>
          <w:u w:val="single"/>
        </w:rPr>
        <w:t xml:space="preserve">Ročník:  </w:t>
      </w:r>
      <w:r w:rsidRPr="008637FB">
        <w:tab/>
      </w:r>
      <w:r w:rsidRPr="008637FB">
        <w:tab/>
      </w:r>
      <w:r w:rsidRPr="008637FB">
        <w:rPr>
          <w:b/>
        </w:rPr>
        <w:t>6. – 9. ročník</w:t>
      </w:r>
    </w:p>
    <w:p w:rsidR="00A41FDA" w:rsidRPr="008637FB" w:rsidRDefault="00A41FDA" w:rsidP="00A41FDA"/>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412"/>
      </w:tblGrid>
      <w:tr w:rsidR="002A636A" w:rsidRPr="008637FB" w:rsidTr="002A636A">
        <w:tc>
          <w:tcPr>
            <w:tcW w:w="5328"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2A636A">
            <w:pPr>
              <w:jc w:val="center"/>
              <w:rPr>
                <w:b/>
              </w:rPr>
            </w:pPr>
            <w:r w:rsidRPr="008637FB">
              <w:rPr>
                <w:b/>
              </w:rPr>
              <w:t>Výstup</w:t>
            </w:r>
          </w:p>
        </w:tc>
        <w:tc>
          <w:tcPr>
            <w:tcW w:w="4500"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2A636A">
            <w:pPr>
              <w:jc w:val="center"/>
              <w:rPr>
                <w:b/>
              </w:rPr>
            </w:pPr>
            <w:r w:rsidRPr="008637FB">
              <w:rPr>
                <w:b/>
              </w:rPr>
              <w:t>Učivo</w:t>
            </w:r>
          </w:p>
        </w:tc>
        <w:tc>
          <w:tcPr>
            <w:tcW w:w="3420" w:type="dxa"/>
            <w:tcBorders>
              <w:top w:val="single" w:sz="4" w:space="0" w:color="auto"/>
              <w:left w:val="single" w:sz="4" w:space="0" w:color="auto"/>
              <w:bottom w:val="single" w:sz="4" w:space="0" w:color="auto"/>
              <w:right w:val="single" w:sz="4" w:space="0" w:color="auto"/>
            </w:tcBorders>
          </w:tcPr>
          <w:p w:rsidR="00A41FDA" w:rsidRPr="008637FB" w:rsidRDefault="00A41FDA" w:rsidP="002A636A">
            <w:pPr>
              <w:jc w:val="center"/>
              <w:rPr>
                <w:b/>
              </w:rPr>
            </w:pPr>
            <w:r w:rsidRPr="008637FB">
              <w:rPr>
                <w:b/>
              </w:rPr>
              <w:t>Průřezová témata, mezipředmětové vztahy, projekty</w:t>
            </w:r>
          </w:p>
        </w:tc>
        <w:tc>
          <w:tcPr>
            <w:tcW w:w="2412" w:type="dxa"/>
            <w:tcBorders>
              <w:top w:val="single" w:sz="4" w:space="0" w:color="auto"/>
              <w:left w:val="single" w:sz="4" w:space="0" w:color="auto"/>
              <w:bottom w:val="single" w:sz="4" w:space="0" w:color="auto"/>
              <w:right w:val="single" w:sz="4" w:space="0" w:color="auto"/>
            </w:tcBorders>
            <w:vAlign w:val="center"/>
          </w:tcPr>
          <w:p w:rsidR="00A41FDA" w:rsidRPr="008637FB" w:rsidRDefault="00A41FDA" w:rsidP="002A636A">
            <w:pPr>
              <w:jc w:val="center"/>
              <w:rPr>
                <w:b/>
              </w:rPr>
            </w:pPr>
            <w:r w:rsidRPr="008637FB">
              <w:rPr>
                <w:b/>
              </w:rPr>
              <w:t>Poznámky</w:t>
            </w:r>
          </w:p>
        </w:tc>
      </w:tr>
      <w:tr w:rsidR="002A636A" w:rsidRPr="008637FB" w:rsidTr="002A636A">
        <w:tc>
          <w:tcPr>
            <w:tcW w:w="5328"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rPr>
                <w:sz w:val="23"/>
                <w:szCs w:val="23"/>
              </w:rPr>
            </w:pPr>
          </w:p>
          <w:p w:rsidR="00A41FDA" w:rsidRPr="008637FB" w:rsidRDefault="00A41FDA" w:rsidP="00D169E6">
            <w:pPr>
              <w:numPr>
                <w:ilvl w:val="0"/>
                <w:numId w:val="285"/>
              </w:numPr>
              <w:tabs>
                <w:tab w:val="clear" w:pos="3240"/>
                <w:tab w:val="num" w:pos="252"/>
              </w:tabs>
              <w:ind w:left="252" w:hanging="180"/>
              <w:jc w:val="left"/>
            </w:pPr>
            <w:r w:rsidRPr="008637FB">
              <w:t>s individuálními předpoklady zvládá základní HČJ ve sportovních hrách</w:t>
            </w:r>
          </w:p>
          <w:p w:rsidR="00A41FDA" w:rsidRPr="008637FB" w:rsidRDefault="00A41FDA" w:rsidP="00D169E6">
            <w:pPr>
              <w:numPr>
                <w:ilvl w:val="0"/>
                <w:numId w:val="285"/>
              </w:numPr>
              <w:tabs>
                <w:tab w:val="clear" w:pos="3240"/>
                <w:tab w:val="num" w:pos="252"/>
              </w:tabs>
              <w:ind w:left="252" w:hanging="180"/>
              <w:jc w:val="left"/>
            </w:pPr>
            <w:r w:rsidRPr="008637FB">
              <w:t>používá různé herní systémy, herní kombinace, herní činnosti</w:t>
            </w:r>
          </w:p>
          <w:p w:rsidR="00A41FDA" w:rsidRPr="008637FB" w:rsidRDefault="00A41FDA" w:rsidP="00D169E6">
            <w:pPr>
              <w:numPr>
                <w:ilvl w:val="0"/>
                <w:numId w:val="285"/>
              </w:numPr>
              <w:tabs>
                <w:tab w:val="clear" w:pos="3240"/>
                <w:tab w:val="num" w:pos="252"/>
              </w:tabs>
              <w:ind w:left="252" w:hanging="180"/>
              <w:jc w:val="left"/>
            </w:pPr>
            <w:r w:rsidRPr="008637FB">
              <w:t>uplatňuje základní pravidla sportovních her</w:t>
            </w:r>
          </w:p>
          <w:p w:rsidR="00A41FDA" w:rsidRPr="008637FB" w:rsidRDefault="00A41FDA" w:rsidP="00D169E6">
            <w:pPr>
              <w:numPr>
                <w:ilvl w:val="0"/>
                <w:numId w:val="285"/>
              </w:numPr>
              <w:tabs>
                <w:tab w:val="clear" w:pos="3240"/>
                <w:tab w:val="num" w:pos="252"/>
              </w:tabs>
              <w:ind w:left="252" w:hanging="180"/>
              <w:jc w:val="left"/>
            </w:pPr>
            <w:r w:rsidRPr="008637FB">
              <w:t>dodržuje pravidla fair-play</w:t>
            </w:r>
          </w:p>
          <w:p w:rsidR="00A41FDA" w:rsidRPr="008637FB" w:rsidRDefault="00A41FDA" w:rsidP="00D169E6">
            <w:pPr>
              <w:numPr>
                <w:ilvl w:val="0"/>
                <w:numId w:val="285"/>
              </w:numPr>
              <w:tabs>
                <w:tab w:val="clear" w:pos="3240"/>
                <w:tab w:val="num" w:pos="252"/>
              </w:tabs>
              <w:ind w:left="252" w:hanging="180"/>
              <w:jc w:val="left"/>
            </w:pPr>
            <w:r w:rsidRPr="008637FB">
              <w:t>dodržuje pravidla bezpečnosti při sport. činnostech</w:t>
            </w:r>
          </w:p>
          <w:p w:rsidR="00A41FDA" w:rsidRPr="008637FB" w:rsidRDefault="00A41FDA" w:rsidP="00D169E6">
            <w:pPr>
              <w:numPr>
                <w:ilvl w:val="0"/>
                <w:numId w:val="285"/>
              </w:numPr>
              <w:tabs>
                <w:tab w:val="clear" w:pos="3240"/>
                <w:tab w:val="num" w:pos="252"/>
              </w:tabs>
              <w:ind w:left="252" w:hanging="180"/>
              <w:jc w:val="left"/>
            </w:pPr>
            <w:r w:rsidRPr="008637FB">
              <w:t>užívá terminologii sport.her</w:t>
            </w:r>
          </w:p>
          <w:p w:rsidR="00A41FDA" w:rsidRPr="008637FB" w:rsidRDefault="00A41FDA" w:rsidP="00D169E6">
            <w:pPr>
              <w:numPr>
                <w:ilvl w:val="0"/>
                <w:numId w:val="285"/>
              </w:numPr>
              <w:tabs>
                <w:tab w:val="clear" w:pos="3240"/>
                <w:tab w:val="num" w:pos="252"/>
              </w:tabs>
              <w:ind w:left="252" w:hanging="180"/>
              <w:jc w:val="left"/>
            </w:pPr>
            <w:r w:rsidRPr="008637FB">
              <w:t>zvládá organizaci a řízení herních činností, turnaje</w:t>
            </w:r>
          </w:p>
          <w:p w:rsidR="00A41FDA" w:rsidRPr="008637FB" w:rsidRDefault="00A41FDA" w:rsidP="002A636A">
            <w:pPr>
              <w:tabs>
                <w:tab w:val="num" w:pos="432"/>
              </w:tabs>
              <w:ind w:left="432" w:hanging="360"/>
            </w:pPr>
          </w:p>
          <w:p w:rsidR="00A41FDA" w:rsidRPr="008637FB" w:rsidRDefault="00A41FDA" w:rsidP="002A636A">
            <w:pPr>
              <w:tabs>
                <w:tab w:val="num" w:pos="432"/>
              </w:tabs>
              <w:ind w:left="432" w:hanging="360"/>
            </w:pPr>
          </w:p>
          <w:p w:rsidR="00A41FDA" w:rsidRPr="008637FB" w:rsidRDefault="00A41FDA" w:rsidP="00A41FDA"/>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p w:rsidR="00A41FDA" w:rsidRPr="008637FB" w:rsidRDefault="00A41FDA" w:rsidP="00A41FDA">
            <w:pPr>
              <w:rPr>
                <w:sz w:val="23"/>
                <w:szCs w:val="23"/>
              </w:rPr>
            </w:pPr>
          </w:p>
        </w:tc>
        <w:tc>
          <w:tcPr>
            <w:tcW w:w="4500"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rPr>
                <w:sz w:val="23"/>
                <w:szCs w:val="23"/>
              </w:rPr>
            </w:pPr>
          </w:p>
          <w:p w:rsidR="00A41FDA" w:rsidRPr="008637FB" w:rsidRDefault="00A41FDA" w:rsidP="00A41FDA">
            <w:r w:rsidRPr="008637FB">
              <w:t>Sportovní hry</w:t>
            </w:r>
          </w:p>
          <w:p w:rsidR="00A41FDA" w:rsidRPr="008637FB" w:rsidRDefault="00A41FDA" w:rsidP="00A41FDA">
            <w:r w:rsidRPr="008637FB">
              <w:t>- vybíjená</w:t>
            </w:r>
          </w:p>
          <w:p w:rsidR="00A41FDA" w:rsidRPr="008637FB" w:rsidRDefault="00A41FDA" w:rsidP="00A41FDA">
            <w:r w:rsidRPr="008637FB">
              <w:t>- přehazovaná</w:t>
            </w:r>
          </w:p>
          <w:p w:rsidR="00A41FDA" w:rsidRPr="008637FB" w:rsidRDefault="00A41FDA" w:rsidP="00A41FDA">
            <w:r w:rsidRPr="008637FB">
              <w:t>- kopaná</w:t>
            </w:r>
          </w:p>
          <w:p w:rsidR="00A41FDA" w:rsidRPr="008637FB" w:rsidRDefault="00A41FDA" w:rsidP="00A41FDA">
            <w:r w:rsidRPr="008637FB">
              <w:t>- basketbal</w:t>
            </w:r>
          </w:p>
          <w:p w:rsidR="00A41FDA" w:rsidRPr="008637FB" w:rsidRDefault="00A41FDA" w:rsidP="00A41FDA">
            <w:r w:rsidRPr="008637FB">
              <w:t>- florbal</w:t>
            </w:r>
          </w:p>
          <w:p w:rsidR="00A41FDA" w:rsidRPr="008637FB" w:rsidRDefault="00A41FDA" w:rsidP="00A41FDA">
            <w:pPr>
              <w:rPr>
                <w:sz w:val="23"/>
                <w:szCs w:val="23"/>
              </w:rPr>
            </w:pPr>
            <w:r w:rsidRPr="008637FB">
              <w:t>- volejbal</w:t>
            </w:r>
          </w:p>
        </w:tc>
        <w:tc>
          <w:tcPr>
            <w:tcW w:w="3420"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rPr>
                <w:sz w:val="23"/>
                <w:szCs w:val="23"/>
              </w:rPr>
            </w:pPr>
          </w:p>
          <w:p w:rsidR="00A41FDA" w:rsidRPr="008637FB" w:rsidRDefault="00A41FDA" w:rsidP="00A41FDA">
            <w:pPr>
              <w:rPr>
                <w:sz w:val="23"/>
                <w:szCs w:val="23"/>
              </w:rPr>
            </w:pPr>
            <w:r w:rsidRPr="008637FB">
              <w:rPr>
                <w:sz w:val="23"/>
                <w:szCs w:val="23"/>
              </w:rPr>
              <w:t>- OSV – 5, 9</w:t>
            </w:r>
          </w:p>
        </w:tc>
        <w:tc>
          <w:tcPr>
            <w:tcW w:w="2412" w:type="dxa"/>
            <w:tcBorders>
              <w:top w:val="single" w:sz="4" w:space="0" w:color="auto"/>
              <w:left w:val="single" w:sz="4" w:space="0" w:color="auto"/>
              <w:bottom w:val="single" w:sz="4" w:space="0" w:color="auto"/>
              <w:right w:val="single" w:sz="4" w:space="0" w:color="auto"/>
            </w:tcBorders>
          </w:tcPr>
          <w:p w:rsidR="00A41FDA" w:rsidRPr="008637FB" w:rsidRDefault="00A41FDA" w:rsidP="00A41FDA">
            <w:pPr>
              <w:rPr>
                <w:sz w:val="23"/>
                <w:szCs w:val="23"/>
              </w:rPr>
            </w:pPr>
          </w:p>
          <w:p w:rsidR="00A41FDA" w:rsidRPr="008637FB" w:rsidRDefault="00A41FDA" w:rsidP="00A41FDA">
            <w:pPr>
              <w:rPr>
                <w:sz w:val="23"/>
                <w:szCs w:val="23"/>
              </w:rPr>
            </w:pPr>
            <w:r w:rsidRPr="008637FB">
              <w:rPr>
                <w:sz w:val="23"/>
                <w:szCs w:val="23"/>
              </w:rPr>
              <w:t>- sportovní areál</w:t>
            </w:r>
          </w:p>
          <w:p w:rsidR="00A41FDA" w:rsidRPr="008637FB" w:rsidRDefault="00A41FDA" w:rsidP="00A41FDA">
            <w:pPr>
              <w:rPr>
                <w:sz w:val="23"/>
                <w:szCs w:val="23"/>
              </w:rPr>
            </w:pPr>
          </w:p>
          <w:p w:rsidR="00A41FDA" w:rsidRPr="008637FB" w:rsidRDefault="00A41FDA" w:rsidP="002A636A">
            <w:pPr>
              <w:ind w:left="144" w:hanging="144"/>
              <w:rPr>
                <w:sz w:val="23"/>
                <w:szCs w:val="23"/>
              </w:rPr>
            </w:pPr>
            <w:r w:rsidRPr="008637FB">
              <w:rPr>
                <w:sz w:val="23"/>
                <w:szCs w:val="23"/>
              </w:rPr>
              <w:t>- velká a malá     tělocvična</w:t>
            </w:r>
          </w:p>
        </w:tc>
      </w:tr>
    </w:tbl>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5.2.3</w:t>
      </w:r>
      <w:r w:rsidR="001A05FD" w:rsidRPr="008637FB">
        <w:rPr>
          <w:b/>
          <w:bCs/>
          <w:sz w:val="28"/>
          <w:szCs w:val="28"/>
          <w:u w:val="single"/>
        </w:rPr>
        <w:t>4</w:t>
      </w:r>
      <w:r w:rsidR="000E1A2E" w:rsidRPr="008637FB">
        <w:rPr>
          <w:b/>
          <w:bCs/>
          <w:sz w:val="28"/>
          <w:szCs w:val="28"/>
          <w:u w:val="single"/>
        </w:rPr>
        <w:t>.</w:t>
      </w:r>
      <w:r w:rsidRPr="008637FB">
        <w:rPr>
          <w:b/>
          <w:bCs/>
          <w:sz w:val="28"/>
          <w:szCs w:val="28"/>
          <w:u w:val="single"/>
        </w:rPr>
        <w:t xml:space="preserve"> Chemická praktika (nepovinný předmět)</w:t>
      </w:r>
    </w:p>
    <w:p w:rsidR="00A41FDA" w:rsidRPr="008637FB" w:rsidRDefault="00A41FDA" w:rsidP="00A41FDA">
      <w:pPr>
        <w:jc w:val="left"/>
        <w:rPr>
          <w:b/>
          <w:bCs/>
          <w:sz w:val="28"/>
          <w:szCs w:val="28"/>
          <w:u w:val="single"/>
        </w:rPr>
      </w:pPr>
    </w:p>
    <w:p w:rsidR="00A41FDA" w:rsidRPr="008637FB" w:rsidRDefault="00A41FDA" w:rsidP="00A41FDA">
      <w:pPr>
        <w:rPr>
          <w:b/>
        </w:rPr>
      </w:pPr>
      <w:r w:rsidRPr="008637FB">
        <w:rPr>
          <w:b/>
          <w:sz w:val="28"/>
          <w:u w:val="single"/>
        </w:rPr>
        <w:t>Vzdělávací oblast:</w:t>
      </w:r>
      <w:r w:rsidRPr="008637FB">
        <w:rPr>
          <w:b/>
          <w:sz w:val="28"/>
        </w:rPr>
        <w:tab/>
      </w:r>
      <w:r w:rsidRPr="008637FB">
        <w:rPr>
          <w:b/>
          <w:sz w:val="28"/>
          <w:szCs w:val="28"/>
        </w:rPr>
        <w:t>Člověk a příroda</w:t>
      </w:r>
    </w:p>
    <w:p w:rsidR="00A41FDA" w:rsidRPr="008637FB" w:rsidRDefault="00A41FDA" w:rsidP="00A41FDA">
      <w:pPr>
        <w:rPr>
          <w:b/>
          <w:bCs/>
          <w:sz w:val="28"/>
          <w:szCs w:val="28"/>
          <w:u w:val="single"/>
        </w:rPr>
      </w:pPr>
      <w:r w:rsidRPr="008637FB">
        <w:rPr>
          <w:b/>
          <w:sz w:val="28"/>
          <w:u w:val="single"/>
        </w:rPr>
        <w:t>Vzdělávací obor:</w:t>
      </w:r>
      <w:r w:rsidRPr="008637FB">
        <w:rPr>
          <w:b/>
          <w:sz w:val="28"/>
        </w:rPr>
        <w:tab/>
      </w:r>
      <w:r w:rsidR="007F74F8">
        <w:rPr>
          <w:b/>
          <w:sz w:val="28"/>
        </w:rPr>
        <w:tab/>
      </w:r>
      <w:r w:rsidRPr="008637FB">
        <w:rPr>
          <w:b/>
          <w:sz w:val="28"/>
          <w:szCs w:val="28"/>
        </w:rPr>
        <w:t>Chemická praktika</w:t>
      </w:r>
    </w:p>
    <w:p w:rsidR="00A41FDA" w:rsidRPr="008637FB" w:rsidRDefault="00A41FDA" w:rsidP="00A41FDA">
      <w:pPr>
        <w:jc w:val="left"/>
        <w:rPr>
          <w:b/>
          <w:bCs/>
          <w:sz w:val="28"/>
          <w:szCs w:val="28"/>
          <w:u w:val="single"/>
        </w:rPr>
      </w:pPr>
    </w:p>
    <w:p w:rsidR="00A41FDA" w:rsidRPr="008637FB" w:rsidRDefault="00A41FDA" w:rsidP="00A41FDA">
      <w:pPr>
        <w:rPr>
          <w:b/>
          <w:u w:val="single"/>
        </w:rPr>
      </w:pPr>
    </w:p>
    <w:p w:rsidR="00A41FDA" w:rsidRPr="008637FB" w:rsidRDefault="00A41FDA" w:rsidP="00A41FDA">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A41FDA" w:rsidRPr="008637FB" w:rsidRDefault="00A41FDA" w:rsidP="00A41FDA">
      <w:pPr>
        <w:tabs>
          <w:tab w:val="left" w:pos="2880"/>
          <w:tab w:val="left" w:pos="3240"/>
          <w:tab w:val="left" w:pos="3420"/>
        </w:tabs>
        <w:rPr>
          <w:b/>
          <w:sz w:val="28"/>
          <w:szCs w:val="28"/>
        </w:rPr>
      </w:pPr>
    </w:p>
    <w:p w:rsidR="00A41FDA" w:rsidRPr="008637FB" w:rsidRDefault="00A41FDA" w:rsidP="00A41FDA">
      <w:pPr>
        <w:tabs>
          <w:tab w:val="left" w:pos="2880"/>
          <w:tab w:val="left" w:pos="3240"/>
          <w:tab w:val="left" w:pos="3420"/>
        </w:tabs>
      </w:pPr>
      <w:r w:rsidRPr="008637FB">
        <w:t xml:space="preserve"> Vzdělávací obor chemická praktika rozvíjí aktivní, samostatnou a tvůrčí činnost žáků. Výuku směřujeme:</w:t>
      </w:r>
    </w:p>
    <w:p w:rsidR="00A41FDA" w:rsidRPr="008637FB" w:rsidRDefault="00A41FDA" w:rsidP="00D169E6">
      <w:pPr>
        <w:numPr>
          <w:ilvl w:val="0"/>
          <w:numId w:val="282"/>
        </w:numPr>
        <w:tabs>
          <w:tab w:val="clear" w:pos="3240"/>
          <w:tab w:val="num" w:pos="720"/>
          <w:tab w:val="left" w:pos="2880"/>
          <w:tab w:val="left" w:pos="3420"/>
        </w:tabs>
        <w:ind w:left="720"/>
      </w:pPr>
      <w:r w:rsidRPr="008637FB">
        <w:t>ke  zkoumání přírodních aktů a jejich souvislostí s využitím různých empirických metod poznávání( pozorování, měření,</w:t>
      </w:r>
      <w:r w:rsidR="003D0D4E">
        <w:t xml:space="preserve"> </w:t>
      </w:r>
      <w:r w:rsidRPr="008637FB">
        <w:t>experiment)</w:t>
      </w:r>
    </w:p>
    <w:p w:rsidR="00A41FDA" w:rsidRPr="008637FB" w:rsidRDefault="00A41FDA" w:rsidP="00D169E6">
      <w:pPr>
        <w:numPr>
          <w:ilvl w:val="0"/>
          <w:numId w:val="282"/>
        </w:numPr>
        <w:tabs>
          <w:tab w:val="clear" w:pos="3240"/>
          <w:tab w:val="num" w:pos="720"/>
          <w:tab w:val="left" w:pos="2880"/>
          <w:tab w:val="left" w:pos="3420"/>
        </w:tabs>
        <w:ind w:left="720"/>
      </w:pPr>
      <w:r w:rsidRPr="008637FB">
        <w:t>k rozvíjení logického a tvůrčího myšlení při řešení problémových úloh (včetně úloh s interdisciplinárním zaměření) a využíváním myšlenkových pokusů</w:t>
      </w:r>
    </w:p>
    <w:p w:rsidR="00A41FDA" w:rsidRPr="008637FB" w:rsidRDefault="00A41FDA" w:rsidP="00D169E6">
      <w:pPr>
        <w:numPr>
          <w:ilvl w:val="0"/>
          <w:numId w:val="282"/>
        </w:numPr>
        <w:tabs>
          <w:tab w:val="clear" w:pos="3240"/>
          <w:tab w:val="num" w:pos="720"/>
          <w:tab w:val="left" w:pos="2880"/>
          <w:tab w:val="left" w:pos="3420"/>
        </w:tabs>
        <w:ind w:left="720"/>
      </w:pPr>
      <w:r w:rsidRPr="008637FB">
        <w:t>k vytváření schopnosti obhajovat výsledky své práce a využívat je v běžném životě</w:t>
      </w:r>
    </w:p>
    <w:p w:rsidR="00A41FDA" w:rsidRPr="008637FB" w:rsidRDefault="00A41FDA" w:rsidP="00D169E6">
      <w:pPr>
        <w:numPr>
          <w:ilvl w:val="0"/>
          <w:numId w:val="282"/>
        </w:numPr>
        <w:tabs>
          <w:tab w:val="clear" w:pos="3240"/>
          <w:tab w:val="num" w:pos="720"/>
          <w:tab w:val="left" w:pos="3600"/>
        </w:tabs>
        <w:ind w:left="720"/>
      </w:pPr>
      <w:r w:rsidRPr="008637FB">
        <w:t>k získávání a upevňování dovednosti pracovat podle pravidel bezpečné práce s chemikáliemi a dovednosti poskytnout první pomoc při úrazech s vybranými nebezpečnými látkami</w:t>
      </w:r>
    </w:p>
    <w:p w:rsidR="00A41FDA" w:rsidRPr="008637FB" w:rsidRDefault="00A41FDA" w:rsidP="00D169E6">
      <w:pPr>
        <w:numPr>
          <w:ilvl w:val="0"/>
          <w:numId w:val="282"/>
        </w:numPr>
        <w:tabs>
          <w:tab w:val="clear" w:pos="3240"/>
          <w:tab w:val="num" w:pos="720"/>
          <w:tab w:val="left" w:pos="3600"/>
        </w:tabs>
        <w:ind w:left="720"/>
      </w:pPr>
      <w:r w:rsidRPr="008637FB">
        <w:t>k zapojování do aktivit směřujících k šetrnému chování k přírodním systémům, ke svému zdraví i zdraví ostatních lidí</w:t>
      </w:r>
    </w:p>
    <w:p w:rsidR="00A41FDA" w:rsidRPr="008637FB" w:rsidRDefault="00A41FDA" w:rsidP="00D169E6">
      <w:pPr>
        <w:numPr>
          <w:ilvl w:val="0"/>
          <w:numId w:val="282"/>
        </w:numPr>
        <w:tabs>
          <w:tab w:val="clear" w:pos="3240"/>
          <w:tab w:val="num" w:pos="720"/>
          <w:tab w:val="left" w:pos="3600"/>
        </w:tabs>
        <w:ind w:left="720"/>
      </w:pPr>
      <w:r w:rsidRPr="008637FB">
        <w:t xml:space="preserve">k porozumění souvislostem mezi činnostmi lidí a stavem přírodního a životního prostředí. </w:t>
      </w:r>
    </w:p>
    <w:p w:rsidR="00611178" w:rsidRPr="008637FB" w:rsidRDefault="00611178" w:rsidP="00D169E6">
      <w:pPr>
        <w:numPr>
          <w:ilvl w:val="0"/>
          <w:numId w:val="282"/>
        </w:numPr>
        <w:tabs>
          <w:tab w:val="clear" w:pos="3240"/>
          <w:tab w:val="num" w:pos="709"/>
        </w:tabs>
        <w:ind w:left="709" w:hanging="425"/>
        <w:rPr>
          <w:sz w:val="23"/>
          <w:szCs w:val="23"/>
        </w:rPr>
      </w:pPr>
      <w:r w:rsidRPr="008637FB">
        <w:rPr>
          <w:sz w:val="23"/>
          <w:szCs w:val="23"/>
        </w:rPr>
        <w:t>škola nabízí nepovinný předmět žákům dle jejich zájmu a dle svých personálních, eventu</w:t>
      </w:r>
      <w:r w:rsidR="003D0D4E">
        <w:rPr>
          <w:sz w:val="23"/>
          <w:szCs w:val="23"/>
        </w:rPr>
        <w:t>á</w:t>
      </w:r>
      <w:r w:rsidRPr="008637FB">
        <w:rPr>
          <w:sz w:val="23"/>
          <w:szCs w:val="23"/>
        </w:rPr>
        <w:t>lně finančních možností</w:t>
      </w:r>
    </w:p>
    <w:p w:rsidR="00611178" w:rsidRPr="008637FB" w:rsidRDefault="00611178" w:rsidP="00611178">
      <w:pPr>
        <w:tabs>
          <w:tab w:val="left" w:pos="3600"/>
        </w:tabs>
      </w:pPr>
    </w:p>
    <w:p w:rsidR="00A41FDA" w:rsidRPr="008637FB" w:rsidRDefault="00A41FDA" w:rsidP="00A41FDA">
      <w:pPr>
        <w:tabs>
          <w:tab w:val="left" w:pos="3240"/>
          <w:tab w:val="left" w:pos="3600"/>
        </w:tabs>
      </w:pPr>
    </w:p>
    <w:p w:rsidR="00A41FDA" w:rsidRPr="008637FB" w:rsidRDefault="00A41FDA" w:rsidP="00A41FDA">
      <w:pPr>
        <w:tabs>
          <w:tab w:val="left" w:pos="3240"/>
          <w:tab w:val="left" w:pos="3600"/>
        </w:tabs>
      </w:pPr>
      <w:r w:rsidRPr="008637FB">
        <w:t xml:space="preserve">Součástí výuky jsou žákovské </w:t>
      </w:r>
      <w:r w:rsidRPr="008637FB">
        <w:rPr>
          <w:bCs/>
        </w:rPr>
        <w:t>experimenty</w:t>
      </w:r>
      <w:r w:rsidRPr="008637FB">
        <w:t xml:space="preserve">, </w:t>
      </w:r>
      <w:r w:rsidRPr="008637FB">
        <w:rPr>
          <w:bCs/>
        </w:rPr>
        <w:t xml:space="preserve">přímá pozorování, </w:t>
      </w:r>
      <w:r w:rsidRPr="008637FB">
        <w:t>laboratorní práce a t</w:t>
      </w:r>
      <w:r w:rsidR="008D2172" w:rsidRPr="008637FB">
        <w:t>e</w:t>
      </w:r>
      <w:r w:rsidRPr="008637FB">
        <w:t>matické projekty.</w:t>
      </w:r>
    </w:p>
    <w:p w:rsidR="00A41FDA" w:rsidRPr="008637FB" w:rsidRDefault="00A41FDA" w:rsidP="00A41FDA">
      <w:pPr>
        <w:tabs>
          <w:tab w:val="left" w:pos="2880"/>
        </w:tabs>
      </w:pPr>
      <w:r w:rsidRPr="008637FB">
        <w:t>Výuka je realizována v odborné učebně chemie a školní laboratoři, kde materiální i technické vybavení odpovídá současným možnostem.</w:t>
      </w:r>
    </w:p>
    <w:p w:rsidR="00A41FDA" w:rsidRPr="008637FB" w:rsidRDefault="00A41FDA" w:rsidP="00A41FDA">
      <w:pPr>
        <w:tabs>
          <w:tab w:val="left" w:pos="540"/>
        </w:tabs>
      </w:pPr>
      <w:r w:rsidRPr="008637FB">
        <w:t>Vyučovací předmět chemická praktika si volí žáci podle svých vzdělávacích potřeb, vyučuje se jako nepovinný předmět v 1.-9.ročníku, s časovou dotací 1 VH týdně.</w:t>
      </w:r>
    </w:p>
    <w:p w:rsidR="00A41FDA" w:rsidRPr="008637FB" w:rsidRDefault="00A41FDA" w:rsidP="00A41FDA">
      <w:pPr>
        <w:tabs>
          <w:tab w:val="left" w:pos="540"/>
        </w:tabs>
      </w:pPr>
      <w:r w:rsidRPr="008637FB">
        <w:t>Do výuky se výrazně promítají některá průřezová témata - environmentální výchova, mediální výchova, osobnostní a sociální výchova, výchova demokratického občana.</w:t>
      </w:r>
    </w:p>
    <w:p w:rsidR="007F74F8" w:rsidRPr="008637FB" w:rsidRDefault="007F74F8" w:rsidP="007F74F8">
      <w:pPr>
        <w:pStyle w:val="Zpat"/>
      </w:pPr>
      <w:r w:rsidRPr="008637FB">
        <w:t>Individuální pozornost bude věnována žákům s</w:t>
      </w:r>
      <w:r>
        <w:t> přiznanými podpůrnými opatřeními</w:t>
      </w:r>
      <w:r w:rsidRPr="008637FB">
        <w:t>.</w:t>
      </w:r>
    </w:p>
    <w:p w:rsidR="00A41FDA" w:rsidRPr="008637FB" w:rsidRDefault="00A41FDA" w:rsidP="00A41FDA">
      <w:pPr>
        <w:tabs>
          <w:tab w:val="left" w:pos="540"/>
        </w:tabs>
        <w:ind w:left="360" w:hanging="360"/>
      </w:pPr>
    </w:p>
    <w:p w:rsidR="00A41FDA" w:rsidRPr="008637FB" w:rsidRDefault="00A41FDA" w:rsidP="00A41FDA">
      <w:pPr>
        <w:tabs>
          <w:tab w:val="left" w:pos="540"/>
        </w:tabs>
        <w:ind w:left="360" w:hanging="360"/>
      </w:pPr>
    </w:p>
    <w:p w:rsidR="00A41FDA" w:rsidRPr="008637FB" w:rsidRDefault="00A41FDA" w:rsidP="00A41FDA">
      <w:pPr>
        <w:tabs>
          <w:tab w:val="left" w:pos="540"/>
        </w:tabs>
        <w:ind w:left="360" w:hanging="360"/>
      </w:pPr>
    </w:p>
    <w:p w:rsidR="00A41FDA" w:rsidRPr="008637FB" w:rsidRDefault="00A41FDA" w:rsidP="00A41FDA">
      <w:pPr>
        <w:tabs>
          <w:tab w:val="left" w:pos="540"/>
        </w:tabs>
        <w:ind w:left="360" w:hanging="360"/>
      </w:pPr>
    </w:p>
    <w:p w:rsidR="00A41FDA" w:rsidRPr="008637FB" w:rsidRDefault="00A41FDA" w:rsidP="00A41FDA">
      <w:pPr>
        <w:tabs>
          <w:tab w:val="left" w:pos="540"/>
        </w:tabs>
        <w:ind w:left="360" w:hanging="360"/>
      </w:pPr>
    </w:p>
    <w:p w:rsidR="00A41FDA" w:rsidRPr="008637FB" w:rsidRDefault="00A41FDA" w:rsidP="00A41FDA">
      <w:pPr>
        <w:rPr>
          <w:b/>
          <w:sz w:val="28"/>
          <w:szCs w:val="28"/>
        </w:rPr>
      </w:pPr>
      <w:r w:rsidRPr="008637FB">
        <w:rPr>
          <w:b/>
          <w:sz w:val="28"/>
          <w:szCs w:val="28"/>
          <w:u w:val="single"/>
        </w:rPr>
        <w:t>Výchovné a vzdělávací strategie pro rozvoj kompetencí žáků:</w:t>
      </w:r>
    </w:p>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učení:</w:t>
      </w:r>
    </w:p>
    <w:p w:rsidR="00A41FDA" w:rsidRPr="008637FB" w:rsidRDefault="00A41FDA" w:rsidP="00A41FDA">
      <w:pPr>
        <w:rPr>
          <w:u w:val="single"/>
        </w:rPr>
      </w:pPr>
      <w:r w:rsidRPr="008637FB">
        <w:tab/>
      </w:r>
      <w:r w:rsidRPr="008637FB">
        <w:tab/>
      </w:r>
      <w:r w:rsidRPr="008637FB">
        <w:tab/>
      </w:r>
    </w:p>
    <w:p w:rsidR="00A41FDA" w:rsidRPr="008637FB" w:rsidRDefault="00A41FDA" w:rsidP="00D169E6">
      <w:pPr>
        <w:numPr>
          <w:ilvl w:val="0"/>
          <w:numId w:val="221"/>
        </w:numPr>
        <w:tabs>
          <w:tab w:val="clear" w:pos="2660"/>
          <w:tab w:val="left" w:pos="360"/>
        </w:tabs>
        <w:ind w:left="360"/>
        <w:jc w:val="left"/>
      </w:pPr>
      <w:r w:rsidRPr="008637FB">
        <w:t>klademe důraz na pozitivní motivaci žáka</w:t>
      </w:r>
    </w:p>
    <w:p w:rsidR="00A41FDA" w:rsidRPr="008637FB" w:rsidRDefault="00A41FDA" w:rsidP="00D169E6">
      <w:pPr>
        <w:numPr>
          <w:ilvl w:val="0"/>
          <w:numId w:val="221"/>
        </w:numPr>
        <w:tabs>
          <w:tab w:val="clear" w:pos="2660"/>
          <w:tab w:val="left" w:pos="360"/>
        </w:tabs>
        <w:ind w:left="360"/>
        <w:jc w:val="left"/>
      </w:pPr>
      <w:r w:rsidRPr="008637FB">
        <w:t>učíme plánovat a organizovat proces učení</w:t>
      </w:r>
    </w:p>
    <w:p w:rsidR="00A41FDA" w:rsidRPr="008637FB" w:rsidRDefault="00A41FDA" w:rsidP="00D169E6">
      <w:pPr>
        <w:numPr>
          <w:ilvl w:val="0"/>
          <w:numId w:val="221"/>
        </w:numPr>
        <w:tabs>
          <w:tab w:val="clear" w:pos="2660"/>
          <w:tab w:val="left" w:pos="360"/>
        </w:tabs>
        <w:ind w:left="360"/>
        <w:jc w:val="left"/>
      </w:pPr>
      <w:r w:rsidRPr="008637FB">
        <w:t xml:space="preserve">učíme prostřednictvím zadaných úkolů poznávat vlastnosti látek, chemické děje </w:t>
      </w:r>
    </w:p>
    <w:p w:rsidR="00A41FDA" w:rsidRPr="008637FB" w:rsidRDefault="00A41FDA" w:rsidP="00D169E6">
      <w:pPr>
        <w:numPr>
          <w:ilvl w:val="0"/>
          <w:numId w:val="221"/>
        </w:numPr>
        <w:tabs>
          <w:tab w:val="clear" w:pos="2660"/>
          <w:tab w:val="left" w:pos="360"/>
          <w:tab w:val="num" w:pos="2520"/>
        </w:tabs>
        <w:ind w:left="360"/>
        <w:jc w:val="left"/>
      </w:pPr>
      <w:r w:rsidRPr="008637FB">
        <w:t>podporujeme nalézání souvislostí</w:t>
      </w:r>
    </w:p>
    <w:p w:rsidR="00A41FDA" w:rsidRPr="008637FB" w:rsidRDefault="00A41FDA" w:rsidP="00D169E6">
      <w:pPr>
        <w:numPr>
          <w:ilvl w:val="0"/>
          <w:numId w:val="221"/>
        </w:numPr>
        <w:tabs>
          <w:tab w:val="clear" w:pos="2660"/>
          <w:tab w:val="left" w:pos="360"/>
          <w:tab w:val="num" w:pos="2520"/>
        </w:tabs>
        <w:ind w:left="360"/>
        <w:jc w:val="left"/>
      </w:pPr>
      <w:r w:rsidRPr="008637FB">
        <w:t>podporujeme samostatné pozorování a experimentování</w:t>
      </w:r>
    </w:p>
    <w:p w:rsidR="00A41FDA" w:rsidRPr="008637FB" w:rsidRDefault="00A41FDA" w:rsidP="00D169E6">
      <w:pPr>
        <w:numPr>
          <w:ilvl w:val="0"/>
          <w:numId w:val="221"/>
        </w:numPr>
        <w:tabs>
          <w:tab w:val="clear" w:pos="2660"/>
          <w:tab w:val="left" w:pos="360"/>
          <w:tab w:val="num" w:pos="2520"/>
        </w:tabs>
        <w:ind w:left="360"/>
        <w:jc w:val="left"/>
      </w:pPr>
      <w:r w:rsidRPr="008637FB">
        <w:t>vedeme k osvojování různých metod poznávání přírodních objektů při pokusech, měřeních a pozorováních</w:t>
      </w:r>
    </w:p>
    <w:p w:rsidR="00A41FDA" w:rsidRPr="008637FB" w:rsidRDefault="00A41FDA" w:rsidP="00D169E6">
      <w:pPr>
        <w:numPr>
          <w:ilvl w:val="0"/>
          <w:numId w:val="221"/>
        </w:numPr>
        <w:tabs>
          <w:tab w:val="clear" w:pos="2660"/>
          <w:tab w:val="left" w:pos="360"/>
          <w:tab w:val="num" w:pos="2520"/>
        </w:tabs>
        <w:ind w:left="360"/>
        <w:jc w:val="left"/>
      </w:pPr>
      <w:r w:rsidRPr="008637FB">
        <w:t xml:space="preserve">vedeme k získávání samostatných informací o nových poznatcích v oblasti chemie a  environmentální výchovy </w:t>
      </w:r>
    </w:p>
    <w:p w:rsidR="00A41FDA" w:rsidRPr="008637FB" w:rsidRDefault="00A41FDA" w:rsidP="00D169E6">
      <w:pPr>
        <w:numPr>
          <w:ilvl w:val="0"/>
          <w:numId w:val="221"/>
        </w:numPr>
        <w:tabs>
          <w:tab w:val="clear" w:pos="2660"/>
          <w:tab w:val="left" w:pos="360"/>
          <w:tab w:val="num" w:pos="2520"/>
        </w:tabs>
        <w:ind w:left="360"/>
        <w:jc w:val="left"/>
      </w:pPr>
      <w:r w:rsidRPr="008637FB">
        <w:t>dbáme na poznávání souvislostí zkoumání v chemii a v ostatních přírodních vědách</w:t>
      </w:r>
    </w:p>
    <w:p w:rsidR="00A41FDA" w:rsidRPr="008637FB" w:rsidRDefault="00A41FDA" w:rsidP="00D169E6">
      <w:pPr>
        <w:numPr>
          <w:ilvl w:val="0"/>
          <w:numId w:val="221"/>
        </w:numPr>
        <w:tabs>
          <w:tab w:val="clear" w:pos="2660"/>
          <w:tab w:val="left" w:pos="360"/>
          <w:tab w:val="num" w:pos="2520"/>
        </w:tabs>
        <w:ind w:left="360"/>
        <w:jc w:val="left"/>
      </w:pPr>
      <w:r w:rsidRPr="008637FB">
        <w:t>vedeme k získávání představy o využití teoretických znalostí v praxi</w:t>
      </w:r>
    </w:p>
    <w:p w:rsidR="00A41FDA" w:rsidRPr="008637FB" w:rsidRDefault="00A41FDA" w:rsidP="00D169E6">
      <w:pPr>
        <w:numPr>
          <w:ilvl w:val="0"/>
          <w:numId w:val="221"/>
        </w:numPr>
        <w:tabs>
          <w:tab w:val="clear" w:pos="2660"/>
          <w:tab w:val="left" w:pos="360"/>
          <w:tab w:val="num" w:pos="2520"/>
        </w:tabs>
        <w:ind w:left="360"/>
        <w:jc w:val="left"/>
      </w:pPr>
      <w:r w:rsidRPr="008637FB">
        <w:t>předkládáme dostatek informačních zdrojů</w:t>
      </w:r>
    </w:p>
    <w:p w:rsidR="00A41FDA" w:rsidRPr="008637FB" w:rsidRDefault="00A41FDA" w:rsidP="00D169E6">
      <w:pPr>
        <w:numPr>
          <w:ilvl w:val="0"/>
          <w:numId w:val="221"/>
        </w:numPr>
        <w:tabs>
          <w:tab w:val="clear" w:pos="2660"/>
          <w:tab w:val="left" w:pos="360"/>
          <w:tab w:val="num" w:pos="2520"/>
        </w:tabs>
        <w:ind w:left="360"/>
        <w:jc w:val="left"/>
      </w:pPr>
      <w:r w:rsidRPr="008637FB">
        <w:t>rozvíjíme orientaci v textu a tvorbu schémat a grafů</w:t>
      </w:r>
    </w:p>
    <w:p w:rsidR="00A41FDA" w:rsidRPr="008637FB" w:rsidRDefault="00A41FDA" w:rsidP="00D169E6">
      <w:pPr>
        <w:numPr>
          <w:ilvl w:val="0"/>
          <w:numId w:val="221"/>
        </w:numPr>
        <w:tabs>
          <w:tab w:val="clear" w:pos="2660"/>
          <w:tab w:val="left" w:pos="360"/>
          <w:tab w:val="num" w:pos="2520"/>
        </w:tabs>
        <w:ind w:left="360"/>
        <w:jc w:val="left"/>
      </w:pPr>
      <w:r w:rsidRPr="008637FB">
        <w:t>vyžadujeme užívání odborné chemické terminologie</w:t>
      </w:r>
    </w:p>
    <w:p w:rsidR="00A41FDA" w:rsidRPr="008637FB" w:rsidRDefault="00A41FDA" w:rsidP="00D169E6">
      <w:pPr>
        <w:numPr>
          <w:ilvl w:val="0"/>
          <w:numId w:val="221"/>
        </w:numPr>
        <w:tabs>
          <w:tab w:val="clear" w:pos="2660"/>
          <w:tab w:val="left" w:pos="360"/>
          <w:tab w:val="num" w:pos="2520"/>
        </w:tabs>
        <w:ind w:left="360"/>
        <w:jc w:val="left"/>
      </w:pPr>
      <w:r w:rsidRPr="008637FB">
        <w:t>motivujeme k posouzení vlastního pokroku i ostatních</w:t>
      </w:r>
    </w:p>
    <w:p w:rsidR="00A41FDA" w:rsidRPr="008637FB" w:rsidRDefault="00A41FDA" w:rsidP="00A41FDA">
      <w:pPr>
        <w:rPr>
          <w:u w:val="single"/>
        </w:rPr>
      </w:pPr>
    </w:p>
    <w:p w:rsidR="00A41FDA" w:rsidRPr="008637FB" w:rsidRDefault="00A41FDA" w:rsidP="00A41FDA">
      <w:pPr>
        <w:rPr>
          <w:b/>
          <w:u w:val="single"/>
        </w:rPr>
      </w:pPr>
      <w:r w:rsidRPr="008637FB">
        <w:rPr>
          <w:b/>
          <w:u w:val="single"/>
        </w:rPr>
        <w:t>Kompetence k řešení problémů:</w:t>
      </w:r>
    </w:p>
    <w:p w:rsidR="00A41FDA" w:rsidRPr="008637FB" w:rsidRDefault="00A41FDA" w:rsidP="00A41FDA">
      <w:pPr>
        <w:rPr>
          <w:u w:val="single"/>
        </w:rPr>
      </w:pPr>
      <w:r w:rsidRPr="008637FB">
        <w:tab/>
      </w: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rozvíjíme schopnost rozpoznat a pochopit problém</w:t>
      </w:r>
    </w:p>
    <w:p w:rsidR="00A41FDA" w:rsidRPr="008637FB" w:rsidRDefault="00A41FDA" w:rsidP="00D169E6">
      <w:pPr>
        <w:numPr>
          <w:ilvl w:val="0"/>
          <w:numId w:val="221"/>
        </w:numPr>
        <w:tabs>
          <w:tab w:val="clear" w:pos="2660"/>
          <w:tab w:val="num" w:pos="360"/>
        </w:tabs>
        <w:ind w:left="360"/>
        <w:jc w:val="left"/>
      </w:pPr>
      <w:r w:rsidRPr="008637FB">
        <w:t xml:space="preserve">podporujeme samostatné vyhledávání informací vhodných k řešení problémů </w:t>
      </w:r>
    </w:p>
    <w:p w:rsidR="00A41FDA" w:rsidRPr="008637FB" w:rsidRDefault="00A41FDA" w:rsidP="00D169E6">
      <w:pPr>
        <w:numPr>
          <w:ilvl w:val="0"/>
          <w:numId w:val="221"/>
        </w:numPr>
        <w:tabs>
          <w:tab w:val="clear" w:pos="2660"/>
          <w:tab w:val="num" w:pos="360"/>
        </w:tabs>
        <w:ind w:left="360"/>
        <w:jc w:val="left"/>
      </w:pPr>
      <w:r w:rsidRPr="008637FB">
        <w:t xml:space="preserve">napomáháme promýšlet, plánovat a hledat různé způsoby řešení </w:t>
      </w:r>
    </w:p>
    <w:p w:rsidR="00A41FDA" w:rsidRPr="008637FB" w:rsidRDefault="00A41FDA" w:rsidP="00D169E6">
      <w:pPr>
        <w:numPr>
          <w:ilvl w:val="0"/>
          <w:numId w:val="221"/>
        </w:numPr>
        <w:tabs>
          <w:tab w:val="clear" w:pos="2660"/>
          <w:tab w:val="num" w:pos="360"/>
        </w:tabs>
        <w:ind w:left="360"/>
        <w:jc w:val="left"/>
      </w:pPr>
      <w:r w:rsidRPr="008637FB">
        <w:t xml:space="preserve">vedeme k odpovědnosti za svá rozhodnutí </w:t>
      </w:r>
    </w:p>
    <w:p w:rsidR="00A41FDA" w:rsidRPr="008637FB" w:rsidRDefault="00A41FDA" w:rsidP="00D169E6">
      <w:pPr>
        <w:numPr>
          <w:ilvl w:val="0"/>
          <w:numId w:val="221"/>
        </w:numPr>
        <w:tabs>
          <w:tab w:val="clear" w:pos="2660"/>
          <w:tab w:val="num" w:pos="360"/>
        </w:tabs>
        <w:ind w:left="360"/>
        <w:jc w:val="left"/>
      </w:pPr>
      <w:r w:rsidRPr="008637FB">
        <w:t>motivujeme žáky, že se při řešení experimentální práce budou setkávat s problémy, které nemají jen jedno správné řešení</w:t>
      </w:r>
    </w:p>
    <w:p w:rsidR="00A41FDA" w:rsidRPr="008637FB" w:rsidRDefault="00A41FDA" w:rsidP="00D169E6">
      <w:pPr>
        <w:numPr>
          <w:ilvl w:val="0"/>
          <w:numId w:val="221"/>
        </w:numPr>
        <w:tabs>
          <w:tab w:val="clear" w:pos="2660"/>
          <w:tab w:val="num" w:pos="360"/>
        </w:tabs>
        <w:ind w:left="360"/>
        <w:jc w:val="left"/>
      </w:pPr>
      <w:r w:rsidRPr="008637FB">
        <w:t>vyžadujeme aplikaci poznatků v různých oblastech života</w:t>
      </w:r>
    </w:p>
    <w:p w:rsidR="00A41FDA" w:rsidRPr="008637FB" w:rsidRDefault="00A41FDA" w:rsidP="00A41FDA">
      <w:pPr>
        <w:jc w:val="left"/>
      </w:pPr>
      <w:r w:rsidRPr="008637FB">
        <w:t>-    motivujeme k aktivní diskuzi a dbáme na využívání věcné argumentace</w:t>
      </w:r>
    </w:p>
    <w:p w:rsidR="00A41FDA" w:rsidRDefault="00A41FDA" w:rsidP="00A41FDA"/>
    <w:p w:rsidR="007F74F8" w:rsidRDefault="007F74F8" w:rsidP="00A41FDA"/>
    <w:p w:rsidR="007F74F8" w:rsidRDefault="007F74F8" w:rsidP="00A41FDA"/>
    <w:p w:rsidR="007F74F8" w:rsidRPr="008637FB" w:rsidRDefault="007F74F8" w:rsidP="00A41FDA"/>
    <w:p w:rsidR="00A41FDA" w:rsidRPr="008637FB" w:rsidRDefault="00A41FDA" w:rsidP="00A41FDA">
      <w:r w:rsidRPr="008637FB">
        <w:rPr>
          <w:b/>
          <w:u w:val="single"/>
        </w:rPr>
        <w:t>Kompetence komunikativní:</w:t>
      </w:r>
    </w:p>
    <w:p w:rsidR="00A41FDA" w:rsidRPr="008637FB" w:rsidRDefault="00A41FDA" w:rsidP="00A41FDA">
      <w:pPr>
        <w:rPr>
          <w:u w:val="single"/>
        </w:rPr>
      </w:pPr>
      <w:r w:rsidRPr="008637FB">
        <w:tab/>
      </w: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vedeme k využívání všech dostupných informačních i komunikačních prostředků a technologií</w:t>
      </w:r>
    </w:p>
    <w:p w:rsidR="00A41FDA" w:rsidRPr="008637FB" w:rsidRDefault="00A41FDA" w:rsidP="00D169E6">
      <w:pPr>
        <w:numPr>
          <w:ilvl w:val="0"/>
          <w:numId w:val="221"/>
        </w:numPr>
        <w:tabs>
          <w:tab w:val="clear" w:pos="2660"/>
          <w:tab w:val="num" w:pos="360"/>
        </w:tabs>
        <w:ind w:left="360"/>
        <w:jc w:val="left"/>
      </w:pPr>
      <w:r w:rsidRPr="008637FB">
        <w:t>rozvíjíme u žáků stručné, přehledné formulování výsledků svých pozorování a experimentů(v ústním a písemném projevu)</w:t>
      </w:r>
    </w:p>
    <w:p w:rsidR="00A41FDA" w:rsidRPr="008637FB" w:rsidRDefault="00A41FDA" w:rsidP="00D169E6">
      <w:pPr>
        <w:numPr>
          <w:ilvl w:val="0"/>
          <w:numId w:val="221"/>
        </w:numPr>
        <w:tabs>
          <w:tab w:val="clear" w:pos="2660"/>
          <w:tab w:val="num" w:pos="360"/>
        </w:tabs>
        <w:ind w:left="360"/>
        <w:jc w:val="left"/>
      </w:pPr>
      <w:r w:rsidRPr="008637FB">
        <w:t>vedeme ke správné formulaci otázek a odpovědí</w:t>
      </w:r>
    </w:p>
    <w:p w:rsidR="00A41FDA" w:rsidRPr="008637FB" w:rsidRDefault="00A41FDA" w:rsidP="00D169E6">
      <w:pPr>
        <w:numPr>
          <w:ilvl w:val="0"/>
          <w:numId w:val="221"/>
        </w:numPr>
        <w:tabs>
          <w:tab w:val="clear" w:pos="2660"/>
          <w:tab w:val="num" w:pos="360"/>
        </w:tabs>
        <w:ind w:left="360"/>
        <w:jc w:val="left"/>
      </w:pPr>
      <w:r w:rsidRPr="008637FB">
        <w:t>dbáme na využívání věcné argumentace a obhajobu vlastního názoru</w:t>
      </w:r>
    </w:p>
    <w:p w:rsidR="00A41FDA" w:rsidRPr="008637FB" w:rsidRDefault="00A41FDA" w:rsidP="00D169E6">
      <w:pPr>
        <w:numPr>
          <w:ilvl w:val="0"/>
          <w:numId w:val="221"/>
        </w:numPr>
        <w:tabs>
          <w:tab w:val="clear" w:pos="2660"/>
          <w:tab w:val="num" w:pos="360"/>
        </w:tabs>
        <w:ind w:left="360"/>
        <w:jc w:val="left"/>
      </w:pPr>
      <w:r w:rsidRPr="008637FB">
        <w:t>napomáháme k prezentaci výsledků své i skupinové práce</w:t>
      </w:r>
    </w:p>
    <w:p w:rsidR="00A41FDA" w:rsidRPr="008637FB" w:rsidRDefault="00A41FDA" w:rsidP="00D169E6">
      <w:pPr>
        <w:numPr>
          <w:ilvl w:val="0"/>
          <w:numId w:val="221"/>
        </w:numPr>
        <w:tabs>
          <w:tab w:val="clear" w:pos="2660"/>
          <w:tab w:val="num" w:pos="360"/>
        </w:tabs>
        <w:ind w:left="360"/>
        <w:jc w:val="left"/>
      </w:pPr>
      <w:r w:rsidRPr="008637FB">
        <w:t>vedeme k využívání komunikativních dovedností</w:t>
      </w:r>
    </w:p>
    <w:p w:rsidR="00A41FDA" w:rsidRPr="008637FB" w:rsidRDefault="00A41FDA" w:rsidP="00D169E6">
      <w:pPr>
        <w:numPr>
          <w:ilvl w:val="0"/>
          <w:numId w:val="221"/>
        </w:numPr>
        <w:tabs>
          <w:tab w:val="clear" w:pos="2660"/>
          <w:tab w:val="num" w:pos="360"/>
        </w:tabs>
        <w:ind w:left="360"/>
        <w:jc w:val="left"/>
      </w:pPr>
      <w:r w:rsidRPr="008637FB">
        <w:t>učíme vzájemné spolupráci</w:t>
      </w:r>
    </w:p>
    <w:p w:rsidR="00A41FDA" w:rsidRPr="008637FB" w:rsidRDefault="00A41FDA" w:rsidP="00D169E6">
      <w:pPr>
        <w:numPr>
          <w:ilvl w:val="0"/>
          <w:numId w:val="221"/>
        </w:numPr>
        <w:tabs>
          <w:tab w:val="clear" w:pos="2660"/>
          <w:tab w:val="num" w:pos="360"/>
        </w:tabs>
        <w:ind w:left="360"/>
        <w:jc w:val="left"/>
      </w:pPr>
      <w:r w:rsidRPr="008637FB">
        <w:t>zařazujeme práci v různých textech a záznamech, obrazových materiálech (tabulky, grafy, diagramy, schémata)</w:t>
      </w:r>
    </w:p>
    <w:p w:rsidR="00A41FDA" w:rsidRPr="008637FB" w:rsidRDefault="00A41FDA" w:rsidP="00D169E6">
      <w:pPr>
        <w:numPr>
          <w:ilvl w:val="0"/>
          <w:numId w:val="221"/>
        </w:numPr>
        <w:tabs>
          <w:tab w:val="clear" w:pos="2660"/>
          <w:tab w:val="num" w:pos="360"/>
        </w:tabs>
        <w:ind w:left="360"/>
        <w:jc w:val="left"/>
      </w:pPr>
      <w:r w:rsidRPr="008637FB">
        <w:t>vyžadujeme při komunikaci  správně používání odborné terminologie a chemického názvosloví</w:t>
      </w:r>
    </w:p>
    <w:p w:rsidR="00A41FDA" w:rsidRPr="008637FB" w:rsidRDefault="00A41FDA" w:rsidP="00A41FDA"/>
    <w:p w:rsidR="00A41FDA" w:rsidRPr="008637FB" w:rsidRDefault="00A41FDA" w:rsidP="00A41FDA">
      <w:r w:rsidRPr="008637FB">
        <w:rPr>
          <w:b/>
          <w:u w:val="single"/>
        </w:rPr>
        <w:t>Kompetence sociální a personální:</w:t>
      </w:r>
    </w:p>
    <w:p w:rsidR="00A41FDA" w:rsidRPr="008637FB" w:rsidRDefault="00A41FDA" w:rsidP="00A41FDA">
      <w:pPr>
        <w:rPr>
          <w:u w:val="single"/>
        </w:rPr>
      </w:pP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zařazujeme práci ve skupinách</w:t>
      </w:r>
    </w:p>
    <w:p w:rsidR="00A41FDA" w:rsidRPr="008637FB" w:rsidRDefault="00A41FDA" w:rsidP="00D169E6">
      <w:pPr>
        <w:numPr>
          <w:ilvl w:val="0"/>
          <w:numId w:val="221"/>
        </w:numPr>
        <w:tabs>
          <w:tab w:val="clear" w:pos="2660"/>
          <w:tab w:val="num" w:pos="360"/>
        </w:tabs>
        <w:ind w:left="360"/>
        <w:jc w:val="left"/>
      </w:pPr>
      <w:r w:rsidRPr="008637FB">
        <w:t>vedeme žáky přijímat role ve skupině</w:t>
      </w:r>
    </w:p>
    <w:p w:rsidR="00A41FDA" w:rsidRPr="008637FB" w:rsidRDefault="00A41FDA" w:rsidP="00D169E6">
      <w:pPr>
        <w:numPr>
          <w:ilvl w:val="0"/>
          <w:numId w:val="221"/>
        </w:numPr>
        <w:tabs>
          <w:tab w:val="clear" w:pos="2660"/>
          <w:tab w:val="num" w:pos="360"/>
        </w:tabs>
        <w:ind w:left="360"/>
        <w:jc w:val="left"/>
      </w:pPr>
      <w:r w:rsidRPr="008637FB">
        <w:t>podporujeme spolupráci při řešení problémů a dbáme na respektování dohodnutých pravidel práce v týmu</w:t>
      </w:r>
    </w:p>
    <w:p w:rsidR="00A41FDA" w:rsidRPr="008637FB" w:rsidRDefault="00A41FDA" w:rsidP="00D169E6">
      <w:pPr>
        <w:numPr>
          <w:ilvl w:val="0"/>
          <w:numId w:val="221"/>
        </w:numPr>
        <w:tabs>
          <w:tab w:val="clear" w:pos="2660"/>
          <w:tab w:val="num" w:pos="360"/>
        </w:tabs>
        <w:ind w:left="360"/>
        <w:jc w:val="left"/>
      </w:pPr>
      <w:r w:rsidRPr="008637FB">
        <w:t xml:space="preserve">přispíváme k upevňování dobrých mezilidských vztahů </w:t>
      </w:r>
    </w:p>
    <w:p w:rsidR="00A41FDA" w:rsidRPr="008637FB" w:rsidRDefault="00A41FDA" w:rsidP="00D169E6">
      <w:pPr>
        <w:numPr>
          <w:ilvl w:val="0"/>
          <w:numId w:val="221"/>
        </w:numPr>
        <w:tabs>
          <w:tab w:val="clear" w:pos="2660"/>
          <w:tab w:val="num" w:pos="360"/>
        </w:tabs>
        <w:ind w:left="360"/>
        <w:jc w:val="left"/>
      </w:pPr>
      <w:r w:rsidRPr="008637FB">
        <w:t>motivujeme žáky radovat se z úspěchu, ale i přijímat svůj neúspěch</w:t>
      </w:r>
    </w:p>
    <w:p w:rsidR="00A41FDA" w:rsidRPr="008637FB" w:rsidRDefault="00A41FDA" w:rsidP="00D169E6">
      <w:pPr>
        <w:numPr>
          <w:ilvl w:val="0"/>
          <w:numId w:val="221"/>
        </w:numPr>
        <w:tabs>
          <w:tab w:val="clear" w:pos="2660"/>
          <w:tab w:val="num" w:pos="360"/>
        </w:tabs>
        <w:ind w:left="360"/>
        <w:jc w:val="left"/>
      </w:pPr>
      <w:r w:rsidRPr="008637FB">
        <w:t>dbáme při experimentální práci s chemickými látkami, aby žáci neohrožovali své zdraví ani zdraví ostatních</w:t>
      </w:r>
    </w:p>
    <w:p w:rsidR="00A41FDA" w:rsidRPr="008637FB" w:rsidRDefault="00A41FDA" w:rsidP="00D169E6">
      <w:pPr>
        <w:numPr>
          <w:ilvl w:val="0"/>
          <w:numId w:val="221"/>
        </w:numPr>
        <w:tabs>
          <w:tab w:val="clear" w:pos="2660"/>
          <w:tab w:val="num" w:pos="360"/>
        </w:tabs>
        <w:ind w:left="360"/>
        <w:jc w:val="left"/>
      </w:pPr>
      <w:r w:rsidRPr="008637FB">
        <w:t>vytváříme povědomí o vlivu chemických látek přítomných v životním prostředí na zdraví všech organismů</w:t>
      </w:r>
    </w:p>
    <w:p w:rsidR="00A41FDA" w:rsidRPr="008637FB" w:rsidRDefault="00A41FDA" w:rsidP="00D169E6">
      <w:pPr>
        <w:numPr>
          <w:ilvl w:val="0"/>
          <w:numId w:val="221"/>
        </w:numPr>
        <w:tabs>
          <w:tab w:val="clear" w:pos="2660"/>
          <w:tab w:val="num" w:pos="360"/>
        </w:tabs>
        <w:ind w:left="360"/>
        <w:jc w:val="left"/>
      </w:pPr>
      <w:r w:rsidRPr="008637FB">
        <w:t>vedeme žáky k poskytnutí pomoci v případě potřeby nebo, když o ní požádají</w:t>
      </w:r>
    </w:p>
    <w:p w:rsidR="00A41FDA" w:rsidRPr="008637FB" w:rsidRDefault="00A41FDA" w:rsidP="00D169E6">
      <w:pPr>
        <w:numPr>
          <w:ilvl w:val="0"/>
          <w:numId w:val="221"/>
        </w:numPr>
        <w:tabs>
          <w:tab w:val="clear" w:pos="2660"/>
          <w:tab w:val="num" w:pos="360"/>
        </w:tabs>
        <w:ind w:left="360"/>
        <w:jc w:val="left"/>
      </w:pPr>
      <w:r w:rsidRPr="008637FB">
        <w:t>vedeme k prezentaci práce své i skupiny</w:t>
      </w:r>
    </w:p>
    <w:p w:rsidR="00A41FDA" w:rsidRPr="008637FB" w:rsidRDefault="00A41FDA" w:rsidP="00A41FDA">
      <w:pPr>
        <w:jc w:val="left"/>
      </w:pPr>
    </w:p>
    <w:p w:rsidR="00A41FDA" w:rsidRPr="008637FB" w:rsidRDefault="00A41FDA" w:rsidP="00A41FDA">
      <w:r w:rsidRPr="008637FB">
        <w:rPr>
          <w:b/>
          <w:u w:val="single"/>
        </w:rPr>
        <w:t>Kompetence občanské:</w:t>
      </w:r>
    </w:p>
    <w:p w:rsidR="00A41FDA" w:rsidRPr="008637FB" w:rsidRDefault="00A41FDA" w:rsidP="00A41FDA">
      <w:r w:rsidRPr="008637FB">
        <w:tab/>
      </w:r>
      <w:r w:rsidRPr="008637FB">
        <w:tab/>
      </w:r>
      <w:r w:rsidRPr="008637FB">
        <w:tab/>
      </w:r>
    </w:p>
    <w:p w:rsidR="00A41FDA" w:rsidRPr="008637FB" w:rsidRDefault="00A41FDA" w:rsidP="00A41FDA">
      <w:pPr>
        <w:tabs>
          <w:tab w:val="left" w:pos="360"/>
        </w:tabs>
        <w:ind w:left="360" w:hanging="360"/>
      </w:pPr>
      <w:r w:rsidRPr="008637FB">
        <w:t>-</w:t>
      </w:r>
      <w:r w:rsidRPr="008637FB">
        <w:tab/>
        <w:t>vytváříme povědomí o svých právech a povinnostech</w:t>
      </w:r>
    </w:p>
    <w:p w:rsidR="00A41FDA" w:rsidRPr="008637FB" w:rsidRDefault="00A41FDA" w:rsidP="00D169E6">
      <w:pPr>
        <w:numPr>
          <w:ilvl w:val="0"/>
          <w:numId w:val="221"/>
        </w:numPr>
        <w:tabs>
          <w:tab w:val="clear" w:pos="2660"/>
          <w:tab w:val="left" w:pos="360"/>
          <w:tab w:val="num" w:pos="2520"/>
        </w:tabs>
        <w:ind w:left="360"/>
        <w:jc w:val="left"/>
      </w:pPr>
      <w:r w:rsidRPr="008637FB">
        <w:t>dbáme na respektování pravidel při práci</w:t>
      </w:r>
    </w:p>
    <w:p w:rsidR="00A41FDA" w:rsidRPr="008637FB" w:rsidRDefault="00A41FDA" w:rsidP="00D169E6">
      <w:pPr>
        <w:numPr>
          <w:ilvl w:val="0"/>
          <w:numId w:val="221"/>
        </w:numPr>
        <w:tabs>
          <w:tab w:val="clear" w:pos="2660"/>
          <w:tab w:val="left" w:pos="360"/>
          <w:tab w:val="num" w:pos="2520"/>
        </w:tabs>
        <w:ind w:left="360"/>
        <w:jc w:val="left"/>
      </w:pPr>
      <w:r w:rsidRPr="008637FB">
        <w:t>nacvičujeme přivolání pomoci při zranění a poskytnutí první pomoci</w:t>
      </w:r>
    </w:p>
    <w:p w:rsidR="00A41FDA" w:rsidRPr="008637FB" w:rsidRDefault="00A41FDA" w:rsidP="00D169E6">
      <w:pPr>
        <w:numPr>
          <w:ilvl w:val="0"/>
          <w:numId w:val="221"/>
        </w:numPr>
        <w:tabs>
          <w:tab w:val="clear" w:pos="2660"/>
          <w:tab w:val="left" w:pos="360"/>
          <w:tab w:val="num" w:pos="2520"/>
        </w:tabs>
        <w:ind w:left="360"/>
        <w:jc w:val="left"/>
      </w:pPr>
      <w:r w:rsidRPr="008637FB">
        <w:t>rozvíjíme povědomí o základních ekologických souvislostech</w:t>
      </w:r>
    </w:p>
    <w:p w:rsidR="00A41FDA" w:rsidRPr="008637FB" w:rsidRDefault="00A41FDA" w:rsidP="00D169E6">
      <w:pPr>
        <w:numPr>
          <w:ilvl w:val="0"/>
          <w:numId w:val="221"/>
        </w:numPr>
        <w:tabs>
          <w:tab w:val="clear" w:pos="2660"/>
          <w:tab w:val="left" w:pos="360"/>
          <w:tab w:val="num" w:pos="2520"/>
        </w:tabs>
        <w:ind w:left="360"/>
        <w:jc w:val="left"/>
      </w:pPr>
      <w:r w:rsidRPr="008637FB">
        <w:t>vedeme k rozhodování se v zájmu podpory a ochrany zdraví a trvale udržitelného rozvoje společnosti</w:t>
      </w:r>
    </w:p>
    <w:p w:rsidR="00A41FDA" w:rsidRPr="008637FB" w:rsidRDefault="00A41FDA" w:rsidP="00A41FDA">
      <w:pPr>
        <w:tabs>
          <w:tab w:val="left" w:pos="360"/>
        </w:tabs>
        <w:ind w:left="360" w:hanging="360"/>
      </w:pPr>
      <w:r w:rsidRPr="008637FB">
        <w:t>-</w:t>
      </w:r>
      <w:r w:rsidRPr="008637FB">
        <w:tab/>
        <w:t>motivujeme k třídění odpadů, šetření chemikáliemi, vodou, energií</w:t>
      </w:r>
    </w:p>
    <w:p w:rsidR="00A41FDA" w:rsidRPr="008637FB" w:rsidRDefault="00A41FDA" w:rsidP="00A41FDA">
      <w:pPr>
        <w:tabs>
          <w:tab w:val="left" w:pos="360"/>
        </w:tabs>
        <w:ind w:left="360" w:hanging="360"/>
      </w:pPr>
      <w:r w:rsidRPr="008637FB">
        <w:t>-</w:t>
      </w:r>
      <w:r w:rsidRPr="008637FB">
        <w:tab/>
        <w:t xml:space="preserve">vedeme ke zvládnutí chování ve vyhrocené situaci (požár, zamoření nebezpečnou látkou),které mohou vzniknout v průběhu výuky nebo v běžném životě </w:t>
      </w:r>
    </w:p>
    <w:p w:rsidR="00A41FDA" w:rsidRPr="008637FB" w:rsidRDefault="00A41FDA" w:rsidP="00A41FDA">
      <w:pPr>
        <w:tabs>
          <w:tab w:val="left" w:pos="360"/>
        </w:tabs>
      </w:pPr>
      <w:r w:rsidRPr="008637FB">
        <w:t>-</w:t>
      </w:r>
      <w:r w:rsidRPr="008637FB">
        <w:tab/>
        <w:t>vysvětlujeme rizika úmyslného poškozování svého zdraví (kouření, návykové látky)</w:t>
      </w:r>
    </w:p>
    <w:p w:rsidR="00A41FDA" w:rsidRPr="008637FB" w:rsidRDefault="00A41FDA" w:rsidP="00D169E6">
      <w:pPr>
        <w:numPr>
          <w:ilvl w:val="0"/>
          <w:numId w:val="221"/>
        </w:numPr>
        <w:tabs>
          <w:tab w:val="clear" w:pos="2660"/>
          <w:tab w:val="left" w:pos="360"/>
          <w:tab w:val="num" w:pos="2520"/>
        </w:tabs>
        <w:ind w:left="360"/>
        <w:jc w:val="left"/>
      </w:pPr>
      <w:r w:rsidRPr="008637FB">
        <w:t>vedeme k poznávání možnosti rozvoje i zneužití chemie a diskutujeme o vlivu vybraných skupin chemických látek na životní prostředí a vyvozuje z toho závěry pro jednání ve svém osobním životě</w:t>
      </w:r>
    </w:p>
    <w:p w:rsidR="00A41FDA" w:rsidRPr="008637FB" w:rsidRDefault="00A41FDA" w:rsidP="00A41FDA"/>
    <w:p w:rsidR="00A41FDA" w:rsidRPr="008637FB" w:rsidRDefault="00A41FDA" w:rsidP="00A41FDA">
      <w:r w:rsidRPr="008637FB">
        <w:rPr>
          <w:b/>
          <w:u w:val="single"/>
        </w:rPr>
        <w:t>Kompetence pracovní:</w:t>
      </w:r>
    </w:p>
    <w:p w:rsidR="00A41FDA" w:rsidRPr="008637FB" w:rsidRDefault="00A41FDA" w:rsidP="00A41FDA">
      <w:pPr>
        <w:rPr>
          <w:u w:val="single"/>
        </w:rPr>
      </w:pPr>
      <w:r w:rsidRPr="008637FB">
        <w:tab/>
      </w:r>
      <w:r w:rsidRPr="008637FB">
        <w:tab/>
      </w:r>
    </w:p>
    <w:p w:rsidR="00A41FDA" w:rsidRPr="008637FB" w:rsidRDefault="00A41FDA" w:rsidP="00D169E6">
      <w:pPr>
        <w:numPr>
          <w:ilvl w:val="0"/>
          <w:numId w:val="221"/>
        </w:numPr>
        <w:tabs>
          <w:tab w:val="clear" w:pos="2660"/>
          <w:tab w:val="num" w:pos="360"/>
        </w:tabs>
        <w:ind w:left="360"/>
        <w:jc w:val="left"/>
      </w:pPr>
      <w:r w:rsidRPr="008637FB">
        <w:t>vedeme žáky k dodržování bezpečnostních a hygienických pravidel při práci s laboratorní technikou</w:t>
      </w:r>
    </w:p>
    <w:p w:rsidR="00A41FDA" w:rsidRPr="008637FB" w:rsidRDefault="00A41FDA" w:rsidP="00D169E6">
      <w:pPr>
        <w:numPr>
          <w:ilvl w:val="0"/>
          <w:numId w:val="221"/>
        </w:numPr>
        <w:tabs>
          <w:tab w:val="clear" w:pos="2660"/>
          <w:tab w:val="num" w:pos="360"/>
        </w:tabs>
        <w:ind w:left="360"/>
        <w:jc w:val="left"/>
      </w:pPr>
      <w:r w:rsidRPr="008637FB">
        <w:t>rozvíjíme využívání znalostí a zkušeností již získaných k provádění pozorování a experimentů</w:t>
      </w:r>
    </w:p>
    <w:p w:rsidR="00A41FDA" w:rsidRPr="008637FB" w:rsidRDefault="00A41FDA" w:rsidP="00D169E6">
      <w:pPr>
        <w:numPr>
          <w:ilvl w:val="0"/>
          <w:numId w:val="221"/>
        </w:numPr>
        <w:tabs>
          <w:tab w:val="clear" w:pos="2660"/>
          <w:tab w:val="num" w:pos="360"/>
        </w:tabs>
        <w:ind w:left="360"/>
        <w:jc w:val="left"/>
      </w:pPr>
      <w:r w:rsidRPr="008637FB">
        <w:t>vyžadujeme ochranu svého zdraví a zdraví druhých při experimentování</w:t>
      </w:r>
    </w:p>
    <w:p w:rsidR="00A41FDA" w:rsidRPr="008637FB" w:rsidRDefault="00A41FDA" w:rsidP="00D169E6">
      <w:pPr>
        <w:numPr>
          <w:ilvl w:val="0"/>
          <w:numId w:val="221"/>
        </w:numPr>
        <w:tabs>
          <w:tab w:val="clear" w:pos="2660"/>
          <w:tab w:val="num" w:pos="360"/>
        </w:tabs>
        <w:ind w:left="360"/>
        <w:jc w:val="left"/>
      </w:pPr>
      <w:r w:rsidRPr="008637FB">
        <w:t>motivujeme k ochraně životního prostředí – šetření chemikálií, vody, energie,..</w:t>
      </w:r>
    </w:p>
    <w:p w:rsidR="00A41FDA" w:rsidRPr="008637FB" w:rsidRDefault="00A41FDA" w:rsidP="00A41FDA">
      <w:pPr>
        <w:tabs>
          <w:tab w:val="num" w:pos="360"/>
        </w:tabs>
        <w:ind w:left="360" w:hanging="360"/>
      </w:pPr>
      <w:r w:rsidRPr="008637FB">
        <w:t>-</w:t>
      </w:r>
      <w:r w:rsidRPr="008637FB">
        <w:tab/>
        <w:t>klademe důraz na využívání znalostí v běžné praxi</w:t>
      </w:r>
    </w:p>
    <w:p w:rsidR="00A41FDA" w:rsidRPr="008637FB" w:rsidRDefault="00A41FDA" w:rsidP="00D169E6">
      <w:pPr>
        <w:numPr>
          <w:ilvl w:val="0"/>
          <w:numId w:val="221"/>
        </w:numPr>
        <w:tabs>
          <w:tab w:val="clear" w:pos="2660"/>
          <w:tab w:val="num" w:pos="360"/>
        </w:tabs>
        <w:ind w:left="360"/>
        <w:jc w:val="left"/>
      </w:pPr>
      <w:r w:rsidRPr="008637FB">
        <w:t xml:space="preserve">učíme volit nejvhodnější způsob experimentu a získaná data zpracovávat a vyhodnocovat </w:t>
      </w:r>
    </w:p>
    <w:p w:rsidR="00A41FDA" w:rsidRPr="008637FB" w:rsidRDefault="00A41FDA" w:rsidP="00A41FDA"/>
    <w:p w:rsidR="00A41FDA" w:rsidRPr="008637FB" w:rsidRDefault="00A41FDA" w:rsidP="00A41FDA">
      <w:pPr>
        <w:rPr>
          <w:b/>
        </w:rPr>
      </w:pP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F023E5" w:rsidRPr="008637FB" w:rsidRDefault="00F023E5" w:rsidP="00A41FDA"/>
    <w:p w:rsidR="00F023E5" w:rsidRDefault="00F023E5" w:rsidP="00A41FDA"/>
    <w:p w:rsidR="007F74F8" w:rsidRDefault="007F74F8" w:rsidP="00A41FDA"/>
    <w:p w:rsidR="007F74F8" w:rsidRDefault="007F74F8" w:rsidP="00A41FDA"/>
    <w:p w:rsidR="007F74F8" w:rsidRDefault="007F74F8" w:rsidP="00A41FDA"/>
    <w:p w:rsidR="007F74F8" w:rsidRDefault="007F74F8" w:rsidP="00A41FDA"/>
    <w:p w:rsidR="007F74F8" w:rsidRDefault="007F74F8" w:rsidP="00A41FDA"/>
    <w:p w:rsidR="007F74F8" w:rsidRDefault="007F74F8" w:rsidP="00A41FDA"/>
    <w:p w:rsidR="007F74F8" w:rsidRDefault="007F74F8" w:rsidP="00A41FDA"/>
    <w:p w:rsidR="007F74F8" w:rsidRPr="008637FB" w:rsidRDefault="007F74F8" w:rsidP="00A41FDA"/>
    <w:p w:rsidR="00A41FDA" w:rsidRPr="008637FB" w:rsidRDefault="00A41FDA" w:rsidP="00A41FDA">
      <w:r w:rsidRPr="008637FB">
        <w:rPr>
          <w:b/>
          <w:u w:val="single"/>
        </w:rPr>
        <w:t>Vzdělávací obor:</w:t>
      </w:r>
      <w:r w:rsidRPr="008637FB">
        <w:tab/>
      </w:r>
      <w:r w:rsidRPr="008637FB">
        <w:rPr>
          <w:b/>
          <w:bCs/>
        </w:rPr>
        <w:t>Chemická praktika</w:t>
      </w:r>
    </w:p>
    <w:p w:rsidR="00A41FDA" w:rsidRPr="008637FB" w:rsidRDefault="00A41FDA" w:rsidP="00A41FDA">
      <w:pPr>
        <w:rPr>
          <w:b/>
        </w:rPr>
      </w:pPr>
      <w:r w:rsidRPr="008637FB">
        <w:rPr>
          <w:b/>
          <w:u w:val="single"/>
        </w:rPr>
        <w:t>Ročník:</w:t>
      </w:r>
      <w:r w:rsidRPr="008637FB">
        <w:rPr>
          <w:b/>
        </w:rPr>
        <w:tab/>
      </w:r>
      <w:r w:rsidR="007F74F8">
        <w:rPr>
          <w:b/>
        </w:rPr>
        <w:tab/>
      </w:r>
      <w:r w:rsidRPr="008637FB">
        <w:rPr>
          <w:b/>
        </w:rPr>
        <w:t>8., 9.</w:t>
      </w:r>
    </w:p>
    <w:p w:rsidR="00A41FDA" w:rsidRPr="008637FB" w:rsidRDefault="00A41FDA" w:rsidP="00A41FDA"/>
    <w:p w:rsidR="00A41FDA" w:rsidRPr="008637FB" w:rsidRDefault="00A41FDA" w:rsidP="00A41FDA"/>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00"/>
        <w:gridCol w:w="3420"/>
        <w:gridCol w:w="2412"/>
      </w:tblGrid>
      <w:tr w:rsidR="002A636A" w:rsidRPr="008637FB" w:rsidTr="002A636A">
        <w:tc>
          <w:tcPr>
            <w:tcW w:w="5328" w:type="dxa"/>
            <w:vAlign w:val="center"/>
          </w:tcPr>
          <w:p w:rsidR="00A41FDA" w:rsidRPr="008637FB" w:rsidRDefault="00A41FDA" w:rsidP="002A636A">
            <w:pPr>
              <w:jc w:val="center"/>
              <w:rPr>
                <w:b/>
              </w:rPr>
            </w:pPr>
            <w:r w:rsidRPr="008637FB">
              <w:rPr>
                <w:b/>
              </w:rPr>
              <w:t>Výstup</w:t>
            </w:r>
          </w:p>
        </w:tc>
        <w:tc>
          <w:tcPr>
            <w:tcW w:w="4500" w:type="dxa"/>
            <w:vAlign w:val="center"/>
          </w:tcPr>
          <w:p w:rsidR="00A41FDA" w:rsidRPr="008637FB" w:rsidRDefault="00A41FDA" w:rsidP="002A636A">
            <w:pPr>
              <w:jc w:val="center"/>
              <w:rPr>
                <w:b/>
              </w:rPr>
            </w:pPr>
            <w:r w:rsidRPr="008637FB">
              <w:rPr>
                <w:b/>
              </w:rPr>
              <w:t>Učivo</w:t>
            </w:r>
          </w:p>
        </w:tc>
        <w:tc>
          <w:tcPr>
            <w:tcW w:w="3420" w:type="dxa"/>
          </w:tcPr>
          <w:p w:rsidR="00A41FDA" w:rsidRPr="008637FB" w:rsidRDefault="00A41FDA" w:rsidP="002A636A">
            <w:pPr>
              <w:jc w:val="center"/>
              <w:rPr>
                <w:b/>
              </w:rPr>
            </w:pPr>
            <w:r w:rsidRPr="008637FB">
              <w:rPr>
                <w:b/>
              </w:rPr>
              <w:t>Průřezová témata, mezipředmětové vztahy, projekty</w:t>
            </w:r>
          </w:p>
        </w:tc>
        <w:tc>
          <w:tcPr>
            <w:tcW w:w="2412" w:type="dxa"/>
            <w:vAlign w:val="center"/>
          </w:tcPr>
          <w:p w:rsidR="00A41FDA" w:rsidRPr="008637FB" w:rsidRDefault="00A41FDA" w:rsidP="002A636A">
            <w:pPr>
              <w:jc w:val="center"/>
              <w:rPr>
                <w:b/>
              </w:rPr>
            </w:pPr>
            <w:r w:rsidRPr="008637FB">
              <w:rPr>
                <w:b/>
              </w:rPr>
              <w:t>Poznámky</w:t>
            </w:r>
          </w:p>
        </w:tc>
      </w:tr>
      <w:tr w:rsidR="00A41FDA" w:rsidRPr="008637FB" w:rsidTr="002A636A">
        <w:tc>
          <w:tcPr>
            <w:tcW w:w="5328" w:type="dxa"/>
          </w:tcPr>
          <w:p w:rsidR="00A41FDA" w:rsidRPr="008637FB" w:rsidRDefault="00A41FDA" w:rsidP="00D169E6">
            <w:pPr>
              <w:numPr>
                <w:ilvl w:val="0"/>
                <w:numId w:val="221"/>
              </w:numPr>
              <w:tabs>
                <w:tab w:val="clear" w:pos="2660"/>
                <w:tab w:val="num" w:pos="245"/>
              </w:tabs>
              <w:ind w:left="245" w:hanging="187"/>
              <w:jc w:val="left"/>
            </w:pPr>
            <w:r w:rsidRPr="008637FB">
              <w:t>nácvik techniky měření teplot,</w:t>
            </w:r>
            <w:r w:rsidR="003D0D4E">
              <w:t xml:space="preserve"> </w:t>
            </w:r>
            <w:r w:rsidRPr="008637FB">
              <w:t>vážení, odměřování,</w:t>
            </w:r>
          </w:p>
          <w:p w:rsidR="00A41FDA" w:rsidRPr="008637FB" w:rsidRDefault="00A41FDA" w:rsidP="00D169E6">
            <w:pPr>
              <w:numPr>
                <w:ilvl w:val="0"/>
                <w:numId w:val="221"/>
              </w:numPr>
              <w:tabs>
                <w:tab w:val="clear" w:pos="2660"/>
                <w:tab w:val="num" w:pos="245"/>
              </w:tabs>
              <w:ind w:left="245" w:hanging="187"/>
              <w:jc w:val="left"/>
            </w:pPr>
            <w:r w:rsidRPr="008637FB">
              <w:t>připraví prakticky roztok daného složení</w:t>
            </w:r>
          </w:p>
          <w:p w:rsidR="00A41FDA" w:rsidRPr="008637FB" w:rsidRDefault="00A41FDA" w:rsidP="00D169E6">
            <w:pPr>
              <w:numPr>
                <w:ilvl w:val="0"/>
                <w:numId w:val="221"/>
              </w:numPr>
              <w:tabs>
                <w:tab w:val="clear" w:pos="2660"/>
                <w:tab w:val="num" w:pos="245"/>
              </w:tabs>
              <w:ind w:left="245" w:hanging="187"/>
              <w:jc w:val="left"/>
            </w:pPr>
            <w:r w:rsidRPr="008637FB">
              <w:t>nácvik různých technik oddělování směsí</w:t>
            </w:r>
          </w:p>
          <w:p w:rsidR="00A41FDA" w:rsidRPr="008637FB" w:rsidRDefault="00A41FDA" w:rsidP="00D169E6">
            <w:pPr>
              <w:numPr>
                <w:ilvl w:val="0"/>
                <w:numId w:val="221"/>
              </w:numPr>
              <w:tabs>
                <w:tab w:val="clear" w:pos="2660"/>
                <w:tab w:val="num" w:pos="245"/>
              </w:tabs>
              <w:ind w:left="245" w:hanging="187"/>
              <w:jc w:val="left"/>
            </w:pPr>
            <w:r w:rsidRPr="008637FB">
              <w:t>zhotovení a ověření funkce pískového filtru</w:t>
            </w:r>
          </w:p>
          <w:p w:rsidR="00A41FDA" w:rsidRPr="008637FB" w:rsidRDefault="00A41FDA" w:rsidP="00D169E6">
            <w:pPr>
              <w:numPr>
                <w:ilvl w:val="0"/>
                <w:numId w:val="221"/>
              </w:numPr>
              <w:tabs>
                <w:tab w:val="clear" w:pos="2660"/>
                <w:tab w:val="num" w:pos="245"/>
              </w:tabs>
              <w:ind w:left="245" w:hanging="187"/>
              <w:jc w:val="left"/>
            </w:pPr>
            <w:r w:rsidRPr="008637FB">
              <w:t>experimentální zjišťování rozpustnosti látek</w:t>
            </w:r>
          </w:p>
          <w:p w:rsidR="00A41FDA" w:rsidRPr="008637FB" w:rsidRDefault="00A41FDA" w:rsidP="002A636A">
            <w:pPr>
              <w:tabs>
                <w:tab w:val="num" w:pos="245"/>
              </w:tabs>
              <w:ind w:left="245" w:hanging="187"/>
            </w:pPr>
          </w:p>
          <w:p w:rsidR="00A41FDA" w:rsidRPr="008637FB" w:rsidRDefault="00A41FDA" w:rsidP="002A636A">
            <w:pPr>
              <w:tabs>
                <w:tab w:val="num" w:pos="245"/>
              </w:tabs>
              <w:ind w:left="245" w:hanging="187"/>
            </w:pPr>
          </w:p>
          <w:p w:rsidR="00A41FDA" w:rsidRPr="008637FB" w:rsidRDefault="00A41FDA" w:rsidP="00D169E6">
            <w:pPr>
              <w:numPr>
                <w:ilvl w:val="0"/>
                <w:numId w:val="221"/>
              </w:numPr>
              <w:tabs>
                <w:tab w:val="clear" w:pos="2660"/>
                <w:tab w:val="num" w:pos="245"/>
              </w:tabs>
              <w:ind w:left="245" w:hanging="187"/>
              <w:jc w:val="left"/>
            </w:pPr>
            <w:r w:rsidRPr="008637FB">
              <w:t>navrhne postupy  a prakticky provede oddělování složek směsí</w:t>
            </w:r>
          </w:p>
          <w:p w:rsidR="00A41FDA" w:rsidRPr="008637FB" w:rsidRDefault="00A41FDA" w:rsidP="002A636A">
            <w:pPr>
              <w:tabs>
                <w:tab w:val="num" w:pos="245"/>
              </w:tabs>
              <w:ind w:left="245" w:hanging="187"/>
            </w:pPr>
          </w:p>
          <w:p w:rsidR="00A41FDA" w:rsidRPr="008637FB" w:rsidRDefault="00A41FDA" w:rsidP="002A636A">
            <w:pPr>
              <w:tabs>
                <w:tab w:val="num" w:pos="245"/>
              </w:tabs>
              <w:ind w:left="245" w:hanging="187"/>
            </w:pPr>
          </w:p>
          <w:p w:rsidR="00A41FDA" w:rsidRPr="008637FB" w:rsidRDefault="00A41FDA" w:rsidP="00D169E6">
            <w:pPr>
              <w:numPr>
                <w:ilvl w:val="0"/>
                <w:numId w:val="221"/>
              </w:numPr>
              <w:tabs>
                <w:tab w:val="clear" w:pos="2660"/>
                <w:tab w:val="num" w:pos="245"/>
              </w:tabs>
              <w:ind w:left="245" w:hanging="187"/>
              <w:jc w:val="left"/>
            </w:pPr>
            <w:r w:rsidRPr="008637FB">
              <w:t>připraví a ověří vlastnosti prvků</w:t>
            </w:r>
          </w:p>
          <w:p w:rsidR="00A41FDA" w:rsidRPr="008637FB" w:rsidRDefault="00A41FDA" w:rsidP="00D169E6">
            <w:pPr>
              <w:numPr>
                <w:ilvl w:val="0"/>
                <w:numId w:val="221"/>
              </w:numPr>
              <w:tabs>
                <w:tab w:val="clear" w:pos="2660"/>
                <w:tab w:val="num" w:pos="245"/>
              </w:tabs>
              <w:ind w:left="245" w:hanging="187"/>
              <w:jc w:val="left"/>
            </w:pPr>
            <w:r w:rsidRPr="008637FB">
              <w:t>experimentální ověřování vlivu teploty, koncentrace a katalyzátoru na rychlost chemické reakce</w:t>
            </w:r>
          </w:p>
          <w:p w:rsidR="00A41FDA" w:rsidRPr="008637FB" w:rsidRDefault="00A41FDA" w:rsidP="002A636A">
            <w:pPr>
              <w:tabs>
                <w:tab w:val="num" w:pos="245"/>
              </w:tabs>
              <w:ind w:left="245" w:hanging="187"/>
            </w:pPr>
          </w:p>
          <w:p w:rsidR="00A41FDA" w:rsidRPr="008637FB" w:rsidRDefault="00A41FDA" w:rsidP="002A636A">
            <w:pPr>
              <w:tabs>
                <w:tab w:val="num" w:pos="245"/>
              </w:tabs>
              <w:ind w:left="245" w:hanging="187"/>
            </w:pPr>
          </w:p>
          <w:p w:rsidR="00A41FDA" w:rsidRPr="008637FB" w:rsidRDefault="00A41FDA" w:rsidP="00D169E6">
            <w:pPr>
              <w:numPr>
                <w:ilvl w:val="0"/>
                <w:numId w:val="221"/>
              </w:numPr>
              <w:tabs>
                <w:tab w:val="clear" w:pos="2660"/>
                <w:tab w:val="num" w:pos="245"/>
              </w:tabs>
              <w:ind w:left="245" w:hanging="187"/>
              <w:jc w:val="left"/>
            </w:pPr>
            <w:r w:rsidRPr="008637FB">
              <w:t>řeší výpočtové úlohy a zápisy chemických rovnic</w:t>
            </w:r>
          </w:p>
          <w:p w:rsidR="00A41FDA" w:rsidRPr="008637FB" w:rsidRDefault="00A41FDA" w:rsidP="00D169E6">
            <w:pPr>
              <w:numPr>
                <w:ilvl w:val="0"/>
                <w:numId w:val="221"/>
              </w:numPr>
              <w:tabs>
                <w:tab w:val="clear" w:pos="2660"/>
                <w:tab w:val="num" w:pos="245"/>
              </w:tabs>
              <w:ind w:left="245" w:hanging="187"/>
              <w:jc w:val="left"/>
            </w:pPr>
            <w:r w:rsidRPr="008637FB">
              <w:t>využívá znalostí o průběhu chemických reakcí v praktickém životě</w:t>
            </w:r>
          </w:p>
          <w:p w:rsidR="00A41FDA" w:rsidRPr="008637FB" w:rsidRDefault="00A41FDA" w:rsidP="002A636A">
            <w:pPr>
              <w:tabs>
                <w:tab w:val="num" w:pos="245"/>
              </w:tabs>
              <w:ind w:left="245" w:hanging="187"/>
            </w:pPr>
          </w:p>
          <w:p w:rsidR="00A41FDA" w:rsidRPr="008637FB" w:rsidRDefault="00A41FDA" w:rsidP="002A636A">
            <w:pPr>
              <w:tabs>
                <w:tab w:val="num" w:pos="245"/>
              </w:tabs>
              <w:ind w:left="245" w:hanging="187"/>
            </w:pPr>
          </w:p>
          <w:p w:rsidR="00A41FDA" w:rsidRPr="008637FB" w:rsidRDefault="00A41FDA" w:rsidP="00D169E6">
            <w:pPr>
              <w:numPr>
                <w:ilvl w:val="0"/>
                <w:numId w:val="221"/>
              </w:numPr>
              <w:tabs>
                <w:tab w:val="clear" w:pos="2660"/>
                <w:tab w:val="num" w:pos="245"/>
              </w:tabs>
              <w:ind w:left="245" w:hanging="187"/>
              <w:jc w:val="left"/>
            </w:pPr>
            <w:r w:rsidRPr="008637FB">
              <w:t>ověří si techniku ohýbání skla, tvarování</w:t>
            </w:r>
          </w:p>
          <w:p w:rsidR="00A41FDA" w:rsidRPr="008637FB" w:rsidRDefault="00A41FDA" w:rsidP="002A636A">
            <w:pPr>
              <w:tabs>
                <w:tab w:val="num" w:pos="245"/>
              </w:tabs>
            </w:pPr>
          </w:p>
          <w:p w:rsidR="00A41FDA" w:rsidRPr="008637FB" w:rsidRDefault="00A41FDA" w:rsidP="00D169E6">
            <w:pPr>
              <w:numPr>
                <w:ilvl w:val="0"/>
                <w:numId w:val="221"/>
              </w:numPr>
              <w:tabs>
                <w:tab w:val="clear" w:pos="2660"/>
                <w:tab w:val="num" w:pos="245"/>
              </w:tabs>
              <w:ind w:left="245" w:hanging="187"/>
              <w:jc w:val="left"/>
            </w:pPr>
            <w:r w:rsidRPr="008637FB">
              <w:t>rozhodne zda roztok je kyselý nebo zásaditý a své rozhodnutí vysvětlí</w:t>
            </w:r>
          </w:p>
          <w:p w:rsidR="00A41FDA" w:rsidRPr="008637FB" w:rsidRDefault="00A41FDA" w:rsidP="00D169E6">
            <w:pPr>
              <w:numPr>
                <w:ilvl w:val="0"/>
                <w:numId w:val="221"/>
              </w:numPr>
              <w:tabs>
                <w:tab w:val="clear" w:pos="2660"/>
                <w:tab w:val="num" w:pos="245"/>
              </w:tabs>
              <w:ind w:left="245" w:hanging="187"/>
              <w:jc w:val="left"/>
            </w:pPr>
            <w:r w:rsidRPr="008637FB">
              <w:t>využívá přírodní látky jako indikátory,</w:t>
            </w:r>
            <w:r w:rsidR="003D0D4E">
              <w:t xml:space="preserve"> </w:t>
            </w:r>
            <w:r w:rsidRPr="008637FB">
              <w:t>vytvoří stupnici pH s příklady</w:t>
            </w:r>
          </w:p>
          <w:p w:rsidR="00A41FDA" w:rsidRPr="008637FB" w:rsidRDefault="00A41FDA" w:rsidP="00A41FDA"/>
          <w:p w:rsidR="00A41FDA" w:rsidRPr="008637FB" w:rsidRDefault="00A41FDA" w:rsidP="00D169E6">
            <w:pPr>
              <w:numPr>
                <w:ilvl w:val="0"/>
                <w:numId w:val="221"/>
              </w:numPr>
              <w:tabs>
                <w:tab w:val="clear" w:pos="2660"/>
                <w:tab w:val="num" w:pos="245"/>
              </w:tabs>
              <w:ind w:left="245" w:hanging="187"/>
              <w:jc w:val="left"/>
            </w:pPr>
            <w:r w:rsidRPr="008637FB">
              <w:t>nacvičuje praktické důkazy kationtů metodami kvalitativní analytické chemie</w:t>
            </w:r>
          </w:p>
          <w:p w:rsidR="00A41FDA" w:rsidRPr="008637FB" w:rsidRDefault="00A41FDA" w:rsidP="00D169E6">
            <w:pPr>
              <w:numPr>
                <w:ilvl w:val="0"/>
                <w:numId w:val="221"/>
              </w:numPr>
              <w:tabs>
                <w:tab w:val="clear" w:pos="2660"/>
                <w:tab w:val="num" w:pos="245"/>
              </w:tabs>
              <w:ind w:left="245" w:hanging="187"/>
              <w:jc w:val="left"/>
            </w:pPr>
            <w:r w:rsidRPr="008637FB">
              <w:t>prověřuje své dovednosti a znalosti v neznámých vzorcích kationtů</w:t>
            </w:r>
          </w:p>
          <w:p w:rsidR="00A41FDA" w:rsidRPr="008637FB" w:rsidRDefault="00A41FDA" w:rsidP="002A636A">
            <w:pPr>
              <w:tabs>
                <w:tab w:val="num" w:pos="245"/>
              </w:tabs>
              <w:ind w:left="245" w:hanging="187"/>
            </w:pPr>
          </w:p>
          <w:p w:rsidR="00A41FDA" w:rsidRPr="008637FB" w:rsidRDefault="00A41FDA" w:rsidP="002A636A">
            <w:pPr>
              <w:tabs>
                <w:tab w:val="num" w:pos="245"/>
              </w:tabs>
              <w:ind w:left="245" w:hanging="187"/>
            </w:pPr>
          </w:p>
          <w:p w:rsidR="00A41FDA" w:rsidRPr="008637FB" w:rsidRDefault="00A41FDA" w:rsidP="00D169E6">
            <w:pPr>
              <w:numPr>
                <w:ilvl w:val="0"/>
                <w:numId w:val="221"/>
              </w:numPr>
              <w:tabs>
                <w:tab w:val="clear" w:pos="2660"/>
                <w:tab w:val="num" w:pos="245"/>
              </w:tabs>
              <w:ind w:left="245" w:hanging="187"/>
              <w:jc w:val="left"/>
            </w:pPr>
            <w:r w:rsidRPr="008637FB">
              <w:t>orientuje se ve výchozích produktech fotosyntézy a koncových produktů biochemického zpracování především bílkovin, tuků, sacharidů</w:t>
            </w:r>
          </w:p>
          <w:p w:rsidR="00A41FDA" w:rsidRPr="008637FB" w:rsidRDefault="00A41FDA" w:rsidP="00D169E6">
            <w:pPr>
              <w:numPr>
                <w:ilvl w:val="0"/>
                <w:numId w:val="221"/>
              </w:numPr>
              <w:tabs>
                <w:tab w:val="clear" w:pos="2660"/>
                <w:tab w:val="num" w:pos="245"/>
              </w:tabs>
              <w:ind w:left="245" w:hanging="187"/>
              <w:jc w:val="left"/>
            </w:pPr>
            <w:r w:rsidRPr="008637FB">
              <w:t>ověří vlastnosti a důkazy sacharidů, tuků, bílkovin, experimenty zpracuje do tabulky</w:t>
            </w:r>
          </w:p>
          <w:p w:rsidR="00A41FDA" w:rsidRPr="008637FB" w:rsidRDefault="00A41FDA" w:rsidP="002A636A">
            <w:pPr>
              <w:tabs>
                <w:tab w:val="num" w:pos="245"/>
              </w:tabs>
              <w:ind w:left="245" w:hanging="187"/>
            </w:pPr>
          </w:p>
          <w:p w:rsidR="00A41FDA" w:rsidRPr="008637FB" w:rsidRDefault="00A41FDA" w:rsidP="002A636A">
            <w:pPr>
              <w:tabs>
                <w:tab w:val="num" w:pos="245"/>
              </w:tabs>
              <w:ind w:left="245" w:hanging="187"/>
            </w:pPr>
          </w:p>
          <w:p w:rsidR="00A41FDA" w:rsidRPr="008637FB" w:rsidRDefault="00A41FDA" w:rsidP="00D169E6">
            <w:pPr>
              <w:numPr>
                <w:ilvl w:val="0"/>
                <w:numId w:val="221"/>
              </w:numPr>
              <w:tabs>
                <w:tab w:val="clear" w:pos="2660"/>
                <w:tab w:val="num" w:pos="245"/>
              </w:tabs>
              <w:ind w:left="245" w:hanging="187"/>
              <w:jc w:val="left"/>
            </w:pPr>
            <w:r w:rsidRPr="008637FB">
              <w:t>využívá poznatků chemie při zpracování biologického materiálu</w:t>
            </w:r>
          </w:p>
          <w:p w:rsidR="00A41FDA" w:rsidRPr="008637FB" w:rsidRDefault="00A41FDA" w:rsidP="002A636A">
            <w:pPr>
              <w:tabs>
                <w:tab w:val="num" w:pos="245"/>
              </w:tabs>
              <w:ind w:left="245" w:hanging="187"/>
            </w:pPr>
          </w:p>
          <w:p w:rsidR="00A41FDA" w:rsidRPr="008637FB" w:rsidRDefault="00A41FDA" w:rsidP="002A636A">
            <w:pPr>
              <w:tabs>
                <w:tab w:val="num" w:pos="245"/>
              </w:tabs>
              <w:ind w:left="245" w:hanging="187"/>
            </w:pPr>
          </w:p>
          <w:p w:rsidR="00A41FDA" w:rsidRPr="008637FB" w:rsidRDefault="00A41FDA" w:rsidP="00D169E6">
            <w:pPr>
              <w:numPr>
                <w:ilvl w:val="0"/>
                <w:numId w:val="221"/>
              </w:numPr>
              <w:tabs>
                <w:tab w:val="clear" w:pos="2660"/>
                <w:tab w:val="num" w:pos="245"/>
              </w:tabs>
              <w:ind w:left="245" w:hanging="187"/>
              <w:jc w:val="left"/>
            </w:pPr>
            <w:r w:rsidRPr="008637FB">
              <w:t>prakticky ověří složení vody, vzduchu a uvede příklady znečišťování v domácnosti a pracovním prostředí</w:t>
            </w:r>
          </w:p>
          <w:p w:rsidR="00A41FDA" w:rsidRPr="008637FB" w:rsidRDefault="00A41FDA" w:rsidP="002A636A">
            <w:pPr>
              <w:tabs>
                <w:tab w:val="num" w:pos="245"/>
              </w:tabs>
              <w:ind w:left="245" w:hanging="187"/>
            </w:pPr>
          </w:p>
          <w:p w:rsidR="00A41FDA" w:rsidRPr="008637FB" w:rsidRDefault="00A41FDA" w:rsidP="00A41FDA"/>
          <w:p w:rsidR="00A41FDA" w:rsidRPr="008637FB" w:rsidRDefault="00A41FDA" w:rsidP="00A41FDA"/>
          <w:p w:rsidR="00A41FDA" w:rsidRPr="008637FB" w:rsidRDefault="00A41FDA" w:rsidP="002A636A">
            <w:pPr>
              <w:tabs>
                <w:tab w:val="left" w:pos="58"/>
              </w:tabs>
            </w:pPr>
          </w:p>
          <w:p w:rsidR="00A41FDA" w:rsidRPr="008637FB" w:rsidRDefault="00A41FDA" w:rsidP="00D169E6">
            <w:pPr>
              <w:numPr>
                <w:ilvl w:val="0"/>
                <w:numId w:val="221"/>
              </w:numPr>
              <w:tabs>
                <w:tab w:val="clear" w:pos="2660"/>
                <w:tab w:val="left" w:pos="58"/>
                <w:tab w:val="num" w:pos="245"/>
              </w:tabs>
              <w:ind w:left="245" w:hanging="187"/>
              <w:jc w:val="left"/>
            </w:pPr>
            <w:r w:rsidRPr="008637FB">
              <w:t>příprava a nácvik demonstrování zajímavých</w:t>
            </w:r>
          </w:p>
          <w:p w:rsidR="00A41FDA" w:rsidRPr="008637FB" w:rsidRDefault="00A41FDA" w:rsidP="00D169E6">
            <w:pPr>
              <w:numPr>
                <w:ilvl w:val="0"/>
                <w:numId w:val="221"/>
              </w:numPr>
              <w:tabs>
                <w:tab w:val="clear" w:pos="2660"/>
                <w:tab w:val="left" w:pos="58"/>
                <w:tab w:val="num" w:pos="245"/>
              </w:tabs>
              <w:ind w:left="245" w:hanging="187"/>
              <w:jc w:val="left"/>
            </w:pPr>
            <w:r w:rsidRPr="008637FB">
              <w:t>efektních chemických pokusů</w:t>
            </w:r>
          </w:p>
          <w:p w:rsidR="00A41FDA" w:rsidRPr="008637FB" w:rsidRDefault="00A41FDA" w:rsidP="00D169E6">
            <w:pPr>
              <w:numPr>
                <w:ilvl w:val="0"/>
                <w:numId w:val="221"/>
              </w:numPr>
              <w:tabs>
                <w:tab w:val="clear" w:pos="2660"/>
                <w:tab w:val="left" w:pos="58"/>
                <w:tab w:val="num" w:pos="245"/>
              </w:tabs>
              <w:ind w:left="245" w:hanging="187"/>
              <w:jc w:val="left"/>
            </w:pPr>
            <w:r w:rsidRPr="008637FB">
              <w:t>příprava prezentace pokusu jako pohádka</w:t>
            </w:r>
          </w:p>
          <w:p w:rsidR="00A41FDA" w:rsidRPr="008637FB" w:rsidRDefault="00A41FDA" w:rsidP="002A636A">
            <w:pPr>
              <w:tabs>
                <w:tab w:val="left" w:pos="58"/>
              </w:tabs>
            </w:pPr>
          </w:p>
          <w:p w:rsidR="00A41FDA" w:rsidRPr="008637FB" w:rsidRDefault="00A41FDA" w:rsidP="00A41FDA"/>
        </w:tc>
        <w:tc>
          <w:tcPr>
            <w:tcW w:w="4500" w:type="dxa"/>
          </w:tcPr>
          <w:p w:rsidR="00A41FDA" w:rsidRPr="008637FB" w:rsidRDefault="00A41FDA" w:rsidP="00A41FDA">
            <w:r w:rsidRPr="008637FB">
              <w:t>- směsi, roztoky</w:t>
            </w:r>
          </w:p>
          <w:p w:rsidR="00A41FDA" w:rsidRPr="008637FB" w:rsidRDefault="00A41FDA" w:rsidP="00A41FDA"/>
          <w:p w:rsidR="00A41FDA" w:rsidRPr="008637FB" w:rsidRDefault="00A41FDA" w:rsidP="00A41FDA">
            <w:r w:rsidRPr="008637FB">
              <w:t>- filtrace, destilace, chromatografie,</w:t>
            </w:r>
          </w:p>
          <w:p w:rsidR="00A41FDA" w:rsidRPr="008637FB" w:rsidRDefault="00A41FDA" w:rsidP="002A636A">
            <w:pPr>
              <w:ind w:left="144" w:hanging="144"/>
            </w:pPr>
            <w:r w:rsidRPr="008637FB">
              <w:t>sublimace,</w:t>
            </w:r>
            <w:r w:rsidR="003D0D4E">
              <w:t xml:space="preserve"> </w:t>
            </w:r>
            <w:r w:rsidRPr="008637FB">
              <w:t>krystalizace,</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získávání složek směsí z přírodních látek</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plyny- kyslík, vodík, vzduch</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kovy</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sklo</w:t>
            </w:r>
          </w:p>
          <w:p w:rsidR="00A41FDA" w:rsidRPr="008637FB" w:rsidRDefault="00A41FDA" w:rsidP="00A41FDA"/>
          <w:p w:rsidR="00A41FDA" w:rsidRPr="008637FB" w:rsidRDefault="00A41FDA" w:rsidP="00A41FDA"/>
          <w:p w:rsidR="00A41FDA" w:rsidRPr="008637FB" w:rsidRDefault="00A41FDA" w:rsidP="00A41FDA">
            <w:r w:rsidRPr="008637FB">
              <w:t>- kyseliny, hydroxidy, soli</w:t>
            </w:r>
          </w:p>
          <w:p w:rsidR="00A41FDA" w:rsidRPr="008637FB" w:rsidRDefault="00A41FDA" w:rsidP="00A41FDA">
            <w:r w:rsidRPr="008637FB">
              <w:t>- přírodní indikátory</w:t>
            </w:r>
          </w:p>
          <w:p w:rsidR="00A41FDA" w:rsidRPr="008637FB" w:rsidRDefault="00A41FDA" w:rsidP="00A41FDA">
            <w:r w:rsidRPr="008637FB">
              <w:t>- chemie v kuchyni a koupelně</w:t>
            </w:r>
          </w:p>
          <w:p w:rsidR="00A41FDA" w:rsidRPr="008637FB" w:rsidRDefault="00A41FDA" w:rsidP="00A41FDA"/>
          <w:p w:rsidR="00A41FDA" w:rsidRPr="008637FB" w:rsidRDefault="00A41FDA" w:rsidP="00A41FDA"/>
          <w:p w:rsidR="00A41FDA" w:rsidRPr="008637FB" w:rsidRDefault="00A41FDA" w:rsidP="00A41FDA">
            <w:r w:rsidRPr="008637FB">
              <w:t>- důkazy kationtů</w:t>
            </w:r>
          </w:p>
          <w:p w:rsidR="00A41FDA" w:rsidRPr="008637FB" w:rsidRDefault="00A41FDA" w:rsidP="00A41FDA"/>
          <w:p w:rsidR="00A41FDA" w:rsidRPr="008637FB" w:rsidRDefault="00A41FDA" w:rsidP="00A41FDA">
            <w:r w:rsidRPr="008637FB">
              <w:t>- řešení problémových úloh</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potraviny - tuky, cukry, bílkoviny</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2A636A">
            <w:pPr>
              <w:ind w:left="153" w:hanging="153"/>
            </w:pPr>
            <w:r w:rsidRPr="008637FB">
              <w:t>- konzervování, preparace, skeletování, sušení, barvení</w:t>
            </w:r>
          </w:p>
          <w:p w:rsidR="00A41FDA" w:rsidRPr="008637FB" w:rsidRDefault="00A41FDA" w:rsidP="00A41FDA"/>
          <w:p w:rsidR="00A41FDA" w:rsidRPr="008637FB" w:rsidRDefault="00A41FDA" w:rsidP="00A41FDA"/>
          <w:p w:rsidR="00A41FDA" w:rsidRPr="008637FB" w:rsidRDefault="00A41FDA" w:rsidP="00D169E6">
            <w:pPr>
              <w:numPr>
                <w:ilvl w:val="0"/>
                <w:numId w:val="221"/>
              </w:numPr>
              <w:tabs>
                <w:tab w:val="clear" w:pos="2660"/>
                <w:tab w:val="num" w:pos="153"/>
              </w:tabs>
              <w:ind w:left="153" w:hanging="153"/>
              <w:jc w:val="left"/>
            </w:pPr>
            <w:r w:rsidRPr="008637FB">
              <w:t>základní podmínky života – voda, vzduch</w:t>
            </w:r>
          </w:p>
          <w:p w:rsidR="00A41FDA" w:rsidRPr="008637FB" w:rsidRDefault="00A41FDA" w:rsidP="00D169E6">
            <w:pPr>
              <w:numPr>
                <w:ilvl w:val="0"/>
                <w:numId w:val="221"/>
              </w:numPr>
              <w:tabs>
                <w:tab w:val="clear" w:pos="2660"/>
                <w:tab w:val="num" w:pos="153"/>
              </w:tabs>
              <w:ind w:left="153" w:hanging="153"/>
              <w:jc w:val="left"/>
            </w:pPr>
            <w:r w:rsidRPr="008637FB">
              <w:t>interpretace vztahů mediálních sdělení a reality</w:t>
            </w:r>
          </w:p>
          <w:p w:rsidR="00A41FDA" w:rsidRPr="008637FB" w:rsidRDefault="00A41FDA" w:rsidP="00D169E6">
            <w:pPr>
              <w:numPr>
                <w:ilvl w:val="0"/>
                <w:numId w:val="281"/>
              </w:numPr>
              <w:tabs>
                <w:tab w:val="num" w:pos="153"/>
              </w:tabs>
              <w:ind w:left="153" w:hanging="153"/>
              <w:jc w:val="left"/>
            </w:pPr>
            <w:r w:rsidRPr="008637FB">
              <w:t>chemie pro a proti</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xml:space="preserve">- chemie je zábavná </w:t>
            </w:r>
          </w:p>
        </w:tc>
        <w:tc>
          <w:tcPr>
            <w:tcW w:w="3420" w:type="dxa"/>
          </w:tcPr>
          <w:p w:rsidR="00A41FDA" w:rsidRPr="008637FB" w:rsidRDefault="00A41FDA" w:rsidP="00A41FDA"/>
          <w:p w:rsidR="00A41FDA" w:rsidRPr="008637FB" w:rsidRDefault="00A41FDA" w:rsidP="00A41FDA">
            <w:r w:rsidRPr="008637FB">
              <w:t>OSV- 8, 9, 10</w:t>
            </w:r>
          </w:p>
          <w:p w:rsidR="00A41FDA" w:rsidRPr="008637FB" w:rsidRDefault="00A41FDA" w:rsidP="00A41FDA">
            <w:r w:rsidRPr="008637FB">
              <w:t>ENV- 2,3</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MDV- 2</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r w:rsidRPr="008637FB">
              <w:t>- projekt</w:t>
            </w:r>
          </w:p>
        </w:tc>
        <w:tc>
          <w:tcPr>
            <w:tcW w:w="2412" w:type="dxa"/>
          </w:tcPr>
          <w:p w:rsidR="00A41FDA" w:rsidRPr="008637FB" w:rsidRDefault="00A41FDA" w:rsidP="00A41FDA"/>
        </w:tc>
      </w:tr>
    </w:tbl>
    <w:p w:rsidR="002D5D70" w:rsidRDefault="002D5D70" w:rsidP="00142FC5">
      <w:pPr>
        <w:rPr>
          <w:b/>
          <w:bCs/>
          <w:sz w:val="28"/>
          <w:szCs w:val="28"/>
          <w:u w:val="single"/>
        </w:rPr>
      </w:pPr>
      <w:r w:rsidRPr="008637FB">
        <w:rPr>
          <w:b/>
          <w:bCs/>
          <w:sz w:val="28"/>
          <w:szCs w:val="28"/>
          <w:u w:val="single"/>
        </w:rPr>
        <w:t>5.2.3</w:t>
      </w:r>
      <w:r>
        <w:rPr>
          <w:b/>
          <w:bCs/>
          <w:sz w:val="28"/>
          <w:szCs w:val="28"/>
          <w:u w:val="single"/>
        </w:rPr>
        <w:t>6</w:t>
      </w:r>
      <w:r w:rsidRPr="008637FB">
        <w:rPr>
          <w:b/>
          <w:bCs/>
          <w:sz w:val="28"/>
          <w:szCs w:val="28"/>
          <w:u w:val="single"/>
        </w:rPr>
        <w:t>.</w:t>
      </w:r>
      <w:r>
        <w:rPr>
          <w:b/>
          <w:bCs/>
          <w:sz w:val="28"/>
          <w:szCs w:val="28"/>
          <w:u w:val="single"/>
        </w:rPr>
        <w:t xml:space="preserve"> Předmět speciálně pedagogické péče - PSPP</w:t>
      </w:r>
      <w:r w:rsidRPr="008637FB">
        <w:rPr>
          <w:b/>
          <w:bCs/>
          <w:sz w:val="28"/>
          <w:szCs w:val="28"/>
          <w:u w:val="single"/>
        </w:rPr>
        <w:t xml:space="preserve"> (nepovinný předmět)</w:t>
      </w:r>
    </w:p>
    <w:p w:rsidR="002D5D70" w:rsidRDefault="002D5D70" w:rsidP="00142FC5">
      <w:pPr>
        <w:rPr>
          <w:b/>
          <w:sz w:val="28"/>
          <w:szCs w:val="28"/>
          <w:u w:val="single"/>
        </w:rPr>
      </w:pPr>
    </w:p>
    <w:p w:rsidR="002D5D70" w:rsidRDefault="002D5D70" w:rsidP="00142FC5">
      <w:pPr>
        <w:rPr>
          <w:b/>
          <w:sz w:val="28"/>
          <w:szCs w:val="28"/>
        </w:rPr>
      </w:pPr>
      <w:r w:rsidRPr="008637FB">
        <w:rPr>
          <w:b/>
          <w:sz w:val="28"/>
          <w:szCs w:val="28"/>
          <w:u w:val="single"/>
        </w:rPr>
        <w:t>Charakteristika vzdělávacího oboru</w:t>
      </w:r>
      <w:r w:rsidRPr="008637FB">
        <w:rPr>
          <w:b/>
          <w:sz w:val="28"/>
          <w:szCs w:val="28"/>
        </w:rPr>
        <w:t xml:space="preserve"> (obsahové, organizační a časové vymezení):</w:t>
      </w:r>
    </w:p>
    <w:p w:rsidR="002D5D70" w:rsidRDefault="002D5D70" w:rsidP="00142FC5">
      <w:r w:rsidRPr="00A25838">
        <w:t>Předmět speciálně pedagogické péče je určen pro žáky s přiznaným podpůrným opatřením</w:t>
      </w:r>
      <w:r>
        <w:t xml:space="preserve"> na základě doporučení ŠPZ</w:t>
      </w:r>
      <w:r w:rsidRPr="00A25838">
        <w:t>, je</w:t>
      </w:r>
      <w:r>
        <w:t xml:space="preserve"> </w:t>
      </w:r>
      <w:r w:rsidRPr="00A25838">
        <w:t>zajišťován pedagogickými pracovníky školy s rozšířenou kompetencí pro oblast speciální pedagogiky, speciálními pedagogy školy nebo školského poradenského zařízení při dodržení nejvyššího počtu povinných vyučovacích hodin.</w:t>
      </w:r>
    </w:p>
    <w:p w:rsidR="002D5D70" w:rsidRPr="00EB3822" w:rsidRDefault="002D5D70" w:rsidP="00142FC5">
      <w:pPr>
        <w:rPr>
          <w:b/>
          <w:sz w:val="28"/>
          <w:szCs w:val="28"/>
        </w:rPr>
      </w:pPr>
      <w:r w:rsidRPr="00EB3822">
        <w:t>Počet hodin speciálně pedagogické péče (PSPP), které může školské poradenské zařízení (ŠPZ) v rámci podpůrných opatření určit konkrétnímu žákovi je dané Přílohou 1 k vyhlášce č. 27/2016 Sb. Liší se podle jednotlivých stupňů podpory.</w:t>
      </w:r>
      <w:r>
        <w:t xml:space="preserve"> </w:t>
      </w:r>
      <w:r w:rsidRPr="00EB3822">
        <w:t>Organizace výuky PSPP je v kompetenci ředitele školy.</w:t>
      </w:r>
      <w:r>
        <w:t xml:space="preserve"> </w:t>
      </w:r>
      <w:r w:rsidRPr="00EB3822">
        <w:t xml:space="preserve">Hodiny z disponibilní časové dotace, které jsou v rozvrhu třídy využity </w:t>
      </w:r>
      <w:r>
        <w:t xml:space="preserve">například </w:t>
      </w:r>
      <w:r w:rsidRPr="00EB3822">
        <w:t>k výuc</w:t>
      </w:r>
      <w:r>
        <w:t xml:space="preserve">e českého jazyka, mohou být </w:t>
      </w:r>
      <w:r w:rsidRPr="00EB3822">
        <w:t>pro žáka s přiznaným podpůrným opatřením využity v rámci jeho IVP k zařazení předmětu speciálně pedagogické péče</w:t>
      </w:r>
      <w:r>
        <w:t>.</w:t>
      </w:r>
    </w:p>
    <w:p w:rsidR="00142FC5" w:rsidRDefault="00142FC5" w:rsidP="00142FC5">
      <w:pPr>
        <w:pStyle w:val="Nadpis4"/>
        <w:spacing w:before="0"/>
        <w:rPr>
          <w:sz w:val="22"/>
          <w:szCs w:val="22"/>
        </w:rPr>
      </w:pPr>
    </w:p>
    <w:p w:rsidR="002D5D70" w:rsidRPr="00A25838" w:rsidRDefault="002D5D70" w:rsidP="00142FC5">
      <w:pPr>
        <w:pStyle w:val="Nadpis4"/>
        <w:spacing w:before="0"/>
        <w:rPr>
          <w:sz w:val="22"/>
          <w:szCs w:val="22"/>
        </w:rPr>
      </w:pPr>
      <w:r w:rsidRPr="00A25838">
        <w:rPr>
          <w:sz w:val="22"/>
          <w:szCs w:val="22"/>
        </w:rPr>
        <w:t>Formy speciální péče</w:t>
      </w:r>
    </w:p>
    <w:p w:rsidR="002D5D70" w:rsidRPr="00A25838" w:rsidRDefault="002D5D70" w:rsidP="00142FC5">
      <w:pPr>
        <w:numPr>
          <w:ilvl w:val="0"/>
          <w:numId w:val="319"/>
        </w:numPr>
        <w:jc w:val="left"/>
      </w:pPr>
      <w:r>
        <w:t>R</w:t>
      </w:r>
      <w:r w:rsidRPr="00A25838">
        <w:t xml:space="preserve">ozvoj řečových dovedností </w:t>
      </w:r>
    </w:p>
    <w:p w:rsidR="002D5D70" w:rsidRPr="00A25838" w:rsidRDefault="002D5D70" w:rsidP="00142FC5">
      <w:pPr>
        <w:numPr>
          <w:ilvl w:val="0"/>
          <w:numId w:val="319"/>
        </w:numPr>
        <w:jc w:val="left"/>
      </w:pPr>
      <w:r>
        <w:t>P</w:t>
      </w:r>
      <w:r w:rsidRPr="00A25838">
        <w:t xml:space="preserve">revence vývojových poruch učení a chování </w:t>
      </w:r>
    </w:p>
    <w:p w:rsidR="002D5D70" w:rsidRPr="00A25838" w:rsidRDefault="002D5D70" w:rsidP="00142FC5">
      <w:pPr>
        <w:numPr>
          <w:ilvl w:val="0"/>
          <w:numId w:val="319"/>
        </w:numPr>
        <w:jc w:val="left"/>
      </w:pPr>
      <w:r w:rsidRPr="00A25838">
        <w:t xml:space="preserve">Seminář ČJ pro dyslektiky </w:t>
      </w:r>
    </w:p>
    <w:p w:rsidR="002D5D70" w:rsidRPr="00A25838" w:rsidRDefault="002D5D70" w:rsidP="00142FC5">
      <w:pPr>
        <w:numPr>
          <w:ilvl w:val="0"/>
          <w:numId w:val="319"/>
        </w:numPr>
        <w:jc w:val="left"/>
      </w:pPr>
      <w:r>
        <w:t>Kompenzace a korekce</w:t>
      </w:r>
      <w:r w:rsidRPr="00A25838">
        <w:t xml:space="preserve"> výukových poruch učení a chování (VPU a VPCh) u integrovaných žáků dle individuálního plánu</w:t>
      </w:r>
    </w:p>
    <w:p w:rsidR="00142FC5" w:rsidRDefault="00142FC5" w:rsidP="00142FC5">
      <w:pPr>
        <w:pStyle w:val="Nadpis4"/>
        <w:spacing w:before="0"/>
        <w:rPr>
          <w:sz w:val="22"/>
          <w:szCs w:val="22"/>
        </w:rPr>
      </w:pPr>
    </w:p>
    <w:p w:rsidR="002D5D70" w:rsidRPr="00A25838" w:rsidRDefault="002D5D70" w:rsidP="00142FC5">
      <w:pPr>
        <w:pStyle w:val="Nadpis4"/>
        <w:spacing w:before="0"/>
        <w:rPr>
          <w:sz w:val="22"/>
          <w:szCs w:val="22"/>
        </w:rPr>
      </w:pPr>
      <w:r w:rsidRPr="00A25838">
        <w:rPr>
          <w:sz w:val="22"/>
          <w:szCs w:val="22"/>
        </w:rPr>
        <w:t xml:space="preserve">Charakteristika speciální péče </w:t>
      </w:r>
    </w:p>
    <w:p w:rsidR="002D5D70" w:rsidRPr="00A25838" w:rsidRDefault="002D5D70" w:rsidP="00142FC5">
      <w:pPr>
        <w:numPr>
          <w:ilvl w:val="0"/>
          <w:numId w:val="320"/>
        </w:numPr>
        <w:jc w:val="left"/>
      </w:pPr>
      <w:r>
        <w:t>Aktivity vedeny</w:t>
      </w:r>
      <w:r w:rsidRPr="00A25838">
        <w:t xml:space="preserve"> speciální</w:t>
      </w:r>
      <w:r>
        <w:t>mi pedagogy</w:t>
      </w:r>
      <w:r w:rsidRPr="00A25838">
        <w:t xml:space="preserve"> nebo speciálně proškolen</w:t>
      </w:r>
      <w:r>
        <w:t>ými učiteli</w:t>
      </w:r>
    </w:p>
    <w:p w:rsidR="002D5D70" w:rsidRPr="00A25838" w:rsidRDefault="002D5D70" w:rsidP="00142FC5">
      <w:pPr>
        <w:numPr>
          <w:ilvl w:val="0"/>
          <w:numId w:val="320"/>
        </w:numPr>
        <w:jc w:val="left"/>
      </w:pPr>
      <w:r>
        <w:t>Využívány</w:t>
      </w:r>
      <w:r w:rsidRPr="00A25838">
        <w:t xml:space="preserve"> speciálně pedagogické, didaktické a relaxační metody a speciální pomůcky</w:t>
      </w:r>
    </w:p>
    <w:p w:rsidR="002D5D70" w:rsidRPr="00A25838" w:rsidRDefault="002D5D70" w:rsidP="00142FC5">
      <w:pPr>
        <w:numPr>
          <w:ilvl w:val="0"/>
          <w:numId w:val="320"/>
        </w:numPr>
        <w:jc w:val="left"/>
      </w:pPr>
      <w:r>
        <w:t>Kladen důraz na individuální přístu</w:t>
      </w:r>
      <w:r w:rsidRPr="00A25838">
        <w:t>p</w:t>
      </w:r>
    </w:p>
    <w:p w:rsidR="002D5D70" w:rsidRPr="00A25838" w:rsidRDefault="002D5D70" w:rsidP="00142FC5">
      <w:pPr>
        <w:numPr>
          <w:ilvl w:val="0"/>
          <w:numId w:val="320"/>
        </w:numPr>
        <w:jc w:val="left"/>
      </w:pPr>
      <w:r>
        <w:t>Aktivity zařazovány</w:t>
      </w:r>
      <w:r w:rsidRPr="00A25838">
        <w:t xml:space="preserve"> jednou týdně 45 minut formou nepovinných či volitelných předmětů</w:t>
      </w:r>
    </w:p>
    <w:p w:rsidR="002D5D70" w:rsidRPr="00A25838" w:rsidRDefault="002D5D70" w:rsidP="00142FC5">
      <w:pPr>
        <w:numPr>
          <w:ilvl w:val="0"/>
          <w:numId w:val="320"/>
        </w:numPr>
        <w:jc w:val="left"/>
      </w:pPr>
      <w:r>
        <w:t>U integrovaných žáků realizována</w:t>
      </w:r>
      <w:r w:rsidRPr="00A25838">
        <w:t xml:space="preserve"> korekce na základě individuálních plánů doporučených pedagogicko-psychologickou poradnou</w:t>
      </w:r>
    </w:p>
    <w:p w:rsidR="00142FC5" w:rsidRDefault="00142FC5" w:rsidP="00142FC5">
      <w:pPr>
        <w:pStyle w:val="Nadpis4"/>
        <w:spacing w:before="0"/>
        <w:rPr>
          <w:sz w:val="22"/>
          <w:szCs w:val="22"/>
        </w:rPr>
      </w:pPr>
    </w:p>
    <w:p w:rsidR="002D5D70" w:rsidRPr="00A25838" w:rsidRDefault="002D5D70" w:rsidP="00142FC5">
      <w:pPr>
        <w:pStyle w:val="Nadpis4"/>
        <w:spacing w:before="0"/>
        <w:rPr>
          <w:sz w:val="22"/>
          <w:szCs w:val="22"/>
        </w:rPr>
      </w:pPr>
      <w:r w:rsidRPr="00A25838">
        <w:rPr>
          <w:sz w:val="22"/>
          <w:szCs w:val="22"/>
        </w:rPr>
        <w:t xml:space="preserve">Rozvoj řečových dovedností </w:t>
      </w:r>
    </w:p>
    <w:p w:rsidR="002D5D70" w:rsidRPr="00A25838" w:rsidRDefault="002D5D70" w:rsidP="00142FC5">
      <w:pPr>
        <w:numPr>
          <w:ilvl w:val="0"/>
          <w:numId w:val="321"/>
        </w:numPr>
        <w:jc w:val="left"/>
      </w:pPr>
      <w:r w:rsidRPr="00A25838">
        <w:t xml:space="preserve">Rozvoj řeči mluvené, psané, čtené a slyšené </w:t>
      </w:r>
    </w:p>
    <w:p w:rsidR="002D5D70" w:rsidRPr="00A25838" w:rsidRDefault="002D5D70" w:rsidP="00142FC5">
      <w:pPr>
        <w:numPr>
          <w:ilvl w:val="0"/>
          <w:numId w:val="321"/>
        </w:numPr>
        <w:jc w:val="left"/>
      </w:pPr>
      <w:r w:rsidRPr="00A25838">
        <w:t>Gymnastika mluvidel</w:t>
      </w:r>
    </w:p>
    <w:p w:rsidR="002D5D70" w:rsidRPr="00A25838" w:rsidRDefault="002D5D70" w:rsidP="00142FC5">
      <w:pPr>
        <w:numPr>
          <w:ilvl w:val="0"/>
          <w:numId w:val="321"/>
        </w:numPr>
        <w:jc w:val="left"/>
      </w:pPr>
      <w:r w:rsidRPr="00A25838">
        <w:t>Artikulační cvičení</w:t>
      </w:r>
    </w:p>
    <w:p w:rsidR="002D5D70" w:rsidRPr="00A25838" w:rsidRDefault="002D5D70" w:rsidP="00142FC5">
      <w:pPr>
        <w:numPr>
          <w:ilvl w:val="0"/>
          <w:numId w:val="321"/>
        </w:numPr>
        <w:jc w:val="left"/>
      </w:pPr>
      <w:r w:rsidRPr="00A25838">
        <w:t>Sluchová diferenciace</w:t>
      </w:r>
    </w:p>
    <w:p w:rsidR="002D5D70" w:rsidRPr="00A25838" w:rsidRDefault="002D5D70" w:rsidP="00142FC5">
      <w:pPr>
        <w:numPr>
          <w:ilvl w:val="0"/>
          <w:numId w:val="321"/>
        </w:numPr>
        <w:jc w:val="left"/>
      </w:pPr>
      <w:r w:rsidRPr="00A25838">
        <w:t>Rozvoj slovní zásoby</w:t>
      </w:r>
    </w:p>
    <w:p w:rsidR="002D5D70" w:rsidRPr="00A25838" w:rsidRDefault="002D5D70" w:rsidP="00142FC5">
      <w:pPr>
        <w:numPr>
          <w:ilvl w:val="0"/>
          <w:numId w:val="321"/>
        </w:numPr>
        <w:jc w:val="left"/>
      </w:pPr>
      <w:r w:rsidRPr="00A25838">
        <w:t>Formulace myšlenek</w:t>
      </w:r>
    </w:p>
    <w:p w:rsidR="002D5D70" w:rsidRPr="00A25838" w:rsidRDefault="002D5D70" w:rsidP="00142FC5">
      <w:pPr>
        <w:numPr>
          <w:ilvl w:val="0"/>
          <w:numId w:val="321"/>
        </w:numPr>
        <w:jc w:val="left"/>
      </w:pPr>
      <w:r w:rsidRPr="00A25838">
        <w:t>Tiskací a psací abeceda</w:t>
      </w:r>
    </w:p>
    <w:p w:rsidR="002D5D70" w:rsidRPr="00A25838" w:rsidRDefault="002D5D70" w:rsidP="00142FC5">
      <w:pPr>
        <w:pStyle w:val="Nadpis4"/>
        <w:spacing w:before="0"/>
        <w:rPr>
          <w:sz w:val="22"/>
          <w:szCs w:val="22"/>
        </w:rPr>
      </w:pPr>
      <w:r w:rsidRPr="00A25838">
        <w:rPr>
          <w:sz w:val="22"/>
          <w:szCs w:val="22"/>
        </w:rPr>
        <w:t xml:space="preserve">Prevence vývojových poruch </w:t>
      </w:r>
    </w:p>
    <w:p w:rsidR="002D5D70" w:rsidRPr="00A25838" w:rsidRDefault="002D5D70" w:rsidP="00142FC5">
      <w:pPr>
        <w:numPr>
          <w:ilvl w:val="0"/>
          <w:numId w:val="322"/>
        </w:numPr>
        <w:jc w:val="left"/>
      </w:pPr>
      <w:r w:rsidRPr="00A25838">
        <w:t>Působíme v oblasti dyslexie, dysgrafie, dysortografie, dyskalkulie, dyspraxie, LMD, emoční lability, afektivního agresivního chování</w:t>
      </w:r>
    </w:p>
    <w:p w:rsidR="002D5D70" w:rsidRPr="00A25838" w:rsidRDefault="002D5D70" w:rsidP="00142FC5">
      <w:pPr>
        <w:numPr>
          <w:ilvl w:val="0"/>
          <w:numId w:val="322"/>
        </w:numPr>
        <w:jc w:val="left"/>
      </w:pPr>
      <w:r w:rsidRPr="00A25838">
        <w:t xml:space="preserve">Rozvíjíme motoriku, vnímání, pozornost, paměť, řeč, myšlení, emoce, city </w:t>
      </w:r>
    </w:p>
    <w:p w:rsidR="002D5D70" w:rsidRPr="00A25838" w:rsidRDefault="002D5D70" w:rsidP="00142FC5">
      <w:pPr>
        <w:numPr>
          <w:ilvl w:val="0"/>
          <w:numId w:val="322"/>
        </w:numPr>
        <w:jc w:val="left"/>
      </w:pPr>
      <w:r w:rsidRPr="00A25838">
        <w:t xml:space="preserve">Určen žákům s dyslexií, dysgrafií, dysortografií </w:t>
      </w:r>
    </w:p>
    <w:p w:rsidR="002D5D70" w:rsidRPr="00A25838" w:rsidRDefault="002D5D70" w:rsidP="00142FC5">
      <w:pPr>
        <w:numPr>
          <w:ilvl w:val="0"/>
          <w:numId w:val="322"/>
        </w:numPr>
        <w:jc w:val="left"/>
      </w:pPr>
      <w:r w:rsidRPr="00A25838">
        <w:t>Pro žáky integrované, neintegrované i s potížemi v ČJ</w:t>
      </w:r>
    </w:p>
    <w:p w:rsidR="002D5D70" w:rsidRPr="00A25838" w:rsidRDefault="002D5D70" w:rsidP="00142FC5">
      <w:pPr>
        <w:numPr>
          <w:ilvl w:val="0"/>
          <w:numId w:val="322"/>
        </w:numPr>
        <w:jc w:val="left"/>
      </w:pPr>
      <w:r w:rsidRPr="00A25838">
        <w:t xml:space="preserve">Vychází z učiva ČJ jednotlivých ročníků </w:t>
      </w:r>
    </w:p>
    <w:p w:rsidR="002D5D70" w:rsidRPr="00A25838" w:rsidRDefault="002D5D70" w:rsidP="00142FC5">
      <w:pPr>
        <w:numPr>
          <w:ilvl w:val="0"/>
          <w:numId w:val="322"/>
        </w:numPr>
        <w:jc w:val="left"/>
      </w:pPr>
      <w:r w:rsidRPr="00A25838">
        <w:t xml:space="preserve">Upevňuje dovednosti: </w:t>
      </w:r>
    </w:p>
    <w:p w:rsidR="002D5D70" w:rsidRPr="00A25838" w:rsidRDefault="002D5D70" w:rsidP="00142FC5">
      <w:pPr>
        <w:numPr>
          <w:ilvl w:val="1"/>
          <w:numId w:val="322"/>
        </w:numPr>
        <w:jc w:val="left"/>
      </w:pPr>
      <w:r w:rsidRPr="00A25838">
        <w:t>Čtení s porozuměním</w:t>
      </w:r>
    </w:p>
    <w:p w:rsidR="002D5D70" w:rsidRPr="00A25838" w:rsidRDefault="002D5D70" w:rsidP="00142FC5">
      <w:pPr>
        <w:numPr>
          <w:ilvl w:val="1"/>
          <w:numId w:val="322"/>
        </w:numPr>
        <w:jc w:val="left"/>
      </w:pPr>
      <w:r w:rsidRPr="00A25838">
        <w:t>Aplikace pravidel českého pravopisu</w:t>
      </w:r>
    </w:p>
    <w:p w:rsidR="002D5D70" w:rsidRPr="00A25838" w:rsidRDefault="002D5D70" w:rsidP="00142FC5">
      <w:pPr>
        <w:numPr>
          <w:ilvl w:val="1"/>
          <w:numId w:val="322"/>
        </w:numPr>
        <w:jc w:val="left"/>
      </w:pPr>
      <w:r w:rsidRPr="00A25838">
        <w:t>Práce s informací</w:t>
      </w:r>
    </w:p>
    <w:p w:rsidR="002D5D70" w:rsidRPr="00A25838" w:rsidRDefault="002D5D70" w:rsidP="00142FC5">
      <w:pPr>
        <w:numPr>
          <w:ilvl w:val="1"/>
          <w:numId w:val="322"/>
        </w:numPr>
        <w:jc w:val="left"/>
      </w:pPr>
      <w:r w:rsidRPr="00A25838">
        <w:t>Psaní čitelným písmem</w:t>
      </w:r>
    </w:p>
    <w:p w:rsidR="002D5D70" w:rsidRDefault="002D5D70" w:rsidP="00A41FDA">
      <w:pPr>
        <w:jc w:val="left"/>
        <w:rPr>
          <w:b/>
          <w:bCs/>
          <w:sz w:val="36"/>
          <w:szCs w:val="36"/>
          <w:u w:val="single"/>
        </w:rPr>
      </w:pPr>
    </w:p>
    <w:p w:rsidR="00142FC5" w:rsidRDefault="00142FC5" w:rsidP="00A41FDA">
      <w:pPr>
        <w:jc w:val="left"/>
        <w:rPr>
          <w:b/>
          <w:bCs/>
          <w:sz w:val="36"/>
          <w:szCs w:val="36"/>
          <w:u w:val="single"/>
        </w:rPr>
      </w:pPr>
    </w:p>
    <w:p w:rsidR="00142FC5" w:rsidRDefault="00142FC5" w:rsidP="00A41FDA">
      <w:pPr>
        <w:jc w:val="left"/>
        <w:rPr>
          <w:b/>
          <w:bCs/>
          <w:sz w:val="36"/>
          <w:szCs w:val="36"/>
          <w:u w:val="single"/>
        </w:rPr>
      </w:pPr>
    </w:p>
    <w:p w:rsidR="00142FC5" w:rsidRDefault="00142FC5" w:rsidP="00A41FDA">
      <w:pPr>
        <w:jc w:val="left"/>
        <w:rPr>
          <w:b/>
          <w:bCs/>
          <w:sz w:val="36"/>
          <w:szCs w:val="36"/>
          <w:u w:val="single"/>
        </w:rPr>
      </w:pPr>
    </w:p>
    <w:p w:rsidR="00142FC5" w:rsidRDefault="00142FC5" w:rsidP="00A41FDA">
      <w:pPr>
        <w:jc w:val="left"/>
        <w:rPr>
          <w:b/>
          <w:bCs/>
          <w:sz w:val="36"/>
          <w:szCs w:val="36"/>
          <w:u w:val="single"/>
        </w:rPr>
      </w:pPr>
    </w:p>
    <w:p w:rsidR="00142FC5" w:rsidRDefault="00142FC5" w:rsidP="00A41FDA">
      <w:pPr>
        <w:jc w:val="left"/>
        <w:rPr>
          <w:b/>
          <w:bCs/>
          <w:sz w:val="36"/>
          <w:szCs w:val="36"/>
          <w:u w:val="single"/>
        </w:rPr>
      </w:pPr>
    </w:p>
    <w:p w:rsidR="00142FC5" w:rsidRDefault="00142FC5" w:rsidP="00A41FDA">
      <w:pPr>
        <w:jc w:val="left"/>
        <w:rPr>
          <w:b/>
          <w:bCs/>
          <w:sz w:val="36"/>
          <w:szCs w:val="36"/>
          <w:u w:val="single"/>
        </w:rPr>
      </w:pPr>
    </w:p>
    <w:p w:rsidR="00142FC5" w:rsidRDefault="00142FC5" w:rsidP="00A41FDA">
      <w:pPr>
        <w:jc w:val="left"/>
        <w:rPr>
          <w:b/>
          <w:bCs/>
          <w:sz w:val="36"/>
          <w:szCs w:val="36"/>
          <w:u w:val="single"/>
        </w:rPr>
      </w:pPr>
    </w:p>
    <w:p w:rsidR="00142FC5" w:rsidRDefault="00142FC5" w:rsidP="00A41FDA">
      <w:pPr>
        <w:jc w:val="left"/>
        <w:rPr>
          <w:b/>
          <w:bCs/>
          <w:sz w:val="36"/>
          <w:szCs w:val="36"/>
          <w:u w:val="single"/>
        </w:rPr>
      </w:pPr>
    </w:p>
    <w:p w:rsidR="00142FC5" w:rsidRDefault="00142FC5" w:rsidP="00A41FDA">
      <w:pPr>
        <w:jc w:val="left"/>
        <w:rPr>
          <w:b/>
          <w:bCs/>
          <w:sz w:val="36"/>
          <w:szCs w:val="36"/>
          <w:u w:val="single"/>
        </w:rPr>
      </w:pPr>
    </w:p>
    <w:p w:rsidR="00142FC5" w:rsidRDefault="00142FC5" w:rsidP="00A41FDA">
      <w:pPr>
        <w:jc w:val="left"/>
        <w:rPr>
          <w:b/>
          <w:bCs/>
          <w:sz w:val="36"/>
          <w:szCs w:val="36"/>
          <w:u w:val="single"/>
        </w:rPr>
      </w:pPr>
    </w:p>
    <w:p w:rsidR="00142FC5" w:rsidRDefault="00142FC5" w:rsidP="00A41FDA">
      <w:pPr>
        <w:jc w:val="left"/>
        <w:rPr>
          <w:b/>
          <w:bCs/>
          <w:sz w:val="36"/>
          <w:szCs w:val="36"/>
          <w:u w:val="single"/>
        </w:rPr>
      </w:pPr>
    </w:p>
    <w:p w:rsidR="00142FC5" w:rsidRDefault="00142FC5" w:rsidP="00A41FDA">
      <w:pPr>
        <w:jc w:val="left"/>
        <w:rPr>
          <w:b/>
          <w:bCs/>
          <w:sz w:val="36"/>
          <w:szCs w:val="36"/>
          <w:u w:val="single"/>
        </w:rPr>
      </w:pPr>
    </w:p>
    <w:p w:rsidR="00142FC5" w:rsidRDefault="00142FC5" w:rsidP="00A41FDA">
      <w:pPr>
        <w:jc w:val="left"/>
        <w:rPr>
          <w:b/>
          <w:bCs/>
          <w:sz w:val="36"/>
          <w:szCs w:val="36"/>
          <w:u w:val="single"/>
        </w:rPr>
      </w:pPr>
    </w:p>
    <w:p w:rsidR="00A41FDA" w:rsidRPr="008637FB" w:rsidRDefault="00A41FDA" w:rsidP="00A41FDA">
      <w:pPr>
        <w:jc w:val="left"/>
        <w:rPr>
          <w:b/>
          <w:bCs/>
          <w:sz w:val="36"/>
          <w:szCs w:val="36"/>
          <w:u w:val="single"/>
        </w:rPr>
      </w:pPr>
      <w:r w:rsidRPr="008637FB">
        <w:rPr>
          <w:b/>
          <w:bCs/>
          <w:sz w:val="36"/>
          <w:szCs w:val="36"/>
          <w:u w:val="single"/>
        </w:rPr>
        <w:t>5.3</w:t>
      </w:r>
      <w:r w:rsidR="000E1A2E" w:rsidRPr="008637FB">
        <w:rPr>
          <w:b/>
          <w:bCs/>
          <w:sz w:val="36"/>
          <w:szCs w:val="36"/>
          <w:u w:val="single"/>
        </w:rPr>
        <w:t>.</w:t>
      </w:r>
      <w:r w:rsidRPr="008637FB">
        <w:rPr>
          <w:b/>
          <w:bCs/>
          <w:sz w:val="36"/>
          <w:szCs w:val="36"/>
          <w:u w:val="single"/>
        </w:rPr>
        <w:t xml:space="preserve"> Projekty </w:t>
      </w:r>
    </w:p>
    <w:p w:rsidR="00A41FDA" w:rsidRPr="008637FB" w:rsidRDefault="00A41FDA" w:rsidP="00A41FDA">
      <w:pPr>
        <w:jc w:val="left"/>
        <w:rPr>
          <w:b/>
          <w:bCs/>
          <w:sz w:val="36"/>
          <w:szCs w:val="36"/>
          <w:u w:val="single"/>
        </w:rPr>
      </w:pPr>
    </w:p>
    <w:p w:rsidR="00A41FDA" w:rsidRPr="008637FB" w:rsidRDefault="00A41FDA" w:rsidP="00A41FDA">
      <w:pPr>
        <w:jc w:val="left"/>
        <w:rPr>
          <w:b/>
          <w:bCs/>
          <w:sz w:val="28"/>
          <w:szCs w:val="28"/>
          <w:u w:val="single"/>
        </w:rPr>
      </w:pPr>
      <w:r w:rsidRPr="008637FB">
        <w:rPr>
          <w:b/>
          <w:bCs/>
          <w:sz w:val="28"/>
          <w:szCs w:val="28"/>
          <w:u w:val="single"/>
        </w:rPr>
        <w:t>5.3.1</w:t>
      </w:r>
      <w:r w:rsidR="000E1A2E" w:rsidRPr="008637FB">
        <w:rPr>
          <w:b/>
          <w:bCs/>
          <w:sz w:val="28"/>
          <w:szCs w:val="28"/>
          <w:u w:val="single"/>
        </w:rPr>
        <w:t>.</w:t>
      </w:r>
      <w:r w:rsidRPr="008637FB">
        <w:rPr>
          <w:b/>
          <w:bCs/>
          <w:sz w:val="28"/>
          <w:szCs w:val="28"/>
          <w:u w:val="single"/>
        </w:rPr>
        <w:t xml:space="preserve"> Zdravá škola (P)</w:t>
      </w:r>
    </w:p>
    <w:p w:rsidR="00A41FDA" w:rsidRPr="008637FB" w:rsidRDefault="00A41FDA" w:rsidP="00A41FDA">
      <w:pPr>
        <w:jc w:val="left"/>
        <w:rPr>
          <w:b/>
          <w:bCs/>
        </w:rPr>
      </w:pPr>
    </w:p>
    <w:p w:rsidR="00A41FDA" w:rsidRPr="008637FB" w:rsidRDefault="00A41FDA" w:rsidP="00A41FDA">
      <w:pPr>
        <w:rPr>
          <w:b/>
        </w:rPr>
      </w:pPr>
      <w:r w:rsidRPr="008637FB">
        <w:rPr>
          <w:b/>
          <w:u w:val="single"/>
        </w:rPr>
        <w:t>Ročník:</w:t>
      </w:r>
      <w:r w:rsidRPr="008637FB">
        <w:rPr>
          <w:b/>
        </w:rPr>
        <w:t xml:space="preserve">                1. -  9.</w:t>
      </w:r>
    </w:p>
    <w:p w:rsidR="00A41FDA" w:rsidRPr="008637FB" w:rsidRDefault="00A41FDA" w:rsidP="00A41FDA">
      <w:pPr>
        <w:jc w:val="left"/>
        <w:rPr>
          <w:b/>
          <w:bCs/>
        </w:rPr>
      </w:pPr>
    </w:p>
    <w:p w:rsidR="00A41FDA" w:rsidRPr="008637FB" w:rsidRDefault="00A41FDA" w:rsidP="00A41FDA">
      <w:r w:rsidRPr="008637FB">
        <w:rPr>
          <w:b/>
          <w:u w:val="single"/>
        </w:rPr>
        <w:t>Cíl projektu:</w:t>
      </w:r>
    </w:p>
    <w:p w:rsidR="00A41FDA" w:rsidRPr="008637FB" w:rsidRDefault="00A41FDA" w:rsidP="00A41FDA">
      <w:pPr>
        <w:jc w:val="left"/>
      </w:pPr>
      <w:r w:rsidRPr="008637FB">
        <w:t>Cílem je vytvořit školu, která respektuje a podporuje zdraví všech lidí ve škole  ve všech jeho složkách a je v rovnováze s přírodním a společenským prostředním. Přitom vytváří optimální podmínky pro prevenci sociálně patologických jevů a stává se bezpečným místem            pro efektivní vzdělávání.</w:t>
      </w:r>
    </w:p>
    <w:p w:rsidR="00A41FDA" w:rsidRPr="008637FB" w:rsidRDefault="00A41FDA" w:rsidP="00A41FDA"/>
    <w:p w:rsidR="00A41FDA" w:rsidRPr="008637FB" w:rsidRDefault="00A41FDA" w:rsidP="00A41FDA">
      <w:pPr>
        <w:rPr>
          <w:u w:val="single"/>
        </w:rPr>
      </w:pPr>
      <w:r w:rsidRPr="008637FB">
        <w:rPr>
          <w:b/>
          <w:u w:val="single"/>
        </w:rPr>
        <w:t>Při realizaci tohoto projektu se rozvíjejí následující klíčové kompetence:</w:t>
      </w:r>
    </w:p>
    <w:p w:rsidR="00A41FDA" w:rsidRPr="008637FB" w:rsidRDefault="00A41FDA" w:rsidP="00A41FDA">
      <w:pPr>
        <w:jc w:val="left"/>
        <w:rPr>
          <w:b/>
          <w:u w:val="single"/>
        </w:rPr>
      </w:pPr>
      <w:r w:rsidRPr="008637FB">
        <w:rPr>
          <w:b/>
          <w:u w:val="single"/>
        </w:rPr>
        <w:t>Kompetence k učení</w:t>
      </w:r>
    </w:p>
    <w:p w:rsidR="00A41FDA" w:rsidRPr="008637FB" w:rsidRDefault="00A41FDA" w:rsidP="00A41FDA">
      <w:pPr>
        <w:jc w:val="left"/>
        <w:rPr>
          <w:b/>
          <w:u w:val="single"/>
        </w:rPr>
      </w:pPr>
    </w:p>
    <w:p w:rsidR="00A41FDA" w:rsidRPr="008637FB" w:rsidRDefault="00A41FDA" w:rsidP="00D169E6">
      <w:pPr>
        <w:numPr>
          <w:ilvl w:val="1"/>
          <w:numId w:val="286"/>
        </w:numPr>
        <w:jc w:val="left"/>
      </w:pPr>
      <w:r w:rsidRPr="008637FB">
        <w:t>vytváří si komplexnější pohled na svět</w:t>
      </w:r>
    </w:p>
    <w:p w:rsidR="00A41FDA" w:rsidRPr="008637FB" w:rsidRDefault="00A41FDA" w:rsidP="00D169E6">
      <w:pPr>
        <w:numPr>
          <w:ilvl w:val="1"/>
          <w:numId w:val="286"/>
        </w:numPr>
        <w:jc w:val="left"/>
      </w:pPr>
      <w:r w:rsidRPr="008637FB">
        <w:t>získává představy o využití teoretických znalostí v praxi</w:t>
      </w:r>
    </w:p>
    <w:p w:rsidR="00A41FDA" w:rsidRPr="008637FB" w:rsidRDefault="00A41FDA" w:rsidP="00D169E6">
      <w:pPr>
        <w:numPr>
          <w:ilvl w:val="1"/>
          <w:numId w:val="286"/>
        </w:numPr>
        <w:jc w:val="left"/>
      </w:pPr>
      <w:r w:rsidRPr="008637FB">
        <w:t>vyhledává a třídí informace</w:t>
      </w:r>
    </w:p>
    <w:p w:rsidR="00A41FDA" w:rsidRPr="008637FB" w:rsidRDefault="00A41FDA" w:rsidP="00A41FDA">
      <w:pPr>
        <w:ind w:left="1080"/>
      </w:pPr>
    </w:p>
    <w:p w:rsidR="00A41FDA" w:rsidRPr="008637FB" w:rsidRDefault="00A41FDA" w:rsidP="00A41FDA">
      <w:pPr>
        <w:jc w:val="left"/>
        <w:rPr>
          <w:b/>
          <w:u w:val="single"/>
        </w:rPr>
      </w:pPr>
      <w:r w:rsidRPr="008637FB">
        <w:rPr>
          <w:b/>
          <w:u w:val="single"/>
        </w:rPr>
        <w:t>Kompetence sociální a personální</w:t>
      </w:r>
    </w:p>
    <w:p w:rsidR="00A41FDA" w:rsidRPr="008637FB" w:rsidRDefault="00A41FDA" w:rsidP="00A41FDA">
      <w:pPr>
        <w:jc w:val="left"/>
        <w:rPr>
          <w:b/>
          <w:u w:val="single"/>
        </w:rPr>
      </w:pPr>
    </w:p>
    <w:p w:rsidR="00A41FDA" w:rsidRPr="008637FB" w:rsidRDefault="00A41FDA" w:rsidP="00D169E6">
      <w:pPr>
        <w:numPr>
          <w:ilvl w:val="1"/>
          <w:numId w:val="286"/>
        </w:numPr>
        <w:jc w:val="left"/>
      </w:pPr>
      <w:r w:rsidRPr="008637FB">
        <w:t>spolupracuje ve skupině</w:t>
      </w:r>
    </w:p>
    <w:p w:rsidR="00A41FDA" w:rsidRPr="008637FB" w:rsidRDefault="00A41FDA" w:rsidP="00D169E6">
      <w:pPr>
        <w:numPr>
          <w:ilvl w:val="1"/>
          <w:numId w:val="286"/>
        </w:numPr>
        <w:jc w:val="left"/>
      </w:pPr>
      <w:r w:rsidRPr="008637FB">
        <w:t>nabízí, přijímá a poskytuje pomoc</w:t>
      </w:r>
    </w:p>
    <w:p w:rsidR="00A41FDA" w:rsidRPr="008637FB" w:rsidRDefault="00A41FDA" w:rsidP="00D169E6">
      <w:pPr>
        <w:numPr>
          <w:ilvl w:val="1"/>
          <w:numId w:val="286"/>
        </w:numPr>
        <w:jc w:val="left"/>
      </w:pPr>
      <w:r w:rsidRPr="008637FB">
        <w:t>aktivně naslouchá, spoluutváří pravidla a respektuje je</w:t>
      </w:r>
    </w:p>
    <w:p w:rsidR="00A41FDA" w:rsidRPr="008637FB" w:rsidRDefault="00A41FDA" w:rsidP="00D169E6">
      <w:pPr>
        <w:numPr>
          <w:ilvl w:val="1"/>
          <w:numId w:val="286"/>
        </w:numPr>
        <w:jc w:val="left"/>
      </w:pPr>
      <w:r w:rsidRPr="008637FB">
        <w:t>aktivně se podílí na činnosti skupiny a upevňuje v ní vztahy</w:t>
      </w:r>
    </w:p>
    <w:p w:rsidR="00A41FDA" w:rsidRPr="008637FB" w:rsidRDefault="00A41FDA" w:rsidP="00D169E6">
      <w:pPr>
        <w:numPr>
          <w:ilvl w:val="1"/>
          <w:numId w:val="286"/>
        </w:numPr>
        <w:jc w:val="left"/>
      </w:pPr>
      <w:r w:rsidRPr="008637FB">
        <w:t>podílí se na utváření příjemné atmosféry ve skupině, upevňuje dobré mezilidské vztahy</w:t>
      </w:r>
    </w:p>
    <w:p w:rsidR="00A41FDA" w:rsidRPr="008637FB" w:rsidRDefault="00A41FDA" w:rsidP="00D169E6">
      <w:pPr>
        <w:numPr>
          <w:ilvl w:val="1"/>
          <w:numId w:val="286"/>
        </w:numPr>
        <w:jc w:val="left"/>
      </w:pPr>
      <w:r w:rsidRPr="008637FB">
        <w:t>diskutuje, posoudí schopnosti své i druhých, posiluje sebedůvěru</w:t>
      </w:r>
    </w:p>
    <w:p w:rsidR="00A41FDA" w:rsidRPr="008637FB" w:rsidRDefault="00A41FDA" w:rsidP="00D169E6">
      <w:pPr>
        <w:numPr>
          <w:ilvl w:val="1"/>
          <w:numId w:val="286"/>
        </w:numPr>
        <w:jc w:val="left"/>
      </w:pPr>
      <w:r w:rsidRPr="008637FB">
        <w:t>uznává a respektuje autoritu</w:t>
      </w:r>
    </w:p>
    <w:p w:rsidR="00A41FDA" w:rsidRPr="008637FB" w:rsidRDefault="00A41FDA" w:rsidP="00D169E6">
      <w:pPr>
        <w:numPr>
          <w:ilvl w:val="1"/>
          <w:numId w:val="286"/>
        </w:numPr>
        <w:jc w:val="left"/>
      </w:pPr>
      <w:r w:rsidRPr="008637FB">
        <w:t>rozhoduje se, zaujímá stanovisko, respektuje názory druhých</w:t>
      </w:r>
    </w:p>
    <w:p w:rsidR="00A41FDA" w:rsidRPr="008637FB" w:rsidRDefault="00A41FDA" w:rsidP="00D169E6">
      <w:pPr>
        <w:numPr>
          <w:ilvl w:val="1"/>
          <w:numId w:val="286"/>
        </w:numPr>
        <w:jc w:val="left"/>
      </w:pPr>
      <w:r w:rsidRPr="008637FB">
        <w:t>čerpá poučení z chyb</w:t>
      </w:r>
    </w:p>
    <w:p w:rsidR="00A41FDA" w:rsidRPr="008637FB" w:rsidRDefault="00A41FDA" w:rsidP="00D169E6">
      <w:pPr>
        <w:numPr>
          <w:ilvl w:val="1"/>
          <w:numId w:val="286"/>
        </w:numPr>
        <w:jc w:val="left"/>
      </w:pPr>
      <w:r w:rsidRPr="008637FB">
        <w:t>v modelových situacích ovládá a řídí svoje chování a jednání</w:t>
      </w:r>
    </w:p>
    <w:p w:rsidR="00A41FDA" w:rsidRPr="008637FB" w:rsidRDefault="00A41FDA" w:rsidP="00D169E6">
      <w:pPr>
        <w:numPr>
          <w:ilvl w:val="1"/>
          <w:numId w:val="286"/>
        </w:numPr>
        <w:jc w:val="left"/>
      </w:pPr>
      <w:r w:rsidRPr="008637FB">
        <w:t>usiluje o dosažení pocitu sebeuspokojení a sebeúcty</w:t>
      </w:r>
    </w:p>
    <w:p w:rsidR="00A41FDA" w:rsidRPr="008637FB" w:rsidRDefault="00A41FDA" w:rsidP="00A41FDA">
      <w:pPr>
        <w:jc w:val="left"/>
        <w:rPr>
          <w:b/>
          <w:u w:val="single"/>
        </w:rPr>
      </w:pPr>
      <w:r w:rsidRPr="008637FB">
        <w:rPr>
          <w:b/>
          <w:u w:val="single"/>
        </w:rPr>
        <w:t>Kompetence pracovní</w:t>
      </w:r>
    </w:p>
    <w:p w:rsidR="00A41FDA" w:rsidRPr="008637FB" w:rsidRDefault="00A41FDA" w:rsidP="00A41FDA">
      <w:pPr>
        <w:jc w:val="left"/>
        <w:rPr>
          <w:b/>
          <w:u w:val="single"/>
        </w:rPr>
      </w:pPr>
    </w:p>
    <w:p w:rsidR="00A41FDA" w:rsidRPr="008637FB" w:rsidRDefault="00A41FDA" w:rsidP="00D169E6">
      <w:pPr>
        <w:numPr>
          <w:ilvl w:val="1"/>
          <w:numId w:val="286"/>
        </w:numPr>
        <w:jc w:val="left"/>
      </w:pPr>
      <w:r w:rsidRPr="008637FB">
        <w:t>plní povinnosti a závazky</w:t>
      </w:r>
    </w:p>
    <w:p w:rsidR="00A41FDA" w:rsidRPr="008637FB" w:rsidRDefault="00A41FDA" w:rsidP="00D169E6">
      <w:pPr>
        <w:numPr>
          <w:ilvl w:val="1"/>
          <w:numId w:val="286"/>
        </w:numPr>
        <w:jc w:val="left"/>
      </w:pPr>
      <w:r w:rsidRPr="008637FB">
        <w:t>organizuje si pracoviště a čas pod vedením učitele</w:t>
      </w:r>
    </w:p>
    <w:p w:rsidR="00A41FDA" w:rsidRPr="008637FB" w:rsidRDefault="00A41FDA" w:rsidP="00D169E6">
      <w:pPr>
        <w:numPr>
          <w:ilvl w:val="1"/>
          <w:numId w:val="286"/>
        </w:numPr>
        <w:jc w:val="left"/>
      </w:pPr>
      <w:r w:rsidRPr="008637FB">
        <w:t>učí se plánovat</w:t>
      </w:r>
    </w:p>
    <w:p w:rsidR="00A41FDA" w:rsidRPr="008637FB" w:rsidRDefault="00A41FDA" w:rsidP="00D169E6">
      <w:pPr>
        <w:numPr>
          <w:ilvl w:val="1"/>
          <w:numId w:val="286"/>
        </w:numPr>
        <w:jc w:val="left"/>
      </w:pPr>
      <w:r w:rsidRPr="008637FB">
        <w:t>dodržuje zásady bezpečné práce a ochrany zdraví při práci</w:t>
      </w:r>
    </w:p>
    <w:p w:rsidR="00A41FDA" w:rsidRPr="008637FB" w:rsidRDefault="00A41FDA" w:rsidP="00D169E6">
      <w:pPr>
        <w:numPr>
          <w:ilvl w:val="1"/>
          <w:numId w:val="286"/>
        </w:numPr>
        <w:jc w:val="left"/>
      </w:pPr>
      <w:r w:rsidRPr="008637FB">
        <w:t>dodržuje vymezená pravidla</w:t>
      </w:r>
    </w:p>
    <w:p w:rsidR="00A41FDA" w:rsidRPr="008637FB" w:rsidRDefault="00A41FDA" w:rsidP="00D169E6">
      <w:pPr>
        <w:numPr>
          <w:ilvl w:val="1"/>
          <w:numId w:val="286"/>
        </w:numPr>
        <w:jc w:val="left"/>
      </w:pPr>
      <w:r w:rsidRPr="008637FB">
        <w:t>váží si práce své i druhých</w:t>
      </w:r>
    </w:p>
    <w:p w:rsidR="00A41FDA" w:rsidRPr="008637FB" w:rsidRDefault="00A41FDA" w:rsidP="00D169E6">
      <w:pPr>
        <w:numPr>
          <w:ilvl w:val="1"/>
          <w:numId w:val="286"/>
        </w:numPr>
        <w:jc w:val="left"/>
      </w:pPr>
      <w:r w:rsidRPr="008637FB">
        <w:t>orientuje se na trhu práce, rozhoduje se o dalším vzdělávání a profesním zaměření</w:t>
      </w:r>
    </w:p>
    <w:p w:rsidR="00A41FDA" w:rsidRPr="008637FB" w:rsidRDefault="00A41FDA" w:rsidP="00D169E6">
      <w:pPr>
        <w:numPr>
          <w:ilvl w:val="1"/>
          <w:numId w:val="286"/>
        </w:numPr>
        <w:jc w:val="left"/>
      </w:pPr>
      <w:r w:rsidRPr="008637FB">
        <w:t>orientuje se v problematice ochrany životního prostředí a ochrany kulturních tradic</w:t>
      </w:r>
    </w:p>
    <w:p w:rsidR="00A41FDA" w:rsidRPr="008637FB" w:rsidRDefault="00A41FDA" w:rsidP="00A41FDA">
      <w:pPr>
        <w:ind w:left="1080"/>
      </w:pPr>
    </w:p>
    <w:p w:rsidR="00A41FDA" w:rsidRPr="008637FB" w:rsidRDefault="00A41FDA" w:rsidP="00A41FDA">
      <w:pPr>
        <w:jc w:val="left"/>
        <w:rPr>
          <w:b/>
          <w:u w:val="single"/>
        </w:rPr>
      </w:pPr>
      <w:r w:rsidRPr="008637FB">
        <w:rPr>
          <w:b/>
          <w:u w:val="single"/>
        </w:rPr>
        <w:t>Kompetence občanské</w:t>
      </w:r>
    </w:p>
    <w:p w:rsidR="00A41FDA" w:rsidRPr="008637FB" w:rsidRDefault="00A41FDA" w:rsidP="00A41FDA">
      <w:pPr>
        <w:jc w:val="left"/>
        <w:rPr>
          <w:b/>
          <w:u w:val="single"/>
        </w:rPr>
      </w:pPr>
    </w:p>
    <w:p w:rsidR="00A41FDA" w:rsidRPr="008637FB" w:rsidRDefault="00A41FDA" w:rsidP="00D169E6">
      <w:pPr>
        <w:numPr>
          <w:ilvl w:val="1"/>
          <w:numId w:val="286"/>
        </w:numPr>
        <w:jc w:val="left"/>
      </w:pPr>
      <w:r w:rsidRPr="008637FB">
        <w:t>umí se omluvit, uznat a napravit chybu</w:t>
      </w:r>
    </w:p>
    <w:p w:rsidR="00A41FDA" w:rsidRPr="008637FB" w:rsidRDefault="00A41FDA" w:rsidP="00D169E6">
      <w:pPr>
        <w:numPr>
          <w:ilvl w:val="1"/>
          <w:numId w:val="286"/>
        </w:numPr>
        <w:jc w:val="left"/>
      </w:pPr>
      <w:r w:rsidRPr="008637FB">
        <w:t>dodržuje stanovená pravidla ve skupině</w:t>
      </w:r>
    </w:p>
    <w:p w:rsidR="00A41FDA" w:rsidRPr="008637FB" w:rsidRDefault="00A41FDA" w:rsidP="00D169E6">
      <w:pPr>
        <w:numPr>
          <w:ilvl w:val="1"/>
          <w:numId w:val="286"/>
        </w:numPr>
        <w:jc w:val="left"/>
      </w:pPr>
      <w:r w:rsidRPr="008637FB">
        <w:t>uplatňuje svá práva a je si vědom svých povinností</w:t>
      </w:r>
    </w:p>
    <w:p w:rsidR="00A41FDA" w:rsidRPr="008637FB" w:rsidRDefault="00A41FDA" w:rsidP="00D169E6">
      <w:pPr>
        <w:numPr>
          <w:ilvl w:val="1"/>
          <w:numId w:val="286"/>
        </w:numPr>
        <w:jc w:val="left"/>
      </w:pPr>
      <w:r w:rsidRPr="008637FB">
        <w:t>chápe základní principy, na nichž spočívají zákony a společenské normy</w:t>
      </w:r>
    </w:p>
    <w:p w:rsidR="00A41FDA" w:rsidRPr="008637FB" w:rsidRDefault="00A41FDA" w:rsidP="00D169E6">
      <w:pPr>
        <w:numPr>
          <w:ilvl w:val="1"/>
          <w:numId w:val="286"/>
        </w:numPr>
        <w:jc w:val="left"/>
      </w:pPr>
      <w:r w:rsidRPr="008637FB">
        <w:t>rozhoduje se v zájmu podpory a ochrany zdraví a trvale udržitelného rozvoje</w:t>
      </w:r>
    </w:p>
    <w:p w:rsidR="00A41FDA" w:rsidRPr="008637FB" w:rsidRDefault="00A41FDA" w:rsidP="00D169E6">
      <w:pPr>
        <w:numPr>
          <w:ilvl w:val="1"/>
          <w:numId w:val="286"/>
        </w:numPr>
        <w:jc w:val="left"/>
      </w:pPr>
      <w:r w:rsidRPr="008637FB">
        <w:t>je tolerantní k sobě i druhým, respektuje, odmítá útlak a hrubé zacházení</w:t>
      </w:r>
    </w:p>
    <w:p w:rsidR="00A41FDA" w:rsidRPr="008637FB" w:rsidRDefault="00A41FDA" w:rsidP="00D169E6">
      <w:pPr>
        <w:numPr>
          <w:ilvl w:val="1"/>
          <w:numId w:val="286"/>
        </w:numPr>
        <w:jc w:val="left"/>
      </w:pPr>
      <w:r w:rsidRPr="008637FB">
        <w:t>je zodpovědný za své chování</w:t>
      </w:r>
    </w:p>
    <w:p w:rsidR="00A41FDA" w:rsidRPr="008637FB" w:rsidRDefault="00A41FDA" w:rsidP="00D169E6">
      <w:pPr>
        <w:numPr>
          <w:ilvl w:val="1"/>
          <w:numId w:val="286"/>
        </w:numPr>
        <w:jc w:val="left"/>
      </w:pPr>
      <w:r w:rsidRPr="008637FB">
        <w:t>osvojuje si (nacvičuje) vhodné postupy v</w:t>
      </w:r>
      <w:r w:rsidR="006A4CF1">
        <w:t> </w:t>
      </w:r>
      <w:r w:rsidRPr="008637FB">
        <w:t>modelových</w:t>
      </w:r>
      <w:r w:rsidR="006A4CF1">
        <w:t xml:space="preserve"> </w:t>
      </w:r>
      <w:r w:rsidRPr="008637FB">
        <w:t>krizových situacích i v situacích ohrožujících život a zdraví člověka</w:t>
      </w:r>
    </w:p>
    <w:p w:rsidR="00A41FDA" w:rsidRPr="008637FB" w:rsidRDefault="00A41FDA" w:rsidP="00D169E6">
      <w:pPr>
        <w:numPr>
          <w:ilvl w:val="1"/>
          <w:numId w:val="286"/>
        </w:numPr>
        <w:jc w:val="left"/>
      </w:pPr>
      <w:r w:rsidRPr="008637FB">
        <w:t>aktivně se zapojuje do kulturního a sportovního dění</w:t>
      </w:r>
    </w:p>
    <w:p w:rsidR="00A41FDA" w:rsidRPr="008637FB" w:rsidRDefault="00A41FDA" w:rsidP="00D169E6">
      <w:pPr>
        <w:numPr>
          <w:ilvl w:val="1"/>
          <w:numId w:val="286"/>
        </w:numPr>
        <w:jc w:val="left"/>
      </w:pPr>
      <w:r w:rsidRPr="008637FB">
        <w:t>respektuje tradice, uvědomuje si význam kulturního a historického dědictví</w:t>
      </w:r>
    </w:p>
    <w:p w:rsidR="00A41FDA" w:rsidRPr="008637FB" w:rsidRDefault="00A41FDA" w:rsidP="00D169E6">
      <w:pPr>
        <w:numPr>
          <w:ilvl w:val="1"/>
          <w:numId w:val="286"/>
        </w:numPr>
        <w:jc w:val="left"/>
      </w:pPr>
      <w:r w:rsidRPr="008637FB">
        <w:t>je schopen se vcítit do problémů druhých</w:t>
      </w:r>
    </w:p>
    <w:p w:rsidR="00A41FDA" w:rsidRPr="008637FB" w:rsidRDefault="00A41FDA" w:rsidP="00A41FDA">
      <w:pPr>
        <w:ind w:left="1080"/>
      </w:pPr>
    </w:p>
    <w:p w:rsidR="00A41FDA" w:rsidRPr="008637FB" w:rsidRDefault="00A41FDA" w:rsidP="00A41FDA">
      <w:pPr>
        <w:jc w:val="left"/>
        <w:rPr>
          <w:b/>
          <w:u w:val="single"/>
        </w:rPr>
      </w:pPr>
      <w:r w:rsidRPr="008637FB">
        <w:rPr>
          <w:b/>
          <w:u w:val="single"/>
        </w:rPr>
        <w:t>Kompetence k řešení problémů</w:t>
      </w:r>
    </w:p>
    <w:p w:rsidR="00A41FDA" w:rsidRPr="008637FB" w:rsidRDefault="00A41FDA" w:rsidP="00A41FDA">
      <w:pPr>
        <w:jc w:val="left"/>
        <w:rPr>
          <w:b/>
          <w:u w:val="single"/>
        </w:rPr>
      </w:pPr>
    </w:p>
    <w:p w:rsidR="00A41FDA" w:rsidRPr="008637FB" w:rsidRDefault="00A41FDA" w:rsidP="00D169E6">
      <w:pPr>
        <w:numPr>
          <w:ilvl w:val="1"/>
          <w:numId w:val="286"/>
        </w:numPr>
        <w:jc w:val="left"/>
      </w:pPr>
      <w:r w:rsidRPr="008637FB">
        <w:t>uvědomuje si problém, přemýšlí nad ním a řeší jej (promýšlí, plánuje řešení problémů)</w:t>
      </w:r>
    </w:p>
    <w:p w:rsidR="00A41FDA" w:rsidRPr="008637FB" w:rsidRDefault="00A41FDA" w:rsidP="00D169E6">
      <w:pPr>
        <w:numPr>
          <w:ilvl w:val="1"/>
          <w:numId w:val="286"/>
        </w:numPr>
        <w:jc w:val="left"/>
      </w:pPr>
      <w:r w:rsidRPr="008637FB">
        <w:t>vyhodnotí řešení a poučí se z něj</w:t>
      </w:r>
    </w:p>
    <w:p w:rsidR="00A41FDA" w:rsidRPr="008637FB" w:rsidRDefault="00A41FDA" w:rsidP="00D169E6">
      <w:pPr>
        <w:numPr>
          <w:ilvl w:val="1"/>
          <w:numId w:val="286"/>
        </w:numPr>
        <w:jc w:val="left"/>
      </w:pPr>
      <w:r w:rsidRPr="008637FB">
        <w:t>obhajuje a vysvětluje své řešení</w:t>
      </w:r>
    </w:p>
    <w:p w:rsidR="00A41FDA" w:rsidRPr="008637FB" w:rsidRDefault="00A41FDA" w:rsidP="00D169E6">
      <w:pPr>
        <w:numPr>
          <w:ilvl w:val="1"/>
          <w:numId w:val="286"/>
        </w:numPr>
        <w:jc w:val="left"/>
      </w:pPr>
      <w:r w:rsidRPr="008637FB">
        <w:t>diskutuje o problému</w:t>
      </w:r>
    </w:p>
    <w:p w:rsidR="00A41FDA" w:rsidRPr="008637FB" w:rsidRDefault="00A41FDA" w:rsidP="00D169E6">
      <w:pPr>
        <w:numPr>
          <w:ilvl w:val="1"/>
          <w:numId w:val="286"/>
        </w:numPr>
        <w:jc w:val="left"/>
      </w:pPr>
      <w:r w:rsidRPr="008637FB">
        <w:t>sleduje vlastní pokrok</w:t>
      </w:r>
    </w:p>
    <w:p w:rsidR="00A41FDA" w:rsidRPr="008637FB" w:rsidRDefault="00A41FDA" w:rsidP="00D169E6">
      <w:pPr>
        <w:numPr>
          <w:ilvl w:val="1"/>
          <w:numId w:val="286"/>
        </w:numPr>
        <w:jc w:val="left"/>
      </w:pPr>
      <w:r w:rsidRPr="008637FB">
        <w:t>rozhoduje se a nese zodpovědnost za svá rozhodnutí a činy</w:t>
      </w:r>
    </w:p>
    <w:p w:rsidR="00A41FDA" w:rsidRPr="008637FB" w:rsidRDefault="00A41FDA" w:rsidP="00A41FDA">
      <w:pPr>
        <w:jc w:val="left"/>
        <w:rPr>
          <w:b/>
          <w:u w:val="single"/>
        </w:rPr>
      </w:pPr>
      <w:r w:rsidRPr="008637FB">
        <w:rPr>
          <w:b/>
          <w:u w:val="single"/>
        </w:rPr>
        <w:t>Kompetence komunikativní</w:t>
      </w:r>
    </w:p>
    <w:p w:rsidR="00A41FDA" w:rsidRPr="008637FB" w:rsidRDefault="00A41FDA" w:rsidP="00D169E6">
      <w:pPr>
        <w:numPr>
          <w:ilvl w:val="1"/>
          <w:numId w:val="286"/>
        </w:numPr>
        <w:jc w:val="left"/>
      </w:pPr>
      <w:r w:rsidRPr="008637FB">
        <w:t>formuluje a vyjadřuje své myšlenky a názory v logickém sledu</w:t>
      </w:r>
    </w:p>
    <w:p w:rsidR="00A41FDA" w:rsidRPr="008637FB" w:rsidRDefault="00A41FDA" w:rsidP="00D169E6">
      <w:pPr>
        <w:numPr>
          <w:ilvl w:val="1"/>
          <w:numId w:val="286"/>
        </w:numPr>
        <w:jc w:val="left"/>
      </w:pPr>
      <w:r w:rsidRPr="008637FB">
        <w:t>používá pravidla komunikace</w:t>
      </w:r>
    </w:p>
    <w:p w:rsidR="00A41FDA" w:rsidRPr="008637FB" w:rsidRDefault="00A41FDA" w:rsidP="00D169E6">
      <w:pPr>
        <w:numPr>
          <w:ilvl w:val="1"/>
          <w:numId w:val="286"/>
        </w:numPr>
        <w:jc w:val="left"/>
      </w:pPr>
      <w:r w:rsidRPr="008637FB">
        <w:t>naslouchá s cílenou pozorností</w:t>
      </w:r>
    </w:p>
    <w:p w:rsidR="00A41FDA" w:rsidRPr="008637FB" w:rsidRDefault="00A41FDA" w:rsidP="00D169E6">
      <w:pPr>
        <w:numPr>
          <w:ilvl w:val="1"/>
          <w:numId w:val="286"/>
        </w:numPr>
        <w:jc w:val="left"/>
      </w:pPr>
      <w:r w:rsidRPr="008637FB">
        <w:t>kultivovaně sděluje pocity a názory a obhajuje je</w:t>
      </w:r>
    </w:p>
    <w:p w:rsidR="00A41FDA" w:rsidRPr="008637FB" w:rsidRDefault="00A41FDA" w:rsidP="00D169E6">
      <w:pPr>
        <w:numPr>
          <w:ilvl w:val="1"/>
          <w:numId w:val="286"/>
        </w:numPr>
        <w:jc w:val="left"/>
      </w:pPr>
      <w:r w:rsidRPr="008637FB">
        <w:t>využívá komunikace k vytváření vztahů potřebných k plnohodnotnému soužití a kvalitní spolupráci s ostatními</w:t>
      </w:r>
    </w:p>
    <w:p w:rsidR="00A41FDA" w:rsidRPr="008637FB" w:rsidRDefault="00A41FDA" w:rsidP="00D169E6">
      <w:pPr>
        <w:numPr>
          <w:ilvl w:val="1"/>
          <w:numId w:val="286"/>
        </w:numPr>
        <w:jc w:val="left"/>
      </w:pPr>
      <w:r w:rsidRPr="008637FB">
        <w:t>prezentuje výsledky své a skupinové práce</w:t>
      </w:r>
    </w:p>
    <w:p w:rsidR="00A41FDA" w:rsidRPr="008637FB" w:rsidRDefault="00A41FDA" w:rsidP="00D169E6">
      <w:pPr>
        <w:numPr>
          <w:ilvl w:val="1"/>
          <w:numId w:val="286"/>
        </w:numPr>
        <w:jc w:val="left"/>
      </w:pPr>
      <w:r w:rsidRPr="008637FB">
        <w:t>uvědomuje si rizika manipulativní komunikace, řeší modelové situace</w:t>
      </w:r>
    </w:p>
    <w:p w:rsidR="00A41FDA" w:rsidRPr="008637FB" w:rsidRDefault="00A41FDA" w:rsidP="00D169E6">
      <w:pPr>
        <w:numPr>
          <w:ilvl w:val="1"/>
          <w:numId w:val="286"/>
        </w:numPr>
        <w:jc w:val="left"/>
      </w:pPr>
      <w:r w:rsidRPr="008637FB">
        <w:t>využívá všech dostupných prostředků komunikace</w:t>
      </w:r>
    </w:p>
    <w:p w:rsidR="00A41FDA" w:rsidRPr="008637FB" w:rsidRDefault="00A41FDA" w:rsidP="00A41FDA">
      <w:pPr>
        <w:rPr>
          <w:b/>
        </w:rPr>
      </w:pPr>
    </w:p>
    <w:p w:rsidR="00A41FDA" w:rsidRPr="008637FB" w:rsidRDefault="00A41FDA" w:rsidP="00A41FDA">
      <w:pPr>
        <w:rPr>
          <w:b/>
          <w:u w:val="single"/>
        </w:rPr>
      </w:pPr>
      <w:r w:rsidRPr="008637FB">
        <w:rPr>
          <w:b/>
          <w:u w:val="single"/>
        </w:rPr>
        <w:t>Průřezová témata:</w:t>
      </w:r>
    </w:p>
    <w:p w:rsidR="00A41FDA" w:rsidRPr="008637FB" w:rsidRDefault="00A41FDA" w:rsidP="00A41FDA">
      <w:pPr>
        <w:rPr>
          <w:b/>
        </w:rPr>
      </w:pPr>
    </w:p>
    <w:p w:rsidR="00A41FDA" w:rsidRPr="008637FB" w:rsidRDefault="00A41FDA" w:rsidP="00A41FDA">
      <w:pPr>
        <w:jc w:val="left"/>
      </w:pPr>
      <w:r w:rsidRPr="008637FB">
        <w:t>Osobnostní a sociální výchova (rozvoj schopností poznávání, seberegulace a sebepoznání, seberegulace a sebeorganizace, psychohygiena, kreativita, poznávání lidí, mezilidské vztahy, komunikace, kooperace a kompetice, řešení problémů a rozhodovací dovednosti, hodnoty, postoje a praktická etika).</w:t>
      </w:r>
    </w:p>
    <w:p w:rsidR="00A41FDA" w:rsidRPr="008637FB" w:rsidRDefault="00A41FDA" w:rsidP="00A41FDA">
      <w:pPr>
        <w:jc w:val="left"/>
      </w:pPr>
      <w:r w:rsidRPr="008637FB">
        <w:t>Multikulturní výchova (lidské vztahy, etnický původ, princip sociálního smíru a solidarity).</w:t>
      </w:r>
    </w:p>
    <w:p w:rsidR="00A41FDA" w:rsidRPr="008637FB" w:rsidRDefault="00A41FDA" w:rsidP="00A41FDA">
      <w:pPr>
        <w:jc w:val="left"/>
      </w:pPr>
      <w:r w:rsidRPr="008637FB">
        <w:t>Výchova k myšlení v evropských a globálních souvislostech (jsme Evropané, tradice, zvyky).</w:t>
      </w:r>
    </w:p>
    <w:p w:rsidR="00A41FDA" w:rsidRPr="008637FB" w:rsidRDefault="00A41FDA" w:rsidP="00A41FDA">
      <w:pPr>
        <w:jc w:val="left"/>
      </w:pPr>
      <w:r w:rsidRPr="008637FB">
        <w:t>Environmentální výchova (lidské aktivity a problémy životního prostředí, vztah člověka k prostředí).</w:t>
      </w:r>
    </w:p>
    <w:p w:rsidR="00A41FDA" w:rsidRPr="008637FB" w:rsidRDefault="00A41FDA" w:rsidP="00A41FDA">
      <w:pPr>
        <w:jc w:val="left"/>
      </w:pPr>
      <w:r w:rsidRPr="008637FB">
        <w:t xml:space="preserve">Mediální výchova (kritické čtení a vnímání mediálních sdělení, interpretace vztahu mediálních sdělení a reality, fungování a vliv médií              ve společnosti, tvorba mediálního sdělení, práce v realizačním týmu). </w:t>
      </w:r>
    </w:p>
    <w:p w:rsidR="00A41FDA" w:rsidRPr="008637FB" w:rsidRDefault="00A41FDA" w:rsidP="00A41FDA"/>
    <w:p w:rsidR="00A41FDA" w:rsidRPr="008637FB" w:rsidRDefault="00A41FDA" w:rsidP="00A41FDA">
      <w:pPr>
        <w:rPr>
          <w:b/>
          <w:u w:val="single"/>
        </w:rPr>
      </w:pPr>
      <w:r w:rsidRPr="008637FB">
        <w:rPr>
          <w:b/>
          <w:u w:val="single"/>
        </w:rPr>
        <w:t>Časový odhad:</w:t>
      </w:r>
    </w:p>
    <w:p w:rsidR="00A41FDA" w:rsidRPr="008637FB" w:rsidRDefault="00A41FDA" w:rsidP="00A41FDA">
      <w:pPr>
        <w:rPr>
          <w:u w:val="single"/>
        </w:rPr>
      </w:pPr>
    </w:p>
    <w:p w:rsidR="00A41FDA" w:rsidRPr="008637FB" w:rsidRDefault="00A41FDA" w:rsidP="00A41FDA">
      <w:pPr>
        <w:jc w:val="left"/>
      </w:pPr>
      <w:r w:rsidRPr="008637FB">
        <w:t>Průběžná integrace do celého vzdělávacího procesu.</w:t>
      </w:r>
    </w:p>
    <w:p w:rsidR="00A41FDA" w:rsidRPr="008637FB" w:rsidRDefault="00A41FDA" w:rsidP="00A41FDA"/>
    <w:p w:rsidR="00A41FDA" w:rsidRPr="008637FB" w:rsidRDefault="00A41FDA" w:rsidP="00A41FDA">
      <w:pPr>
        <w:rPr>
          <w:b/>
          <w:u w:val="single"/>
        </w:rPr>
      </w:pPr>
      <w:r w:rsidRPr="008637FB">
        <w:rPr>
          <w:b/>
          <w:u w:val="single"/>
        </w:rPr>
        <w:t>Struktura a popis:</w:t>
      </w:r>
    </w:p>
    <w:p w:rsidR="00A41FDA" w:rsidRPr="008637FB" w:rsidRDefault="00A41FDA" w:rsidP="00A41FDA">
      <w:pPr>
        <w:rPr>
          <w:b/>
        </w:rPr>
      </w:pPr>
    </w:p>
    <w:p w:rsidR="00A41FDA" w:rsidRPr="008637FB" w:rsidRDefault="00A41FDA" w:rsidP="00A41FDA">
      <w:pPr>
        <w:jc w:val="left"/>
      </w:pPr>
      <w:r w:rsidRPr="008637FB">
        <w:t>Žáci prvního a druhého stupně se aktivně zapojují do vytváření pohodového  školního prostředí, zdravého učení a otevřeného partnerství. Tento projekt se prolíná celým vzdělávacím procesem (výuka, přestávky, zájmová činnost, školní družina, mimoškolní akce – besedy, přednášky, exkurze, spolupráce s rodiči).</w:t>
      </w:r>
    </w:p>
    <w:p w:rsidR="00A41FDA" w:rsidRPr="008637FB" w:rsidRDefault="00A41FDA" w:rsidP="00A41FDA">
      <w:pPr>
        <w:jc w:val="left"/>
      </w:pPr>
      <w:r w:rsidRPr="008637FB">
        <w:t>Prostředky realizace (pedagogické a provozní porady, celoškolní projekty, metodická sdružení, třídnické hodiny, dotazníkové šetření, testy SCIO, žákovský parlament, schránka důvěry, školní časopisy, bulletiny, DVPP, SRPŠ, město Klimkovice, rada školy).</w:t>
      </w:r>
    </w:p>
    <w:p w:rsidR="00A41FDA" w:rsidRPr="008637FB" w:rsidRDefault="00A41FDA" w:rsidP="00A41FDA">
      <w:pPr>
        <w:jc w:val="left"/>
      </w:pPr>
    </w:p>
    <w:p w:rsidR="00A41FDA" w:rsidRPr="008637FB" w:rsidRDefault="00A41FDA" w:rsidP="00A41FDA">
      <w:pPr>
        <w:jc w:val="left"/>
        <w:rPr>
          <w:b/>
          <w:bCs/>
          <w:sz w:val="28"/>
          <w:szCs w:val="28"/>
          <w:u w:val="single"/>
        </w:rPr>
      </w:pPr>
      <w:r w:rsidRPr="008637FB">
        <w:rPr>
          <w:b/>
          <w:bCs/>
          <w:sz w:val="28"/>
          <w:szCs w:val="28"/>
          <w:u w:val="single"/>
        </w:rPr>
        <w:t>5.3.2</w:t>
      </w:r>
      <w:r w:rsidR="000E1A2E" w:rsidRPr="008637FB">
        <w:rPr>
          <w:b/>
          <w:bCs/>
          <w:sz w:val="28"/>
          <w:szCs w:val="28"/>
          <w:u w:val="single"/>
        </w:rPr>
        <w:t>.</w:t>
      </w:r>
      <w:r w:rsidRPr="008637FB">
        <w:rPr>
          <w:b/>
          <w:bCs/>
          <w:sz w:val="28"/>
          <w:szCs w:val="28"/>
          <w:u w:val="single"/>
        </w:rPr>
        <w:t xml:space="preserve"> Vánoční strom  (P 1)</w:t>
      </w:r>
    </w:p>
    <w:p w:rsidR="00A41FDA" w:rsidRPr="008637FB" w:rsidRDefault="00A41FDA" w:rsidP="00A41FDA">
      <w:pPr>
        <w:jc w:val="left"/>
        <w:rPr>
          <w:b/>
          <w:bCs/>
        </w:rPr>
      </w:pPr>
    </w:p>
    <w:p w:rsidR="00A41FDA" w:rsidRPr="008637FB" w:rsidRDefault="00A41FDA" w:rsidP="00A41FDA">
      <w:pPr>
        <w:rPr>
          <w:b/>
        </w:rPr>
      </w:pPr>
      <w:r w:rsidRPr="008637FB">
        <w:rPr>
          <w:b/>
          <w:u w:val="single"/>
        </w:rPr>
        <w:t>Ročník:</w:t>
      </w:r>
      <w:r w:rsidRPr="008637FB">
        <w:rPr>
          <w:b/>
        </w:rPr>
        <w:t xml:space="preserve">                1. -  9.</w:t>
      </w:r>
    </w:p>
    <w:p w:rsidR="00A41FDA" w:rsidRPr="008637FB" w:rsidRDefault="00A41FDA" w:rsidP="00A41FDA">
      <w:pPr>
        <w:jc w:val="left"/>
        <w:rPr>
          <w:b/>
          <w:bCs/>
        </w:rPr>
      </w:pPr>
    </w:p>
    <w:p w:rsidR="00A41FDA" w:rsidRPr="008637FB" w:rsidRDefault="00A41FDA" w:rsidP="00A41FDA">
      <w:r w:rsidRPr="008637FB">
        <w:rPr>
          <w:b/>
          <w:u w:val="single"/>
        </w:rPr>
        <w:t>Cíl projektu:</w:t>
      </w:r>
    </w:p>
    <w:p w:rsidR="00A41FDA" w:rsidRPr="008637FB" w:rsidRDefault="00A41FDA" w:rsidP="00A41FDA"/>
    <w:p w:rsidR="00A41FDA" w:rsidRPr="008637FB" w:rsidRDefault="00A41FDA" w:rsidP="00A41FDA">
      <w:r w:rsidRPr="008637FB">
        <w:t>Škola se otevírá a prezentuje veřejnosti.</w:t>
      </w:r>
    </w:p>
    <w:p w:rsidR="00A41FDA" w:rsidRPr="008637FB" w:rsidRDefault="00A41FDA" w:rsidP="00A41FDA">
      <w:pPr>
        <w:jc w:val="left"/>
        <w:rPr>
          <w:b/>
          <w:bCs/>
        </w:rPr>
      </w:pPr>
    </w:p>
    <w:p w:rsidR="00A41FDA" w:rsidRPr="008637FB" w:rsidRDefault="00A41FDA" w:rsidP="00A41FDA">
      <w:pPr>
        <w:rPr>
          <w:b/>
          <w:u w:val="single"/>
        </w:rPr>
      </w:pPr>
      <w:r w:rsidRPr="008637FB">
        <w:rPr>
          <w:b/>
          <w:u w:val="single"/>
        </w:rPr>
        <w:t>Při realizaci tohoto projektu se rozvíjejí následující klíčové kompetence</w:t>
      </w:r>
      <w:r w:rsidR="00A57402">
        <w:rPr>
          <w:b/>
          <w:u w:val="single"/>
        </w:rPr>
        <w:t xml:space="preserve"> </w:t>
      </w:r>
      <w:r w:rsidRPr="008637FB">
        <w:rPr>
          <w:b/>
          <w:u w:val="single"/>
        </w:rPr>
        <w:t>žáka:</w:t>
      </w:r>
    </w:p>
    <w:p w:rsidR="00A41FDA" w:rsidRPr="008637FB" w:rsidRDefault="00A41FDA" w:rsidP="00A41FDA">
      <w:pPr>
        <w:jc w:val="left"/>
        <w:rPr>
          <w:b/>
          <w:u w:val="single"/>
        </w:rPr>
      </w:pPr>
    </w:p>
    <w:p w:rsidR="00A41FDA" w:rsidRPr="008637FB" w:rsidRDefault="00A41FDA" w:rsidP="00A41FDA">
      <w:pPr>
        <w:jc w:val="left"/>
        <w:rPr>
          <w:b/>
          <w:u w:val="single"/>
        </w:rPr>
      </w:pPr>
      <w:r w:rsidRPr="008637FB">
        <w:rPr>
          <w:b/>
          <w:u w:val="single"/>
        </w:rPr>
        <w:t>Kompetence k učení</w:t>
      </w:r>
    </w:p>
    <w:p w:rsidR="00A41FDA" w:rsidRPr="008637FB" w:rsidRDefault="00A41FDA" w:rsidP="00A41FDA"/>
    <w:p w:rsidR="00A41FDA" w:rsidRPr="008637FB" w:rsidRDefault="00A41FDA" w:rsidP="00D169E6">
      <w:pPr>
        <w:numPr>
          <w:ilvl w:val="0"/>
          <w:numId w:val="287"/>
        </w:numPr>
        <w:jc w:val="left"/>
      </w:pPr>
      <w:r w:rsidRPr="008637FB">
        <w:t>pracuje s texty</w:t>
      </w:r>
    </w:p>
    <w:p w:rsidR="00A41FDA" w:rsidRPr="008637FB" w:rsidRDefault="00A41FDA" w:rsidP="00D169E6">
      <w:pPr>
        <w:numPr>
          <w:ilvl w:val="0"/>
          <w:numId w:val="287"/>
        </w:numPr>
        <w:jc w:val="left"/>
      </w:pPr>
      <w:r w:rsidRPr="008637FB">
        <w:t>prezentuje svoji práci</w:t>
      </w:r>
    </w:p>
    <w:p w:rsidR="00A41FDA" w:rsidRPr="008637FB" w:rsidRDefault="00A41FDA" w:rsidP="00D169E6">
      <w:pPr>
        <w:numPr>
          <w:ilvl w:val="0"/>
          <w:numId w:val="287"/>
        </w:numPr>
        <w:jc w:val="left"/>
      </w:pPr>
      <w:r w:rsidRPr="008637FB">
        <w:t>využívá informačních zdrojů</w:t>
      </w:r>
    </w:p>
    <w:p w:rsidR="00A41FDA" w:rsidRPr="008637FB" w:rsidRDefault="00A41FDA" w:rsidP="00D169E6">
      <w:pPr>
        <w:numPr>
          <w:ilvl w:val="0"/>
          <w:numId w:val="287"/>
        </w:numPr>
        <w:jc w:val="left"/>
      </w:pPr>
      <w:r w:rsidRPr="008637FB">
        <w:t>získává představy o využití teoretických znalostí v praxi</w:t>
      </w:r>
    </w:p>
    <w:p w:rsidR="00A41FDA" w:rsidRPr="008637FB" w:rsidRDefault="00A41FDA" w:rsidP="00D169E6">
      <w:pPr>
        <w:numPr>
          <w:ilvl w:val="0"/>
          <w:numId w:val="287"/>
        </w:numPr>
        <w:jc w:val="left"/>
      </w:pPr>
      <w:r w:rsidRPr="008637FB">
        <w:t>kriticky posuzuje výsledky</w:t>
      </w:r>
    </w:p>
    <w:p w:rsidR="00A41FDA" w:rsidRPr="008637FB" w:rsidRDefault="00A41FDA" w:rsidP="00A41FDA">
      <w:pPr>
        <w:ind w:left="360"/>
      </w:pPr>
    </w:p>
    <w:p w:rsidR="00A41FDA" w:rsidRPr="008637FB" w:rsidRDefault="00A41FDA" w:rsidP="00A41FDA">
      <w:pPr>
        <w:jc w:val="left"/>
        <w:rPr>
          <w:b/>
          <w:u w:val="single"/>
        </w:rPr>
      </w:pPr>
      <w:r w:rsidRPr="008637FB">
        <w:rPr>
          <w:b/>
          <w:u w:val="single"/>
        </w:rPr>
        <w:t>Kompetence sociální a personální</w:t>
      </w:r>
    </w:p>
    <w:p w:rsidR="00A41FDA" w:rsidRPr="008637FB" w:rsidRDefault="00A41FDA" w:rsidP="00A41FDA">
      <w:pPr>
        <w:ind w:left="360"/>
      </w:pPr>
    </w:p>
    <w:p w:rsidR="00A41FDA" w:rsidRPr="008637FB" w:rsidRDefault="00A41FDA" w:rsidP="00D169E6">
      <w:pPr>
        <w:numPr>
          <w:ilvl w:val="0"/>
          <w:numId w:val="287"/>
        </w:numPr>
        <w:jc w:val="left"/>
      </w:pPr>
      <w:r w:rsidRPr="008637FB">
        <w:t>spolupracuje ve skupině, upevňuje dobré mezilidské vztahy</w:t>
      </w:r>
    </w:p>
    <w:p w:rsidR="00A41FDA" w:rsidRPr="008637FB" w:rsidRDefault="00A41FDA" w:rsidP="00D169E6">
      <w:pPr>
        <w:numPr>
          <w:ilvl w:val="0"/>
          <w:numId w:val="287"/>
        </w:numPr>
        <w:jc w:val="left"/>
      </w:pPr>
      <w:r w:rsidRPr="008637FB">
        <w:t>nabízí, přijímá a poskytuje pomoc</w:t>
      </w:r>
    </w:p>
    <w:p w:rsidR="00A41FDA" w:rsidRPr="008637FB" w:rsidRDefault="00A41FDA" w:rsidP="00D169E6">
      <w:pPr>
        <w:numPr>
          <w:ilvl w:val="0"/>
          <w:numId w:val="287"/>
        </w:numPr>
        <w:jc w:val="left"/>
      </w:pPr>
      <w:r w:rsidRPr="008637FB">
        <w:t>aktivně naslouchá, uznává a respektuje autoritu</w:t>
      </w:r>
    </w:p>
    <w:p w:rsidR="00A41FDA" w:rsidRPr="008637FB" w:rsidRDefault="00A41FDA" w:rsidP="00D169E6">
      <w:pPr>
        <w:numPr>
          <w:ilvl w:val="0"/>
          <w:numId w:val="287"/>
        </w:numPr>
        <w:jc w:val="left"/>
      </w:pPr>
      <w:r w:rsidRPr="008637FB">
        <w:t>posiluje sebedůvěru</w:t>
      </w:r>
    </w:p>
    <w:p w:rsidR="00A41FDA" w:rsidRPr="008637FB" w:rsidRDefault="00A41FDA" w:rsidP="00D169E6">
      <w:pPr>
        <w:numPr>
          <w:ilvl w:val="0"/>
          <w:numId w:val="287"/>
        </w:numPr>
        <w:jc w:val="left"/>
      </w:pPr>
      <w:r w:rsidRPr="008637FB">
        <w:t>aktivně se podílí na práci skupiny</w:t>
      </w:r>
    </w:p>
    <w:p w:rsidR="00A41FDA" w:rsidRPr="008637FB" w:rsidRDefault="00A41FDA" w:rsidP="00A41FDA">
      <w:pPr>
        <w:ind w:left="360"/>
      </w:pPr>
    </w:p>
    <w:p w:rsidR="00A41FDA" w:rsidRPr="008637FB" w:rsidRDefault="00A41FDA" w:rsidP="00A41FDA">
      <w:pPr>
        <w:jc w:val="left"/>
        <w:rPr>
          <w:b/>
          <w:u w:val="single"/>
        </w:rPr>
      </w:pPr>
      <w:r w:rsidRPr="008637FB">
        <w:rPr>
          <w:b/>
          <w:u w:val="single"/>
        </w:rPr>
        <w:t>Kompetence pracovní</w:t>
      </w:r>
    </w:p>
    <w:p w:rsidR="00A41FDA" w:rsidRPr="008637FB" w:rsidRDefault="00A41FDA" w:rsidP="00A41FDA">
      <w:pPr>
        <w:ind w:left="360"/>
      </w:pPr>
    </w:p>
    <w:p w:rsidR="00A41FDA" w:rsidRPr="008637FB" w:rsidRDefault="00A41FDA" w:rsidP="00D169E6">
      <w:pPr>
        <w:numPr>
          <w:ilvl w:val="0"/>
          <w:numId w:val="287"/>
        </w:numPr>
        <w:jc w:val="left"/>
      </w:pPr>
      <w:r w:rsidRPr="008637FB">
        <w:t>pracuje kvalitně a bezpečně</w:t>
      </w:r>
    </w:p>
    <w:p w:rsidR="00A41FDA" w:rsidRPr="008637FB" w:rsidRDefault="00A41FDA" w:rsidP="00D169E6">
      <w:pPr>
        <w:numPr>
          <w:ilvl w:val="0"/>
          <w:numId w:val="287"/>
        </w:numPr>
        <w:jc w:val="left"/>
      </w:pPr>
      <w:r w:rsidRPr="008637FB">
        <w:t>dodržuje plánovaný postup práce</w:t>
      </w:r>
    </w:p>
    <w:p w:rsidR="00A41FDA" w:rsidRPr="008637FB" w:rsidRDefault="00A41FDA" w:rsidP="00D169E6">
      <w:pPr>
        <w:numPr>
          <w:ilvl w:val="0"/>
          <w:numId w:val="287"/>
        </w:numPr>
        <w:jc w:val="left"/>
      </w:pPr>
      <w:r w:rsidRPr="008637FB">
        <w:t>váží si práce své i druhých</w:t>
      </w:r>
    </w:p>
    <w:p w:rsidR="00A41FDA" w:rsidRPr="008637FB" w:rsidRDefault="00A41FDA" w:rsidP="00D169E6">
      <w:pPr>
        <w:numPr>
          <w:ilvl w:val="0"/>
          <w:numId w:val="287"/>
        </w:numPr>
        <w:jc w:val="left"/>
      </w:pPr>
      <w:r w:rsidRPr="008637FB">
        <w:t>organizuje a rozvrhuje si práci</w:t>
      </w:r>
    </w:p>
    <w:p w:rsidR="00A41FDA" w:rsidRPr="008637FB" w:rsidRDefault="00A41FDA" w:rsidP="00A41FDA">
      <w:pPr>
        <w:jc w:val="left"/>
        <w:rPr>
          <w:b/>
          <w:u w:val="single"/>
        </w:rPr>
      </w:pPr>
      <w:r w:rsidRPr="008637FB">
        <w:rPr>
          <w:b/>
          <w:u w:val="single"/>
        </w:rPr>
        <w:t>Kompetence občanské</w:t>
      </w:r>
    </w:p>
    <w:p w:rsidR="00A41FDA" w:rsidRPr="008637FB" w:rsidRDefault="00A41FDA" w:rsidP="00A41FDA">
      <w:pPr>
        <w:ind w:left="360"/>
      </w:pPr>
    </w:p>
    <w:p w:rsidR="00A41FDA" w:rsidRPr="008637FB" w:rsidRDefault="00A41FDA" w:rsidP="00D169E6">
      <w:pPr>
        <w:numPr>
          <w:ilvl w:val="0"/>
          <w:numId w:val="287"/>
        </w:numPr>
        <w:jc w:val="left"/>
      </w:pPr>
      <w:r w:rsidRPr="008637FB">
        <w:t>aktivně se zapojuje do kulturního a sportovního dění</w:t>
      </w:r>
    </w:p>
    <w:p w:rsidR="00A41FDA" w:rsidRPr="008637FB" w:rsidRDefault="00A41FDA" w:rsidP="00D169E6">
      <w:pPr>
        <w:numPr>
          <w:ilvl w:val="0"/>
          <w:numId w:val="287"/>
        </w:numPr>
        <w:jc w:val="left"/>
      </w:pPr>
      <w:r w:rsidRPr="008637FB">
        <w:t>respektuje tradice, uvědomuje si význam kulturního a historického dědictví</w:t>
      </w:r>
    </w:p>
    <w:p w:rsidR="00A41FDA" w:rsidRPr="008637FB" w:rsidRDefault="00A41FDA" w:rsidP="00D169E6">
      <w:pPr>
        <w:numPr>
          <w:ilvl w:val="0"/>
          <w:numId w:val="287"/>
        </w:numPr>
        <w:jc w:val="left"/>
      </w:pPr>
      <w:r w:rsidRPr="008637FB">
        <w:t>vnímá výjimečnost adventního období</w:t>
      </w:r>
    </w:p>
    <w:p w:rsidR="00A41FDA" w:rsidRPr="008637FB" w:rsidRDefault="00A41FDA" w:rsidP="00A41FDA">
      <w:pPr>
        <w:ind w:left="360"/>
      </w:pPr>
    </w:p>
    <w:p w:rsidR="00A41FDA" w:rsidRPr="008637FB" w:rsidRDefault="00A41FDA" w:rsidP="00A41FDA">
      <w:pPr>
        <w:jc w:val="left"/>
        <w:rPr>
          <w:b/>
          <w:u w:val="single"/>
        </w:rPr>
      </w:pPr>
      <w:r w:rsidRPr="008637FB">
        <w:rPr>
          <w:b/>
          <w:u w:val="single"/>
        </w:rPr>
        <w:t>Kompetence komunikativní</w:t>
      </w:r>
    </w:p>
    <w:p w:rsidR="00A41FDA" w:rsidRPr="008637FB" w:rsidRDefault="00A41FDA" w:rsidP="00A41FDA">
      <w:pPr>
        <w:ind w:left="360"/>
      </w:pPr>
    </w:p>
    <w:p w:rsidR="00A41FDA" w:rsidRPr="008637FB" w:rsidRDefault="00A41FDA" w:rsidP="00D169E6">
      <w:pPr>
        <w:numPr>
          <w:ilvl w:val="0"/>
          <w:numId w:val="287"/>
        </w:numPr>
        <w:jc w:val="left"/>
      </w:pPr>
      <w:r w:rsidRPr="008637FB">
        <w:t>využívá všech dostupných prostředků komunikace</w:t>
      </w:r>
    </w:p>
    <w:p w:rsidR="00A41FDA" w:rsidRPr="008637FB" w:rsidRDefault="00A41FDA" w:rsidP="00D169E6">
      <w:pPr>
        <w:numPr>
          <w:ilvl w:val="0"/>
          <w:numId w:val="287"/>
        </w:numPr>
        <w:jc w:val="left"/>
      </w:pPr>
      <w:r w:rsidRPr="008637FB">
        <w:t>používá pravidla komunikace</w:t>
      </w:r>
    </w:p>
    <w:p w:rsidR="00A41FDA" w:rsidRPr="008637FB" w:rsidRDefault="00A41FDA" w:rsidP="00D169E6">
      <w:pPr>
        <w:numPr>
          <w:ilvl w:val="0"/>
          <w:numId w:val="287"/>
        </w:numPr>
        <w:jc w:val="left"/>
      </w:pPr>
      <w:r w:rsidRPr="008637FB">
        <w:t>vhodně reaguje na podněty</w:t>
      </w:r>
    </w:p>
    <w:p w:rsidR="00A41FDA" w:rsidRPr="008637FB" w:rsidRDefault="00A41FDA" w:rsidP="00D169E6">
      <w:pPr>
        <w:numPr>
          <w:ilvl w:val="0"/>
          <w:numId w:val="287"/>
        </w:numPr>
        <w:jc w:val="left"/>
      </w:pPr>
      <w:r w:rsidRPr="008637FB">
        <w:t>prezentuje v médiích</w:t>
      </w:r>
    </w:p>
    <w:p w:rsidR="00A41FDA" w:rsidRPr="008637FB" w:rsidRDefault="00A41FDA" w:rsidP="00A41FDA">
      <w:pPr>
        <w:ind w:left="360"/>
      </w:pPr>
    </w:p>
    <w:p w:rsidR="00A41FDA" w:rsidRPr="008637FB" w:rsidRDefault="00A41FDA" w:rsidP="00A41FDA">
      <w:pPr>
        <w:jc w:val="left"/>
        <w:rPr>
          <w:b/>
          <w:u w:val="single"/>
        </w:rPr>
      </w:pPr>
      <w:r w:rsidRPr="008637FB">
        <w:rPr>
          <w:b/>
          <w:u w:val="single"/>
        </w:rPr>
        <w:t>Kompetence k řešení problémů</w:t>
      </w:r>
    </w:p>
    <w:p w:rsidR="00A41FDA" w:rsidRPr="008637FB" w:rsidRDefault="00A41FDA" w:rsidP="00A41FDA">
      <w:pPr>
        <w:ind w:left="360"/>
      </w:pPr>
    </w:p>
    <w:p w:rsidR="00A41FDA" w:rsidRPr="008637FB" w:rsidRDefault="00A41FDA" w:rsidP="00D169E6">
      <w:pPr>
        <w:numPr>
          <w:ilvl w:val="0"/>
          <w:numId w:val="287"/>
        </w:numPr>
        <w:jc w:val="left"/>
      </w:pPr>
      <w:r w:rsidRPr="008637FB">
        <w:t>diskutuje o problému</w:t>
      </w:r>
    </w:p>
    <w:p w:rsidR="00A41FDA" w:rsidRPr="008637FB" w:rsidRDefault="00A41FDA" w:rsidP="00D169E6">
      <w:pPr>
        <w:numPr>
          <w:ilvl w:val="0"/>
          <w:numId w:val="287"/>
        </w:numPr>
        <w:jc w:val="left"/>
      </w:pPr>
      <w:r w:rsidRPr="008637FB">
        <w:t>vytrvale hledá řešení problému</w:t>
      </w:r>
    </w:p>
    <w:p w:rsidR="00A41FDA" w:rsidRPr="008637FB" w:rsidRDefault="00A41FDA" w:rsidP="00A41FDA">
      <w:pPr>
        <w:ind w:left="360"/>
      </w:pPr>
    </w:p>
    <w:p w:rsidR="00A41FDA" w:rsidRPr="008637FB" w:rsidRDefault="00A41FDA" w:rsidP="00A41FDA">
      <w:pPr>
        <w:rPr>
          <w:b/>
          <w:u w:val="single"/>
        </w:rPr>
      </w:pPr>
      <w:r w:rsidRPr="008637FB">
        <w:rPr>
          <w:b/>
          <w:u w:val="single"/>
        </w:rPr>
        <w:t>Průřezová témata:</w:t>
      </w:r>
    </w:p>
    <w:p w:rsidR="00A41FDA" w:rsidRPr="008637FB" w:rsidRDefault="00A41FDA" w:rsidP="00A41FDA">
      <w:pPr>
        <w:ind w:left="360"/>
      </w:pPr>
    </w:p>
    <w:p w:rsidR="00A41FDA" w:rsidRPr="008637FB" w:rsidRDefault="00A41FDA" w:rsidP="00A41FDA">
      <w:pPr>
        <w:jc w:val="left"/>
      </w:pPr>
      <w:r w:rsidRPr="008637FB">
        <w:t>Mediální výchova (almanach žákovských prací, kalendáře, vystoupení, šk. časopisy, Local TV – informovanost obyvatel, pozvání rodičům, …)</w:t>
      </w:r>
    </w:p>
    <w:p w:rsidR="00A41FDA" w:rsidRPr="008637FB" w:rsidRDefault="00A41FDA" w:rsidP="00A41FDA">
      <w:pPr>
        <w:jc w:val="left"/>
      </w:pPr>
      <w:r w:rsidRPr="008637FB">
        <w:t>Osobnostní a sociální výchova (mezilidské vztahy, kooperace, kreativita, komunikace, …)</w:t>
      </w:r>
    </w:p>
    <w:p w:rsidR="00A41FDA" w:rsidRPr="008637FB" w:rsidRDefault="00A41FDA" w:rsidP="00A41FDA">
      <w:pPr>
        <w:jc w:val="left"/>
      </w:pPr>
      <w:r w:rsidRPr="008637FB">
        <w:t>Výchova k myšlení v evropských a globálních souvislostech (tradice, srovnávání v EU, …)</w:t>
      </w:r>
    </w:p>
    <w:p w:rsidR="00A41FDA" w:rsidRPr="008637FB" w:rsidRDefault="00A41FDA" w:rsidP="00A41FDA">
      <w:pPr>
        <w:jc w:val="left"/>
      </w:pPr>
      <w:r w:rsidRPr="008637FB">
        <w:t>Multikulturní výchova (cizojazyčné prezentace, vnímání multikulturních diferencí, …)</w:t>
      </w:r>
    </w:p>
    <w:p w:rsidR="00A41FDA" w:rsidRPr="008637FB" w:rsidRDefault="00A41FDA" w:rsidP="00A41FDA">
      <w:pPr>
        <w:jc w:val="left"/>
      </w:pPr>
      <w:r w:rsidRPr="008637FB">
        <w:t>Environmentální výchova (zpracování přírodních materiálů, tradice, …)</w:t>
      </w:r>
    </w:p>
    <w:p w:rsidR="00A41FDA" w:rsidRPr="008637FB" w:rsidRDefault="00A41FDA" w:rsidP="00A41FDA">
      <w:pPr>
        <w:jc w:val="left"/>
      </w:pPr>
    </w:p>
    <w:p w:rsidR="00A41FDA" w:rsidRPr="008637FB" w:rsidRDefault="00A41FDA" w:rsidP="00A41FDA">
      <w:pPr>
        <w:jc w:val="left"/>
      </w:pPr>
      <w:r w:rsidRPr="008637FB">
        <w:rPr>
          <w:b/>
          <w:u w:val="single"/>
        </w:rPr>
        <w:t>Časový odhad</w:t>
      </w:r>
      <w:r w:rsidRPr="008637FB">
        <w:t>:</w:t>
      </w:r>
    </w:p>
    <w:p w:rsidR="00A41FDA" w:rsidRPr="008637FB" w:rsidRDefault="00A41FDA" w:rsidP="00A41FDA">
      <w:pPr>
        <w:jc w:val="left"/>
      </w:pPr>
    </w:p>
    <w:p w:rsidR="00A41FDA" w:rsidRPr="008637FB" w:rsidRDefault="00A41FDA" w:rsidP="00A41FDA">
      <w:pPr>
        <w:jc w:val="left"/>
      </w:pPr>
      <w:r w:rsidRPr="008637FB">
        <w:t>1 projektový den (4 VH na I. stupni, 5 VH na II. stupni)</w:t>
      </w:r>
    </w:p>
    <w:p w:rsidR="00A41FDA" w:rsidRPr="008637FB" w:rsidRDefault="00A41FDA" w:rsidP="00A41FDA">
      <w:pPr>
        <w:jc w:val="left"/>
      </w:pPr>
      <w:r w:rsidRPr="008637FB">
        <w:t>Integrace do výuky - I.  stupeň – Hv, Vv, Tv, Pv, Čj, II. stupeň – Hv, Vv, Pv, Čj, Inf</w:t>
      </w:r>
    </w:p>
    <w:p w:rsidR="00A41FDA" w:rsidRPr="008637FB" w:rsidRDefault="00A41FDA" w:rsidP="00A41FDA">
      <w:pPr>
        <w:jc w:val="left"/>
      </w:pPr>
      <w:r w:rsidRPr="008637FB">
        <w:t>Generální zkouška (pro I. stupeň 4 VH, II. stupeň 2 VH)</w:t>
      </w:r>
    </w:p>
    <w:p w:rsidR="00A41FDA" w:rsidRPr="008637FB" w:rsidRDefault="00A41FDA" w:rsidP="00A41FDA">
      <w:pPr>
        <w:jc w:val="left"/>
      </w:pPr>
      <w:r w:rsidRPr="008637FB">
        <w:t>Setkání u vánočního stromu (den otevřených dveří – jedná se obvykle o první sobotu v měsíci prosinci, ve škole se setkávají žáci, jejich rodiče, učitelé, veřejnost. Je připraven program žáků a prodejní výstavka žákovských prací.)</w:t>
      </w:r>
    </w:p>
    <w:p w:rsidR="00A41FDA" w:rsidRPr="008637FB" w:rsidRDefault="00A41FDA" w:rsidP="00A41FDA">
      <w:pPr>
        <w:jc w:val="left"/>
      </w:pPr>
      <w:r w:rsidRPr="008637FB">
        <w:rPr>
          <w:b/>
          <w:u w:val="single"/>
        </w:rPr>
        <w:t>Struktura a popis</w:t>
      </w:r>
      <w:r w:rsidRPr="008637FB">
        <w:t>:</w:t>
      </w:r>
    </w:p>
    <w:p w:rsidR="00A41FDA" w:rsidRPr="008637FB" w:rsidRDefault="00A41FDA" w:rsidP="00A41FDA">
      <w:pPr>
        <w:ind w:firstLine="360"/>
        <w:jc w:val="left"/>
      </w:pPr>
    </w:p>
    <w:p w:rsidR="00A41FDA" w:rsidRPr="008637FB" w:rsidRDefault="00A41FDA" w:rsidP="00A41FDA">
      <w:pPr>
        <w:jc w:val="left"/>
      </w:pPr>
      <w:r w:rsidRPr="008637FB">
        <w:t>I. stupeň – žáci nacvičují tematická vystoupení, podílejí se na výzdobě školy, připravují výrobky k prodeji a pozvánky pro veřejnost</w:t>
      </w:r>
    </w:p>
    <w:p w:rsidR="00A41FDA" w:rsidRPr="008637FB" w:rsidRDefault="00A41FDA" w:rsidP="00A41FDA">
      <w:pPr>
        <w:ind w:left="360"/>
        <w:jc w:val="left"/>
      </w:pPr>
    </w:p>
    <w:p w:rsidR="00A41FDA" w:rsidRPr="008637FB" w:rsidRDefault="00A41FDA" w:rsidP="00A41FDA">
      <w:pPr>
        <w:jc w:val="left"/>
      </w:pPr>
      <w:r w:rsidRPr="008637FB">
        <w:t>II. stupeň - žáci se podílejí na výzdobě školy, připravují výrobky v pracovních dílnách tematicky zaměřených dle osobních zájmů, nacvičují vystoupení, zajišťují prodej žákovských prací (příklady dílen: keramika, výrobky z přírodnin, almanachy a kalendáře, vánoční pečivo, …)</w:t>
      </w: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28"/>
          <w:szCs w:val="28"/>
          <w:u w:val="single"/>
        </w:rPr>
      </w:pPr>
      <w:r w:rsidRPr="008637FB">
        <w:rPr>
          <w:b/>
          <w:bCs/>
          <w:sz w:val="28"/>
          <w:szCs w:val="28"/>
          <w:u w:val="single"/>
        </w:rPr>
        <w:t>5.3.3</w:t>
      </w:r>
      <w:r w:rsidR="000E1A2E" w:rsidRPr="008637FB">
        <w:rPr>
          <w:b/>
          <w:bCs/>
          <w:sz w:val="28"/>
          <w:szCs w:val="28"/>
          <w:u w:val="single"/>
        </w:rPr>
        <w:t>.</w:t>
      </w:r>
      <w:r w:rsidRPr="008637FB">
        <w:rPr>
          <w:b/>
          <w:bCs/>
          <w:sz w:val="28"/>
          <w:szCs w:val="28"/>
          <w:u w:val="single"/>
        </w:rPr>
        <w:t xml:space="preserve"> Environmentální výchova  (P 2)</w:t>
      </w:r>
    </w:p>
    <w:p w:rsidR="00A41FDA" w:rsidRPr="008637FB" w:rsidRDefault="00A41FDA" w:rsidP="00A41FDA">
      <w:pPr>
        <w:jc w:val="left"/>
        <w:rPr>
          <w:b/>
          <w:bCs/>
        </w:rPr>
      </w:pPr>
    </w:p>
    <w:p w:rsidR="00A41FDA" w:rsidRPr="008637FB" w:rsidRDefault="00A41FDA" w:rsidP="00A41FDA">
      <w:pPr>
        <w:rPr>
          <w:b/>
        </w:rPr>
      </w:pPr>
      <w:r w:rsidRPr="008637FB">
        <w:rPr>
          <w:b/>
          <w:u w:val="single"/>
        </w:rPr>
        <w:t>Ročník:</w:t>
      </w:r>
      <w:r w:rsidRPr="008637FB">
        <w:rPr>
          <w:b/>
        </w:rPr>
        <w:t xml:space="preserve">                1. -  9.</w:t>
      </w:r>
    </w:p>
    <w:p w:rsidR="00A41FDA" w:rsidRPr="008637FB" w:rsidRDefault="00A41FDA" w:rsidP="00A41FDA">
      <w:pPr>
        <w:jc w:val="left"/>
        <w:rPr>
          <w:b/>
          <w:bCs/>
        </w:rPr>
      </w:pPr>
    </w:p>
    <w:p w:rsidR="00A41FDA" w:rsidRPr="008637FB" w:rsidRDefault="00A41FDA" w:rsidP="00A41FDA">
      <w:r w:rsidRPr="008637FB">
        <w:rPr>
          <w:b/>
          <w:u w:val="single"/>
        </w:rPr>
        <w:t>Cíl projektu:</w:t>
      </w:r>
    </w:p>
    <w:p w:rsidR="00A41FDA" w:rsidRPr="008637FB" w:rsidRDefault="00A41FDA" w:rsidP="00A41FDA"/>
    <w:p w:rsidR="00A41FDA" w:rsidRPr="008637FB" w:rsidRDefault="00A41FDA" w:rsidP="00A41FDA">
      <w:pPr>
        <w:jc w:val="left"/>
      </w:pPr>
      <w:r w:rsidRPr="008637FB">
        <w:t>Snaha rozvíjet citový a zodpovědný vztah k přírodě a životnímu prostředí, vedení žáků k takovému chování a jednání, které je v souladu s principy udržitelného rozvoje.</w:t>
      </w:r>
    </w:p>
    <w:p w:rsidR="00A41FDA" w:rsidRPr="008637FB" w:rsidRDefault="00A41FDA" w:rsidP="00A41FDA">
      <w:pPr>
        <w:jc w:val="left"/>
      </w:pPr>
    </w:p>
    <w:p w:rsidR="00A41FDA" w:rsidRPr="008637FB" w:rsidRDefault="00A41FDA" w:rsidP="00A41FDA">
      <w:pPr>
        <w:rPr>
          <w:u w:val="single"/>
        </w:rPr>
      </w:pPr>
      <w:r w:rsidRPr="008637FB">
        <w:rPr>
          <w:b/>
          <w:u w:val="single"/>
        </w:rPr>
        <w:t>Při realizaci tohoto projektu se rozvíjejí následující klíčové kompetence</w:t>
      </w:r>
      <w:r w:rsidRPr="008637FB">
        <w:rPr>
          <w:u w:val="single"/>
        </w:rPr>
        <w:t>:</w:t>
      </w:r>
    </w:p>
    <w:p w:rsidR="00A41FDA" w:rsidRPr="008637FB" w:rsidRDefault="00A41FDA" w:rsidP="00A41FDA"/>
    <w:p w:rsidR="00A41FDA" w:rsidRPr="008637FB" w:rsidRDefault="00A41FDA" w:rsidP="00A41FDA">
      <w:pPr>
        <w:jc w:val="left"/>
        <w:rPr>
          <w:b/>
          <w:u w:val="single"/>
        </w:rPr>
      </w:pPr>
      <w:r w:rsidRPr="008637FB">
        <w:rPr>
          <w:b/>
          <w:u w:val="single"/>
        </w:rPr>
        <w:t>Kompetence k učení</w:t>
      </w:r>
    </w:p>
    <w:p w:rsidR="00A41FDA" w:rsidRPr="008637FB" w:rsidRDefault="00A41FDA" w:rsidP="00A41FDA"/>
    <w:p w:rsidR="00A41FDA" w:rsidRPr="008637FB" w:rsidRDefault="00FD0F16" w:rsidP="00A41FDA">
      <w:pPr>
        <w:ind w:left="720"/>
      </w:pPr>
      <w:r w:rsidRPr="008637FB">
        <w:t xml:space="preserve">-    </w:t>
      </w:r>
      <w:r w:rsidR="00A41FDA" w:rsidRPr="008637FB">
        <w:t>pracuje  s texty</w:t>
      </w:r>
    </w:p>
    <w:p w:rsidR="00A41FDA" w:rsidRPr="008637FB" w:rsidRDefault="00A41FDA" w:rsidP="00D169E6">
      <w:pPr>
        <w:numPr>
          <w:ilvl w:val="0"/>
          <w:numId w:val="288"/>
        </w:numPr>
        <w:jc w:val="left"/>
      </w:pPr>
      <w:r w:rsidRPr="008637FB">
        <w:t>prezentuje svoji práci</w:t>
      </w:r>
    </w:p>
    <w:p w:rsidR="00A41FDA" w:rsidRPr="008637FB" w:rsidRDefault="00A41FDA" w:rsidP="00D169E6">
      <w:pPr>
        <w:numPr>
          <w:ilvl w:val="0"/>
          <w:numId w:val="288"/>
        </w:numPr>
        <w:jc w:val="left"/>
      </w:pPr>
      <w:r w:rsidRPr="008637FB">
        <w:t>využívání informačních zdrojů</w:t>
      </w:r>
    </w:p>
    <w:p w:rsidR="00A41FDA" w:rsidRPr="008637FB" w:rsidRDefault="00A41FDA" w:rsidP="00D169E6">
      <w:pPr>
        <w:numPr>
          <w:ilvl w:val="0"/>
          <w:numId w:val="288"/>
        </w:numPr>
        <w:jc w:val="left"/>
      </w:pPr>
      <w:r w:rsidRPr="008637FB">
        <w:t>získává představy o využití teoretických znalostí v praxi</w:t>
      </w:r>
    </w:p>
    <w:p w:rsidR="00A41FDA" w:rsidRPr="008637FB" w:rsidRDefault="00A41FDA" w:rsidP="00D169E6">
      <w:pPr>
        <w:numPr>
          <w:ilvl w:val="0"/>
          <w:numId w:val="288"/>
        </w:numPr>
        <w:jc w:val="left"/>
      </w:pPr>
      <w:r w:rsidRPr="008637FB">
        <w:t>kriticky posuzuje výsledky</w:t>
      </w:r>
    </w:p>
    <w:p w:rsidR="00A41FDA" w:rsidRPr="008637FB" w:rsidRDefault="00A41FDA" w:rsidP="00D169E6">
      <w:pPr>
        <w:numPr>
          <w:ilvl w:val="0"/>
          <w:numId w:val="288"/>
        </w:numPr>
        <w:jc w:val="left"/>
      </w:pPr>
      <w:r w:rsidRPr="008637FB">
        <w:t>pod vedením učitele pozoruje a experimentuje</w:t>
      </w:r>
    </w:p>
    <w:p w:rsidR="00A41FDA" w:rsidRPr="008637FB" w:rsidRDefault="00A41FDA" w:rsidP="00D169E6">
      <w:pPr>
        <w:numPr>
          <w:ilvl w:val="0"/>
          <w:numId w:val="288"/>
        </w:numPr>
        <w:jc w:val="left"/>
      </w:pPr>
      <w:r w:rsidRPr="008637FB">
        <w:t>soustředí se potřebnou dobu k učení a k práci</w:t>
      </w:r>
    </w:p>
    <w:p w:rsidR="00A41FDA" w:rsidRPr="008637FB" w:rsidRDefault="00A41FDA" w:rsidP="00D169E6">
      <w:pPr>
        <w:numPr>
          <w:ilvl w:val="0"/>
          <w:numId w:val="288"/>
        </w:numPr>
        <w:jc w:val="left"/>
      </w:pPr>
      <w:r w:rsidRPr="008637FB">
        <w:t>pod vedením učitele dává do souvislosti poznatky</w:t>
      </w:r>
    </w:p>
    <w:p w:rsidR="00A41FDA" w:rsidRPr="008637FB" w:rsidRDefault="00A41FDA" w:rsidP="00D169E6">
      <w:pPr>
        <w:numPr>
          <w:ilvl w:val="0"/>
          <w:numId w:val="288"/>
        </w:numPr>
        <w:jc w:val="left"/>
      </w:pPr>
      <w:r w:rsidRPr="008637FB">
        <w:t>klade otázky k obsahu</w:t>
      </w:r>
    </w:p>
    <w:p w:rsidR="00A41FDA" w:rsidRPr="008637FB" w:rsidRDefault="00A41FDA" w:rsidP="00A41FDA"/>
    <w:p w:rsidR="00A41FDA" w:rsidRPr="008637FB" w:rsidRDefault="00A41FDA" w:rsidP="00A41FDA">
      <w:pPr>
        <w:jc w:val="left"/>
        <w:rPr>
          <w:b/>
          <w:u w:val="single"/>
        </w:rPr>
      </w:pPr>
      <w:r w:rsidRPr="008637FB">
        <w:rPr>
          <w:b/>
          <w:u w:val="single"/>
        </w:rPr>
        <w:t>Kompetence sociální a personální</w:t>
      </w:r>
    </w:p>
    <w:p w:rsidR="00A41FDA" w:rsidRPr="008637FB" w:rsidRDefault="00A41FDA" w:rsidP="00A41FDA">
      <w:pPr>
        <w:ind w:left="360"/>
      </w:pPr>
    </w:p>
    <w:p w:rsidR="00A41FDA" w:rsidRPr="008637FB" w:rsidRDefault="00A41FDA" w:rsidP="00D169E6">
      <w:pPr>
        <w:numPr>
          <w:ilvl w:val="0"/>
          <w:numId w:val="288"/>
        </w:numPr>
        <w:jc w:val="left"/>
      </w:pPr>
      <w:r w:rsidRPr="008637FB">
        <w:t>spolupracuje ve skupině, upevňuje dobré mezilidské vztahy</w:t>
      </w:r>
    </w:p>
    <w:p w:rsidR="00A41FDA" w:rsidRPr="008637FB" w:rsidRDefault="00A41FDA" w:rsidP="00D169E6">
      <w:pPr>
        <w:numPr>
          <w:ilvl w:val="0"/>
          <w:numId w:val="288"/>
        </w:numPr>
        <w:jc w:val="left"/>
      </w:pPr>
      <w:r w:rsidRPr="008637FB">
        <w:t>nabízí, přijímá a poskytuje pomoc</w:t>
      </w:r>
    </w:p>
    <w:p w:rsidR="00A41FDA" w:rsidRPr="008637FB" w:rsidRDefault="00A41FDA" w:rsidP="00D169E6">
      <w:pPr>
        <w:numPr>
          <w:ilvl w:val="0"/>
          <w:numId w:val="288"/>
        </w:numPr>
        <w:jc w:val="left"/>
      </w:pPr>
      <w:r w:rsidRPr="008637FB">
        <w:t>aktivně naslouchá, uznává a respektuje autoritu</w:t>
      </w:r>
    </w:p>
    <w:p w:rsidR="00A41FDA" w:rsidRPr="008637FB" w:rsidRDefault="00A41FDA" w:rsidP="00D169E6">
      <w:pPr>
        <w:numPr>
          <w:ilvl w:val="0"/>
          <w:numId w:val="288"/>
        </w:numPr>
        <w:jc w:val="left"/>
      </w:pPr>
      <w:r w:rsidRPr="008637FB">
        <w:t>posiluje sebedůvěru</w:t>
      </w:r>
    </w:p>
    <w:p w:rsidR="00A41FDA" w:rsidRPr="008637FB" w:rsidRDefault="00A41FDA" w:rsidP="00D169E6">
      <w:pPr>
        <w:numPr>
          <w:ilvl w:val="0"/>
          <w:numId w:val="288"/>
        </w:numPr>
        <w:jc w:val="left"/>
      </w:pPr>
      <w:r w:rsidRPr="008637FB">
        <w:t>aktivně se podílí na práci skupiny a rozhoduje se</w:t>
      </w:r>
    </w:p>
    <w:p w:rsidR="00A41FDA" w:rsidRPr="008637FB" w:rsidRDefault="00A41FDA" w:rsidP="00A41FDA"/>
    <w:p w:rsidR="00A41FDA" w:rsidRPr="008637FB" w:rsidRDefault="00A41FDA" w:rsidP="00A41FDA"/>
    <w:p w:rsidR="00A41FDA" w:rsidRPr="008637FB" w:rsidRDefault="00A41FDA" w:rsidP="00A41FDA"/>
    <w:p w:rsidR="00A41FDA" w:rsidRPr="008637FB" w:rsidRDefault="00A41FDA" w:rsidP="00A41FDA">
      <w:pPr>
        <w:jc w:val="left"/>
        <w:rPr>
          <w:b/>
          <w:u w:val="single"/>
        </w:rPr>
      </w:pPr>
      <w:r w:rsidRPr="008637FB">
        <w:rPr>
          <w:b/>
          <w:u w:val="single"/>
        </w:rPr>
        <w:t>Kompetence pracovní</w:t>
      </w:r>
    </w:p>
    <w:p w:rsidR="00A41FDA" w:rsidRPr="008637FB" w:rsidRDefault="00A41FDA" w:rsidP="00A41FDA">
      <w:pPr>
        <w:ind w:left="360"/>
      </w:pPr>
    </w:p>
    <w:p w:rsidR="00A41FDA" w:rsidRPr="008637FB" w:rsidRDefault="00A41FDA" w:rsidP="00D169E6">
      <w:pPr>
        <w:numPr>
          <w:ilvl w:val="0"/>
          <w:numId w:val="288"/>
        </w:numPr>
        <w:jc w:val="left"/>
      </w:pPr>
      <w:r w:rsidRPr="008637FB">
        <w:t>pracuje podle návodu pod vedením učitele</w:t>
      </w:r>
    </w:p>
    <w:p w:rsidR="00A41FDA" w:rsidRPr="008637FB" w:rsidRDefault="00A41FDA" w:rsidP="00D169E6">
      <w:pPr>
        <w:numPr>
          <w:ilvl w:val="0"/>
          <w:numId w:val="288"/>
        </w:numPr>
        <w:jc w:val="left"/>
      </w:pPr>
      <w:r w:rsidRPr="008637FB">
        <w:t>dodržuje plánovaný postup práce</w:t>
      </w:r>
    </w:p>
    <w:p w:rsidR="00A41FDA" w:rsidRPr="008637FB" w:rsidRDefault="00A41FDA" w:rsidP="00D169E6">
      <w:pPr>
        <w:numPr>
          <w:ilvl w:val="0"/>
          <w:numId w:val="288"/>
        </w:numPr>
        <w:jc w:val="left"/>
      </w:pPr>
      <w:r w:rsidRPr="008637FB">
        <w:t>organizuje si pracoviště a čas</w:t>
      </w:r>
    </w:p>
    <w:p w:rsidR="00A41FDA" w:rsidRPr="008637FB" w:rsidRDefault="00A41FDA" w:rsidP="00D169E6">
      <w:pPr>
        <w:numPr>
          <w:ilvl w:val="0"/>
          <w:numId w:val="288"/>
        </w:numPr>
        <w:jc w:val="left"/>
      </w:pPr>
      <w:r w:rsidRPr="008637FB">
        <w:t>váží si práce své i druhých</w:t>
      </w:r>
    </w:p>
    <w:p w:rsidR="00A41FDA" w:rsidRPr="008637FB" w:rsidRDefault="00A41FDA" w:rsidP="00D169E6">
      <w:pPr>
        <w:numPr>
          <w:ilvl w:val="0"/>
          <w:numId w:val="288"/>
        </w:numPr>
        <w:jc w:val="left"/>
      </w:pPr>
      <w:r w:rsidRPr="008637FB">
        <w:t>organizuje a rozvrhuje si práci</w:t>
      </w:r>
    </w:p>
    <w:p w:rsidR="00A41FDA" w:rsidRPr="008637FB" w:rsidRDefault="00A41FDA" w:rsidP="00D169E6">
      <w:pPr>
        <w:numPr>
          <w:ilvl w:val="0"/>
          <w:numId w:val="288"/>
        </w:numPr>
        <w:jc w:val="left"/>
      </w:pPr>
      <w:r w:rsidRPr="008637FB">
        <w:t>dodržuje zásady bezpečné práce a ochrany zdraví při práci</w:t>
      </w:r>
    </w:p>
    <w:p w:rsidR="00A41FDA" w:rsidRPr="008637FB" w:rsidRDefault="00A41FDA" w:rsidP="00D169E6">
      <w:pPr>
        <w:numPr>
          <w:ilvl w:val="0"/>
          <w:numId w:val="288"/>
        </w:numPr>
        <w:jc w:val="left"/>
      </w:pPr>
      <w:r w:rsidRPr="008637FB">
        <w:t>seznamuje se se zásadami ochrany životního prostředí</w:t>
      </w:r>
    </w:p>
    <w:p w:rsidR="00A41FDA" w:rsidRPr="008637FB" w:rsidRDefault="00A41FDA" w:rsidP="00D169E6">
      <w:pPr>
        <w:numPr>
          <w:ilvl w:val="0"/>
          <w:numId w:val="288"/>
        </w:numPr>
        <w:jc w:val="left"/>
      </w:pPr>
      <w:r w:rsidRPr="008637FB">
        <w:t>plní povinnosti a závazky</w:t>
      </w:r>
    </w:p>
    <w:p w:rsidR="00A41FDA" w:rsidRPr="008637FB" w:rsidRDefault="00A41FDA" w:rsidP="00A41FDA">
      <w:pPr>
        <w:ind w:left="360"/>
      </w:pPr>
    </w:p>
    <w:p w:rsidR="00A41FDA" w:rsidRPr="008637FB" w:rsidRDefault="00A41FDA" w:rsidP="00A41FDA">
      <w:pPr>
        <w:jc w:val="left"/>
        <w:rPr>
          <w:b/>
          <w:u w:val="single"/>
        </w:rPr>
      </w:pPr>
      <w:r w:rsidRPr="008637FB">
        <w:rPr>
          <w:b/>
          <w:u w:val="single"/>
        </w:rPr>
        <w:t>Kompetence občanské</w:t>
      </w:r>
    </w:p>
    <w:p w:rsidR="00A41FDA" w:rsidRPr="008637FB" w:rsidRDefault="00A41FDA" w:rsidP="00A41FDA">
      <w:pPr>
        <w:ind w:left="360"/>
      </w:pPr>
    </w:p>
    <w:p w:rsidR="00A41FDA" w:rsidRPr="008637FB" w:rsidRDefault="00A41FDA" w:rsidP="00D169E6">
      <w:pPr>
        <w:numPr>
          <w:ilvl w:val="0"/>
          <w:numId w:val="288"/>
        </w:numPr>
        <w:jc w:val="left"/>
      </w:pPr>
      <w:r w:rsidRPr="008637FB">
        <w:t>vytváří si kladný vztah k životnímu prostředí a chová se k němu zodpovědně</w:t>
      </w:r>
    </w:p>
    <w:p w:rsidR="00A41FDA" w:rsidRPr="008637FB" w:rsidRDefault="00A41FDA" w:rsidP="00D169E6">
      <w:pPr>
        <w:numPr>
          <w:ilvl w:val="0"/>
          <w:numId w:val="288"/>
        </w:numPr>
        <w:jc w:val="left"/>
      </w:pPr>
      <w:r w:rsidRPr="008637FB">
        <w:t>osvojuje si vhodné postupy v modelových situacích</w:t>
      </w:r>
    </w:p>
    <w:p w:rsidR="00A41FDA" w:rsidRPr="008637FB" w:rsidRDefault="00A41FDA" w:rsidP="00D169E6">
      <w:pPr>
        <w:numPr>
          <w:ilvl w:val="0"/>
          <w:numId w:val="288"/>
        </w:numPr>
        <w:jc w:val="left"/>
      </w:pPr>
      <w:r w:rsidRPr="008637FB">
        <w:t>dodržuje stanovená pravidla ve skupině</w:t>
      </w:r>
    </w:p>
    <w:p w:rsidR="00A41FDA" w:rsidRPr="008637FB" w:rsidRDefault="00A41FDA" w:rsidP="00A41FDA"/>
    <w:p w:rsidR="00A41FDA" w:rsidRPr="008637FB" w:rsidRDefault="00A41FDA" w:rsidP="00A41FDA">
      <w:pPr>
        <w:rPr>
          <w:b/>
          <w:u w:val="single"/>
        </w:rPr>
      </w:pPr>
      <w:r w:rsidRPr="008637FB">
        <w:rPr>
          <w:b/>
          <w:u w:val="single"/>
        </w:rPr>
        <w:t>Kompetence komunikativní</w:t>
      </w:r>
    </w:p>
    <w:p w:rsidR="00A41FDA" w:rsidRPr="008637FB" w:rsidRDefault="00A41FDA" w:rsidP="00A41FDA">
      <w:pPr>
        <w:ind w:left="360"/>
      </w:pPr>
    </w:p>
    <w:p w:rsidR="00A41FDA" w:rsidRPr="008637FB" w:rsidRDefault="00A41FDA" w:rsidP="00D169E6">
      <w:pPr>
        <w:numPr>
          <w:ilvl w:val="0"/>
          <w:numId w:val="288"/>
        </w:numPr>
        <w:jc w:val="left"/>
      </w:pPr>
      <w:r w:rsidRPr="008637FB">
        <w:t>využívá všech dostupných prostředků komunikace</w:t>
      </w:r>
    </w:p>
    <w:p w:rsidR="00A41FDA" w:rsidRPr="008637FB" w:rsidRDefault="00A41FDA" w:rsidP="00D169E6">
      <w:pPr>
        <w:numPr>
          <w:ilvl w:val="0"/>
          <w:numId w:val="288"/>
        </w:numPr>
        <w:jc w:val="left"/>
      </w:pPr>
      <w:r w:rsidRPr="008637FB">
        <w:t>používá pravidla komunikace</w:t>
      </w:r>
    </w:p>
    <w:p w:rsidR="00A41FDA" w:rsidRPr="008637FB" w:rsidRDefault="00A41FDA" w:rsidP="00D169E6">
      <w:pPr>
        <w:numPr>
          <w:ilvl w:val="0"/>
          <w:numId w:val="288"/>
        </w:numPr>
        <w:jc w:val="left"/>
      </w:pPr>
      <w:r w:rsidRPr="008637FB">
        <w:t>vhodně reaguje na podněty</w:t>
      </w:r>
    </w:p>
    <w:p w:rsidR="00A41FDA" w:rsidRPr="008637FB" w:rsidRDefault="00A41FDA" w:rsidP="00D169E6">
      <w:pPr>
        <w:numPr>
          <w:ilvl w:val="0"/>
          <w:numId w:val="288"/>
        </w:numPr>
        <w:jc w:val="left"/>
      </w:pPr>
      <w:r w:rsidRPr="008637FB">
        <w:t>prezentuje svou  v médiích</w:t>
      </w:r>
    </w:p>
    <w:p w:rsidR="00A41FDA" w:rsidRPr="008637FB" w:rsidRDefault="00A41FDA" w:rsidP="00D169E6">
      <w:pPr>
        <w:numPr>
          <w:ilvl w:val="0"/>
          <w:numId w:val="288"/>
        </w:numPr>
        <w:jc w:val="left"/>
      </w:pPr>
      <w:r w:rsidRPr="008637FB">
        <w:t>aktivně naslouchá</w:t>
      </w:r>
    </w:p>
    <w:p w:rsidR="00A41FDA" w:rsidRPr="008637FB" w:rsidRDefault="00A41FDA" w:rsidP="00D169E6">
      <w:pPr>
        <w:numPr>
          <w:ilvl w:val="0"/>
          <w:numId w:val="288"/>
        </w:numPr>
        <w:jc w:val="left"/>
      </w:pPr>
      <w:r w:rsidRPr="008637FB">
        <w:t>rozšiřuje si slovní zásobu</w:t>
      </w:r>
    </w:p>
    <w:p w:rsidR="00A41FDA" w:rsidRPr="008637FB" w:rsidRDefault="00A41FDA" w:rsidP="00D169E6">
      <w:pPr>
        <w:numPr>
          <w:ilvl w:val="0"/>
          <w:numId w:val="288"/>
        </w:numPr>
        <w:jc w:val="left"/>
      </w:pPr>
      <w:r w:rsidRPr="008637FB">
        <w:t>kultivovaně sděluje pocity a názory</w:t>
      </w:r>
    </w:p>
    <w:p w:rsidR="00A41FDA" w:rsidRPr="008637FB" w:rsidRDefault="00A41FDA" w:rsidP="00D169E6">
      <w:pPr>
        <w:numPr>
          <w:ilvl w:val="0"/>
          <w:numId w:val="288"/>
        </w:numPr>
        <w:jc w:val="left"/>
      </w:pPr>
      <w:r w:rsidRPr="008637FB">
        <w:t>diskutuje s dětmi a s dospělými</w:t>
      </w:r>
    </w:p>
    <w:p w:rsidR="00A41FDA" w:rsidRPr="008637FB" w:rsidRDefault="00A41FDA" w:rsidP="00D169E6">
      <w:pPr>
        <w:numPr>
          <w:ilvl w:val="0"/>
          <w:numId w:val="288"/>
        </w:numPr>
        <w:jc w:val="left"/>
      </w:pPr>
      <w:r w:rsidRPr="008637FB">
        <w:t>písemně zaznamenává své myšlenky</w:t>
      </w:r>
    </w:p>
    <w:p w:rsidR="00A41FDA" w:rsidRPr="008637FB" w:rsidRDefault="00A41FDA" w:rsidP="00A41FDA">
      <w:pPr>
        <w:ind w:left="360"/>
      </w:pPr>
    </w:p>
    <w:p w:rsidR="00A41FDA" w:rsidRPr="008637FB" w:rsidRDefault="00A41FDA" w:rsidP="00A41FDA">
      <w:pPr>
        <w:jc w:val="left"/>
        <w:rPr>
          <w:b/>
          <w:u w:val="single"/>
        </w:rPr>
      </w:pPr>
    </w:p>
    <w:p w:rsidR="00A41FDA" w:rsidRPr="008637FB" w:rsidRDefault="00A41FDA" w:rsidP="00A41FDA">
      <w:pPr>
        <w:jc w:val="left"/>
        <w:rPr>
          <w:b/>
          <w:u w:val="single"/>
        </w:rPr>
      </w:pPr>
    </w:p>
    <w:p w:rsidR="00A41FDA" w:rsidRPr="008637FB" w:rsidRDefault="00A41FDA" w:rsidP="00A41FDA">
      <w:pPr>
        <w:jc w:val="left"/>
        <w:rPr>
          <w:b/>
          <w:u w:val="single"/>
        </w:rPr>
      </w:pPr>
    </w:p>
    <w:p w:rsidR="00A41FDA" w:rsidRPr="008637FB" w:rsidRDefault="00A41FDA" w:rsidP="00A41FDA">
      <w:pPr>
        <w:jc w:val="left"/>
        <w:rPr>
          <w:b/>
          <w:u w:val="single"/>
        </w:rPr>
      </w:pPr>
    </w:p>
    <w:p w:rsidR="00A41FDA" w:rsidRPr="008637FB" w:rsidRDefault="00A41FDA" w:rsidP="00A41FDA">
      <w:pPr>
        <w:jc w:val="left"/>
        <w:rPr>
          <w:b/>
          <w:u w:val="single"/>
        </w:rPr>
      </w:pPr>
      <w:r w:rsidRPr="008637FB">
        <w:rPr>
          <w:b/>
          <w:u w:val="single"/>
        </w:rPr>
        <w:t>Kompetence k řešení problémů</w:t>
      </w:r>
    </w:p>
    <w:p w:rsidR="00A41FDA" w:rsidRPr="008637FB" w:rsidRDefault="00A41FDA" w:rsidP="00A41FDA">
      <w:pPr>
        <w:ind w:left="360"/>
      </w:pPr>
    </w:p>
    <w:p w:rsidR="00A41FDA" w:rsidRPr="008637FB" w:rsidRDefault="00A41FDA" w:rsidP="00A41FDA">
      <w:pPr>
        <w:ind w:left="720"/>
      </w:pPr>
      <w:r w:rsidRPr="008637FB">
        <w:t>-     vnímá problémové situace</w:t>
      </w:r>
    </w:p>
    <w:p w:rsidR="00A41FDA" w:rsidRPr="008637FB" w:rsidRDefault="00A41FDA" w:rsidP="00A41FDA">
      <w:pPr>
        <w:ind w:left="360"/>
      </w:pPr>
      <w:r w:rsidRPr="008637FB">
        <w:t xml:space="preserve">      -     diskutuje o problému</w:t>
      </w:r>
    </w:p>
    <w:p w:rsidR="00A41FDA" w:rsidRPr="008637FB" w:rsidRDefault="00A41FDA" w:rsidP="00A41FDA">
      <w:pPr>
        <w:ind w:firstLine="708"/>
      </w:pPr>
      <w:r w:rsidRPr="008637FB">
        <w:t>-     vytrvale hledá řešení problému</w:t>
      </w:r>
    </w:p>
    <w:p w:rsidR="00A41FDA" w:rsidRPr="008637FB" w:rsidRDefault="00A41FDA" w:rsidP="00A41FDA">
      <w:pPr>
        <w:ind w:left="360" w:firstLine="348"/>
      </w:pPr>
      <w:r w:rsidRPr="008637FB">
        <w:t>-     využívá osvojené zkušenosti</w:t>
      </w:r>
    </w:p>
    <w:p w:rsidR="00A41FDA" w:rsidRPr="008637FB" w:rsidRDefault="00A41FDA" w:rsidP="00A41FDA"/>
    <w:p w:rsidR="00A41FDA" w:rsidRPr="008637FB" w:rsidRDefault="00A41FDA" w:rsidP="00A41FDA">
      <w:pPr>
        <w:rPr>
          <w:b/>
          <w:u w:val="single"/>
        </w:rPr>
      </w:pPr>
      <w:r w:rsidRPr="008637FB">
        <w:rPr>
          <w:b/>
          <w:u w:val="single"/>
        </w:rPr>
        <w:t>Průřezová témata:</w:t>
      </w:r>
    </w:p>
    <w:p w:rsidR="00A41FDA" w:rsidRPr="008637FB" w:rsidRDefault="00A41FDA" w:rsidP="00A41FDA">
      <w:pPr>
        <w:ind w:left="360"/>
      </w:pPr>
    </w:p>
    <w:p w:rsidR="00A41FDA" w:rsidRPr="008637FB" w:rsidRDefault="00A41FDA" w:rsidP="00A41FDA">
      <w:pPr>
        <w:jc w:val="left"/>
      </w:pPr>
      <w:r w:rsidRPr="008637FB">
        <w:t>Environmentální výchova (lidské aktivity a problémy životního prostředí, vztah člověka k prostředí)</w:t>
      </w:r>
    </w:p>
    <w:p w:rsidR="00A41FDA" w:rsidRPr="008637FB" w:rsidRDefault="00A41FDA" w:rsidP="00A41FDA">
      <w:pPr>
        <w:jc w:val="left"/>
      </w:pPr>
      <w:r w:rsidRPr="008637FB">
        <w:t>Mediální výchova (tvorba mediálního sdělení, práce v realizačním týmu)</w:t>
      </w:r>
    </w:p>
    <w:p w:rsidR="00A41FDA" w:rsidRPr="008637FB" w:rsidRDefault="00A41FDA" w:rsidP="00A41FDA">
      <w:pPr>
        <w:jc w:val="left"/>
      </w:pPr>
      <w:r w:rsidRPr="008637FB">
        <w:t>Osobnostní a sociální výchova (komunikace, kooperace)</w:t>
      </w:r>
    </w:p>
    <w:p w:rsidR="00A41FDA" w:rsidRPr="008637FB" w:rsidRDefault="00A41FDA" w:rsidP="00A41FDA">
      <w:pPr>
        <w:ind w:left="360"/>
        <w:jc w:val="left"/>
      </w:pPr>
    </w:p>
    <w:p w:rsidR="00A41FDA" w:rsidRPr="008637FB" w:rsidRDefault="00A41FDA" w:rsidP="00A41FDA">
      <w:pPr>
        <w:ind w:left="360"/>
        <w:jc w:val="left"/>
      </w:pPr>
    </w:p>
    <w:p w:rsidR="00A41FDA" w:rsidRPr="008637FB" w:rsidRDefault="00A41FDA" w:rsidP="00A41FDA">
      <w:pPr>
        <w:jc w:val="left"/>
      </w:pPr>
      <w:r w:rsidRPr="008637FB">
        <w:rPr>
          <w:b/>
          <w:u w:val="single"/>
        </w:rPr>
        <w:t>Časový odhad</w:t>
      </w:r>
      <w:r w:rsidRPr="008637FB">
        <w:t>:</w:t>
      </w:r>
    </w:p>
    <w:p w:rsidR="00A41FDA" w:rsidRPr="008637FB" w:rsidRDefault="00A41FDA" w:rsidP="00A41FDA">
      <w:pPr>
        <w:ind w:firstLine="360"/>
        <w:jc w:val="left"/>
      </w:pPr>
    </w:p>
    <w:p w:rsidR="00A41FDA" w:rsidRPr="008637FB" w:rsidRDefault="00A41FDA" w:rsidP="00A41FDA">
      <w:pPr>
        <w:jc w:val="left"/>
      </w:pPr>
      <w:r w:rsidRPr="008637FB">
        <w:t>1 projektový den (4VH na I. stupni, 5VH na II. stupni).</w:t>
      </w:r>
    </w:p>
    <w:p w:rsidR="00A41FDA" w:rsidRPr="008637FB" w:rsidRDefault="00A41FDA" w:rsidP="00A41FDA">
      <w:pPr>
        <w:jc w:val="left"/>
      </w:pPr>
      <w:r w:rsidRPr="008637FB">
        <w:t>Integrace do výuky a třídnických hodin (I.st. –  třídnické  chvilky, prvouka 1.-3.ročník, 4. ročník – přírodověda, život ve společnosti, 5.ročník – přírodověda), II.</w:t>
      </w:r>
      <w:r w:rsidR="0095248A">
        <w:t xml:space="preserve"> </w:t>
      </w:r>
      <w:r w:rsidRPr="008637FB">
        <w:t>st. – třídnické hodiny, D (6. – 8. ročník, 2VH/ roč., likvidace živ. prostředí v historii lidstva), Z, Př, Ch (průběžně), M, Cj, Čj, Pv, Ov, Vz (tematické okruhy).</w:t>
      </w:r>
    </w:p>
    <w:p w:rsidR="00A41FDA" w:rsidRPr="008637FB" w:rsidRDefault="00A41FDA" w:rsidP="00A41FDA">
      <w:pPr>
        <w:jc w:val="left"/>
      </w:pPr>
      <w:r w:rsidRPr="008637FB">
        <w:t>Environmentální výchova, samostatný předmět, který je zařazen v ŠVP v 9. ročníku</w:t>
      </w:r>
      <w:r w:rsidRPr="008637FB">
        <w:rPr>
          <w:i/>
        </w:rPr>
        <w:t xml:space="preserve">, </w:t>
      </w:r>
      <w:r w:rsidRPr="008637FB">
        <w:t>jedno polol</w:t>
      </w:r>
      <w:r w:rsidR="005F7856" w:rsidRPr="008637FB">
        <w:t>etí, jedenkrát za  čtrnáct dnů 1</w:t>
      </w:r>
      <w:r w:rsidRPr="008637FB">
        <w:t>VH.</w:t>
      </w:r>
    </w:p>
    <w:p w:rsidR="00A41FDA" w:rsidRPr="008637FB" w:rsidRDefault="00A41FDA" w:rsidP="00A41FDA">
      <w:pPr>
        <w:ind w:firstLine="360"/>
        <w:jc w:val="left"/>
        <w:rPr>
          <w:rFonts w:ascii="Comic Sans MS" w:hAnsi="Comic Sans MS"/>
          <w:b/>
          <w:u w:val="single"/>
        </w:rPr>
      </w:pPr>
    </w:p>
    <w:p w:rsidR="00A41FDA" w:rsidRPr="008637FB" w:rsidRDefault="00A41FDA" w:rsidP="00A41FDA">
      <w:pPr>
        <w:ind w:firstLine="360"/>
        <w:jc w:val="left"/>
      </w:pPr>
    </w:p>
    <w:p w:rsidR="00A41FDA" w:rsidRPr="008637FB" w:rsidRDefault="00A41FDA" w:rsidP="00A41FDA">
      <w:pPr>
        <w:jc w:val="left"/>
      </w:pPr>
      <w:r w:rsidRPr="008637FB">
        <w:rPr>
          <w:b/>
          <w:u w:val="single"/>
        </w:rPr>
        <w:t>Struktura a popis</w:t>
      </w:r>
      <w:r w:rsidRPr="008637FB">
        <w:t>:</w:t>
      </w:r>
    </w:p>
    <w:p w:rsidR="00A41FDA" w:rsidRPr="008637FB" w:rsidRDefault="00A41FDA" w:rsidP="00A41FDA">
      <w:pPr>
        <w:ind w:left="360"/>
        <w:jc w:val="left"/>
      </w:pPr>
    </w:p>
    <w:p w:rsidR="00A41FDA" w:rsidRPr="008637FB" w:rsidRDefault="00A41FDA" w:rsidP="00A41FDA">
      <w:pPr>
        <w:jc w:val="left"/>
      </w:pPr>
      <w:r w:rsidRPr="008637FB">
        <w:t xml:space="preserve">Projektový den je zaměřen na předem zvolené téma realizované po ročnících  různými formami – exkurze, pozorování v terénu, sbírání historických dat, dokumentování, ankety, besedy, výsadba stromů, čištění krajiny, atd. Evokace projektu probíhá průběžně v třídnických hodinách a ve výuce přírodovědných předmětů formou pracovních listů. </w:t>
      </w:r>
    </w:p>
    <w:p w:rsidR="00A41FDA" w:rsidRPr="008637FB" w:rsidRDefault="00A41FDA" w:rsidP="00A41FDA">
      <w:pPr>
        <w:jc w:val="left"/>
      </w:pPr>
      <w:r w:rsidRPr="008637FB">
        <w:t>Výstupem projektu je péče o zeleň v areálu školy a  různá mediální sdělení - Klimkováček, Klimix, TV Local, školní sborník, prezentace v PowerPointu, místní tisk, nástěnky, školní rozhlas.</w:t>
      </w:r>
    </w:p>
    <w:p w:rsidR="00A41FDA" w:rsidRPr="008637FB" w:rsidRDefault="00A41FDA" w:rsidP="00A41FDA">
      <w:pPr>
        <w:ind w:firstLine="360"/>
      </w:pPr>
    </w:p>
    <w:p w:rsidR="00A41FDA" w:rsidRPr="008637FB" w:rsidRDefault="00A41FDA" w:rsidP="00A41FDA"/>
    <w:p w:rsidR="00A41FDA" w:rsidRPr="008637FB" w:rsidRDefault="00A41FDA" w:rsidP="00A41FDA"/>
    <w:p w:rsidR="00A41FDA" w:rsidRPr="008637FB" w:rsidRDefault="00A41FDA" w:rsidP="00A41FDA">
      <w:r w:rsidRPr="008637FB">
        <w:t>I. stupeň – žáci pracují samostatně i ve skupinách pod vedením učitele ve třídě i v terénu.</w:t>
      </w:r>
    </w:p>
    <w:p w:rsidR="00A41FDA" w:rsidRPr="008637FB" w:rsidRDefault="00A41FDA" w:rsidP="00D169E6">
      <w:pPr>
        <w:numPr>
          <w:ilvl w:val="0"/>
          <w:numId w:val="291"/>
        </w:numPr>
        <w:tabs>
          <w:tab w:val="clear" w:pos="720"/>
          <w:tab w:val="num" w:pos="1080"/>
        </w:tabs>
        <w:ind w:firstLine="0"/>
        <w:jc w:val="left"/>
      </w:pPr>
      <w:r w:rsidRPr="008637FB">
        <w:t>dopravní výchova a životní prostředí</w:t>
      </w:r>
    </w:p>
    <w:p w:rsidR="00A41FDA" w:rsidRPr="008637FB" w:rsidRDefault="00A41FDA" w:rsidP="00D169E6">
      <w:pPr>
        <w:numPr>
          <w:ilvl w:val="0"/>
          <w:numId w:val="291"/>
        </w:numPr>
        <w:tabs>
          <w:tab w:val="clear" w:pos="720"/>
          <w:tab w:val="num" w:pos="1080"/>
        </w:tabs>
        <w:ind w:firstLine="0"/>
        <w:jc w:val="left"/>
      </w:pPr>
      <w:r w:rsidRPr="008637FB">
        <w:t>ekologický problém odpadů</w:t>
      </w:r>
    </w:p>
    <w:p w:rsidR="00A41FDA" w:rsidRPr="008637FB" w:rsidRDefault="00A41FDA" w:rsidP="00D169E6">
      <w:pPr>
        <w:numPr>
          <w:ilvl w:val="0"/>
          <w:numId w:val="291"/>
        </w:numPr>
        <w:tabs>
          <w:tab w:val="clear" w:pos="720"/>
          <w:tab w:val="num" w:pos="1080"/>
        </w:tabs>
        <w:ind w:firstLine="0"/>
        <w:jc w:val="left"/>
      </w:pPr>
      <w:r w:rsidRPr="008637FB">
        <w:t>ochrana přírody</w:t>
      </w:r>
    </w:p>
    <w:p w:rsidR="00A41FDA" w:rsidRPr="008637FB" w:rsidRDefault="00A41FDA" w:rsidP="00D169E6">
      <w:pPr>
        <w:numPr>
          <w:ilvl w:val="0"/>
          <w:numId w:val="291"/>
        </w:numPr>
        <w:tabs>
          <w:tab w:val="clear" w:pos="720"/>
          <w:tab w:val="num" w:pos="1080"/>
        </w:tabs>
        <w:ind w:firstLine="0"/>
        <w:jc w:val="left"/>
      </w:pPr>
      <w:r w:rsidRPr="008637FB">
        <w:t>životní prostředí v našem městě</w:t>
      </w:r>
    </w:p>
    <w:p w:rsidR="00A41FDA" w:rsidRPr="008637FB" w:rsidRDefault="00A41FDA" w:rsidP="00D169E6">
      <w:pPr>
        <w:numPr>
          <w:ilvl w:val="0"/>
          <w:numId w:val="291"/>
        </w:numPr>
        <w:tabs>
          <w:tab w:val="clear" w:pos="720"/>
          <w:tab w:val="num" w:pos="1080"/>
        </w:tabs>
        <w:ind w:firstLine="0"/>
        <w:jc w:val="left"/>
      </w:pPr>
      <w:r w:rsidRPr="008637FB">
        <w:t>vytváření ekologického vědomí</w:t>
      </w:r>
    </w:p>
    <w:p w:rsidR="00A41FDA" w:rsidRPr="008637FB" w:rsidRDefault="00A41FDA" w:rsidP="00A41FDA"/>
    <w:p w:rsidR="00A41FDA" w:rsidRPr="008637FB" w:rsidRDefault="00A41FDA" w:rsidP="00A41FDA">
      <w:r w:rsidRPr="008637FB">
        <w:t xml:space="preserve">II. stupeň – žáci se společně s TU věnují vybraným tématům </w:t>
      </w:r>
    </w:p>
    <w:p w:rsidR="00A41FDA" w:rsidRPr="008637FB" w:rsidRDefault="00A41FDA" w:rsidP="00A41FDA">
      <w:pPr>
        <w:ind w:left="360"/>
        <w:rPr>
          <w:u w:val="single"/>
        </w:rPr>
      </w:pPr>
      <w:r w:rsidRPr="008637FB">
        <w:t xml:space="preserve">            -</w:t>
      </w:r>
      <w:r w:rsidRPr="008637FB">
        <w:rPr>
          <w:u w:val="single"/>
        </w:rPr>
        <w:t>lidské aktivity a problémy živ. prostředí</w:t>
      </w:r>
    </w:p>
    <w:p w:rsidR="00A41FDA" w:rsidRPr="008637FB" w:rsidRDefault="00A41FDA" w:rsidP="00D169E6">
      <w:pPr>
        <w:numPr>
          <w:ilvl w:val="0"/>
          <w:numId w:val="289"/>
        </w:numPr>
        <w:jc w:val="left"/>
      </w:pPr>
      <w:r w:rsidRPr="008637FB">
        <w:t>zemědělství a živ. prostředí</w:t>
      </w:r>
    </w:p>
    <w:p w:rsidR="00A41FDA" w:rsidRPr="008637FB" w:rsidRDefault="00A41FDA" w:rsidP="00D169E6">
      <w:pPr>
        <w:numPr>
          <w:ilvl w:val="0"/>
          <w:numId w:val="289"/>
        </w:numPr>
        <w:jc w:val="left"/>
      </w:pPr>
      <w:r w:rsidRPr="008637FB">
        <w:t>doprava, průmysl</w:t>
      </w:r>
    </w:p>
    <w:p w:rsidR="00A41FDA" w:rsidRPr="008637FB" w:rsidRDefault="00A41FDA" w:rsidP="00D169E6">
      <w:pPr>
        <w:numPr>
          <w:ilvl w:val="0"/>
          <w:numId w:val="289"/>
        </w:numPr>
        <w:jc w:val="left"/>
      </w:pPr>
      <w:r w:rsidRPr="008637FB">
        <w:t>odpady a příroda</w:t>
      </w:r>
    </w:p>
    <w:p w:rsidR="00A41FDA" w:rsidRPr="008637FB" w:rsidRDefault="00A41FDA" w:rsidP="00D169E6">
      <w:pPr>
        <w:numPr>
          <w:ilvl w:val="0"/>
          <w:numId w:val="289"/>
        </w:numPr>
        <w:jc w:val="left"/>
      </w:pPr>
      <w:r w:rsidRPr="008637FB">
        <w:t>ochrana přírody</w:t>
      </w:r>
    </w:p>
    <w:p w:rsidR="00A41FDA" w:rsidRPr="008637FB" w:rsidRDefault="00A41FDA" w:rsidP="00D169E6">
      <w:pPr>
        <w:numPr>
          <w:ilvl w:val="0"/>
          <w:numId w:val="289"/>
        </w:numPr>
        <w:jc w:val="left"/>
      </w:pPr>
      <w:r w:rsidRPr="008637FB">
        <w:t>změny v krajině a růst ekologického vědomí</w:t>
      </w:r>
    </w:p>
    <w:p w:rsidR="00A41FDA" w:rsidRPr="008637FB" w:rsidRDefault="00A41FDA" w:rsidP="00A41FDA">
      <w:pPr>
        <w:ind w:left="360"/>
      </w:pPr>
      <w:r w:rsidRPr="008637FB">
        <w:t xml:space="preserve">              - </w:t>
      </w:r>
      <w:r w:rsidRPr="008637FB">
        <w:rPr>
          <w:u w:val="single"/>
        </w:rPr>
        <w:t>vztah člověka k prostředí</w:t>
      </w:r>
    </w:p>
    <w:p w:rsidR="00A41FDA" w:rsidRPr="008637FB" w:rsidRDefault="00A41FDA" w:rsidP="00D169E6">
      <w:pPr>
        <w:numPr>
          <w:ilvl w:val="0"/>
          <w:numId w:val="290"/>
        </w:numPr>
        <w:jc w:val="left"/>
      </w:pPr>
      <w:r w:rsidRPr="008637FB">
        <w:t>naše obec</w:t>
      </w:r>
    </w:p>
    <w:p w:rsidR="00A41FDA" w:rsidRPr="008637FB" w:rsidRDefault="00A41FDA" w:rsidP="00D169E6">
      <w:pPr>
        <w:numPr>
          <w:ilvl w:val="0"/>
          <w:numId w:val="290"/>
        </w:numPr>
        <w:jc w:val="left"/>
      </w:pPr>
      <w:r w:rsidRPr="008637FB">
        <w:t>náš životní styl</w:t>
      </w:r>
    </w:p>
    <w:p w:rsidR="00A41FDA" w:rsidRPr="008637FB" w:rsidRDefault="00A41FDA" w:rsidP="00D169E6">
      <w:pPr>
        <w:numPr>
          <w:ilvl w:val="0"/>
          <w:numId w:val="290"/>
        </w:numPr>
        <w:jc w:val="left"/>
      </w:pPr>
      <w:r w:rsidRPr="008637FB">
        <w:t>aktuální ekologický problém</w:t>
      </w:r>
    </w:p>
    <w:p w:rsidR="00A41FDA" w:rsidRPr="008637FB" w:rsidRDefault="00A41FDA" w:rsidP="00A41FDA">
      <w:pPr>
        <w:ind w:left="360"/>
      </w:pPr>
    </w:p>
    <w:p w:rsidR="00A41FDA" w:rsidRPr="008637FB" w:rsidRDefault="00A41FDA" w:rsidP="00A41FDA">
      <w:pPr>
        <w:jc w:val="left"/>
      </w:pPr>
    </w:p>
    <w:p w:rsidR="00A41FDA" w:rsidRPr="008637FB" w:rsidRDefault="00A41FDA" w:rsidP="00A41FDA"/>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A41FDA" w:rsidRPr="008637FB" w:rsidRDefault="00A41FDA" w:rsidP="00A41FDA">
      <w:pPr>
        <w:jc w:val="left"/>
        <w:rPr>
          <w:b/>
          <w:bCs/>
          <w:sz w:val="40"/>
          <w:szCs w:val="40"/>
        </w:rPr>
      </w:pPr>
    </w:p>
    <w:p w:rsidR="00134129" w:rsidRPr="008637FB" w:rsidRDefault="00134129" w:rsidP="00134129">
      <w:pPr>
        <w:jc w:val="left"/>
        <w:rPr>
          <w:b/>
          <w:bCs/>
          <w:sz w:val="28"/>
          <w:szCs w:val="28"/>
          <w:u w:val="single"/>
        </w:rPr>
      </w:pPr>
      <w:r w:rsidRPr="008637FB">
        <w:rPr>
          <w:b/>
          <w:bCs/>
          <w:sz w:val="28"/>
          <w:szCs w:val="28"/>
          <w:u w:val="single"/>
        </w:rPr>
        <w:t>5.3.4. Branný den  (P 3)</w:t>
      </w:r>
    </w:p>
    <w:p w:rsidR="00134129" w:rsidRPr="008637FB" w:rsidRDefault="00134129" w:rsidP="00134129">
      <w:pPr>
        <w:jc w:val="left"/>
        <w:rPr>
          <w:b/>
          <w:bCs/>
        </w:rPr>
      </w:pPr>
    </w:p>
    <w:p w:rsidR="00134129" w:rsidRPr="008637FB" w:rsidRDefault="00134129" w:rsidP="00134129">
      <w:pPr>
        <w:rPr>
          <w:b/>
        </w:rPr>
      </w:pPr>
      <w:r w:rsidRPr="008637FB">
        <w:rPr>
          <w:b/>
          <w:u w:val="single"/>
        </w:rPr>
        <w:t>Ročník:</w:t>
      </w:r>
      <w:r w:rsidRPr="008637FB">
        <w:rPr>
          <w:b/>
        </w:rPr>
        <w:t xml:space="preserve">                1. -  9.</w:t>
      </w:r>
    </w:p>
    <w:p w:rsidR="00134129" w:rsidRPr="008637FB" w:rsidRDefault="00134129" w:rsidP="00134129">
      <w:pPr>
        <w:jc w:val="left"/>
        <w:rPr>
          <w:b/>
          <w:bCs/>
        </w:rPr>
      </w:pPr>
    </w:p>
    <w:p w:rsidR="00134129" w:rsidRPr="008637FB" w:rsidRDefault="00134129" w:rsidP="00134129">
      <w:r w:rsidRPr="008637FB">
        <w:rPr>
          <w:b/>
          <w:u w:val="single"/>
        </w:rPr>
        <w:t>Cíl projektu:</w:t>
      </w:r>
    </w:p>
    <w:p w:rsidR="00134129" w:rsidRPr="008637FB" w:rsidRDefault="00134129" w:rsidP="00134129">
      <w:pPr>
        <w:jc w:val="left"/>
        <w:rPr>
          <w:bCs/>
        </w:rPr>
      </w:pPr>
      <w:r w:rsidRPr="008637FB">
        <w:rPr>
          <w:bCs/>
        </w:rPr>
        <w:t>Ochrana člověka za mimořádných okolností.</w:t>
      </w:r>
    </w:p>
    <w:p w:rsidR="00134129" w:rsidRPr="008637FB" w:rsidRDefault="00134129" w:rsidP="00134129">
      <w:r w:rsidRPr="008637FB">
        <w:t>Cílem je osvojit si tematiku v rozsahu přiměřeném věku žáků zaměřenou na</w:t>
      </w:r>
    </w:p>
    <w:p w:rsidR="00134129" w:rsidRPr="008637FB" w:rsidRDefault="00134129" w:rsidP="00D169E6">
      <w:pPr>
        <w:numPr>
          <w:ilvl w:val="0"/>
          <w:numId w:val="292"/>
        </w:numPr>
        <w:jc w:val="left"/>
      </w:pPr>
      <w:r w:rsidRPr="008637FB">
        <w:t>rozpoznání varovného signálu „VŠEOBECNÁ VÝSTRAHA“ a činnost po jeho vyhlášení</w:t>
      </w:r>
    </w:p>
    <w:p w:rsidR="00134129" w:rsidRPr="008637FB" w:rsidRDefault="00134129" w:rsidP="00D169E6">
      <w:pPr>
        <w:numPr>
          <w:ilvl w:val="0"/>
          <w:numId w:val="292"/>
        </w:numPr>
        <w:jc w:val="left"/>
      </w:pPr>
      <w:r w:rsidRPr="008637FB">
        <w:t>používání telefonních linek tísňového volání a dalších komunikačních prostředků</w:t>
      </w:r>
    </w:p>
    <w:p w:rsidR="00134129" w:rsidRPr="008637FB" w:rsidRDefault="00134129" w:rsidP="00D169E6">
      <w:pPr>
        <w:numPr>
          <w:ilvl w:val="0"/>
          <w:numId w:val="292"/>
        </w:numPr>
        <w:jc w:val="left"/>
      </w:pPr>
      <w:r w:rsidRPr="008637FB">
        <w:t>přípravu evakuačního zavazadla, zásady pro opuštění bytu a ohroženého prostoru</w:t>
      </w:r>
    </w:p>
    <w:p w:rsidR="00134129" w:rsidRPr="008637FB" w:rsidRDefault="00134129" w:rsidP="00D169E6">
      <w:pPr>
        <w:numPr>
          <w:ilvl w:val="0"/>
          <w:numId w:val="292"/>
        </w:numPr>
        <w:jc w:val="left"/>
      </w:pPr>
      <w:r w:rsidRPr="008637FB">
        <w:t>činnosti integrovaného záchranného systému</w:t>
      </w:r>
    </w:p>
    <w:p w:rsidR="00134129" w:rsidRPr="008637FB" w:rsidRDefault="00134129" w:rsidP="00D169E6">
      <w:pPr>
        <w:numPr>
          <w:ilvl w:val="0"/>
          <w:numId w:val="292"/>
        </w:numPr>
        <w:jc w:val="left"/>
      </w:pPr>
      <w:r w:rsidRPr="008637FB">
        <w:t>poskytování první pomoci při zraněních v případě mimořádných událostí</w:t>
      </w:r>
    </w:p>
    <w:p w:rsidR="00134129" w:rsidRPr="008637FB" w:rsidRDefault="00134129" w:rsidP="00D169E6">
      <w:pPr>
        <w:numPr>
          <w:ilvl w:val="0"/>
          <w:numId w:val="292"/>
        </w:numPr>
        <w:jc w:val="left"/>
      </w:pPr>
      <w:r w:rsidRPr="008637FB">
        <w:t>rozlišování dalších dopravních značek a jejich význam</w:t>
      </w:r>
    </w:p>
    <w:p w:rsidR="00134129" w:rsidRPr="008637FB" w:rsidRDefault="00134129" w:rsidP="00D169E6">
      <w:pPr>
        <w:numPr>
          <w:ilvl w:val="0"/>
          <w:numId w:val="292"/>
        </w:numPr>
        <w:jc w:val="left"/>
      </w:pPr>
      <w:r w:rsidRPr="008637FB">
        <w:t>vysvětlení bezpečného chování z pohledu chodce</w:t>
      </w:r>
    </w:p>
    <w:p w:rsidR="00134129" w:rsidRPr="008637FB" w:rsidRDefault="00134129" w:rsidP="00D169E6">
      <w:pPr>
        <w:numPr>
          <w:ilvl w:val="0"/>
          <w:numId w:val="292"/>
        </w:numPr>
        <w:jc w:val="left"/>
      </w:pPr>
      <w:r w:rsidRPr="008637FB">
        <w:t>aplikace znalostí z oblasti DOPRAVNÍ VÝCHOVA do jiných oblastí života, orientace v souvislostech chování všech účastníků silničního provozu</w:t>
      </w:r>
    </w:p>
    <w:p w:rsidR="00134129" w:rsidRPr="008637FB" w:rsidRDefault="00134129" w:rsidP="00134129">
      <w:pPr>
        <w:ind w:left="1068"/>
      </w:pPr>
    </w:p>
    <w:p w:rsidR="00134129" w:rsidRPr="008637FB" w:rsidRDefault="00134129" w:rsidP="00134129">
      <w:r w:rsidRPr="008637FB">
        <w:t>Obsah je zaměřen na tematiku ochrany osob před následky</w:t>
      </w:r>
    </w:p>
    <w:p w:rsidR="00134129" w:rsidRPr="008637FB" w:rsidRDefault="00134129" w:rsidP="00D169E6">
      <w:pPr>
        <w:numPr>
          <w:ilvl w:val="0"/>
          <w:numId w:val="293"/>
        </w:numPr>
        <w:jc w:val="left"/>
      </w:pPr>
      <w:r w:rsidRPr="008637FB">
        <w:t>živelních pohrom včetně nezbytných dovedností (zásady chování při povodni, zemětřesení, velkých sesuvech půdy, požáru, lavinovém nebezpečí)</w:t>
      </w:r>
    </w:p>
    <w:p w:rsidR="00134129" w:rsidRPr="008637FB" w:rsidRDefault="00134129" w:rsidP="00D169E6">
      <w:pPr>
        <w:numPr>
          <w:ilvl w:val="0"/>
          <w:numId w:val="293"/>
        </w:numPr>
        <w:jc w:val="left"/>
      </w:pPr>
      <w:r w:rsidRPr="008637FB">
        <w:t>úniku nebezpečných látek do životního prostředí včetně nezbytných dovedností (improvizovaná ochrana osob při úniku radioaktivních, chemických  a biologických látek)</w:t>
      </w:r>
    </w:p>
    <w:p w:rsidR="00134129" w:rsidRPr="008637FB" w:rsidRDefault="00134129" w:rsidP="00D169E6">
      <w:pPr>
        <w:numPr>
          <w:ilvl w:val="0"/>
          <w:numId w:val="293"/>
        </w:numPr>
        <w:jc w:val="left"/>
      </w:pPr>
      <w:r w:rsidRPr="008637FB">
        <w:t xml:space="preserve">použití nebo anonymní hrozby použití výbušniny nebo nebezpečné látky (činnost po nálezu či obdržení podezřelého předmětu)   </w:t>
      </w:r>
    </w:p>
    <w:p w:rsidR="00134129" w:rsidRPr="008637FB" w:rsidRDefault="00134129" w:rsidP="00134129">
      <w:pPr>
        <w:ind w:left="1428"/>
      </w:pPr>
    </w:p>
    <w:p w:rsidR="00134129" w:rsidRPr="008637FB" w:rsidRDefault="00134129" w:rsidP="00134129">
      <w:pPr>
        <w:rPr>
          <w:u w:val="single"/>
        </w:rPr>
      </w:pPr>
      <w:r w:rsidRPr="008637FB">
        <w:rPr>
          <w:b/>
          <w:u w:val="single"/>
        </w:rPr>
        <w:t>Při realizaci tohoto projektu se rozvíjejí následující klíčové kompetence žáka</w:t>
      </w:r>
      <w:r w:rsidRPr="008637FB">
        <w:rPr>
          <w:u w:val="single"/>
        </w:rPr>
        <w:t>:</w:t>
      </w:r>
    </w:p>
    <w:p w:rsidR="00134129" w:rsidRPr="008637FB" w:rsidRDefault="00134129" w:rsidP="00134129"/>
    <w:p w:rsidR="00134129" w:rsidRPr="008637FB" w:rsidRDefault="00134129" w:rsidP="00134129">
      <w:pPr>
        <w:jc w:val="left"/>
        <w:rPr>
          <w:b/>
          <w:u w:val="single"/>
        </w:rPr>
      </w:pPr>
      <w:r w:rsidRPr="008637FB">
        <w:rPr>
          <w:b/>
          <w:u w:val="single"/>
        </w:rPr>
        <w:t>Kompetence k učení</w:t>
      </w:r>
    </w:p>
    <w:p w:rsidR="00134129" w:rsidRPr="008637FB" w:rsidRDefault="00134129" w:rsidP="00134129"/>
    <w:p w:rsidR="00134129" w:rsidRPr="008637FB" w:rsidRDefault="00134129" w:rsidP="00D169E6">
      <w:pPr>
        <w:numPr>
          <w:ilvl w:val="0"/>
          <w:numId w:val="287"/>
        </w:numPr>
        <w:jc w:val="left"/>
      </w:pPr>
      <w:r w:rsidRPr="008637FB">
        <w:t>využívá informačních zdrojů</w:t>
      </w:r>
    </w:p>
    <w:p w:rsidR="00134129" w:rsidRPr="008637FB" w:rsidRDefault="00134129" w:rsidP="00D169E6">
      <w:pPr>
        <w:numPr>
          <w:ilvl w:val="0"/>
          <w:numId w:val="287"/>
        </w:numPr>
        <w:jc w:val="left"/>
      </w:pPr>
      <w:r w:rsidRPr="008637FB">
        <w:t>soustředí se potřebnou dobu k učení a práci</w:t>
      </w:r>
    </w:p>
    <w:p w:rsidR="00134129" w:rsidRPr="008637FB" w:rsidRDefault="00134129" w:rsidP="00D169E6">
      <w:pPr>
        <w:numPr>
          <w:ilvl w:val="0"/>
          <w:numId w:val="287"/>
        </w:numPr>
        <w:jc w:val="left"/>
      </w:pPr>
      <w:r w:rsidRPr="008637FB">
        <w:t>klade otázky k obsahu</w:t>
      </w:r>
    </w:p>
    <w:p w:rsidR="00134129" w:rsidRPr="008637FB" w:rsidRDefault="00134129" w:rsidP="00D169E6">
      <w:pPr>
        <w:numPr>
          <w:ilvl w:val="0"/>
          <w:numId w:val="287"/>
        </w:numPr>
        <w:jc w:val="left"/>
      </w:pPr>
      <w:r w:rsidRPr="008637FB">
        <w:t>hodnotí pod vedením učitele výsledky své práce</w:t>
      </w:r>
    </w:p>
    <w:p w:rsidR="00134129" w:rsidRPr="008637FB" w:rsidRDefault="00134129" w:rsidP="00D169E6">
      <w:pPr>
        <w:numPr>
          <w:ilvl w:val="0"/>
          <w:numId w:val="287"/>
        </w:numPr>
        <w:jc w:val="left"/>
      </w:pPr>
      <w:r w:rsidRPr="008637FB">
        <w:t xml:space="preserve">čte z obrázků a schémat </w:t>
      </w:r>
    </w:p>
    <w:p w:rsidR="00134129" w:rsidRPr="008637FB" w:rsidRDefault="00134129" w:rsidP="00D169E6">
      <w:pPr>
        <w:numPr>
          <w:ilvl w:val="0"/>
          <w:numId w:val="287"/>
        </w:numPr>
        <w:jc w:val="left"/>
      </w:pPr>
      <w:r w:rsidRPr="008637FB">
        <w:t>pod vedením dává do souvislosti poznatky</w:t>
      </w:r>
    </w:p>
    <w:p w:rsidR="00134129" w:rsidRPr="008637FB" w:rsidRDefault="00134129" w:rsidP="00134129">
      <w:pPr>
        <w:ind w:left="360"/>
      </w:pPr>
    </w:p>
    <w:p w:rsidR="00134129" w:rsidRPr="008637FB" w:rsidRDefault="00134129" w:rsidP="00134129">
      <w:pPr>
        <w:jc w:val="left"/>
        <w:rPr>
          <w:b/>
          <w:u w:val="single"/>
        </w:rPr>
      </w:pPr>
      <w:r w:rsidRPr="008637FB">
        <w:rPr>
          <w:b/>
          <w:u w:val="single"/>
        </w:rPr>
        <w:t>Kompetence sociální a personální</w:t>
      </w:r>
    </w:p>
    <w:p w:rsidR="00134129" w:rsidRPr="008637FB" w:rsidRDefault="00134129" w:rsidP="00134129">
      <w:pPr>
        <w:ind w:left="360"/>
      </w:pPr>
    </w:p>
    <w:p w:rsidR="00134129" w:rsidRPr="008637FB" w:rsidRDefault="00134129" w:rsidP="00D169E6">
      <w:pPr>
        <w:numPr>
          <w:ilvl w:val="0"/>
          <w:numId w:val="287"/>
        </w:numPr>
        <w:jc w:val="left"/>
      </w:pPr>
      <w:r w:rsidRPr="008637FB">
        <w:t>spolupracuje ve skupině, upevňuje dobré mezilidské vztahy</w:t>
      </w:r>
    </w:p>
    <w:p w:rsidR="00134129" w:rsidRPr="008637FB" w:rsidRDefault="00134129" w:rsidP="00D169E6">
      <w:pPr>
        <w:numPr>
          <w:ilvl w:val="0"/>
          <w:numId w:val="287"/>
        </w:numPr>
        <w:jc w:val="left"/>
      </w:pPr>
      <w:r w:rsidRPr="008637FB">
        <w:t>nabízí, přijímá a poskytuje pomoc</w:t>
      </w:r>
    </w:p>
    <w:p w:rsidR="00134129" w:rsidRPr="008637FB" w:rsidRDefault="00134129" w:rsidP="00D169E6">
      <w:pPr>
        <w:numPr>
          <w:ilvl w:val="0"/>
          <w:numId w:val="287"/>
        </w:numPr>
        <w:jc w:val="left"/>
      </w:pPr>
      <w:r w:rsidRPr="008637FB">
        <w:t>aktivně naslouchá, uznává a respektuje autoritu</w:t>
      </w:r>
    </w:p>
    <w:p w:rsidR="00134129" w:rsidRPr="008637FB" w:rsidRDefault="00134129" w:rsidP="00D169E6">
      <w:pPr>
        <w:numPr>
          <w:ilvl w:val="0"/>
          <w:numId w:val="287"/>
        </w:numPr>
        <w:jc w:val="left"/>
      </w:pPr>
      <w:r w:rsidRPr="008637FB">
        <w:t>posiluje sebedůvěru</w:t>
      </w:r>
    </w:p>
    <w:p w:rsidR="00134129" w:rsidRPr="008637FB" w:rsidRDefault="00134129" w:rsidP="00D169E6">
      <w:pPr>
        <w:numPr>
          <w:ilvl w:val="0"/>
          <w:numId w:val="287"/>
        </w:numPr>
        <w:jc w:val="left"/>
      </w:pPr>
      <w:r w:rsidRPr="008637FB">
        <w:t>aktivně se podílí na práci skupiny</w:t>
      </w:r>
    </w:p>
    <w:p w:rsidR="00134129" w:rsidRPr="008637FB" w:rsidRDefault="00134129" w:rsidP="00134129">
      <w:pPr>
        <w:ind w:left="360"/>
      </w:pPr>
    </w:p>
    <w:p w:rsidR="00134129" w:rsidRPr="008637FB" w:rsidRDefault="00134129" w:rsidP="00134129">
      <w:pPr>
        <w:jc w:val="left"/>
        <w:rPr>
          <w:b/>
          <w:u w:val="single"/>
        </w:rPr>
      </w:pPr>
      <w:r w:rsidRPr="008637FB">
        <w:rPr>
          <w:b/>
          <w:u w:val="single"/>
        </w:rPr>
        <w:t>Kompetence pracovní</w:t>
      </w:r>
    </w:p>
    <w:p w:rsidR="00134129" w:rsidRPr="008637FB" w:rsidRDefault="00134129" w:rsidP="00134129">
      <w:pPr>
        <w:ind w:left="360"/>
      </w:pPr>
    </w:p>
    <w:p w:rsidR="00134129" w:rsidRPr="008637FB" w:rsidRDefault="00134129" w:rsidP="00D169E6">
      <w:pPr>
        <w:numPr>
          <w:ilvl w:val="0"/>
          <w:numId w:val="287"/>
        </w:numPr>
        <w:jc w:val="left"/>
      </w:pPr>
      <w:r w:rsidRPr="008637FB">
        <w:t>pracuje kvalitně a bezpečně</w:t>
      </w:r>
    </w:p>
    <w:p w:rsidR="00134129" w:rsidRPr="008637FB" w:rsidRDefault="00134129" w:rsidP="00D169E6">
      <w:pPr>
        <w:numPr>
          <w:ilvl w:val="0"/>
          <w:numId w:val="287"/>
        </w:numPr>
        <w:jc w:val="left"/>
      </w:pPr>
      <w:r w:rsidRPr="008637FB">
        <w:t>seznamuje se z různými profesemi</w:t>
      </w:r>
    </w:p>
    <w:p w:rsidR="00134129" w:rsidRPr="008637FB" w:rsidRDefault="00134129" w:rsidP="00D169E6">
      <w:pPr>
        <w:numPr>
          <w:ilvl w:val="0"/>
          <w:numId w:val="287"/>
        </w:numPr>
        <w:jc w:val="left"/>
      </w:pPr>
      <w:r w:rsidRPr="008637FB">
        <w:t>dodržuje plánovaný postup práce</w:t>
      </w:r>
    </w:p>
    <w:p w:rsidR="00134129" w:rsidRPr="008637FB" w:rsidRDefault="00134129" w:rsidP="00D169E6">
      <w:pPr>
        <w:numPr>
          <w:ilvl w:val="0"/>
          <w:numId w:val="287"/>
        </w:numPr>
        <w:jc w:val="left"/>
      </w:pPr>
      <w:r w:rsidRPr="008637FB">
        <w:t>organizuje a rozvrhuje si práci</w:t>
      </w:r>
    </w:p>
    <w:p w:rsidR="00134129" w:rsidRPr="008637FB" w:rsidRDefault="00134129" w:rsidP="00134129">
      <w:pPr>
        <w:ind w:left="360"/>
      </w:pPr>
    </w:p>
    <w:p w:rsidR="00134129" w:rsidRPr="008637FB" w:rsidRDefault="00134129" w:rsidP="00134129">
      <w:pPr>
        <w:jc w:val="left"/>
        <w:rPr>
          <w:b/>
          <w:u w:val="single"/>
        </w:rPr>
      </w:pPr>
      <w:r w:rsidRPr="008637FB">
        <w:rPr>
          <w:b/>
          <w:u w:val="single"/>
        </w:rPr>
        <w:t>Kompetence občanské</w:t>
      </w:r>
    </w:p>
    <w:p w:rsidR="00134129" w:rsidRPr="008637FB" w:rsidRDefault="00134129" w:rsidP="00134129">
      <w:pPr>
        <w:ind w:left="360"/>
      </w:pPr>
    </w:p>
    <w:p w:rsidR="00134129" w:rsidRPr="008637FB" w:rsidRDefault="00134129" w:rsidP="00D169E6">
      <w:pPr>
        <w:numPr>
          <w:ilvl w:val="0"/>
          <w:numId w:val="287"/>
        </w:numPr>
        <w:jc w:val="left"/>
      </w:pPr>
      <w:r w:rsidRPr="008637FB">
        <w:t>aktivně se zapojuje do kulturního a sportovního dění</w:t>
      </w:r>
    </w:p>
    <w:p w:rsidR="00134129" w:rsidRPr="008637FB" w:rsidRDefault="00134129" w:rsidP="00D169E6">
      <w:pPr>
        <w:numPr>
          <w:ilvl w:val="0"/>
          <w:numId w:val="287"/>
        </w:numPr>
        <w:jc w:val="left"/>
      </w:pPr>
      <w:r w:rsidRPr="008637FB">
        <w:t>dodržuje stanovená pravidla ve skupině</w:t>
      </w:r>
    </w:p>
    <w:p w:rsidR="00134129" w:rsidRPr="008637FB" w:rsidRDefault="00134129" w:rsidP="00D169E6">
      <w:pPr>
        <w:numPr>
          <w:ilvl w:val="0"/>
          <w:numId w:val="287"/>
        </w:numPr>
        <w:jc w:val="left"/>
      </w:pPr>
      <w:r w:rsidRPr="008637FB">
        <w:t>vytváří si kladný vztah k životnímu prostředí a chová se k němu zodpovědně</w:t>
      </w:r>
    </w:p>
    <w:p w:rsidR="00134129" w:rsidRPr="008637FB" w:rsidRDefault="00134129" w:rsidP="00D169E6">
      <w:pPr>
        <w:numPr>
          <w:ilvl w:val="0"/>
          <w:numId w:val="287"/>
        </w:numPr>
        <w:jc w:val="left"/>
      </w:pPr>
      <w:r w:rsidRPr="008637FB">
        <w:t>osvojuje si (nacvičuje) vhodné postupy v modelových – krizových situacích</w:t>
      </w:r>
    </w:p>
    <w:p w:rsidR="00134129" w:rsidRPr="008637FB" w:rsidRDefault="00134129" w:rsidP="00D169E6">
      <w:pPr>
        <w:numPr>
          <w:ilvl w:val="0"/>
          <w:numId w:val="287"/>
        </w:numPr>
        <w:jc w:val="left"/>
      </w:pPr>
      <w:r w:rsidRPr="008637FB">
        <w:t xml:space="preserve">uplatňuje svá práva a je si vědom svých povinností </w:t>
      </w:r>
    </w:p>
    <w:p w:rsidR="00134129" w:rsidRPr="008637FB" w:rsidRDefault="00134129" w:rsidP="00D169E6">
      <w:pPr>
        <w:numPr>
          <w:ilvl w:val="0"/>
          <w:numId w:val="287"/>
        </w:numPr>
        <w:jc w:val="left"/>
      </w:pPr>
      <w:r w:rsidRPr="008637FB">
        <w:t>nabízí, přijímá a poskytuje pomoc</w:t>
      </w:r>
    </w:p>
    <w:p w:rsidR="00134129" w:rsidRPr="008637FB" w:rsidRDefault="00134129" w:rsidP="00D169E6">
      <w:pPr>
        <w:numPr>
          <w:ilvl w:val="0"/>
          <w:numId w:val="287"/>
        </w:numPr>
        <w:jc w:val="left"/>
      </w:pPr>
      <w:r w:rsidRPr="008637FB">
        <w:t>rozhoduje se v zájmu podpory a ochrany zdraví a trvale udržitelného rozvoje</w:t>
      </w:r>
    </w:p>
    <w:p w:rsidR="00134129" w:rsidRPr="008637FB" w:rsidRDefault="00134129" w:rsidP="00134129">
      <w:pPr>
        <w:ind w:left="360"/>
      </w:pPr>
    </w:p>
    <w:p w:rsidR="00134129" w:rsidRPr="008637FB" w:rsidRDefault="00134129" w:rsidP="00134129">
      <w:pPr>
        <w:jc w:val="left"/>
        <w:rPr>
          <w:b/>
          <w:u w:val="single"/>
        </w:rPr>
      </w:pPr>
      <w:r w:rsidRPr="008637FB">
        <w:rPr>
          <w:b/>
          <w:u w:val="single"/>
        </w:rPr>
        <w:t>Kompetence komunikativní</w:t>
      </w:r>
    </w:p>
    <w:p w:rsidR="00134129" w:rsidRPr="008637FB" w:rsidRDefault="00134129" w:rsidP="00134129">
      <w:pPr>
        <w:ind w:left="360"/>
      </w:pPr>
    </w:p>
    <w:p w:rsidR="00134129" w:rsidRPr="008637FB" w:rsidRDefault="00134129" w:rsidP="00D169E6">
      <w:pPr>
        <w:numPr>
          <w:ilvl w:val="0"/>
          <w:numId w:val="287"/>
        </w:numPr>
        <w:jc w:val="left"/>
      </w:pPr>
      <w:r w:rsidRPr="008637FB">
        <w:t>využívá všech dostupných prostředků komunikace</w:t>
      </w:r>
    </w:p>
    <w:p w:rsidR="00134129" w:rsidRPr="008637FB" w:rsidRDefault="00134129" w:rsidP="00D169E6">
      <w:pPr>
        <w:numPr>
          <w:ilvl w:val="0"/>
          <w:numId w:val="287"/>
        </w:numPr>
        <w:jc w:val="left"/>
      </w:pPr>
      <w:r w:rsidRPr="008637FB">
        <w:t xml:space="preserve">rozumí mluvenému slovu a gestům </w:t>
      </w:r>
    </w:p>
    <w:p w:rsidR="00134129" w:rsidRPr="008637FB" w:rsidRDefault="00134129" w:rsidP="00D169E6">
      <w:pPr>
        <w:numPr>
          <w:ilvl w:val="0"/>
          <w:numId w:val="287"/>
        </w:numPr>
        <w:jc w:val="left"/>
      </w:pPr>
      <w:r w:rsidRPr="008637FB">
        <w:t>osvojuje si pravidla komunikace</w:t>
      </w:r>
    </w:p>
    <w:p w:rsidR="00134129" w:rsidRPr="008637FB" w:rsidRDefault="00134129" w:rsidP="00D169E6">
      <w:pPr>
        <w:numPr>
          <w:ilvl w:val="0"/>
          <w:numId w:val="287"/>
        </w:numPr>
        <w:jc w:val="left"/>
      </w:pPr>
      <w:r w:rsidRPr="008637FB">
        <w:t>vhodně reaguje na podněty i nonverbálně</w:t>
      </w:r>
    </w:p>
    <w:p w:rsidR="00134129" w:rsidRPr="008637FB" w:rsidRDefault="00134129" w:rsidP="00D169E6">
      <w:pPr>
        <w:numPr>
          <w:ilvl w:val="0"/>
          <w:numId w:val="287"/>
        </w:numPr>
        <w:jc w:val="left"/>
      </w:pPr>
      <w:r w:rsidRPr="008637FB">
        <w:t>učí se aktivně naslouchat</w:t>
      </w:r>
    </w:p>
    <w:p w:rsidR="00134129" w:rsidRPr="008637FB" w:rsidRDefault="00134129" w:rsidP="00D169E6">
      <w:pPr>
        <w:numPr>
          <w:ilvl w:val="0"/>
          <w:numId w:val="287"/>
        </w:numPr>
        <w:jc w:val="left"/>
      </w:pPr>
      <w:r w:rsidRPr="008637FB">
        <w:t>používá pravidla komunikace</w:t>
      </w:r>
    </w:p>
    <w:p w:rsidR="00134129" w:rsidRPr="008637FB" w:rsidRDefault="00134129" w:rsidP="00D169E6">
      <w:pPr>
        <w:numPr>
          <w:ilvl w:val="0"/>
          <w:numId w:val="287"/>
        </w:numPr>
        <w:jc w:val="left"/>
      </w:pPr>
      <w:r w:rsidRPr="008637FB">
        <w:t>aplikuje své poznatky</w:t>
      </w:r>
    </w:p>
    <w:p w:rsidR="00134129" w:rsidRPr="008637FB" w:rsidRDefault="00134129" w:rsidP="00D169E6">
      <w:pPr>
        <w:numPr>
          <w:ilvl w:val="0"/>
          <w:numId w:val="287"/>
        </w:numPr>
        <w:jc w:val="left"/>
      </w:pPr>
      <w:r w:rsidRPr="008637FB">
        <w:t>diskutuje s dětmi i dospělými</w:t>
      </w:r>
    </w:p>
    <w:p w:rsidR="00134129" w:rsidRPr="008637FB" w:rsidRDefault="00134129" w:rsidP="00134129">
      <w:pPr>
        <w:ind w:left="360"/>
      </w:pPr>
    </w:p>
    <w:p w:rsidR="00134129" w:rsidRPr="008637FB" w:rsidRDefault="00134129" w:rsidP="00134129">
      <w:pPr>
        <w:jc w:val="left"/>
        <w:rPr>
          <w:b/>
          <w:u w:val="single"/>
        </w:rPr>
      </w:pPr>
      <w:r w:rsidRPr="008637FB">
        <w:rPr>
          <w:b/>
          <w:u w:val="single"/>
        </w:rPr>
        <w:t>Kompetence k řešení problémů</w:t>
      </w:r>
    </w:p>
    <w:p w:rsidR="00134129" w:rsidRPr="008637FB" w:rsidRDefault="00134129" w:rsidP="00134129"/>
    <w:p w:rsidR="00134129" w:rsidRPr="008637FB" w:rsidRDefault="00134129" w:rsidP="00D169E6">
      <w:pPr>
        <w:numPr>
          <w:ilvl w:val="0"/>
          <w:numId w:val="287"/>
        </w:numPr>
        <w:jc w:val="left"/>
      </w:pPr>
      <w:r w:rsidRPr="008637FB">
        <w:t>vnímá problémové situace</w:t>
      </w:r>
    </w:p>
    <w:p w:rsidR="00134129" w:rsidRPr="008637FB" w:rsidRDefault="00134129" w:rsidP="00D169E6">
      <w:pPr>
        <w:numPr>
          <w:ilvl w:val="0"/>
          <w:numId w:val="287"/>
        </w:numPr>
        <w:jc w:val="left"/>
      </w:pPr>
      <w:r w:rsidRPr="008637FB">
        <w:t xml:space="preserve">diskutuje o problému </w:t>
      </w:r>
    </w:p>
    <w:p w:rsidR="00134129" w:rsidRPr="008637FB" w:rsidRDefault="00134129" w:rsidP="00D169E6">
      <w:pPr>
        <w:numPr>
          <w:ilvl w:val="0"/>
          <w:numId w:val="287"/>
        </w:numPr>
        <w:jc w:val="left"/>
      </w:pPr>
      <w:r w:rsidRPr="008637FB">
        <w:t>řeší problémové situace pod vedením</w:t>
      </w:r>
    </w:p>
    <w:p w:rsidR="00134129" w:rsidRPr="008637FB" w:rsidRDefault="00134129" w:rsidP="00D169E6">
      <w:pPr>
        <w:numPr>
          <w:ilvl w:val="0"/>
          <w:numId w:val="287"/>
        </w:numPr>
        <w:jc w:val="left"/>
      </w:pPr>
      <w:r w:rsidRPr="008637FB">
        <w:t>využívá osvojené zkušenosti</w:t>
      </w:r>
    </w:p>
    <w:p w:rsidR="00134129" w:rsidRPr="008637FB" w:rsidRDefault="00134129" w:rsidP="00D169E6">
      <w:pPr>
        <w:numPr>
          <w:ilvl w:val="0"/>
          <w:numId w:val="287"/>
        </w:numPr>
        <w:jc w:val="left"/>
      </w:pPr>
      <w:r w:rsidRPr="008637FB">
        <w:t>používá jednoduché algoritmy k řešení problémů</w:t>
      </w:r>
    </w:p>
    <w:p w:rsidR="00134129" w:rsidRPr="008637FB" w:rsidRDefault="00134129" w:rsidP="00D169E6">
      <w:pPr>
        <w:numPr>
          <w:ilvl w:val="0"/>
          <w:numId w:val="287"/>
        </w:numPr>
        <w:jc w:val="left"/>
      </w:pPr>
      <w:r w:rsidRPr="008637FB">
        <w:t>obhajuje a vysvětluje své řešení</w:t>
      </w:r>
    </w:p>
    <w:p w:rsidR="00134129" w:rsidRPr="008637FB" w:rsidRDefault="00134129" w:rsidP="00134129">
      <w:pPr>
        <w:ind w:left="360"/>
      </w:pPr>
    </w:p>
    <w:p w:rsidR="00134129" w:rsidRPr="008637FB" w:rsidRDefault="00134129" w:rsidP="00134129">
      <w:pPr>
        <w:rPr>
          <w:b/>
          <w:u w:val="single"/>
        </w:rPr>
      </w:pPr>
      <w:r w:rsidRPr="008637FB">
        <w:rPr>
          <w:b/>
          <w:u w:val="single"/>
        </w:rPr>
        <w:t>Průřezová témata:</w:t>
      </w:r>
    </w:p>
    <w:p w:rsidR="00134129" w:rsidRPr="008637FB" w:rsidRDefault="00134129" w:rsidP="00134129">
      <w:pPr>
        <w:ind w:left="360"/>
      </w:pPr>
    </w:p>
    <w:p w:rsidR="00134129" w:rsidRPr="008637FB" w:rsidRDefault="00134129" w:rsidP="00134129">
      <w:pPr>
        <w:jc w:val="left"/>
      </w:pPr>
      <w:r w:rsidRPr="008637FB">
        <w:t>Osobnostní a sociální výchova (mezilidské vztahy, kooperace, kreativita, komunikace,</w:t>
      </w:r>
      <w:r w:rsidR="006A4CF1">
        <w:t xml:space="preserve"> </w:t>
      </w:r>
      <w:r w:rsidRPr="008637FB">
        <w:t>hodnoty a postoje, seberegulace, sebeorganizace, řešení problémů a rozhodovací dovednosti, …)</w:t>
      </w:r>
    </w:p>
    <w:p w:rsidR="00134129" w:rsidRPr="008637FB" w:rsidRDefault="00134129" w:rsidP="00134129">
      <w:pPr>
        <w:ind w:left="360"/>
        <w:jc w:val="left"/>
      </w:pPr>
    </w:p>
    <w:p w:rsidR="00134129" w:rsidRPr="008637FB" w:rsidRDefault="00134129" w:rsidP="00134129">
      <w:pPr>
        <w:jc w:val="left"/>
      </w:pPr>
      <w:r w:rsidRPr="008637FB">
        <w:rPr>
          <w:b/>
          <w:u w:val="single"/>
        </w:rPr>
        <w:t>Časový odhad</w:t>
      </w:r>
      <w:r w:rsidRPr="008637FB">
        <w:t>:</w:t>
      </w:r>
    </w:p>
    <w:p w:rsidR="00134129" w:rsidRPr="008637FB" w:rsidRDefault="00134129" w:rsidP="00134129">
      <w:pPr>
        <w:jc w:val="left"/>
      </w:pPr>
    </w:p>
    <w:p w:rsidR="00134129" w:rsidRPr="008637FB" w:rsidRDefault="00134129" w:rsidP="00134129">
      <w:pPr>
        <w:jc w:val="left"/>
        <w:rPr>
          <w:rFonts w:ascii="Comic Sans MS" w:hAnsi="Comic Sans MS"/>
          <w:b/>
        </w:rPr>
      </w:pPr>
      <w:r w:rsidRPr="008637FB">
        <w:t>I.  stupeň - projektový den  4 VH, integrace do výuky 2 VH (prvouka, tělesná výchova, přírodověda)</w:t>
      </w:r>
    </w:p>
    <w:p w:rsidR="00134129" w:rsidRPr="008637FB" w:rsidRDefault="00134129" w:rsidP="00134129">
      <w:pPr>
        <w:jc w:val="left"/>
        <w:rPr>
          <w:rFonts w:ascii="Comic Sans MS" w:hAnsi="Comic Sans MS"/>
          <w:b/>
        </w:rPr>
      </w:pPr>
      <w:r w:rsidRPr="008637FB">
        <w:t>II. stupeň - projektový den  5 VH, integrace do výuky 1VH – Vz, Ov, Ch, Př, D, Z, F, Tv (průběžně dle tematického zaměření)</w:t>
      </w:r>
    </w:p>
    <w:p w:rsidR="00134129" w:rsidRPr="008637FB" w:rsidRDefault="00134129" w:rsidP="00134129">
      <w:pPr>
        <w:ind w:firstLine="360"/>
        <w:jc w:val="left"/>
      </w:pPr>
    </w:p>
    <w:p w:rsidR="00134129" w:rsidRPr="008637FB" w:rsidRDefault="00134129" w:rsidP="00134129">
      <w:pPr>
        <w:jc w:val="left"/>
      </w:pPr>
      <w:r w:rsidRPr="008637FB">
        <w:rPr>
          <w:b/>
          <w:u w:val="single"/>
        </w:rPr>
        <w:t>Struktura a popis</w:t>
      </w:r>
      <w:r w:rsidRPr="008637FB">
        <w:t>:</w:t>
      </w:r>
    </w:p>
    <w:p w:rsidR="00134129" w:rsidRPr="008637FB" w:rsidRDefault="00134129" w:rsidP="00134129">
      <w:pPr>
        <w:ind w:firstLine="360"/>
        <w:jc w:val="left"/>
      </w:pPr>
    </w:p>
    <w:p w:rsidR="00134129" w:rsidRPr="008637FB" w:rsidRDefault="00134129" w:rsidP="00134129">
      <w:pPr>
        <w:jc w:val="left"/>
      </w:pPr>
      <w:r w:rsidRPr="008637FB">
        <w:t>I.</w:t>
      </w:r>
      <w:r w:rsidR="00DA5145">
        <w:t xml:space="preserve"> </w:t>
      </w:r>
      <w:r w:rsidRPr="008637FB">
        <w:t>stupeň - tematika ochrany člověka za mimořádných událostí se zařazuje v rámci branného dne, kdy žáci pracují společně, ve skupinách i samostatně pod vedením vyučujícího ve třídě či v terénu a v příslušných předmětech (prvouka, tělesná výchova, přírodověda, zdravý životní styl).</w:t>
      </w:r>
    </w:p>
    <w:p w:rsidR="00134129" w:rsidRPr="008637FB" w:rsidRDefault="00134129" w:rsidP="00134129">
      <w:pPr>
        <w:jc w:val="left"/>
      </w:pPr>
    </w:p>
    <w:p w:rsidR="00134129" w:rsidRPr="008637FB" w:rsidRDefault="00134129" w:rsidP="00134129">
      <w:pPr>
        <w:jc w:val="left"/>
      </w:pPr>
      <w:r w:rsidRPr="008637FB">
        <w:t>II.</w:t>
      </w:r>
      <w:r w:rsidR="00DA5145">
        <w:t xml:space="preserve"> </w:t>
      </w:r>
      <w:r w:rsidRPr="008637FB">
        <w:t>stupeň – žáci pracují v týmech v terénu, týmy plní úkoly z oblasti ochrany člověka za mimořádných událostí pod vedením vyučujících. Příprava probíhá ve výše uvedených vyučovacích předmětech.</w:t>
      </w:r>
    </w:p>
    <w:p w:rsidR="00A41FDA" w:rsidRPr="008637FB" w:rsidRDefault="00A41FDA" w:rsidP="00A41FDA">
      <w:pPr>
        <w:jc w:val="left"/>
        <w:rPr>
          <w:b/>
          <w:bCs/>
          <w:sz w:val="28"/>
          <w:szCs w:val="28"/>
          <w:u w:val="single"/>
        </w:rPr>
      </w:pPr>
      <w:r w:rsidRPr="008637FB">
        <w:rPr>
          <w:b/>
          <w:bCs/>
          <w:sz w:val="28"/>
          <w:szCs w:val="28"/>
          <w:u w:val="single"/>
        </w:rPr>
        <w:t>5.3.5</w:t>
      </w:r>
      <w:r w:rsidR="000E1A2E" w:rsidRPr="008637FB">
        <w:rPr>
          <w:b/>
          <w:bCs/>
          <w:sz w:val="28"/>
          <w:szCs w:val="28"/>
          <w:u w:val="single"/>
        </w:rPr>
        <w:t>.</w:t>
      </w:r>
      <w:r w:rsidRPr="008637FB">
        <w:rPr>
          <w:b/>
          <w:bCs/>
          <w:sz w:val="28"/>
          <w:szCs w:val="28"/>
          <w:u w:val="single"/>
        </w:rPr>
        <w:t xml:space="preserve"> Mezinárodní trojutkání  (P 4)</w:t>
      </w:r>
    </w:p>
    <w:p w:rsidR="00A41FDA" w:rsidRPr="008637FB" w:rsidRDefault="00A41FDA" w:rsidP="00A41FDA">
      <w:pPr>
        <w:jc w:val="left"/>
        <w:rPr>
          <w:b/>
          <w:bCs/>
        </w:rPr>
      </w:pPr>
    </w:p>
    <w:p w:rsidR="00A41FDA" w:rsidRPr="008637FB" w:rsidRDefault="00A41FDA" w:rsidP="00A41FDA">
      <w:pPr>
        <w:rPr>
          <w:b/>
        </w:rPr>
      </w:pPr>
      <w:r w:rsidRPr="008637FB">
        <w:rPr>
          <w:b/>
          <w:u w:val="single"/>
        </w:rPr>
        <w:t>Ročník:</w:t>
      </w:r>
      <w:r w:rsidRPr="008637FB">
        <w:rPr>
          <w:b/>
        </w:rPr>
        <w:t xml:space="preserve">                6. -  7.</w:t>
      </w:r>
    </w:p>
    <w:p w:rsidR="00A41FDA" w:rsidRPr="008637FB" w:rsidRDefault="00A41FDA" w:rsidP="00A41FDA">
      <w:pPr>
        <w:jc w:val="left"/>
        <w:rPr>
          <w:b/>
          <w:bCs/>
        </w:rPr>
      </w:pPr>
    </w:p>
    <w:p w:rsidR="00A41FDA" w:rsidRPr="008637FB" w:rsidRDefault="00A41FDA" w:rsidP="00A41FDA">
      <w:r w:rsidRPr="008637FB">
        <w:rPr>
          <w:b/>
          <w:u w:val="single"/>
        </w:rPr>
        <w:t>Cíl projektu:</w:t>
      </w:r>
    </w:p>
    <w:p w:rsidR="00A41FDA" w:rsidRPr="008637FB" w:rsidRDefault="00A41FDA" w:rsidP="00A41FDA">
      <w:pPr>
        <w:jc w:val="left"/>
        <w:rPr>
          <w:b/>
          <w:bCs/>
        </w:rPr>
      </w:pPr>
    </w:p>
    <w:p w:rsidR="00A41FDA" w:rsidRPr="008637FB" w:rsidRDefault="00A41FDA" w:rsidP="00A41FDA">
      <w:pPr>
        <w:jc w:val="left"/>
      </w:pPr>
      <w:r w:rsidRPr="008637FB">
        <w:t>Prezentace sportovních výkonů žáků na mezinárodním setkání partnerských škol.</w:t>
      </w:r>
    </w:p>
    <w:p w:rsidR="00A41FDA" w:rsidRPr="008637FB" w:rsidRDefault="00A41FDA" w:rsidP="00A41FDA">
      <w:pPr>
        <w:jc w:val="left"/>
        <w:rPr>
          <w:b/>
          <w:bCs/>
        </w:rPr>
      </w:pPr>
    </w:p>
    <w:p w:rsidR="00A41FDA" w:rsidRPr="008637FB" w:rsidRDefault="00A41FDA" w:rsidP="00A41FDA">
      <w:pPr>
        <w:rPr>
          <w:u w:val="single"/>
        </w:rPr>
      </w:pPr>
      <w:r w:rsidRPr="008637FB">
        <w:rPr>
          <w:b/>
          <w:u w:val="single"/>
        </w:rPr>
        <w:t>Při realizaci tohoto projektu se rozvíjí následující klíčové kompetence</w:t>
      </w:r>
      <w:r w:rsidRPr="008637FB">
        <w:rPr>
          <w:u w:val="single"/>
        </w:rPr>
        <w:t xml:space="preserve"> :</w:t>
      </w:r>
    </w:p>
    <w:p w:rsidR="00A41FDA" w:rsidRPr="008637FB" w:rsidRDefault="00A41FDA" w:rsidP="00A41FDA"/>
    <w:p w:rsidR="00A41FDA" w:rsidRPr="008637FB" w:rsidRDefault="00A41FDA" w:rsidP="00A41FDA">
      <w:pPr>
        <w:rPr>
          <w:b/>
          <w:u w:val="single"/>
        </w:rPr>
      </w:pPr>
      <w:r w:rsidRPr="008637FB">
        <w:rPr>
          <w:b/>
          <w:u w:val="single"/>
        </w:rPr>
        <w:t xml:space="preserve">Kompetence k učení </w:t>
      </w:r>
    </w:p>
    <w:p w:rsidR="00A41FDA" w:rsidRPr="008637FB" w:rsidRDefault="00A41FDA" w:rsidP="00A41FDA">
      <w:pPr>
        <w:ind w:left="708"/>
      </w:pPr>
      <w:r w:rsidRPr="008637FB">
        <w:t>-  prezentuje svoji práci</w:t>
      </w:r>
    </w:p>
    <w:p w:rsidR="00A41FDA" w:rsidRPr="008637FB" w:rsidRDefault="00A41FDA" w:rsidP="00A41FDA">
      <w:pPr>
        <w:ind w:left="708"/>
      </w:pPr>
    </w:p>
    <w:p w:rsidR="00A41FDA" w:rsidRPr="008637FB" w:rsidRDefault="00A41FDA" w:rsidP="00A41FDA">
      <w:pPr>
        <w:rPr>
          <w:b/>
          <w:u w:val="single"/>
        </w:rPr>
      </w:pPr>
      <w:r w:rsidRPr="008637FB">
        <w:rPr>
          <w:b/>
          <w:u w:val="single"/>
        </w:rPr>
        <w:t>Kompetence sociální a personální</w:t>
      </w:r>
    </w:p>
    <w:p w:rsidR="00A41FDA" w:rsidRPr="008637FB" w:rsidRDefault="00A41FDA" w:rsidP="00A41FDA">
      <w:pPr>
        <w:ind w:left="708"/>
      </w:pPr>
    </w:p>
    <w:p w:rsidR="00A41FDA" w:rsidRPr="008637FB" w:rsidRDefault="00A41FDA" w:rsidP="00A41FDA">
      <w:pPr>
        <w:ind w:left="708"/>
      </w:pPr>
      <w:r w:rsidRPr="008637FB">
        <w:t>-  spolupracuje ve skupině, upevňuje dobré mezilidské vztahy</w:t>
      </w:r>
    </w:p>
    <w:p w:rsidR="00A41FDA" w:rsidRPr="008637FB" w:rsidRDefault="00A41FDA" w:rsidP="00A41FDA">
      <w:pPr>
        <w:ind w:left="708"/>
      </w:pPr>
      <w:r w:rsidRPr="008637FB">
        <w:t>-  aktivně naslouchá, uznává a respektuje autoritu</w:t>
      </w:r>
    </w:p>
    <w:p w:rsidR="00A41FDA" w:rsidRPr="008637FB" w:rsidRDefault="00A41FDA" w:rsidP="00A41FDA">
      <w:pPr>
        <w:ind w:left="708"/>
      </w:pPr>
      <w:r w:rsidRPr="008637FB">
        <w:t>-  posiluje sebedůvěru</w:t>
      </w:r>
    </w:p>
    <w:p w:rsidR="00A41FDA" w:rsidRPr="008637FB" w:rsidRDefault="00A41FDA" w:rsidP="00A41FDA">
      <w:pPr>
        <w:ind w:left="708"/>
      </w:pPr>
      <w:r w:rsidRPr="008637FB">
        <w:t>-  aktivně se podílí na práci skupiny</w:t>
      </w:r>
    </w:p>
    <w:p w:rsidR="00A41FDA" w:rsidRPr="008637FB" w:rsidRDefault="00A41FDA" w:rsidP="00A41FDA">
      <w:pPr>
        <w:ind w:left="708"/>
      </w:pPr>
      <w:r w:rsidRPr="008637FB">
        <w:t>-  učí se a přijímá roli ve skupině</w:t>
      </w:r>
    </w:p>
    <w:p w:rsidR="00A41FDA" w:rsidRPr="008637FB" w:rsidRDefault="00A41FDA" w:rsidP="00A41FDA">
      <w:pPr>
        <w:ind w:left="708"/>
      </w:pPr>
      <w:r w:rsidRPr="008637FB">
        <w:t>-  podílí se na utváření příjemné atmosféry ve skupině</w:t>
      </w:r>
    </w:p>
    <w:p w:rsidR="00A41FDA" w:rsidRPr="008637FB" w:rsidRDefault="00A41FDA" w:rsidP="00A41FDA">
      <w:pPr>
        <w:ind w:left="708"/>
      </w:pPr>
    </w:p>
    <w:p w:rsidR="00A41FDA" w:rsidRPr="008637FB" w:rsidRDefault="00A41FDA" w:rsidP="00A41FDA">
      <w:pPr>
        <w:rPr>
          <w:b/>
          <w:u w:val="single"/>
        </w:rPr>
      </w:pPr>
      <w:r w:rsidRPr="008637FB">
        <w:rPr>
          <w:b/>
          <w:u w:val="single"/>
        </w:rPr>
        <w:t>Kompetence pracovní</w:t>
      </w:r>
    </w:p>
    <w:p w:rsidR="00A41FDA" w:rsidRPr="008637FB" w:rsidRDefault="00A41FDA" w:rsidP="00A41FDA">
      <w:pPr>
        <w:ind w:left="708"/>
      </w:pPr>
    </w:p>
    <w:p w:rsidR="00A41FDA" w:rsidRPr="008637FB" w:rsidRDefault="00A41FDA" w:rsidP="00A41FDA">
      <w:pPr>
        <w:ind w:left="708"/>
      </w:pPr>
      <w:r w:rsidRPr="008637FB">
        <w:t>-  dodržuje zásady ochrany zdraví při sportu</w:t>
      </w:r>
    </w:p>
    <w:p w:rsidR="00A41FDA" w:rsidRPr="008637FB" w:rsidRDefault="00A41FDA" w:rsidP="00A41FDA">
      <w:pPr>
        <w:ind w:left="708"/>
      </w:pPr>
      <w:r w:rsidRPr="008637FB">
        <w:t>-  dodržuje vymezená pravidla</w:t>
      </w:r>
    </w:p>
    <w:p w:rsidR="00A41FDA" w:rsidRPr="008637FB" w:rsidRDefault="00A41FDA" w:rsidP="00A41FDA"/>
    <w:p w:rsidR="00A41FDA" w:rsidRPr="008637FB" w:rsidRDefault="00A41FDA" w:rsidP="00A41FDA">
      <w:pPr>
        <w:rPr>
          <w:b/>
          <w:u w:val="single"/>
        </w:rPr>
      </w:pPr>
      <w:r w:rsidRPr="008637FB">
        <w:rPr>
          <w:b/>
          <w:u w:val="single"/>
        </w:rPr>
        <w:t>Kompetence občanské</w:t>
      </w:r>
    </w:p>
    <w:p w:rsidR="00A41FDA" w:rsidRPr="008637FB" w:rsidRDefault="00A41FDA" w:rsidP="00A41FDA">
      <w:pPr>
        <w:ind w:left="708"/>
      </w:pPr>
    </w:p>
    <w:p w:rsidR="00A41FDA" w:rsidRPr="008637FB" w:rsidRDefault="00A41FDA" w:rsidP="00A41FDA">
      <w:pPr>
        <w:ind w:left="708"/>
      </w:pPr>
      <w:r w:rsidRPr="008637FB">
        <w:t>-  aktivně se zapojuje do sportovního a kulturního dění</w:t>
      </w:r>
    </w:p>
    <w:p w:rsidR="00A41FDA" w:rsidRPr="008637FB" w:rsidRDefault="00A41FDA" w:rsidP="00A41FDA">
      <w:pPr>
        <w:ind w:left="708"/>
      </w:pPr>
      <w:r w:rsidRPr="008637FB">
        <w:t>-  respektuje a dodržuje společenské normy chování</w:t>
      </w:r>
    </w:p>
    <w:p w:rsidR="00A41FDA" w:rsidRPr="008637FB" w:rsidRDefault="00A41FDA" w:rsidP="00A41FDA">
      <w:pPr>
        <w:ind w:left="708"/>
      </w:pPr>
      <w:r w:rsidRPr="008637FB">
        <w:t>-  je zodpovědný za své chování, je tolerantní k sobě i druhým</w:t>
      </w:r>
    </w:p>
    <w:p w:rsidR="00A41FDA" w:rsidRPr="008637FB" w:rsidRDefault="00A41FDA" w:rsidP="00A41FDA">
      <w:pPr>
        <w:rPr>
          <w:b/>
          <w:u w:val="single"/>
        </w:rPr>
      </w:pPr>
      <w:r w:rsidRPr="008637FB">
        <w:rPr>
          <w:b/>
          <w:u w:val="single"/>
        </w:rPr>
        <w:t>Kompetence komunikativní</w:t>
      </w:r>
    </w:p>
    <w:p w:rsidR="00A41FDA" w:rsidRPr="008637FB" w:rsidRDefault="00A41FDA" w:rsidP="00A41FDA">
      <w:pPr>
        <w:ind w:left="708"/>
      </w:pPr>
    </w:p>
    <w:p w:rsidR="00A41FDA" w:rsidRPr="008637FB" w:rsidRDefault="00A41FDA" w:rsidP="00A41FDA">
      <w:pPr>
        <w:ind w:left="708"/>
      </w:pPr>
      <w:r w:rsidRPr="008637FB">
        <w:t>-  používá pravidla komunikace</w:t>
      </w:r>
    </w:p>
    <w:p w:rsidR="00A41FDA" w:rsidRPr="008637FB" w:rsidRDefault="00A41FDA" w:rsidP="00A41FDA">
      <w:pPr>
        <w:ind w:left="708"/>
      </w:pPr>
      <w:r w:rsidRPr="008637FB">
        <w:t>-  komunikuje v cizím jazyce, rozšiřuje si slovní zásobu</w:t>
      </w:r>
    </w:p>
    <w:p w:rsidR="00A41FDA" w:rsidRPr="008637FB" w:rsidRDefault="00A41FDA" w:rsidP="00A41FDA">
      <w:pPr>
        <w:ind w:left="708"/>
      </w:pPr>
      <w:r w:rsidRPr="008637FB">
        <w:t>-  využívá komunikaci k vytváření nových vztahů</w:t>
      </w:r>
    </w:p>
    <w:p w:rsidR="00A41FDA" w:rsidRPr="008637FB" w:rsidRDefault="00A41FDA" w:rsidP="00A41FDA">
      <w:pPr>
        <w:ind w:left="708"/>
      </w:pPr>
    </w:p>
    <w:p w:rsidR="00A41FDA" w:rsidRPr="008637FB" w:rsidRDefault="00A41FDA" w:rsidP="00A41FDA">
      <w:pPr>
        <w:rPr>
          <w:b/>
          <w:u w:val="single"/>
        </w:rPr>
      </w:pPr>
      <w:r w:rsidRPr="008637FB">
        <w:rPr>
          <w:b/>
          <w:u w:val="single"/>
        </w:rPr>
        <w:t>Kompetence k řešení problémů</w:t>
      </w:r>
    </w:p>
    <w:p w:rsidR="00A41FDA" w:rsidRPr="008637FB" w:rsidRDefault="00A41FDA" w:rsidP="00A41FDA">
      <w:pPr>
        <w:ind w:left="708"/>
      </w:pPr>
    </w:p>
    <w:p w:rsidR="00A41FDA" w:rsidRPr="008637FB" w:rsidRDefault="00A41FDA" w:rsidP="00A41FDA">
      <w:pPr>
        <w:ind w:left="708"/>
      </w:pPr>
      <w:r w:rsidRPr="008637FB">
        <w:t>-  rozhoduje se a nese zodpovědnost za svá rozhodnutí a činy</w:t>
      </w:r>
    </w:p>
    <w:p w:rsidR="00A41FDA" w:rsidRPr="008637FB" w:rsidRDefault="00A41FDA" w:rsidP="00A41FDA">
      <w:pPr>
        <w:ind w:left="708"/>
      </w:pPr>
    </w:p>
    <w:p w:rsidR="00A41FDA" w:rsidRPr="008637FB" w:rsidRDefault="00A41FDA" w:rsidP="00A41FDA">
      <w:pPr>
        <w:ind w:left="708"/>
      </w:pPr>
    </w:p>
    <w:p w:rsidR="00A41FDA" w:rsidRPr="008637FB" w:rsidRDefault="00A41FDA" w:rsidP="00A41FDA">
      <w:pPr>
        <w:rPr>
          <w:b/>
          <w:u w:val="single"/>
        </w:rPr>
      </w:pPr>
      <w:r w:rsidRPr="008637FB">
        <w:rPr>
          <w:b/>
          <w:u w:val="single"/>
        </w:rPr>
        <w:t>Průřezová témata</w:t>
      </w:r>
    </w:p>
    <w:p w:rsidR="00A41FDA" w:rsidRPr="008637FB" w:rsidRDefault="00A41FDA" w:rsidP="00A41FDA"/>
    <w:p w:rsidR="00A41FDA" w:rsidRPr="008637FB" w:rsidRDefault="00A41FDA" w:rsidP="00A41FDA">
      <w:r w:rsidRPr="008637FB">
        <w:t>Mediální výchova  (Local TV – informovanost obyvatel města, školní časopis Klimix, prezentace výsledků na nástěnkách Tv,...)</w:t>
      </w:r>
    </w:p>
    <w:p w:rsidR="00A41FDA" w:rsidRPr="008637FB" w:rsidRDefault="00A41FDA" w:rsidP="00A41FDA">
      <w:r w:rsidRPr="008637FB">
        <w:t>Osobnostní a sociální výchova  ( poznávání lidí, mezilidské vztahy, kooperace, kreativita, komunikace, psychohygiena, …)</w:t>
      </w:r>
    </w:p>
    <w:p w:rsidR="00A41FDA" w:rsidRPr="008637FB" w:rsidRDefault="00A41FDA" w:rsidP="00A41FDA">
      <w:r w:rsidRPr="008637FB">
        <w:t>Výchova k myšlení v evropských a globálních souvislostech (mezinárodní setkávání, uvědomování si sounáležitosti v rámci EU,…)</w:t>
      </w:r>
    </w:p>
    <w:p w:rsidR="00A41FDA" w:rsidRPr="008637FB" w:rsidRDefault="00A41FDA" w:rsidP="00A41FDA">
      <w:r w:rsidRPr="008637FB">
        <w:t>Multikulturní výchova (vnímání multikulturních diferencí,…)</w:t>
      </w:r>
    </w:p>
    <w:p w:rsidR="00A41FDA" w:rsidRPr="008637FB" w:rsidRDefault="00A41FDA" w:rsidP="00A41FDA"/>
    <w:p w:rsidR="00A41FDA" w:rsidRPr="008637FB" w:rsidRDefault="00A41FDA" w:rsidP="00A41FDA"/>
    <w:p w:rsidR="00A41FDA" w:rsidRPr="008637FB" w:rsidRDefault="00A41FDA" w:rsidP="00A41FDA">
      <w:pPr>
        <w:rPr>
          <w:b/>
          <w:u w:val="single"/>
        </w:rPr>
      </w:pPr>
      <w:r w:rsidRPr="008637FB">
        <w:rPr>
          <w:b/>
          <w:u w:val="single"/>
        </w:rPr>
        <w:t>Časový odhad :</w:t>
      </w:r>
    </w:p>
    <w:p w:rsidR="00A41FDA" w:rsidRPr="008637FB" w:rsidRDefault="00A41FDA" w:rsidP="00A41FDA">
      <w:pPr>
        <w:rPr>
          <w:u w:val="single"/>
        </w:rPr>
      </w:pPr>
    </w:p>
    <w:p w:rsidR="00A41FDA" w:rsidRPr="008637FB" w:rsidRDefault="00A41FDA" w:rsidP="00A41FDA">
      <w:r w:rsidRPr="008637FB">
        <w:t>Integrace do výuky – hodiny tělesné výchovy</w:t>
      </w:r>
    </w:p>
    <w:p w:rsidR="00A41FDA" w:rsidRPr="008637FB" w:rsidRDefault="00A41FDA" w:rsidP="00A41FDA">
      <w:r w:rsidRPr="008637FB">
        <w:t>Mezinárodní trojutkání Klimkovice – Ilava – Mikołów ( jednodenní  setkání v měsíci květnu, na organizaci se podílí každý rok jiná škola)</w:t>
      </w:r>
    </w:p>
    <w:p w:rsidR="00A41FDA" w:rsidRPr="008637FB" w:rsidRDefault="00A41FDA" w:rsidP="00A41FDA"/>
    <w:p w:rsidR="00A41FDA" w:rsidRPr="008637FB" w:rsidRDefault="00A41FDA" w:rsidP="00A41FDA"/>
    <w:p w:rsidR="00A41FDA" w:rsidRPr="008637FB" w:rsidRDefault="00A41FDA" w:rsidP="00A41FDA">
      <w:pPr>
        <w:rPr>
          <w:b/>
        </w:rPr>
      </w:pPr>
      <w:r w:rsidRPr="008637FB">
        <w:rPr>
          <w:b/>
          <w:u w:val="single"/>
        </w:rPr>
        <w:t>Struktura a popis</w:t>
      </w:r>
      <w:r w:rsidRPr="008637FB">
        <w:rPr>
          <w:b/>
        </w:rPr>
        <w:t xml:space="preserve"> :</w:t>
      </w:r>
    </w:p>
    <w:p w:rsidR="00A41FDA" w:rsidRPr="008637FB" w:rsidRDefault="00A41FDA" w:rsidP="00A41FDA">
      <w:pPr>
        <w:rPr>
          <w:b/>
        </w:rPr>
      </w:pPr>
    </w:p>
    <w:p w:rsidR="00A41FDA" w:rsidRPr="008637FB" w:rsidRDefault="00A41FDA" w:rsidP="00A41FDA">
      <w:pPr>
        <w:jc w:val="left"/>
      </w:pPr>
      <w:r w:rsidRPr="008637FB">
        <w:t xml:space="preserve">6. – 7. ročník – žáci se v rámci vyučovacích hodin, kroužků a  zájmových předmětů tělesné výchovy  připravují k reprezentaci školy                  ve sportovních disciplínách (atletické disciplíny, míčové hry). </w:t>
      </w:r>
    </w:p>
    <w:p w:rsidR="00A41FDA" w:rsidRPr="008637FB" w:rsidRDefault="00A41FDA" w:rsidP="00A41FDA">
      <w:pPr>
        <w:jc w:val="left"/>
        <w:rPr>
          <w:b/>
          <w:bCs/>
        </w:rPr>
      </w:pPr>
    </w:p>
    <w:p w:rsidR="00A41FDA" w:rsidRPr="008637FB" w:rsidRDefault="00A41FDA" w:rsidP="00A41FDA">
      <w:pPr>
        <w:jc w:val="left"/>
        <w:rPr>
          <w:b/>
          <w:bCs/>
        </w:rPr>
      </w:pPr>
    </w:p>
    <w:p w:rsidR="00A41FDA" w:rsidRPr="008637FB" w:rsidRDefault="00A41FDA" w:rsidP="00A41FDA">
      <w:pPr>
        <w:jc w:val="left"/>
        <w:rPr>
          <w:b/>
          <w:bCs/>
        </w:rPr>
      </w:pPr>
    </w:p>
    <w:p w:rsidR="00A41FDA" w:rsidRPr="008637FB" w:rsidRDefault="00A41FDA" w:rsidP="00A41FDA">
      <w:pPr>
        <w:jc w:val="left"/>
        <w:rPr>
          <w:b/>
          <w:bCs/>
        </w:rPr>
      </w:pPr>
    </w:p>
    <w:p w:rsidR="009D5742" w:rsidRPr="008637FB" w:rsidRDefault="009D5742" w:rsidP="009D5742">
      <w:pPr>
        <w:jc w:val="left"/>
        <w:rPr>
          <w:b/>
          <w:bCs/>
          <w:sz w:val="28"/>
          <w:szCs w:val="28"/>
          <w:u w:val="single"/>
        </w:rPr>
      </w:pPr>
      <w:r w:rsidRPr="008637FB">
        <w:rPr>
          <w:b/>
          <w:bCs/>
          <w:sz w:val="28"/>
          <w:szCs w:val="28"/>
          <w:u w:val="single"/>
        </w:rPr>
        <w:t>5.3.6.</w:t>
      </w:r>
      <w:r>
        <w:rPr>
          <w:b/>
          <w:bCs/>
          <w:sz w:val="28"/>
          <w:szCs w:val="28"/>
          <w:u w:val="single"/>
        </w:rPr>
        <w:t xml:space="preserve"> Dobročinné aktivity</w:t>
      </w:r>
      <w:r w:rsidRPr="008637FB">
        <w:rPr>
          <w:b/>
          <w:bCs/>
          <w:sz w:val="28"/>
          <w:szCs w:val="28"/>
          <w:u w:val="single"/>
        </w:rPr>
        <w:t xml:space="preserve">  (P 5)</w:t>
      </w:r>
    </w:p>
    <w:p w:rsidR="009D5742" w:rsidRPr="008637FB" w:rsidRDefault="009D5742" w:rsidP="009D5742">
      <w:pPr>
        <w:jc w:val="left"/>
        <w:rPr>
          <w:b/>
          <w:bCs/>
        </w:rPr>
      </w:pPr>
    </w:p>
    <w:p w:rsidR="009D5742" w:rsidRPr="008637FB" w:rsidRDefault="009D5742" w:rsidP="009D5742">
      <w:pPr>
        <w:rPr>
          <w:b/>
        </w:rPr>
      </w:pPr>
      <w:r w:rsidRPr="008637FB">
        <w:rPr>
          <w:b/>
          <w:u w:val="single"/>
        </w:rPr>
        <w:t>Ročník:</w:t>
      </w:r>
      <w:r w:rsidRPr="008637FB">
        <w:rPr>
          <w:b/>
        </w:rPr>
        <w:t xml:space="preserve">                1. -  9.</w:t>
      </w:r>
    </w:p>
    <w:p w:rsidR="009D5742" w:rsidRPr="008637FB" w:rsidRDefault="009D5742" w:rsidP="009D5742">
      <w:pPr>
        <w:jc w:val="left"/>
        <w:rPr>
          <w:b/>
          <w:bCs/>
        </w:rPr>
      </w:pPr>
    </w:p>
    <w:p w:rsidR="009D5742" w:rsidRPr="008637FB" w:rsidRDefault="009D5742" w:rsidP="009D5742">
      <w:r w:rsidRPr="008637FB">
        <w:rPr>
          <w:b/>
          <w:u w:val="single"/>
        </w:rPr>
        <w:t>Cíl projektu:</w:t>
      </w:r>
    </w:p>
    <w:p w:rsidR="009D5742" w:rsidRPr="008637FB" w:rsidRDefault="009D5742" w:rsidP="009D5742">
      <w:pPr>
        <w:jc w:val="left"/>
        <w:rPr>
          <w:b/>
          <w:bCs/>
        </w:rPr>
      </w:pPr>
    </w:p>
    <w:p w:rsidR="009D5742" w:rsidRPr="008637FB" w:rsidRDefault="009D5742" w:rsidP="009D5742">
      <w:pPr>
        <w:jc w:val="left"/>
        <w:rPr>
          <w:bCs/>
        </w:rPr>
      </w:pPr>
      <w:r w:rsidRPr="008637FB">
        <w:rPr>
          <w:bCs/>
        </w:rPr>
        <w:t>Vedení žáků k toleranci a ohleduplnosti k jiným lidem, kulturám a duchovním hodnotám.</w:t>
      </w:r>
    </w:p>
    <w:p w:rsidR="009D5742" w:rsidRPr="008637FB" w:rsidRDefault="009D5742" w:rsidP="009D5742">
      <w:pPr>
        <w:jc w:val="left"/>
        <w:rPr>
          <w:b/>
          <w:bCs/>
        </w:rPr>
      </w:pPr>
    </w:p>
    <w:p w:rsidR="009D5742" w:rsidRPr="008637FB" w:rsidRDefault="009D5742" w:rsidP="009D5742">
      <w:pPr>
        <w:rPr>
          <w:b/>
          <w:u w:val="single"/>
        </w:rPr>
      </w:pPr>
      <w:r w:rsidRPr="008637FB">
        <w:rPr>
          <w:b/>
          <w:u w:val="single"/>
        </w:rPr>
        <w:t>Při realizaci tohoto projektu se rozvíjejí následující klíčové kompetence:</w:t>
      </w:r>
    </w:p>
    <w:p w:rsidR="009D5742" w:rsidRPr="008637FB" w:rsidRDefault="009D5742" w:rsidP="009D5742">
      <w:pPr>
        <w:tabs>
          <w:tab w:val="left" w:pos="360"/>
        </w:tabs>
        <w:suppressAutoHyphens/>
        <w:rPr>
          <w:b/>
          <w:u w:val="single"/>
        </w:rPr>
      </w:pPr>
      <w:r w:rsidRPr="008637FB">
        <w:rPr>
          <w:b/>
          <w:u w:val="single"/>
        </w:rPr>
        <w:t>Kompetence k učení</w:t>
      </w:r>
    </w:p>
    <w:p w:rsidR="009D5742" w:rsidRPr="008637FB" w:rsidRDefault="009D5742" w:rsidP="009D5742">
      <w:pPr>
        <w:rPr>
          <w:b/>
        </w:rPr>
      </w:pPr>
    </w:p>
    <w:p w:rsidR="009D5742" w:rsidRPr="008637FB" w:rsidRDefault="009D5742" w:rsidP="009D5742">
      <w:pPr>
        <w:numPr>
          <w:ilvl w:val="0"/>
          <w:numId w:val="294"/>
        </w:numPr>
        <w:tabs>
          <w:tab w:val="left" w:pos="360"/>
        </w:tabs>
        <w:suppressAutoHyphens/>
        <w:ind w:left="720"/>
      </w:pPr>
      <w:r w:rsidRPr="008637FB">
        <w:t>orientuje se v textu a pracuje s ním</w:t>
      </w:r>
    </w:p>
    <w:p w:rsidR="009D5742" w:rsidRPr="008637FB" w:rsidRDefault="009D5742" w:rsidP="009D5742">
      <w:pPr>
        <w:numPr>
          <w:ilvl w:val="0"/>
          <w:numId w:val="294"/>
        </w:numPr>
        <w:tabs>
          <w:tab w:val="left" w:pos="360"/>
        </w:tabs>
        <w:suppressAutoHyphens/>
        <w:ind w:left="720"/>
      </w:pPr>
      <w:r w:rsidRPr="008637FB">
        <w:t>čte s porozuměním</w:t>
      </w:r>
    </w:p>
    <w:p w:rsidR="009D5742" w:rsidRPr="008637FB" w:rsidRDefault="009D5742" w:rsidP="009D5742">
      <w:pPr>
        <w:numPr>
          <w:ilvl w:val="0"/>
          <w:numId w:val="294"/>
        </w:numPr>
        <w:tabs>
          <w:tab w:val="left" w:pos="360"/>
        </w:tabs>
        <w:suppressAutoHyphens/>
        <w:ind w:left="720"/>
      </w:pPr>
      <w:r w:rsidRPr="008637FB">
        <w:t>využívá informačních zdrojů</w:t>
      </w:r>
    </w:p>
    <w:p w:rsidR="009D5742" w:rsidRPr="008637FB" w:rsidRDefault="009D5742" w:rsidP="009D5742">
      <w:pPr>
        <w:numPr>
          <w:ilvl w:val="0"/>
          <w:numId w:val="294"/>
        </w:numPr>
        <w:tabs>
          <w:tab w:val="left" w:pos="360"/>
        </w:tabs>
        <w:suppressAutoHyphens/>
        <w:ind w:left="720"/>
      </w:pPr>
      <w:r w:rsidRPr="008637FB">
        <w:t>prezentuje svoji práci</w:t>
      </w:r>
    </w:p>
    <w:p w:rsidR="009D5742" w:rsidRPr="008637FB" w:rsidRDefault="009D5742" w:rsidP="009D5742">
      <w:pPr>
        <w:numPr>
          <w:ilvl w:val="0"/>
          <w:numId w:val="294"/>
        </w:numPr>
        <w:tabs>
          <w:tab w:val="left" w:pos="360"/>
        </w:tabs>
        <w:suppressAutoHyphens/>
        <w:ind w:left="720"/>
      </w:pPr>
      <w:r w:rsidRPr="008637FB">
        <w:t>získává představy o využití teoretických znalostí v praxi</w:t>
      </w:r>
    </w:p>
    <w:p w:rsidR="009D5742" w:rsidRPr="008637FB" w:rsidRDefault="009D5742" w:rsidP="009D5742">
      <w:pPr>
        <w:numPr>
          <w:ilvl w:val="0"/>
          <w:numId w:val="294"/>
        </w:numPr>
        <w:tabs>
          <w:tab w:val="left" w:pos="360"/>
        </w:tabs>
        <w:suppressAutoHyphens/>
        <w:ind w:left="720"/>
      </w:pPr>
      <w:r w:rsidRPr="008637FB">
        <w:t>vytváří si komplexnější pohled na svět</w:t>
      </w:r>
    </w:p>
    <w:p w:rsidR="009D5742" w:rsidRPr="008637FB" w:rsidRDefault="009D5742" w:rsidP="009D5742">
      <w:pPr>
        <w:tabs>
          <w:tab w:val="left" w:pos="360"/>
        </w:tabs>
        <w:suppressAutoHyphens/>
      </w:pPr>
    </w:p>
    <w:p w:rsidR="009D5742" w:rsidRPr="008637FB" w:rsidRDefault="009D5742" w:rsidP="009D5742">
      <w:pPr>
        <w:tabs>
          <w:tab w:val="left" w:pos="360"/>
        </w:tabs>
        <w:suppressAutoHyphens/>
        <w:rPr>
          <w:b/>
          <w:u w:val="single"/>
        </w:rPr>
      </w:pPr>
      <w:r w:rsidRPr="008637FB">
        <w:rPr>
          <w:b/>
          <w:u w:val="single"/>
        </w:rPr>
        <w:t>Kompetence sociální a personální</w:t>
      </w:r>
    </w:p>
    <w:p w:rsidR="009D5742" w:rsidRPr="008637FB" w:rsidRDefault="009D5742" w:rsidP="009D5742">
      <w:pPr>
        <w:rPr>
          <w:b/>
        </w:rPr>
      </w:pPr>
    </w:p>
    <w:p w:rsidR="009D5742" w:rsidRPr="008637FB" w:rsidRDefault="009D5742" w:rsidP="009D5742">
      <w:pPr>
        <w:numPr>
          <w:ilvl w:val="0"/>
          <w:numId w:val="294"/>
        </w:numPr>
        <w:tabs>
          <w:tab w:val="left" w:pos="360"/>
        </w:tabs>
        <w:suppressAutoHyphens/>
        <w:ind w:left="720"/>
      </w:pPr>
      <w:r w:rsidRPr="008637FB">
        <w:t>spolupracuje ve skupině</w:t>
      </w:r>
    </w:p>
    <w:p w:rsidR="009D5742" w:rsidRPr="008637FB" w:rsidRDefault="009D5742" w:rsidP="009D5742">
      <w:pPr>
        <w:numPr>
          <w:ilvl w:val="0"/>
          <w:numId w:val="294"/>
        </w:numPr>
        <w:tabs>
          <w:tab w:val="left" w:pos="360"/>
        </w:tabs>
        <w:suppressAutoHyphens/>
        <w:ind w:left="720"/>
      </w:pPr>
      <w:r w:rsidRPr="008637FB">
        <w:t>aktivně naslouchá</w:t>
      </w:r>
    </w:p>
    <w:p w:rsidR="009D5742" w:rsidRPr="008637FB" w:rsidRDefault="009D5742" w:rsidP="009D5742">
      <w:pPr>
        <w:numPr>
          <w:ilvl w:val="0"/>
          <w:numId w:val="294"/>
        </w:numPr>
        <w:tabs>
          <w:tab w:val="left" w:pos="360"/>
        </w:tabs>
        <w:suppressAutoHyphens/>
        <w:ind w:left="720"/>
      </w:pPr>
      <w:r w:rsidRPr="008637FB">
        <w:t>nabízí, přijímá a poskytuje pomoc</w:t>
      </w:r>
    </w:p>
    <w:p w:rsidR="009D5742" w:rsidRPr="008637FB" w:rsidRDefault="009D5742" w:rsidP="009D5742">
      <w:pPr>
        <w:numPr>
          <w:ilvl w:val="0"/>
          <w:numId w:val="294"/>
        </w:numPr>
        <w:tabs>
          <w:tab w:val="left" w:pos="360"/>
        </w:tabs>
        <w:suppressAutoHyphens/>
        <w:ind w:left="720"/>
      </w:pPr>
      <w:r w:rsidRPr="008637FB">
        <w:t>upevňuje dobré mezilidské vztahy</w:t>
      </w:r>
    </w:p>
    <w:p w:rsidR="009D5742" w:rsidRPr="008637FB" w:rsidRDefault="009D5742" w:rsidP="009D5742">
      <w:pPr>
        <w:numPr>
          <w:ilvl w:val="0"/>
          <w:numId w:val="294"/>
        </w:numPr>
        <w:tabs>
          <w:tab w:val="left" w:pos="360"/>
        </w:tabs>
        <w:suppressAutoHyphens/>
        <w:ind w:left="720"/>
      </w:pPr>
      <w:r w:rsidRPr="008637FB">
        <w:t>diskutuje, posoudí schopnosti své i druhých, posiluje sebedůvěru</w:t>
      </w:r>
    </w:p>
    <w:p w:rsidR="009D5742" w:rsidRPr="008637FB" w:rsidRDefault="009D5742" w:rsidP="009D5742"/>
    <w:p w:rsidR="009D5742" w:rsidRPr="008637FB" w:rsidRDefault="009D5742" w:rsidP="009D5742">
      <w:pPr>
        <w:tabs>
          <w:tab w:val="left" w:pos="360"/>
        </w:tabs>
        <w:suppressAutoHyphens/>
        <w:rPr>
          <w:b/>
          <w:u w:val="single"/>
        </w:rPr>
      </w:pPr>
      <w:r w:rsidRPr="008637FB">
        <w:rPr>
          <w:b/>
          <w:u w:val="single"/>
        </w:rPr>
        <w:t>Kompetence pracovní</w:t>
      </w:r>
    </w:p>
    <w:p w:rsidR="009D5742" w:rsidRPr="008637FB" w:rsidRDefault="009D5742" w:rsidP="009D5742">
      <w:pPr>
        <w:rPr>
          <w:b/>
        </w:rPr>
      </w:pPr>
    </w:p>
    <w:p w:rsidR="009D5742" w:rsidRPr="008637FB" w:rsidRDefault="009D5742" w:rsidP="009D5742">
      <w:pPr>
        <w:numPr>
          <w:ilvl w:val="0"/>
          <w:numId w:val="294"/>
        </w:numPr>
        <w:tabs>
          <w:tab w:val="left" w:pos="360"/>
        </w:tabs>
        <w:suppressAutoHyphens/>
        <w:ind w:left="720"/>
      </w:pPr>
      <w:r w:rsidRPr="008637FB">
        <w:t>dodržuje plánovaný postup práce</w:t>
      </w:r>
    </w:p>
    <w:p w:rsidR="009D5742" w:rsidRPr="008637FB" w:rsidRDefault="009D5742" w:rsidP="009D5742">
      <w:pPr>
        <w:numPr>
          <w:ilvl w:val="0"/>
          <w:numId w:val="294"/>
        </w:numPr>
        <w:tabs>
          <w:tab w:val="left" w:pos="360"/>
        </w:tabs>
        <w:suppressAutoHyphens/>
        <w:ind w:left="720"/>
      </w:pPr>
      <w:r w:rsidRPr="008637FB">
        <w:t>organizuje práci</w:t>
      </w:r>
    </w:p>
    <w:p w:rsidR="009D5742" w:rsidRPr="008637FB" w:rsidRDefault="009D5742" w:rsidP="009D5742">
      <w:pPr>
        <w:numPr>
          <w:ilvl w:val="0"/>
          <w:numId w:val="294"/>
        </w:numPr>
        <w:tabs>
          <w:tab w:val="left" w:pos="360"/>
        </w:tabs>
        <w:suppressAutoHyphens/>
        <w:ind w:left="720"/>
      </w:pPr>
      <w:r w:rsidRPr="008637FB">
        <w:t>dokončí práci</w:t>
      </w:r>
    </w:p>
    <w:p w:rsidR="009D5742" w:rsidRPr="008637FB" w:rsidRDefault="009D5742" w:rsidP="009D5742">
      <w:pPr>
        <w:numPr>
          <w:ilvl w:val="0"/>
          <w:numId w:val="294"/>
        </w:numPr>
        <w:tabs>
          <w:tab w:val="left" w:pos="360"/>
        </w:tabs>
        <w:suppressAutoHyphens/>
        <w:ind w:left="720"/>
      </w:pPr>
      <w:r w:rsidRPr="008637FB">
        <w:t>prezentuje výsledky své práce</w:t>
      </w:r>
    </w:p>
    <w:p w:rsidR="009D5742" w:rsidRPr="008637FB" w:rsidRDefault="009D5742" w:rsidP="009D5742">
      <w:pPr>
        <w:tabs>
          <w:tab w:val="left" w:pos="360"/>
        </w:tabs>
        <w:suppressAutoHyphens/>
        <w:rPr>
          <w:b/>
          <w:u w:val="single"/>
        </w:rPr>
      </w:pPr>
      <w:r w:rsidRPr="008637FB">
        <w:rPr>
          <w:b/>
          <w:u w:val="single"/>
        </w:rPr>
        <w:t>Kompetence občanské</w:t>
      </w:r>
    </w:p>
    <w:p w:rsidR="009D5742" w:rsidRPr="008637FB" w:rsidRDefault="009D5742" w:rsidP="009D5742">
      <w:pPr>
        <w:rPr>
          <w:b/>
        </w:rPr>
      </w:pPr>
    </w:p>
    <w:p w:rsidR="009D5742" w:rsidRPr="008637FB" w:rsidRDefault="009D5742" w:rsidP="009D5742">
      <w:pPr>
        <w:numPr>
          <w:ilvl w:val="0"/>
          <w:numId w:val="294"/>
        </w:numPr>
        <w:tabs>
          <w:tab w:val="left" w:pos="360"/>
        </w:tabs>
        <w:suppressAutoHyphens/>
        <w:ind w:left="720"/>
      </w:pPr>
      <w:r w:rsidRPr="008637FB">
        <w:t>dodržuje stanovená pravidla ve skupině</w:t>
      </w:r>
    </w:p>
    <w:p w:rsidR="009D5742" w:rsidRPr="008637FB" w:rsidRDefault="009D5742" w:rsidP="009D5742">
      <w:pPr>
        <w:numPr>
          <w:ilvl w:val="0"/>
          <w:numId w:val="294"/>
        </w:numPr>
        <w:tabs>
          <w:tab w:val="left" w:pos="360"/>
        </w:tabs>
        <w:suppressAutoHyphens/>
        <w:ind w:left="720"/>
      </w:pPr>
      <w:r w:rsidRPr="008637FB">
        <w:t>zapojuje se do kulturního dění</w:t>
      </w:r>
    </w:p>
    <w:p w:rsidR="009D5742" w:rsidRPr="008637FB" w:rsidRDefault="009D5742" w:rsidP="009D5742">
      <w:pPr>
        <w:numPr>
          <w:ilvl w:val="0"/>
          <w:numId w:val="294"/>
        </w:numPr>
        <w:tabs>
          <w:tab w:val="left" w:pos="360"/>
        </w:tabs>
        <w:suppressAutoHyphens/>
        <w:ind w:left="720"/>
      </w:pPr>
      <w:r w:rsidRPr="008637FB">
        <w:t>je tolerantní k sobě i druhým, respektuje, odmítá útlak a hrubé zacházení</w:t>
      </w:r>
    </w:p>
    <w:p w:rsidR="009D5742" w:rsidRPr="008637FB" w:rsidRDefault="009D5742" w:rsidP="009D5742">
      <w:pPr>
        <w:numPr>
          <w:ilvl w:val="0"/>
          <w:numId w:val="294"/>
        </w:numPr>
        <w:tabs>
          <w:tab w:val="left" w:pos="360"/>
        </w:tabs>
        <w:suppressAutoHyphens/>
        <w:ind w:left="720"/>
      </w:pPr>
      <w:r w:rsidRPr="008637FB">
        <w:t>respektuje tradice a historické dědictví</w:t>
      </w:r>
    </w:p>
    <w:p w:rsidR="009D5742" w:rsidRPr="008637FB" w:rsidRDefault="009D5742" w:rsidP="009D5742">
      <w:pPr>
        <w:numPr>
          <w:ilvl w:val="0"/>
          <w:numId w:val="294"/>
        </w:numPr>
        <w:tabs>
          <w:tab w:val="left" w:pos="360"/>
        </w:tabs>
        <w:suppressAutoHyphens/>
        <w:ind w:left="720"/>
      </w:pPr>
      <w:r w:rsidRPr="008637FB">
        <w:t>je schopen se vcítit do pocitů druhých</w:t>
      </w:r>
    </w:p>
    <w:p w:rsidR="009D5742" w:rsidRPr="008637FB" w:rsidRDefault="009D5742" w:rsidP="009D5742"/>
    <w:p w:rsidR="009D5742" w:rsidRPr="008637FB" w:rsidRDefault="009D5742" w:rsidP="009D5742">
      <w:pPr>
        <w:rPr>
          <w:b/>
          <w:u w:val="single"/>
        </w:rPr>
      </w:pPr>
      <w:r w:rsidRPr="008637FB">
        <w:rPr>
          <w:b/>
          <w:u w:val="single"/>
        </w:rPr>
        <w:t>Kompetence komunikativní</w:t>
      </w:r>
    </w:p>
    <w:p w:rsidR="009D5742" w:rsidRPr="008637FB" w:rsidRDefault="009D5742" w:rsidP="009D5742">
      <w:pPr>
        <w:rPr>
          <w:b/>
        </w:rPr>
      </w:pPr>
    </w:p>
    <w:p w:rsidR="009D5742" w:rsidRPr="008637FB" w:rsidRDefault="009D5742" w:rsidP="009D5742">
      <w:pPr>
        <w:numPr>
          <w:ilvl w:val="0"/>
          <w:numId w:val="294"/>
        </w:numPr>
        <w:tabs>
          <w:tab w:val="left" w:pos="360"/>
        </w:tabs>
        <w:suppressAutoHyphens/>
        <w:ind w:left="720"/>
      </w:pPr>
      <w:r>
        <w:t>komunikuje v cizích jazycích</w:t>
      </w:r>
    </w:p>
    <w:p w:rsidR="009D5742" w:rsidRPr="008637FB" w:rsidRDefault="009D5742" w:rsidP="009D5742">
      <w:pPr>
        <w:numPr>
          <w:ilvl w:val="0"/>
          <w:numId w:val="294"/>
        </w:numPr>
        <w:tabs>
          <w:tab w:val="left" w:pos="360"/>
        </w:tabs>
        <w:suppressAutoHyphens/>
        <w:ind w:left="720"/>
      </w:pPr>
      <w:r w:rsidRPr="008637FB">
        <w:t>formuluje a vyjadřuje své myšlenky a názory v logickém sledu</w:t>
      </w:r>
    </w:p>
    <w:p w:rsidR="009D5742" w:rsidRPr="008637FB" w:rsidRDefault="009D5742" w:rsidP="009D5742">
      <w:pPr>
        <w:numPr>
          <w:ilvl w:val="0"/>
          <w:numId w:val="294"/>
        </w:numPr>
        <w:tabs>
          <w:tab w:val="left" w:pos="360"/>
        </w:tabs>
        <w:suppressAutoHyphens/>
        <w:ind w:left="720"/>
      </w:pPr>
      <w:r w:rsidRPr="008637FB">
        <w:t>zdokonaluje se ve výslovnosti</w:t>
      </w:r>
    </w:p>
    <w:p w:rsidR="009D5742" w:rsidRPr="008637FB" w:rsidRDefault="009D5742" w:rsidP="009D5742">
      <w:pPr>
        <w:numPr>
          <w:ilvl w:val="0"/>
          <w:numId w:val="294"/>
        </w:numPr>
        <w:tabs>
          <w:tab w:val="left" w:pos="360"/>
        </w:tabs>
        <w:suppressAutoHyphens/>
        <w:ind w:left="720"/>
      </w:pPr>
      <w:r w:rsidRPr="008637FB">
        <w:t>rozšiřuje si slovní zásobu</w:t>
      </w:r>
    </w:p>
    <w:p w:rsidR="009D5742" w:rsidRPr="008637FB" w:rsidRDefault="009D5742" w:rsidP="009D5742">
      <w:pPr>
        <w:numPr>
          <w:ilvl w:val="0"/>
          <w:numId w:val="294"/>
        </w:numPr>
        <w:tabs>
          <w:tab w:val="left" w:pos="360"/>
        </w:tabs>
        <w:suppressAutoHyphens/>
        <w:ind w:left="720"/>
      </w:pPr>
      <w:r w:rsidRPr="008637FB">
        <w:t>rozumí mluvenému i psanému textu, obrazovým záznamům, informačním technologiím a tvořivě je využívá ke svému rozvoji</w:t>
      </w:r>
    </w:p>
    <w:p w:rsidR="009D5742" w:rsidRPr="008637FB" w:rsidRDefault="009D5742" w:rsidP="009D5742"/>
    <w:p w:rsidR="009D5742" w:rsidRPr="008637FB" w:rsidRDefault="009D5742" w:rsidP="009D5742"/>
    <w:p w:rsidR="009D5742" w:rsidRPr="008637FB" w:rsidRDefault="009D5742" w:rsidP="009D5742">
      <w:pPr>
        <w:ind w:left="-348"/>
        <w:rPr>
          <w:b/>
          <w:u w:val="single"/>
        </w:rPr>
      </w:pPr>
      <w:r w:rsidRPr="008637FB">
        <w:rPr>
          <w:b/>
          <w:u w:val="single"/>
        </w:rPr>
        <w:t>Kompetence k řešení problémů</w:t>
      </w:r>
    </w:p>
    <w:p w:rsidR="009D5742" w:rsidRPr="008637FB" w:rsidRDefault="009D5742" w:rsidP="009D5742">
      <w:pPr>
        <w:rPr>
          <w:b/>
        </w:rPr>
      </w:pPr>
    </w:p>
    <w:p w:rsidR="009D5742" w:rsidRPr="008637FB" w:rsidRDefault="009D5742" w:rsidP="009D5742">
      <w:r w:rsidRPr="008637FB">
        <w:t xml:space="preserve">       -   uvědomuje si problém, přemýšlí nad ním</w:t>
      </w:r>
    </w:p>
    <w:p w:rsidR="009D5742" w:rsidRPr="008637FB" w:rsidRDefault="009D5742" w:rsidP="009D5742">
      <w:r w:rsidRPr="008637FB">
        <w:t xml:space="preserve">       -   vyhledává informace k řešení problému</w:t>
      </w:r>
    </w:p>
    <w:p w:rsidR="009D5742" w:rsidRPr="008637FB" w:rsidRDefault="009D5742" w:rsidP="009D5742">
      <w:r w:rsidRPr="008637FB">
        <w:t xml:space="preserve">       -   diskutuje o problému</w:t>
      </w:r>
    </w:p>
    <w:p w:rsidR="009D5742" w:rsidRPr="008637FB" w:rsidRDefault="009D5742" w:rsidP="009D5742">
      <w:r w:rsidRPr="008637FB">
        <w:t xml:space="preserve">       -   vyhodnotí problém</w:t>
      </w:r>
    </w:p>
    <w:p w:rsidR="009D5742" w:rsidRPr="008637FB" w:rsidRDefault="009D5742" w:rsidP="009D5742"/>
    <w:p w:rsidR="009D5742" w:rsidRPr="008637FB" w:rsidRDefault="009D5742" w:rsidP="009D5742">
      <w:pPr>
        <w:rPr>
          <w:b/>
          <w:u w:val="single"/>
        </w:rPr>
      </w:pPr>
      <w:r w:rsidRPr="008637FB">
        <w:rPr>
          <w:b/>
          <w:u w:val="single"/>
        </w:rPr>
        <w:t>Průřezová témata:</w:t>
      </w:r>
    </w:p>
    <w:p w:rsidR="009D5742" w:rsidRPr="008637FB" w:rsidRDefault="009D5742" w:rsidP="009D5742">
      <w:pPr>
        <w:rPr>
          <w:b/>
          <w:u w:val="single"/>
        </w:rPr>
      </w:pPr>
    </w:p>
    <w:p w:rsidR="009D5742" w:rsidRPr="008637FB" w:rsidRDefault="009D5742" w:rsidP="009D5742">
      <w:r w:rsidRPr="008637FB">
        <w:t>Mediální výchova (tvorba mediálního sdělení, preze</w:t>
      </w:r>
      <w:r>
        <w:t>ntace na nástěnkách,</w:t>
      </w:r>
      <w:r w:rsidRPr="008637FB">
        <w:t xml:space="preserve"> příspěvky do školního časopisu, prezentace na webových stránkách školy).</w:t>
      </w:r>
    </w:p>
    <w:p w:rsidR="009D5742" w:rsidRPr="008637FB" w:rsidRDefault="009D5742" w:rsidP="009D5742">
      <w:r w:rsidRPr="008637FB">
        <w:t>Osobní a sociální výchova (mezilidské vztahy, kreativita, kooperace, komunikace, poznávání lidí).</w:t>
      </w:r>
    </w:p>
    <w:p w:rsidR="009D5742" w:rsidRPr="008637FB" w:rsidRDefault="009D5742" w:rsidP="009D5742">
      <w:r w:rsidRPr="008637FB">
        <w:t>Výchova k myšlení ve světových souvislostech (tradice, srovnávání…).</w:t>
      </w:r>
    </w:p>
    <w:p w:rsidR="009D5742" w:rsidRPr="008637FB" w:rsidRDefault="009D5742" w:rsidP="009D5742">
      <w:r w:rsidRPr="008637FB">
        <w:t xml:space="preserve">Multikulturní </w:t>
      </w:r>
      <w:r>
        <w:t>výchova (</w:t>
      </w:r>
      <w:r w:rsidRPr="008637FB">
        <w:t xml:space="preserve"> vnímání multikulturních diferencí, princip solidarity).</w:t>
      </w:r>
    </w:p>
    <w:p w:rsidR="009D5742" w:rsidRPr="008637FB" w:rsidRDefault="009D5742" w:rsidP="009D5742">
      <w:r w:rsidRPr="008637FB">
        <w:t>Environmentální výchova (vztah člověka k prostředí).</w:t>
      </w:r>
    </w:p>
    <w:p w:rsidR="009D5742" w:rsidRDefault="009D5742" w:rsidP="009D5742">
      <w:pPr>
        <w:rPr>
          <w:b/>
          <w:u w:val="single"/>
        </w:rPr>
      </w:pPr>
    </w:p>
    <w:p w:rsidR="009D5742" w:rsidRPr="008637FB" w:rsidRDefault="009D5742" w:rsidP="009D5742">
      <w:pPr>
        <w:rPr>
          <w:b/>
          <w:u w:val="single"/>
        </w:rPr>
      </w:pPr>
      <w:r w:rsidRPr="008637FB">
        <w:rPr>
          <w:b/>
          <w:u w:val="single"/>
        </w:rPr>
        <w:t>Časový odhad:</w:t>
      </w:r>
    </w:p>
    <w:p w:rsidR="009D5742" w:rsidRPr="008637FB" w:rsidRDefault="009D5742" w:rsidP="009D5742">
      <w:pPr>
        <w:rPr>
          <w:b/>
          <w:u w:val="single"/>
        </w:rPr>
      </w:pPr>
    </w:p>
    <w:p w:rsidR="009D5742" w:rsidRPr="008637FB" w:rsidRDefault="009D5742" w:rsidP="009D5742">
      <w:pPr>
        <w:jc w:val="left"/>
      </w:pPr>
      <w:r w:rsidRPr="008637FB">
        <w:t xml:space="preserve">Integrace do výuky </w:t>
      </w:r>
      <w:r>
        <w:t>-</w:t>
      </w:r>
      <w:r w:rsidRPr="008637FB">
        <w:t xml:space="preserve">  č</w:t>
      </w:r>
      <w:r>
        <w:t>eský jazyk (komunikace a sloh 6.-9. ročník)</w:t>
      </w:r>
      <w:r w:rsidRPr="008637FB">
        <w:t>, občanská výchova (6.- 9.</w:t>
      </w:r>
      <w:r>
        <w:t xml:space="preserve"> ročník</w:t>
      </w:r>
      <w:r w:rsidRPr="008637FB">
        <w:t>)</w:t>
      </w:r>
      <w:r>
        <w:t>, výchova ke zdraví (6.-7. ročník), informatika (6.-7. ročník), život ve společnosti (4. ročník), prvouka (2.-3. ročník).</w:t>
      </w:r>
    </w:p>
    <w:p w:rsidR="009D5742" w:rsidRPr="008637FB" w:rsidRDefault="009D5742" w:rsidP="009D5742">
      <w:pPr>
        <w:jc w:val="left"/>
      </w:pPr>
      <w:r w:rsidRPr="008637FB">
        <w:t>Domácí příprava (internet, encyklopedie).</w:t>
      </w:r>
    </w:p>
    <w:p w:rsidR="009D5742" w:rsidRPr="008637FB" w:rsidRDefault="009D5742" w:rsidP="009D5742"/>
    <w:p w:rsidR="009D5742" w:rsidRPr="008637FB" w:rsidRDefault="009D5742" w:rsidP="009D5742"/>
    <w:p w:rsidR="009D5742" w:rsidRPr="008637FB" w:rsidRDefault="009D5742" w:rsidP="009D5742">
      <w:pPr>
        <w:rPr>
          <w:b/>
          <w:u w:val="single"/>
        </w:rPr>
      </w:pPr>
      <w:r w:rsidRPr="008637FB">
        <w:rPr>
          <w:b/>
          <w:u w:val="single"/>
        </w:rPr>
        <w:t>Struktura a popis:</w:t>
      </w:r>
    </w:p>
    <w:p w:rsidR="009D5742" w:rsidRPr="008637FB" w:rsidRDefault="009D5742" w:rsidP="009D5742">
      <w:pPr>
        <w:rPr>
          <w:b/>
          <w:u w:val="single"/>
        </w:rPr>
      </w:pPr>
    </w:p>
    <w:p w:rsidR="009D5742" w:rsidRPr="008637FB" w:rsidRDefault="009D5742" w:rsidP="009D5742">
      <w:pPr>
        <w:jc w:val="left"/>
      </w:pPr>
      <w:r w:rsidRPr="008637FB">
        <w:t>Žáci v hodinách zpracovávají témata týkající se</w:t>
      </w:r>
      <w:r>
        <w:t xml:space="preserve"> dobročinných aktivit, diskutují v parlamentu</w:t>
      </w:r>
      <w:r w:rsidRPr="008637FB">
        <w:t>, připravují nástěnky, přicházejí s vlastními tvořivými nápady, komunikují mezi sebou. Zamýšlejí se nad</w:t>
      </w:r>
      <w:r>
        <w:t xml:space="preserve"> možnostmi zapojení školy do humanitárních projektů.</w:t>
      </w:r>
      <w:r w:rsidRPr="008637FB">
        <w:t xml:space="preserve"> </w:t>
      </w:r>
    </w:p>
    <w:p w:rsidR="009D5742" w:rsidRPr="008637FB" w:rsidRDefault="009D5742" w:rsidP="009D5742">
      <w:pPr>
        <w:jc w:val="left"/>
      </w:pPr>
      <w:r w:rsidRPr="008637FB">
        <w:t>Texty zpracováv</w:t>
      </w:r>
      <w:r>
        <w:t>ají také elektronicky, mohou připo</w:t>
      </w:r>
      <w:r w:rsidRPr="008637FB">
        <w:t>j</w:t>
      </w:r>
      <w:r>
        <w:t>it</w:t>
      </w:r>
      <w:r w:rsidRPr="008637FB">
        <w:t xml:space="preserve"> různé ilustrace. </w:t>
      </w:r>
    </w:p>
    <w:p w:rsidR="009D5742" w:rsidRPr="008637FB" w:rsidRDefault="009D5742" w:rsidP="009D5742">
      <w:pPr>
        <w:jc w:val="left"/>
      </w:pPr>
      <w:r w:rsidRPr="008637FB">
        <w:t>Své práce prezentují na nástěnkách školy, ve školním časopise a na webových stránkách školy.</w:t>
      </w:r>
    </w:p>
    <w:p w:rsidR="009D5742" w:rsidRPr="008637FB" w:rsidRDefault="009D5742" w:rsidP="009D5742">
      <w:pPr>
        <w:jc w:val="left"/>
        <w:rPr>
          <w:b/>
          <w:bCs/>
        </w:rPr>
      </w:pPr>
      <w:r w:rsidRPr="008637FB">
        <w:t xml:space="preserve">Finanční prostředky získané ze sběru papíru, který je organizován 2 krát ročně, </w:t>
      </w:r>
      <w:r>
        <w:t>mohou být využity k zapojení školy do zvolené aktivity.</w:t>
      </w:r>
    </w:p>
    <w:p w:rsidR="009D5742" w:rsidRPr="008637FB" w:rsidRDefault="009D5742" w:rsidP="009D5742">
      <w:pPr>
        <w:jc w:val="left"/>
        <w:rPr>
          <w:b/>
          <w:bCs/>
        </w:rPr>
      </w:pPr>
    </w:p>
    <w:p w:rsidR="009D5742" w:rsidRPr="008637FB" w:rsidRDefault="009D5742" w:rsidP="009D5742">
      <w:pPr>
        <w:jc w:val="left"/>
        <w:rPr>
          <w:b/>
          <w:bCs/>
        </w:rPr>
      </w:pPr>
    </w:p>
    <w:p w:rsidR="009D5742" w:rsidRPr="008637FB" w:rsidRDefault="009D5742" w:rsidP="009D5742">
      <w:pPr>
        <w:jc w:val="left"/>
        <w:rPr>
          <w:b/>
          <w:bCs/>
        </w:rPr>
      </w:pPr>
    </w:p>
    <w:p w:rsidR="009D5742" w:rsidRPr="008637FB" w:rsidRDefault="009D5742" w:rsidP="009D5742">
      <w:pPr>
        <w:jc w:val="left"/>
        <w:rPr>
          <w:b/>
          <w:bCs/>
        </w:rPr>
      </w:pPr>
    </w:p>
    <w:p w:rsidR="009D5742" w:rsidRPr="008637FB" w:rsidRDefault="009D5742" w:rsidP="009D5742">
      <w:pPr>
        <w:jc w:val="left"/>
        <w:rPr>
          <w:b/>
          <w:bCs/>
        </w:rPr>
      </w:pPr>
    </w:p>
    <w:p w:rsidR="009D5742" w:rsidRPr="008637FB" w:rsidRDefault="009D5742" w:rsidP="009D5742">
      <w:pPr>
        <w:jc w:val="left"/>
        <w:rPr>
          <w:b/>
          <w:bCs/>
        </w:rPr>
      </w:pPr>
    </w:p>
    <w:p w:rsidR="009D5742" w:rsidRPr="008637FB" w:rsidRDefault="009D5742" w:rsidP="009D5742">
      <w:pPr>
        <w:jc w:val="left"/>
        <w:rPr>
          <w:b/>
          <w:bCs/>
        </w:rPr>
      </w:pPr>
    </w:p>
    <w:p w:rsidR="009D5742" w:rsidRPr="008637FB" w:rsidRDefault="009D5742" w:rsidP="009D5742">
      <w:pPr>
        <w:jc w:val="left"/>
        <w:rPr>
          <w:b/>
          <w:bCs/>
        </w:rPr>
      </w:pPr>
    </w:p>
    <w:p w:rsidR="009D5742" w:rsidRPr="008637FB" w:rsidRDefault="009D5742" w:rsidP="009D5742">
      <w:pPr>
        <w:jc w:val="left"/>
        <w:rPr>
          <w:b/>
          <w:bCs/>
        </w:rPr>
      </w:pPr>
    </w:p>
    <w:p w:rsidR="009D5742" w:rsidRPr="008637FB" w:rsidRDefault="009D5742" w:rsidP="009D5742">
      <w:pPr>
        <w:jc w:val="left"/>
        <w:rPr>
          <w:b/>
          <w:bCs/>
        </w:rPr>
      </w:pPr>
    </w:p>
    <w:p w:rsidR="009D5742" w:rsidRPr="008637FB" w:rsidRDefault="009D5742" w:rsidP="009D5742">
      <w:pPr>
        <w:jc w:val="left"/>
        <w:rPr>
          <w:b/>
          <w:bCs/>
        </w:rPr>
      </w:pPr>
    </w:p>
    <w:p w:rsidR="00A41FDA" w:rsidRDefault="00A41FDA" w:rsidP="00A41FDA">
      <w:pPr>
        <w:jc w:val="left"/>
        <w:rPr>
          <w:b/>
          <w:bCs/>
        </w:rPr>
      </w:pPr>
    </w:p>
    <w:p w:rsidR="009D5742" w:rsidRDefault="009D5742" w:rsidP="00A41FDA">
      <w:pPr>
        <w:jc w:val="left"/>
        <w:rPr>
          <w:b/>
          <w:bCs/>
        </w:rPr>
      </w:pPr>
    </w:p>
    <w:p w:rsidR="009D5742" w:rsidRDefault="009D5742" w:rsidP="00A41FDA">
      <w:pPr>
        <w:jc w:val="left"/>
        <w:rPr>
          <w:b/>
          <w:bCs/>
        </w:rPr>
      </w:pPr>
    </w:p>
    <w:p w:rsidR="009D5742" w:rsidRDefault="009D5742" w:rsidP="00A41FDA">
      <w:pPr>
        <w:jc w:val="left"/>
        <w:rPr>
          <w:b/>
          <w:bCs/>
        </w:rPr>
      </w:pPr>
    </w:p>
    <w:p w:rsidR="009D5742" w:rsidRPr="008637FB" w:rsidRDefault="009D5742" w:rsidP="00A41FDA">
      <w:pPr>
        <w:jc w:val="left"/>
        <w:rPr>
          <w:b/>
          <w:bCs/>
        </w:rPr>
      </w:pPr>
    </w:p>
    <w:p w:rsidR="00A41FDA" w:rsidRPr="008637FB" w:rsidRDefault="00A41FDA" w:rsidP="00A41FDA">
      <w:pPr>
        <w:jc w:val="left"/>
        <w:rPr>
          <w:b/>
          <w:bCs/>
        </w:rPr>
      </w:pPr>
    </w:p>
    <w:p w:rsidR="00A41FDA" w:rsidRPr="008637FB" w:rsidRDefault="00A41FDA" w:rsidP="00A41FDA">
      <w:pPr>
        <w:jc w:val="left"/>
        <w:rPr>
          <w:b/>
          <w:bCs/>
        </w:rPr>
      </w:pPr>
    </w:p>
    <w:p w:rsidR="00A41FDA" w:rsidRPr="008637FB" w:rsidRDefault="00A41FDA" w:rsidP="00A41FDA">
      <w:pPr>
        <w:jc w:val="left"/>
        <w:rPr>
          <w:b/>
          <w:bCs/>
          <w:sz w:val="28"/>
          <w:szCs w:val="28"/>
          <w:u w:val="single"/>
        </w:rPr>
      </w:pPr>
      <w:r w:rsidRPr="008637FB">
        <w:rPr>
          <w:b/>
          <w:bCs/>
          <w:sz w:val="28"/>
          <w:szCs w:val="28"/>
          <w:u w:val="single"/>
        </w:rPr>
        <w:t>5.3.7</w:t>
      </w:r>
      <w:r w:rsidR="000E1A2E" w:rsidRPr="008637FB">
        <w:rPr>
          <w:b/>
          <w:bCs/>
          <w:sz w:val="28"/>
          <w:szCs w:val="28"/>
          <w:u w:val="single"/>
        </w:rPr>
        <w:t>.</w:t>
      </w:r>
      <w:r w:rsidRPr="008637FB">
        <w:rPr>
          <w:b/>
          <w:bCs/>
          <w:sz w:val="28"/>
          <w:szCs w:val="28"/>
          <w:u w:val="single"/>
        </w:rPr>
        <w:t xml:space="preserve"> Žákovský parlament  (P 6)</w:t>
      </w:r>
    </w:p>
    <w:p w:rsidR="00A41FDA" w:rsidRPr="008637FB" w:rsidRDefault="00A41FDA" w:rsidP="00A41FDA">
      <w:pPr>
        <w:jc w:val="left"/>
        <w:rPr>
          <w:b/>
          <w:bCs/>
        </w:rPr>
      </w:pPr>
    </w:p>
    <w:p w:rsidR="00A41FDA" w:rsidRPr="008637FB" w:rsidRDefault="00A41FDA" w:rsidP="00A41FDA">
      <w:pPr>
        <w:rPr>
          <w:b/>
        </w:rPr>
      </w:pPr>
      <w:r w:rsidRPr="008637FB">
        <w:rPr>
          <w:b/>
          <w:u w:val="single"/>
        </w:rPr>
        <w:t>Ročník:</w:t>
      </w:r>
      <w:r w:rsidRPr="008637FB">
        <w:rPr>
          <w:b/>
        </w:rPr>
        <w:t xml:space="preserve">                1. -  9.</w:t>
      </w:r>
    </w:p>
    <w:p w:rsidR="00A41FDA" w:rsidRPr="008637FB" w:rsidRDefault="00A41FDA" w:rsidP="00A41FDA">
      <w:pPr>
        <w:jc w:val="left"/>
        <w:rPr>
          <w:b/>
          <w:bCs/>
        </w:rPr>
      </w:pPr>
    </w:p>
    <w:p w:rsidR="00A41FDA" w:rsidRPr="008637FB" w:rsidRDefault="00A41FDA" w:rsidP="00A41FDA">
      <w:r w:rsidRPr="008637FB">
        <w:rPr>
          <w:b/>
          <w:u w:val="single"/>
        </w:rPr>
        <w:t>Cíl projektu:</w:t>
      </w:r>
    </w:p>
    <w:p w:rsidR="00A41FDA" w:rsidRPr="008637FB" w:rsidRDefault="00A41FDA" w:rsidP="00A41FDA">
      <w:pPr>
        <w:jc w:val="left"/>
        <w:rPr>
          <w:b/>
          <w:bCs/>
        </w:rPr>
      </w:pPr>
    </w:p>
    <w:p w:rsidR="00A41FDA" w:rsidRPr="008637FB" w:rsidRDefault="00A41FDA" w:rsidP="00A41FDA">
      <w:pPr>
        <w:jc w:val="left"/>
        <w:rPr>
          <w:bCs/>
        </w:rPr>
      </w:pPr>
      <w:r w:rsidRPr="008637FB">
        <w:rPr>
          <w:bCs/>
        </w:rPr>
        <w:t>Zapojení žáků do spolurozhodování o dění ve škole.</w:t>
      </w:r>
    </w:p>
    <w:p w:rsidR="00A41FDA" w:rsidRPr="008637FB" w:rsidRDefault="00A41FDA" w:rsidP="00A41FDA">
      <w:pPr>
        <w:jc w:val="left"/>
        <w:rPr>
          <w:bCs/>
        </w:rPr>
      </w:pPr>
    </w:p>
    <w:p w:rsidR="00A41FDA" w:rsidRPr="008637FB" w:rsidRDefault="00A41FDA" w:rsidP="00A41FDA">
      <w:pPr>
        <w:spacing w:line="360" w:lineRule="auto"/>
        <w:rPr>
          <w:u w:val="single"/>
        </w:rPr>
      </w:pPr>
      <w:r w:rsidRPr="008637FB">
        <w:rPr>
          <w:b/>
          <w:u w:val="single"/>
        </w:rPr>
        <w:t>Při realizaci tohoto projektu se rozvíjejí následující klíčové kompetence:</w:t>
      </w:r>
    </w:p>
    <w:p w:rsidR="00A41FDA" w:rsidRPr="008637FB" w:rsidRDefault="00A41FDA" w:rsidP="00A41FDA">
      <w:pPr>
        <w:jc w:val="left"/>
        <w:rPr>
          <w:b/>
          <w:u w:val="single"/>
        </w:rPr>
      </w:pPr>
      <w:r w:rsidRPr="008637FB">
        <w:rPr>
          <w:b/>
          <w:u w:val="single"/>
        </w:rPr>
        <w:t>Kompetence k učení</w:t>
      </w:r>
    </w:p>
    <w:p w:rsidR="00A41FDA" w:rsidRPr="008637FB" w:rsidRDefault="00A41FDA" w:rsidP="00A41FDA">
      <w:pPr>
        <w:jc w:val="left"/>
        <w:rPr>
          <w:u w:val="single"/>
        </w:rPr>
      </w:pPr>
    </w:p>
    <w:p w:rsidR="00A41FDA" w:rsidRPr="008637FB" w:rsidRDefault="00A41FDA" w:rsidP="00D169E6">
      <w:pPr>
        <w:numPr>
          <w:ilvl w:val="1"/>
          <w:numId w:val="286"/>
        </w:numPr>
        <w:jc w:val="left"/>
      </w:pPr>
      <w:r w:rsidRPr="008637FB">
        <w:t>prezentuje svoji práci</w:t>
      </w:r>
    </w:p>
    <w:p w:rsidR="00A41FDA" w:rsidRPr="008637FB" w:rsidRDefault="00A41FDA" w:rsidP="00D169E6">
      <w:pPr>
        <w:numPr>
          <w:ilvl w:val="1"/>
          <w:numId w:val="286"/>
        </w:numPr>
        <w:jc w:val="left"/>
      </w:pPr>
      <w:r w:rsidRPr="008637FB">
        <w:t>získává představy o využití teoretických znalostí v praxi</w:t>
      </w:r>
    </w:p>
    <w:p w:rsidR="00A41FDA" w:rsidRPr="008637FB" w:rsidRDefault="00A41FDA" w:rsidP="00D169E6">
      <w:pPr>
        <w:numPr>
          <w:ilvl w:val="1"/>
          <w:numId w:val="286"/>
        </w:numPr>
        <w:jc w:val="left"/>
      </w:pPr>
      <w:r w:rsidRPr="008637FB">
        <w:t>vyhledává a třídí informace</w:t>
      </w:r>
    </w:p>
    <w:p w:rsidR="00A41FDA" w:rsidRPr="008637FB" w:rsidRDefault="00A41FDA" w:rsidP="00A41FDA">
      <w:pPr>
        <w:ind w:left="1080"/>
      </w:pPr>
    </w:p>
    <w:p w:rsidR="00A41FDA" w:rsidRPr="008637FB" w:rsidRDefault="00A41FDA" w:rsidP="00A41FDA">
      <w:pPr>
        <w:jc w:val="left"/>
        <w:rPr>
          <w:b/>
          <w:u w:val="single"/>
        </w:rPr>
      </w:pPr>
      <w:r w:rsidRPr="008637FB">
        <w:rPr>
          <w:b/>
          <w:u w:val="single"/>
        </w:rPr>
        <w:t>Kompetence sociální a personální</w:t>
      </w:r>
    </w:p>
    <w:p w:rsidR="00A41FDA" w:rsidRPr="008637FB" w:rsidRDefault="00A41FDA" w:rsidP="00A41FDA">
      <w:pPr>
        <w:jc w:val="left"/>
        <w:rPr>
          <w:b/>
          <w:u w:val="single"/>
        </w:rPr>
      </w:pPr>
    </w:p>
    <w:p w:rsidR="00A41FDA" w:rsidRPr="008637FB" w:rsidRDefault="00A41FDA" w:rsidP="00D169E6">
      <w:pPr>
        <w:numPr>
          <w:ilvl w:val="1"/>
          <w:numId w:val="286"/>
        </w:numPr>
        <w:jc w:val="left"/>
      </w:pPr>
      <w:r w:rsidRPr="008637FB">
        <w:t>spolupracuje ve skupině, chápe potřebu efektivně spolupracovat</w:t>
      </w:r>
    </w:p>
    <w:p w:rsidR="00A41FDA" w:rsidRPr="008637FB" w:rsidRDefault="00A41FDA" w:rsidP="00D169E6">
      <w:pPr>
        <w:numPr>
          <w:ilvl w:val="1"/>
          <w:numId w:val="286"/>
        </w:numPr>
        <w:jc w:val="left"/>
      </w:pPr>
      <w:r w:rsidRPr="008637FB">
        <w:t>nabízí, přijímá a poskytuje pomoc</w:t>
      </w:r>
    </w:p>
    <w:p w:rsidR="00A41FDA" w:rsidRPr="008637FB" w:rsidRDefault="00A41FDA" w:rsidP="00D169E6">
      <w:pPr>
        <w:numPr>
          <w:ilvl w:val="1"/>
          <w:numId w:val="286"/>
        </w:numPr>
        <w:jc w:val="left"/>
      </w:pPr>
      <w:r w:rsidRPr="008637FB">
        <w:t>aktivně naslouchá, spoluutváří pravidla a respektuje je</w:t>
      </w:r>
    </w:p>
    <w:p w:rsidR="00A41FDA" w:rsidRPr="008637FB" w:rsidRDefault="00A41FDA" w:rsidP="00D169E6">
      <w:pPr>
        <w:numPr>
          <w:ilvl w:val="1"/>
          <w:numId w:val="286"/>
        </w:numPr>
        <w:jc w:val="left"/>
      </w:pPr>
      <w:r w:rsidRPr="008637FB">
        <w:t>učí se a přijímá roli ve skupině</w:t>
      </w:r>
    </w:p>
    <w:p w:rsidR="00A41FDA" w:rsidRPr="008637FB" w:rsidRDefault="00A41FDA" w:rsidP="00D169E6">
      <w:pPr>
        <w:numPr>
          <w:ilvl w:val="1"/>
          <w:numId w:val="286"/>
        </w:numPr>
        <w:jc w:val="left"/>
      </w:pPr>
      <w:r w:rsidRPr="008637FB">
        <w:t>aktivně se podílí na činnosti skupiny a upevňuje v ní vztahy</w:t>
      </w:r>
    </w:p>
    <w:p w:rsidR="00A41FDA" w:rsidRPr="008637FB" w:rsidRDefault="00A41FDA" w:rsidP="00D169E6">
      <w:pPr>
        <w:numPr>
          <w:ilvl w:val="1"/>
          <w:numId w:val="286"/>
        </w:numPr>
        <w:jc w:val="left"/>
      </w:pPr>
      <w:r w:rsidRPr="008637FB">
        <w:t>podílí se na utváření příjemné atmosféry ve skupině, upevňuje dobré mezilidské vztahy</w:t>
      </w:r>
    </w:p>
    <w:p w:rsidR="00A41FDA" w:rsidRPr="008637FB" w:rsidRDefault="00A41FDA" w:rsidP="00D169E6">
      <w:pPr>
        <w:numPr>
          <w:ilvl w:val="1"/>
          <w:numId w:val="286"/>
        </w:numPr>
        <w:jc w:val="left"/>
      </w:pPr>
      <w:r w:rsidRPr="008637FB">
        <w:t>diskutuje, posoudí schopnosti své i druhých, posiluje sebedůvěru</w:t>
      </w:r>
    </w:p>
    <w:p w:rsidR="00A41FDA" w:rsidRPr="008637FB" w:rsidRDefault="00A41FDA" w:rsidP="00D169E6">
      <w:pPr>
        <w:numPr>
          <w:ilvl w:val="1"/>
          <w:numId w:val="286"/>
        </w:numPr>
        <w:jc w:val="left"/>
      </w:pPr>
      <w:r w:rsidRPr="008637FB">
        <w:t>uznává a respektuje autoritu</w:t>
      </w:r>
    </w:p>
    <w:p w:rsidR="00A41FDA" w:rsidRPr="008637FB" w:rsidRDefault="00A41FDA" w:rsidP="00D169E6">
      <w:pPr>
        <w:numPr>
          <w:ilvl w:val="1"/>
          <w:numId w:val="286"/>
        </w:numPr>
        <w:jc w:val="left"/>
      </w:pPr>
      <w:r w:rsidRPr="008637FB">
        <w:t>rozhoduje se, zaujímá stanovisko, respektuje názory druhých</w:t>
      </w:r>
    </w:p>
    <w:p w:rsidR="00A41FDA" w:rsidRPr="008637FB" w:rsidRDefault="00A41FDA" w:rsidP="00D169E6">
      <w:pPr>
        <w:numPr>
          <w:ilvl w:val="1"/>
          <w:numId w:val="286"/>
        </w:numPr>
        <w:jc w:val="left"/>
      </w:pPr>
      <w:r w:rsidRPr="008637FB">
        <w:t>čerpá poučení z chyb</w:t>
      </w:r>
    </w:p>
    <w:p w:rsidR="00A41FDA" w:rsidRPr="008637FB" w:rsidRDefault="00A41FDA" w:rsidP="00D169E6">
      <w:pPr>
        <w:numPr>
          <w:ilvl w:val="1"/>
          <w:numId w:val="286"/>
        </w:numPr>
        <w:jc w:val="left"/>
      </w:pPr>
      <w:r w:rsidRPr="008637FB">
        <w:t>v modelových situacích ovládá a řídí svoje chování a jednání</w:t>
      </w:r>
    </w:p>
    <w:p w:rsidR="00A41FDA" w:rsidRPr="008637FB" w:rsidRDefault="00A41FDA" w:rsidP="00D169E6">
      <w:pPr>
        <w:numPr>
          <w:ilvl w:val="1"/>
          <w:numId w:val="286"/>
        </w:numPr>
        <w:jc w:val="left"/>
      </w:pPr>
      <w:r w:rsidRPr="008637FB">
        <w:t>usiluje o dosažení pocitu sebeuspokojení a sebeúcty</w:t>
      </w:r>
    </w:p>
    <w:p w:rsidR="00A41FDA" w:rsidRPr="008637FB" w:rsidRDefault="00A41FDA" w:rsidP="00A41FDA"/>
    <w:p w:rsidR="00A41FDA" w:rsidRPr="008637FB" w:rsidRDefault="00A41FDA" w:rsidP="00A41FDA">
      <w:pPr>
        <w:jc w:val="left"/>
        <w:rPr>
          <w:b/>
          <w:u w:val="single"/>
        </w:rPr>
      </w:pPr>
    </w:p>
    <w:p w:rsidR="00A41FDA" w:rsidRPr="008637FB" w:rsidRDefault="00A41FDA" w:rsidP="00A41FDA">
      <w:pPr>
        <w:jc w:val="left"/>
        <w:rPr>
          <w:b/>
          <w:u w:val="single"/>
        </w:rPr>
      </w:pPr>
    </w:p>
    <w:p w:rsidR="00A41FDA" w:rsidRPr="008637FB" w:rsidRDefault="00A41FDA" w:rsidP="00A41FDA">
      <w:pPr>
        <w:jc w:val="left"/>
        <w:rPr>
          <w:b/>
          <w:u w:val="single"/>
        </w:rPr>
      </w:pPr>
      <w:r w:rsidRPr="008637FB">
        <w:rPr>
          <w:b/>
          <w:u w:val="single"/>
        </w:rPr>
        <w:t>Kompetence pracovní</w:t>
      </w:r>
    </w:p>
    <w:p w:rsidR="00A41FDA" w:rsidRPr="008637FB" w:rsidRDefault="00A41FDA" w:rsidP="00A41FDA">
      <w:pPr>
        <w:jc w:val="left"/>
        <w:rPr>
          <w:b/>
          <w:u w:val="single"/>
        </w:rPr>
      </w:pPr>
    </w:p>
    <w:p w:rsidR="00A41FDA" w:rsidRPr="008637FB" w:rsidRDefault="00A41FDA" w:rsidP="00D169E6">
      <w:pPr>
        <w:numPr>
          <w:ilvl w:val="1"/>
          <w:numId w:val="286"/>
        </w:numPr>
        <w:jc w:val="left"/>
      </w:pPr>
      <w:r w:rsidRPr="008637FB">
        <w:t>plní povinnosti a závazky</w:t>
      </w:r>
    </w:p>
    <w:p w:rsidR="00A41FDA" w:rsidRPr="008637FB" w:rsidRDefault="00A41FDA" w:rsidP="00D169E6">
      <w:pPr>
        <w:numPr>
          <w:ilvl w:val="1"/>
          <w:numId w:val="286"/>
        </w:numPr>
        <w:jc w:val="left"/>
      </w:pPr>
      <w:r w:rsidRPr="008637FB">
        <w:t>učí se plánovat</w:t>
      </w:r>
    </w:p>
    <w:p w:rsidR="00A41FDA" w:rsidRPr="008637FB" w:rsidRDefault="00A41FDA" w:rsidP="00D169E6">
      <w:pPr>
        <w:numPr>
          <w:ilvl w:val="1"/>
          <w:numId w:val="286"/>
        </w:numPr>
        <w:jc w:val="left"/>
      </w:pPr>
      <w:r w:rsidRPr="008637FB">
        <w:t>dodržuje vymezená pravidla</w:t>
      </w:r>
    </w:p>
    <w:p w:rsidR="00A41FDA" w:rsidRPr="008637FB" w:rsidRDefault="00A41FDA" w:rsidP="00D169E6">
      <w:pPr>
        <w:numPr>
          <w:ilvl w:val="1"/>
          <w:numId w:val="286"/>
        </w:numPr>
        <w:jc w:val="left"/>
      </w:pPr>
      <w:r w:rsidRPr="008637FB">
        <w:t>váží si práce své i druhých</w:t>
      </w:r>
    </w:p>
    <w:p w:rsidR="00A41FDA" w:rsidRPr="008637FB" w:rsidRDefault="00A41FDA" w:rsidP="00D169E6">
      <w:pPr>
        <w:numPr>
          <w:ilvl w:val="1"/>
          <w:numId w:val="286"/>
        </w:numPr>
        <w:jc w:val="left"/>
      </w:pPr>
      <w:r w:rsidRPr="008637FB">
        <w:t>orientuje se v problematice ochrany životního prostředí a ochrany kulturních tradic</w:t>
      </w:r>
    </w:p>
    <w:p w:rsidR="00A41FDA" w:rsidRPr="008637FB" w:rsidRDefault="00A41FDA" w:rsidP="00A41FDA">
      <w:pPr>
        <w:ind w:left="1080"/>
      </w:pPr>
    </w:p>
    <w:p w:rsidR="00A41FDA" w:rsidRPr="008637FB" w:rsidRDefault="00A41FDA" w:rsidP="00A41FDA">
      <w:pPr>
        <w:jc w:val="left"/>
        <w:rPr>
          <w:b/>
          <w:u w:val="single"/>
        </w:rPr>
      </w:pPr>
      <w:r w:rsidRPr="008637FB">
        <w:rPr>
          <w:b/>
          <w:u w:val="single"/>
        </w:rPr>
        <w:t>Kompetence občanské</w:t>
      </w:r>
    </w:p>
    <w:p w:rsidR="00A41FDA" w:rsidRPr="008637FB" w:rsidRDefault="00A41FDA" w:rsidP="00A41FDA">
      <w:pPr>
        <w:jc w:val="left"/>
        <w:rPr>
          <w:b/>
          <w:u w:val="single"/>
        </w:rPr>
      </w:pPr>
    </w:p>
    <w:p w:rsidR="00A41FDA" w:rsidRPr="008637FB" w:rsidRDefault="00A41FDA" w:rsidP="00D169E6">
      <w:pPr>
        <w:numPr>
          <w:ilvl w:val="1"/>
          <w:numId w:val="286"/>
        </w:numPr>
        <w:jc w:val="left"/>
      </w:pPr>
      <w:r w:rsidRPr="008637FB">
        <w:t>umí se omluvit, uznat a napravit chybu</w:t>
      </w:r>
    </w:p>
    <w:p w:rsidR="00A41FDA" w:rsidRPr="008637FB" w:rsidRDefault="00A41FDA" w:rsidP="00D169E6">
      <w:pPr>
        <w:numPr>
          <w:ilvl w:val="1"/>
          <w:numId w:val="286"/>
        </w:numPr>
        <w:jc w:val="left"/>
      </w:pPr>
      <w:r w:rsidRPr="008637FB">
        <w:t>dodržuje stanovená pravidla ve skupině</w:t>
      </w:r>
    </w:p>
    <w:p w:rsidR="00A41FDA" w:rsidRPr="008637FB" w:rsidRDefault="00A41FDA" w:rsidP="00D169E6">
      <w:pPr>
        <w:numPr>
          <w:ilvl w:val="1"/>
          <w:numId w:val="286"/>
        </w:numPr>
        <w:jc w:val="left"/>
      </w:pPr>
      <w:r w:rsidRPr="008637FB">
        <w:t>uplatňuje svá práva a je si vědom svých povinností</w:t>
      </w:r>
    </w:p>
    <w:p w:rsidR="00A41FDA" w:rsidRPr="008637FB" w:rsidRDefault="00A41FDA" w:rsidP="00D169E6">
      <w:pPr>
        <w:numPr>
          <w:ilvl w:val="1"/>
          <w:numId w:val="286"/>
        </w:numPr>
        <w:jc w:val="left"/>
      </w:pPr>
      <w:r w:rsidRPr="008637FB">
        <w:t>chápe základní principy, na nichž spočívají zákony a společenské normy</w:t>
      </w:r>
    </w:p>
    <w:p w:rsidR="00A41FDA" w:rsidRPr="008637FB" w:rsidRDefault="00A41FDA" w:rsidP="00D169E6">
      <w:pPr>
        <w:numPr>
          <w:ilvl w:val="1"/>
          <w:numId w:val="286"/>
        </w:numPr>
        <w:jc w:val="left"/>
      </w:pPr>
      <w:r w:rsidRPr="008637FB">
        <w:t>rozhoduje se v zájmu podpory a ochrany zdraví a trvale udržitelného rozvoje</w:t>
      </w:r>
    </w:p>
    <w:p w:rsidR="00A41FDA" w:rsidRPr="008637FB" w:rsidRDefault="00A41FDA" w:rsidP="00D169E6">
      <w:pPr>
        <w:numPr>
          <w:ilvl w:val="1"/>
          <w:numId w:val="286"/>
        </w:numPr>
        <w:jc w:val="left"/>
      </w:pPr>
      <w:r w:rsidRPr="008637FB">
        <w:t>je tolerantní k sobě i druhým, respektuje, odmítá útlak a hrubé zacházení</w:t>
      </w:r>
    </w:p>
    <w:p w:rsidR="00A41FDA" w:rsidRPr="008637FB" w:rsidRDefault="00A41FDA" w:rsidP="00D169E6">
      <w:pPr>
        <w:numPr>
          <w:ilvl w:val="1"/>
          <w:numId w:val="286"/>
        </w:numPr>
        <w:jc w:val="left"/>
      </w:pPr>
      <w:r w:rsidRPr="008637FB">
        <w:t>je zodpovědný za své chování</w:t>
      </w:r>
    </w:p>
    <w:p w:rsidR="00A41FDA" w:rsidRPr="008637FB" w:rsidRDefault="00A41FDA" w:rsidP="00D169E6">
      <w:pPr>
        <w:numPr>
          <w:ilvl w:val="1"/>
          <w:numId w:val="286"/>
        </w:numPr>
        <w:jc w:val="left"/>
      </w:pPr>
      <w:r w:rsidRPr="008637FB">
        <w:t>aktivně se zapojuje do kulturního a sportovního dění</w:t>
      </w:r>
    </w:p>
    <w:p w:rsidR="00A41FDA" w:rsidRPr="008637FB" w:rsidRDefault="00A41FDA" w:rsidP="00D169E6">
      <w:pPr>
        <w:numPr>
          <w:ilvl w:val="1"/>
          <w:numId w:val="286"/>
        </w:numPr>
        <w:jc w:val="left"/>
      </w:pPr>
      <w:r w:rsidRPr="008637FB">
        <w:t>respektuje tradice, uvědomuje si význam kulturního a historického dědictví</w:t>
      </w:r>
    </w:p>
    <w:p w:rsidR="00A41FDA" w:rsidRPr="008637FB" w:rsidRDefault="00A41FDA" w:rsidP="00D169E6">
      <w:pPr>
        <w:numPr>
          <w:ilvl w:val="1"/>
          <w:numId w:val="286"/>
        </w:numPr>
        <w:jc w:val="left"/>
      </w:pPr>
      <w:r w:rsidRPr="008637FB">
        <w:t>je schopen se vcítit do problémů druhých</w:t>
      </w:r>
    </w:p>
    <w:p w:rsidR="00A41FDA" w:rsidRPr="008637FB" w:rsidRDefault="00A41FDA" w:rsidP="00A41FDA">
      <w:pPr>
        <w:ind w:left="1080"/>
      </w:pPr>
    </w:p>
    <w:p w:rsidR="00A41FDA" w:rsidRPr="008637FB" w:rsidRDefault="00A41FDA" w:rsidP="00A41FDA">
      <w:pPr>
        <w:jc w:val="left"/>
        <w:rPr>
          <w:b/>
          <w:u w:val="single"/>
        </w:rPr>
      </w:pPr>
      <w:r w:rsidRPr="008637FB">
        <w:rPr>
          <w:b/>
          <w:u w:val="single"/>
        </w:rPr>
        <w:t>Kompetence k řešení problémů</w:t>
      </w:r>
    </w:p>
    <w:p w:rsidR="00A41FDA" w:rsidRPr="008637FB" w:rsidRDefault="00A41FDA" w:rsidP="00A41FDA">
      <w:pPr>
        <w:jc w:val="left"/>
        <w:rPr>
          <w:b/>
          <w:u w:val="single"/>
        </w:rPr>
      </w:pPr>
    </w:p>
    <w:p w:rsidR="00A41FDA" w:rsidRPr="008637FB" w:rsidRDefault="00A41FDA" w:rsidP="00D169E6">
      <w:pPr>
        <w:numPr>
          <w:ilvl w:val="1"/>
          <w:numId w:val="286"/>
        </w:numPr>
        <w:jc w:val="left"/>
      </w:pPr>
      <w:r w:rsidRPr="008637FB">
        <w:t>uvědomuje si problém, přemýšlí nad ním a řeší jej (promýšlí, plánuje řešení problémů)</w:t>
      </w:r>
    </w:p>
    <w:p w:rsidR="00A41FDA" w:rsidRPr="008637FB" w:rsidRDefault="00A41FDA" w:rsidP="00D169E6">
      <w:pPr>
        <w:numPr>
          <w:ilvl w:val="1"/>
          <w:numId w:val="286"/>
        </w:numPr>
        <w:jc w:val="left"/>
      </w:pPr>
      <w:r w:rsidRPr="008637FB">
        <w:t>vyhodnotí řešení a poučí se z něj</w:t>
      </w:r>
    </w:p>
    <w:p w:rsidR="00A41FDA" w:rsidRPr="008637FB" w:rsidRDefault="00A41FDA" w:rsidP="00D169E6">
      <w:pPr>
        <w:numPr>
          <w:ilvl w:val="1"/>
          <w:numId w:val="286"/>
        </w:numPr>
        <w:jc w:val="left"/>
      </w:pPr>
      <w:r w:rsidRPr="008637FB">
        <w:t>obhajuje a vysvětluje své řešení</w:t>
      </w:r>
    </w:p>
    <w:p w:rsidR="00A41FDA" w:rsidRPr="008637FB" w:rsidRDefault="00A41FDA" w:rsidP="00D169E6">
      <w:pPr>
        <w:numPr>
          <w:ilvl w:val="1"/>
          <w:numId w:val="286"/>
        </w:numPr>
        <w:jc w:val="left"/>
      </w:pPr>
      <w:r w:rsidRPr="008637FB">
        <w:t>diskutuje o problému</w:t>
      </w:r>
    </w:p>
    <w:p w:rsidR="00A41FDA" w:rsidRPr="008637FB" w:rsidRDefault="00A41FDA" w:rsidP="00D169E6">
      <w:pPr>
        <w:numPr>
          <w:ilvl w:val="1"/>
          <w:numId w:val="286"/>
        </w:numPr>
        <w:jc w:val="left"/>
      </w:pPr>
      <w:r w:rsidRPr="008637FB">
        <w:t>rozhoduje se a nese zodpovědnost za svá rozhodnutí a činy</w:t>
      </w:r>
    </w:p>
    <w:p w:rsidR="00A41FDA" w:rsidRPr="008637FB" w:rsidRDefault="00A41FDA" w:rsidP="00A41FDA">
      <w:pPr>
        <w:ind w:left="1080"/>
      </w:pPr>
    </w:p>
    <w:p w:rsidR="00A41FDA" w:rsidRPr="008637FB" w:rsidRDefault="00A41FDA" w:rsidP="00A41FDA">
      <w:pPr>
        <w:jc w:val="left"/>
        <w:rPr>
          <w:b/>
          <w:u w:val="single"/>
        </w:rPr>
      </w:pPr>
    </w:p>
    <w:p w:rsidR="00A41FDA" w:rsidRPr="008637FB" w:rsidRDefault="00A41FDA" w:rsidP="00A41FDA">
      <w:pPr>
        <w:jc w:val="left"/>
        <w:rPr>
          <w:b/>
          <w:u w:val="single"/>
        </w:rPr>
      </w:pPr>
    </w:p>
    <w:p w:rsidR="00A41FDA" w:rsidRPr="008637FB" w:rsidRDefault="00A41FDA" w:rsidP="00A41FDA">
      <w:pPr>
        <w:jc w:val="left"/>
        <w:rPr>
          <w:b/>
          <w:u w:val="single"/>
        </w:rPr>
      </w:pPr>
    </w:p>
    <w:p w:rsidR="00A41FDA" w:rsidRPr="008637FB" w:rsidRDefault="00A41FDA" w:rsidP="00A41FDA">
      <w:pPr>
        <w:jc w:val="left"/>
        <w:rPr>
          <w:b/>
          <w:u w:val="single"/>
        </w:rPr>
      </w:pPr>
    </w:p>
    <w:p w:rsidR="00A41FDA" w:rsidRPr="008637FB" w:rsidRDefault="00A41FDA" w:rsidP="00A41FDA">
      <w:pPr>
        <w:jc w:val="left"/>
        <w:rPr>
          <w:b/>
          <w:u w:val="single"/>
        </w:rPr>
      </w:pPr>
      <w:r w:rsidRPr="008637FB">
        <w:rPr>
          <w:b/>
          <w:u w:val="single"/>
        </w:rPr>
        <w:t>Kompetence komunikativní</w:t>
      </w:r>
    </w:p>
    <w:p w:rsidR="00A41FDA" w:rsidRPr="008637FB" w:rsidRDefault="00A41FDA" w:rsidP="00A41FDA">
      <w:pPr>
        <w:jc w:val="left"/>
        <w:rPr>
          <w:b/>
          <w:u w:val="single"/>
        </w:rPr>
      </w:pPr>
    </w:p>
    <w:p w:rsidR="00A41FDA" w:rsidRPr="008637FB" w:rsidRDefault="00A41FDA" w:rsidP="00D169E6">
      <w:pPr>
        <w:numPr>
          <w:ilvl w:val="1"/>
          <w:numId w:val="286"/>
        </w:numPr>
        <w:jc w:val="left"/>
      </w:pPr>
      <w:r w:rsidRPr="008637FB">
        <w:t>formuluje a vyjadřuje své myšlenky a názory v logickém sledu</w:t>
      </w:r>
    </w:p>
    <w:p w:rsidR="00A41FDA" w:rsidRPr="008637FB" w:rsidRDefault="00A41FDA" w:rsidP="00D169E6">
      <w:pPr>
        <w:numPr>
          <w:ilvl w:val="1"/>
          <w:numId w:val="286"/>
        </w:numPr>
        <w:jc w:val="left"/>
      </w:pPr>
      <w:r w:rsidRPr="008637FB">
        <w:t>používá pravidla komunikace</w:t>
      </w:r>
    </w:p>
    <w:p w:rsidR="00A41FDA" w:rsidRPr="008637FB" w:rsidRDefault="00A41FDA" w:rsidP="00D169E6">
      <w:pPr>
        <w:numPr>
          <w:ilvl w:val="1"/>
          <w:numId w:val="286"/>
        </w:numPr>
        <w:jc w:val="left"/>
      </w:pPr>
      <w:r w:rsidRPr="008637FB">
        <w:t>naslouchá s cílenou pozorností</w:t>
      </w:r>
    </w:p>
    <w:p w:rsidR="00A41FDA" w:rsidRPr="008637FB" w:rsidRDefault="00A41FDA" w:rsidP="00D169E6">
      <w:pPr>
        <w:numPr>
          <w:ilvl w:val="1"/>
          <w:numId w:val="286"/>
        </w:numPr>
        <w:jc w:val="left"/>
      </w:pPr>
      <w:r w:rsidRPr="008637FB">
        <w:t>kultivovaně sděluje pocity a názory a obhajuje je</w:t>
      </w:r>
    </w:p>
    <w:p w:rsidR="00A41FDA" w:rsidRPr="008637FB" w:rsidRDefault="00A41FDA" w:rsidP="00D169E6">
      <w:pPr>
        <w:numPr>
          <w:ilvl w:val="1"/>
          <w:numId w:val="286"/>
        </w:numPr>
        <w:jc w:val="left"/>
      </w:pPr>
      <w:r w:rsidRPr="008637FB">
        <w:t>využívá komunikace k vytváření vztahů potřebných k plnohodnotnému soužití a kvalitní spolupráci s ostatními</w:t>
      </w:r>
    </w:p>
    <w:p w:rsidR="00A41FDA" w:rsidRPr="008637FB" w:rsidRDefault="00A41FDA" w:rsidP="00D169E6">
      <w:pPr>
        <w:numPr>
          <w:ilvl w:val="1"/>
          <w:numId w:val="286"/>
        </w:numPr>
        <w:jc w:val="left"/>
      </w:pPr>
      <w:r w:rsidRPr="008637FB">
        <w:t>prezentuje výsledky práce třídního kolektivu</w:t>
      </w:r>
    </w:p>
    <w:p w:rsidR="00A41FDA" w:rsidRPr="008637FB" w:rsidRDefault="00A41FDA" w:rsidP="00D169E6">
      <w:pPr>
        <w:numPr>
          <w:ilvl w:val="1"/>
          <w:numId w:val="286"/>
        </w:numPr>
        <w:jc w:val="left"/>
      </w:pPr>
      <w:r w:rsidRPr="008637FB">
        <w:t>využívá všech dostupných prostředků komunikace</w:t>
      </w:r>
    </w:p>
    <w:p w:rsidR="00A41FDA" w:rsidRPr="008637FB" w:rsidRDefault="00A41FDA" w:rsidP="00A41FDA">
      <w:pPr>
        <w:ind w:left="1080"/>
      </w:pPr>
    </w:p>
    <w:p w:rsidR="00A41FDA" w:rsidRPr="008637FB" w:rsidRDefault="00A41FDA" w:rsidP="00A41FDA"/>
    <w:p w:rsidR="00A41FDA" w:rsidRPr="008637FB" w:rsidRDefault="00A41FDA" w:rsidP="00A41FDA">
      <w:pPr>
        <w:rPr>
          <w:b/>
          <w:u w:val="single"/>
        </w:rPr>
      </w:pPr>
      <w:r w:rsidRPr="008637FB">
        <w:rPr>
          <w:b/>
          <w:u w:val="single"/>
        </w:rPr>
        <w:t>Průřezová témata:</w:t>
      </w:r>
    </w:p>
    <w:p w:rsidR="00A41FDA" w:rsidRPr="008637FB" w:rsidRDefault="00A41FDA" w:rsidP="00A41FDA">
      <w:pPr>
        <w:rPr>
          <w:b/>
        </w:rPr>
      </w:pPr>
    </w:p>
    <w:p w:rsidR="00A41FDA" w:rsidRPr="008637FB" w:rsidRDefault="00A41FDA" w:rsidP="00A41FDA">
      <w:pPr>
        <w:jc w:val="left"/>
      </w:pPr>
      <w:r w:rsidRPr="008637FB">
        <w:t>Osobnostní a sociální výchova (rozvoj schopností poznávání, seberegulace a sebeorganizace, psychohygiena, kreativita, poznávání lidí, mezilidské vztahy, komunikace, kooperace a kompetice, řešení problémů a rozhodovací dovednosti, hodnoty, postoje a praktická etika).</w:t>
      </w:r>
    </w:p>
    <w:p w:rsidR="00A41FDA" w:rsidRPr="008637FB" w:rsidRDefault="00A41FDA" w:rsidP="00A41FDA">
      <w:pPr>
        <w:jc w:val="left"/>
      </w:pPr>
      <w:r w:rsidRPr="008637FB">
        <w:t>Multikulturní výchova (lidské vztahy, etnický původ, princip sociálního smíru a solidarity).</w:t>
      </w:r>
    </w:p>
    <w:p w:rsidR="00A41FDA" w:rsidRPr="008637FB" w:rsidRDefault="00A41FDA" w:rsidP="00A41FDA">
      <w:pPr>
        <w:jc w:val="left"/>
      </w:pPr>
      <w:r w:rsidRPr="008637FB">
        <w:t>Výchova k myšlení v evropských a globálních souvislostech (jsme Evropané, tradice, zvyky).</w:t>
      </w:r>
    </w:p>
    <w:p w:rsidR="00A41FDA" w:rsidRPr="008637FB" w:rsidRDefault="00A41FDA" w:rsidP="00A41FDA">
      <w:pPr>
        <w:jc w:val="left"/>
      </w:pPr>
      <w:r w:rsidRPr="008637FB">
        <w:t>Environmentální výchova (lidské aktivity a problémy životního prostředí, vztah člověka k prostředí).</w:t>
      </w:r>
    </w:p>
    <w:p w:rsidR="00A41FDA" w:rsidRPr="008637FB" w:rsidRDefault="00A41FDA" w:rsidP="00A41FDA">
      <w:pPr>
        <w:jc w:val="left"/>
      </w:pPr>
      <w:r w:rsidRPr="008637FB">
        <w:t xml:space="preserve">Mediální výchova (interpretace vztahu mediálních sdělení a reality, tvorba mediálního sdělení, práce v realizačním týmu). </w:t>
      </w:r>
    </w:p>
    <w:p w:rsidR="00A41FDA" w:rsidRPr="008637FB" w:rsidRDefault="00A41FDA" w:rsidP="00A41FDA"/>
    <w:p w:rsidR="00A41FDA" w:rsidRPr="008637FB" w:rsidRDefault="00A41FDA" w:rsidP="00A41FDA">
      <w:pPr>
        <w:rPr>
          <w:b/>
        </w:rPr>
      </w:pPr>
      <w:r w:rsidRPr="008637FB">
        <w:rPr>
          <w:b/>
          <w:u w:val="single"/>
        </w:rPr>
        <w:t>Časový odhad:</w:t>
      </w:r>
    </w:p>
    <w:p w:rsidR="00A41FDA" w:rsidRPr="008637FB" w:rsidRDefault="00A41FDA" w:rsidP="00A41FDA">
      <w:pPr>
        <w:rPr>
          <w:b/>
        </w:rPr>
      </w:pPr>
    </w:p>
    <w:p w:rsidR="00A41FDA" w:rsidRPr="008637FB" w:rsidRDefault="00A41FDA" w:rsidP="00A41FDA">
      <w:pPr>
        <w:rPr>
          <w:i/>
        </w:rPr>
      </w:pPr>
      <w:r w:rsidRPr="008637FB">
        <w:rPr>
          <w:b/>
        </w:rPr>
        <w:t xml:space="preserve">- </w:t>
      </w:r>
      <w:r w:rsidRPr="008637FB">
        <w:t>pravidelné schůzky zvolených zástupců tříd s ředitelkou školy (1krát měsíčně na I</w:t>
      </w:r>
      <w:r w:rsidRPr="008637FB">
        <w:rPr>
          <w:i/>
        </w:rPr>
        <w:t xml:space="preserve">. </w:t>
      </w:r>
      <w:r w:rsidRPr="008637FB">
        <w:t>stupni, 1krát za čtrnáct dnů na II. stupni)</w:t>
      </w:r>
    </w:p>
    <w:p w:rsidR="00A41FDA" w:rsidRPr="008637FB" w:rsidRDefault="00A41FDA" w:rsidP="00A41FDA">
      <w:r w:rsidRPr="008637FB">
        <w:t>- akce parlamentu, třídnické hodiny a chvilky</w:t>
      </w:r>
    </w:p>
    <w:p w:rsidR="00A41FDA" w:rsidRPr="008637FB" w:rsidRDefault="00A41FDA" w:rsidP="00A41FDA">
      <w:pPr>
        <w:rPr>
          <w:b/>
        </w:rPr>
      </w:pPr>
    </w:p>
    <w:p w:rsidR="00A41FDA" w:rsidRPr="008637FB" w:rsidRDefault="00A41FDA" w:rsidP="00A41FDA">
      <w:pPr>
        <w:rPr>
          <w:b/>
          <w:u w:val="single"/>
        </w:rPr>
      </w:pPr>
      <w:r w:rsidRPr="008637FB">
        <w:rPr>
          <w:b/>
          <w:u w:val="single"/>
        </w:rPr>
        <w:t>Struktura a popis:</w:t>
      </w:r>
    </w:p>
    <w:p w:rsidR="00A41FDA" w:rsidRPr="008637FB" w:rsidRDefault="00A41FDA" w:rsidP="00A41FDA">
      <w:pPr>
        <w:rPr>
          <w:u w:val="single"/>
        </w:rPr>
      </w:pPr>
    </w:p>
    <w:p w:rsidR="00A41FDA" w:rsidRPr="008637FB" w:rsidRDefault="00A41FDA" w:rsidP="00A41FDA">
      <w:pPr>
        <w:jc w:val="left"/>
      </w:pPr>
      <w:r w:rsidRPr="008637FB">
        <w:t>I. stupeň - parlamentáři se scházejí s vedením školy 1x měsíčně, kde řeší aktuální podněty, které jsou   předem projednány v žákovských kolektivech, s výsledky jednání seznamují své spolužáky a třídního učitele (třídnické chvilky)</w:t>
      </w:r>
    </w:p>
    <w:p w:rsidR="00A41FDA" w:rsidRPr="008637FB" w:rsidRDefault="00A41FDA" w:rsidP="00A41FDA">
      <w:pPr>
        <w:jc w:val="left"/>
      </w:pPr>
      <w:r w:rsidRPr="008637FB">
        <w:t>II. stupeň - parlamentáři se scházejí s vedením školy 2x měsíčně, kde řeší aktuální podněty,     které jsou předem projednány v žákovských kolektivech, s výsledky jednání seznamují své spolužáky a třídního učitele (1VH týdně ), žáci se aktivně zapojují do akcí žákovského parlamentu (průběžně).</w:t>
      </w:r>
    </w:p>
    <w:p w:rsidR="00A41FDA" w:rsidRPr="008637FB" w:rsidRDefault="00A41FDA" w:rsidP="00A41FDA">
      <w:pPr>
        <w:jc w:val="left"/>
        <w:rPr>
          <w:b/>
          <w:bCs/>
          <w:sz w:val="28"/>
          <w:szCs w:val="28"/>
          <w:u w:val="single"/>
        </w:rPr>
      </w:pPr>
      <w:r w:rsidRPr="008637FB">
        <w:rPr>
          <w:b/>
          <w:bCs/>
          <w:sz w:val="28"/>
          <w:szCs w:val="28"/>
          <w:u w:val="single"/>
        </w:rPr>
        <w:t>5.3.8</w:t>
      </w:r>
      <w:r w:rsidR="000E1A2E" w:rsidRPr="008637FB">
        <w:rPr>
          <w:b/>
          <w:bCs/>
          <w:sz w:val="28"/>
          <w:szCs w:val="28"/>
          <w:u w:val="single"/>
        </w:rPr>
        <w:t>.</w:t>
      </w:r>
      <w:r w:rsidRPr="008637FB">
        <w:rPr>
          <w:b/>
          <w:bCs/>
          <w:sz w:val="28"/>
          <w:szCs w:val="28"/>
          <w:u w:val="single"/>
        </w:rPr>
        <w:t xml:space="preserve">  Projekt osobnostní a sociální výchovy  (P 7)</w:t>
      </w:r>
    </w:p>
    <w:p w:rsidR="00A41FDA" w:rsidRPr="008637FB" w:rsidRDefault="00A41FDA" w:rsidP="00A41FDA">
      <w:pPr>
        <w:jc w:val="left"/>
        <w:rPr>
          <w:b/>
          <w:bCs/>
        </w:rPr>
      </w:pPr>
    </w:p>
    <w:p w:rsidR="00A41FDA" w:rsidRPr="008637FB" w:rsidRDefault="00A41FDA" w:rsidP="00A41FDA">
      <w:pPr>
        <w:rPr>
          <w:b/>
        </w:rPr>
      </w:pPr>
      <w:r w:rsidRPr="008637FB">
        <w:rPr>
          <w:b/>
          <w:u w:val="single"/>
        </w:rPr>
        <w:t>Ročník:</w:t>
      </w:r>
      <w:r w:rsidRPr="008637FB">
        <w:rPr>
          <w:b/>
        </w:rPr>
        <w:t xml:space="preserve">                1. -  9.</w:t>
      </w:r>
    </w:p>
    <w:p w:rsidR="00A41FDA" w:rsidRPr="008637FB" w:rsidRDefault="00A41FDA" w:rsidP="00A41FDA">
      <w:pPr>
        <w:jc w:val="left"/>
        <w:rPr>
          <w:b/>
          <w:bCs/>
        </w:rPr>
      </w:pPr>
    </w:p>
    <w:p w:rsidR="00A41FDA" w:rsidRPr="008637FB" w:rsidRDefault="00A41FDA" w:rsidP="00A41FDA">
      <w:r w:rsidRPr="008637FB">
        <w:rPr>
          <w:b/>
          <w:u w:val="single"/>
        </w:rPr>
        <w:t>Cíl projektu:</w:t>
      </w:r>
    </w:p>
    <w:p w:rsidR="00A41FDA" w:rsidRPr="008637FB" w:rsidRDefault="00A41FDA" w:rsidP="00A41FDA">
      <w:pPr>
        <w:jc w:val="left"/>
        <w:rPr>
          <w:b/>
          <w:bCs/>
        </w:rPr>
      </w:pPr>
    </w:p>
    <w:p w:rsidR="00A41FDA" w:rsidRPr="008637FB" w:rsidRDefault="00A41FDA" w:rsidP="00A41FDA">
      <w:pPr>
        <w:jc w:val="left"/>
        <w:rPr>
          <w:bCs/>
        </w:rPr>
      </w:pPr>
      <w:r w:rsidRPr="008637FB">
        <w:rPr>
          <w:bCs/>
        </w:rPr>
        <w:t>Rozvoj a utváření praktických životních dovedností žáka a dobrých vztahů k lidem, světu a přírodě.</w:t>
      </w:r>
    </w:p>
    <w:p w:rsidR="00A41FDA" w:rsidRPr="008637FB" w:rsidRDefault="00A41FDA" w:rsidP="00A41FDA">
      <w:pPr>
        <w:jc w:val="left"/>
        <w:rPr>
          <w:b/>
          <w:bCs/>
        </w:rPr>
      </w:pPr>
    </w:p>
    <w:p w:rsidR="00A41FDA" w:rsidRPr="008637FB" w:rsidRDefault="00A41FDA" w:rsidP="00A41FDA">
      <w:pPr>
        <w:rPr>
          <w:b/>
          <w:u w:val="single"/>
        </w:rPr>
      </w:pPr>
      <w:r w:rsidRPr="008637FB">
        <w:rPr>
          <w:b/>
          <w:u w:val="single"/>
        </w:rPr>
        <w:t>Při realizaci tohoto projektu se rozvíjejí následující klíčové kompetence:</w:t>
      </w:r>
    </w:p>
    <w:p w:rsidR="00A41FDA" w:rsidRPr="008637FB" w:rsidRDefault="00A41FDA" w:rsidP="00A41FDA">
      <w:pPr>
        <w:rPr>
          <w:u w:val="single"/>
        </w:rPr>
      </w:pPr>
    </w:p>
    <w:p w:rsidR="00A41FDA" w:rsidRPr="008637FB" w:rsidRDefault="00A41FDA" w:rsidP="00A41FDA">
      <w:pPr>
        <w:jc w:val="left"/>
        <w:rPr>
          <w:b/>
          <w:u w:val="single"/>
        </w:rPr>
      </w:pPr>
      <w:r w:rsidRPr="008637FB">
        <w:rPr>
          <w:b/>
          <w:u w:val="single"/>
        </w:rPr>
        <w:t>Kompetence k učení</w:t>
      </w:r>
    </w:p>
    <w:p w:rsidR="00A41FDA" w:rsidRPr="008637FB" w:rsidRDefault="00A41FDA" w:rsidP="00A41FDA">
      <w:pPr>
        <w:jc w:val="left"/>
        <w:rPr>
          <w:b/>
          <w:u w:val="single"/>
        </w:rPr>
      </w:pPr>
    </w:p>
    <w:p w:rsidR="00A41FDA" w:rsidRPr="008637FB" w:rsidRDefault="00A41FDA" w:rsidP="00D169E6">
      <w:pPr>
        <w:numPr>
          <w:ilvl w:val="1"/>
          <w:numId w:val="286"/>
        </w:numPr>
        <w:jc w:val="left"/>
      </w:pPr>
      <w:r w:rsidRPr="008637FB">
        <w:t>hodnotí výsledky svého učení</w:t>
      </w:r>
    </w:p>
    <w:p w:rsidR="00A41FDA" w:rsidRPr="008637FB" w:rsidRDefault="00A41FDA" w:rsidP="00D169E6">
      <w:pPr>
        <w:numPr>
          <w:ilvl w:val="1"/>
          <w:numId w:val="286"/>
        </w:numPr>
        <w:jc w:val="left"/>
      </w:pPr>
      <w:r w:rsidRPr="008637FB">
        <w:t>prezentuje svoji práci</w:t>
      </w:r>
    </w:p>
    <w:p w:rsidR="00A41FDA" w:rsidRPr="008637FB" w:rsidRDefault="00A41FDA" w:rsidP="00D169E6">
      <w:pPr>
        <w:numPr>
          <w:ilvl w:val="1"/>
          <w:numId w:val="286"/>
        </w:numPr>
        <w:jc w:val="left"/>
      </w:pPr>
      <w:r w:rsidRPr="008637FB">
        <w:t>vytváří si komplexnější pohled na svět</w:t>
      </w:r>
    </w:p>
    <w:p w:rsidR="00A41FDA" w:rsidRPr="008637FB" w:rsidRDefault="00A41FDA" w:rsidP="00D169E6">
      <w:pPr>
        <w:numPr>
          <w:ilvl w:val="1"/>
          <w:numId w:val="286"/>
        </w:numPr>
        <w:jc w:val="left"/>
      </w:pPr>
      <w:r w:rsidRPr="008637FB">
        <w:t>získává představy o využití teoretických znalostí v praxi</w:t>
      </w:r>
    </w:p>
    <w:p w:rsidR="00A41FDA" w:rsidRPr="008637FB" w:rsidRDefault="00A41FDA" w:rsidP="00D169E6">
      <w:pPr>
        <w:numPr>
          <w:ilvl w:val="1"/>
          <w:numId w:val="286"/>
        </w:numPr>
        <w:jc w:val="left"/>
      </w:pPr>
      <w:r w:rsidRPr="008637FB">
        <w:t>vyhledává a třídí informace</w:t>
      </w:r>
    </w:p>
    <w:p w:rsidR="00A41FDA" w:rsidRPr="008637FB" w:rsidRDefault="00A41FDA" w:rsidP="00A41FDA">
      <w:pPr>
        <w:ind w:left="1080"/>
      </w:pPr>
    </w:p>
    <w:p w:rsidR="00A41FDA" w:rsidRPr="008637FB" w:rsidRDefault="00A41FDA" w:rsidP="00A41FDA">
      <w:pPr>
        <w:jc w:val="left"/>
        <w:rPr>
          <w:b/>
          <w:u w:val="single"/>
        </w:rPr>
      </w:pPr>
      <w:r w:rsidRPr="008637FB">
        <w:rPr>
          <w:b/>
          <w:u w:val="single"/>
        </w:rPr>
        <w:t>Kompetence sociální a personální</w:t>
      </w:r>
    </w:p>
    <w:p w:rsidR="00A41FDA" w:rsidRPr="008637FB" w:rsidRDefault="00A41FDA" w:rsidP="00A41FDA">
      <w:pPr>
        <w:jc w:val="left"/>
        <w:rPr>
          <w:b/>
          <w:u w:val="single"/>
        </w:rPr>
      </w:pPr>
    </w:p>
    <w:p w:rsidR="00A41FDA" w:rsidRPr="008637FB" w:rsidRDefault="00A41FDA" w:rsidP="00D169E6">
      <w:pPr>
        <w:numPr>
          <w:ilvl w:val="1"/>
          <w:numId w:val="286"/>
        </w:numPr>
        <w:jc w:val="left"/>
      </w:pPr>
      <w:r w:rsidRPr="008637FB">
        <w:t>spolupracuje ve skupině, chápe potřebu efektivně spolupracovat</w:t>
      </w:r>
    </w:p>
    <w:p w:rsidR="00A41FDA" w:rsidRPr="008637FB" w:rsidRDefault="00A41FDA" w:rsidP="00D169E6">
      <w:pPr>
        <w:numPr>
          <w:ilvl w:val="1"/>
          <w:numId w:val="286"/>
        </w:numPr>
        <w:jc w:val="left"/>
      </w:pPr>
      <w:r w:rsidRPr="008637FB">
        <w:t>nabízí, přijímá a poskytuje pomoc</w:t>
      </w:r>
    </w:p>
    <w:p w:rsidR="00A41FDA" w:rsidRPr="008637FB" w:rsidRDefault="00A41FDA" w:rsidP="00D169E6">
      <w:pPr>
        <w:numPr>
          <w:ilvl w:val="1"/>
          <w:numId w:val="286"/>
        </w:numPr>
        <w:jc w:val="left"/>
      </w:pPr>
      <w:r w:rsidRPr="008637FB">
        <w:t>aktivně naslouchá, spoluutváří pravidla a respektuje je</w:t>
      </w:r>
    </w:p>
    <w:p w:rsidR="00A41FDA" w:rsidRPr="008637FB" w:rsidRDefault="00A41FDA" w:rsidP="00D169E6">
      <w:pPr>
        <w:numPr>
          <w:ilvl w:val="1"/>
          <w:numId w:val="286"/>
        </w:numPr>
        <w:jc w:val="left"/>
      </w:pPr>
      <w:r w:rsidRPr="008637FB">
        <w:t>učí se a přijímá roli ve skupině</w:t>
      </w:r>
    </w:p>
    <w:p w:rsidR="00A41FDA" w:rsidRPr="008637FB" w:rsidRDefault="00A41FDA" w:rsidP="00D169E6">
      <w:pPr>
        <w:numPr>
          <w:ilvl w:val="1"/>
          <w:numId w:val="286"/>
        </w:numPr>
        <w:jc w:val="left"/>
      </w:pPr>
      <w:r w:rsidRPr="008637FB">
        <w:t>aktivně se podílí na činnosti skupiny, na utváření příjemné atmosféry, upevňuje dobré mezilidské vztahy</w:t>
      </w:r>
    </w:p>
    <w:p w:rsidR="00A41FDA" w:rsidRPr="008637FB" w:rsidRDefault="00A41FDA" w:rsidP="00D169E6">
      <w:pPr>
        <w:numPr>
          <w:ilvl w:val="1"/>
          <w:numId w:val="286"/>
        </w:numPr>
        <w:jc w:val="left"/>
      </w:pPr>
      <w:r w:rsidRPr="008637FB">
        <w:t>diskutuje, posoudí schopnosti své i druhých, posiluje sebedůvěru</w:t>
      </w:r>
    </w:p>
    <w:p w:rsidR="00A41FDA" w:rsidRPr="008637FB" w:rsidRDefault="00A41FDA" w:rsidP="00D169E6">
      <w:pPr>
        <w:numPr>
          <w:ilvl w:val="1"/>
          <w:numId w:val="286"/>
        </w:numPr>
        <w:jc w:val="left"/>
      </w:pPr>
      <w:r w:rsidRPr="008637FB">
        <w:t>uznává a respektuje autoritu</w:t>
      </w:r>
    </w:p>
    <w:p w:rsidR="00A41FDA" w:rsidRPr="008637FB" w:rsidRDefault="00A41FDA" w:rsidP="00D169E6">
      <w:pPr>
        <w:numPr>
          <w:ilvl w:val="1"/>
          <w:numId w:val="286"/>
        </w:numPr>
        <w:jc w:val="left"/>
      </w:pPr>
      <w:r w:rsidRPr="008637FB">
        <w:t>rozhoduje se, zaujímá stanovisko, respektuje názory druhých</w:t>
      </w:r>
    </w:p>
    <w:p w:rsidR="00A41FDA" w:rsidRPr="008637FB" w:rsidRDefault="00A41FDA" w:rsidP="00D169E6">
      <w:pPr>
        <w:numPr>
          <w:ilvl w:val="1"/>
          <w:numId w:val="286"/>
        </w:numPr>
        <w:jc w:val="left"/>
      </w:pPr>
      <w:r w:rsidRPr="008637FB">
        <w:t>čerpá poučení z chyb</w:t>
      </w:r>
    </w:p>
    <w:p w:rsidR="00A41FDA" w:rsidRPr="008637FB" w:rsidRDefault="00A41FDA" w:rsidP="00D169E6">
      <w:pPr>
        <w:numPr>
          <w:ilvl w:val="1"/>
          <w:numId w:val="286"/>
        </w:numPr>
        <w:jc w:val="left"/>
      </w:pPr>
      <w:r w:rsidRPr="008637FB">
        <w:t>v modelových situacích ovládá a řídí svoje chování a jednání</w:t>
      </w:r>
    </w:p>
    <w:p w:rsidR="00A41FDA" w:rsidRPr="008637FB" w:rsidRDefault="00A41FDA" w:rsidP="00D169E6">
      <w:pPr>
        <w:numPr>
          <w:ilvl w:val="1"/>
          <w:numId w:val="286"/>
        </w:numPr>
        <w:jc w:val="left"/>
      </w:pPr>
      <w:r w:rsidRPr="008637FB">
        <w:t>usiluje o dosažení pocitu sebeuspokojení a sebeúcty</w:t>
      </w:r>
    </w:p>
    <w:p w:rsidR="00A41FDA" w:rsidRPr="008637FB" w:rsidRDefault="00A41FDA" w:rsidP="00A41FDA"/>
    <w:p w:rsidR="00A41FDA" w:rsidRPr="008637FB" w:rsidRDefault="00A41FDA" w:rsidP="00A41FDA">
      <w:pPr>
        <w:jc w:val="left"/>
        <w:rPr>
          <w:b/>
          <w:u w:val="single"/>
        </w:rPr>
      </w:pPr>
      <w:r w:rsidRPr="008637FB">
        <w:rPr>
          <w:b/>
          <w:u w:val="single"/>
        </w:rPr>
        <w:t>Kompetence pracovní</w:t>
      </w:r>
    </w:p>
    <w:p w:rsidR="00A41FDA" w:rsidRPr="008637FB" w:rsidRDefault="00A41FDA" w:rsidP="00A41FDA">
      <w:pPr>
        <w:jc w:val="left"/>
        <w:rPr>
          <w:b/>
          <w:u w:val="single"/>
        </w:rPr>
      </w:pPr>
    </w:p>
    <w:p w:rsidR="00A41FDA" w:rsidRPr="008637FB" w:rsidRDefault="00A41FDA" w:rsidP="00D169E6">
      <w:pPr>
        <w:numPr>
          <w:ilvl w:val="1"/>
          <w:numId w:val="286"/>
        </w:numPr>
        <w:jc w:val="left"/>
      </w:pPr>
      <w:r w:rsidRPr="008637FB">
        <w:t>plní povinnosti a závazky</w:t>
      </w:r>
    </w:p>
    <w:p w:rsidR="00A41FDA" w:rsidRPr="008637FB" w:rsidRDefault="00A41FDA" w:rsidP="00D169E6">
      <w:pPr>
        <w:numPr>
          <w:ilvl w:val="1"/>
          <w:numId w:val="286"/>
        </w:numPr>
        <w:jc w:val="left"/>
      </w:pPr>
      <w:r w:rsidRPr="008637FB">
        <w:t>organizuje si pracoviště a čas pod vedením učitele</w:t>
      </w:r>
    </w:p>
    <w:p w:rsidR="00A41FDA" w:rsidRPr="008637FB" w:rsidRDefault="00A41FDA" w:rsidP="00D169E6">
      <w:pPr>
        <w:numPr>
          <w:ilvl w:val="1"/>
          <w:numId w:val="286"/>
        </w:numPr>
        <w:jc w:val="left"/>
      </w:pPr>
      <w:r w:rsidRPr="008637FB">
        <w:t>učí se plánovat</w:t>
      </w:r>
    </w:p>
    <w:p w:rsidR="00A41FDA" w:rsidRPr="008637FB" w:rsidRDefault="00A41FDA" w:rsidP="00D169E6">
      <w:pPr>
        <w:numPr>
          <w:ilvl w:val="1"/>
          <w:numId w:val="286"/>
        </w:numPr>
        <w:jc w:val="left"/>
      </w:pPr>
      <w:r w:rsidRPr="008637FB">
        <w:t>dodržuje zásady bezpečné práce a ochrany zdraví při práci</w:t>
      </w:r>
    </w:p>
    <w:p w:rsidR="00A41FDA" w:rsidRPr="008637FB" w:rsidRDefault="00A41FDA" w:rsidP="00D169E6">
      <w:pPr>
        <w:numPr>
          <w:ilvl w:val="1"/>
          <w:numId w:val="286"/>
        </w:numPr>
        <w:jc w:val="left"/>
      </w:pPr>
      <w:r w:rsidRPr="008637FB">
        <w:t>dodržuje vymezená pravidla</w:t>
      </w:r>
    </w:p>
    <w:p w:rsidR="00A41FDA" w:rsidRPr="008637FB" w:rsidRDefault="00A41FDA" w:rsidP="00D169E6">
      <w:pPr>
        <w:numPr>
          <w:ilvl w:val="1"/>
          <w:numId w:val="286"/>
        </w:numPr>
        <w:jc w:val="left"/>
      </w:pPr>
      <w:r w:rsidRPr="008637FB">
        <w:t>váží si práce své i druhých</w:t>
      </w:r>
    </w:p>
    <w:p w:rsidR="00A41FDA" w:rsidRPr="008637FB" w:rsidRDefault="00A41FDA" w:rsidP="00D169E6">
      <w:pPr>
        <w:numPr>
          <w:ilvl w:val="1"/>
          <w:numId w:val="286"/>
        </w:numPr>
        <w:jc w:val="left"/>
      </w:pPr>
      <w:r w:rsidRPr="008637FB">
        <w:t>orientuje se na trhu práce, rozhoduje se o dalším vzdělávání a profesním zaměření</w:t>
      </w:r>
    </w:p>
    <w:p w:rsidR="00A41FDA" w:rsidRPr="008637FB" w:rsidRDefault="00A41FDA" w:rsidP="00D169E6">
      <w:pPr>
        <w:numPr>
          <w:ilvl w:val="1"/>
          <w:numId w:val="286"/>
        </w:numPr>
        <w:jc w:val="left"/>
      </w:pPr>
      <w:r w:rsidRPr="008637FB">
        <w:t>orientuje se v problematice ochrany životního prostředí a ochrany kulturních tradic</w:t>
      </w:r>
    </w:p>
    <w:p w:rsidR="00A41FDA" w:rsidRPr="008637FB" w:rsidRDefault="00A41FDA" w:rsidP="00A41FDA">
      <w:pPr>
        <w:ind w:left="1080"/>
      </w:pPr>
    </w:p>
    <w:p w:rsidR="00A41FDA" w:rsidRPr="008637FB" w:rsidRDefault="00A41FDA" w:rsidP="00A41FDA">
      <w:pPr>
        <w:jc w:val="left"/>
        <w:rPr>
          <w:b/>
          <w:u w:val="single"/>
        </w:rPr>
      </w:pPr>
      <w:r w:rsidRPr="008637FB">
        <w:rPr>
          <w:b/>
          <w:u w:val="single"/>
        </w:rPr>
        <w:t>Kompetence občanské</w:t>
      </w:r>
    </w:p>
    <w:p w:rsidR="00A41FDA" w:rsidRPr="008637FB" w:rsidRDefault="00A41FDA" w:rsidP="00A41FDA">
      <w:pPr>
        <w:jc w:val="left"/>
        <w:rPr>
          <w:b/>
          <w:u w:val="single"/>
        </w:rPr>
      </w:pPr>
    </w:p>
    <w:p w:rsidR="00A41FDA" w:rsidRPr="008637FB" w:rsidRDefault="00A41FDA" w:rsidP="00D169E6">
      <w:pPr>
        <w:numPr>
          <w:ilvl w:val="1"/>
          <w:numId w:val="286"/>
        </w:numPr>
        <w:jc w:val="left"/>
      </w:pPr>
      <w:r w:rsidRPr="008637FB">
        <w:t>umí se omluvit, uznat a napravit chybu</w:t>
      </w:r>
    </w:p>
    <w:p w:rsidR="00A41FDA" w:rsidRPr="008637FB" w:rsidRDefault="00A41FDA" w:rsidP="00D169E6">
      <w:pPr>
        <w:numPr>
          <w:ilvl w:val="1"/>
          <w:numId w:val="286"/>
        </w:numPr>
        <w:jc w:val="left"/>
      </w:pPr>
      <w:r w:rsidRPr="008637FB">
        <w:t>dodržuje stanovená pravidla ve skupině</w:t>
      </w:r>
    </w:p>
    <w:p w:rsidR="00A41FDA" w:rsidRPr="008637FB" w:rsidRDefault="00A41FDA" w:rsidP="00D169E6">
      <w:pPr>
        <w:numPr>
          <w:ilvl w:val="1"/>
          <w:numId w:val="286"/>
        </w:numPr>
        <w:jc w:val="left"/>
      </w:pPr>
      <w:r w:rsidRPr="008637FB">
        <w:t>uplatňuje svá práva a je si vědom svých povinností</w:t>
      </w:r>
    </w:p>
    <w:p w:rsidR="00A41FDA" w:rsidRPr="008637FB" w:rsidRDefault="00A41FDA" w:rsidP="00D169E6">
      <w:pPr>
        <w:numPr>
          <w:ilvl w:val="1"/>
          <w:numId w:val="286"/>
        </w:numPr>
        <w:jc w:val="left"/>
      </w:pPr>
      <w:r w:rsidRPr="008637FB">
        <w:t>chápe základní principy, na nichž spočívají zákony a společenské normy</w:t>
      </w:r>
    </w:p>
    <w:p w:rsidR="00A41FDA" w:rsidRPr="008637FB" w:rsidRDefault="00A41FDA" w:rsidP="00D169E6">
      <w:pPr>
        <w:numPr>
          <w:ilvl w:val="1"/>
          <w:numId w:val="286"/>
        </w:numPr>
        <w:jc w:val="left"/>
      </w:pPr>
      <w:r w:rsidRPr="008637FB">
        <w:t>rozhoduje se v zájmu podpory a ochrany zdraví a trvale udržitelného rozvoje</w:t>
      </w:r>
    </w:p>
    <w:p w:rsidR="00A41FDA" w:rsidRPr="008637FB" w:rsidRDefault="00A41FDA" w:rsidP="00D169E6">
      <w:pPr>
        <w:numPr>
          <w:ilvl w:val="1"/>
          <w:numId w:val="286"/>
        </w:numPr>
        <w:jc w:val="left"/>
      </w:pPr>
      <w:r w:rsidRPr="008637FB">
        <w:t>je tolerantní k sobě i druhým, respektuje, odmítá útlak a hrubé zacházení</w:t>
      </w:r>
    </w:p>
    <w:p w:rsidR="00A41FDA" w:rsidRPr="008637FB" w:rsidRDefault="00A41FDA" w:rsidP="00D169E6">
      <w:pPr>
        <w:numPr>
          <w:ilvl w:val="1"/>
          <w:numId w:val="286"/>
        </w:numPr>
        <w:jc w:val="left"/>
      </w:pPr>
      <w:r w:rsidRPr="008637FB">
        <w:t>je zodpovědný za své chování</w:t>
      </w:r>
    </w:p>
    <w:p w:rsidR="00A41FDA" w:rsidRPr="008637FB" w:rsidRDefault="00A41FDA" w:rsidP="00D169E6">
      <w:pPr>
        <w:numPr>
          <w:ilvl w:val="1"/>
          <w:numId w:val="286"/>
        </w:numPr>
        <w:jc w:val="left"/>
      </w:pPr>
      <w:r w:rsidRPr="008637FB">
        <w:t>osvojuje si (nacvičuje) vhodné postupy v</w:t>
      </w:r>
      <w:r w:rsidR="006A4CF1">
        <w:t> </w:t>
      </w:r>
      <w:r w:rsidRPr="008637FB">
        <w:t>modelových</w:t>
      </w:r>
      <w:r w:rsidR="006A4CF1">
        <w:t xml:space="preserve"> </w:t>
      </w:r>
      <w:r w:rsidRPr="008637FB">
        <w:t>krizových situacích i v situacích ohrožujících život a zdraví člověka</w:t>
      </w:r>
    </w:p>
    <w:p w:rsidR="00A41FDA" w:rsidRPr="008637FB" w:rsidRDefault="00A41FDA" w:rsidP="00D169E6">
      <w:pPr>
        <w:numPr>
          <w:ilvl w:val="1"/>
          <w:numId w:val="286"/>
        </w:numPr>
        <w:jc w:val="left"/>
      </w:pPr>
      <w:r w:rsidRPr="008637FB">
        <w:t>aktivně se zapojuje do kulturního a sportovního dění</w:t>
      </w:r>
    </w:p>
    <w:p w:rsidR="00A41FDA" w:rsidRPr="008637FB" w:rsidRDefault="00A41FDA" w:rsidP="00D169E6">
      <w:pPr>
        <w:numPr>
          <w:ilvl w:val="1"/>
          <w:numId w:val="286"/>
        </w:numPr>
        <w:jc w:val="left"/>
      </w:pPr>
      <w:r w:rsidRPr="008637FB">
        <w:t>respektuje tradice, uvědomuje si význam kulturního a historického dědictví</w:t>
      </w:r>
    </w:p>
    <w:p w:rsidR="00A41FDA" w:rsidRPr="008637FB" w:rsidRDefault="00A41FDA" w:rsidP="00D169E6">
      <w:pPr>
        <w:numPr>
          <w:ilvl w:val="1"/>
          <w:numId w:val="286"/>
        </w:numPr>
        <w:jc w:val="left"/>
      </w:pPr>
      <w:r w:rsidRPr="008637FB">
        <w:t>je schopen se vcítit do problémů druhých</w:t>
      </w:r>
    </w:p>
    <w:p w:rsidR="00A41FDA" w:rsidRPr="008637FB" w:rsidRDefault="00A41FDA" w:rsidP="00A41FDA">
      <w:pPr>
        <w:ind w:left="1080"/>
      </w:pPr>
    </w:p>
    <w:p w:rsidR="00A41FDA" w:rsidRPr="008637FB" w:rsidRDefault="00A41FDA" w:rsidP="00A41FDA">
      <w:pPr>
        <w:jc w:val="left"/>
        <w:rPr>
          <w:b/>
          <w:u w:val="single"/>
        </w:rPr>
      </w:pPr>
      <w:r w:rsidRPr="008637FB">
        <w:rPr>
          <w:b/>
          <w:u w:val="single"/>
        </w:rPr>
        <w:t>Kompetence k řešení problémů</w:t>
      </w:r>
    </w:p>
    <w:p w:rsidR="00A41FDA" w:rsidRPr="008637FB" w:rsidRDefault="00A41FDA" w:rsidP="00A41FDA">
      <w:pPr>
        <w:jc w:val="left"/>
        <w:rPr>
          <w:b/>
          <w:u w:val="single"/>
        </w:rPr>
      </w:pPr>
    </w:p>
    <w:p w:rsidR="00A41FDA" w:rsidRPr="008637FB" w:rsidRDefault="00A41FDA" w:rsidP="00D169E6">
      <w:pPr>
        <w:numPr>
          <w:ilvl w:val="1"/>
          <w:numId w:val="286"/>
        </w:numPr>
        <w:jc w:val="left"/>
      </w:pPr>
      <w:r w:rsidRPr="008637FB">
        <w:t>uvědomuje si problém, přemýšlí nad ním a řeší jej (promýšlí, plánuje řešení problémů)</w:t>
      </w:r>
    </w:p>
    <w:p w:rsidR="00A41FDA" w:rsidRPr="008637FB" w:rsidRDefault="00A41FDA" w:rsidP="00D169E6">
      <w:pPr>
        <w:numPr>
          <w:ilvl w:val="1"/>
          <w:numId w:val="286"/>
        </w:numPr>
        <w:jc w:val="left"/>
      </w:pPr>
      <w:r w:rsidRPr="008637FB">
        <w:t>vyhodnotí řešení a poučí se z něj</w:t>
      </w:r>
    </w:p>
    <w:p w:rsidR="00A41FDA" w:rsidRPr="008637FB" w:rsidRDefault="00A41FDA" w:rsidP="00D169E6">
      <w:pPr>
        <w:numPr>
          <w:ilvl w:val="1"/>
          <w:numId w:val="286"/>
        </w:numPr>
        <w:jc w:val="left"/>
      </w:pPr>
      <w:r w:rsidRPr="008637FB">
        <w:t>obhajuje a vysvětluje své řešení</w:t>
      </w:r>
    </w:p>
    <w:p w:rsidR="00A41FDA" w:rsidRPr="008637FB" w:rsidRDefault="00A41FDA" w:rsidP="00D169E6">
      <w:pPr>
        <w:numPr>
          <w:ilvl w:val="1"/>
          <w:numId w:val="286"/>
        </w:numPr>
        <w:jc w:val="left"/>
      </w:pPr>
      <w:r w:rsidRPr="008637FB">
        <w:t>diskutuje o problému</w:t>
      </w:r>
    </w:p>
    <w:p w:rsidR="00A41FDA" w:rsidRPr="008637FB" w:rsidRDefault="00A41FDA" w:rsidP="00D169E6">
      <w:pPr>
        <w:numPr>
          <w:ilvl w:val="1"/>
          <w:numId w:val="286"/>
        </w:numPr>
        <w:jc w:val="left"/>
      </w:pPr>
      <w:r w:rsidRPr="008637FB">
        <w:t>sleduje vlastní pokrok</w:t>
      </w:r>
    </w:p>
    <w:p w:rsidR="00A41FDA" w:rsidRPr="008637FB" w:rsidRDefault="00A41FDA" w:rsidP="00D169E6">
      <w:pPr>
        <w:numPr>
          <w:ilvl w:val="1"/>
          <w:numId w:val="286"/>
        </w:numPr>
        <w:jc w:val="left"/>
      </w:pPr>
      <w:r w:rsidRPr="008637FB">
        <w:t>rozhoduje se a nese zodpovědnost za svá rozhodnutí a činy</w:t>
      </w:r>
    </w:p>
    <w:p w:rsidR="00A41FDA" w:rsidRPr="008637FB" w:rsidRDefault="00A41FDA" w:rsidP="00A41FDA">
      <w:pPr>
        <w:jc w:val="left"/>
        <w:rPr>
          <w:b/>
          <w:u w:val="single"/>
        </w:rPr>
      </w:pPr>
      <w:r w:rsidRPr="008637FB">
        <w:rPr>
          <w:b/>
          <w:u w:val="single"/>
        </w:rPr>
        <w:t>Kompetence komunikativní</w:t>
      </w:r>
    </w:p>
    <w:p w:rsidR="00A41FDA" w:rsidRPr="008637FB" w:rsidRDefault="00A41FDA" w:rsidP="00A41FDA">
      <w:pPr>
        <w:jc w:val="left"/>
        <w:rPr>
          <w:b/>
          <w:u w:val="single"/>
        </w:rPr>
      </w:pPr>
    </w:p>
    <w:p w:rsidR="00A41FDA" w:rsidRPr="008637FB" w:rsidRDefault="00A41FDA" w:rsidP="00D169E6">
      <w:pPr>
        <w:numPr>
          <w:ilvl w:val="1"/>
          <w:numId w:val="286"/>
        </w:numPr>
        <w:jc w:val="left"/>
      </w:pPr>
      <w:r w:rsidRPr="008637FB">
        <w:t>formuluje a vyjadřuje své myšlenky a názory v logickém sledu</w:t>
      </w:r>
    </w:p>
    <w:p w:rsidR="00A41FDA" w:rsidRPr="008637FB" w:rsidRDefault="00A41FDA" w:rsidP="00D169E6">
      <w:pPr>
        <w:numPr>
          <w:ilvl w:val="1"/>
          <w:numId w:val="286"/>
        </w:numPr>
        <w:jc w:val="left"/>
      </w:pPr>
      <w:r w:rsidRPr="008637FB">
        <w:t>používá pravidla komunikace</w:t>
      </w:r>
    </w:p>
    <w:p w:rsidR="00A41FDA" w:rsidRPr="008637FB" w:rsidRDefault="00A41FDA" w:rsidP="00D169E6">
      <w:pPr>
        <w:numPr>
          <w:ilvl w:val="1"/>
          <w:numId w:val="286"/>
        </w:numPr>
        <w:jc w:val="left"/>
      </w:pPr>
      <w:r w:rsidRPr="008637FB">
        <w:t>naslouchá s cílenou pozorností</w:t>
      </w:r>
    </w:p>
    <w:p w:rsidR="00A41FDA" w:rsidRPr="008637FB" w:rsidRDefault="00A41FDA" w:rsidP="00D169E6">
      <w:pPr>
        <w:numPr>
          <w:ilvl w:val="1"/>
          <w:numId w:val="286"/>
        </w:numPr>
        <w:jc w:val="left"/>
      </w:pPr>
      <w:r w:rsidRPr="008637FB">
        <w:t>kultivovaně sděluje pocity a názory a obhajuje je</w:t>
      </w:r>
    </w:p>
    <w:p w:rsidR="00A41FDA" w:rsidRPr="008637FB" w:rsidRDefault="00A41FDA" w:rsidP="00D169E6">
      <w:pPr>
        <w:numPr>
          <w:ilvl w:val="1"/>
          <w:numId w:val="286"/>
        </w:numPr>
        <w:jc w:val="left"/>
      </w:pPr>
      <w:r w:rsidRPr="008637FB">
        <w:t>využívá komunikace k vytváření vztahů potřebných k plnohodnotnému soužití a kvalitní spolupráci s ostatními</w:t>
      </w:r>
    </w:p>
    <w:p w:rsidR="00A41FDA" w:rsidRPr="008637FB" w:rsidRDefault="00A41FDA" w:rsidP="00D169E6">
      <w:pPr>
        <w:numPr>
          <w:ilvl w:val="1"/>
          <w:numId w:val="286"/>
        </w:numPr>
        <w:jc w:val="left"/>
      </w:pPr>
      <w:r w:rsidRPr="008637FB">
        <w:t>prezentuje výsledky své a skupinové práce</w:t>
      </w:r>
    </w:p>
    <w:p w:rsidR="00A41FDA" w:rsidRPr="008637FB" w:rsidRDefault="00A41FDA" w:rsidP="00D169E6">
      <w:pPr>
        <w:numPr>
          <w:ilvl w:val="1"/>
          <w:numId w:val="286"/>
        </w:numPr>
        <w:jc w:val="left"/>
      </w:pPr>
      <w:r w:rsidRPr="008637FB">
        <w:t>uvědomuje si rizika manipulativní komunikace, řeší modelové situace</w:t>
      </w:r>
    </w:p>
    <w:p w:rsidR="00A41FDA" w:rsidRPr="008637FB" w:rsidRDefault="00A41FDA" w:rsidP="00D169E6">
      <w:pPr>
        <w:numPr>
          <w:ilvl w:val="1"/>
          <w:numId w:val="286"/>
        </w:numPr>
        <w:jc w:val="left"/>
      </w:pPr>
      <w:r w:rsidRPr="008637FB">
        <w:t>využívá všech dostupných prostředků komunikace</w:t>
      </w:r>
    </w:p>
    <w:p w:rsidR="00A41FDA" w:rsidRPr="008637FB" w:rsidRDefault="00A41FDA" w:rsidP="00A41FDA">
      <w:pPr>
        <w:ind w:left="1080"/>
      </w:pPr>
    </w:p>
    <w:p w:rsidR="00A41FDA" w:rsidRPr="008637FB" w:rsidRDefault="00A41FDA" w:rsidP="00A41FDA"/>
    <w:p w:rsidR="00A41FDA" w:rsidRPr="008637FB" w:rsidRDefault="00A41FDA" w:rsidP="00A41FDA">
      <w:pPr>
        <w:rPr>
          <w:b/>
          <w:u w:val="single"/>
        </w:rPr>
      </w:pPr>
      <w:r w:rsidRPr="008637FB">
        <w:rPr>
          <w:b/>
          <w:u w:val="single"/>
        </w:rPr>
        <w:t>Průřezová témata:</w:t>
      </w:r>
    </w:p>
    <w:p w:rsidR="00A41FDA" w:rsidRPr="008637FB" w:rsidRDefault="00A41FDA" w:rsidP="00A41FDA">
      <w:pPr>
        <w:rPr>
          <w:b/>
          <w:u w:val="single"/>
        </w:rPr>
      </w:pPr>
    </w:p>
    <w:p w:rsidR="00A41FDA" w:rsidRPr="008637FB" w:rsidRDefault="00A41FDA" w:rsidP="00A41FDA">
      <w:pPr>
        <w:jc w:val="left"/>
      </w:pPr>
      <w:r w:rsidRPr="008637FB">
        <w:t>Osobnostní a sociální výchova (rozvoj schopností poznávání, sebepoznání, seberegulace a sebeorganizace, psychohygiena, kreativita, poznávání lidí, mezilidské vztahy, komunikace, kooperace a kompetice, řešení problémů a rozhodovací dovednosti, hodnoty, postoje a praktická etika).</w:t>
      </w:r>
    </w:p>
    <w:p w:rsidR="00A41FDA" w:rsidRPr="008637FB" w:rsidRDefault="00A41FDA" w:rsidP="00A41FDA">
      <w:pPr>
        <w:jc w:val="left"/>
      </w:pPr>
      <w:r w:rsidRPr="008637FB">
        <w:t>Multikulturní výchova (lidské vztahy, etnický původ, princip sociálního smíru a solidarity).</w:t>
      </w:r>
    </w:p>
    <w:p w:rsidR="00A41FDA" w:rsidRPr="008637FB" w:rsidRDefault="00A41FDA" w:rsidP="00A41FDA">
      <w:pPr>
        <w:jc w:val="left"/>
      </w:pPr>
      <w:r w:rsidRPr="008637FB">
        <w:t>Výchova k myšlení v evropských a globálních souvislostech (jsme Evropané, tradice, zvyky).</w:t>
      </w:r>
    </w:p>
    <w:p w:rsidR="00A41FDA" w:rsidRPr="008637FB" w:rsidRDefault="00A41FDA" w:rsidP="00A41FDA">
      <w:pPr>
        <w:jc w:val="left"/>
      </w:pPr>
      <w:r w:rsidRPr="008637FB">
        <w:t>Environmentální výchova (lidské aktivity a problémy životního prostředí, vztah člověka k prostředí).</w:t>
      </w:r>
    </w:p>
    <w:p w:rsidR="00A41FDA" w:rsidRPr="008637FB" w:rsidRDefault="00A41FDA" w:rsidP="00A41FDA">
      <w:pPr>
        <w:jc w:val="left"/>
      </w:pPr>
      <w:r w:rsidRPr="008637FB">
        <w:t xml:space="preserve">Mediální výchova (kritické čtení a vnímání mediálních sdělení, interpretace vztahu mediálních sdělení a reality, fungování a vliv médií                  ve společnosti, tvorba mediálního sdělení, práce v realizačním týmu). </w:t>
      </w:r>
    </w:p>
    <w:p w:rsidR="00A41FDA" w:rsidRPr="008637FB" w:rsidRDefault="00A41FDA" w:rsidP="00A41FDA"/>
    <w:p w:rsidR="00A41FDA" w:rsidRPr="008637FB" w:rsidRDefault="00A41FDA" w:rsidP="00A41FDA">
      <w:pPr>
        <w:rPr>
          <w:b/>
          <w:u w:val="single"/>
        </w:rPr>
      </w:pPr>
      <w:r w:rsidRPr="008637FB">
        <w:rPr>
          <w:b/>
          <w:u w:val="single"/>
        </w:rPr>
        <w:t>Časový odhad:</w:t>
      </w:r>
    </w:p>
    <w:p w:rsidR="00A41FDA" w:rsidRPr="008637FB" w:rsidRDefault="00A41FDA" w:rsidP="00A41FDA"/>
    <w:p w:rsidR="00A41FDA" w:rsidRPr="008637FB" w:rsidRDefault="00A41FDA" w:rsidP="00D169E6">
      <w:pPr>
        <w:numPr>
          <w:ilvl w:val="1"/>
          <w:numId w:val="286"/>
        </w:numPr>
        <w:jc w:val="left"/>
      </w:pPr>
      <w:r w:rsidRPr="008637FB">
        <w:t>1. – 9. ročník– integrace do výuky</w:t>
      </w:r>
    </w:p>
    <w:p w:rsidR="00A41FDA" w:rsidRPr="008637FB" w:rsidRDefault="00A41FDA" w:rsidP="00D169E6">
      <w:pPr>
        <w:numPr>
          <w:ilvl w:val="1"/>
          <w:numId w:val="286"/>
        </w:numPr>
        <w:jc w:val="left"/>
      </w:pPr>
      <w:r w:rsidRPr="008637FB">
        <w:t xml:space="preserve">1. – </w:t>
      </w:r>
      <w:r w:rsidR="005F7856" w:rsidRPr="008637FB">
        <w:t>9</w:t>
      </w:r>
      <w:r w:rsidRPr="008637FB">
        <w:t>. ročník  – třídnické chvilky</w:t>
      </w:r>
    </w:p>
    <w:p w:rsidR="00A41FDA" w:rsidRPr="008637FB" w:rsidRDefault="00A41FDA" w:rsidP="00D169E6">
      <w:pPr>
        <w:numPr>
          <w:ilvl w:val="1"/>
          <w:numId w:val="286"/>
        </w:numPr>
        <w:jc w:val="left"/>
      </w:pPr>
      <w:r w:rsidRPr="008637FB">
        <w:t>1. - 9. ročník - jednodenní školní výlet (květen, červen)</w:t>
      </w:r>
    </w:p>
    <w:p w:rsidR="00A41FDA" w:rsidRPr="00CE670E" w:rsidRDefault="00A41FDA" w:rsidP="00D169E6">
      <w:pPr>
        <w:numPr>
          <w:ilvl w:val="1"/>
          <w:numId w:val="286"/>
        </w:numPr>
        <w:jc w:val="left"/>
      </w:pPr>
      <w:r w:rsidRPr="00CE670E">
        <w:t>6. ročník – třídenní výjezdní prožitkový seminář (září, říjen)</w:t>
      </w:r>
    </w:p>
    <w:p w:rsidR="00A41FDA" w:rsidRPr="008637FB" w:rsidRDefault="00A41FDA" w:rsidP="00D169E6">
      <w:pPr>
        <w:numPr>
          <w:ilvl w:val="1"/>
          <w:numId w:val="286"/>
        </w:numPr>
        <w:jc w:val="left"/>
      </w:pPr>
      <w:r w:rsidRPr="008637FB">
        <w:t>průběžná integrace do vzdělávacího procesu</w:t>
      </w:r>
    </w:p>
    <w:p w:rsidR="00A41FDA" w:rsidRPr="008637FB" w:rsidRDefault="00A41FDA" w:rsidP="00A41FDA"/>
    <w:p w:rsidR="00A41FDA" w:rsidRPr="008637FB" w:rsidRDefault="00A41FDA" w:rsidP="00A41FDA">
      <w:pPr>
        <w:rPr>
          <w:b/>
        </w:rPr>
      </w:pPr>
    </w:p>
    <w:p w:rsidR="00A41FDA" w:rsidRPr="008637FB" w:rsidRDefault="00A41FDA" w:rsidP="00A41FDA">
      <w:pPr>
        <w:rPr>
          <w:b/>
        </w:rPr>
      </w:pPr>
    </w:p>
    <w:p w:rsidR="005F7856" w:rsidRPr="008637FB" w:rsidRDefault="005F7856" w:rsidP="00A41FDA">
      <w:pPr>
        <w:rPr>
          <w:b/>
        </w:rPr>
      </w:pPr>
    </w:p>
    <w:p w:rsidR="00A41FDA" w:rsidRPr="008637FB" w:rsidRDefault="00A41FDA" w:rsidP="00A41FDA">
      <w:pPr>
        <w:rPr>
          <w:u w:val="single"/>
        </w:rPr>
      </w:pPr>
      <w:r w:rsidRPr="008637FB">
        <w:rPr>
          <w:b/>
          <w:u w:val="single"/>
        </w:rPr>
        <w:t>Struktura a popis:</w:t>
      </w:r>
    </w:p>
    <w:p w:rsidR="00A41FDA" w:rsidRPr="008637FB" w:rsidRDefault="00A41FDA" w:rsidP="00A41FDA">
      <w:pPr>
        <w:ind w:left="360"/>
      </w:pPr>
    </w:p>
    <w:p w:rsidR="00A41FDA" w:rsidRPr="008637FB" w:rsidRDefault="00A41FDA" w:rsidP="00A41FDA">
      <w:pPr>
        <w:ind w:left="360"/>
      </w:pPr>
      <w:r w:rsidRPr="008637FB">
        <w:t>I. stupeň</w:t>
      </w:r>
    </w:p>
    <w:p w:rsidR="00A41FDA" w:rsidRPr="008637FB" w:rsidRDefault="00A41FDA" w:rsidP="00A41FDA">
      <w:pPr>
        <w:ind w:left="732" w:firstLine="348"/>
      </w:pPr>
      <w:r w:rsidRPr="008637FB">
        <w:t xml:space="preserve"> -   ve třídách probíhají průběžně dle potřeby třídnické chvilky</w:t>
      </w:r>
    </w:p>
    <w:p w:rsidR="00A41FDA" w:rsidRPr="008637FB" w:rsidRDefault="00A41FDA" w:rsidP="00D169E6">
      <w:pPr>
        <w:numPr>
          <w:ilvl w:val="1"/>
          <w:numId w:val="286"/>
        </w:numPr>
        <w:jc w:val="left"/>
      </w:pPr>
      <w:r w:rsidRPr="008637FB">
        <w:t>žáci se zúčastňují různých kulturních a společenských akcí (divadlo, kino, výstavy, exkurze, besedy, koncerty, …)</w:t>
      </w:r>
    </w:p>
    <w:p w:rsidR="00A41FDA" w:rsidRPr="008637FB" w:rsidRDefault="00A41FDA" w:rsidP="00D169E6">
      <w:pPr>
        <w:numPr>
          <w:ilvl w:val="1"/>
          <w:numId w:val="286"/>
        </w:numPr>
        <w:jc w:val="left"/>
      </w:pPr>
      <w:r w:rsidRPr="008637FB">
        <w:t>příprava a realizace jednodenního školního výletu</w:t>
      </w:r>
    </w:p>
    <w:p w:rsidR="00A41FDA" w:rsidRPr="008637FB" w:rsidRDefault="00A41FDA" w:rsidP="00D169E6">
      <w:pPr>
        <w:numPr>
          <w:ilvl w:val="1"/>
          <w:numId w:val="286"/>
        </w:numPr>
        <w:jc w:val="left"/>
      </w:pPr>
      <w:r w:rsidRPr="008637FB">
        <w:t>projekt prolíná celým vzdělávacím procesem (výuka, přestávky, zájmová činnost, školní družina)</w:t>
      </w:r>
    </w:p>
    <w:p w:rsidR="00A41FDA" w:rsidRPr="008637FB" w:rsidRDefault="00A41FDA" w:rsidP="00A41FDA">
      <w:pPr>
        <w:ind w:left="360"/>
      </w:pPr>
      <w:r w:rsidRPr="008637FB">
        <w:t>II. stupeň</w:t>
      </w:r>
    </w:p>
    <w:p w:rsidR="00A41FDA" w:rsidRPr="008637FB" w:rsidRDefault="00A41FDA" w:rsidP="00D169E6">
      <w:pPr>
        <w:numPr>
          <w:ilvl w:val="1"/>
          <w:numId w:val="286"/>
        </w:numPr>
        <w:jc w:val="left"/>
      </w:pPr>
      <w:r w:rsidRPr="008637FB">
        <w:t xml:space="preserve">ve třídách probíhají pravidelně třídnické </w:t>
      </w:r>
      <w:r w:rsidR="005F7856" w:rsidRPr="008637FB">
        <w:t>chvilky</w:t>
      </w:r>
      <w:r w:rsidRPr="008637FB">
        <w:t xml:space="preserve"> jednou za týden</w:t>
      </w:r>
    </w:p>
    <w:p w:rsidR="00A41FDA" w:rsidRPr="008637FB" w:rsidRDefault="00A41FDA" w:rsidP="00D169E6">
      <w:pPr>
        <w:numPr>
          <w:ilvl w:val="1"/>
          <w:numId w:val="286"/>
        </w:numPr>
        <w:jc w:val="left"/>
      </w:pPr>
      <w:r w:rsidRPr="008637FB">
        <w:t>žáci se zúčastňují různých kulturních a společenských akcí (divadlo, kino, výstavy, exkurze, besedy, koncerty, …)</w:t>
      </w:r>
    </w:p>
    <w:p w:rsidR="00A41FDA" w:rsidRPr="008637FB" w:rsidRDefault="00A41FDA" w:rsidP="00D169E6">
      <w:pPr>
        <w:numPr>
          <w:ilvl w:val="1"/>
          <w:numId w:val="286"/>
        </w:numPr>
        <w:jc w:val="left"/>
      </w:pPr>
      <w:r w:rsidRPr="008637FB">
        <w:t>příprava a realizace jednodenního školního výletu</w:t>
      </w:r>
    </w:p>
    <w:p w:rsidR="00A41FDA" w:rsidRPr="008637FB" w:rsidRDefault="00A41FDA" w:rsidP="00D169E6">
      <w:pPr>
        <w:numPr>
          <w:ilvl w:val="1"/>
          <w:numId w:val="286"/>
        </w:numPr>
        <w:jc w:val="left"/>
      </w:pPr>
      <w:r w:rsidRPr="00CE670E">
        <w:t>žáci 6. ročníku vyjíždějí na třídenní prožitkový seminář, kde pod vedením odborných lektorů utvářejí a upevňují vztahy a třídní</w:t>
      </w:r>
      <w:r w:rsidRPr="008637FB">
        <w:t xml:space="preserve"> kolektiv</w:t>
      </w:r>
    </w:p>
    <w:p w:rsidR="00A41FDA" w:rsidRPr="008637FB" w:rsidRDefault="00A41FDA" w:rsidP="00D169E6">
      <w:pPr>
        <w:numPr>
          <w:ilvl w:val="1"/>
          <w:numId w:val="286"/>
        </w:numPr>
        <w:jc w:val="left"/>
      </w:pPr>
      <w:r w:rsidRPr="008637FB">
        <w:t>projekt prolíná celým vzdělávacím procesem (výuka, přestávky, zájmová činnost, …)</w:t>
      </w:r>
    </w:p>
    <w:p w:rsidR="00A41FDA" w:rsidRPr="008637FB" w:rsidRDefault="00A41FDA" w:rsidP="00A41FDA">
      <w:pPr>
        <w:jc w:val="left"/>
        <w:rPr>
          <w:b/>
          <w:bCs/>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p>
    <w:p w:rsidR="00A41FDA" w:rsidRPr="008637FB" w:rsidRDefault="00A41FDA" w:rsidP="00A41FDA">
      <w:pPr>
        <w:jc w:val="left"/>
        <w:rPr>
          <w:b/>
          <w:bCs/>
          <w:sz w:val="28"/>
          <w:szCs w:val="28"/>
          <w:u w:val="single"/>
        </w:rPr>
      </w:pPr>
      <w:r w:rsidRPr="008637FB">
        <w:rPr>
          <w:b/>
          <w:bCs/>
          <w:sz w:val="28"/>
          <w:szCs w:val="28"/>
          <w:u w:val="single"/>
        </w:rPr>
        <w:t>5.3.9</w:t>
      </w:r>
      <w:r w:rsidR="000E1A2E" w:rsidRPr="008637FB">
        <w:rPr>
          <w:b/>
          <w:bCs/>
          <w:sz w:val="28"/>
          <w:szCs w:val="28"/>
          <w:u w:val="single"/>
        </w:rPr>
        <w:t>.</w:t>
      </w:r>
      <w:r w:rsidRPr="008637FB">
        <w:rPr>
          <w:b/>
          <w:bCs/>
          <w:sz w:val="28"/>
          <w:szCs w:val="28"/>
          <w:u w:val="single"/>
        </w:rPr>
        <w:t xml:space="preserve"> Školní časopisy  (P 8)</w:t>
      </w:r>
    </w:p>
    <w:p w:rsidR="00A41FDA" w:rsidRPr="008637FB" w:rsidRDefault="00A41FDA" w:rsidP="00A41FDA">
      <w:pPr>
        <w:jc w:val="left"/>
        <w:rPr>
          <w:b/>
          <w:bCs/>
        </w:rPr>
      </w:pPr>
    </w:p>
    <w:p w:rsidR="00A41FDA" w:rsidRPr="008637FB" w:rsidRDefault="00A41FDA" w:rsidP="00A41FDA">
      <w:pPr>
        <w:rPr>
          <w:b/>
        </w:rPr>
      </w:pPr>
      <w:r w:rsidRPr="008637FB">
        <w:rPr>
          <w:b/>
          <w:u w:val="single"/>
        </w:rPr>
        <w:t>Ročník:</w:t>
      </w:r>
      <w:r w:rsidRPr="008637FB">
        <w:rPr>
          <w:b/>
        </w:rPr>
        <w:t xml:space="preserve">                1. -  9.</w:t>
      </w:r>
    </w:p>
    <w:p w:rsidR="00A41FDA" w:rsidRPr="008637FB" w:rsidRDefault="00A41FDA" w:rsidP="00A41FDA">
      <w:pPr>
        <w:jc w:val="left"/>
        <w:rPr>
          <w:b/>
          <w:bCs/>
        </w:rPr>
      </w:pPr>
    </w:p>
    <w:p w:rsidR="00A41FDA" w:rsidRPr="008637FB" w:rsidRDefault="00A41FDA" w:rsidP="00A41FDA">
      <w:r w:rsidRPr="008637FB">
        <w:rPr>
          <w:b/>
          <w:u w:val="single"/>
        </w:rPr>
        <w:t>Cíl projektu:</w:t>
      </w:r>
    </w:p>
    <w:p w:rsidR="00A41FDA" w:rsidRPr="008637FB" w:rsidRDefault="00A41FDA" w:rsidP="00A41FDA">
      <w:pPr>
        <w:jc w:val="left"/>
        <w:rPr>
          <w:b/>
          <w:bCs/>
        </w:rPr>
      </w:pPr>
    </w:p>
    <w:p w:rsidR="00A41FDA" w:rsidRPr="008637FB" w:rsidRDefault="00A41FDA" w:rsidP="00A41FDA">
      <w:pPr>
        <w:jc w:val="left"/>
        <w:rPr>
          <w:bCs/>
        </w:rPr>
      </w:pPr>
      <w:r w:rsidRPr="008637FB">
        <w:rPr>
          <w:bCs/>
        </w:rPr>
        <w:t>Prezentace života školy a žákovských prací v mediálním sdělení.</w:t>
      </w:r>
    </w:p>
    <w:p w:rsidR="00A41FDA" w:rsidRPr="008637FB" w:rsidRDefault="00A41FDA" w:rsidP="00A41FDA">
      <w:pPr>
        <w:jc w:val="left"/>
        <w:rPr>
          <w:b/>
          <w:bCs/>
        </w:rPr>
      </w:pPr>
    </w:p>
    <w:p w:rsidR="00A41FDA" w:rsidRPr="008637FB" w:rsidRDefault="00A41FDA" w:rsidP="00A41FDA">
      <w:pPr>
        <w:rPr>
          <w:u w:val="single"/>
        </w:rPr>
      </w:pPr>
      <w:r w:rsidRPr="008637FB">
        <w:rPr>
          <w:b/>
          <w:u w:val="single"/>
        </w:rPr>
        <w:t>Při realizaci tohoto projektu se rozvíjejí následující klíčové kompetence</w:t>
      </w:r>
      <w:r w:rsidRPr="008637FB">
        <w:rPr>
          <w:u w:val="single"/>
        </w:rPr>
        <w:t>:</w:t>
      </w:r>
    </w:p>
    <w:p w:rsidR="00A41FDA" w:rsidRPr="008637FB" w:rsidRDefault="00A41FDA" w:rsidP="00A41FDA"/>
    <w:p w:rsidR="00A41FDA" w:rsidRPr="008637FB" w:rsidRDefault="00A41FDA" w:rsidP="00A41FDA">
      <w:pPr>
        <w:jc w:val="left"/>
        <w:rPr>
          <w:b/>
          <w:u w:val="single"/>
        </w:rPr>
      </w:pPr>
      <w:r w:rsidRPr="008637FB">
        <w:rPr>
          <w:b/>
          <w:u w:val="single"/>
        </w:rPr>
        <w:t>Kompetence k učení</w:t>
      </w:r>
    </w:p>
    <w:p w:rsidR="00A41FDA" w:rsidRPr="008637FB" w:rsidRDefault="00A41FDA" w:rsidP="00A41FDA"/>
    <w:p w:rsidR="00A41FDA" w:rsidRPr="008637FB" w:rsidRDefault="00A41FDA" w:rsidP="00D169E6">
      <w:pPr>
        <w:numPr>
          <w:ilvl w:val="0"/>
          <w:numId w:val="287"/>
        </w:numPr>
        <w:jc w:val="left"/>
      </w:pPr>
      <w:r w:rsidRPr="008637FB">
        <w:t>pracuje s texty a orientuje se v nich</w:t>
      </w:r>
    </w:p>
    <w:p w:rsidR="00A41FDA" w:rsidRPr="008637FB" w:rsidRDefault="00A41FDA" w:rsidP="00D169E6">
      <w:pPr>
        <w:numPr>
          <w:ilvl w:val="0"/>
          <w:numId w:val="287"/>
        </w:numPr>
        <w:jc w:val="left"/>
      </w:pPr>
      <w:r w:rsidRPr="008637FB">
        <w:t>prezentuje svoji práci</w:t>
      </w:r>
    </w:p>
    <w:p w:rsidR="00A41FDA" w:rsidRPr="008637FB" w:rsidRDefault="00A41FDA" w:rsidP="00D169E6">
      <w:pPr>
        <w:numPr>
          <w:ilvl w:val="0"/>
          <w:numId w:val="287"/>
        </w:numPr>
        <w:jc w:val="left"/>
      </w:pPr>
      <w:r w:rsidRPr="008637FB">
        <w:t>využívá informačních zdrojů</w:t>
      </w:r>
    </w:p>
    <w:p w:rsidR="00A41FDA" w:rsidRPr="008637FB" w:rsidRDefault="00A41FDA" w:rsidP="00D169E6">
      <w:pPr>
        <w:numPr>
          <w:ilvl w:val="0"/>
          <w:numId w:val="287"/>
        </w:numPr>
        <w:jc w:val="left"/>
      </w:pPr>
      <w:r w:rsidRPr="008637FB">
        <w:t>získává představy o využití teoretických znalostí v praxi</w:t>
      </w:r>
    </w:p>
    <w:p w:rsidR="00A41FDA" w:rsidRPr="008637FB" w:rsidRDefault="00A41FDA" w:rsidP="00D169E6">
      <w:pPr>
        <w:numPr>
          <w:ilvl w:val="0"/>
          <w:numId w:val="287"/>
        </w:numPr>
        <w:jc w:val="left"/>
      </w:pPr>
      <w:r w:rsidRPr="008637FB">
        <w:t>kriticky posuzuje výsledky</w:t>
      </w:r>
    </w:p>
    <w:p w:rsidR="00A41FDA" w:rsidRPr="008637FB" w:rsidRDefault="00A41FDA" w:rsidP="00D169E6">
      <w:pPr>
        <w:numPr>
          <w:ilvl w:val="0"/>
          <w:numId w:val="287"/>
        </w:numPr>
        <w:jc w:val="left"/>
      </w:pPr>
      <w:r w:rsidRPr="008637FB">
        <w:t>čte s porozuměním</w:t>
      </w:r>
    </w:p>
    <w:p w:rsidR="00A41FDA" w:rsidRPr="008637FB" w:rsidRDefault="00A41FDA" w:rsidP="00D169E6">
      <w:pPr>
        <w:numPr>
          <w:ilvl w:val="0"/>
          <w:numId w:val="287"/>
        </w:numPr>
        <w:jc w:val="left"/>
      </w:pPr>
      <w:r w:rsidRPr="008637FB">
        <w:t>pracuje s chybou</w:t>
      </w:r>
    </w:p>
    <w:p w:rsidR="00A41FDA" w:rsidRPr="008637FB" w:rsidRDefault="00A41FDA" w:rsidP="00D169E6">
      <w:pPr>
        <w:numPr>
          <w:ilvl w:val="0"/>
          <w:numId w:val="287"/>
        </w:numPr>
        <w:jc w:val="left"/>
      </w:pPr>
      <w:r w:rsidRPr="008637FB">
        <w:t>analyzuje, systematizuje</w:t>
      </w:r>
    </w:p>
    <w:p w:rsidR="00A41FDA" w:rsidRPr="008637FB" w:rsidRDefault="00A41FDA" w:rsidP="00D169E6">
      <w:pPr>
        <w:numPr>
          <w:ilvl w:val="0"/>
          <w:numId w:val="287"/>
        </w:numPr>
        <w:jc w:val="left"/>
      </w:pPr>
      <w:r w:rsidRPr="008637FB">
        <w:t>stanoví si časový plán</w:t>
      </w:r>
    </w:p>
    <w:p w:rsidR="00A41FDA" w:rsidRPr="008637FB" w:rsidRDefault="00A41FDA" w:rsidP="00A41FDA">
      <w:pPr>
        <w:ind w:left="360"/>
      </w:pPr>
    </w:p>
    <w:p w:rsidR="00A41FDA" w:rsidRPr="008637FB" w:rsidRDefault="00A41FDA" w:rsidP="00A41FDA">
      <w:pPr>
        <w:ind w:left="360"/>
      </w:pPr>
    </w:p>
    <w:p w:rsidR="00A41FDA" w:rsidRPr="008637FB" w:rsidRDefault="00A41FDA" w:rsidP="00A41FDA">
      <w:pPr>
        <w:jc w:val="left"/>
        <w:rPr>
          <w:b/>
          <w:u w:val="single"/>
        </w:rPr>
      </w:pPr>
      <w:r w:rsidRPr="008637FB">
        <w:rPr>
          <w:b/>
          <w:u w:val="single"/>
        </w:rPr>
        <w:t>Kompetence sociální a personální</w:t>
      </w:r>
    </w:p>
    <w:p w:rsidR="00A41FDA" w:rsidRPr="008637FB" w:rsidRDefault="00A41FDA" w:rsidP="00A41FDA">
      <w:pPr>
        <w:ind w:left="360"/>
      </w:pPr>
    </w:p>
    <w:p w:rsidR="00A41FDA" w:rsidRPr="008637FB" w:rsidRDefault="00A41FDA" w:rsidP="00D169E6">
      <w:pPr>
        <w:numPr>
          <w:ilvl w:val="0"/>
          <w:numId w:val="287"/>
        </w:numPr>
        <w:jc w:val="left"/>
      </w:pPr>
      <w:r w:rsidRPr="008637FB">
        <w:t>spolupracuje ve skupině, upevňuje dobré mezilidské vztahy</w:t>
      </w:r>
    </w:p>
    <w:p w:rsidR="00A41FDA" w:rsidRPr="008637FB" w:rsidRDefault="00A41FDA" w:rsidP="00D169E6">
      <w:pPr>
        <w:numPr>
          <w:ilvl w:val="0"/>
          <w:numId w:val="287"/>
        </w:numPr>
        <w:jc w:val="left"/>
      </w:pPr>
      <w:r w:rsidRPr="008637FB">
        <w:t>nabízí, přijímá a poskytuje pomoc</w:t>
      </w:r>
    </w:p>
    <w:p w:rsidR="00A41FDA" w:rsidRPr="008637FB" w:rsidRDefault="00A41FDA" w:rsidP="00D169E6">
      <w:pPr>
        <w:numPr>
          <w:ilvl w:val="0"/>
          <w:numId w:val="287"/>
        </w:numPr>
        <w:jc w:val="left"/>
      </w:pPr>
      <w:r w:rsidRPr="008637FB">
        <w:t>aktivně naslouchá, uznává a respektuje autoritu</w:t>
      </w:r>
    </w:p>
    <w:p w:rsidR="00A41FDA" w:rsidRPr="008637FB" w:rsidRDefault="00A41FDA" w:rsidP="00D169E6">
      <w:pPr>
        <w:numPr>
          <w:ilvl w:val="0"/>
          <w:numId w:val="287"/>
        </w:numPr>
        <w:jc w:val="left"/>
      </w:pPr>
      <w:r w:rsidRPr="008637FB">
        <w:t>posiluje sebedůvěru</w:t>
      </w:r>
    </w:p>
    <w:p w:rsidR="00A41FDA" w:rsidRPr="008637FB" w:rsidRDefault="00A41FDA" w:rsidP="00D169E6">
      <w:pPr>
        <w:numPr>
          <w:ilvl w:val="0"/>
          <w:numId w:val="287"/>
        </w:numPr>
        <w:jc w:val="left"/>
      </w:pPr>
      <w:r w:rsidRPr="008637FB">
        <w:t>aktivně se podílí na práci skupiny</w:t>
      </w:r>
    </w:p>
    <w:p w:rsidR="00A41FDA" w:rsidRPr="008637FB" w:rsidRDefault="00A41FDA" w:rsidP="00A41FDA">
      <w:pPr>
        <w:ind w:left="360"/>
      </w:pPr>
    </w:p>
    <w:p w:rsidR="00A41FDA" w:rsidRPr="008637FB" w:rsidRDefault="00A41FDA" w:rsidP="00A41FDA">
      <w:pPr>
        <w:ind w:left="360"/>
      </w:pPr>
    </w:p>
    <w:p w:rsidR="00A41FDA" w:rsidRPr="008637FB" w:rsidRDefault="00A41FDA" w:rsidP="00A41FDA">
      <w:pPr>
        <w:ind w:left="360"/>
      </w:pPr>
    </w:p>
    <w:p w:rsidR="00A41FDA" w:rsidRPr="008637FB" w:rsidRDefault="00A41FDA" w:rsidP="00A41FDA">
      <w:pPr>
        <w:jc w:val="left"/>
        <w:rPr>
          <w:b/>
          <w:u w:val="single"/>
        </w:rPr>
      </w:pPr>
      <w:r w:rsidRPr="008637FB">
        <w:rPr>
          <w:b/>
          <w:u w:val="single"/>
        </w:rPr>
        <w:t>Kompetence pracovní</w:t>
      </w:r>
    </w:p>
    <w:p w:rsidR="00A41FDA" w:rsidRPr="008637FB" w:rsidRDefault="00A41FDA" w:rsidP="00A41FDA">
      <w:pPr>
        <w:ind w:left="360"/>
      </w:pPr>
    </w:p>
    <w:p w:rsidR="00A41FDA" w:rsidRPr="008637FB" w:rsidRDefault="00A41FDA" w:rsidP="00D169E6">
      <w:pPr>
        <w:numPr>
          <w:ilvl w:val="0"/>
          <w:numId w:val="287"/>
        </w:numPr>
        <w:jc w:val="left"/>
      </w:pPr>
      <w:r w:rsidRPr="008637FB">
        <w:t>pracuje kvalitně a bezpečně</w:t>
      </w:r>
    </w:p>
    <w:p w:rsidR="00A41FDA" w:rsidRPr="008637FB" w:rsidRDefault="00A41FDA" w:rsidP="00D169E6">
      <w:pPr>
        <w:numPr>
          <w:ilvl w:val="0"/>
          <w:numId w:val="287"/>
        </w:numPr>
        <w:jc w:val="left"/>
      </w:pPr>
      <w:r w:rsidRPr="008637FB">
        <w:t>dodržuje plánovaný postup práce</w:t>
      </w:r>
    </w:p>
    <w:p w:rsidR="00A41FDA" w:rsidRPr="008637FB" w:rsidRDefault="00A41FDA" w:rsidP="00D169E6">
      <w:pPr>
        <w:numPr>
          <w:ilvl w:val="0"/>
          <w:numId w:val="287"/>
        </w:numPr>
        <w:jc w:val="left"/>
      </w:pPr>
      <w:r w:rsidRPr="008637FB">
        <w:t>váží si práce své i druhých</w:t>
      </w:r>
    </w:p>
    <w:p w:rsidR="00A41FDA" w:rsidRPr="008637FB" w:rsidRDefault="00A41FDA" w:rsidP="00D169E6">
      <w:pPr>
        <w:numPr>
          <w:ilvl w:val="0"/>
          <w:numId w:val="287"/>
        </w:numPr>
        <w:jc w:val="left"/>
      </w:pPr>
      <w:r w:rsidRPr="008637FB">
        <w:t>organizuje a rozvrhuje si práci</w:t>
      </w:r>
    </w:p>
    <w:p w:rsidR="00A41FDA" w:rsidRPr="008637FB" w:rsidRDefault="00A41FDA" w:rsidP="00D169E6">
      <w:pPr>
        <w:numPr>
          <w:ilvl w:val="0"/>
          <w:numId w:val="287"/>
        </w:numPr>
        <w:jc w:val="left"/>
      </w:pPr>
      <w:r w:rsidRPr="008637FB">
        <w:t>dokončí práci</w:t>
      </w:r>
    </w:p>
    <w:p w:rsidR="00A41FDA" w:rsidRPr="008637FB" w:rsidRDefault="00A41FDA" w:rsidP="00D169E6">
      <w:pPr>
        <w:numPr>
          <w:ilvl w:val="0"/>
          <w:numId w:val="287"/>
        </w:numPr>
        <w:jc w:val="left"/>
      </w:pPr>
      <w:r w:rsidRPr="008637FB">
        <w:t>plní povinnosti a závazky</w:t>
      </w:r>
    </w:p>
    <w:p w:rsidR="00A41FDA" w:rsidRPr="008637FB" w:rsidRDefault="00A41FDA" w:rsidP="00D169E6">
      <w:pPr>
        <w:numPr>
          <w:ilvl w:val="0"/>
          <w:numId w:val="287"/>
        </w:numPr>
        <w:jc w:val="left"/>
      </w:pPr>
      <w:r w:rsidRPr="008637FB">
        <w:t>prezentuje výsledky své práce</w:t>
      </w:r>
    </w:p>
    <w:p w:rsidR="00A41FDA" w:rsidRPr="008637FB" w:rsidRDefault="00A41FDA" w:rsidP="00A41FDA">
      <w:pPr>
        <w:ind w:left="360"/>
      </w:pPr>
    </w:p>
    <w:p w:rsidR="00A41FDA" w:rsidRPr="008637FB" w:rsidRDefault="00A41FDA" w:rsidP="00A41FDA">
      <w:pPr>
        <w:jc w:val="left"/>
        <w:rPr>
          <w:b/>
          <w:u w:val="single"/>
        </w:rPr>
      </w:pPr>
      <w:r w:rsidRPr="008637FB">
        <w:rPr>
          <w:b/>
          <w:u w:val="single"/>
        </w:rPr>
        <w:t>Kompetence občanské</w:t>
      </w:r>
    </w:p>
    <w:p w:rsidR="00A41FDA" w:rsidRPr="008637FB" w:rsidRDefault="00A41FDA" w:rsidP="00A41FDA">
      <w:pPr>
        <w:ind w:left="360"/>
      </w:pPr>
    </w:p>
    <w:p w:rsidR="00A41FDA" w:rsidRPr="008637FB" w:rsidRDefault="00A41FDA" w:rsidP="00D169E6">
      <w:pPr>
        <w:numPr>
          <w:ilvl w:val="0"/>
          <w:numId w:val="287"/>
        </w:numPr>
        <w:jc w:val="left"/>
      </w:pPr>
      <w:r w:rsidRPr="008637FB">
        <w:t>aktivně se zapojuje do kulturního a sportovního dění</w:t>
      </w:r>
    </w:p>
    <w:p w:rsidR="00A41FDA" w:rsidRPr="008637FB" w:rsidRDefault="00A41FDA" w:rsidP="00D169E6">
      <w:pPr>
        <w:numPr>
          <w:ilvl w:val="0"/>
          <w:numId w:val="287"/>
        </w:numPr>
        <w:jc w:val="left"/>
      </w:pPr>
      <w:r w:rsidRPr="008637FB">
        <w:t>respektuje tradice, uvědomuje si význam kulturního a historického dědictví</w:t>
      </w:r>
    </w:p>
    <w:p w:rsidR="00A41FDA" w:rsidRPr="008637FB" w:rsidRDefault="00A41FDA" w:rsidP="00D169E6">
      <w:pPr>
        <w:numPr>
          <w:ilvl w:val="0"/>
          <w:numId w:val="287"/>
        </w:numPr>
        <w:jc w:val="left"/>
      </w:pPr>
      <w:r w:rsidRPr="008637FB">
        <w:t>dodržuje stanovená pravidla ve skupině</w:t>
      </w:r>
    </w:p>
    <w:p w:rsidR="00A41FDA" w:rsidRPr="008637FB" w:rsidRDefault="00A41FDA" w:rsidP="00A41FDA">
      <w:pPr>
        <w:ind w:left="360"/>
      </w:pPr>
    </w:p>
    <w:p w:rsidR="00A41FDA" w:rsidRPr="008637FB" w:rsidRDefault="00A41FDA" w:rsidP="00A41FDA">
      <w:pPr>
        <w:jc w:val="left"/>
        <w:rPr>
          <w:b/>
          <w:u w:val="single"/>
        </w:rPr>
      </w:pPr>
      <w:r w:rsidRPr="008637FB">
        <w:rPr>
          <w:b/>
          <w:u w:val="single"/>
        </w:rPr>
        <w:t>Kompetence komunikativní</w:t>
      </w:r>
    </w:p>
    <w:p w:rsidR="00A41FDA" w:rsidRPr="008637FB" w:rsidRDefault="00A41FDA" w:rsidP="00A41FDA">
      <w:pPr>
        <w:ind w:left="360"/>
      </w:pPr>
    </w:p>
    <w:p w:rsidR="00A41FDA" w:rsidRPr="008637FB" w:rsidRDefault="00A41FDA" w:rsidP="00D169E6">
      <w:pPr>
        <w:numPr>
          <w:ilvl w:val="0"/>
          <w:numId w:val="287"/>
        </w:numPr>
        <w:jc w:val="left"/>
      </w:pPr>
      <w:r w:rsidRPr="008637FB">
        <w:t>využívá všech dostupných prostředků komunikace</w:t>
      </w:r>
    </w:p>
    <w:p w:rsidR="00A41FDA" w:rsidRPr="008637FB" w:rsidRDefault="00A41FDA" w:rsidP="00D169E6">
      <w:pPr>
        <w:numPr>
          <w:ilvl w:val="0"/>
          <w:numId w:val="287"/>
        </w:numPr>
        <w:jc w:val="left"/>
      </w:pPr>
      <w:r w:rsidRPr="008637FB">
        <w:t>používá pravidla komunikace</w:t>
      </w:r>
    </w:p>
    <w:p w:rsidR="00A41FDA" w:rsidRPr="008637FB" w:rsidRDefault="00A41FDA" w:rsidP="00D169E6">
      <w:pPr>
        <w:numPr>
          <w:ilvl w:val="0"/>
          <w:numId w:val="287"/>
        </w:numPr>
        <w:jc w:val="left"/>
      </w:pPr>
      <w:r w:rsidRPr="008637FB">
        <w:t>vhodně reaguje na podněty</w:t>
      </w:r>
    </w:p>
    <w:p w:rsidR="00A41FDA" w:rsidRPr="008637FB" w:rsidRDefault="00A41FDA" w:rsidP="00D169E6">
      <w:pPr>
        <w:numPr>
          <w:ilvl w:val="0"/>
          <w:numId w:val="287"/>
        </w:numPr>
        <w:jc w:val="left"/>
      </w:pPr>
      <w:r w:rsidRPr="008637FB">
        <w:t>prezentace v médiích</w:t>
      </w:r>
    </w:p>
    <w:p w:rsidR="00A41FDA" w:rsidRPr="008637FB" w:rsidRDefault="00A41FDA" w:rsidP="00D169E6">
      <w:pPr>
        <w:numPr>
          <w:ilvl w:val="0"/>
          <w:numId w:val="287"/>
        </w:numPr>
        <w:jc w:val="left"/>
      </w:pPr>
      <w:r w:rsidRPr="008637FB">
        <w:t>vyjadřuje se ústně i písemně</w:t>
      </w:r>
    </w:p>
    <w:p w:rsidR="00A41FDA" w:rsidRPr="008637FB" w:rsidRDefault="00A41FDA" w:rsidP="00D169E6">
      <w:pPr>
        <w:numPr>
          <w:ilvl w:val="0"/>
          <w:numId w:val="287"/>
        </w:numPr>
        <w:jc w:val="left"/>
      </w:pPr>
      <w:r w:rsidRPr="008637FB">
        <w:t>reprodukuje text (obsah) a pracuje s ním</w:t>
      </w:r>
    </w:p>
    <w:p w:rsidR="00A41FDA" w:rsidRPr="008637FB" w:rsidRDefault="00A41FDA" w:rsidP="00D169E6">
      <w:pPr>
        <w:numPr>
          <w:ilvl w:val="0"/>
          <w:numId w:val="287"/>
        </w:numPr>
        <w:jc w:val="left"/>
      </w:pPr>
      <w:r w:rsidRPr="008637FB">
        <w:t>rozšiřuje si slovní zásobu</w:t>
      </w:r>
    </w:p>
    <w:p w:rsidR="00A41FDA" w:rsidRPr="008637FB" w:rsidRDefault="00A41FDA" w:rsidP="00D169E6">
      <w:pPr>
        <w:numPr>
          <w:ilvl w:val="0"/>
          <w:numId w:val="287"/>
        </w:numPr>
        <w:jc w:val="left"/>
      </w:pPr>
      <w:r w:rsidRPr="008637FB">
        <w:t>kultivovaně sděluje pocity a názory</w:t>
      </w:r>
    </w:p>
    <w:p w:rsidR="00A41FDA" w:rsidRPr="008637FB" w:rsidRDefault="00A41FDA" w:rsidP="00D169E6">
      <w:pPr>
        <w:numPr>
          <w:ilvl w:val="0"/>
          <w:numId w:val="287"/>
        </w:numPr>
        <w:jc w:val="left"/>
      </w:pPr>
      <w:r w:rsidRPr="008637FB">
        <w:t>diskutuje s dětmi i dospělými</w:t>
      </w:r>
    </w:p>
    <w:p w:rsidR="00A41FDA" w:rsidRPr="008637FB" w:rsidRDefault="00A41FDA" w:rsidP="00D169E6">
      <w:pPr>
        <w:numPr>
          <w:ilvl w:val="0"/>
          <w:numId w:val="287"/>
        </w:numPr>
        <w:jc w:val="left"/>
      </w:pPr>
      <w:r w:rsidRPr="008637FB">
        <w:t>písemně zaznamenává své myšlenky</w:t>
      </w:r>
    </w:p>
    <w:p w:rsidR="00A41FDA" w:rsidRPr="008637FB" w:rsidRDefault="00A41FDA" w:rsidP="00D169E6">
      <w:pPr>
        <w:numPr>
          <w:ilvl w:val="0"/>
          <w:numId w:val="287"/>
        </w:numPr>
        <w:jc w:val="left"/>
      </w:pPr>
      <w:r w:rsidRPr="008637FB">
        <w:t>uvědomuje si rizika manipulativní komunikace</w:t>
      </w:r>
    </w:p>
    <w:p w:rsidR="00A41FDA" w:rsidRPr="008637FB" w:rsidRDefault="00A41FDA" w:rsidP="00A41FDA">
      <w:pPr>
        <w:ind w:left="360"/>
      </w:pPr>
    </w:p>
    <w:p w:rsidR="00A41FDA" w:rsidRPr="008637FB" w:rsidRDefault="00A41FDA" w:rsidP="00A41FDA">
      <w:pPr>
        <w:ind w:left="360"/>
      </w:pPr>
    </w:p>
    <w:p w:rsidR="00A41FDA" w:rsidRPr="008637FB" w:rsidRDefault="00A41FDA" w:rsidP="00A41FDA">
      <w:pPr>
        <w:ind w:left="360"/>
      </w:pPr>
    </w:p>
    <w:p w:rsidR="00A41FDA" w:rsidRPr="008637FB" w:rsidRDefault="00A41FDA" w:rsidP="00A41FDA">
      <w:pPr>
        <w:ind w:left="360"/>
      </w:pPr>
    </w:p>
    <w:p w:rsidR="00A41FDA" w:rsidRPr="008637FB" w:rsidRDefault="00A41FDA" w:rsidP="00A41FDA">
      <w:pPr>
        <w:jc w:val="left"/>
        <w:rPr>
          <w:b/>
          <w:u w:val="single"/>
        </w:rPr>
      </w:pPr>
      <w:r w:rsidRPr="008637FB">
        <w:rPr>
          <w:b/>
          <w:u w:val="single"/>
        </w:rPr>
        <w:t>Kompetence k řešení problémů</w:t>
      </w:r>
    </w:p>
    <w:p w:rsidR="00A41FDA" w:rsidRPr="008637FB" w:rsidRDefault="00A41FDA" w:rsidP="00A41FDA">
      <w:pPr>
        <w:ind w:left="360"/>
      </w:pPr>
    </w:p>
    <w:p w:rsidR="00A41FDA" w:rsidRPr="008637FB" w:rsidRDefault="00A41FDA" w:rsidP="00D169E6">
      <w:pPr>
        <w:numPr>
          <w:ilvl w:val="0"/>
          <w:numId w:val="287"/>
        </w:numPr>
        <w:jc w:val="left"/>
      </w:pPr>
      <w:r w:rsidRPr="008637FB">
        <w:t>diskutuje o problému</w:t>
      </w:r>
    </w:p>
    <w:p w:rsidR="00A41FDA" w:rsidRPr="008637FB" w:rsidRDefault="00A41FDA" w:rsidP="00D169E6">
      <w:pPr>
        <w:numPr>
          <w:ilvl w:val="0"/>
          <w:numId w:val="287"/>
        </w:numPr>
        <w:jc w:val="left"/>
      </w:pPr>
      <w:r w:rsidRPr="008637FB">
        <w:t>vytrvale hledá řešení problému</w:t>
      </w:r>
    </w:p>
    <w:p w:rsidR="00A41FDA" w:rsidRPr="008637FB" w:rsidRDefault="00A41FDA" w:rsidP="00D169E6">
      <w:pPr>
        <w:numPr>
          <w:ilvl w:val="0"/>
          <w:numId w:val="287"/>
        </w:numPr>
        <w:jc w:val="left"/>
      </w:pPr>
      <w:r w:rsidRPr="008637FB">
        <w:t>vnímá problémové situace a řeší je</w:t>
      </w:r>
    </w:p>
    <w:p w:rsidR="00A41FDA" w:rsidRPr="008637FB" w:rsidRDefault="00A41FDA" w:rsidP="00D169E6">
      <w:pPr>
        <w:numPr>
          <w:ilvl w:val="0"/>
          <w:numId w:val="287"/>
        </w:numPr>
        <w:jc w:val="left"/>
      </w:pPr>
      <w:r w:rsidRPr="008637FB">
        <w:t>využívá osvojené zkušenosti</w:t>
      </w:r>
    </w:p>
    <w:p w:rsidR="00A41FDA" w:rsidRPr="008637FB" w:rsidRDefault="00A41FDA" w:rsidP="00A41FDA">
      <w:pPr>
        <w:ind w:left="360"/>
      </w:pPr>
    </w:p>
    <w:p w:rsidR="00A41FDA" w:rsidRPr="008637FB" w:rsidRDefault="00A41FDA" w:rsidP="00A41FDA">
      <w:pPr>
        <w:rPr>
          <w:b/>
          <w:u w:val="single"/>
        </w:rPr>
      </w:pPr>
      <w:r w:rsidRPr="008637FB">
        <w:rPr>
          <w:b/>
          <w:u w:val="single"/>
        </w:rPr>
        <w:t>Průřezová témata:</w:t>
      </w:r>
    </w:p>
    <w:p w:rsidR="00A41FDA" w:rsidRPr="008637FB" w:rsidRDefault="00A41FDA" w:rsidP="00A41FDA">
      <w:pPr>
        <w:ind w:left="360"/>
      </w:pPr>
    </w:p>
    <w:p w:rsidR="00A41FDA" w:rsidRPr="008637FB" w:rsidRDefault="00A41FDA" w:rsidP="00A41FDA">
      <w:pPr>
        <w:jc w:val="left"/>
      </w:pPr>
      <w:r w:rsidRPr="008637FB">
        <w:t>Mediální výchova ( tvorba mediálního sdělení - školní časopisy Klimix a Klimkováček, práce v realizačním týmu, kritické čtení a vnímání mediálních sdělení, stavba mediálních sdělení)</w:t>
      </w:r>
    </w:p>
    <w:p w:rsidR="00A41FDA" w:rsidRPr="008637FB" w:rsidRDefault="00A41FDA" w:rsidP="00A41FDA">
      <w:pPr>
        <w:jc w:val="left"/>
      </w:pPr>
      <w:r w:rsidRPr="008637FB">
        <w:t>Osobnostní a sociální výchova (mezilidské vztahy, kooperace, kreativita, komunikace)</w:t>
      </w:r>
    </w:p>
    <w:p w:rsidR="00A41FDA" w:rsidRPr="008637FB" w:rsidRDefault="00A41FDA" w:rsidP="00A41FDA">
      <w:pPr>
        <w:jc w:val="left"/>
      </w:pPr>
      <w:r w:rsidRPr="008637FB">
        <w:t>Výchova k myšlení v evropských a globálních souvislostech (tradice, srovnávání v EU)</w:t>
      </w:r>
    </w:p>
    <w:p w:rsidR="00A41FDA" w:rsidRPr="008637FB" w:rsidRDefault="00A41FDA" w:rsidP="00A41FDA">
      <w:pPr>
        <w:jc w:val="left"/>
      </w:pPr>
      <w:r w:rsidRPr="008637FB">
        <w:t>Multikulturní výchova (vnímání multikulturních diferencí)</w:t>
      </w:r>
    </w:p>
    <w:p w:rsidR="00A41FDA" w:rsidRPr="008637FB" w:rsidRDefault="00A41FDA" w:rsidP="00A41FDA">
      <w:pPr>
        <w:jc w:val="left"/>
      </w:pPr>
      <w:r w:rsidRPr="008637FB">
        <w:t>Environmentální výchova (vztah člověka k prostředí)</w:t>
      </w:r>
    </w:p>
    <w:p w:rsidR="00A41FDA" w:rsidRPr="008637FB" w:rsidRDefault="00A41FDA" w:rsidP="00A41FDA">
      <w:pPr>
        <w:ind w:left="360"/>
      </w:pPr>
    </w:p>
    <w:p w:rsidR="00A41FDA" w:rsidRPr="008637FB" w:rsidRDefault="00A41FDA" w:rsidP="00A41FDA">
      <w:r w:rsidRPr="008637FB">
        <w:rPr>
          <w:b/>
          <w:u w:val="single"/>
        </w:rPr>
        <w:t>Časový odhad</w:t>
      </w:r>
      <w:r w:rsidRPr="008637FB">
        <w:t>:</w:t>
      </w:r>
    </w:p>
    <w:p w:rsidR="00A41FDA" w:rsidRPr="008637FB" w:rsidRDefault="00A41FDA" w:rsidP="00A41FDA">
      <w:pPr>
        <w:ind w:firstLine="360"/>
      </w:pPr>
    </w:p>
    <w:p w:rsidR="00A41FDA" w:rsidRPr="008637FB" w:rsidRDefault="00A41FDA" w:rsidP="00A41FDA">
      <w:pPr>
        <w:rPr>
          <w:rFonts w:ascii="Comic Sans MS" w:hAnsi="Comic Sans MS"/>
          <w:b/>
        </w:rPr>
      </w:pPr>
      <w:r w:rsidRPr="008637FB">
        <w:t>Integrace do výuky – český jazyk (komunikace a sloh, literární výchova) a jiné předměty – Inf, Vv,</w:t>
      </w:r>
    </w:p>
    <w:p w:rsidR="00A41FDA" w:rsidRPr="008637FB" w:rsidRDefault="00A41FDA" w:rsidP="00A41FDA">
      <w:r w:rsidRPr="008637FB">
        <w:t>Mediální výchova ( předmět v 9. ročníku, jedno pololetí každých čtrnáct dnů 2VH).</w:t>
      </w:r>
    </w:p>
    <w:p w:rsidR="00A41FDA" w:rsidRPr="008637FB" w:rsidRDefault="00A41FDA" w:rsidP="00A41FDA">
      <w:r w:rsidRPr="008637FB">
        <w:t>Schůzky novinářských kroužků na I. a II. stupni – 1x týdně.</w:t>
      </w:r>
    </w:p>
    <w:p w:rsidR="00A41FDA" w:rsidRPr="008637FB" w:rsidRDefault="00A41FDA" w:rsidP="00A41FDA">
      <w:pPr>
        <w:ind w:firstLine="360"/>
      </w:pPr>
    </w:p>
    <w:p w:rsidR="00A41FDA" w:rsidRPr="008637FB" w:rsidRDefault="00A41FDA" w:rsidP="00A41FDA">
      <w:r w:rsidRPr="008637FB">
        <w:rPr>
          <w:b/>
          <w:u w:val="single"/>
        </w:rPr>
        <w:t>Struktura a popis</w:t>
      </w:r>
      <w:r w:rsidRPr="008637FB">
        <w:t>:</w:t>
      </w:r>
    </w:p>
    <w:p w:rsidR="00A41FDA" w:rsidRPr="008637FB" w:rsidRDefault="00A41FDA" w:rsidP="00A41FDA"/>
    <w:p w:rsidR="00A41FDA" w:rsidRPr="008637FB" w:rsidRDefault="00A41FDA" w:rsidP="00A41FDA">
      <w:pPr>
        <w:jc w:val="left"/>
      </w:pPr>
      <w:r w:rsidRPr="008637FB">
        <w:t>Příprava materiálů probíhá průběžně ve výuce českého jazyka (sloh).</w:t>
      </w:r>
    </w:p>
    <w:p w:rsidR="00A41FDA" w:rsidRPr="008637FB" w:rsidRDefault="00A41FDA" w:rsidP="00A41FDA">
      <w:pPr>
        <w:jc w:val="left"/>
      </w:pPr>
      <w:r w:rsidRPr="008637FB">
        <w:t xml:space="preserve">Členové redakcí Klimkováčku a Klimixu se pod vedením příslušných vyučujících scházejí jednou týdně na pravidelných schůzkách novinářských kroužků. Zpracovávají aktuální společenská a školní  témata, přicházejí s vlastními nápady a tvoří vlastní texty (mediální sdělení), upravují práce jiných žáků, které zprostředkovávají vyučující různých předmětů. Texty pro časopisy upravují v elektronické podobě,                   na počítačích pracují s textovým editorem, vyhledávají informace na internetu. Texty doplňují vlastními ilustracemi nebo využívají možností počítače. Samostatně vytvářejí celkovou podobu jednotlivých čísel časopisů. Oba školní časopisy vycházejí asi 5x za školní rok. </w:t>
      </w:r>
    </w:p>
    <w:p w:rsidR="00A41FDA" w:rsidRPr="008637FB" w:rsidRDefault="00A41FDA" w:rsidP="00A41FDA">
      <w:pPr>
        <w:jc w:val="left"/>
        <w:rPr>
          <w:b/>
          <w:bCs/>
          <w:sz w:val="40"/>
          <w:szCs w:val="40"/>
        </w:rPr>
      </w:pPr>
    </w:p>
    <w:p w:rsidR="007A7DD9" w:rsidRPr="008637FB" w:rsidRDefault="007A7DD9" w:rsidP="007A7DD9">
      <w:pPr>
        <w:jc w:val="left"/>
        <w:rPr>
          <w:b/>
          <w:bCs/>
          <w:sz w:val="28"/>
          <w:szCs w:val="28"/>
          <w:u w:val="single"/>
        </w:rPr>
      </w:pPr>
      <w:r w:rsidRPr="008637FB">
        <w:rPr>
          <w:b/>
          <w:bCs/>
          <w:sz w:val="28"/>
          <w:szCs w:val="28"/>
          <w:u w:val="single"/>
        </w:rPr>
        <w:t>5.3.10. Den zdraví  (P 9)</w:t>
      </w:r>
    </w:p>
    <w:p w:rsidR="007A7DD9" w:rsidRPr="008637FB" w:rsidRDefault="007A7DD9" w:rsidP="007A7DD9">
      <w:pPr>
        <w:jc w:val="left"/>
        <w:rPr>
          <w:b/>
          <w:bCs/>
        </w:rPr>
      </w:pPr>
    </w:p>
    <w:p w:rsidR="007A7DD9" w:rsidRPr="008637FB" w:rsidRDefault="007A7DD9" w:rsidP="007A7DD9">
      <w:pPr>
        <w:rPr>
          <w:b/>
        </w:rPr>
      </w:pPr>
      <w:r w:rsidRPr="008637FB">
        <w:rPr>
          <w:b/>
          <w:u w:val="single"/>
        </w:rPr>
        <w:t>Ročník:</w:t>
      </w:r>
      <w:r w:rsidRPr="008637FB">
        <w:rPr>
          <w:b/>
        </w:rPr>
        <w:t xml:space="preserve">                1. -  9.</w:t>
      </w:r>
    </w:p>
    <w:p w:rsidR="007A7DD9" w:rsidRPr="008637FB" w:rsidRDefault="007A7DD9" w:rsidP="007A7DD9">
      <w:pPr>
        <w:jc w:val="left"/>
        <w:rPr>
          <w:b/>
          <w:bCs/>
        </w:rPr>
      </w:pPr>
    </w:p>
    <w:p w:rsidR="007A7DD9" w:rsidRPr="008637FB" w:rsidRDefault="007A7DD9" w:rsidP="007A7DD9">
      <w:r w:rsidRPr="008637FB">
        <w:rPr>
          <w:b/>
          <w:u w:val="single"/>
        </w:rPr>
        <w:t>Cíl projektu:</w:t>
      </w:r>
    </w:p>
    <w:p w:rsidR="007A7DD9" w:rsidRPr="008637FB" w:rsidRDefault="007A7DD9" w:rsidP="007A7DD9">
      <w:pPr>
        <w:jc w:val="left"/>
      </w:pPr>
      <w:r w:rsidRPr="008637FB">
        <w:t>- učit žáky aktivně rozvíjet a chránit své fyzické, duševní a sociální zdraví a být za ně zodpovědný</w:t>
      </w:r>
    </w:p>
    <w:p w:rsidR="007A7DD9" w:rsidRPr="008637FB" w:rsidRDefault="007A7DD9" w:rsidP="007A7DD9">
      <w:pPr>
        <w:ind w:firstLine="708"/>
      </w:pPr>
    </w:p>
    <w:p w:rsidR="007A7DD9" w:rsidRPr="008637FB" w:rsidRDefault="007A7DD9" w:rsidP="007A7DD9">
      <w:pPr>
        <w:ind w:firstLine="708"/>
      </w:pPr>
      <w:r w:rsidRPr="008637FB">
        <w:t>Cílem je osvojit si tematiku v rozsahu přiměřeném věku žáků zaměřenou na:</w:t>
      </w:r>
    </w:p>
    <w:p w:rsidR="007A7DD9" w:rsidRPr="008637FB" w:rsidRDefault="007A7DD9" w:rsidP="00D169E6">
      <w:pPr>
        <w:numPr>
          <w:ilvl w:val="0"/>
          <w:numId w:val="312"/>
        </w:numPr>
        <w:jc w:val="left"/>
      </w:pPr>
      <w:r w:rsidRPr="008637FB">
        <w:t>používání telefonních linek tísňového volání a dalších komunikačních prostředků,</w:t>
      </w:r>
    </w:p>
    <w:p w:rsidR="007A7DD9" w:rsidRPr="008637FB" w:rsidRDefault="007A7DD9" w:rsidP="00D169E6">
      <w:pPr>
        <w:numPr>
          <w:ilvl w:val="0"/>
          <w:numId w:val="312"/>
        </w:numPr>
        <w:jc w:val="left"/>
      </w:pPr>
      <w:r w:rsidRPr="008637FB">
        <w:t>činnosti integrovaného záchranného systému,</w:t>
      </w:r>
    </w:p>
    <w:p w:rsidR="007A7DD9" w:rsidRPr="008637FB" w:rsidRDefault="007A7DD9" w:rsidP="00D169E6">
      <w:pPr>
        <w:numPr>
          <w:ilvl w:val="0"/>
          <w:numId w:val="312"/>
        </w:numPr>
        <w:jc w:val="left"/>
      </w:pPr>
      <w:r w:rsidRPr="008637FB">
        <w:t>poskytování první pomoci při zraněních,</w:t>
      </w:r>
    </w:p>
    <w:p w:rsidR="007A7DD9" w:rsidRPr="008637FB" w:rsidRDefault="007A7DD9" w:rsidP="00D169E6">
      <w:pPr>
        <w:numPr>
          <w:ilvl w:val="0"/>
          <w:numId w:val="312"/>
        </w:numPr>
        <w:jc w:val="left"/>
      </w:pPr>
      <w:r w:rsidRPr="008637FB">
        <w:t>prostředky první pomoci (vybavení lékárničky),</w:t>
      </w:r>
    </w:p>
    <w:p w:rsidR="007A7DD9" w:rsidRPr="008637FB" w:rsidRDefault="007A7DD9" w:rsidP="00D169E6">
      <w:pPr>
        <w:numPr>
          <w:ilvl w:val="0"/>
          <w:numId w:val="312"/>
        </w:numPr>
        <w:jc w:val="left"/>
      </w:pPr>
      <w:r w:rsidRPr="008637FB">
        <w:t>zdravý životní styl, stravovací návyky, pitný režim,</w:t>
      </w:r>
    </w:p>
    <w:p w:rsidR="007A7DD9" w:rsidRPr="008637FB" w:rsidRDefault="007A7DD9" w:rsidP="00D169E6">
      <w:pPr>
        <w:numPr>
          <w:ilvl w:val="0"/>
          <w:numId w:val="312"/>
        </w:numPr>
        <w:jc w:val="left"/>
      </w:pPr>
      <w:r w:rsidRPr="008637FB">
        <w:t>rozlišování dalších dopravních značek a jejich význam,</w:t>
      </w:r>
    </w:p>
    <w:p w:rsidR="007A7DD9" w:rsidRPr="008637FB" w:rsidRDefault="007A7DD9" w:rsidP="00D169E6">
      <w:pPr>
        <w:numPr>
          <w:ilvl w:val="0"/>
          <w:numId w:val="312"/>
        </w:numPr>
        <w:jc w:val="left"/>
      </w:pPr>
      <w:r w:rsidRPr="008637FB">
        <w:t>posouzení situace i z pohledu ostatních účastníků silničního provozu,</w:t>
      </w:r>
    </w:p>
    <w:p w:rsidR="007A7DD9" w:rsidRPr="008637FB" w:rsidRDefault="007A7DD9" w:rsidP="00D169E6">
      <w:pPr>
        <w:numPr>
          <w:ilvl w:val="0"/>
          <w:numId w:val="312"/>
        </w:numPr>
        <w:jc w:val="left"/>
      </w:pPr>
      <w:r w:rsidRPr="008637FB">
        <w:t>poskytnutí první předlékařské pomoci v modelových situacích,</w:t>
      </w:r>
    </w:p>
    <w:p w:rsidR="007A7DD9" w:rsidRPr="008637FB" w:rsidRDefault="007A7DD9" w:rsidP="00D169E6">
      <w:pPr>
        <w:numPr>
          <w:ilvl w:val="0"/>
          <w:numId w:val="312"/>
        </w:numPr>
        <w:jc w:val="left"/>
      </w:pPr>
      <w:r w:rsidRPr="008637FB">
        <w:t>chování se bezpečně a ohleduplně v roli cyklisty, používání správné výbavy kola,</w:t>
      </w:r>
    </w:p>
    <w:p w:rsidR="007A7DD9" w:rsidRPr="008637FB" w:rsidRDefault="007A7DD9" w:rsidP="00D169E6">
      <w:pPr>
        <w:numPr>
          <w:ilvl w:val="0"/>
          <w:numId w:val="312"/>
        </w:numPr>
        <w:jc w:val="left"/>
      </w:pPr>
      <w:r w:rsidRPr="008637FB">
        <w:t>ovládání pravidel bezpečného a ohleduplného chování cyklisty v silničním provozu a jejich uplatnění v praktických situacích školních akcí,</w:t>
      </w:r>
    </w:p>
    <w:p w:rsidR="007A7DD9" w:rsidRPr="008637FB" w:rsidRDefault="007A7DD9" w:rsidP="00D169E6">
      <w:pPr>
        <w:numPr>
          <w:ilvl w:val="0"/>
          <w:numId w:val="312"/>
        </w:numPr>
        <w:jc w:val="left"/>
      </w:pPr>
      <w:r w:rsidRPr="008637FB">
        <w:t>aktivní zapojení do činností podporujících snižování rizik a nehodovosti v dopravě,</w:t>
      </w:r>
    </w:p>
    <w:p w:rsidR="007A7DD9" w:rsidRPr="008637FB" w:rsidRDefault="007A7DD9" w:rsidP="00D169E6">
      <w:pPr>
        <w:numPr>
          <w:ilvl w:val="0"/>
          <w:numId w:val="312"/>
        </w:numPr>
        <w:jc w:val="left"/>
      </w:pPr>
      <w:r w:rsidRPr="008637FB">
        <w:t>používání svých znalostí a dovedností v praxi.</w:t>
      </w:r>
    </w:p>
    <w:p w:rsidR="007A7DD9" w:rsidRPr="008637FB" w:rsidRDefault="007A7DD9" w:rsidP="007A7DD9">
      <w:pPr>
        <w:ind w:left="1068"/>
      </w:pPr>
    </w:p>
    <w:p w:rsidR="007A7DD9" w:rsidRPr="008637FB" w:rsidRDefault="007A7DD9" w:rsidP="007A7DD9">
      <w:pPr>
        <w:ind w:left="708"/>
      </w:pPr>
      <w:r w:rsidRPr="008637FB">
        <w:t xml:space="preserve">Obsah je zaměřen na: </w:t>
      </w:r>
    </w:p>
    <w:p w:rsidR="007A7DD9" w:rsidRPr="008637FB" w:rsidRDefault="007A7DD9" w:rsidP="00D169E6">
      <w:pPr>
        <w:numPr>
          <w:ilvl w:val="0"/>
          <w:numId w:val="313"/>
        </w:numPr>
        <w:jc w:val="left"/>
      </w:pPr>
      <w:r w:rsidRPr="008637FB">
        <w:t>osvojování si správných postupů při poskytování první pomoci,</w:t>
      </w:r>
    </w:p>
    <w:p w:rsidR="007A7DD9" w:rsidRPr="008637FB" w:rsidRDefault="007A7DD9" w:rsidP="00D169E6">
      <w:pPr>
        <w:numPr>
          <w:ilvl w:val="0"/>
          <w:numId w:val="313"/>
        </w:numPr>
        <w:jc w:val="left"/>
      </w:pPr>
      <w:r w:rsidRPr="008637FB">
        <w:t>komunikaci při použití telefonních linek tísňového volání,</w:t>
      </w:r>
    </w:p>
    <w:p w:rsidR="007A7DD9" w:rsidRPr="008637FB" w:rsidRDefault="007A7DD9" w:rsidP="00D169E6">
      <w:pPr>
        <w:numPr>
          <w:ilvl w:val="0"/>
          <w:numId w:val="313"/>
        </w:numPr>
        <w:jc w:val="left"/>
      </w:pPr>
      <w:r w:rsidRPr="008637FB">
        <w:t>zvládnutí praktických dovedností při první pomoci,</w:t>
      </w:r>
    </w:p>
    <w:p w:rsidR="007A7DD9" w:rsidRPr="008637FB" w:rsidRDefault="007A7DD9" w:rsidP="00D169E6">
      <w:pPr>
        <w:numPr>
          <w:ilvl w:val="0"/>
          <w:numId w:val="313"/>
        </w:numPr>
        <w:jc w:val="left"/>
      </w:pPr>
      <w:r w:rsidRPr="008637FB">
        <w:t>správné použití prostředků první pomoci,</w:t>
      </w:r>
    </w:p>
    <w:p w:rsidR="007A7DD9" w:rsidRPr="008637FB" w:rsidRDefault="007A7DD9" w:rsidP="00D169E6">
      <w:pPr>
        <w:numPr>
          <w:ilvl w:val="0"/>
          <w:numId w:val="313"/>
        </w:numPr>
        <w:jc w:val="left"/>
      </w:pPr>
      <w:r w:rsidRPr="008637FB">
        <w:t>prevenci negativních jevů.</w:t>
      </w:r>
    </w:p>
    <w:p w:rsidR="007A7DD9" w:rsidRPr="008637FB" w:rsidRDefault="007A7DD9" w:rsidP="007A7DD9"/>
    <w:p w:rsidR="007A7DD9" w:rsidRPr="008637FB" w:rsidRDefault="007A7DD9" w:rsidP="007A7DD9"/>
    <w:p w:rsidR="004A32B8" w:rsidRPr="008637FB" w:rsidRDefault="004A32B8" w:rsidP="007A7DD9"/>
    <w:p w:rsidR="004A32B8" w:rsidRPr="008637FB" w:rsidRDefault="004A32B8" w:rsidP="007A7DD9"/>
    <w:p w:rsidR="007A7DD9" w:rsidRPr="008637FB" w:rsidRDefault="007A7DD9" w:rsidP="007A7DD9">
      <w:pPr>
        <w:rPr>
          <w:u w:val="single"/>
        </w:rPr>
      </w:pPr>
      <w:r w:rsidRPr="008637FB">
        <w:rPr>
          <w:b/>
          <w:u w:val="single"/>
        </w:rPr>
        <w:t>Při realizaci tohoto projektu se rozvíjejí následující klíčové kompetence žáka</w:t>
      </w:r>
      <w:r w:rsidRPr="008637FB">
        <w:rPr>
          <w:u w:val="single"/>
        </w:rPr>
        <w:t>:</w:t>
      </w:r>
    </w:p>
    <w:p w:rsidR="007A7DD9" w:rsidRPr="008637FB" w:rsidRDefault="007A7DD9" w:rsidP="007A7DD9"/>
    <w:p w:rsidR="007A7DD9" w:rsidRPr="008637FB" w:rsidRDefault="007A7DD9" w:rsidP="007A7DD9">
      <w:pPr>
        <w:jc w:val="left"/>
        <w:rPr>
          <w:b/>
          <w:u w:val="single"/>
        </w:rPr>
      </w:pPr>
      <w:r w:rsidRPr="008637FB">
        <w:rPr>
          <w:b/>
          <w:u w:val="single"/>
        </w:rPr>
        <w:t>Kompetence k učení</w:t>
      </w:r>
    </w:p>
    <w:p w:rsidR="007A7DD9" w:rsidRPr="008637FB" w:rsidRDefault="007A7DD9" w:rsidP="007A7DD9"/>
    <w:p w:rsidR="007A7DD9" w:rsidRPr="008637FB" w:rsidRDefault="007A7DD9" w:rsidP="00D169E6">
      <w:pPr>
        <w:numPr>
          <w:ilvl w:val="0"/>
          <w:numId w:val="287"/>
        </w:numPr>
        <w:jc w:val="left"/>
      </w:pPr>
      <w:r w:rsidRPr="008637FB">
        <w:t>využívá informačních zdrojů</w:t>
      </w:r>
    </w:p>
    <w:p w:rsidR="007A7DD9" w:rsidRPr="008637FB" w:rsidRDefault="007A7DD9" w:rsidP="00D169E6">
      <w:pPr>
        <w:numPr>
          <w:ilvl w:val="0"/>
          <w:numId w:val="287"/>
        </w:numPr>
        <w:jc w:val="left"/>
      </w:pPr>
      <w:r w:rsidRPr="008637FB">
        <w:t>klade otázky k obsahu</w:t>
      </w:r>
    </w:p>
    <w:p w:rsidR="007A7DD9" w:rsidRPr="008637FB" w:rsidRDefault="007A7DD9" w:rsidP="00D169E6">
      <w:pPr>
        <w:numPr>
          <w:ilvl w:val="0"/>
          <w:numId w:val="287"/>
        </w:numPr>
        <w:jc w:val="left"/>
      </w:pPr>
      <w:r w:rsidRPr="008637FB">
        <w:t xml:space="preserve">čte z obrázků a schémat </w:t>
      </w:r>
    </w:p>
    <w:p w:rsidR="007A7DD9" w:rsidRPr="008637FB" w:rsidRDefault="007A7DD9" w:rsidP="00D169E6">
      <w:pPr>
        <w:numPr>
          <w:ilvl w:val="0"/>
          <w:numId w:val="287"/>
        </w:numPr>
        <w:jc w:val="left"/>
      </w:pPr>
      <w:r w:rsidRPr="008637FB">
        <w:t>pod vedením dává do souvislosti poznatky</w:t>
      </w:r>
    </w:p>
    <w:p w:rsidR="007A7DD9" w:rsidRPr="008637FB" w:rsidRDefault="007A7DD9" w:rsidP="00D169E6">
      <w:pPr>
        <w:numPr>
          <w:ilvl w:val="0"/>
          <w:numId w:val="287"/>
        </w:numPr>
        <w:jc w:val="left"/>
      </w:pPr>
      <w:r w:rsidRPr="008637FB">
        <w:t>vytváří si komplexnější pohled na svět</w:t>
      </w:r>
    </w:p>
    <w:p w:rsidR="007A7DD9" w:rsidRPr="008637FB" w:rsidRDefault="007A7DD9" w:rsidP="00D169E6">
      <w:pPr>
        <w:numPr>
          <w:ilvl w:val="0"/>
          <w:numId w:val="287"/>
        </w:numPr>
        <w:jc w:val="left"/>
      </w:pPr>
      <w:r w:rsidRPr="008637FB">
        <w:t>získává představy o využití teoretických znalostí v praxi</w:t>
      </w:r>
    </w:p>
    <w:p w:rsidR="007A7DD9" w:rsidRPr="008637FB" w:rsidRDefault="007A7DD9" w:rsidP="007A7DD9">
      <w:pPr>
        <w:ind w:left="360"/>
      </w:pPr>
    </w:p>
    <w:p w:rsidR="007A7DD9" w:rsidRPr="008637FB" w:rsidRDefault="007A7DD9" w:rsidP="007A7DD9">
      <w:pPr>
        <w:jc w:val="left"/>
        <w:rPr>
          <w:b/>
          <w:u w:val="single"/>
        </w:rPr>
      </w:pPr>
      <w:r w:rsidRPr="008637FB">
        <w:rPr>
          <w:b/>
          <w:u w:val="single"/>
        </w:rPr>
        <w:t>Kompetence sociální a personální</w:t>
      </w:r>
    </w:p>
    <w:p w:rsidR="007A7DD9" w:rsidRPr="008637FB" w:rsidRDefault="007A7DD9" w:rsidP="007A7DD9">
      <w:pPr>
        <w:ind w:left="360"/>
      </w:pPr>
    </w:p>
    <w:p w:rsidR="007A7DD9" w:rsidRPr="008637FB" w:rsidRDefault="007A7DD9" w:rsidP="00D169E6">
      <w:pPr>
        <w:numPr>
          <w:ilvl w:val="0"/>
          <w:numId w:val="287"/>
        </w:numPr>
        <w:jc w:val="left"/>
      </w:pPr>
      <w:r w:rsidRPr="008637FB">
        <w:t>spolupracuje ve skupině, chápe potřebu efektivně spolupracovat</w:t>
      </w:r>
    </w:p>
    <w:p w:rsidR="007A7DD9" w:rsidRPr="008637FB" w:rsidRDefault="007A7DD9" w:rsidP="00D169E6">
      <w:pPr>
        <w:numPr>
          <w:ilvl w:val="0"/>
          <w:numId w:val="287"/>
        </w:numPr>
        <w:jc w:val="left"/>
      </w:pPr>
      <w:r w:rsidRPr="008637FB">
        <w:t>nabízí, přijímá a poskytuje pomoc</w:t>
      </w:r>
    </w:p>
    <w:p w:rsidR="007A7DD9" w:rsidRPr="008637FB" w:rsidRDefault="007A7DD9" w:rsidP="00D169E6">
      <w:pPr>
        <w:numPr>
          <w:ilvl w:val="0"/>
          <w:numId w:val="287"/>
        </w:numPr>
        <w:jc w:val="left"/>
      </w:pPr>
      <w:r w:rsidRPr="008637FB">
        <w:t>aktivně naslouchá</w:t>
      </w:r>
    </w:p>
    <w:p w:rsidR="007A7DD9" w:rsidRPr="008637FB" w:rsidRDefault="007A7DD9" w:rsidP="00D169E6">
      <w:pPr>
        <w:numPr>
          <w:ilvl w:val="0"/>
          <w:numId w:val="287"/>
        </w:numPr>
        <w:jc w:val="left"/>
      </w:pPr>
      <w:r w:rsidRPr="008637FB">
        <w:t>aktivně se podílí na práci skupiny</w:t>
      </w:r>
    </w:p>
    <w:p w:rsidR="007A7DD9" w:rsidRPr="008637FB" w:rsidRDefault="007A7DD9" w:rsidP="007A7DD9">
      <w:pPr>
        <w:ind w:left="360"/>
      </w:pPr>
    </w:p>
    <w:p w:rsidR="007A7DD9" w:rsidRPr="008637FB" w:rsidRDefault="007A7DD9" w:rsidP="007A7DD9">
      <w:pPr>
        <w:jc w:val="left"/>
        <w:rPr>
          <w:b/>
          <w:u w:val="single"/>
        </w:rPr>
      </w:pPr>
      <w:r w:rsidRPr="008637FB">
        <w:rPr>
          <w:b/>
          <w:u w:val="single"/>
        </w:rPr>
        <w:t>Kompetence pracovní</w:t>
      </w:r>
    </w:p>
    <w:p w:rsidR="007A7DD9" w:rsidRPr="008637FB" w:rsidRDefault="007A7DD9" w:rsidP="007A7DD9">
      <w:pPr>
        <w:ind w:left="360"/>
      </w:pPr>
    </w:p>
    <w:p w:rsidR="007A7DD9" w:rsidRPr="008637FB" w:rsidRDefault="007A7DD9" w:rsidP="00D169E6">
      <w:pPr>
        <w:numPr>
          <w:ilvl w:val="0"/>
          <w:numId w:val="287"/>
        </w:numPr>
        <w:jc w:val="left"/>
      </w:pPr>
      <w:r w:rsidRPr="008637FB">
        <w:t>pracuje uváženě, cíleně a bezpečně</w:t>
      </w:r>
    </w:p>
    <w:p w:rsidR="007A7DD9" w:rsidRPr="008637FB" w:rsidRDefault="007A7DD9" w:rsidP="00D169E6">
      <w:pPr>
        <w:numPr>
          <w:ilvl w:val="0"/>
          <w:numId w:val="287"/>
        </w:numPr>
        <w:jc w:val="left"/>
      </w:pPr>
      <w:r w:rsidRPr="008637FB">
        <w:t>seznamuje se s různými profesemi integrovaného záchranného systému</w:t>
      </w:r>
    </w:p>
    <w:p w:rsidR="007A7DD9" w:rsidRPr="008637FB" w:rsidRDefault="007A7DD9" w:rsidP="00D169E6">
      <w:pPr>
        <w:numPr>
          <w:ilvl w:val="0"/>
          <w:numId w:val="287"/>
        </w:numPr>
        <w:jc w:val="left"/>
      </w:pPr>
      <w:r w:rsidRPr="008637FB">
        <w:t>dodržuje doporučený postup práce</w:t>
      </w:r>
    </w:p>
    <w:p w:rsidR="007A7DD9" w:rsidRPr="008637FB" w:rsidRDefault="007A7DD9" w:rsidP="00D169E6">
      <w:pPr>
        <w:numPr>
          <w:ilvl w:val="0"/>
          <w:numId w:val="287"/>
        </w:numPr>
        <w:jc w:val="left"/>
      </w:pPr>
      <w:r w:rsidRPr="008637FB">
        <w:t>organizuje si práci</w:t>
      </w:r>
    </w:p>
    <w:p w:rsidR="007A7DD9" w:rsidRPr="008637FB" w:rsidRDefault="007A7DD9" w:rsidP="007A7DD9">
      <w:pPr>
        <w:ind w:left="360"/>
      </w:pPr>
    </w:p>
    <w:p w:rsidR="007A7DD9" w:rsidRPr="008637FB" w:rsidRDefault="007A7DD9" w:rsidP="007A7DD9">
      <w:pPr>
        <w:jc w:val="left"/>
        <w:rPr>
          <w:b/>
          <w:u w:val="single"/>
        </w:rPr>
      </w:pPr>
      <w:r w:rsidRPr="008637FB">
        <w:rPr>
          <w:b/>
          <w:u w:val="single"/>
        </w:rPr>
        <w:t>Kompetence občanské</w:t>
      </w:r>
    </w:p>
    <w:p w:rsidR="007A7DD9" w:rsidRPr="008637FB" w:rsidRDefault="007A7DD9" w:rsidP="007A7DD9">
      <w:pPr>
        <w:ind w:left="360"/>
      </w:pPr>
    </w:p>
    <w:p w:rsidR="007A7DD9" w:rsidRPr="008637FB" w:rsidRDefault="007A7DD9" w:rsidP="00D169E6">
      <w:pPr>
        <w:numPr>
          <w:ilvl w:val="0"/>
          <w:numId w:val="287"/>
        </w:numPr>
        <w:jc w:val="left"/>
      </w:pPr>
      <w:r w:rsidRPr="008637FB">
        <w:t>dodržuje stanovená pravidla ve skupině</w:t>
      </w:r>
    </w:p>
    <w:p w:rsidR="007A7DD9" w:rsidRPr="008637FB" w:rsidRDefault="007A7DD9" w:rsidP="00D169E6">
      <w:pPr>
        <w:numPr>
          <w:ilvl w:val="0"/>
          <w:numId w:val="287"/>
        </w:numPr>
        <w:jc w:val="left"/>
      </w:pPr>
      <w:r w:rsidRPr="008637FB">
        <w:t>osvojuje si (nacvičuje) vhodné postupy v modelových – krizových situacích</w:t>
      </w:r>
    </w:p>
    <w:p w:rsidR="007A7DD9" w:rsidRPr="008637FB" w:rsidRDefault="007A7DD9" w:rsidP="00D169E6">
      <w:pPr>
        <w:numPr>
          <w:ilvl w:val="0"/>
          <w:numId w:val="287"/>
        </w:numPr>
        <w:jc w:val="left"/>
      </w:pPr>
      <w:r w:rsidRPr="008637FB">
        <w:t xml:space="preserve">uplatňuje svá práva a je si vědom svých povinností </w:t>
      </w:r>
    </w:p>
    <w:p w:rsidR="007A7DD9" w:rsidRPr="008637FB" w:rsidRDefault="007A7DD9" w:rsidP="00D169E6">
      <w:pPr>
        <w:numPr>
          <w:ilvl w:val="0"/>
          <w:numId w:val="287"/>
        </w:numPr>
        <w:jc w:val="left"/>
      </w:pPr>
      <w:r w:rsidRPr="008637FB">
        <w:t>nabízí, přijímá a poskytuje pomoc</w:t>
      </w:r>
    </w:p>
    <w:p w:rsidR="007A7DD9" w:rsidRPr="008637FB" w:rsidRDefault="007A7DD9" w:rsidP="00D169E6">
      <w:pPr>
        <w:numPr>
          <w:ilvl w:val="0"/>
          <w:numId w:val="287"/>
        </w:numPr>
        <w:jc w:val="left"/>
      </w:pPr>
      <w:r w:rsidRPr="008637FB">
        <w:t xml:space="preserve">rozhoduje se v zájmu podpory a ochrany zdraví </w:t>
      </w:r>
    </w:p>
    <w:p w:rsidR="007A7DD9" w:rsidRPr="008637FB" w:rsidRDefault="007A7DD9" w:rsidP="007A7DD9">
      <w:pPr>
        <w:ind w:left="360"/>
      </w:pPr>
    </w:p>
    <w:p w:rsidR="007A7DD9" w:rsidRPr="008637FB" w:rsidRDefault="007A7DD9" w:rsidP="007A7DD9">
      <w:pPr>
        <w:jc w:val="left"/>
        <w:rPr>
          <w:b/>
          <w:u w:val="single"/>
        </w:rPr>
      </w:pPr>
      <w:r w:rsidRPr="008637FB">
        <w:rPr>
          <w:b/>
          <w:u w:val="single"/>
        </w:rPr>
        <w:t>Kompetence komunikativní</w:t>
      </w:r>
    </w:p>
    <w:p w:rsidR="007A7DD9" w:rsidRPr="008637FB" w:rsidRDefault="007A7DD9" w:rsidP="007A7DD9">
      <w:pPr>
        <w:ind w:left="360"/>
      </w:pPr>
    </w:p>
    <w:p w:rsidR="007A7DD9" w:rsidRPr="008637FB" w:rsidRDefault="007A7DD9" w:rsidP="00D169E6">
      <w:pPr>
        <w:numPr>
          <w:ilvl w:val="0"/>
          <w:numId w:val="287"/>
        </w:numPr>
        <w:jc w:val="left"/>
      </w:pPr>
      <w:r w:rsidRPr="008637FB">
        <w:t>využívá všech dostupných prostředků komunikace</w:t>
      </w:r>
    </w:p>
    <w:p w:rsidR="007A7DD9" w:rsidRPr="008637FB" w:rsidRDefault="007A7DD9" w:rsidP="00D169E6">
      <w:pPr>
        <w:numPr>
          <w:ilvl w:val="0"/>
          <w:numId w:val="287"/>
        </w:numPr>
        <w:jc w:val="left"/>
      </w:pPr>
      <w:r w:rsidRPr="008637FB">
        <w:t xml:space="preserve">rozumí mluvenému slovu a gestům </w:t>
      </w:r>
    </w:p>
    <w:p w:rsidR="007A7DD9" w:rsidRPr="008637FB" w:rsidRDefault="007A7DD9" w:rsidP="00D169E6">
      <w:pPr>
        <w:numPr>
          <w:ilvl w:val="0"/>
          <w:numId w:val="287"/>
        </w:numPr>
        <w:jc w:val="left"/>
      </w:pPr>
      <w:r w:rsidRPr="008637FB">
        <w:t>osvojuje si pravidla komunikace</w:t>
      </w:r>
    </w:p>
    <w:p w:rsidR="007A7DD9" w:rsidRPr="008637FB" w:rsidRDefault="007A7DD9" w:rsidP="00D169E6">
      <w:pPr>
        <w:numPr>
          <w:ilvl w:val="0"/>
          <w:numId w:val="287"/>
        </w:numPr>
        <w:jc w:val="left"/>
      </w:pPr>
      <w:r w:rsidRPr="008637FB">
        <w:t>vhodně reaguje na podněty i nonverbálně</w:t>
      </w:r>
    </w:p>
    <w:p w:rsidR="007A7DD9" w:rsidRPr="008637FB" w:rsidRDefault="007A7DD9" w:rsidP="00D169E6">
      <w:pPr>
        <w:numPr>
          <w:ilvl w:val="0"/>
          <w:numId w:val="287"/>
        </w:numPr>
        <w:jc w:val="left"/>
      </w:pPr>
      <w:r w:rsidRPr="008637FB">
        <w:t>učí se aktivně naslouchat</w:t>
      </w:r>
    </w:p>
    <w:p w:rsidR="007A7DD9" w:rsidRPr="008637FB" w:rsidRDefault="007A7DD9" w:rsidP="00D169E6">
      <w:pPr>
        <w:numPr>
          <w:ilvl w:val="0"/>
          <w:numId w:val="287"/>
        </w:numPr>
        <w:jc w:val="left"/>
      </w:pPr>
      <w:r w:rsidRPr="008637FB">
        <w:t>používá pravidla komunikace</w:t>
      </w:r>
    </w:p>
    <w:p w:rsidR="007A7DD9" w:rsidRPr="008637FB" w:rsidRDefault="007A7DD9" w:rsidP="00D169E6">
      <w:pPr>
        <w:numPr>
          <w:ilvl w:val="0"/>
          <w:numId w:val="287"/>
        </w:numPr>
        <w:jc w:val="left"/>
      </w:pPr>
      <w:r w:rsidRPr="008637FB">
        <w:t>aplikuje své poznatky</w:t>
      </w:r>
    </w:p>
    <w:p w:rsidR="007A7DD9" w:rsidRPr="008637FB" w:rsidRDefault="007A7DD9" w:rsidP="00D169E6">
      <w:pPr>
        <w:numPr>
          <w:ilvl w:val="0"/>
          <w:numId w:val="287"/>
        </w:numPr>
        <w:jc w:val="left"/>
      </w:pPr>
      <w:r w:rsidRPr="008637FB">
        <w:t>diskutuje s dětmi i dospělými</w:t>
      </w:r>
    </w:p>
    <w:p w:rsidR="007A7DD9" w:rsidRPr="008637FB" w:rsidRDefault="007A7DD9" w:rsidP="007A7DD9">
      <w:pPr>
        <w:ind w:left="360"/>
      </w:pPr>
    </w:p>
    <w:p w:rsidR="007A7DD9" w:rsidRPr="008637FB" w:rsidRDefault="007A7DD9" w:rsidP="007A7DD9">
      <w:pPr>
        <w:jc w:val="left"/>
        <w:rPr>
          <w:b/>
          <w:u w:val="single"/>
        </w:rPr>
      </w:pPr>
      <w:r w:rsidRPr="008637FB">
        <w:rPr>
          <w:b/>
          <w:u w:val="single"/>
        </w:rPr>
        <w:t>Kompetence k řešení problémů</w:t>
      </w:r>
    </w:p>
    <w:p w:rsidR="007A7DD9" w:rsidRPr="008637FB" w:rsidRDefault="007A7DD9" w:rsidP="007A7DD9"/>
    <w:p w:rsidR="007A7DD9" w:rsidRPr="008637FB" w:rsidRDefault="007A7DD9" w:rsidP="00D169E6">
      <w:pPr>
        <w:numPr>
          <w:ilvl w:val="0"/>
          <w:numId w:val="287"/>
        </w:numPr>
        <w:jc w:val="left"/>
      </w:pPr>
      <w:r w:rsidRPr="008637FB">
        <w:t>vnímá problémové situace</w:t>
      </w:r>
    </w:p>
    <w:p w:rsidR="007A7DD9" w:rsidRPr="008637FB" w:rsidRDefault="007A7DD9" w:rsidP="00D169E6">
      <w:pPr>
        <w:numPr>
          <w:ilvl w:val="0"/>
          <w:numId w:val="287"/>
        </w:numPr>
        <w:jc w:val="left"/>
      </w:pPr>
      <w:r w:rsidRPr="008637FB">
        <w:t xml:space="preserve">diskutuje o problému </w:t>
      </w:r>
    </w:p>
    <w:p w:rsidR="007A7DD9" w:rsidRPr="008637FB" w:rsidRDefault="007A7DD9" w:rsidP="00D169E6">
      <w:pPr>
        <w:numPr>
          <w:ilvl w:val="0"/>
          <w:numId w:val="287"/>
        </w:numPr>
        <w:jc w:val="left"/>
      </w:pPr>
      <w:r w:rsidRPr="008637FB">
        <w:t>řeší problémové situace pod vedením</w:t>
      </w:r>
    </w:p>
    <w:p w:rsidR="007A7DD9" w:rsidRPr="008637FB" w:rsidRDefault="007A7DD9" w:rsidP="00D169E6">
      <w:pPr>
        <w:numPr>
          <w:ilvl w:val="0"/>
          <w:numId w:val="287"/>
        </w:numPr>
        <w:jc w:val="left"/>
      </w:pPr>
      <w:r w:rsidRPr="008637FB">
        <w:t>využívá osvojené zkušenosti</w:t>
      </w:r>
    </w:p>
    <w:p w:rsidR="007A7DD9" w:rsidRPr="008637FB" w:rsidRDefault="007A7DD9" w:rsidP="00D169E6">
      <w:pPr>
        <w:numPr>
          <w:ilvl w:val="0"/>
          <w:numId w:val="287"/>
        </w:numPr>
        <w:jc w:val="left"/>
      </w:pPr>
      <w:r w:rsidRPr="008637FB">
        <w:t>používá jednoduché algoritmy k řešení problémů</w:t>
      </w:r>
    </w:p>
    <w:p w:rsidR="007A7DD9" w:rsidRPr="008637FB" w:rsidRDefault="007A7DD9" w:rsidP="00D169E6">
      <w:pPr>
        <w:numPr>
          <w:ilvl w:val="0"/>
          <w:numId w:val="287"/>
        </w:numPr>
        <w:jc w:val="left"/>
      </w:pPr>
      <w:r w:rsidRPr="008637FB">
        <w:t>obhajuje a vysvětluje své řešení</w:t>
      </w:r>
    </w:p>
    <w:p w:rsidR="007A7DD9" w:rsidRPr="008637FB" w:rsidRDefault="007A7DD9" w:rsidP="007A7DD9">
      <w:pPr>
        <w:ind w:left="360"/>
      </w:pPr>
    </w:p>
    <w:p w:rsidR="007A7DD9" w:rsidRPr="008637FB" w:rsidRDefault="007A7DD9" w:rsidP="007A7DD9">
      <w:pPr>
        <w:rPr>
          <w:b/>
          <w:u w:val="single"/>
        </w:rPr>
      </w:pPr>
      <w:r w:rsidRPr="008637FB">
        <w:rPr>
          <w:b/>
          <w:u w:val="single"/>
        </w:rPr>
        <w:t>Průřezová témata:</w:t>
      </w:r>
    </w:p>
    <w:p w:rsidR="007A7DD9" w:rsidRPr="008637FB" w:rsidRDefault="007A7DD9" w:rsidP="007A7DD9">
      <w:pPr>
        <w:ind w:left="360"/>
      </w:pPr>
      <w:r w:rsidRPr="008637FB">
        <w:t>Osobnostní a sociální výchova (mezilidské vztahy, kooperace, kreativita, komunikace, hodnoty a postoje, seberegulace, sebeorganizace, řešení problémů a rozhodovací dovednosti, …), environmentální výchova (základní podmínky života), multikulturní výchova ( lidské vztahy).</w:t>
      </w:r>
    </w:p>
    <w:p w:rsidR="007A7DD9" w:rsidRPr="008637FB" w:rsidRDefault="007A7DD9" w:rsidP="007A7DD9">
      <w:pPr>
        <w:ind w:left="360"/>
      </w:pPr>
    </w:p>
    <w:p w:rsidR="007A7DD9" w:rsidRPr="008637FB" w:rsidRDefault="007A7DD9" w:rsidP="007A7DD9">
      <w:pPr>
        <w:ind w:left="360"/>
      </w:pPr>
    </w:p>
    <w:p w:rsidR="007A7DD9" w:rsidRPr="008637FB" w:rsidRDefault="007A7DD9" w:rsidP="007A7DD9">
      <w:r w:rsidRPr="008637FB">
        <w:rPr>
          <w:b/>
          <w:u w:val="single"/>
        </w:rPr>
        <w:t>Časový odhad</w:t>
      </w:r>
      <w:r w:rsidRPr="008637FB">
        <w:t>:</w:t>
      </w:r>
    </w:p>
    <w:p w:rsidR="007A7DD9" w:rsidRPr="008637FB" w:rsidRDefault="007A7DD9" w:rsidP="007A7DD9">
      <w:pPr>
        <w:ind w:left="360"/>
        <w:rPr>
          <w:rFonts w:ascii="Comic Sans MS" w:hAnsi="Comic Sans MS"/>
          <w:b/>
        </w:rPr>
      </w:pPr>
      <w:r w:rsidRPr="008637FB">
        <w:t>II. stupeň - projektový den 5 VH, integrace do výuky 1VH – Vz, Ov, Ch, Př, D, Z, F, Tv (průběžně dle tematického zaměření).</w:t>
      </w:r>
    </w:p>
    <w:p w:rsidR="007A7DD9" w:rsidRPr="008637FB" w:rsidRDefault="007A7DD9" w:rsidP="007A7DD9">
      <w:pPr>
        <w:ind w:firstLine="360"/>
      </w:pPr>
    </w:p>
    <w:p w:rsidR="004A32B8" w:rsidRPr="008637FB" w:rsidRDefault="004A32B8" w:rsidP="007A7DD9">
      <w:pPr>
        <w:ind w:firstLine="360"/>
      </w:pPr>
    </w:p>
    <w:p w:rsidR="007A7DD9" w:rsidRPr="008637FB" w:rsidRDefault="007A7DD9" w:rsidP="007A7DD9">
      <w:r w:rsidRPr="008637FB">
        <w:rPr>
          <w:b/>
          <w:u w:val="single"/>
        </w:rPr>
        <w:t>Struktura a popis</w:t>
      </w:r>
      <w:r w:rsidRPr="008637FB">
        <w:t>:</w:t>
      </w:r>
    </w:p>
    <w:p w:rsidR="007A7DD9" w:rsidRPr="008637FB" w:rsidRDefault="007A7DD9" w:rsidP="007A7DD9">
      <w:pPr>
        <w:ind w:left="360"/>
      </w:pPr>
      <w:r w:rsidRPr="008637FB">
        <w:t>II. stupeň – žáci pracují v týmech v terénu, týmy plní úkoly z oblasti ochrany zdraví člověka a poskytování první pomoci. Příprava probíhá ve výše uvedených vyučovacích předmětech.</w:t>
      </w:r>
    </w:p>
    <w:p w:rsidR="006845A6" w:rsidRPr="008637FB" w:rsidRDefault="006845A6" w:rsidP="006845A6">
      <w:pPr>
        <w:jc w:val="left"/>
        <w:rPr>
          <w:b/>
          <w:bCs/>
          <w:sz w:val="28"/>
          <w:szCs w:val="28"/>
          <w:u w:val="single"/>
        </w:rPr>
      </w:pPr>
      <w:r w:rsidRPr="008637FB">
        <w:rPr>
          <w:b/>
          <w:bCs/>
          <w:sz w:val="28"/>
          <w:szCs w:val="28"/>
          <w:u w:val="single"/>
        </w:rPr>
        <w:t>5.3.11. Finanční gramotnost</w:t>
      </w:r>
      <w:r w:rsidR="000330BC" w:rsidRPr="008637FB">
        <w:rPr>
          <w:b/>
          <w:bCs/>
          <w:sz w:val="28"/>
          <w:szCs w:val="28"/>
          <w:u w:val="single"/>
        </w:rPr>
        <w:t xml:space="preserve"> (P 10)</w:t>
      </w:r>
    </w:p>
    <w:p w:rsidR="006845A6" w:rsidRPr="008637FB" w:rsidRDefault="006845A6" w:rsidP="006845A6">
      <w:pPr>
        <w:jc w:val="left"/>
        <w:rPr>
          <w:b/>
          <w:bCs/>
          <w:sz w:val="28"/>
          <w:szCs w:val="28"/>
          <w:u w:val="single"/>
        </w:rPr>
      </w:pPr>
    </w:p>
    <w:p w:rsidR="006845A6" w:rsidRPr="008637FB" w:rsidRDefault="006845A6" w:rsidP="006845A6">
      <w:pPr>
        <w:jc w:val="left"/>
        <w:rPr>
          <w:bCs/>
        </w:rPr>
      </w:pPr>
      <w:r w:rsidRPr="008637FB">
        <w:rPr>
          <w:bCs/>
        </w:rPr>
        <w:t>vzdělávací oblast: Člověk a jeho svět, Člověk a společnost</w:t>
      </w:r>
    </w:p>
    <w:p w:rsidR="006845A6" w:rsidRPr="008637FB" w:rsidRDefault="006845A6" w:rsidP="006845A6">
      <w:pPr>
        <w:jc w:val="left"/>
        <w:rPr>
          <w:b/>
          <w:bCs/>
        </w:rPr>
      </w:pPr>
    </w:p>
    <w:p w:rsidR="006845A6" w:rsidRPr="008637FB" w:rsidRDefault="006845A6" w:rsidP="006845A6">
      <w:pPr>
        <w:rPr>
          <w:b/>
        </w:rPr>
      </w:pPr>
      <w:r w:rsidRPr="008637FB">
        <w:rPr>
          <w:b/>
          <w:u w:val="single"/>
        </w:rPr>
        <w:t>Ročník:</w:t>
      </w:r>
      <w:r w:rsidRPr="008637FB">
        <w:rPr>
          <w:b/>
        </w:rPr>
        <w:t xml:space="preserve">                4. -  9.</w:t>
      </w:r>
    </w:p>
    <w:p w:rsidR="006845A6" w:rsidRPr="008637FB" w:rsidRDefault="006845A6" w:rsidP="006845A6">
      <w:pPr>
        <w:jc w:val="left"/>
        <w:rPr>
          <w:b/>
          <w:bCs/>
        </w:rPr>
      </w:pPr>
    </w:p>
    <w:p w:rsidR="006845A6" w:rsidRPr="008637FB" w:rsidRDefault="006845A6" w:rsidP="006845A6">
      <w:r w:rsidRPr="008637FB">
        <w:rPr>
          <w:b/>
          <w:u w:val="single"/>
        </w:rPr>
        <w:t>Cíl projektu:</w:t>
      </w:r>
    </w:p>
    <w:p w:rsidR="006845A6" w:rsidRPr="008637FB" w:rsidRDefault="006845A6" w:rsidP="006845A6">
      <w:pPr>
        <w:jc w:val="left"/>
      </w:pPr>
      <w:r w:rsidRPr="008637FB">
        <w:t>- seznamování žáků se světem financí, což přispívá k rozvoji finanční gramotnosti žáků</w:t>
      </w:r>
    </w:p>
    <w:p w:rsidR="006845A6" w:rsidRPr="008637FB" w:rsidRDefault="006845A6" w:rsidP="006845A6">
      <w:pPr>
        <w:ind w:firstLine="708"/>
      </w:pPr>
    </w:p>
    <w:p w:rsidR="006845A6" w:rsidRPr="008637FB" w:rsidRDefault="006845A6" w:rsidP="006845A6">
      <w:pPr>
        <w:ind w:firstLine="708"/>
      </w:pPr>
      <w:r w:rsidRPr="008637FB">
        <w:t>Cílem je osvojit si tematiku v rozsahu přiměřeném věku žáků zaměřenou na:</w:t>
      </w:r>
    </w:p>
    <w:p w:rsidR="006845A6" w:rsidRPr="008637FB" w:rsidRDefault="006845A6" w:rsidP="00D169E6">
      <w:pPr>
        <w:pStyle w:val="Odstavecseseznamem"/>
        <w:numPr>
          <w:ilvl w:val="0"/>
          <w:numId w:val="306"/>
        </w:numPr>
      </w:pPr>
      <w:r w:rsidRPr="008637FB">
        <w:t>seznámení žáků s funkcí peněz</w:t>
      </w:r>
    </w:p>
    <w:p w:rsidR="006845A6" w:rsidRPr="008637FB" w:rsidRDefault="006845A6" w:rsidP="00D169E6">
      <w:pPr>
        <w:pStyle w:val="Odstavecseseznamem"/>
        <w:numPr>
          <w:ilvl w:val="0"/>
          <w:numId w:val="306"/>
        </w:numPr>
      </w:pPr>
      <w:r w:rsidRPr="008637FB">
        <w:t>rozšíření znalostí v oboru finanční gramotnosti na základní škole</w:t>
      </w:r>
    </w:p>
    <w:p w:rsidR="006845A6" w:rsidRPr="008637FB" w:rsidRDefault="006845A6" w:rsidP="00D169E6">
      <w:pPr>
        <w:pStyle w:val="Odstavecseseznamem"/>
        <w:numPr>
          <w:ilvl w:val="0"/>
          <w:numId w:val="306"/>
        </w:numPr>
      </w:pPr>
      <w:r w:rsidRPr="008637FB">
        <w:t>seznámení žáků se základními pojmy finanční gramotnosti</w:t>
      </w:r>
    </w:p>
    <w:p w:rsidR="006845A6" w:rsidRPr="008637FB" w:rsidRDefault="006845A6" w:rsidP="00D169E6">
      <w:pPr>
        <w:pStyle w:val="Odstavecseseznamem"/>
        <w:numPr>
          <w:ilvl w:val="0"/>
          <w:numId w:val="306"/>
        </w:numPr>
      </w:pPr>
      <w:r w:rsidRPr="008637FB">
        <w:t>sestavení jednoduchého rozpočtu domácnosti s ohledem na nezbytnost jednotlivých výdajů</w:t>
      </w:r>
    </w:p>
    <w:p w:rsidR="006845A6" w:rsidRPr="008637FB" w:rsidRDefault="006845A6" w:rsidP="00D169E6">
      <w:pPr>
        <w:pStyle w:val="Odstavecseseznamem"/>
        <w:numPr>
          <w:ilvl w:val="0"/>
          <w:numId w:val="306"/>
        </w:numPr>
      </w:pPr>
      <w:r w:rsidRPr="008637FB">
        <w:t>seznámení žáků s finančními produkty jednotlivých bank, s možnostmi pojištění, úvěrů, leasingu</w:t>
      </w:r>
    </w:p>
    <w:p w:rsidR="006845A6" w:rsidRPr="008637FB" w:rsidRDefault="006845A6" w:rsidP="006845A6">
      <w:pPr>
        <w:ind w:left="1068"/>
      </w:pPr>
    </w:p>
    <w:p w:rsidR="006845A6" w:rsidRPr="008637FB" w:rsidRDefault="006845A6" w:rsidP="006845A6">
      <w:pPr>
        <w:ind w:left="1068"/>
      </w:pPr>
    </w:p>
    <w:p w:rsidR="006845A6" w:rsidRPr="008637FB" w:rsidRDefault="006845A6" w:rsidP="006845A6">
      <w:pPr>
        <w:ind w:left="708"/>
      </w:pPr>
      <w:r w:rsidRPr="008637FB">
        <w:t xml:space="preserve">Obsah je zaměřen na: </w:t>
      </w:r>
    </w:p>
    <w:p w:rsidR="006845A6" w:rsidRPr="008637FB" w:rsidRDefault="006845A6" w:rsidP="00D169E6">
      <w:pPr>
        <w:pStyle w:val="Odstavecseseznamem"/>
        <w:numPr>
          <w:ilvl w:val="0"/>
          <w:numId w:val="307"/>
        </w:numPr>
      </w:pPr>
      <w:r w:rsidRPr="008637FB">
        <w:t>zvyšování úrovně finanční gramotnosti nejen žáků</w:t>
      </w:r>
    </w:p>
    <w:p w:rsidR="006845A6" w:rsidRPr="008637FB" w:rsidRDefault="006845A6" w:rsidP="00D169E6">
      <w:pPr>
        <w:pStyle w:val="Odstavecseseznamem"/>
        <w:numPr>
          <w:ilvl w:val="0"/>
          <w:numId w:val="307"/>
        </w:numPr>
      </w:pPr>
      <w:r w:rsidRPr="008637FB">
        <w:t>osvojení potřebných dovedností pro osobní i profesní život - naučí se spravovat osobní i rodinné finance, naučí se orientovat ve světě finančních produktů</w:t>
      </w:r>
    </w:p>
    <w:p w:rsidR="006845A6" w:rsidRPr="008637FB" w:rsidRDefault="006845A6" w:rsidP="00D169E6">
      <w:pPr>
        <w:pStyle w:val="Odstavecseseznamem"/>
        <w:numPr>
          <w:ilvl w:val="0"/>
          <w:numId w:val="307"/>
        </w:numPr>
      </w:pPr>
      <w:r w:rsidRPr="008637FB">
        <w:t>utváření pozitivního hodnotového systému</w:t>
      </w:r>
    </w:p>
    <w:p w:rsidR="006845A6" w:rsidRPr="008637FB" w:rsidRDefault="006845A6" w:rsidP="006845A6">
      <w:pPr>
        <w:pStyle w:val="Odstavecseseznamem"/>
        <w:ind w:left="0"/>
      </w:pPr>
    </w:p>
    <w:p w:rsidR="006845A6" w:rsidRPr="008637FB" w:rsidRDefault="006845A6" w:rsidP="006845A6">
      <w:pPr>
        <w:pStyle w:val="Odstavecseseznamem"/>
        <w:ind w:left="0"/>
      </w:pPr>
    </w:p>
    <w:p w:rsidR="006845A6" w:rsidRPr="008637FB" w:rsidRDefault="006845A6" w:rsidP="006845A6">
      <w:pPr>
        <w:pStyle w:val="Odstavecseseznamem"/>
        <w:ind w:left="0"/>
        <w:rPr>
          <w:b/>
          <w:u w:val="single"/>
        </w:rPr>
      </w:pPr>
      <w:r w:rsidRPr="008637FB">
        <w:rPr>
          <w:b/>
          <w:u w:val="single"/>
        </w:rPr>
        <w:t xml:space="preserve">I. stupeň </w:t>
      </w:r>
    </w:p>
    <w:p w:rsidR="006845A6" w:rsidRPr="008637FB" w:rsidRDefault="006845A6" w:rsidP="006845A6">
      <w:pPr>
        <w:pStyle w:val="Odstavecseseznamem"/>
        <w:ind w:left="0"/>
      </w:pPr>
    </w:p>
    <w:p w:rsidR="006845A6" w:rsidRPr="008637FB" w:rsidRDefault="006845A6" w:rsidP="006845A6">
      <w:pPr>
        <w:pStyle w:val="Odstavecseseznamem"/>
      </w:pPr>
      <w:r w:rsidRPr="008637FB">
        <w:t>PENÍZE</w:t>
      </w:r>
    </w:p>
    <w:p w:rsidR="006845A6" w:rsidRPr="008637FB" w:rsidRDefault="006845A6" w:rsidP="006845A6">
      <w:pPr>
        <w:pStyle w:val="Odstavecseseznamem"/>
      </w:pPr>
      <w:r w:rsidRPr="008637FB">
        <w:t>Obsah:</w:t>
      </w:r>
    </w:p>
    <w:p w:rsidR="006845A6" w:rsidRPr="008637FB" w:rsidRDefault="006845A6" w:rsidP="00D169E6">
      <w:pPr>
        <w:pStyle w:val="Odstavecseseznamem"/>
        <w:numPr>
          <w:ilvl w:val="0"/>
          <w:numId w:val="308"/>
        </w:numPr>
      </w:pPr>
      <w:r w:rsidRPr="008637FB">
        <w:t>hotovostní a bezhotovostní forma peněz</w:t>
      </w:r>
    </w:p>
    <w:p w:rsidR="006845A6" w:rsidRPr="008637FB" w:rsidRDefault="006845A6" w:rsidP="00D169E6">
      <w:pPr>
        <w:pStyle w:val="Odstavecseseznamem"/>
        <w:numPr>
          <w:ilvl w:val="0"/>
          <w:numId w:val="308"/>
        </w:numPr>
      </w:pPr>
      <w:r w:rsidRPr="008637FB">
        <w:t>způsoby placení</w:t>
      </w:r>
    </w:p>
    <w:p w:rsidR="006845A6" w:rsidRPr="008637FB" w:rsidRDefault="006845A6" w:rsidP="00D169E6">
      <w:pPr>
        <w:pStyle w:val="Odstavecseseznamem"/>
        <w:numPr>
          <w:ilvl w:val="0"/>
          <w:numId w:val="308"/>
        </w:numPr>
      </w:pPr>
      <w:r w:rsidRPr="008637FB">
        <w:t>banka jako správce peněz</w:t>
      </w:r>
    </w:p>
    <w:p w:rsidR="00C83DA0" w:rsidRPr="008637FB" w:rsidRDefault="00C83DA0" w:rsidP="00C83DA0">
      <w:pPr>
        <w:pStyle w:val="Odstavecseseznamem"/>
        <w:ind w:left="1440"/>
      </w:pPr>
    </w:p>
    <w:p w:rsidR="00C83DA0" w:rsidRPr="008637FB" w:rsidRDefault="00C83DA0" w:rsidP="00C83DA0">
      <w:pPr>
        <w:pStyle w:val="Odstavecseseznamem"/>
        <w:ind w:left="1440"/>
      </w:pPr>
    </w:p>
    <w:p w:rsidR="006845A6" w:rsidRPr="008637FB" w:rsidRDefault="006845A6" w:rsidP="006845A6">
      <w:pPr>
        <w:pStyle w:val="Odstavecseseznamem"/>
      </w:pPr>
      <w:r w:rsidRPr="008637FB">
        <w:t>Výstupy:</w:t>
      </w:r>
    </w:p>
    <w:p w:rsidR="006845A6" w:rsidRPr="008637FB" w:rsidRDefault="006845A6" w:rsidP="00D169E6">
      <w:pPr>
        <w:pStyle w:val="Odstavecseseznamem"/>
        <w:numPr>
          <w:ilvl w:val="0"/>
          <w:numId w:val="308"/>
        </w:numPr>
      </w:pPr>
      <w:r w:rsidRPr="008637FB">
        <w:t xml:space="preserve">pozná české mince a bankovky </w:t>
      </w:r>
    </w:p>
    <w:p w:rsidR="006845A6" w:rsidRPr="008637FB" w:rsidRDefault="006845A6" w:rsidP="00D169E6">
      <w:pPr>
        <w:pStyle w:val="Odstavecseseznamem"/>
        <w:numPr>
          <w:ilvl w:val="0"/>
          <w:numId w:val="308"/>
        </w:numPr>
      </w:pPr>
      <w:r w:rsidRPr="008637FB">
        <w:t>používá peníze v běžných situacích</w:t>
      </w:r>
    </w:p>
    <w:p w:rsidR="006845A6" w:rsidRPr="008637FB" w:rsidRDefault="006845A6" w:rsidP="00D169E6">
      <w:pPr>
        <w:pStyle w:val="Odstavecseseznamem"/>
        <w:numPr>
          <w:ilvl w:val="0"/>
          <w:numId w:val="308"/>
        </w:numPr>
      </w:pPr>
      <w:r w:rsidRPr="008637FB">
        <w:t>odhadne a zkontroluje cenu nákupu a vrácené peníze</w:t>
      </w:r>
    </w:p>
    <w:p w:rsidR="006845A6" w:rsidRPr="008637FB" w:rsidRDefault="006845A6" w:rsidP="00D169E6">
      <w:pPr>
        <w:pStyle w:val="Odstavecseseznamem"/>
        <w:numPr>
          <w:ilvl w:val="0"/>
          <w:numId w:val="308"/>
        </w:numPr>
      </w:pPr>
      <w:r w:rsidRPr="008637FB">
        <w:t>vlastními slovy vyjádří, co znamená, že je banka správce peněz</w:t>
      </w:r>
    </w:p>
    <w:p w:rsidR="006845A6" w:rsidRPr="008637FB" w:rsidRDefault="006845A6" w:rsidP="006845A6">
      <w:pPr>
        <w:pStyle w:val="Odstavecseseznamem"/>
        <w:ind w:left="1440"/>
      </w:pPr>
    </w:p>
    <w:p w:rsidR="006845A6" w:rsidRPr="008637FB" w:rsidRDefault="006845A6" w:rsidP="006845A6">
      <w:pPr>
        <w:pStyle w:val="Odstavecseseznamem"/>
      </w:pPr>
      <w:r w:rsidRPr="008637FB">
        <w:t>HOSPODAŘENÍ DOMÁCNOSTI</w:t>
      </w:r>
    </w:p>
    <w:p w:rsidR="006845A6" w:rsidRPr="008637FB" w:rsidRDefault="006845A6" w:rsidP="006845A6">
      <w:pPr>
        <w:pStyle w:val="Odstavecseseznamem"/>
      </w:pPr>
      <w:r w:rsidRPr="008637FB">
        <w:t>Obsah:</w:t>
      </w:r>
    </w:p>
    <w:p w:rsidR="006845A6" w:rsidRPr="008637FB" w:rsidRDefault="006845A6" w:rsidP="00D169E6">
      <w:pPr>
        <w:pStyle w:val="Odstavecseseznamem"/>
        <w:numPr>
          <w:ilvl w:val="0"/>
          <w:numId w:val="309"/>
        </w:numPr>
      </w:pPr>
      <w:r w:rsidRPr="008637FB">
        <w:t>rozpočet, příjmy a výdaje domácnosti</w:t>
      </w:r>
    </w:p>
    <w:p w:rsidR="006845A6" w:rsidRPr="008637FB" w:rsidRDefault="006845A6" w:rsidP="00D169E6">
      <w:pPr>
        <w:pStyle w:val="Odstavecseseznamem"/>
        <w:numPr>
          <w:ilvl w:val="0"/>
          <w:numId w:val="309"/>
        </w:numPr>
      </w:pPr>
      <w:r w:rsidRPr="008637FB">
        <w:t>nárok na reklamaci</w:t>
      </w:r>
    </w:p>
    <w:p w:rsidR="006845A6" w:rsidRPr="008637FB" w:rsidRDefault="006845A6" w:rsidP="006845A6">
      <w:pPr>
        <w:pStyle w:val="Odstavecseseznamem"/>
      </w:pPr>
      <w:r w:rsidRPr="008637FB">
        <w:t>Výstupy:</w:t>
      </w:r>
    </w:p>
    <w:p w:rsidR="006845A6" w:rsidRPr="008637FB" w:rsidRDefault="006845A6" w:rsidP="00D169E6">
      <w:pPr>
        <w:pStyle w:val="Odstavecseseznamem"/>
        <w:numPr>
          <w:ilvl w:val="0"/>
          <w:numId w:val="310"/>
        </w:numPr>
      </w:pPr>
      <w:r w:rsidRPr="008637FB">
        <w:t>na příkladu ukáže, proč není možné realizovat všechny chtěné výdaje</w:t>
      </w:r>
    </w:p>
    <w:p w:rsidR="006845A6" w:rsidRPr="008637FB" w:rsidRDefault="006845A6" w:rsidP="00D169E6">
      <w:pPr>
        <w:pStyle w:val="Odstavecseseznamem"/>
        <w:numPr>
          <w:ilvl w:val="0"/>
          <w:numId w:val="310"/>
        </w:numPr>
      </w:pPr>
      <w:r w:rsidRPr="008637FB">
        <w:t>porovná svá přání a potřeby se svými finančními možnostmi</w:t>
      </w:r>
    </w:p>
    <w:p w:rsidR="006845A6" w:rsidRPr="008637FB" w:rsidRDefault="006845A6" w:rsidP="00D169E6">
      <w:pPr>
        <w:pStyle w:val="Odstavecseseznamem"/>
        <w:numPr>
          <w:ilvl w:val="0"/>
          <w:numId w:val="310"/>
        </w:numPr>
      </w:pPr>
      <w:r w:rsidRPr="008637FB">
        <w:t>sestaví jednoduchý osobní rozpočet</w:t>
      </w:r>
    </w:p>
    <w:p w:rsidR="006845A6" w:rsidRPr="008637FB" w:rsidRDefault="006845A6" w:rsidP="00D169E6">
      <w:pPr>
        <w:pStyle w:val="Odstavecseseznamem"/>
        <w:numPr>
          <w:ilvl w:val="0"/>
          <w:numId w:val="310"/>
        </w:numPr>
      </w:pPr>
      <w:r w:rsidRPr="008637FB">
        <w:t>objasní, jak řešit situaci, kdy jsou příjmy menší než výdaje</w:t>
      </w:r>
    </w:p>
    <w:p w:rsidR="006845A6" w:rsidRPr="008637FB" w:rsidRDefault="006845A6" w:rsidP="00D169E6">
      <w:pPr>
        <w:pStyle w:val="Odstavecseseznamem"/>
        <w:numPr>
          <w:ilvl w:val="0"/>
          <w:numId w:val="310"/>
        </w:numPr>
      </w:pPr>
      <w:r w:rsidRPr="008637FB">
        <w:t>objasní, jak řešit situaci, kdy jsou příjmy větší než výdaje</w:t>
      </w:r>
    </w:p>
    <w:p w:rsidR="006845A6" w:rsidRPr="008637FB" w:rsidRDefault="006845A6" w:rsidP="00D169E6">
      <w:pPr>
        <w:pStyle w:val="Odstavecseseznamem"/>
        <w:numPr>
          <w:ilvl w:val="0"/>
          <w:numId w:val="310"/>
        </w:numPr>
      </w:pPr>
      <w:r w:rsidRPr="008637FB">
        <w:t>uvede příklady základních příjmů a výdajů domácnosti</w:t>
      </w:r>
    </w:p>
    <w:p w:rsidR="006845A6" w:rsidRPr="008637FB" w:rsidRDefault="006845A6" w:rsidP="00D169E6">
      <w:pPr>
        <w:pStyle w:val="Odstavecseseznamem"/>
        <w:numPr>
          <w:ilvl w:val="0"/>
          <w:numId w:val="310"/>
        </w:numPr>
      </w:pPr>
      <w:r w:rsidRPr="008637FB">
        <w:t>na příkladu vysvětlí, jak reklamovat zboží</w:t>
      </w:r>
    </w:p>
    <w:p w:rsidR="006845A6" w:rsidRPr="008637FB" w:rsidRDefault="006845A6" w:rsidP="006845A6">
      <w:pPr>
        <w:pStyle w:val="Odstavecseseznamem"/>
        <w:ind w:left="1080"/>
      </w:pPr>
    </w:p>
    <w:p w:rsidR="006845A6" w:rsidRPr="008637FB" w:rsidRDefault="006845A6" w:rsidP="006845A6">
      <w:pPr>
        <w:pStyle w:val="Odstavecseseznamem"/>
      </w:pPr>
    </w:p>
    <w:p w:rsidR="006845A6" w:rsidRPr="008637FB" w:rsidRDefault="006845A6" w:rsidP="006845A6">
      <w:pPr>
        <w:pStyle w:val="Odstavecseseznamem"/>
      </w:pPr>
      <w:r w:rsidRPr="008637FB">
        <w:t>FINANČNÍ PRODUKTY</w:t>
      </w:r>
    </w:p>
    <w:p w:rsidR="006845A6" w:rsidRPr="008637FB" w:rsidRDefault="006845A6" w:rsidP="006845A6">
      <w:pPr>
        <w:pStyle w:val="Odstavecseseznamem"/>
      </w:pPr>
      <w:r w:rsidRPr="008637FB">
        <w:t>Obsah:</w:t>
      </w:r>
    </w:p>
    <w:p w:rsidR="006845A6" w:rsidRPr="008637FB" w:rsidRDefault="006845A6" w:rsidP="00D169E6">
      <w:pPr>
        <w:pStyle w:val="Odstavecseseznamem"/>
        <w:numPr>
          <w:ilvl w:val="0"/>
          <w:numId w:val="310"/>
        </w:numPr>
      </w:pPr>
      <w:r w:rsidRPr="008637FB">
        <w:t>úspory</w:t>
      </w:r>
    </w:p>
    <w:p w:rsidR="006845A6" w:rsidRPr="008637FB" w:rsidRDefault="006845A6" w:rsidP="00D169E6">
      <w:pPr>
        <w:pStyle w:val="Odstavecseseznamem"/>
        <w:numPr>
          <w:ilvl w:val="0"/>
          <w:numId w:val="310"/>
        </w:numPr>
      </w:pPr>
      <w:r w:rsidRPr="008637FB">
        <w:t>půjčky</w:t>
      </w:r>
    </w:p>
    <w:p w:rsidR="006845A6" w:rsidRPr="008637FB" w:rsidRDefault="006845A6" w:rsidP="006845A6">
      <w:pPr>
        <w:pStyle w:val="Odstavecseseznamem"/>
      </w:pPr>
      <w:r w:rsidRPr="008637FB">
        <w:t>Výstupy:</w:t>
      </w:r>
    </w:p>
    <w:p w:rsidR="006845A6" w:rsidRPr="008637FB" w:rsidRDefault="006845A6" w:rsidP="00D169E6">
      <w:pPr>
        <w:pStyle w:val="Odstavecseseznamem"/>
        <w:numPr>
          <w:ilvl w:val="0"/>
          <w:numId w:val="311"/>
        </w:numPr>
      </w:pPr>
      <w:r w:rsidRPr="008637FB">
        <w:t>vysvětlí, proč spořit, kdy si půjčovat a jak vracet dluhy</w:t>
      </w:r>
    </w:p>
    <w:p w:rsidR="006845A6" w:rsidRPr="008637FB" w:rsidRDefault="006845A6" w:rsidP="00D169E6">
      <w:pPr>
        <w:pStyle w:val="Odstavecseseznamem"/>
        <w:numPr>
          <w:ilvl w:val="0"/>
          <w:numId w:val="311"/>
        </w:numPr>
      </w:pPr>
      <w:r w:rsidRPr="008637FB">
        <w:t>na příkladech objasní rizika půjčování peněz</w:t>
      </w:r>
    </w:p>
    <w:p w:rsidR="006845A6" w:rsidRPr="008637FB" w:rsidRDefault="006845A6" w:rsidP="006845A6">
      <w:pPr>
        <w:pStyle w:val="Odstavecseseznamem"/>
      </w:pPr>
    </w:p>
    <w:p w:rsidR="006845A6" w:rsidRPr="008637FB" w:rsidRDefault="006845A6" w:rsidP="006845A6">
      <w:pPr>
        <w:pStyle w:val="Odstavecseseznamem"/>
      </w:pPr>
    </w:p>
    <w:p w:rsidR="00C83DA0" w:rsidRPr="008637FB" w:rsidRDefault="00C83DA0" w:rsidP="006845A6">
      <w:pPr>
        <w:pStyle w:val="Odstavecseseznamem"/>
      </w:pPr>
    </w:p>
    <w:p w:rsidR="00C83DA0" w:rsidRPr="008637FB" w:rsidRDefault="00C83DA0" w:rsidP="006845A6">
      <w:pPr>
        <w:pStyle w:val="Odstavecseseznamem"/>
      </w:pPr>
    </w:p>
    <w:p w:rsidR="006845A6" w:rsidRPr="008637FB" w:rsidRDefault="006845A6" w:rsidP="006845A6">
      <w:pPr>
        <w:pStyle w:val="Odstavecseseznamem"/>
        <w:ind w:left="0"/>
        <w:rPr>
          <w:b/>
          <w:u w:val="single"/>
        </w:rPr>
      </w:pPr>
    </w:p>
    <w:p w:rsidR="006845A6" w:rsidRPr="008637FB" w:rsidRDefault="006845A6" w:rsidP="006845A6">
      <w:pPr>
        <w:pStyle w:val="Odstavecseseznamem"/>
        <w:ind w:left="0"/>
        <w:rPr>
          <w:b/>
          <w:u w:val="single"/>
        </w:rPr>
      </w:pPr>
      <w:r w:rsidRPr="008637FB">
        <w:rPr>
          <w:b/>
          <w:u w:val="single"/>
        </w:rPr>
        <w:t>II. stupeň</w:t>
      </w:r>
    </w:p>
    <w:p w:rsidR="006845A6" w:rsidRPr="008637FB" w:rsidRDefault="006845A6" w:rsidP="006845A6">
      <w:pPr>
        <w:pStyle w:val="Odstavecseseznamem"/>
        <w:ind w:left="0"/>
        <w:rPr>
          <w:b/>
          <w:u w:val="single"/>
        </w:rPr>
      </w:pPr>
    </w:p>
    <w:p w:rsidR="006845A6" w:rsidRPr="008637FB" w:rsidRDefault="006845A6" w:rsidP="006845A6">
      <w:pPr>
        <w:pStyle w:val="Odstavecseseznamem"/>
      </w:pPr>
      <w:r w:rsidRPr="008637FB">
        <w:t>PENÍZE</w:t>
      </w:r>
    </w:p>
    <w:p w:rsidR="006845A6" w:rsidRPr="008637FB" w:rsidRDefault="006845A6" w:rsidP="006845A6">
      <w:pPr>
        <w:pStyle w:val="Odstavecseseznamem"/>
      </w:pPr>
      <w:r w:rsidRPr="008637FB">
        <w:t>Obsah:</w:t>
      </w:r>
    </w:p>
    <w:p w:rsidR="006845A6" w:rsidRPr="008637FB" w:rsidRDefault="006845A6" w:rsidP="00D169E6">
      <w:pPr>
        <w:pStyle w:val="Odstavecseseznamem"/>
        <w:numPr>
          <w:ilvl w:val="0"/>
          <w:numId w:val="308"/>
        </w:numPr>
      </w:pPr>
      <w:r w:rsidRPr="008637FB">
        <w:t>nakládání s penězi</w:t>
      </w:r>
    </w:p>
    <w:p w:rsidR="006845A6" w:rsidRPr="008637FB" w:rsidRDefault="006845A6" w:rsidP="00D169E6">
      <w:pPr>
        <w:pStyle w:val="Odstavecseseznamem"/>
        <w:numPr>
          <w:ilvl w:val="0"/>
          <w:numId w:val="308"/>
        </w:numPr>
      </w:pPr>
      <w:r w:rsidRPr="008637FB">
        <w:t>tvorba ceny</w:t>
      </w:r>
    </w:p>
    <w:p w:rsidR="006845A6" w:rsidRPr="008637FB" w:rsidRDefault="006845A6" w:rsidP="00D169E6">
      <w:pPr>
        <w:pStyle w:val="Odstavecseseznamem"/>
        <w:numPr>
          <w:ilvl w:val="0"/>
          <w:numId w:val="308"/>
        </w:numPr>
      </w:pPr>
      <w:r w:rsidRPr="008637FB">
        <w:t>inflace</w:t>
      </w:r>
    </w:p>
    <w:p w:rsidR="006845A6" w:rsidRPr="008637FB" w:rsidRDefault="006845A6" w:rsidP="006845A6">
      <w:pPr>
        <w:pStyle w:val="Odstavecseseznamem"/>
      </w:pPr>
      <w:r w:rsidRPr="008637FB">
        <w:t>Výstupy:</w:t>
      </w:r>
    </w:p>
    <w:p w:rsidR="006845A6" w:rsidRPr="008637FB" w:rsidRDefault="006845A6" w:rsidP="00D169E6">
      <w:pPr>
        <w:pStyle w:val="Odstavecseseznamem"/>
        <w:numPr>
          <w:ilvl w:val="0"/>
          <w:numId w:val="308"/>
        </w:numPr>
      </w:pPr>
      <w:r w:rsidRPr="008637FB">
        <w:t>na příkladech ukáže vhodné využití různých nástrojů hotovostního a bezhotovostního placení</w:t>
      </w:r>
    </w:p>
    <w:p w:rsidR="006845A6" w:rsidRPr="008637FB" w:rsidRDefault="006845A6" w:rsidP="00D169E6">
      <w:pPr>
        <w:pStyle w:val="Odstavecseseznamem"/>
        <w:numPr>
          <w:ilvl w:val="0"/>
          <w:numId w:val="308"/>
        </w:numPr>
      </w:pPr>
      <w:r w:rsidRPr="008637FB">
        <w:t>na příkladu vysvětlí, jak se stanovuje cena (8. ročník)</w:t>
      </w:r>
    </w:p>
    <w:p w:rsidR="006845A6" w:rsidRPr="008637FB" w:rsidRDefault="006845A6" w:rsidP="00D169E6">
      <w:pPr>
        <w:pStyle w:val="Odstavecseseznamem"/>
        <w:numPr>
          <w:ilvl w:val="0"/>
          <w:numId w:val="308"/>
        </w:numPr>
      </w:pPr>
      <w:r w:rsidRPr="008637FB">
        <w:t>na příkladu vysvětlí, jak nabídka a poptávka ovlivňuje cenu (8. ročník)</w:t>
      </w:r>
    </w:p>
    <w:p w:rsidR="006845A6" w:rsidRPr="008637FB" w:rsidRDefault="006845A6" w:rsidP="00D169E6">
      <w:pPr>
        <w:pStyle w:val="Odstavecseseznamem"/>
        <w:numPr>
          <w:ilvl w:val="0"/>
          <w:numId w:val="308"/>
        </w:numPr>
      </w:pPr>
      <w:r w:rsidRPr="008637FB">
        <w:t>na příkladu ukáže tvorbu ceny jako součet nákladů, zisku a DPH (8., 9. ročník)</w:t>
      </w:r>
    </w:p>
    <w:p w:rsidR="006845A6" w:rsidRPr="008637FB" w:rsidRDefault="006845A6" w:rsidP="00D169E6">
      <w:pPr>
        <w:pStyle w:val="Odstavecseseznamem"/>
        <w:numPr>
          <w:ilvl w:val="0"/>
          <w:numId w:val="308"/>
        </w:numPr>
      </w:pPr>
      <w:r w:rsidRPr="008637FB">
        <w:t>objasní vliv nabídky a poptávky na tvorbu ceny a její změny</w:t>
      </w:r>
    </w:p>
    <w:p w:rsidR="006845A6" w:rsidRPr="008637FB" w:rsidRDefault="006845A6" w:rsidP="00D169E6">
      <w:pPr>
        <w:pStyle w:val="Odstavecseseznamem"/>
        <w:numPr>
          <w:ilvl w:val="0"/>
          <w:numId w:val="308"/>
        </w:numPr>
      </w:pPr>
      <w:r w:rsidRPr="008637FB">
        <w:t>vysvětlí, co je inflace a jaký je její vliv na reálnou hodnotu peněz (9. ročník)</w:t>
      </w:r>
    </w:p>
    <w:p w:rsidR="006845A6" w:rsidRPr="008637FB" w:rsidRDefault="006845A6" w:rsidP="006845A6">
      <w:pPr>
        <w:pStyle w:val="Odstavecseseznamem"/>
        <w:ind w:left="1440"/>
      </w:pPr>
    </w:p>
    <w:p w:rsidR="006845A6" w:rsidRPr="008637FB" w:rsidRDefault="006845A6" w:rsidP="006845A6">
      <w:pPr>
        <w:pStyle w:val="Odstavecseseznamem"/>
      </w:pPr>
    </w:p>
    <w:p w:rsidR="006845A6" w:rsidRPr="008637FB" w:rsidRDefault="006845A6" w:rsidP="006845A6">
      <w:pPr>
        <w:pStyle w:val="Odstavecseseznamem"/>
      </w:pPr>
      <w:r w:rsidRPr="008637FB">
        <w:t>HOSPODAŘENÍ DOMÁCNOSTI</w:t>
      </w:r>
    </w:p>
    <w:p w:rsidR="006845A6" w:rsidRPr="008637FB" w:rsidRDefault="006845A6" w:rsidP="006845A6">
      <w:pPr>
        <w:pStyle w:val="Odstavecseseznamem"/>
      </w:pPr>
      <w:r w:rsidRPr="008637FB">
        <w:t>Obsah:</w:t>
      </w:r>
    </w:p>
    <w:p w:rsidR="006845A6" w:rsidRPr="008637FB" w:rsidRDefault="006845A6" w:rsidP="00D169E6">
      <w:pPr>
        <w:pStyle w:val="Odstavecseseznamem"/>
        <w:numPr>
          <w:ilvl w:val="0"/>
          <w:numId w:val="309"/>
        </w:numPr>
      </w:pPr>
      <w:r w:rsidRPr="008637FB">
        <w:t>rozpočet domácnosti, typy rozpočtu, jejich odlišnosti</w:t>
      </w:r>
    </w:p>
    <w:p w:rsidR="006845A6" w:rsidRPr="008637FB" w:rsidRDefault="006845A6" w:rsidP="00D169E6">
      <w:pPr>
        <w:pStyle w:val="Odstavecseseznamem"/>
        <w:numPr>
          <w:ilvl w:val="0"/>
          <w:numId w:val="309"/>
        </w:numPr>
      </w:pPr>
      <w:r w:rsidRPr="008637FB">
        <w:t>základní práva spotřebitelů</w:t>
      </w:r>
    </w:p>
    <w:p w:rsidR="006845A6" w:rsidRPr="008637FB" w:rsidRDefault="006845A6" w:rsidP="006845A6">
      <w:pPr>
        <w:pStyle w:val="Odstavecseseznamem"/>
      </w:pPr>
      <w:r w:rsidRPr="008637FB">
        <w:t>Výstupy:</w:t>
      </w:r>
    </w:p>
    <w:p w:rsidR="006845A6" w:rsidRPr="008637FB" w:rsidRDefault="006845A6" w:rsidP="00D169E6">
      <w:pPr>
        <w:pStyle w:val="Odstavecseseznamem"/>
        <w:numPr>
          <w:ilvl w:val="0"/>
          <w:numId w:val="310"/>
        </w:numPr>
      </w:pPr>
      <w:r w:rsidRPr="008637FB">
        <w:t>sestaví jednoduchý rozpočet domácnosti, uvede hlavní příjmy a výdaje domácnosti, rozliší pravidelné a jednorázové příjmy a výdaje, zváží nezbytnost jednotlivých výdajů</w:t>
      </w:r>
    </w:p>
    <w:p w:rsidR="006845A6" w:rsidRPr="008637FB" w:rsidRDefault="006845A6" w:rsidP="00D169E6">
      <w:pPr>
        <w:pStyle w:val="Odstavecseseznamem"/>
        <w:numPr>
          <w:ilvl w:val="0"/>
          <w:numId w:val="310"/>
        </w:numPr>
      </w:pPr>
      <w:r w:rsidRPr="008637FB">
        <w:t>navrhne, jak řešit situaci, kdy jsou příjmy větší než výdaje</w:t>
      </w:r>
    </w:p>
    <w:p w:rsidR="006845A6" w:rsidRPr="008637FB" w:rsidRDefault="006845A6" w:rsidP="00D169E6">
      <w:pPr>
        <w:pStyle w:val="Odstavecseseznamem"/>
        <w:numPr>
          <w:ilvl w:val="0"/>
          <w:numId w:val="310"/>
        </w:numPr>
      </w:pPr>
      <w:r w:rsidRPr="008637FB">
        <w:t>navrhne, jak řešit situaci, kdy jsou příjmy menší než výdaje</w:t>
      </w:r>
    </w:p>
    <w:p w:rsidR="006845A6" w:rsidRPr="008637FB" w:rsidRDefault="006845A6" w:rsidP="00D169E6">
      <w:pPr>
        <w:pStyle w:val="Odstavecseseznamem"/>
        <w:numPr>
          <w:ilvl w:val="0"/>
          <w:numId w:val="310"/>
        </w:numPr>
      </w:pPr>
      <w:r w:rsidRPr="008637FB">
        <w:t>vysvětlí rozdíl mezi pravidelnými a jednorázovými příjmy a výdaji</w:t>
      </w:r>
    </w:p>
    <w:p w:rsidR="006845A6" w:rsidRPr="008637FB" w:rsidRDefault="006845A6" w:rsidP="00D169E6">
      <w:pPr>
        <w:pStyle w:val="Odstavecseseznamem"/>
        <w:numPr>
          <w:ilvl w:val="0"/>
          <w:numId w:val="310"/>
        </w:numPr>
      </w:pPr>
      <w:r w:rsidRPr="008637FB">
        <w:t>objasní princip vyrovnaného, schodkového a přebytkového rozpočtu</w:t>
      </w:r>
    </w:p>
    <w:p w:rsidR="006845A6" w:rsidRPr="008637FB" w:rsidRDefault="006845A6" w:rsidP="00D169E6">
      <w:pPr>
        <w:pStyle w:val="Odstavecseseznamem"/>
        <w:numPr>
          <w:ilvl w:val="0"/>
          <w:numId w:val="310"/>
        </w:numPr>
      </w:pPr>
      <w:r w:rsidRPr="008637FB">
        <w:t>hledá možnosti, jak řešit deficit na straně příjmů a výdajů</w:t>
      </w:r>
    </w:p>
    <w:p w:rsidR="006845A6" w:rsidRPr="008637FB" w:rsidRDefault="006845A6" w:rsidP="00D169E6">
      <w:pPr>
        <w:pStyle w:val="Odstavecseseznamem"/>
        <w:numPr>
          <w:ilvl w:val="0"/>
          <w:numId w:val="310"/>
        </w:numPr>
      </w:pPr>
      <w:r w:rsidRPr="008637FB">
        <w:t>popíše postup při reklamaci výrobku nebo služby (9. ročník)</w:t>
      </w:r>
    </w:p>
    <w:p w:rsidR="006845A6" w:rsidRPr="008637FB" w:rsidRDefault="006845A6" w:rsidP="00D169E6">
      <w:pPr>
        <w:pStyle w:val="Odstavecseseznamem"/>
        <w:numPr>
          <w:ilvl w:val="0"/>
          <w:numId w:val="310"/>
        </w:numPr>
      </w:pPr>
      <w:r w:rsidRPr="008637FB">
        <w:t>vysvětlí, jak se bránit v případě porušení práv spotřebitele (9. ročník)</w:t>
      </w:r>
    </w:p>
    <w:p w:rsidR="006845A6" w:rsidRPr="008637FB" w:rsidRDefault="006845A6" w:rsidP="006845A6">
      <w:pPr>
        <w:pStyle w:val="Odstavecseseznamem"/>
      </w:pPr>
      <w:r w:rsidRPr="008637FB">
        <w:t>FINANČNÍ PRODUKTY</w:t>
      </w:r>
    </w:p>
    <w:p w:rsidR="006845A6" w:rsidRPr="008637FB" w:rsidRDefault="006845A6" w:rsidP="006845A6">
      <w:pPr>
        <w:pStyle w:val="Odstavecseseznamem"/>
      </w:pPr>
      <w:r w:rsidRPr="008637FB">
        <w:t>Obsah:</w:t>
      </w:r>
    </w:p>
    <w:p w:rsidR="006845A6" w:rsidRPr="008637FB" w:rsidRDefault="006845A6" w:rsidP="00D169E6">
      <w:pPr>
        <w:pStyle w:val="Odstavecseseznamem"/>
        <w:numPr>
          <w:ilvl w:val="0"/>
          <w:numId w:val="310"/>
        </w:numPr>
      </w:pPr>
      <w:r w:rsidRPr="008637FB">
        <w:t>služby bank, aktivní a pasivní operace</w:t>
      </w:r>
    </w:p>
    <w:p w:rsidR="006845A6" w:rsidRPr="008637FB" w:rsidRDefault="006845A6" w:rsidP="00D169E6">
      <w:pPr>
        <w:pStyle w:val="Odstavecseseznamem"/>
        <w:numPr>
          <w:ilvl w:val="0"/>
          <w:numId w:val="310"/>
        </w:numPr>
      </w:pPr>
      <w:r w:rsidRPr="008637FB">
        <w:t>produkty finančního trhu pro investování a získání prostředků</w:t>
      </w:r>
    </w:p>
    <w:p w:rsidR="006845A6" w:rsidRPr="008637FB" w:rsidRDefault="006845A6" w:rsidP="00D169E6">
      <w:pPr>
        <w:pStyle w:val="Odstavecseseznamem"/>
        <w:numPr>
          <w:ilvl w:val="0"/>
          <w:numId w:val="310"/>
        </w:numPr>
      </w:pPr>
      <w:r w:rsidRPr="008637FB">
        <w:t>pojištění</w:t>
      </w:r>
    </w:p>
    <w:p w:rsidR="006845A6" w:rsidRPr="008637FB" w:rsidRDefault="006845A6" w:rsidP="00D169E6">
      <w:pPr>
        <w:pStyle w:val="Odstavecseseznamem"/>
        <w:numPr>
          <w:ilvl w:val="0"/>
          <w:numId w:val="310"/>
        </w:numPr>
      </w:pPr>
      <w:r w:rsidRPr="008637FB">
        <w:t>úročení</w:t>
      </w:r>
    </w:p>
    <w:p w:rsidR="006845A6" w:rsidRPr="008637FB" w:rsidRDefault="006845A6" w:rsidP="006845A6">
      <w:pPr>
        <w:pStyle w:val="Odstavecseseznamem"/>
      </w:pPr>
      <w:r w:rsidRPr="008637FB">
        <w:t>Výstupy:</w:t>
      </w:r>
    </w:p>
    <w:p w:rsidR="006845A6" w:rsidRPr="008637FB" w:rsidRDefault="006845A6" w:rsidP="00D169E6">
      <w:pPr>
        <w:pStyle w:val="Odstavecseseznamem"/>
        <w:numPr>
          <w:ilvl w:val="0"/>
          <w:numId w:val="311"/>
        </w:numPr>
      </w:pPr>
      <w:r w:rsidRPr="008637FB">
        <w:t>vysvětlí, k čemu slouží bankovní účet</w:t>
      </w:r>
    </w:p>
    <w:p w:rsidR="006845A6" w:rsidRPr="008637FB" w:rsidRDefault="006845A6" w:rsidP="00D169E6">
      <w:pPr>
        <w:pStyle w:val="Odstavecseseznamem"/>
        <w:numPr>
          <w:ilvl w:val="0"/>
          <w:numId w:val="311"/>
        </w:numPr>
      </w:pPr>
      <w:r w:rsidRPr="008637FB">
        <w:t>uvede příklady použití debetní a kreditní platební karty, vysvětlí jejich omezení</w:t>
      </w:r>
    </w:p>
    <w:p w:rsidR="006845A6" w:rsidRPr="008637FB" w:rsidRDefault="006845A6" w:rsidP="00D169E6">
      <w:pPr>
        <w:pStyle w:val="Odstavecseseznamem"/>
        <w:numPr>
          <w:ilvl w:val="0"/>
          <w:numId w:val="311"/>
        </w:numPr>
      </w:pPr>
      <w:r w:rsidRPr="008637FB">
        <w:t>na příkladech objasní přednosti a rizika používání platebních karet</w:t>
      </w:r>
    </w:p>
    <w:p w:rsidR="006845A6" w:rsidRPr="008637FB" w:rsidRDefault="006845A6" w:rsidP="00D169E6">
      <w:pPr>
        <w:pStyle w:val="Odstavecseseznamem"/>
        <w:numPr>
          <w:ilvl w:val="0"/>
          <w:numId w:val="311"/>
        </w:numPr>
      </w:pPr>
      <w:r w:rsidRPr="008637FB">
        <w:t>posoudí rizika hotovostního a bezhotovostního placení v konkrétní situaci</w:t>
      </w:r>
    </w:p>
    <w:p w:rsidR="006845A6" w:rsidRPr="008637FB" w:rsidRDefault="006845A6" w:rsidP="00D169E6">
      <w:pPr>
        <w:pStyle w:val="Odstavecseseznamem"/>
        <w:numPr>
          <w:ilvl w:val="0"/>
          <w:numId w:val="311"/>
        </w:numPr>
      </w:pPr>
      <w:r w:rsidRPr="008637FB">
        <w:t>vysvětlí příklady různých způsobů hotovostního a bezhotovostního placení</w:t>
      </w:r>
    </w:p>
    <w:p w:rsidR="006845A6" w:rsidRPr="008637FB" w:rsidRDefault="006845A6" w:rsidP="00D169E6">
      <w:pPr>
        <w:pStyle w:val="Odstavecseseznamem"/>
        <w:numPr>
          <w:ilvl w:val="0"/>
          <w:numId w:val="311"/>
        </w:numPr>
      </w:pPr>
      <w:r w:rsidRPr="008637FB">
        <w:t>uvede a porovná nejobvyklejší způsoby nakládání s volnými prostředky (spotřeba, úspory, investice)</w:t>
      </w:r>
    </w:p>
    <w:p w:rsidR="006845A6" w:rsidRPr="008637FB" w:rsidRDefault="006845A6" w:rsidP="00D169E6">
      <w:pPr>
        <w:pStyle w:val="Odstavecseseznamem"/>
        <w:numPr>
          <w:ilvl w:val="0"/>
          <w:numId w:val="311"/>
        </w:numPr>
      </w:pPr>
      <w:r w:rsidRPr="008637FB">
        <w:t>uvede, porovná nejčastější způsoby krytí deficitu (úvěry, splátkový prodej, leasing)</w:t>
      </w:r>
    </w:p>
    <w:p w:rsidR="006845A6" w:rsidRPr="008637FB" w:rsidRDefault="006845A6" w:rsidP="00D169E6">
      <w:pPr>
        <w:pStyle w:val="Odstavecseseznamem"/>
        <w:numPr>
          <w:ilvl w:val="0"/>
          <w:numId w:val="311"/>
        </w:numPr>
      </w:pPr>
      <w:r w:rsidRPr="008637FB">
        <w:t>vysvětlí význam úroku placeného a přijatého</w:t>
      </w:r>
    </w:p>
    <w:p w:rsidR="006845A6" w:rsidRPr="008637FB" w:rsidRDefault="006845A6" w:rsidP="00D169E6">
      <w:pPr>
        <w:pStyle w:val="Odstavecseseznamem"/>
        <w:numPr>
          <w:ilvl w:val="0"/>
          <w:numId w:val="311"/>
        </w:numPr>
      </w:pPr>
      <w:r w:rsidRPr="008637FB">
        <w:t>uvede nejčastější druhy pojištění a navrhne, kdy je využít</w:t>
      </w:r>
    </w:p>
    <w:p w:rsidR="006845A6" w:rsidRPr="008637FB" w:rsidRDefault="006845A6" w:rsidP="00D169E6">
      <w:pPr>
        <w:pStyle w:val="Odstavecseseznamem"/>
        <w:numPr>
          <w:ilvl w:val="0"/>
          <w:numId w:val="311"/>
        </w:numPr>
      </w:pPr>
      <w:r w:rsidRPr="008637FB">
        <w:t>na příkladu vysvětlí rozdíl mezi úrokem placeným a přijatým</w:t>
      </w:r>
    </w:p>
    <w:p w:rsidR="006845A6" w:rsidRPr="008637FB" w:rsidRDefault="006845A6" w:rsidP="00D169E6">
      <w:pPr>
        <w:pStyle w:val="Odstavecseseznamem"/>
        <w:numPr>
          <w:ilvl w:val="0"/>
          <w:numId w:val="311"/>
        </w:numPr>
      </w:pPr>
      <w:r w:rsidRPr="008637FB">
        <w:t>uvede možnosti různých typů pojištění (8., 9. ročník)</w:t>
      </w:r>
    </w:p>
    <w:p w:rsidR="006845A6" w:rsidRPr="008637FB" w:rsidRDefault="006845A6" w:rsidP="006845A6">
      <w:pPr>
        <w:pStyle w:val="Odstavecseseznamem"/>
        <w:ind w:left="0"/>
        <w:rPr>
          <w:b/>
          <w:u w:val="single"/>
        </w:rPr>
      </w:pPr>
    </w:p>
    <w:p w:rsidR="006845A6" w:rsidRPr="008637FB" w:rsidRDefault="006845A6" w:rsidP="006845A6">
      <w:pPr>
        <w:pStyle w:val="Odstavecseseznamem"/>
      </w:pPr>
    </w:p>
    <w:p w:rsidR="006845A6" w:rsidRPr="008637FB" w:rsidRDefault="006845A6" w:rsidP="006845A6">
      <w:pPr>
        <w:rPr>
          <w:u w:val="single"/>
        </w:rPr>
      </w:pPr>
      <w:r w:rsidRPr="008637FB">
        <w:rPr>
          <w:b/>
          <w:u w:val="single"/>
        </w:rPr>
        <w:t>Při realizaci tohoto projektu se rozvíjejí následující klíčové kompetence žáka</w:t>
      </w:r>
      <w:r w:rsidRPr="008637FB">
        <w:rPr>
          <w:u w:val="single"/>
        </w:rPr>
        <w:t>:</w:t>
      </w:r>
    </w:p>
    <w:p w:rsidR="006845A6" w:rsidRPr="008637FB" w:rsidRDefault="006845A6" w:rsidP="006845A6"/>
    <w:p w:rsidR="006845A6" w:rsidRPr="008637FB" w:rsidRDefault="006845A6" w:rsidP="006845A6">
      <w:pPr>
        <w:jc w:val="left"/>
        <w:rPr>
          <w:b/>
          <w:u w:val="single"/>
        </w:rPr>
      </w:pPr>
      <w:r w:rsidRPr="008637FB">
        <w:rPr>
          <w:b/>
          <w:u w:val="single"/>
        </w:rPr>
        <w:t>Kompetence k učení</w:t>
      </w:r>
    </w:p>
    <w:p w:rsidR="006845A6" w:rsidRPr="008637FB" w:rsidRDefault="006845A6" w:rsidP="006845A6"/>
    <w:p w:rsidR="006845A6" w:rsidRPr="008637FB" w:rsidRDefault="006845A6" w:rsidP="00D169E6">
      <w:pPr>
        <w:numPr>
          <w:ilvl w:val="0"/>
          <w:numId w:val="287"/>
        </w:numPr>
        <w:jc w:val="left"/>
      </w:pPr>
      <w:r w:rsidRPr="008637FB">
        <w:t>využívá informačních zdrojů</w:t>
      </w:r>
    </w:p>
    <w:p w:rsidR="006845A6" w:rsidRPr="008637FB" w:rsidRDefault="006845A6" w:rsidP="00D169E6">
      <w:pPr>
        <w:numPr>
          <w:ilvl w:val="0"/>
          <w:numId w:val="287"/>
        </w:numPr>
        <w:jc w:val="left"/>
      </w:pPr>
      <w:r w:rsidRPr="008637FB">
        <w:t>klade otázky k obsahu</w:t>
      </w:r>
    </w:p>
    <w:p w:rsidR="006845A6" w:rsidRPr="008637FB" w:rsidRDefault="006845A6" w:rsidP="00D169E6">
      <w:pPr>
        <w:numPr>
          <w:ilvl w:val="0"/>
          <w:numId w:val="287"/>
        </w:numPr>
        <w:jc w:val="left"/>
      </w:pPr>
      <w:r w:rsidRPr="008637FB">
        <w:t xml:space="preserve">čte z obrázků a schémat </w:t>
      </w:r>
    </w:p>
    <w:p w:rsidR="006845A6" w:rsidRPr="008637FB" w:rsidRDefault="006845A6" w:rsidP="00D169E6">
      <w:pPr>
        <w:numPr>
          <w:ilvl w:val="0"/>
          <w:numId w:val="287"/>
        </w:numPr>
        <w:jc w:val="left"/>
      </w:pPr>
      <w:r w:rsidRPr="008637FB">
        <w:t>pod vedením dává do souvislosti poznatky</w:t>
      </w:r>
    </w:p>
    <w:p w:rsidR="006845A6" w:rsidRPr="008637FB" w:rsidRDefault="006845A6" w:rsidP="00D169E6">
      <w:pPr>
        <w:numPr>
          <w:ilvl w:val="0"/>
          <w:numId w:val="287"/>
        </w:numPr>
        <w:jc w:val="left"/>
      </w:pPr>
      <w:r w:rsidRPr="008637FB">
        <w:t>vytváří si komplexnější pohled na svět</w:t>
      </w:r>
    </w:p>
    <w:p w:rsidR="006845A6" w:rsidRPr="008637FB" w:rsidRDefault="006845A6" w:rsidP="00D169E6">
      <w:pPr>
        <w:numPr>
          <w:ilvl w:val="0"/>
          <w:numId w:val="287"/>
        </w:numPr>
        <w:jc w:val="left"/>
      </w:pPr>
      <w:r w:rsidRPr="008637FB">
        <w:t>získává představy o využití teoretických znalostí v praxi</w:t>
      </w:r>
    </w:p>
    <w:p w:rsidR="006845A6" w:rsidRPr="008637FB" w:rsidRDefault="006845A6" w:rsidP="00D169E6">
      <w:pPr>
        <w:numPr>
          <w:ilvl w:val="0"/>
          <w:numId w:val="287"/>
        </w:numPr>
        <w:jc w:val="left"/>
      </w:pPr>
      <w:r w:rsidRPr="008637FB">
        <w:t>rozvíjí si zájem o poznávání společnosti</w:t>
      </w:r>
    </w:p>
    <w:p w:rsidR="006845A6" w:rsidRPr="008637FB" w:rsidRDefault="006845A6" w:rsidP="00D169E6">
      <w:pPr>
        <w:numPr>
          <w:ilvl w:val="0"/>
          <w:numId w:val="287"/>
        </w:numPr>
        <w:jc w:val="left"/>
      </w:pPr>
      <w:r w:rsidRPr="008637FB">
        <w:t>používá obecně užívané termíny, znaky a symboly z oboru finančního světa</w:t>
      </w:r>
    </w:p>
    <w:p w:rsidR="006845A6" w:rsidRPr="008637FB" w:rsidRDefault="006845A6" w:rsidP="006845A6">
      <w:pPr>
        <w:jc w:val="left"/>
        <w:rPr>
          <w:b/>
          <w:u w:val="single"/>
        </w:rPr>
      </w:pPr>
      <w:r w:rsidRPr="008637FB">
        <w:rPr>
          <w:b/>
          <w:u w:val="single"/>
        </w:rPr>
        <w:t>Kompetence sociální a personální</w:t>
      </w:r>
    </w:p>
    <w:p w:rsidR="006845A6" w:rsidRPr="008637FB" w:rsidRDefault="006845A6" w:rsidP="006845A6">
      <w:pPr>
        <w:ind w:left="360"/>
      </w:pPr>
    </w:p>
    <w:p w:rsidR="006845A6" w:rsidRPr="008637FB" w:rsidRDefault="006845A6" w:rsidP="00D169E6">
      <w:pPr>
        <w:numPr>
          <w:ilvl w:val="0"/>
          <w:numId w:val="287"/>
        </w:numPr>
        <w:jc w:val="left"/>
      </w:pPr>
      <w:r w:rsidRPr="008637FB">
        <w:t>spolupracuje ve skupině, chápe potřebu efektivně spolupracovat</w:t>
      </w:r>
    </w:p>
    <w:p w:rsidR="006845A6" w:rsidRPr="008637FB" w:rsidRDefault="006845A6" w:rsidP="00D169E6">
      <w:pPr>
        <w:numPr>
          <w:ilvl w:val="0"/>
          <w:numId w:val="287"/>
        </w:numPr>
        <w:jc w:val="left"/>
      </w:pPr>
      <w:r w:rsidRPr="008637FB">
        <w:t>vytváření reálného pohledu na sebe sama</w:t>
      </w:r>
    </w:p>
    <w:p w:rsidR="006845A6" w:rsidRPr="008637FB" w:rsidRDefault="006845A6" w:rsidP="00D169E6">
      <w:pPr>
        <w:numPr>
          <w:ilvl w:val="0"/>
          <w:numId w:val="287"/>
        </w:numPr>
        <w:jc w:val="left"/>
      </w:pPr>
      <w:r w:rsidRPr="008637FB">
        <w:t>aktivně naslouchá</w:t>
      </w:r>
    </w:p>
    <w:p w:rsidR="006845A6" w:rsidRPr="008637FB" w:rsidRDefault="006845A6" w:rsidP="00D169E6">
      <w:pPr>
        <w:numPr>
          <w:ilvl w:val="0"/>
          <w:numId w:val="287"/>
        </w:numPr>
        <w:jc w:val="left"/>
      </w:pPr>
      <w:r w:rsidRPr="008637FB">
        <w:t>aktivně se podílí na práci skupiny</w:t>
      </w:r>
    </w:p>
    <w:p w:rsidR="006845A6" w:rsidRPr="008637FB" w:rsidRDefault="006845A6" w:rsidP="006845A6">
      <w:pPr>
        <w:ind w:left="360"/>
      </w:pPr>
    </w:p>
    <w:p w:rsidR="006845A6" w:rsidRPr="008637FB" w:rsidRDefault="006845A6" w:rsidP="006845A6">
      <w:pPr>
        <w:jc w:val="left"/>
        <w:rPr>
          <w:b/>
          <w:u w:val="single"/>
        </w:rPr>
      </w:pPr>
      <w:r w:rsidRPr="008637FB">
        <w:rPr>
          <w:b/>
          <w:u w:val="single"/>
        </w:rPr>
        <w:t>Kompetence pracovní</w:t>
      </w:r>
    </w:p>
    <w:p w:rsidR="006845A6" w:rsidRPr="008637FB" w:rsidRDefault="006845A6" w:rsidP="006845A6">
      <w:pPr>
        <w:ind w:left="360"/>
      </w:pPr>
    </w:p>
    <w:p w:rsidR="006845A6" w:rsidRPr="008637FB" w:rsidRDefault="006845A6" w:rsidP="00D169E6">
      <w:pPr>
        <w:numPr>
          <w:ilvl w:val="0"/>
          <w:numId w:val="287"/>
        </w:numPr>
        <w:jc w:val="left"/>
      </w:pPr>
      <w:r w:rsidRPr="008637FB">
        <w:t>pracuje uváženě, cíleně a bezpečně</w:t>
      </w:r>
    </w:p>
    <w:p w:rsidR="006845A6" w:rsidRPr="008637FB" w:rsidRDefault="006845A6" w:rsidP="00D169E6">
      <w:pPr>
        <w:numPr>
          <w:ilvl w:val="0"/>
          <w:numId w:val="287"/>
        </w:numPr>
        <w:jc w:val="left"/>
      </w:pPr>
      <w:r w:rsidRPr="008637FB">
        <w:t>využívá ve škole nabytých znalostí v běžné praxi</w:t>
      </w:r>
    </w:p>
    <w:p w:rsidR="006845A6" w:rsidRPr="008637FB" w:rsidRDefault="006845A6" w:rsidP="00D169E6">
      <w:pPr>
        <w:numPr>
          <w:ilvl w:val="0"/>
          <w:numId w:val="287"/>
        </w:numPr>
        <w:jc w:val="left"/>
      </w:pPr>
      <w:r w:rsidRPr="008637FB">
        <w:t>dodržuje doporučený postup práce</w:t>
      </w:r>
    </w:p>
    <w:p w:rsidR="006845A6" w:rsidRPr="008637FB" w:rsidRDefault="006845A6" w:rsidP="00D169E6">
      <w:pPr>
        <w:numPr>
          <w:ilvl w:val="0"/>
          <w:numId w:val="287"/>
        </w:numPr>
        <w:jc w:val="left"/>
      </w:pPr>
      <w:r w:rsidRPr="008637FB">
        <w:t>organizuje si práci</w:t>
      </w:r>
    </w:p>
    <w:p w:rsidR="006845A6" w:rsidRPr="008637FB" w:rsidRDefault="006845A6" w:rsidP="006845A6">
      <w:pPr>
        <w:ind w:left="360"/>
      </w:pPr>
    </w:p>
    <w:p w:rsidR="006845A6" w:rsidRPr="008637FB" w:rsidRDefault="006845A6" w:rsidP="006845A6">
      <w:pPr>
        <w:jc w:val="left"/>
        <w:rPr>
          <w:b/>
          <w:u w:val="single"/>
        </w:rPr>
      </w:pPr>
      <w:r w:rsidRPr="008637FB">
        <w:rPr>
          <w:b/>
          <w:u w:val="single"/>
        </w:rPr>
        <w:t>Kompetence občanské</w:t>
      </w:r>
    </w:p>
    <w:p w:rsidR="006845A6" w:rsidRPr="008637FB" w:rsidRDefault="006845A6" w:rsidP="006845A6">
      <w:pPr>
        <w:ind w:left="360"/>
      </w:pPr>
    </w:p>
    <w:p w:rsidR="006845A6" w:rsidRPr="008637FB" w:rsidRDefault="006845A6" w:rsidP="00D169E6">
      <w:pPr>
        <w:numPr>
          <w:ilvl w:val="0"/>
          <w:numId w:val="287"/>
        </w:numPr>
        <w:jc w:val="left"/>
      </w:pPr>
      <w:r w:rsidRPr="008637FB">
        <w:t>dodržuje stanovená pravidla ve skupině</w:t>
      </w:r>
    </w:p>
    <w:p w:rsidR="006845A6" w:rsidRPr="008637FB" w:rsidRDefault="006845A6" w:rsidP="00D169E6">
      <w:pPr>
        <w:numPr>
          <w:ilvl w:val="0"/>
          <w:numId w:val="287"/>
        </w:numPr>
        <w:jc w:val="left"/>
      </w:pPr>
      <w:r w:rsidRPr="008637FB">
        <w:t>osvojuje si (nacvičuje) vhodné postupy v modelových – krizových situacích</w:t>
      </w:r>
    </w:p>
    <w:p w:rsidR="006845A6" w:rsidRPr="008637FB" w:rsidRDefault="006845A6" w:rsidP="00D169E6">
      <w:pPr>
        <w:numPr>
          <w:ilvl w:val="0"/>
          <w:numId w:val="287"/>
        </w:numPr>
        <w:jc w:val="left"/>
      </w:pPr>
      <w:r w:rsidRPr="008637FB">
        <w:t xml:space="preserve">uplatňuje svá práva a je si vědom svých povinností </w:t>
      </w:r>
    </w:p>
    <w:p w:rsidR="006845A6" w:rsidRPr="008637FB" w:rsidRDefault="006845A6" w:rsidP="00D169E6">
      <w:pPr>
        <w:numPr>
          <w:ilvl w:val="0"/>
          <w:numId w:val="287"/>
        </w:numPr>
        <w:jc w:val="left"/>
      </w:pPr>
      <w:r w:rsidRPr="008637FB">
        <w:t>je motivován k přemýšlení nad názory, které se liší od jeho názoru</w:t>
      </w:r>
    </w:p>
    <w:p w:rsidR="006845A6" w:rsidRPr="008637FB" w:rsidRDefault="006845A6" w:rsidP="006845A6">
      <w:pPr>
        <w:ind w:left="360"/>
      </w:pPr>
    </w:p>
    <w:p w:rsidR="006845A6" w:rsidRPr="008637FB" w:rsidRDefault="006845A6" w:rsidP="006845A6">
      <w:pPr>
        <w:jc w:val="left"/>
        <w:rPr>
          <w:b/>
          <w:u w:val="single"/>
        </w:rPr>
      </w:pPr>
      <w:r w:rsidRPr="008637FB">
        <w:rPr>
          <w:b/>
          <w:u w:val="single"/>
        </w:rPr>
        <w:t>Kompetence komunikativní</w:t>
      </w:r>
    </w:p>
    <w:p w:rsidR="006845A6" w:rsidRPr="008637FB" w:rsidRDefault="006845A6" w:rsidP="006845A6">
      <w:pPr>
        <w:ind w:left="360"/>
      </w:pPr>
    </w:p>
    <w:p w:rsidR="006845A6" w:rsidRPr="008637FB" w:rsidRDefault="006845A6" w:rsidP="00D169E6">
      <w:pPr>
        <w:numPr>
          <w:ilvl w:val="0"/>
          <w:numId w:val="287"/>
        </w:numPr>
        <w:jc w:val="left"/>
      </w:pPr>
      <w:r w:rsidRPr="008637FB">
        <w:t>využívá všech dostupných prostředků komunikace</w:t>
      </w:r>
    </w:p>
    <w:p w:rsidR="006845A6" w:rsidRPr="008637FB" w:rsidRDefault="006845A6" w:rsidP="00D169E6">
      <w:pPr>
        <w:numPr>
          <w:ilvl w:val="0"/>
          <w:numId w:val="287"/>
        </w:numPr>
        <w:jc w:val="left"/>
      </w:pPr>
      <w:r w:rsidRPr="008637FB">
        <w:t xml:space="preserve">rozumí mluvenému slovu a gestům </w:t>
      </w:r>
    </w:p>
    <w:p w:rsidR="006845A6" w:rsidRPr="008637FB" w:rsidRDefault="006845A6" w:rsidP="00D169E6">
      <w:pPr>
        <w:numPr>
          <w:ilvl w:val="0"/>
          <w:numId w:val="287"/>
        </w:numPr>
        <w:jc w:val="left"/>
      </w:pPr>
      <w:r w:rsidRPr="008637FB">
        <w:t>osvojuje si pravidla komunikace</w:t>
      </w:r>
    </w:p>
    <w:p w:rsidR="006845A6" w:rsidRPr="008637FB" w:rsidRDefault="006845A6" w:rsidP="00D169E6">
      <w:pPr>
        <w:numPr>
          <w:ilvl w:val="0"/>
          <w:numId w:val="287"/>
        </w:numPr>
        <w:jc w:val="left"/>
      </w:pPr>
      <w:r w:rsidRPr="008637FB">
        <w:t>vhodně reaguje na podněty i nonverbálně</w:t>
      </w:r>
    </w:p>
    <w:p w:rsidR="006845A6" w:rsidRPr="008637FB" w:rsidRDefault="006845A6" w:rsidP="00D169E6">
      <w:pPr>
        <w:numPr>
          <w:ilvl w:val="0"/>
          <w:numId w:val="287"/>
        </w:numPr>
        <w:jc w:val="left"/>
      </w:pPr>
      <w:r w:rsidRPr="008637FB">
        <w:t>učí se aktivně naslouchat</w:t>
      </w:r>
    </w:p>
    <w:p w:rsidR="006845A6" w:rsidRPr="008637FB" w:rsidRDefault="006845A6" w:rsidP="00D169E6">
      <w:pPr>
        <w:numPr>
          <w:ilvl w:val="0"/>
          <w:numId w:val="287"/>
        </w:numPr>
        <w:jc w:val="left"/>
      </w:pPr>
      <w:r w:rsidRPr="008637FB">
        <w:t>používá pravidla komunikace</w:t>
      </w:r>
    </w:p>
    <w:p w:rsidR="006845A6" w:rsidRPr="008637FB" w:rsidRDefault="006845A6" w:rsidP="00D169E6">
      <w:pPr>
        <w:numPr>
          <w:ilvl w:val="0"/>
          <w:numId w:val="287"/>
        </w:numPr>
        <w:jc w:val="left"/>
      </w:pPr>
      <w:r w:rsidRPr="008637FB">
        <w:t>aplikuje své poznatky</w:t>
      </w:r>
    </w:p>
    <w:p w:rsidR="006845A6" w:rsidRPr="008637FB" w:rsidRDefault="006845A6" w:rsidP="00D169E6">
      <w:pPr>
        <w:numPr>
          <w:ilvl w:val="0"/>
          <w:numId w:val="287"/>
        </w:numPr>
        <w:jc w:val="left"/>
      </w:pPr>
      <w:r w:rsidRPr="008637FB">
        <w:t>diskutuje s dětmi i dospělými</w:t>
      </w:r>
    </w:p>
    <w:p w:rsidR="006845A6" w:rsidRPr="008637FB" w:rsidRDefault="006845A6" w:rsidP="006845A6">
      <w:pPr>
        <w:ind w:left="360"/>
      </w:pPr>
    </w:p>
    <w:p w:rsidR="00C83DA0" w:rsidRPr="008637FB" w:rsidRDefault="00C83DA0" w:rsidP="006845A6">
      <w:pPr>
        <w:ind w:left="360"/>
      </w:pPr>
    </w:p>
    <w:p w:rsidR="006845A6" w:rsidRPr="008637FB" w:rsidRDefault="006845A6" w:rsidP="006845A6">
      <w:pPr>
        <w:jc w:val="left"/>
        <w:rPr>
          <w:b/>
          <w:u w:val="single"/>
        </w:rPr>
      </w:pPr>
      <w:r w:rsidRPr="008637FB">
        <w:rPr>
          <w:b/>
          <w:u w:val="single"/>
        </w:rPr>
        <w:t>Kompetence k řešení problémů</w:t>
      </w:r>
    </w:p>
    <w:p w:rsidR="006845A6" w:rsidRPr="008637FB" w:rsidRDefault="006845A6" w:rsidP="006845A6"/>
    <w:p w:rsidR="006845A6" w:rsidRPr="008637FB" w:rsidRDefault="006845A6" w:rsidP="00D169E6">
      <w:pPr>
        <w:numPr>
          <w:ilvl w:val="0"/>
          <w:numId w:val="287"/>
        </w:numPr>
        <w:jc w:val="left"/>
      </w:pPr>
      <w:r w:rsidRPr="008637FB">
        <w:t>vnímá problémové situace</w:t>
      </w:r>
    </w:p>
    <w:p w:rsidR="006845A6" w:rsidRPr="008637FB" w:rsidRDefault="006845A6" w:rsidP="00D169E6">
      <w:pPr>
        <w:numPr>
          <w:ilvl w:val="0"/>
          <w:numId w:val="287"/>
        </w:numPr>
        <w:jc w:val="left"/>
      </w:pPr>
      <w:r w:rsidRPr="008637FB">
        <w:t xml:space="preserve">diskutuje o problému </w:t>
      </w:r>
    </w:p>
    <w:p w:rsidR="006845A6" w:rsidRPr="008637FB" w:rsidRDefault="006845A6" w:rsidP="00D169E6">
      <w:pPr>
        <w:numPr>
          <w:ilvl w:val="0"/>
          <w:numId w:val="287"/>
        </w:numPr>
        <w:jc w:val="left"/>
      </w:pPr>
      <w:r w:rsidRPr="008637FB">
        <w:t>řeší problémové situace pod vedením</w:t>
      </w:r>
    </w:p>
    <w:p w:rsidR="006845A6" w:rsidRPr="008637FB" w:rsidRDefault="006845A6" w:rsidP="00D169E6">
      <w:pPr>
        <w:numPr>
          <w:ilvl w:val="0"/>
          <w:numId w:val="287"/>
        </w:numPr>
        <w:jc w:val="left"/>
      </w:pPr>
      <w:r w:rsidRPr="008637FB">
        <w:t>využívá osvojené zkušenosti</w:t>
      </w:r>
    </w:p>
    <w:p w:rsidR="006845A6" w:rsidRPr="008637FB" w:rsidRDefault="006845A6" w:rsidP="00D169E6">
      <w:pPr>
        <w:numPr>
          <w:ilvl w:val="0"/>
          <w:numId w:val="287"/>
        </w:numPr>
        <w:jc w:val="left"/>
      </w:pPr>
      <w:r w:rsidRPr="008637FB">
        <w:t>používá jednoduché algoritmy k řešení problémů</w:t>
      </w:r>
    </w:p>
    <w:p w:rsidR="006845A6" w:rsidRPr="008637FB" w:rsidRDefault="006845A6" w:rsidP="00D169E6">
      <w:pPr>
        <w:numPr>
          <w:ilvl w:val="0"/>
          <w:numId w:val="287"/>
        </w:numPr>
        <w:jc w:val="left"/>
      </w:pPr>
      <w:r w:rsidRPr="008637FB">
        <w:t>obhajuje a vysvětluje své řešení</w:t>
      </w:r>
    </w:p>
    <w:p w:rsidR="006845A6" w:rsidRPr="008637FB" w:rsidRDefault="006845A6" w:rsidP="006845A6">
      <w:pPr>
        <w:ind w:left="360"/>
      </w:pPr>
    </w:p>
    <w:p w:rsidR="006845A6" w:rsidRPr="008637FB" w:rsidRDefault="006845A6" w:rsidP="006845A6">
      <w:pPr>
        <w:rPr>
          <w:b/>
          <w:u w:val="single"/>
        </w:rPr>
      </w:pPr>
      <w:r w:rsidRPr="008637FB">
        <w:rPr>
          <w:b/>
          <w:u w:val="single"/>
        </w:rPr>
        <w:t>Průřezová témata:</w:t>
      </w:r>
    </w:p>
    <w:p w:rsidR="006845A6" w:rsidRPr="008637FB" w:rsidRDefault="006845A6" w:rsidP="006845A6">
      <w:pPr>
        <w:ind w:left="360"/>
      </w:pPr>
    </w:p>
    <w:p w:rsidR="006845A6" w:rsidRPr="008637FB" w:rsidRDefault="006845A6" w:rsidP="006845A6">
      <w:pPr>
        <w:ind w:left="360"/>
      </w:pPr>
      <w:r w:rsidRPr="008637FB">
        <w:t>OSV – soc. rozvoj (kooperace a kompetice), morální rozvoj (hodnoty, postoje, etika)</w:t>
      </w:r>
    </w:p>
    <w:p w:rsidR="006845A6" w:rsidRPr="008637FB" w:rsidRDefault="006845A6" w:rsidP="006845A6">
      <w:pPr>
        <w:ind w:left="360"/>
      </w:pPr>
      <w:r w:rsidRPr="008637FB">
        <w:t>VDO – občan, občanská společnost a stát (respektování práva)</w:t>
      </w:r>
    </w:p>
    <w:p w:rsidR="006845A6" w:rsidRPr="008637FB" w:rsidRDefault="006845A6" w:rsidP="006845A6">
      <w:pPr>
        <w:ind w:left="360"/>
      </w:pPr>
      <w:r w:rsidRPr="008637FB">
        <w:t>Výchova k myšlení v evropských a globálních souvislostech (propojení finančních trhů)</w:t>
      </w:r>
    </w:p>
    <w:p w:rsidR="006845A6" w:rsidRPr="008637FB" w:rsidRDefault="006845A6" w:rsidP="006845A6">
      <w:pPr>
        <w:ind w:left="360"/>
      </w:pPr>
      <w:r w:rsidRPr="008637FB">
        <w:t>MKV – Kulturní diference (člověk jako součást etnika – potřeba pomoci sociálně slabším)</w:t>
      </w:r>
    </w:p>
    <w:p w:rsidR="006845A6" w:rsidRPr="008637FB" w:rsidRDefault="006845A6" w:rsidP="006845A6">
      <w:pPr>
        <w:ind w:left="360"/>
      </w:pPr>
      <w:r w:rsidRPr="008637FB">
        <w:t>EV – Lidské aktivity a problémy životního prostředí (ochrana přírody a kulturních památek)</w:t>
      </w:r>
    </w:p>
    <w:p w:rsidR="006845A6" w:rsidRPr="008637FB" w:rsidRDefault="006845A6" w:rsidP="006845A6">
      <w:pPr>
        <w:ind w:left="360"/>
      </w:pPr>
      <w:r w:rsidRPr="008637FB">
        <w:t>MDV – Kritické čtení a vnímání mediálního sdělení, Fungování a vliv médií ve společnosti (vliv médií na kulturu, propaganda, vliv politické změny na možnosti investování)</w:t>
      </w:r>
    </w:p>
    <w:p w:rsidR="006845A6" w:rsidRPr="008637FB" w:rsidRDefault="006845A6" w:rsidP="006845A6">
      <w:pPr>
        <w:ind w:left="360"/>
      </w:pPr>
    </w:p>
    <w:p w:rsidR="006845A6" w:rsidRPr="008637FB" w:rsidRDefault="006845A6" w:rsidP="006845A6">
      <w:pPr>
        <w:ind w:left="360"/>
      </w:pPr>
    </w:p>
    <w:p w:rsidR="006845A6" w:rsidRPr="008637FB" w:rsidRDefault="006845A6" w:rsidP="006845A6">
      <w:r w:rsidRPr="008637FB">
        <w:rPr>
          <w:b/>
          <w:u w:val="single"/>
        </w:rPr>
        <w:t>Časový odhad</w:t>
      </w:r>
      <w:r w:rsidRPr="008637FB">
        <w:t>:</w:t>
      </w:r>
    </w:p>
    <w:p w:rsidR="006845A6" w:rsidRPr="008637FB" w:rsidRDefault="006845A6" w:rsidP="006845A6"/>
    <w:p w:rsidR="006845A6" w:rsidRPr="008637FB" w:rsidRDefault="006845A6" w:rsidP="006845A6">
      <w:pPr>
        <w:ind w:left="360"/>
      </w:pPr>
    </w:p>
    <w:p w:rsidR="006845A6" w:rsidRPr="008637FB" w:rsidRDefault="006845A6" w:rsidP="006845A6">
      <w:pPr>
        <w:ind w:firstLine="360"/>
      </w:pPr>
      <w:r w:rsidRPr="008637FB">
        <w:t>I. stupeň – projektový den 4 VH, integrace do výuky 1 VH – M, Žs</w:t>
      </w:r>
    </w:p>
    <w:p w:rsidR="006845A6" w:rsidRPr="008637FB" w:rsidRDefault="006845A6" w:rsidP="006845A6">
      <w:pPr>
        <w:ind w:left="360"/>
        <w:rPr>
          <w:rFonts w:ascii="Comic Sans MS" w:hAnsi="Comic Sans MS"/>
          <w:b/>
        </w:rPr>
      </w:pPr>
      <w:r w:rsidRPr="008637FB">
        <w:t>II. stupeň - projektový den 5 VH, integrace do výuky 1VH – Vz, Ov, M, Inf (průběžně dle tematického zaměření).</w:t>
      </w:r>
    </w:p>
    <w:p w:rsidR="006845A6" w:rsidRPr="008637FB" w:rsidRDefault="006845A6" w:rsidP="006845A6">
      <w:pPr>
        <w:ind w:firstLine="360"/>
      </w:pPr>
    </w:p>
    <w:p w:rsidR="006845A6" w:rsidRPr="008637FB" w:rsidRDefault="006845A6" w:rsidP="006845A6">
      <w:pPr>
        <w:rPr>
          <w:b/>
          <w:u w:val="single"/>
        </w:rPr>
      </w:pPr>
    </w:p>
    <w:p w:rsidR="006845A6" w:rsidRPr="008637FB" w:rsidRDefault="006845A6" w:rsidP="006845A6">
      <w:r w:rsidRPr="008637FB">
        <w:rPr>
          <w:b/>
          <w:u w:val="single"/>
        </w:rPr>
        <w:t>Struktura a popis</w:t>
      </w:r>
      <w:r w:rsidRPr="008637FB">
        <w:t>:</w:t>
      </w:r>
    </w:p>
    <w:p w:rsidR="006845A6" w:rsidRPr="008637FB" w:rsidRDefault="006845A6" w:rsidP="006845A6">
      <w:pPr>
        <w:ind w:firstLine="360"/>
      </w:pPr>
    </w:p>
    <w:p w:rsidR="006845A6" w:rsidRPr="008637FB" w:rsidRDefault="006845A6" w:rsidP="006845A6">
      <w:pPr>
        <w:ind w:left="360"/>
      </w:pPr>
      <w:r w:rsidRPr="008637FB">
        <w:t>Žáci pracují v týmech, které plní společně úkoly z oblasti finanční gramotnosti zaměřené podle věku. Příprava probíhá ve výše uvedených vyučovacích předmětech.</w:t>
      </w:r>
    </w:p>
    <w:p w:rsidR="006845A6" w:rsidRPr="008637FB" w:rsidRDefault="006845A6" w:rsidP="006845A6"/>
    <w:p w:rsidR="006845A6" w:rsidRPr="008637FB" w:rsidRDefault="006845A6" w:rsidP="00A41FDA">
      <w:pPr>
        <w:jc w:val="left"/>
        <w:rPr>
          <w:b/>
          <w:bCs/>
        </w:rPr>
      </w:pPr>
    </w:p>
    <w:p w:rsidR="00322A18" w:rsidRPr="008637FB" w:rsidRDefault="00322A18" w:rsidP="00322A18">
      <w:pPr>
        <w:jc w:val="left"/>
        <w:rPr>
          <w:b/>
          <w:bCs/>
          <w:sz w:val="28"/>
          <w:szCs w:val="28"/>
          <w:u w:val="single"/>
        </w:rPr>
      </w:pPr>
      <w:r w:rsidRPr="008637FB">
        <w:rPr>
          <w:b/>
          <w:bCs/>
          <w:sz w:val="40"/>
          <w:szCs w:val="40"/>
        </w:rPr>
        <w:t>6. Hodnocení žáků a autoevaluace školy</w:t>
      </w:r>
    </w:p>
    <w:p w:rsidR="00322A18" w:rsidRPr="008637FB" w:rsidRDefault="00322A18" w:rsidP="00322A18">
      <w:pPr>
        <w:jc w:val="left"/>
        <w:rPr>
          <w:b/>
          <w:bCs/>
          <w:sz w:val="32"/>
          <w:szCs w:val="32"/>
        </w:rPr>
      </w:pPr>
    </w:p>
    <w:p w:rsidR="00322A18" w:rsidRPr="008637FB" w:rsidRDefault="00322A18" w:rsidP="00322A18">
      <w:pPr>
        <w:jc w:val="left"/>
        <w:rPr>
          <w:b/>
          <w:bCs/>
          <w:sz w:val="28"/>
          <w:szCs w:val="28"/>
          <w:u w:val="single"/>
        </w:rPr>
      </w:pPr>
      <w:r w:rsidRPr="008637FB">
        <w:rPr>
          <w:b/>
          <w:bCs/>
          <w:sz w:val="28"/>
          <w:szCs w:val="28"/>
          <w:u w:val="single"/>
        </w:rPr>
        <w:t>6.1. Pravidla pro hodnocení žáků</w:t>
      </w:r>
    </w:p>
    <w:p w:rsidR="00322A18" w:rsidRPr="008637FB" w:rsidRDefault="00322A18" w:rsidP="00322A18">
      <w:pPr>
        <w:jc w:val="left"/>
        <w:rPr>
          <w:b/>
          <w:bCs/>
          <w:sz w:val="28"/>
          <w:szCs w:val="28"/>
          <w:u w:val="single"/>
        </w:rPr>
      </w:pPr>
    </w:p>
    <w:p w:rsidR="00322A18" w:rsidRPr="008637FB" w:rsidRDefault="00322A18" w:rsidP="00322A18">
      <w:r w:rsidRPr="008637FB">
        <w:t>Účelem vzdělávání žáka v základní škole je vybavit žáka „klíčovými kompetencemi“. Ty představují soubor znalostí, dovedností, návyků a postojů, které jsou využitelné v různých učebních i praktických činnostech a situacích a jsou klíčem k úspěšnosti v celoživotním učení, v práci, zájmové činnosti i osobním životě.</w:t>
      </w:r>
    </w:p>
    <w:p w:rsidR="00322A18" w:rsidRPr="008637FB" w:rsidRDefault="00322A18" w:rsidP="00322A18">
      <w:r w:rsidRPr="008637FB">
        <w:t>Klíčovou roli mezi všemi evaluačními činnostmi zaujímá ve ŠVP hodnocení a klasifikace žáka učitelem. Přímo v průběhu výchovně vzdělávacího procesu (a také souhrnně za určité konkrétní vzdělávací období) poskytuje učitel žákovi nezbytnou zpětnou vazbu a pravdivý obraz o tom, s jakým úspěchem se mu daří dosahovat dílčích konkretizovaných výstupu vedoucím ke klíčovým kompetencím.</w:t>
      </w:r>
    </w:p>
    <w:p w:rsidR="00322A18" w:rsidRPr="008637FB" w:rsidRDefault="00322A18" w:rsidP="00322A18"/>
    <w:p w:rsidR="00322A18" w:rsidRPr="008637FB" w:rsidRDefault="00322A18" w:rsidP="00322A18">
      <w:pPr>
        <w:rPr>
          <w:b/>
          <w:u w:val="single"/>
        </w:rPr>
      </w:pPr>
      <w:r w:rsidRPr="008637FB">
        <w:rPr>
          <w:b/>
          <w:u w:val="single"/>
        </w:rPr>
        <w:t>Obecné zásady hodnocení</w:t>
      </w:r>
    </w:p>
    <w:p w:rsidR="00322A18" w:rsidRPr="008637FB" w:rsidRDefault="00322A18" w:rsidP="00322A18">
      <w:r w:rsidRPr="008637FB">
        <w:t>Hodnocení žáků upravuje vyhláška č. 48/2005 Sb.</w:t>
      </w:r>
      <w:r w:rsidR="00AC4508">
        <w:t xml:space="preserve"> </w:t>
      </w:r>
      <w:r w:rsidRPr="008637FB">
        <w:t>Cílem a základem každého hodnocení je poskytnout žákovi zpětnou vazbu, tj. co se naučil, zvládnul, v čem se zlepšil, v čem chybuje a jak postupovat dále.</w:t>
      </w:r>
    </w:p>
    <w:p w:rsidR="00322A18" w:rsidRPr="008637FB" w:rsidRDefault="00322A18" w:rsidP="00322A18">
      <w:r w:rsidRPr="008637FB">
        <w:t xml:space="preserve">Hodnocení by mělo vést k pozitivnímu vyjádření a mělo by být pro žáky motivující. Je důležité si uvědomit, že při hodnocení se nehodnotí osoba žáka, ale konkrétní ověřovaný problém. Důležité je uplatňovat přiměřenou náročnost a pedagogický takt, soustředit se na individuální pokrok každého žáka s ohledem na věkové zvláštnosti. </w:t>
      </w:r>
    </w:p>
    <w:p w:rsidR="00322A18" w:rsidRPr="008637FB" w:rsidRDefault="00322A18" w:rsidP="00322A18">
      <w:r w:rsidRPr="008637FB">
        <w:t>Pro celkové hodnocení používáme klasifikaci, pouze na žádost zákonných zástupců a doporučení PPP se u žáků se SVPU používá hodnocení slovní. U průběžného hodnocení používáme různé formy, od klasifikace přes bodové hodnocení, slovní hodnocení, až po sebehodnocení žáků. Žáci jsou cíleně vedeni k sebehodnocení a k sebekontrole, s chybou či nedostatkem se dále pracuje.</w:t>
      </w:r>
    </w:p>
    <w:p w:rsidR="00322A18" w:rsidRPr="008637FB" w:rsidRDefault="00322A18" w:rsidP="00322A18">
      <w:r w:rsidRPr="008637FB">
        <w:t>Obecná pravidla pro hodnocení jsou součásti ŠVP ZV. Podrobněji je hodnocení rozpracováno v Hodnotícím řádu, který může být obnovován a po schválení ředitelkou školy vydán pro daný školní rok.</w:t>
      </w:r>
    </w:p>
    <w:p w:rsidR="00322A18" w:rsidRPr="008637FB" w:rsidRDefault="00322A18" w:rsidP="00322A18">
      <w:r w:rsidRPr="008637FB">
        <w:t>S hodnotícím řádem jsou žáci seznámeni na úvodních hodinách a zákonní zástupci na třídních schůzkách. Je volně k nahlédnutí.</w:t>
      </w:r>
    </w:p>
    <w:p w:rsidR="00322A18" w:rsidRPr="008637FB" w:rsidRDefault="00322A18" w:rsidP="00322A18">
      <w:pPr>
        <w:rPr>
          <w:b/>
        </w:rPr>
      </w:pPr>
    </w:p>
    <w:p w:rsidR="00322A18" w:rsidRPr="008637FB" w:rsidRDefault="00322A18" w:rsidP="00322A18">
      <w:pPr>
        <w:rPr>
          <w:b/>
          <w:u w:val="single"/>
        </w:rPr>
      </w:pPr>
      <w:r w:rsidRPr="008637FB">
        <w:rPr>
          <w:b/>
          <w:u w:val="single"/>
        </w:rPr>
        <w:t>Kritéria pro hodnocení:</w:t>
      </w:r>
    </w:p>
    <w:p w:rsidR="00322A18" w:rsidRPr="008637FB" w:rsidRDefault="00322A18" w:rsidP="00322A18">
      <w:pPr>
        <w:numPr>
          <w:ilvl w:val="0"/>
          <w:numId w:val="18"/>
        </w:numPr>
        <w:jc w:val="left"/>
      </w:pPr>
      <w:r w:rsidRPr="008637FB">
        <w:t>zvládnutí výstupů jednotlivých vyučovacích předmětů v rámci individuálních možností dítěte</w:t>
      </w:r>
    </w:p>
    <w:p w:rsidR="00322A18" w:rsidRPr="008637FB" w:rsidRDefault="00322A18" w:rsidP="00322A18">
      <w:pPr>
        <w:numPr>
          <w:ilvl w:val="0"/>
          <w:numId w:val="18"/>
        </w:numPr>
        <w:jc w:val="left"/>
      </w:pPr>
      <w:r w:rsidRPr="008637FB">
        <w:t>schopnost řešit problémové situace</w:t>
      </w:r>
    </w:p>
    <w:p w:rsidR="00322A18" w:rsidRPr="008637FB" w:rsidRDefault="00322A18" w:rsidP="00322A18">
      <w:pPr>
        <w:numPr>
          <w:ilvl w:val="0"/>
          <w:numId w:val="18"/>
        </w:numPr>
        <w:jc w:val="left"/>
      </w:pPr>
      <w:r w:rsidRPr="008637FB">
        <w:t>úroveň komunikačních dovedností</w:t>
      </w:r>
    </w:p>
    <w:p w:rsidR="00322A18" w:rsidRPr="008637FB" w:rsidRDefault="00322A18" w:rsidP="00322A18">
      <w:pPr>
        <w:numPr>
          <w:ilvl w:val="0"/>
          <w:numId w:val="18"/>
        </w:numPr>
        <w:jc w:val="left"/>
      </w:pPr>
      <w:r w:rsidRPr="008637FB">
        <w:t>schopnost vykonávat činnost smysluplně a řešit předpokládané problémy tvůrčím způsobem</w:t>
      </w:r>
    </w:p>
    <w:p w:rsidR="00322A18" w:rsidRPr="008637FB" w:rsidRDefault="00322A18" w:rsidP="00322A18">
      <w:pPr>
        <w:numPr>
          <w:ilvl w:val="0"/>
          <w:numId w:val="18"/>
        </w:numPr>
        <w:jc w:val="left"/>
      </w:pPr>
      <w:r w:rsidRPr="008637FB">
        <w:t>změny v chování, postojích a dovednostech</w:t>
      </w:r>
    </w:p>
    <w:p w:rsidR="00322A18" w:rsidRPr="008637FB" w:rsidRDefault="00322A18" w:rsidP="00322A18">
      <w:pPr>
        <w:numPr>
          <w:ilvl w:val="0"/>
          <w:numId w:val="18"/>
        </w:numPr>
        <w:jc w:val="left"/>
      </w:pPr>
      <w:r w:rsidRPr="008637FB">
        <w:t>míra zodpovědnosti a tolerance, kterou žák pociťuje</w:t>
      </w:r>
    </w:p>
    <w:p w:rsidR="00322A18" w:rsidRPr="008637FB" w:rsidRDefault="00322A18" w:rsidP="00322A18">
      <w:pPr>
        <w:rPr>
          <w:b/>
          <w:u w:val="single"/>
        </w:rPr>
      </w:pPr>
      <w:r w:rsidRPr="008637FB">
        <w:rPr>
          <w:b/>
          <w:u w:val="single"/>
        </w:rPr>
        <w:t>Formy ověřování vědomostí a dovedností žáků:</w:t>
      </w:r>
    </w:p>
    <w:p w:rsidR="00322A18" w:rsidRPr="008637FB" w:rsidRDefault="00322A18" w:rsidP="00322A18">
      <w:pPr>
        <w:numPr>
          <w:ilvl w:val="0"/>
          <w:numId w:val="18"/>
        </w:numPr>
        <w:jc w:val="left"/>
      </w:pPr>
      <w:r w:rsidRPr="008637FB">
        <w:t>písemné práce, slohové práce, testy, diktáty, cvičení…</w:t>
      </w:r>
    </w:p>
    <w:p w:rsidR="00322A18" w:rsidRPr="008637FB" w:rsidRDefault="00322A18" w:rsidP="00322A18">
      <w:pPr>
        <w:numPr>
          <w:ilvl w:val="0"/>
          <w:numId w:val="18"/>
        </w:numPr>
        <w:jc w:val="left"/>
      </w:pPr>
      <w:r w:rsidRPr="008637FB">
        <w:t>ústní zkoušení a mluvený projev</w:t>
      </w:r>
    </w:p>
    <w:p w:rsidR="00322A18" w:rsidRPr="008637FB" w:rsidRDefault="00322A18" w:rsidP="00322A18">
      <w:pPr>
        <w:numPr>
          <w:ilvl w:val="0"/>
          <w:numId w:val="18"/>
        </w:numPr>
        <w:jc w:val="left"/>
      </w:pPr>
      <w:r w:rsidRPr="008637FB">
        <w:t>zpracování referátů a prací k danému tématu</w:t>
      </w:r>
    </w:p>
    <w:p w:rsidR="00322A18" w:rsidRPr="008637FB" w:rsidRDefault="00322A18" w:rsidP="00322A18">
      <w:pPr>
        <w:numPr>
          <w:ilvl w:val="0"/>
          <w:numId w:val="18"/>
        </w:numPr>
        <w:jc w:val="left"/>
      </w:pPr>
      <w:r w:rsidRPr="008637FB">
        <w:t>úprava sešitů, samostatné aktivity a domácí úkoly</w:t>
      </w:r>
    </w:p>
    <w:p w:rsidR="00322A18" w:rsidRPr="008637FB" w:rsidRDefault="00322A18" w:rsidP="00322A18">
      <w:pPr>
        <w:numPr>
          <w:ilvl w:val="0"/>
          <w:numId w:val="18"/>
        </w:numPr>
        <w:jc w:val="left"/>
      </w:pPr>
      <w:r w:rsidRPr="008637FB">
        <w:t>modelové a problémové úkoly, kvízy, křížovky, rébusy</w:t>
      </w:r>
    </w:p>
    <w:p w:rsidR="00322A18" w:rsidRPr="008637FB" w:rsidRDefault="00322A18" w:rsidP="00322A18">
      <w:pPr>
        <w:numPr>
          <w:ilvl w:val="0"/>
          <w:numId w:val="18"/>
        </w:numPr>
        <w:jc w:val="left"/>
      </w:pPr>
      <w:r w:rsidRPr="008637FB">
        <w:t>výroba pomůcek, modelů, laboratorní práce</w:t>
      </w:r>
    </w:p>
    <w:p w:rsidR="00322A18" w:rsidRPr="008637FB" w:rsidRDefault="00322A18" w:rsidP="00322A18">
      <w:pPr>
        <w:numPr>
          <w:ilvl w:val="0"/>
          <w:numId w:val="18"/>
        </w:numPr>
        <w:jc w:val="left"/>
      </w:pPr>
      <w:r w:rsidRPr="008637FB">
        <w:t>projektové a skupinové práce</w:t>
      </w:r>
    </w:p>
    <w:p w:rsidR="00322A18" w:rsidRPr="008637FB" w:rsidRDefault="00322A18" w:rsidP="00322A18">
      <w:pPr>
        <w:numPr>
          <w:ilvl w:val="0"/>
          <w:numId w:val="18"/>
        </w:numPr>
        <w:jc w:val="left"/>
      </w:pPr>
      <w:r w:rsidRPr="008637FB">
        <w:t>celoškolní nebo ročníkové projektové dny</w:t>
      </w:r>
    </w:p>
    <w:p w:rsidR="00322A18" w:rsidRPr="008637FB" w:rsidRDefault="00322A18" w:rsidP="00322A18">
      <w:pPr>
        <w:numPr>
          <w:ilvl w:val="0"/>
          <w:numId w:val="18"/>
        </w:numPr>
        <w:jc w:val="left"/>
      </w:pPr>
      <w:r w:rsidRPr="008637FB">
        <w:t>besedy, výukové programy, exkurze</w:t>
      </w:r>
    </w:p>
    <w:p w:rsidR="00322A18" w:rsidRPr="008637FB" w:rsidRDefault="00322A18" w:rsidP="00322A18">
      <w:pPr>
        <w:numPr>
          <w:ilvl w:val="0"/>
          <w:numId w:val="18"/>
        </w:numPr>
        <w:jc w:val="left"/>
      </w:pPr>
      <w:r w:rsidRPr="008637FB">
        <w:t>osobnostní kurz v 6. ročníku, lyžařský výcvik v 7. ročníku</w:t>
      </w:r>
    </w:p>
    <w:p w:rsidR="00322A18" w:rsidRPr="008637FB" w:rsidRDefault="00322A18" w:rsidP="00322A18">
      <w:pPr>
        <w:numPr>
          <w:ilvl w:val="0"/>
          <w:numId w:val="18"/>
        </w:numPr>
        <w:jc w:val="left"/>
      </w:pPr>
      <w:r w:rsidRPr="008637FB">
        <w:t>soustavné diagnostické pozorování žáka</w:t>
      </w:r>
    </w:p>
    <w:p w:rsidR="00322A18" w:rsidRPr="008637FB" w:rsidRDefault="00322A18" w:rsidP="00322A18">
      <w:pPr>
        <w:numPr>
          <w:ilvl w:val="0"/>
          <w:numId w:val="18"/>
        </w:numPr>
        <w:jc w:val="left"/>
      </w:pPr>
      <w:r w:rsidRPr="008637FB">
        <w:t>srovnávací vědomostní a dovednostní testy (SCIO</w:t>
      </w:r>
      <w:r w:rsidR="00161079" w:rsidRPr="008637FB">
        <w:t>, aj.</w:t>
      </w:r>
      <w:r w:rsidRPr="008637FB">
        <w:t>)</w:t>
      </w:r>
    </w:p>
    <w:p w:rsidR="00322A18" w:rsidRPr="008637FB" w:rsidRDefault="00322A18" w:rsidP="00322A18"/>
    <w:p w:rsidR="00322A18" w:rsidRPr="008637FB" w:rsidRDefault="00322A18" w:rsidP="00322A18">
      <w:pPr>
        <w:rPr>
          <w:b/>
          <w:u w:val="single"/>
        </w:rPr>
      </w:pPr>
      <w:r w:rsidRPr="008637FB">
        <w:rPr>
          <w:b/>
          <w:u w:val="single"/>
        </w:rPr>
        <w:t>Základní pravidla hodnocení prospěchu klasifikací</w:t>
      </w:r>
    </w:p>
    <w:p w:rsidR="00322A18" w:rsidRPr="008637FB" w:rsidRDefault="00322A18" w:rsidP="00322A18">
      <w:r w:rsidRPr="008637FB">
        <w:t>Prospěch žáka v jednotlivých předmětech je klasifikován stupni:</w:t>
      </w:r>
    </w:p>
    <w:p w:rsidR="00322A18" w:rsidRPr="008637FB" w:rsidRDefault="00322A18" w:rsidP="00322A18">
      <w:r w:rsidRPr="008637FB">
        <w:t>1 – výborný, 2 – chvalitebný, 3 – dobrý, 4 - dostatečný, 5 – nedostatečný.</w:t>
      </w:r>
    </w:p>
    <w:p w:rsidR="00322A18" w:rsidRPr="008637FB" w:rsidRDefault="00322A18" w:rsidP="00322A18">
      <w:r w:rsidRPr="008637FB">
        <w:t xml:space="preserve">Známka z hodnocení vědomostí nezahrnuje hodnocení chování žáka. Do klasifikace se promítá hodnocení úrovně dosažených vědomostí, dovedností, postup a práce s informacemi, úroveň komunikace a tvořivost žáka. </w:t>
      </w:r>
    </w:p>
    <w:p w:rsidR="00322A18" w:rsidRPr="008637FB" w:rsidRDefault="00322A18" w:rsidP="00322A18">
      <w:r w:rsidRPr="008637FB">
        <w:t>Hodnocení musí probíhat průběžně v celém časovém období a výsledná známka je stanovena na základě dostatečného množství různých podkladů. V případě zhoršení prospěchu je nutno ihned písemně informovat rodiče a konzultovat s nimi daný problém.</w:t>
      </w:r>
    </w:p>
    <w:p w:rsidR="00322A18" w:rsidRPr="008637FB" w:rsidRDefault="00322A18" w:rsidP="00322A18">
      <w:r w:rsidRPr="008637FB">
        <w:t>Klasifikuje se vždy dostatečně probrané a procvičené učivo. Písemné práce, testy, diktáty, … jsou vždy včas předem žákům oznámeny, aby žáci měli dostatek času se na ně připravit.</w:t>
      </w:r>
    </w:p>
    <w:p w:rsidR="00322A18" w:rsidRPr="008637FB" w:rsidRDefault="00322A18" w:rsidP="00322A18">
      <w:r w:rsidRPr="008637FB">
        <w:t>Kontrolní písemné práce se archivují dva roky, v den, kdy se píše KPP, nemůže probíhat další KPP. Žák má právo si případné neúspěšné hodnocení plně opravit po dohodě s vyučujícím. Vyučující dbá, aby si žáci určené oklasifikované a opravené podklady pro hodnocení založili do osobní složky (za vedení složky odpovídá žák a za kontrolu zákonní zástupci).</w:t>
      </w:r>
    </w:p>
    <w:p w:rsidR="00322A18" w:rsidRPr="008637FB" w:rsidRDefault="00322A18" w:rsidP="00322A18"/>
    <w:p w:rsidR="00322A18" w:rsidRPr="008637FB" w:rsidRDefault="00322A18" w:rsidP="00322A18">
      <w:pPr>
        <w:rPr>
          <w:b/>
          <w:u w:val="single"/>
        </w:rPr>
      </w:pPr>
      <w:r w:rsidRPr="008637FB">
        <w:rPr>
          <w:b/>
          <w:u w:val="single"/>
        </w:rPr>
        <w:t>Sebehodnocení</w:t>
      </w:r>
    </w:p>
    <w:p w:rsidR="00322A18" w:rsidRPr="008637FB" w:rsidRDefault="00322A18" w:rsidP="00322A18">
      <w:r w:rsidRPr="008637FB">
        <w:t xml:space="preserve">Žáci jsou k sebehodnocení vedeni už od prvního ročníku. Na I. stupni probíhá nejčastěji ústně. Na druhém stupni ve všech ročnících probíhá sebehodnocení v rámci jednotlivých vyučovacích předmětů průběžně ústně a písemně. </w:t>
      </w:r>
    </w:p>
    <w:p w:rsidR="00322A18" w:rsidRPr="008637FB" w:rsidRDefault="00322A18" w:rsidP="00322A18">
      <w:pPr>
        <w:ind w:left="360"/>
      </w:pPr>
    </w:p>
    <w:p w:rsidR="00322A18" w:rsidRPr="008637FB" w:rsidRDefault="00322A18" w:rsidP="00322A18">
      <w:pPr>
        <w:ind w:left="360"/>
      </w:pPr>
    </w:p>
    <w:p w:rsidR="00322A18" w:rsidRPr="008637FB" w:rsidRDefault="00322A18" w:rsidP="00322A18">
      <w:pPr>
        <w:ind w:left="360"/>
      </w:pPr>
    </w:p>
    <w:p w:rsidR="00322A18" w:rsidRPr="008637FB" w:rsidRDefault="00322A18" w:rsidP="00322A18">
      <w:pPr>
        <w:rPr>
          <w:b/>
          <w:u w:val="single"/>
        </w:rPr>
      </w:pPr>
      <w:r w:rsidRPr="008637FB">
        <w:rPr>
          <w:b/>
          <w:u w:val="single"/>
        </w:rPr>
        <w:t>Chování</w:t>
      </w:r>
    </w:p>
    <w:p w:rsidR="00322A18" w:rsidRPr="008637FB" w:rsidRDefault="00322A18" w:rsidP="00322A18">
      <w:r w:rsidRPr="008637FB">
        <w:t>Hodnocení chování žáka se odvíjí od dodržování Školního řádu. Hodnotí se chování ve škole, při školních akcích, reprezentaci školy a provádí je třídní učitel po dohodě s ostatními vyučujícími, případně pedagogická rada. Využívá se tří stupňů hodnocení:</w:t>
      </w:r>
    </w:p>
    <w:p w:rsidR="00322A18" w:rsidRPr="008637FB" w:rsidRDefault="00322A18" w:rsidP="00322A18">
      <w:r w:rsidRPr="008637FB">
        <w:t>1 – velmi dobré, 2 – uspokojivé, 3 – neuspokojivé.</w:t>
      </w:r>
    </w:p>
    <w:p w:rsidR="00322A18" w:rsidRPr="008637FB" w:rsidRDefault="00322A18" w:rsidP="00322A18"/>
    <w:p w:rsidR="00322A18" w:rsidRPr="008637FB" w:rsidRDefault="00322A18" w:rsidP="00322A18">
      <w:pPr>
        <w:rPr>
          <w:b/>
          <w:u w:val="single"/>
        </w:rPr>
      </w:pPr>
      <w:r w:rsidRPr="008637FB">
        <w:rPr>
          <w:b/>
          <w:u w:val="single"/>
        </w:rPr>
        <w:t>Hodnocení žáků se speciálními vzdělávacími potřebami</w:t>
      </w:r>
    </w:p>
    <w:p w:rsidR="00322A18" w:rsidRPr="008637FB" w:rsidRDefault="00322A18" w:rsidP="00322A18">
      <w:r w:rsidRPr="008637FB">
        <w:t>Hodnocení se řídí vyhláškou č. 73/2005 Sb. Ve škole mohou být integrováni žáci s postižením smyslovým, tělesným, mentálním nebo s vývojovými poruchami učení a chování. Při hodnocení a klasifikaci vychází učitel z doporučení a závěrů PPP a hodnocení je vždy zcela individuální. Žák je hodnocen s ohledem na své možnosti a schopnosti, je posuzován jeho individuální pokrok. Žáci integrovaní na základě Doporučení PPP nebo jiného SPC jsou vzděláváni i hodnoceni na základě plnění Individuálního vzdělávacího plánu. Na žádost rodičů a při doporučení poradenského zařízení mohou být hodnoceni slovně.</w:t>
      </w:r>
    </w:p>
    <w:p w:rsidR="00322A18" w:rsidRPr="008637FB" w:rsidRDefault="00322A18" w:rsidP="00322A18">
      <w:r w:rsidRPr="008637FB">
        <w:t>Použití slovního hodnocení není pouze mechanické převádění číselného klasifikačního stupně do složitější slovní podoby. Smyslem hodnocení je objektivně posoudit jednotlivé složky školního výkonu dítěte.</w:t>
      </w:r>
    </w:p>
    <w:p w:rsidR="005F5BD1" w:rsidRPr="008637FB" w:rsidRDefault="005F5BD1"/>
    <w:p w:rsidR="005F5BD1" w:rsidRPr="008637FB" w:rsidRDefault="005F5BD1"/>
    <w:p w:rsidR="005F5BD1" w:rsidRDefault="00346498">
      <w:pPr>
        <w:rPr>
          <w:u w:val="single"/>
        </w:rPr>
      </w:pPr>
      <w:r w:rsidRPr="00ED132A">
        <w:rPr>
          <w:u w:val="single"/>
        </w:rPr>
        <w:t>6.1.1.</w:t>
      </w:r>
      <w:r>
        <w:rPr>
          <w:u w:val="single"/>
        </w:rPr>
        <w:t xml:space="preserve"> </w:t>
      </w:r>
      <w:r w:rsidR="005F5BD1" w:rsidRPr="008637FB">
        <w:rPr>
          <w:u w:val="single"/>
        </w:rPr>
        <w:t xml:space="preserve">Přesná pravidla pro hodnocení výsledků vzdělávání žáků ZŠ Klimkovice jsou součástí </w:t>
      </w:r>
      <w:r w:rsidR="00904816">
        <w:rPr>
          <w:u w:val="single"/>
        </w:rPr>
        <w:t>Směrnic a řádů školy – Směrnice č.</w:t>
      </w:r>
      <w:r w:rsidR="00476AA9">
        <w:rPr>
          <w:u w:val="single"/>
        </w:rPr>
        <w:t xml:space="preserve"> 3 </w:t>
      </w:r>
      <w:r w:rsidR="009978D5">
        <w:rPr>
          <w:u w:val="single"/>
        </w:rPr>
        <w:t>P</w:t>
      </w:r>
      <w:r w:rsidR="00476AA9">
        <w:rPr>
          <w:u w:val="single"/>
        </w:rPr>
        <w:t>ravidla pro hodnocení výsledků vzdělávání žáků.</w:t>
      </w:r>
      <w:r w:rsidR="005F5BD1" w:rsidRPr="008637FB">
        <w:rPr>
          <w:u w:val="single"/>
        </w:rPr>
        <w:t xml:space="preserve"> </w:t>
      </w:r>
    </w:p>
    <w:p w:rsidR="00346498" w:rsidRDefault="00346498">
      <w:pPr>
        <w:rPr>
          <w:u w:val="single"/>
        </w:rPr>
      </w:pPr>
    </w:p>
    <w:p w:rsidR="00346498" w:rsidRDefault="00346498">
      <w:pPr>
        <w:rPr>
          <w:u w:val="single"/>
        </w:rPr>
      </w:pPr>
    </w:p>
    <w:p w:rsidR="00BA7916" w:rsidRPr="008637FB" w:rsidRDefault="00346498">
      <w:pPr>
        <w:rPr>
          <w:u w:val="single"/>
        </w:rPr>
      </w:pPr>
      <w:r>
        <w:rPr>
          <w:u w:val="single"/>
        </w:rPr>
        <w:t xml:space="preserve">6.1.2. Oblast práv a povinností žáků a zákonných zástupců </w:t>
      </w:r>
      <w:r w:rsidRPr="00346498">
        <w:rPr>
          <w:u w:val="single"/>
        </w:rPr>
        <w:t>ve škole a podrobnosti o pravidlech</w:t>
      </w:r>
      <w:r>
        <w:rPr>
          <w:u w:val="single"/>
        </w:rPr>
        <w:t xml:space="preserve"> chování j</w:t>
      </w:r>
      <w:r w:rsidR="0087598E">
        <w:rPr>
          <w:u w:val="single"/>
        </w:rPr>
        <w:t>sou</w:t>
      </w:r>
      <w:r w:rsidR="00BA7916">
        <w:rPr>
          <w:u w:val="single"/>
        </w:rPr>
        <w:t xml:space="preserve"> součástí </w:t>
      </w:r>
      <w:r w:rsidR="00904816">
        <w:rPr>
          <w:u w:val="single"/>
        </w:rPr>
        <w:t>Směrnic a řádů školy – Směrnice č. 2</w:t>
      </w:r>
      <w:r>
        <w:rPr>
          <w:u w:val="single"/>
        </w:rPr>
        <w:t xml:space="preserve"> Školní řád.</w:t>
      </w:r>
      <w:r w:rsidR="00BA7916">
        <w:rPr>
          <w:u w:val="single"/>
        </w:rPr>
        <w:t xml:space="preserve"> </w:t>
      </w:r>
    </w:p>
    <w:p w:rsidR="00476AA9" w:rsidRDefault="00476AA9">
      <w:pPr>
        <w:rPr>
          <w:u w:val="single"/>
        </w:rPr>
      </w:pPr>
    </w:p>
    <w:p w:rsidR="00C83DA0" w:rsidRDefault="00C83DA0"/>
    <w:p w:rsidR="00346498" w:rsidRDefault="00346498"/>
    <w:p w:rsidR="00346498" w:rsidRDefault="00346498"/>
    <w:p w:rsidR="00346498" w:rsidRDefault="00346498"/>
    <w:p w:rsidR="00346498" w:rsidRDefault="00346498"/>
    <w:p w:rsidR="00346498" w:rsidRDefault="00346498"/>
    <w:p w:rsidR="00346498" w:rsidRDefault="00346498"/>
    <w:p w:rsidR="00346498" w:rsidRDefault="00346498"/>
    <w:p w:rsidR="00346498" w:rsidRDefault="00346498"/>
    <w:p w:rsidR="00346498" w:rsidRPr="008637FB" w:rsidRDefault="00346498"/>
    <w:p w:rsidR="005F5BD1" w:rsidRPr="008637FB" w:rsidRDefault="005F5BD1">
      <w:pPr>
        <w:jc w:val="left"/>
        <w:rPr>
          <w:b/>
          <w:bCs/>
          <w:sz w:val="28"/>
          <w:szCs w:val="28"/>
          <w:u w:val="single"/>
        </w:rPr>
      </w:pPr>
      <w:r w:rsidRPr="008637FB">
        <w:rPr>
          <w:b/>
          <w:bCs/>
          <w:sz w:val="28"/>
          <w:szCs w:val="28"/>
          <w:u w:val="single"/>
        </w:rPr>
        <w:t>6.2</w:t>
      </w:r>
      <w:r w:rsidR="00F01851" w:rsidRPr="008637FB">
        <w:rPr>
          <w:b/>
          <w:bCs/>
          <w:sz w:val="28"/>
          <w:szCs w:val="28"/>
          <w:u w:val="single"/>
        </w:rPr>
        <w:t>.</w:t>
      </w:r>
      <w:r w:rsidRPr="008637FB">
        <w:rPr>
          <w:b/>
          <w:bCs/>
          <w:sz w:val="28"/>
          <w:szCs w:val="28"/>
          <w:u w:val="single"/>
        </w:rPr>
        <w:t xml:space="preserve"> Autoevaluace školy</w:t>
      </w:r>
    </w:p>
    <w:p w:rsidR="005F5BD1" w:rsidRPr="008637FB" w:rsidRDefault="005F5BD1">
      <w:pPr>
        <w:jc w:val="left"/>
        <w:rPr>
          <w:b/>
          <w:bCs/>
          <w:sz w:val="28"/>
          <w:szCs w:val="28"/>
          <w:u w:val="single"/>
        </w:rPr>
      </w:pPr>
    </w:p>
    <w:p w:rsidR="005F5BD1" w:rsidRPr="008637FB" w:rsidRDefault="005F5BD1">
      <w:pPr>
        <w:jc w:val="left"/>
        <w:rPr>
          <w:bCs/>
        </w:rPr>
      </w:pPr>
      <w:r w:rsidRPr="008637FB">
        <w:rPr>
          <w:bCs/>
        </w:rPr>
        <w:t>Autoevaluace školy a její další evaluační činnost slouží k poskytování nezbytné zpětné vazby vedení školy o tom, jak se škole daří naplňovat stanovené vzdělávací záměry a cíle. Jsou současně i hodnocením kvality školy a hodnocením kvality ŠVP.</w:t>
      </w:r>
    </w:p>
    <w:p w:rsidR="005F5BD1" w:rsidRPr="008637FB" w:rsidRDefault="005F5BD1">
      <w:pPr>
        <w:jc w:val="left"/>
        <w:rPr>
          <w:bCs/>
        </w:rPr>
      </w:pPr>
      <w:r w:rsidRPr="008637FB">
        <w:rPr>
          <w:bCs/>
        </w:rPr>
        <w:t>Za úroveň výchovně vzdělávacího procesu a za výsledky vzdělávání zodpovídá ředitel školy. Na rozdíl od stěžejní evaluační role vyučujícího daného vzdělávacího předmětu, který hodnotí zejména úspěšnost žáků při dosahování dílčích kompetencí v průběhu vyučovací hodiny,</w:t>
      </w:r>
    </w:p>
    <w:p w:rsidR="005F5BD1" w:rsidRPr="008637FB" w:rsidRDefault="005F5BD1">
      <w:pPr>
        <w:jc w:val="left"/>
        <w:rPr>
          <w:bCs/>
        </w:rPr>
      </w:pPr>
      <w:r w:rsidRPr="008637FB">
        <w:rPr>
          <w:bCs/>
        </w:rPr>
        <w:t xml:space="preserve">( za čtvrtletí a pololetí), úloha ředitele školy a jím pověřených metodických orgánů (metodických sdružení na I. stupni a předmětových komisí na II. stupni) spočívá především ve zhodnocení úspěšnosti žáků v dosahování očekávaných výstupů jednotlivých vzdělávacích oborů (oblastí), a to především na konci 1., </w:t>
      </w:r>
      <w:smartTag w:uri="urn:schemas-microsoft-com:office:smarttags" w:element="metricconverter">
        <w:smartTagPr>
          <w:attr w:name="ProductID" w:val="2. a"/>
        </w:smartTagPr>
        <w:r w:rsidRPr="008637FB">
          <w:rPr>
            <w:bCs/>
          </w:rPr>
          <w:t>2. a</w:t>
        </w:r>
      </w:smartTag>
      <w:r w:rsidRPr="008637FB">
        <w:rPr>
          <w:bCs/>
        </w:rPr>
        <w:t xml:space="preserve"> 3. vzdělávacího období ŠVP. Cíle hodnocení zohledňují i vytyčené (dlouhodobé, střednědobé, roční, …) vzdělávací priority školy. Škola využívá i vhodné standardizované evaluační testy (SCIO, CERMAT, PISA, ČŠI, MŠMT…).</w:t>
      </w:r>
    </w:p>
    <w:p w:rsidR="005F5BD1" w:rsidRPr="008637FB" w:rsidRDefault="005F5BD1">
      <w:pPr>
        <w:jc w:val="left"/>
        <w:rPr>
          <w:bCs/>
        </w:rPr>
      </w:pPr>
      <w:r w:rsidRPr="008637FB">
        <w:rPr>
          <w:bCs/>
        </w:rPr>
        <w:t>Nedílnou součástí autoevaluace školy (jak se jí daří dosahovat stanovených vzdělávacích záměrů a cílů) je zpětná vazba ze strany klienta (rodiče) a ze strany zřizovatele. Škola proto bude v pravidelných intervalech 3 let opakovat zjišťování vzdělávacích požadavků rodičů a zřizovatele zejména formou standardizovaných dotazníků.</w:t>
      </w:r>
    </w:p>
    <w:p w:rsidR="005F5BD1" w:rsidRPr="008637FB" w:rsidRDefault="005F5BD1">
      <w:pPr>
        <w:jc w:val="left"/>
        <w:rPr>
          <w:bCs/>
        </w:rPr>
      </w:pPr>
      <w:r w:rsidRPr="008637FB">
        <w:rPr>
          <w:bCs/>
        </w:rPr>
        <w:t>Pro potřeby autoevaluace bude škola využívat i jiné hodnotící zprávy (např. Inspekční zprávu ČŠI apod.).</w:t>
      </w:r>
    </w:p>
    <w:p w:rsidR="005F5BD1" w:rsidRPr="008637FB" w:rsidRDefault="005F5BD1">
      <w:pPr>
        <w:jc w:val="left"/>
        <w:rPr>
          <w:bCs/>
        </w:rPr>
      </w:pPr>
      <w:r w:rsidRPr="008637FB">
        <w:rPr>
          <w:bCs/>
        </w:rPr>
        <w:t xml:space="preserve">Evaluační činnost a aktivity, kterými škola zajišťuje  úroveň kvality vzdělávání a hodnotí dosažené výsledky žáků, se zpracovávají v písemné podobě formou vyhodnocení plánů evaluačních činností a aktivit. </w:t>
      </w:r>
    </w:p>
    <w:p w:rsidR="005F5BD1" w:rsidRPr="008637FB" w:rsidRDefault="005F5BD1">
      <w:pPr>
        <w:jc w:val="left"/>
        <w:rPr>
          <w:bCs/>
        </w:rPr>
      </w:pPr>
      <w:r w:rsidRPr="008637FB">
        <w:rPr>
          <w:bCs/>
        </w:rPr>
        <w:t>Na úrovni vzdělávacího předmětu je zpracovává vyučující daného předmětu, zpravidla jako součást svého t</w:t>
      </w:r>
      <w:r w:rsidR="00B62FE0">
        <w:rPr>
          <w:bCs/>
        </w:rPr>
        <w:t>e</w:t>
      </w:r>
      <w:r w:rsidRPr="008637FB">
        <w:rPr>
          <w:bCs/>
        </w:rPr>
        <w:t>matického časového plánu výuky.</w:t>
      </w:r>
    </w:p>
    <w:p w:rsidR="005F5BD1" w:rsidRPr="008637FB" w:rsidRDefault="005F5BD1">
      <w:pPr>
        <w:jc w:val="left"/>
        <w:rPr>
          <w:bCs/>
        </w:rPr>
      </w:pPr>
      <w:r w:rsidRPr="008637FB">
        <w:rPr>
          <w:bCs/>
        </w:rPr>
        <w:t>Na vyšší úrovni (vzdělávací oblast, škola, srovnání škol atp.) je zpracovává ředitel školy nebo jím pověřený pedagog, předmětová komise apod. jako součást ročního plánu činnosti školy (event. jako součást plánu kontrolní a hospitační činnosti).</w:t>
      </w:r>
    </w:p>
    <w:p w:rsidR="005F5BD1" w:rsidRPr="008637FB" w:rsidRDefault="005F5BD1">
      <w:pPr>
        <w:jc w:val="left"/>
        <w:rPr>
          <w:bCs/>
        </w:rPr>
      </w:pPr>
    </w:p>
    <w:p w:rsidR="005F5BD1" w:rsidRPr="008637FB" w:rsidRDefault="005F5BD1">
      <w:pPr>
        <w:jc w:val="left"/>
        <w:rPr>
          <w:bCs/>
        </w:rPr>
      </w:pPr>
      <w:r w:rsidRPr="008637FB">
        <w:rPr>
          <w:bCs/>
        </w:rPr>
        <w:t>Neodmyslitelnou součástí každé evaluační činnosti je její vyhodnocení, které mj. zahrnuje i návrhy vhodných  „korekčních“ opatření, případně i návrhy na další úpravu ŠVP.</w:t>
      </w:r>
    </w:p>
    <w:p w:rsidR="00410977" w:rsidRPr="008637FB" w:rsidRDefault="00410977" w:rsidP="00410977">
      <w:pPr>
        <w:jc w:val="left"/>
        <w:rPr>
          <w:b/>
          <w:bCs/>
          <w:u w:val="single"/>
        </w:rPr>
      </w:pPr>
    </w:p>
    <w:p w:rsidR="00C83DA0" w:rsidRPr="008637FB" w:rsidRDefault="00C83DA0" w:rsidP="00410977">
      <w:pPr>
        <w:jc w:val="left"/>
        <w:rPr>
          <w:b/>
          <w:bCs/>
          <w:u w:val="single"/>
        </w:rPr>
      </w:pPr>
    </w:p>
    <w:p w:rsidR="00C83DA0" w:rsidRPr="008637FB" w:rsidRDefault="00C83DA0" w:rsidP="00410977">
      <w:pPr>
        <w:jc w:val="left"/>
        <w:rPr>
          <w:b/>
          <w:bCs/>
          <w:u w:val="single"/>
        </w:rPr>
      </w:pPr>
    </w:p>
    <w:p w:rsidR="00C83DA0" w:rsidRPr="008637FB" w:rsidRDefault="00C83DA0" w:rsidP="00410977">
      <w:pPr>
        <w:jc w:val="left"/>
        <w:rPr>
          <w:b/>
          <w:bCs/>
          <w:u w:val="single"/>
        </w:rPr>
      </w:pPr>
    </w:p>
    <w:p w:rsidR="00C83DA0" w:rsidRPr="008637FB" w:rsidRDefault="00C83DA0" w:rsidP="00410977">
      <w:pPr>
        <w:jc w:val="left"/>
        <w:rPr>
          <w:b/>
          <w:bCs/>
          <w:u w:val="single"/>
        </w:rPr>
      </w:pPr>
    </w:p>
    <w:p w:rsidR="00C83DA0" w:rsidRPr="008637FB" w:rsidRDefault="00C83DA0" w:rsidP="00410977">
      <w:pPr>
        <w:jc w:val="left"/>
        <w:rPr>
          <w:b/>
          <w:bCs/>
          <w:u w:val="single"/>
        </w:rPr>
      </w:pPr>
    </w:p>
    <w:p w:rsidR="00C83DA0" w:rsidRPr="008637FB" w:rsidRDefault="00C83DA0" w:rsidP="00410977">
      <w:pPr>
        <w:jc w:val="left"/>
        <w:rPr>
          <w:b/>
          <w:bCs/>
          <w:u w:val="single"/>
        </w:rPr>
      </w:pPr>
    </w:p>
    <w:tbl>
      <w:tblPr>
        <w:tblW w:w="13950" w:type="dxa"/>
        <w:tblInd w:w="50" w:type="dxa"/>
        <w:tblCellMar>
          <w:left w:w="70" w:type="dxa"/>
          <w:right w:w="70" w:type="dxa"/>
        </w:tblCellMar>
        <w:tblLook w:val="0000" w:firstRow="0" w:lastRow="0" w:firstColumn="0" w:lastColumn="0" w:noHBand="0" w:noVBand="0"/>
      </w:tblPr>
      <w:tblGrid>
        <w:gridCol w:w="520"/>
        <w:gridCol w:w="71"/>
        <w:gridCol w:w="22"/>
        <w:gridCol w:w="627"/>
        <w:gridCol w:w="2100"/>
        <w:gridCol w:w="100"/>
        <w:gridCol w:w="63"/>
        <w:gridCol w:w="3177"/>
        <w:gridCol w:w="72"/>
        <w:gridCol w:w="202"/>
        <w:gridCol w:w="3326"/>
        <w:gridCol w:w="84"/>
        <w:gridCol w:w="190"/>
        <w:gridCol w:w="1270"/>
        <w:gridCol w:w="76"/>
        <w:gridCol w:w="114"/>
        <w:gridCol w:w="571"/>
        <w:gridCol w:w="213"/>
        <w:gridCol w:w="56"/>
        <w:gridCol w:w="846"/>
        <w:gridCol w:w="94"/>
        <w:gridCol w:w="156"/>
      </w:tblGrid>
      <w:tr w:rsidR="00410977" w:rsidRPr="008637FB" w:rsidTr="007A7DD9">
        <w:trPr>
          <w:gridAfter w:val="2"/>
          <w:wAfter w:w="250" w:type="dxa"/>
          <w:cantSplit/>
          <w:trHeight w:val="1515"/>
        </w:trPr>
        <w:tc>
          <w:tcPr>
            <w:tcW w:w="520"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rsidR="00410977" w:rsidRPr="008637FB" w:rsidRDefault="00410977" w:rsidP="007A7DD9">
            <w:pPr>
              <w:jc w:val="center"/>
              <w:rPr>
                <w:b/>
                <w:bCs/>
                <w:sz w:val="20"/>
                <w:szCs w:val="20"/>
              </w:rPr>
            </w:pPr>
            <w:r w:rsidRPr="008637FB">
              <w:rPr>
                <w:b/>
                <w:bCs/>
                <w:sz w:val="20"/>
                <w:szCs w:val="20"/>
              </w:rPr>
              <w:t>EVALUACE</w:t>
            </w:r>
          </w:p>
        </w:tc>
        <w:tc>
          <w:tcPr>
            <w:tcW w:w="2820" w:type="dxa"/>
            <w:gridSpan w:val="4"/>
            <w:tcBorders>
              <w:top w:val="single" w:sz="4" w:space="0" w:color="auto"/>
              <w:left w:val="nil"/>
              <w:bottom w:val="single" w:sz="4" w:space="0" w:color="auto"/>
              <w:right w:val="single" w:sz="4" w:space="0" w:color="auto"/>
            </w:tcBorders>
            <w:noWrap/>
            <w:vAlign w:val="center"/>
          </w:tcPr>
          <w:p w:rsidR="00410977" w:rsidRPr="008637FB" w:rsidRDefault="00410977" w:rsidP="007A7DD9">
            <w:pPr>
              <w:jc w:val="center"/>
              <w:rPr>
                <w:b/>
                <w:bCs/>
                <w:sz w:val="20"/>
                <w:szCs w:val="20"/>
              </w:rPr>
            </w:pPr>
            <w:r w:rsidRPr="008637FB">
              <w:rPr>
                <w:b/>
                <w:bCs/>
                <w:sz w:val="20"/>
                <w:szCs w:val="20"/>
              </w:rPr>
              <w:t>CÍL</w:t>
            </w:r>
          </w:p>
        </w:tc>
        <w:tc>
          <w:tcPr>
            <w:tcW w:w="3412" w:type="dxa"/>
            <w:gridSpan w:val="4"/>
            <w:tcBorders>
              <w:top w:val="single" w:sz="4" w:space="0" w:color="auto"/>
              <w:left w:val="nil"/>
              <w:bottom w:val="single" w:sz="4" w:space="0" w:color="auto"/>
              <w:right w:val="single" w:sz="4" w:space="0" w:color="auto"/>
            </w:tcBorders>
            <w:noWrap/>
            <w:vAlign w:val="center"/>
          </w:tcPr>
          <w:p w:rsidR="00410977" w:rsidRPr="008637FB" w:rsidRDefault="00410977" w:rsidP="007A7DD9">
            <w:pPr>
              <w:jc w:val="center"/>
              <w:rPr>
                <w:b/>
                <w:bCs/>
                <w:sz w:val="20"/>
                <w:szCs w:val="20"/>
              </w:rPr>
            </w:pPr>
            <w:r w:rsidRPr="008637FB">
              <w:rPr>
                <w:b/>
                <w:bCs/>
                <w:sz w:val="20"/>
                <w:szCs w:val="20"/>
              </w:rPr>
              <w:t>INDIKÁTORY</w:t>
            </w:r>
          </w:p>
        </w:tc>
        <w:tc>
          <w:tcPr>
            <w:tcW w:w="3528" w:type="dxa"/>
            <w:gridSpan w:val="2"/>
            <w:tcBorders>
              <w:top w:val="single" w:sz="4" w:space="0" w:color="auto"/>
              <w:left w:val="nil"/>
              <w:bottom w:val="single" w:sz="4" w:space="0" w:color="auto"/>
              <w:right w:val="single" w:sz="4" w:space="0" w:color="auto"/>
            </w:tcBorders>
            <w:noWrap/>
            <w:vAlign w:val="center"/>
          </w:tcPr>
          <w:p w:rsidR="00410977" w:rsidRPr="008637FB" w:rsidRDefault="00410977" w:rsidP="007A7DD9">
            <w:pPr>
              <w:jc w:val="center"/>
              <w:rPr>
                <w:b/>
                <w:bCs/>
                <w:sz w:val="20"/>
                <w:szCs w:val="20"/>
              </w:rPr>
            </w:pPr>
            <w:r w:rsidRPr="008637FB">
              <w:rPr>
                <w:b/>
                <w:bCs/>
                <w:sz w:val="20"/>
                <w:szCs w:val="20"/>
              </w:rPr>
              <w:t>NÁSTROJ</w:t>
            </w:r>
          </w:p>
        </w:tc>
        <w:tc>
          <w:tcPr>
            <w:tcW w:w="1620" w:type="dxa"/>
            <w:gridSpan w:val="4"/>
            <w:tcBorders>
              <w:top w:val="single" w:sz="4" w:space="0" w:color="auto"/>
              <w:left w:val="nil"/>
              <w:bottom w:val="single" w:sz="4" w:space="0" w:color="auto"/>
              <w:right w:val="single" w:sz="4" w:space="0" w:color="auto"/>
            </w:tcBorders>
            <w:noWrap/>
            <w:vAlign w:val="center"/>
          </w:tcPr>
          <w:p w:rsidR="00410977" w:rsidRPr="008637FB" w:rsidRDefault="00410977" w:rsidP="007A7DD9">
            <w:pPr>
              <w:jc w:val="center"/>
              <w:rPr>
                <w:b/>
                <w:bCs/>
                <w:sz w:val="20"/>
                <w:szCs w:val="20"/>
              </w:rPr>
            </w:pPr>
            <w:r w:rsidRPr="008637FB">
              <w:rPr>
                <w:b/>
                <w:bCs/>
                <w:sz w:val="20"/>
                <w:szCs w:val="20"/>
              </w:rPr>
              <w:t>ČETNOST</w:t>
            </w:r>
          </w:p>
        </w:tc>
        <w:tc>
          <w:tcPr>
            <w:tcW w:w="685" w:type="dxa"/>
            <w:gridSpan w:val="2"/>
            <w:tcBorders>
              <w:top w:val="single" w:sz="4" w:space="0" w:color="auto"/>
              <w:left w:val="nil"/>
              <w:bottom w:val="single" w:sz="4" w:space="0" w:color="auto"/>
              <w:right w:val="single" w:sz="4" w:space="0" w:color="auto"/>
            </w:tcBorders>
            <w:noWrap/>
            <w:textDirection w:val="btLr"/>
            <w:vAlign w:val="center"/>
          </w:tcPr>
          <w:p w:rsidR="00410977" w:rsidRPr="008637FB" w:rsidRDefault="00410977" w:rsidP="007A7DD9">
            <w:pPr>
              <w:jc w:val="center"/>
              <w:rPr>
                <w:b/>
                <w:bCs/>
                <w:sz w:val="20"/>
                <w:szCs w:val="20"/>
              </w:rPr>
            </w:pPr>
            <w:r w:rsidRPr="008637FB">
              <w:rPr>
                <w:b/>
                <w:bCs/>
                <w:sz w:val="20"/>
                <w:szCs w:val="20"/>
              </w:rPr>
              <w:t>ZODPOVÍDÁ</w:t>
            </w:r>
          </w:p>
        </w:tc>
        <w:tc>
          <w:tcPr>
            <w:tcW w:w="1115" w:type="dxa"/>
            <w:gridSpan w:val="3"/>
            <w:tcBorders>
              <w:top w:val="single" w:sz="4" w:space="0" w:color="auto"/>
              <w:left w:val="nil"/>
              <w:bottom w:val="single" w:sz="4" w:space="0" w:color="auto"/>
              <w:right w:val="single" w:sz="4" w:space="0" w:color="auto"/>
            </w:tcBorders>
            <w:textDirection w:val="btLr"/>
            <w:vAlign w:val="center"/>
          </w:tcPr>
          <w:p w:rsidR="00410977" w:rsidRPr="008637FB" w:rsidRDefault="00410977" w:rsidP="007A7DD9">
            <w:pPr>
              <w:jc w:val="center"/>
              <w:rPr>
                <w:b/>
                <w:bCs/>
                <w:sz w:val="20"/>
                <w:szCs w:val="20"/>
              </w:rPr>
            </w:pPr>
            <w:r w:rsidRPr="008637FB">
              <w:rPr>
                <w:b/>
                <w:bCs/>
                <w:sz w:val="20"/>
                <w:szCs w:val="20"/>
              </w:rPr>
              <w:t xml:space="preserve">TERMÍN                                </w:t>
            </w:r>
          </w:p>
        </w:tc>
      </w:tr>
      <w:tr w:rsidR="00410977" w:rsidRPr="008637FB" w:rsidTr="007A7DD9">
        <w:trPr>
          <w:gridAfter w:val="2"/>
          <w:wAfter w:w="250" w:type="dxa"/>
          <w:cantSplit/>
          <w:trHeight w:val="31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val="restart"/>
            <w:tcBorders>
              <w:top w:val="nil"/>
              <w:left w:val="single" w:sz="4" w:space="0" w:color="auto"/>
              <w:bottom w:val="single" w:sz="4" w:space="0" w:color="000000"/>
              <w:right w:val="single" w:sz="4" w:space="0" w:color="auto"/>
            </w:tcBorders>
            <w:textDirection w:val="btLr"/>
            <w:vAlign w:val="center"/>
          </w:tcPr>
          <w:p w:rsidR="00410977" w:rsidRPr="008637FB" w:rsidRDefault="00410977" w:rsidP="007A7DD9">
            <w:pPr>
              <w:jc w:val="center"/>
              <w:rPr>
                <w:b/>
                <w:bCs/>
                <w:sz w:val="20"/>
                <w:szCs w:val="20"/>
              </w:rPr>
            </w:pPr>
            <w:r w:rsidRPr="008637FB">
              <w:rPr>
                <w:b/>
                <w:bCs/>
                <w:sz w:val="20"/>
                <w:szCs w:val="20"/>
              </w:rPr>
              <w:t>KOMPLEXNÍ ZHODNOCENÍ PRÁCE ŠKOLY NEBO JEDNOTLIVÝCH OBLASTÍ</w:t>
            </w:r>
          </w:p>
        </w:tc>
        <w:tc>
          <w:tcPr>
            <w:tcW w:w="2100" w:type="dxa"/>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Soulad</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Hodnocení hodin, znalostí a dovedností</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Česká školní inspekce – zpráva ČŠI</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Škola</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ŠVP s RVP</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žáků, aktivita, písemné práce, vztahy</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a) komplexní</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neovlivní</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Úroveň</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ve škole, úroveň pedagogického sboru</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b) orientační</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pedagogického a</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a jeho složení, plnění tematických</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Hodnocení zřizovatelem</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výchovného procesu,</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plánů, školní kurikulum, organizace</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Hodnocení krajem</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plnění cílů ŠVP</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školy, otevřenost školy, přístup</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Personální obsazení</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 žákům se SPU, personalistika, image,</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Management</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kultura, klima, humanistická</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360"/>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pedagogika, uplatnění žáků,</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dokumentace.</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Hospodaření</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Rozbory výkazů, smlouvy,</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personalistika, plnění rozpočtů a</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412"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závazných ukazatelů.</w:t>
            </w:r>
          </w:p>
        </w:tc>
        <w:tc>
          <w:tcPr>
            <w:tcW w:w="3528"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Externí audit – nezávislý auditor</w:t>
            </w:r>
          </w:p>
        </w:tc>
        <w:tc>
          <w:tcPr>
            <w:tcW w:w="1620"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Každoročně</w:t>
            </w:r>
          </w:p>
        </w:tc>
        <w:tc>
          <w:tcPr>
            <w:tcW w:w="685"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MěÚ</w:t>
            </w:r>
          </w:p>
        </w:tc>
        <w:tc>
          <w:tcPr>
            <w:tcW w:w="1115"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Odborné oblasti –</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Technický stav, předpisy, dokumentace</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Revizní zprávy odborných firem</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Revize dle plánů, </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revize</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a kontrolorů</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škola neovlivní</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Kontroly BOZP, PO</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apod.</w:t>
            </w:r>
          </w:p>
        </w:tc>
        <w:tc>
          <w:tcPr>
            <w:tcW w:w="3412"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528"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620"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685"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Hodnocení úrovně</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Výsledky dlouhodobé práce, druh</w:t>
            </w:r>
          </w:p>
        </w:tc>
        <w:tc>
          <w:tcPr>
            <w:tcW w:w="3528" w:type="dxa"/>
            <w:gridSpan w:val="2"/>
            <w:tcBorders>
              <w:top w:val="nil"/>
              <w:left w:val="nil"/>
              <w:bottom w:val="nil"/>
              <w:right w:val="single" w:sz="4" w:space="0" w:color="auto"/>
            </w:tcBorders>
            <w:noWrap/>
            <w:vAlign w:val="bottom"/>
          </w:tcPr>
          <w:p w:rsidR="00410977" w:rsidRPr="008637FB" w:rsidRDefault="00410977" w:rsidP="0047066B">
            <w:pPr>
              <w:jc w:val="left"/>
              <w:rPr>
                <w:rFonts w:ascii="TimesNewRomanPSMT" w:hAnsi="TimesNewRomanPSMT" w:cs="Arial"/>
                <w:sz w:val="20"/>
                <w:szCs w:val="20"/>
              </w:rPr>
            </w:pPr>
            <w:r w:rsidRPr="008637FB">
              <w:rPr>
                <w:rFonts w:ascii="TimesNewRomanPSMT" w:hAnsi="TimesNewRomanPSMT" w:cs="Arial"/>
                <w:sz w:val="20"/>
                <w:szCs w:val="20"/>
              </w:rPr>
              <w:t xml:space="preserve">Hodnocení zřizovatelem- </w:t>
            </w:r>
            <w:r w:rsidR="0047066B">
              <w:rPr>
                <w:rFonts w:ascii="TimesNewRomanPSMT" w:hAnsi="TimesNewRomanPSMT" w:cs="Arial"/>
                <w:sz w:val="20"/>
                <w:szCs w:val="20"/>
              </w:rPr>
              <w:t>r</w:t>
            </w:r>
            <w:r w:rsidRPr="008637FB">
              <w:rPr>
                <w:rFonts w:ascii="TimesNewRomanPSMT" w:hAnsi="TimesNewRomanPSMT" w:cs="Arial"/>
                <w:sz w:val="20"/>
                <w:szCs w:val="20"/>
              </w:rPr>
              <w:t>adou města</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Pololetní</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práce</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vyžádaných podkladů</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podklady</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vMerge/>
            <w:tcBorders>
              <w:top w:val="nil"/>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100" w:type="dxa"/>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ředitelky školy</w:t>
            </w:r>
          </w:p>
        </w:tc>
        <w:tc>
          <w:tcPr>
            <w:tcW w:w="3412"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528"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620"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685"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MěÚ</w:t>
            </w:r>
          </w:p>
        </w:tc>
        <w:tc>
          <w:tcPr>
            <w:tcW w:w="1115"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20" w:type="dxa"/>
            <w:gridSpan w:val="4"/>
            <w:tcBorders>
              <w:top w:val="single" w:sz="4" w:space="0" w:color="auto"/>
              <w:left w:val="single" w:sz="4" w:space="0" w:color="auto"/>
              <w:bottom w:val="nil"/>
              <w:right w:val="single" w:sz="4" w:space="0" w:color="000000"/>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Úroveň vědomostí a dovedností</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Výsledky testů </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Vědomostní a dovednostní testy SCIO </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Každoročně</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prosinec</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tcBorders>
              <w:top w:val="nil"/>
              <w:left w:val="nil"/>
              <w:bottom w:val="nil"/>
              <w:right w:val="nil"/>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2100" w:type="dxa"/>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(CERMAT) v 5.a 9. ročníku, v budoucnu  </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 květen</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tcBorders>
              <w:top w:val="nil"/>
              <w:left w:val="nil"/>
              <w:bottom w:val="nil"/>
              <w:right w:val="nil"/>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2100" w:type="dxa"/>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412"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528"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národní srovnávací testy</w:t>
            </w:r>
          </w:p>
        </w:tc>
        <w:tc>
          <w:tcPr>
            <w:tcW w:w="1620"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685" w:type="dxa"/>
            <w:gridSpan w:val="2"/>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115"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2"/>
          <w:wAfter w:w="250" w:type="dxa"/>
          <w:cantSplit/>
          <w:trHeight w:val="255"/>
        </w:trPr>
        <w:tc>
          <w:tcPr>
            <w:tcW w:w="52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720" w:type="dxa"/>
            <w:gridSpan w:val="3"/>
            <w:tcBorders>
              <w:top w:val="nil"/>
              <w:left w:val="nil"/>
              <w:bottom w:val="single" w:sz="4" w:space="0" w:color="auto"/>
              <w:right w:val="nil"/>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2100" w:type="dxa"/>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p w:rsidR="00410977" w:rsidRPr="008637FB" w:rsidRDefault="00410977" w:rsidP="007A7DD9">
            <w:pPr>
              <w:jc w:val="left"/>
              <w:rPr>
                <w:rFonts w:ascii="Arial" w:hAnsi="Arial" w:cs="Arial"/>
                <w:sz w:val="20"/>
                <w:szCs w:val="20"/>
              </w:rPr>
            </w:pPr>
          </w:p>
          <w:p w:rsidR="00410977" w:rsidRPr="008637FB" w:rsidRDefault="00410977" w:rsidP="007A7DD9">
            <w:pPr>
              <w:jc w:val="left"/>
              <w:rPr>
                <w:rFonts w:ascii="Arial" w:hAnsi="Arial" w:cs="Arial"/>
                <w:sz w:val="20"/>
                <w:szCs w:val="20"/>
              </w:rPr>
            </w:pPr>
          </w:p>
        </w:tc>
        <w:tc>
          <w:tcPr>
            <w:tcW w:w="3412"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528"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p>
        </w:tc>
        <w:tc>
          <w:tcPr>
            <w:tcW w:w="1620"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685"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Sý, Ř</w:t>
            </w:r>
          </w:p>
        </w:tc>
        <w:tc>
          <w:tcPr>
            <w:tcW w:w="1115"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1069"/>
        </w:trPr>
        <w:tc>
          <w:tcPr>
            <w:tcW w:w="591" w:type="dxa"/>
            <w:gridSpan w:val="2"/>
            <w:vMerge w:val="restart"/>
            <w:tcBorders>
              <w:top w:val="single" w:sz="4" w:space="0" w:color="auto"/>
              <w:left w:val="single" w:sz="4" w:space="0" w:color="auto"/>
              <w:bottom w:val="single" w:sz="4" w:space="0" w:color="000000"/>
              <w:right w:val="single" w:sz="4" w:space="0" w:color="auto"/>
            </w:tcBorders>
            <w:textDirection w:val="btLr"/>
            <w:vAlign w:val="center"/>
          </w:tcPr>
          <w:p w:rsidR="00410977" w:rsidRPr="008637FB" w:rsidRDefault="00410977" w:rsidP="007A7DD9">
            <w:pPr>
              <w:jc w:val="center"/>
              <w:rPr>
                <w:b/>
                <w:bCs/>
                <w:sz w:val="20"/>
                <w:szCs w:val="20"/>
              </w:rPr>
            </w:pPr>
            <w:r w:rsidRPr="008637FB">
              <w:rPr>
                <w:b/>
                <w:bCs/>
                <w:sz w:val="20"/>
                <w:szCs w:val="20"/>
              </w:rPr>
              <w:t>AUTOEVALUACE</w:t>
            </w:r>
          </w:p>
        </w:tc>
        <w:tc>
          <w:tcPr>
            <w:tcW w:w="2912" w:type="dxa"/>
            <w:gridSpan w:val="5"/>
            <w:tcBorders>
              <w:top w:val="single" w:sz="4" w:space="0" w:color="auto"/>
              <w:left w:val="nil"/>
              <w:bottom w:val="single" w:sz="4" w:space="0" w:color="auto"/>
              <w:right w:val="nil"/>
            </w:tcBorders>
            <w:noWrap/>
            <w:vAlign w:val="center"/>
          </w:tcPr>
          <w:p w:rsidR="00410977" w:rsidRPr="008637FB" w:rsidRDefault="00410977" w:rsidP="007A7DD9">
            <w:pPr>
              <w:jc w:val="center"/>
              <w:rPr>
                <w:b/>
                <w:bCs/>
                <w:sz w:val="20"/>
                <w:szCs w:val="20"/>
              </w:rPr>
            </w:pPr>
            <w:r w:rsidRPr="008637FB">
              <w:rPr>
                <w:b/>
                <w:bCs/>
                <w:sz w:val="20"/>
                <w:szCs w:val="20"/>
              </w:rPr>
              <w:t>CÍL</w:t>
            </w:r>
          </w:p>
        </w:tc>
        <w:tc>
          <w:tcPr>
            <w:tcW w:w="3451" w:type="dxa"/>
            <w:gridSpan w:val="3"/>
            <w:tcBorders>
              <w:top w:val="single" w:sz="4" w:space="0" w:color="auto"/>
              <w:left w:val="single" w:sz="4" w:space="0" w:color="auto"/>
              <w:bottom w:val="single" w:sz="4" w:space="0" w:color="auto"/>
              <w:right w:val="single" w:sz="4" w:space="0" w:color="auto"/>
            </w:tcBorders>
            <w:noWrap/>
            <w:vAlign w:val="center"/>
          </w:tcPr>
          <w:p w:rsidR="00410977" w:rsidRPr="008637FB" w:rsidRDefault="00410977" w:rsidP="007A7DD9">
            <w:pPr>
              <w:jc w:val="center"/>
              <w:rPr>
                <w:b/>
                <w:bCs/>
                <w:sz w:val="20"/>
                <w:szCs w:val="20"/>
              </w:rPr>
            </w:pPr>
            <w:r w:rsidRPr="008637FB">
              <w:rPr>
                <w:b/>
                <w:bCs/>
                <w:sz w:val="20"/>
                <w:szCs w:val="20"/>
              </w:rPr>
              <w:t>INDIKÁTORY</w:t>
            </w:r>
          </w:p>
        </w:tc>
        <w:tc>
          <w:tcPr>
            <w:tcW w:w="3600" w:type="dxa"/>
            <w:gridSpan w:val="3"/>
            <w:tcBorders>
              <w:top w:val="single" w:sz="4" w:space="0" w:color="auto"/>
              <w:left w:val="nil"/>
              <w:bottom w:val="single" w:sz="4" w:space="0" w:color="auto"/>
              <w:right w:val="single" w:sz="4" w:space="0" w:color="auto"/>
            </w:tcBorders>
            <w:noWrap/>
            <w:vAlign w:val="center"/>
          </w:tcPr>
          <w:p w:rsidR="00410977" w:rsidRPr="008637FB" w:rsidRDefault="00410977" w:rsidP="007A7DD9">
            <w:pPr>
              <w:jc w:val="center"/>
              <w:rPr>
                <w:b/>
                <w:bCs/>
                <w:sz w:val="20"/>
                <w:szCs w:val="20"/>
              </w:rPr>
            </w:pPr>
            <w:r w:rsidRPr="008637FB">
              <w:rPr>
                <w:b/>
                <w:bCs/>
                <w:sz w:val="20"/>
                <w:szCs w:val="20"/>
              </w:rPr>
              <w:t>NÁSTROJ</w:t>
            </w:r>
          </w:p>
        </w:tc>
        <w:tc>
          <w:tcPr>
            <w:tcW w:w="1460" w:type="dxa"/>
            <w:gridSpan w:val="3"/>
            <w:tcBorders>
              <w:top w:val="single" w:sz="4" w:space="0" w:color="auto"/>
              <w:left w:val="nil"/>
              <w:bottom w:val="single" w:sz="4" w:space="0" w:color="auto"/>
              <w:right w:val="single" w:sz="4" w:space="0" w:color="auto"/>
            </w:tcBorders>
            <w:noWrap/>
            <w:vAlign w:val="center"/>
          </w:tcPr>
          <w:p w:rsidR="00410977" w:rsidRPr="008637FB" w:rsidRDefault="00410977" w:rsidP="007A7DD9">
            <w:pPr>
              <w:jc w:val="center"/>
              <w:rPr>
                <w:b/>
                <w:bCs/>
                <w:sz w:val="20"/>
                <w:szCs w:val="20"/>
              </w:rPr>
            </w:pPr>
            <w:r w:rsidRPr="008637FB">
              <w:rPr>
                <w:b/>
                <w:bCs/>
                <w:sz w:val="20"/>
                <w:szCs w:val="20"/>
              </w:rPr>
              <w:t>ČETNOST</w:t>
            </w:r>
          </w:p>
        </w:tc>
        <w:tc>
          <w:tcPr>
            <w:tcW w:w="840" w:type="dxa"/>
            <w:gridSpan w:val="3"/>
            <w:tcBorders>
              <w:top w:val="single" w:sz="4" w:space="0" w:color="auto"/>
              <w:left w:val="nil"/>
              <w:bottom w:val="single" w:sz="4" w:space="0" w:color="auto"/>
              <w:right w:val="single" w:sz="4" w:space="0" w:color="auto"/>
            </w:tcBorders>
            <w:noWrap/>
            <w:textDirection w:val="btLr"/>
            <w:vAlign w:val="center"/>
          </w:tcPr>
          <w:p w:rsidR="00410977" w:rsidRPr="008637FB" w:rsidRDefault="00410977" w:rsidP="007A7DD9">
            <w:pPr>
              <w:jc w:val="center"/>
              <w:rPr>
                <w:b/>
                <w:bCs/>
                <w:sz w:val="16"/>
                <w:szCs w:val="16"/>
              </w:rPr>
            </w:pPr>
            <w:r w:rsidRPr="008637FB">
              <w:rPr>
                <w:b/>
                <w:bCs/>
                <w:sz w:val="16"/>
                <w:szCs w:val="16"/>
              </w:rPr>
              <w:t>ZODPOVÍDÁ</w:t>
            </w:r>
          </w:p>
        </w:tc>
        <w:tc>
          <w:tcPr>
            <w:tcW w:w="1096" w:type="dxa"/>
            <w:gridSpan w:val="3"/>
            <w:tcBorders>
              <w:top w:val="single" w:sz="4" w:space="0" w:color="auto"/>
              <w:left w:val="nil"/>
              <w:bottom w:val="single" w:sz="4" w:space="0" w:color="auto"/>
              <w:right w:val="single" w:sz="4" w:space="0" w:color="auto"/>
            </w:tcBorders>
            <w:textDirection w:val="btLr"/>
            <w:vAlign w:val="center"/>
          </w:tcPr>
          <w:p w:rsidR="00410977" w:rsidRPr="008637FB" w:rsidRDefault="00410977" w:rsidP="007A7DD9">
            <w:pPr>
              <w:jc w:val="center"/>
              <w:rPr>
                <w:b/>
                <w:bCs/>
                <w:sz w:val="20"/>
                <w:szCs w:val="20"/>
              </w:rPr>
            </w:pPr>
            <w:r w:rsidRPr="008637FB">
              <w:rPr>
                <w:b/>
                <w:bCs/>
                <w:sz w:val="20"/>
                <w:szCs w:val="20"/>
              </w:rPr>
              <w:t xml:space="preserve">TERMÍN                                </w:t>
            </w:r>
          </w:p>
        </w:tc>
      </w:tr>
      <w:tr w:rsidR="00410977" w:rsidRPr="008637FB" w:rsidTr="007A7DD9">
        <w:trPr>
          <w:cantSplit/>
          <w:trHeight w:val="300"/>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Komplexní rozbor marketingu </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Prostředí, demografický vývoj,</w:t>
            </w:r>
            <w:r w:rsidR="00A257C4">
              <w:rPr>
                <w:rFonts w:ascii="TimesNewRomanPSMT" w:hAnsi="TimesNewRomanPSMT" w:cs="Arial"/>
                <w:sz w:val="20"/>
                <w:szCs w:val="20"/>
              </w:rPr>
              <w:t xml:space="preserve"> trhy,</w:t>
            </w:r>
          </w:p>
        </w:tc>
        <w:tc>
          <w:tcPr>
            <w:tcW w:w="360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Audit vnitřní ( v případě finančních</w:t>
            </w:r>
          </w:p>
        </w:tc>
        <w:tc>
          <w:tcPr>
            <w:tcW w:w="146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5 let</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w:t>
            </w:r>
          </w:p>
        </w:tc>
        <w:tc>
          <w:tcPr>
            <w:tcW w:w="10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konkurenti, analýzy, příležitosti,</w:t>
            </w:r>
            <w:r w:rsidR="00A257C4">
              <w:rPr>
                <w:rFonts w:ascii="TimesNewRomanPSMT" w:hAnsi="TimesNewRomanPSMT" w:cs="Arial"/>
                <w:sz w:val="20"/>
                <w:szCs w:val="20"/>
              </w:rPr>
              <w:t xml:space="preserve"> rizika</w:t>
            </w:r>
          </w:p>
        </w:tc>
        <w:tc>
          <w:tcPr>
            <w:tcW w:w="360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prostředků vnější)</w:t>
            </w:r>
          </w:p>
        </w:tc>
        <w:tc>
          <w:tcPr>
            <w:tcW w:w="1460" w:type="dxa"/>
            <w:gridSpan w:val="3"/>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0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A257C4">
        <w:trPr>
          <w:cantSplit/>
          <w:trHeight w:val="114"/>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p>
        </w:tc>
        <w:tc>
          <w:tcPr>
            <w:tcW w:w="3451"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p>
        </w:tc>
        <w:tc>
          <w:tcPr>
            <w:tcW w:w="360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p>
        </w:tc>
        <w:tc>
          <w:tcPr>
            <w:tcW w:w="146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p>
        </w:tc>
        <w:tc>
          <w:tcPr>
            <w:tcW w:w="84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p>
        </w:tc>
        <w:tc>
          <w:tcPr>
            <w:tcW w:w="10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Image</w:t>
            </w:r>
          </w:p>
        </w:tc>
        <w:tc>
          <w:tcPr>
            <w:tcW w:w="3451"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Dle jednotlivých částí dotazníku </w:t>
            </w:r>
          </w:p>
        </w:tc>
        <w:tc>
          <w:tcPr>
            <w:tcW w:w="360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Dotazníky - učitelé, žáci, rodiče, zřizovatel </w:t>
            </w:r>
          </w:p>
        </w:tc>
        <w:tc>
          <w:tcPr>
            <w:tcW w:w="146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1 x za 3 roky</w:t>
            </w:r>
          </w:p>
        </w:tc>
        <w:tc>
          <w:tcPr>
            <w:tcW w:w="84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Ř</w:t>
            </w:r>
          </w:p>
        </w:tc>
        <w:tc>
          <w:tcPr>
            <w:tcW w:w="10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Kultura</w:t>
            </w:r>
          </w:p>
        </w:tc>
        <w:tc>
          <w:tcPr>
            <w:tcW w:w="3451"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Dle jednotlivých částí dotazníku </w:t>
            </w:r>
          </w:p>
        </w:tc>
        <w:tc>
          <w:tcPr>
            <w:tcW w:w="360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Dotazníky - učitelé, žáci, rodiče, zřizovatel</w:t>
            </w:r>
          </w:p>
        </w:tc>
        <w:tc>
          <w:tcPr>
            <w:tcW w:w="146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1 x za 3 roky</w:t>
            </w:r>
          </w:p>
        </w:tc>
        <w:tc>
          <w:tcPr>
            <w:tcW w:w="84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Ř</w:t>
            </w:r>
          </w:p>
        </w:tc>
        <w:tc>
          <w:tcPr>
            <w:tcW w:w="10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Klima</w:t>
            </w:r>
          </w:p>
        </w:tc>
        <w:tc>
          <w:tcPr>
            <w:tcW w:w="3451"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Dle jednotlivých částí dotazníku </w:t>
            </w:r>
          </w:p>
        </w:tc>
        <w:tc>
          <w:tcPr>
            <w:tcW w:w="360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Dotazníky - učitelé, žáci, rodiče, zřizovatel</w:t>
            </w:r>
          </w:p>
        </w:tc>
        <w:tc>
          <w:tcPr>
            <w:tcW w:w="146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1 x za 3 roky</w:t>
            </w:r>
          </w:p>
        </w:tc>
        <w:tc>
          <w:tcPr>
            <w:tcW w:w="84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Ř</w:t>
            </w:r>
          </w:p>
        </w:tc>
        <w:tc>
          <w:tcPr>
            <w:tcW w:w="10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SWOT analýza </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Silné a slabé stránky, příležitosti, rizika </w:t>
            </w:r>
          </w:p>
        </w:tc>
        <w:tc>
          <w:tcPr>
            <w:tcW w:w="360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Přehledy - učitelé, žáci, rodiče, zřizovatel,</w:t>
            </w:r>
          </w:p>
        </w:tc>
        <w:tc>
          <w:tcPr>
            <w:tcW w:w="146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1 x za 3 roky</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w:t>
            </w:r>
          </w:p>
        </w:tc>
        <w:tc>
          <w:tcPr>
            <w:tcW w:w="10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451"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60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 dílčím otázkám příležitostně</w:t>
            </w:r>
          </w:p>
        </w:tc>
        <w:tc>
          <w:tcPr>
            <w:tcW w:w="146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84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0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Vyhodnocení strategického </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Vyhodnocení jednotlivých dílčích</w:t>
            </w:r>
          </w:p>
        </w:tc>
        <w:tc>
          <w:tcPr>
            <w:tcW w:w="360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Kombinace evaluačních nástrojů podle typu oblasti</w:t>
            </w:r>
          </w:p>
        </w:tc>
        <w:tc>
          <w:tcPr>
            <w:tcW w:w="146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Každoročně</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w:t>
            </w:r>
          </w:p>
        </w:tc>
        <w:tc>
          <w:tcPr>
            <w:tcW w:w="10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A257C4">
        <w:trPr>
          <w:cantSplit/>
          <w:trHeight w:val="70"/>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plánu školy</w:t>
            </w:r>
          </w:p>
        </w:tc>
        <w:tc>
          <w:tcPr>
            <w:tcW w:w="3451"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oblastí</w:t>
            </w:r>
          </w:p>
        </w:tc>
        <w:tc>
          <w:tcPr>
            <w:tcW w:w="360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p>
        </w:tc>
        <w:tc>
          <w:tcPr>
            <w:tcW w:w="146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84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0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Sponzoring a fundraising </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Získání prostředků od sponzorů</w:t>
            </w:r>
          </w:p>
        </w:tc>
        <w:tc>
          <w:tcPr>
            <w:tcW w:w="360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Vedení přehledů </w:t>
            </w:r>
          </w:p>
        </w:tc>
        <w:tc>
          <w:tcPr>
            <w:tcW w:w="146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Každoročně</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ZŘ</w:t>
            </w:r>
          </w:p>
        </w:tc>
        <w:tc>
          <w:tcPr>
            <w:tcW w:w="10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451"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Úspěšnost grantů</w:t>
            </w:r>
          </w:p>
        </w:tc>
        <w:tc>
          <w:tcPr>
            <w:tcW w:w="360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46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84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0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P - R </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Články v tisku – četnost</w:t>
            </w:r>
          </w:p>
        </w:tc>
        <w:tc>
          <w:tcPr>
            <w:tcW w:w="360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Přehled o článcích v tisku a o relacích</w:t>
            </w:r>
          </w:p>
        </w:tc>
        <w:tc>
          <w:tcPr>
            <w:tcW w:w="146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Každoročně</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ZŘ</w:t>
            </w:r>
          </w:p>
        </w:tc>
        <w:tc>
          <w:tcPr>
            <w:tcW w:w="10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451"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LOCAL TV Klimkovice</w:t>
            </w:r>
          </w:p>
        </w:tc>
        <w:tc>
          <w:tcPr>
            <w:tcW w:w="360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 televizi – výroční zpráva</w:t>
            </w:r>
          </w:p>
        </w:tc>
        <w:tc>
          <w:tcPr>
            <w:tcW w:w="146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84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0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Demografický vývoj, zájem o</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Žáci nastupující do 1. ročníku, důvody</w:t>
            </w:r>
          </w:p>
        </w:tc>
        <w:tc>
          <w:tcPr>
            <w:tcW w:w="360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Dotazník pro rodiče , seznamy žáků </w:t>
            </w:r>
          </w:p>
        </w:tc>
        <w:tc>
          <w:tcPr>
            <w:tcW w:w="146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Každoročně</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w:t>
            </w:r>
          </w:p>
        </w:tc>
        <w:tc>
          <w:tcPr>
            <w:tcW w:w="10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školu</w:t>
            </w:r>
          </w:p>
        </w:tc>
        <w:tc>
          <w:tcPr>
            <w:tcW w:w="3451"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 výběru školy</w:t>
            </w:r>
          </w:p>
        </w:tc>
        <w:tc>
          <w:tcPr>
            <w:tcW w:w="360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46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84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0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Zhodnocení práce školy ve</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a) úroveň pedagogického procesu –</w:t>
            </w:r>
          </w:p>
        </w:tc>
        <w:tc>
          <w:tcPr>
            <w:tcW w:w="3600" w:type="dxa"/>
            <w:gridSpan w:val="3"/>
            <w:tcBorders>
              <w:top w:val="nil"/>
              <w:left w:val="nil"/>
              <w:bottom w:val="nil"/>
              <w:right w:val="nil"/>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Výroční zpráva o výsledcích</w:t>
            </w:r>
          </w:p>
        </w:tc>
        <w:tc>
          <w:tcPr>
            <w:tcW w:w="1460" w:type="dxa"/>
            <w:gridSpan w:val="3"/>
            <w:tcBorders>
              <w:top w:val="nil"/>
              <w:left w:val="single" w:sz="4" w:space="0" w:color="auto"/>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Každoročně</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w:t>
            </w:r>
          </w:p>
        </w:tc>
        <w:tc>
          <w:tcPr>
            <w:tcW w:w="10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září</w:t>
            </w: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školním roce, plnění cílů ŠVP</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jednotlivé části výroční zprávy</w:t>
            </w:r>
          </w:p>
        </w:tc>
        <w:tc>
          <w:tcPr>
            <w:tcW w:w="3600" w:type="dxa"/>
            <w:gridSpan w:val="3"/>
            <w:tcBorders>
              <w:top w:val="nil"/>
              <w:left w:val="nil"/>
              <w:bottom w:val="nil"/>
              <w:right w:val="nil"/>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pedagogického působení a Vlastní hodno -</w:t>
            </w:r>
          </w:p>
        </w:tc>
        <w:tc>
          <w:tcPr>
            <w:tcW w:w="1460" w:type="dxa"/>
            <w:gridSpan w:val="3"/>
            <w:tcBorders>
              <w:top w:val="nil"/>
              <w:left w:val="single" w:sz="4" w:space="0" w:color="auto"/>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0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A257C4">
        <w:trPr>
          <w:cantSplit/>
          <w:trHeight w:val="106"/>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451"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600" w:type="dxa"/>
            <w:gridSpan w:val="3"/>
            <w:tcBorders>
              <w:top w:val="nil"/>
              <w:left w:val="nil"/>
              <w:bottom w:val="single" w:sz="4" w:space="0" w:color="auto"/>
              <w:right w:val="nil"/>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cení školy</w:t>
            </w:r>
          </w:p>
        </w:tc>
        <w:tc>
          <w:tcPr>
            <w:tcW w:w="1460" w:type="dxa"/>
            <w:gridSpan w:val="3"/>
            <w:tcBorders>
              <w:top w:val="nil"/>
              <w:left w:val="single" w:sz="4" w:space="0" w:color="auto"/>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84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0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b) hospodaření – čerpání rozpočtu,</w:t>
            </w:r>
          </w:p>
        </w:tc>
        <w:tc>
          <w:tcPr>
            <w:tcW w:w="360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p>
        </w:tc>
        <w:tc>
          <w:tcPr>
            <w:tcW w:w="1460" w:type="dxa"/>
            <w:gridSpan w:val="3"/>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w:t>
            </w:r>
          </w:p>
        </w:tc>
        <w:tc>
          <w:tcPr>
            <w:tcW w:w="10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únor</w:t>
            </w:r>
          </w:p>
        </w:tc>
      </w:tr>
      <w:tr w:rsidR="00410977" w:rsidRPr="008637FB" w:rsidTr="00A257C4">
        <w:trPr>
          <w:cantSplit/>
          <w:trHeight w:val="169"/>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451"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doplňková činnost, hlavní činnost</w:t>
            </w:r>
          </w:p>
        </w:tc>
        <w:tc>
          <w:tcPr>
            <w:tcW w:w="360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46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84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0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Úroveň pedagogického procesu a</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Průběh pedagogického procesu,</w:t>
            </w:r>
          </w:p>
        </w:tc>
        <w:tc>
          <w:tcPr>
            <w:tcW w:w="360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Hospitace, pohospitační rozhovor,</w:t>
            </w:r>
          </w:p>
        </w:tc>
        <w:tc>
          <w:tcPr>
            <w:tcW w:w="146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2 x ročně</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 ZŘ</w:t>
            </w:r>
          </w:p>
        </w:tc>
        <w:tc>
          <w:tcPr>
            <w:tcW w:w="10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práce jednotlivých pracovníků,</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příprava na výuku, úroveň písemných</w:t>
            </w:r>
          </w:p>
        </w:tc>
        <w:tc>
          <w:tcPr>
            <w:tcW w:w="360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kontroly testů, sešitů,</w:t>
            </w:r>
          </w:p>
        </w:tc>
        <w:tc>
          <w:tcPr>
            <w:tcW w:w="146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1 x ročně</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 ZŘ</w:t>
            </w:r>
          </w:p>
        </w:tc>
        <w:tc>
          <w:tcPr>
            <w:tcW w:w="10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uplatňování strategických</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prací, výsledky v soutěžích,</w:t>
            </w:r>
          </w:p>
        </w:tc>
        <w:tc>
          <w:tcPr>
            <w:tcW w:w="360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vedení přehledů o soutěžích,</w:t>
            </w:r>
          </w:p>
        </w:tc>
        <w:tc>
          <w:tcPr>
            <w:tcW w:w="146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každoročně</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ZŘ</w:t>
            </w:r>
          </w:p>
        </w:tc>
        <w:tc>
          <w:tcPr>
            <w:tcW w:w="1096" w:type="dxa"/>
            <w:gridSpan w:val="3"/>
            <w:tcBorders>
              <w:top w:val="single" w:sz="4" w:space="0" w:color="auto"/>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postupů ŠVP</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vzdělávání,</w:t>
            </w:r>
          </w:p>
        </w:tc>
        <w:tc>
          <w:tcPr>
            <w:tcW w:w="360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vedení přehledů o vzdělávání pracovníků,</w:t>
            </w:r>
          </w:p>
        </w:tc>
        <w:tc>
          <w:tcPr>
            <w:tcW w:w="146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každoročně</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w:t>
            </w:r>
          </w:p>
        </w:tc>
        <w:tc>
          <w:tcPr>
            <w:tcW w:w="10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tematické plány,</w:t>
            </w:r>
          </w:p>
        </w:tc>
        <w:tc>
          <w:tcPr>
            <w:tcW w:w="360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kontrola</w:t>
            </w:r>
          </w:p>
        </w:tc>
        <w:tc>
          <w:tcPr>
            <w:tcW w:w="146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3 x ročně</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 ZŘ</w:t>
            </w:r>
          </w:p>
        </w:tc>
        <w:tc>
          <w:tcPr>
            <w:tcW w:w="1096" w:type="dxa"/>
            <w:gridSpan w:val="3"/>
            <w:tcBorders>
              <w:top w:val="single" w:sz="4" w:space="0" w:color="auto"/>
              <w:left w:val="nil"/>
              <w:bottom w:val="nil"/>
              <w:right w:val="single" w:sz="4" w:space="0" w:color="auto"/>
            </w:tcBorders>
            <w:noWrap/>
            <w:vAlign w:val="bottom"/>
          </w:tcPr>
          <w:p w:rsidR="00410977" w:rsidRPr="008637FB" w:rsidRDefault="00410977" w:rsidP="007A7DD9">
            <w:pPr>
              <w:jc w:val="left"/>
              <w:rPr>
                <w:sz w:val="20"/>
                <w:szCs w:val="20"/>
              </w:rPr>
            </w:pP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úroveň vedení dokumentace,</w:t>
            </w:r>
          </w:p>
        </w:tc>
        <w:tc>
          <w:tcPr>
            <w:tcW w:w="360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kontroly dokumentace,</w:t>
            </w:r>
          </w:p>
        </w:tc>
        <w:tc>
          <w:tcPr>
            <w:tcW w:w="146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měsíčně</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 ZŘ</w:t>
            </w:r>
          </w:p>
        </w:tc>
        <w:tc>
          <w:tcPr>
            <w:tcW w:w="10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aktivita a iniciativa práce pro školu</w:t>
            </w:r>
          </w:p>
        </w:tc>
        <w:tc>
          <w:tcPr>
            <w:tcW w:w="360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vedení přehledů, zhodnocení osobním</w:t>
            </w:r>
          </w:p>
        </w:tc>
        <w:tc>
          <w:tcPr>
            <w:tcW w:w="146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1 – 2 x ročně</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w:t>
            </w:r>
          </w:p>
        </w:tc>
        <w:tc>
          <w:tcPr>
            <w:tcW w:w="1096" w:type="dxa"/>
            <w:gridSpan w:val="3"/>
            <w:tcBorders>
              <w:top w:val="single" w:sz="4" w:space="0" w:color="auto"/>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451" w:type="dxa"/>
            <w:gridSpan w:val="3"/>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600"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pohovorem při přidělování osobního</w:t>
            </w:r>
          </w:p>
        </w:tc>
        <w:tc>
          <w:tcPr>
            <w:tcW w:w="1460" w:type="dxa"/>
            <w:gridSpan w:val="3"/>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840"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0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591" w:type="dxa"/>
            <w:gridSpan w:val="2"/>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912" w:type="dxa"/>
            <w:gridSpan w:val="5"/>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451"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60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příplatku, vyhodnocením portfolia</w:t>
            </w:r>
          </w:p>
        </w:tc>
        <w:tc>
          <w:tcPr>
            <w:tcW w:w="146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840"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0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1"/>
          <w:wAfter w:w="156" w:type="dxa"/>
          <w:cantSplit/>
          <w:trHeight w:val="1245"/>
        </w:trPr>
        <w:tc>
          <w:tcPr>
            <w:tcW w:w="613" w:type="dxa"/>
            <w:gridSpan w:val="3"/>
            <w:vMerge w:val="restart"/>
            <w:tcBorders>
              <w:top w:val="single" w:sz="4" w:space="0" w:color="auto"/>
              <w:left w:val="single" w:sz="4" w:space="0" w:color="auto"/>
              <w:bottom w:val="nil"/>
              <w:right w:val="single" w:sz="4" w:space="0" w:color="auto"/>
            </w:tcBorders>
            <w:textDirection w:val="btLr"/>
            <w:vAlign w:val="center"/>
          </w:tcPr>
          <w:p w:rsidR="00410977" w:rsidRPr="008637FB" w:rsidRDefault="00410977" w:rsidP="007A7DD9">
            <w:pPr>
              <w:jc w:val="center"/>
              <w:rPr>
                <w:b/>
                <w:bCs/>
                <w:sz w:val="20"/>
                <w:szCs w:val="20"/>
              </w:rPr>
            </w:pPr>
            <w:r w:rsidRPr="008637FB">
              <w:rPr>
                <w:b/>
                <w:bCs/>
                <w:sz w:val="20"/>
                <w:szCs w:val="20"/>
              </w:rPr>
              <w:t>AUTOEVALUACE</w:t>
            </w:r>
          </w:p>
        </w:tc>
        <w:tc>
          <w:tcPr>
            <w:tcW w:w="2827" w:type="dxa"/>
            <w:gridSpan w:val="3"/>
            <w:tcBorders>
              <w:top w:val="single" w:sz="4" w:space="0" w:color="auto"/>
              <w:left w:val="nil"/>
              <w:bottom w:val="single" w:sz="4" w:space="0" w:color="auto"/>
              <w:right w:val="nil"/>
            </w:tcBorders>
            <w:noWrap/>
            <w:vAlign w:val="center"/>
          </w:tcPr>
          <w:p w:rsidR="00410977" w:rsidRPr="008637FB" w:rsidRDefault="00410977" w:rsidP="007A7DD9">
            <w:pPr>
              <w:jc w:val="center"/>
              <w:rPr>
                <w:b/>
                <w:bCs/>
                <w:sz w:val="20"/>
                <w:szCs w:val="20"/>
              </w:rPr>
            </w:pPr>
            <w:r w:rsidRPr="008637FB">
              <w:rPr>
                <w:b/>
                <w:bCs/>
                <w:sz w:val="20"/>
                <w:szCs w:val="20"/>
              </w:rPr>
              <w:t>CÍL</w:t>
            </w:r>
          </w:p>
        </w:tc>
        <w:tc>
          <w:tcPr>
            <w:tcW w:w="3240" w:type="dxa"/>
            <w:gridSpan w:val="2"/>
            <w:tcBorders>
              <w:top w:val="single" w:sz="4" w:space="0" w:color="auto"/>
              <w:left w:val="single" w:sz="4" w:space="0" w:color="auto"/>
              <w:bottom w:val="single" w:sz="4" w:space="0" w:color="auto"/>
              <w:right w:val="single" w:sz="4" w:space="0" w:color="auto"/>
            </w:tcBorders>
            <w:noWrap/>
            <w:vAlign w:val="center"/>
          </w:tcPr>
          <w:p w:rsidR="00410977" w:rsidRPr="008637FB" w:rsidRDefault="00410977" w:rsidP="007A7DD9">
            <w:pPr>
              <w:jc w:val="center"/>
              <w:rPr>
                <w:b/>
                <w:bCs/>
                <w:sz w:val="20"/>
                <w:szCs w:val="20"/>
              </w:rPr>
            </w:pPr>
            <w:r w:rsidRPr="008637FB">
              <w:rPr>
                <w:b/>
                <w:bCs/>
                <w:sz w:val="20"/>
                <w:szCs w:val="20"/>
              </w:rPr>
              <w:t>INDIKÁTORY</w:t>
            </w:r>
          </w:p>
        </w:tc>
        <w:tc>
          <w:tcPr>
            <w:tcW w:w="3684" w:type="dxa"/>
            <w:gridSpan w:val="4"/>
            <w:tcBorders>
              <w:top w:val="single" w:sz="4" w:space="0" w:color="auto"/>
              <w:left w:val="nil"/>
              <w:bottom w:val="single" w:sz="4" w:space="0" w:color="auto"/>
              <w:right w:val="single" w:sz="4" w:space="0" w:color="auto"/>
            </w:tcBorders>
            <w:noWrap/>
            <w:vAlign w:val="center"/>
          </w:tcPr>
          <w:p w:rsidR="00410977" w:rsidRPr="008637FB" w:rsidRDefault="00410977" w:rsidP="007A7DD9">
            <w:pPr>
              <w:jc w:val="center"/>
              <w:rPr>
                <w:b/>
                <w:bCs/>
                <w:sz w:val="20"/>
                <w:szCs w:val="20"/>
              </w:rPr>
            </w:pPr>
            <w:r w:rsidRPr="008637FB">
              <w:rPr>
                <w:b/>
                <w:bCs/>
                <w:sz w:val="20"/>
                <w:szCs w:val="20"/>
              </w:rPr>
              <w:t>NÁSTROJ</w:t>
            </w:r>
          </w:p>
        </w:tc>
        <w:tc>
          <w:tcPr>
            <w:tcW w:w="1460" w:type="dxa"/>
            <w:gridSpan w:val="2"/>
            <w:tcBorders>
              <w:top w:val="single" w:sz="4" w:space="0" w:color="auto"/>
              <w:left w:val="nil"/>
              <w:bottom w:val="single" w:sz="4" w:space="0" w:color="auto"/>
              <w:right w:val="single" w:sz="4" w:space="0" w:color="auto"/>
            </w:tcBorders>
            <w:noWrap/>
            <w:vAlign w:val="center"/>
          </w:tcPr>
          <w:p w:rsidR="00410977" w:rsidRPr="008637FB" w:rsidRDefault="00410977" w:rsidP="007A7DD9">
            <w:pPr>
              <w:jc w:val="center"/>
              <w:rPr>
                <w:b/>
                <w:bCs/>
                <w:sz w:val="20"/>
                <w:szCs w:val="20"/>
              </w:rPr>
            </w:pPr>
            <w:r w:rsidRPr="008637FB">
              <w:rPr>
                <w:b/>
                <w:bCs/>
                <w:sz w:val="20"/>
                <w:szCs w:val="20"/>
              </w:rPr>
              <w:t>ČETNOST</w:t>
            </w:r>
          </w:p>
        </w:tc>
        <w:tc>
          <w:tcPr>
            <w:tcW w:w="974" w:type="dxa"/>
            <w:gridSpan w:val="4"/>
            <w:tcBorders>
              <w:top w:val="single" w:sz="4" w:space="0" w:color="auto"/>
              <w:left w:val="nil"/>
              <w:bottom w:val="single" w:sz="4" w:space="0" w:color="auto"/>
              <w:right w:val="single" w:sz="4" w:space="0" w:color="auto"/>
            </w:tcBorders>
            <w:noWrap/>
            <w:textDirection w:val="btLr"/>
            <w:vAlign w:val="center"/>
          </w:tcPr>
          <w:p w:rsidR="00410977" w:rsidRPr="008637FB" w:rsidRDefault="00410977" w:rsidP="007A7DD9">
            <w:pPr>
              <w:jc w:val="center"/>
              <w:rPr>
                <w:b/>
                <w:bCs/>
                <w:sz w:val="20"/>
                <w:szCs w:val="20"/>
              </w:rPr>
            </w:pPr>
            <w:r w:rsidRPr="008637FB">
              <w:rPr>
                <w:b/>
                <w:bCs/>
                <w:sz w:val="20"/>
                <w:szCs w:val="20"/>
              </w:rPr>
              <w:t>ZODPOVÍDÁ</w:t>
            </w:r>
          </w:p>
        </w:tc>
        <w:tc>
          <w:tcPr>
            <w:tcW w:w="996" w:type="dxa"/>
            <w:gridSpan w:val="3"/>
            <w:tcBorders>
              <w:top w:val="single" w:sz="4" w:space="0" w:color="auto"/>
              <w:left w:val="nil"/>
              <w:bottom w:val="single" w:sz="4" w:space="0" w:color="auto"/>
              <w:right w:val="single" w:sz="4" w:space="0" w:color="auto"/>
            </w:tcBorders>
            <w:textDirection w:val="btLr"/>
            <w:vAlign w:val="center"/>
          </w:tcPr>
          <w:p w:rsidR="00410977" w:rsidRPr="008637FB" w:rsidRDefault="00410977" w:rsidP="007A7DD9">
            <w:pPr>
              <w:jc w:val="center"/>
              <w:rPr>
                <w:b/>
                <w:bCs/>
                <w:sz w:val="20"/>
                <w:szCs w:val="20"/>
              </w:rPr>
            </w:pPr>
            <w:r w:rsidRPr="008637FB">
              <w:rPr>
                <w:b/>
                <w:bCs/>
                <w:sz w:val="20"/>
                <w:szCs w:val="20"/>
              </w:rPr>
              <w:t xml:space="preserve">TERMÍN                                </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Úspěšnost absolventů</w:t>
            </w:r>
          </w:p>
        </w:tc>
        <w:tc>
          <w:tcPr>
            <w:tcW w:w="324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Zhodnocení relativního úspěchu (ve</w:t>
            </w:r>
          </w:p>
        </w:tc>
        <w:tc>
          <w:tcPr>
            <w:tcW w:w="3684"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Vedení přehledů, zpráva výchovné</w:t>
            </w:r>
          </w:p>
        </w:tc>
        <w:tc>
          <w:tcPr>
            <w:tcW w:w="146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Každoročně</w:t>
            </w:r>
          </w:p>
        </w:tc>
        <w:tc>
          <w:tcPr>
            <w:tcW w:w="974" w:type="dxa"/>
            <w:gridSpan w:val="4"/>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VP</w:t>
            </w:r>
          </w:p>
        </w:tc>
        <w:tc>
          <w:tcPr>
            <w:tcW w:w="9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24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vztahu ke kritičnosti volby)</w:t>
            </w:r>
          </w:p>
        </w:tc>
        <w:tc>
          <w:tcPr>
            <w:tcW w:w="368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poradkyně</w:t>
            </w:r>
          </w:p>
        </w:tc>
        <w:tc>
          <w:tcPr>
            <w:tcW w:w="1460" w:type="dxa"/>
            <w:gridSpan w:val="2"/>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974" w:type="dxa"/>
            <w:gridSpan w:val="4"/>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24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Úroveň závěrečných prací 5. a 9.</w:t>
            </w:r>
          </w:p>
        </w:tc>
        <w:tc>
          <w:tcPr>
            <w:tcW w:w="3684"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Vyhodnocení prací – doporučení</w:t>
            </w:r>
          </w:p>
        </w:tc>
        <w:tc>
          <w:tcPr>
            <w:tcW w:w="1460" w:type="dxa"/>
            <w:gridSpan w:val="2"/>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974" w:type="dxa"/>
            <w:gridSpan w:val="4"/>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metod.</w:t>
            </w:r>
          </w:p>
        </w:tc>
        <w:tc>
          <w:tcPr>
            <w:tcW w:w="996" w:type="dxa"/>
            <w:gridSpan w:val="3"/>
            <w:tcBorders>
              <w:top w:val="single" w:sz="4" w:space="0" w:color="auto"/>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24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ročníků</w:t>
            </w:r>
          </w:p>
        </w:tc>
        <w:tc>
          <w:tcPr>
            <w:tcW w:w="368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 prezentaci</w:t>
            </w:r>
          </w:p>
        </w:tc>
        <w:tc>
          <w:tcPr>
            <w:tcW w:w="146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97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orgány</w:t>
            </w:r>
          </w:p>
        </w:tc>
        <w:tc>
          <w:tcPr>
            <w:tcW w:w="9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Úroveň vědomostí a dovednos-</w:t>
            </w:r>
          </w:p>
        </w:tc>
        <w:tc>
          <w:tcPr>
            <w:tcW w:w="324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Výsledky srovnávacích testů</w:t>
            </w:r>
          </w:p>
        </w:tc>
        <w:tc>
          <w:tcPr>
            <w:tcW w:w="3684"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Vědomostní a dovednostní testy SCIO </w:t>
            </w:r>
          </w:p>
        </w:tc>
        <w:tc>
          <w:tcPr>
            <w:tcW w:w="146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Každoročně</w:t>
            </w:r>
          </w:p>
        </w:tc>
        <w:tc>
          <w:tcPr>
            <w:tcW w:w="974" w:type="dxa"/>
            <w:gridSpan w:val="4"/>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Sý</w:t>
            </w:r>
          </w:p>
        </w:tc>
        <w:tc>
          <w:tcPr>
            <w:tcW w:w="9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tí, výstupů</w:t>
            </w:r>
          </w:p>
        </w:tc>
        <w:tc>
          <w:tcPr>
            <w:tcW w:w="3240" w:type="dxa"/>
            <w:gridSpan w:val="2"/>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684"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(CERMAT) v 5.a 9. ročníku, v budoucnu </w:t>
            </w:r>
          </w:p>
        </w:tc>
        <w:tc>
          <w:tcPr>
            <w:tcW w:w="1460" w:type="dxa"/>
            <w:gridSpan w:val="2"/>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974" w:type="dxa"/>
            <w:gridSpan w:val="4"/>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24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68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národní srovnávací testy</w:t>
            </w:r>
          </w:p>
        </w:tc>
        <w:tc>
          <w:tcPr>
            <w:tcW w:w="146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97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Výchovné problémy</w:t>
            </w:r>
          </w:p>
        </w:tc>
        <w:tc>
          <w:tcPr>
            <w:tcW w:w="324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Neomluvená absence </w:t>
            </w:r>
          </w:p>
        </w:tc>
        <w:tc>
          <w:tcPr>
            <w:tcW w:w="3684"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Vedení přehledů – třídní učitel a výchovná</w:t>
            </w:r>
          </w:p>
        </w:tc>
        <w:tc>
          <w:tcPr>
            <w:tcW w:w="146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Každoročně</w:t>
            </w:r>
          </w:p>
        </w:tc>
        <w:tc>
          <w:tcPr>
            <w:tcW w:w="974" w:type="dxa"/>
            <w:gridSpan w:val="4"/>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VP</w:t>
            </w:r>
          </w:p>
        </w:tc>
        <w:tc>
          <w:tcPr>
            <w:tcW w:w="9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24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68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poradkyně</w:t>
            </w:r>
          </w:p>
        </w:tc>
        <w:tc>
          <w:tcPr>
            <w:tcW w:w="146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97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24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Šikana – prevence </w:t>
            </w:r>
          </w:p>
        </w:tc>
        <w:tc>
          <w:tcPr>
            <w:tcW w:w="3684"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Dotazník 3. – 9. ročník – výchovná</w:t>
            </w:r>
          </w:p>
        </w:tc>
        <w:tc>
          <w:tcPr>
            <w:tcW w:w="146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Aktuálně dle</w:t>
            </w:r>
          </w:p>
        </w:tc>
        <w:tc>
          <w:tcPr>
            <w:tcW w:w="974" w:type="dxa"/>
            <w:gridSpan w:val="4"/>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VP</w:t>
            </w:r>
          </w:p>
        </w:tc>
        <w:tc>
          <w:tcPr>
            <w:tcW w:w="9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24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68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poradkyně, třídní učitel</w:t>
            </w:r>
          </w:p>
        </w:tc>
        <w:tc>
          <w:tcPr>
            <w:tcW w:w="146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situace</w:t>
            </w:r>
          </w:p>
        </w:tc>
        <w:tc>
          <w:tcPr>
            <w:tcW w:w="97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24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Monitoring - drogy </w:t>
            </w:r>
          </w:p>
        </w:tc>
        <w:tc>
          <w:tcPr>
            <w:tcW w:w="3684"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Dotazník</w:t>
            </w:r>
          </w:p>
        </w:tc>
        <w:tc>
          <w:tcPr>
            <w:tcW w:w="146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Aktuálně dle</w:t>
            </w:r>
          </w:p>
        </w:tc>
        <w:tc>
          <w:tcPr>
            <w:tcW w:w="974" w:type="dxa"/>
            <w:gridSpan w:val="4"/>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VP</w:t>
            </w:r>
          </w:p>
        </w:tc>
        <w:tc>
          <w:tcPr>
            <w:tcW w:w="9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240" w:type="dxa"/>
            <w:gridSpan w:val="2"/>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684"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46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situace, vždy</w:t>
            </w:r>
          </w:p>
        </w:tc>
        <w:tc>
          <w:tcPr>
            <w:tcW w:w="974" w:type="dxa"/>
            <w:gridSpan w:val="4"/>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24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68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46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v 8. a 9.r.</w:t>
            </w:r>
          </w:p>
        </w:tc>
        <w:tc>
          <w:tcPr>
            <w:tcW w:w="97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Škola z pohledu nastupujících</w:t>
            </w:r>
          </w:p>
        </w:tc>
        <w:tc>
          <w:tcPr>
            <w:tcW w:w="324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Na co nepřipraven</w:t>
            </w:r>
          </w:p>
        </w:tc>
        <w:tc>
          <w:tcPr>
            <w:tcW w:w="3684"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Dotazník </w:t>
            </w:r>
          </w:p>
        </w:tc>
        <w:tc>
          <w:tcPr>
            <w:tcW w:w="146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Každý</w:t>
            </w:r>
          </w:p>
        </w:tc>
        <w:tc>
          <w:tcPr>
            <w:tcW w:w="974" w:type="dxa"/>
            <w:gridSpan w:val="4"/>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w:t>
            </w:r>
          </w:p>
        </w:tc>
        <w:tc>
          <w:tcPr>
            <w:tcW w:w="9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absolventů – po 1 roce působe-</w:t>
            </w:r>
          </w:p>
        </w:tc>
        <w:tc>
          <w:tcPr>
            <w:tcW w:w="324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Kladné hodnocení</w:t>
            </w:r>
          </w:p>
        </w:tc>
        <w:tc>
          <w:tcPr>
            <w:tcW w:w="3684"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46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nastupující</w:t>
            </w:r>
          </w:p>
        </w:tc>
        <w:tc>
          <w:tcPr>
            <w:tcW w:w="974" w:type="dxa"/>
            <w:gridSpan w:val="4"/>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uvádějící</w:t>
            </w:r>
          </w:p>
        </w:tc>
        <w:tc>
          <w:tcPr>
            <w:tcW w:w="9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ní</w:t>
            </w:r>
          </w:p>
        </w:tc>
        <w:tc>
          <w:tcPr>
            <w:tcW w:w="324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Záporné hodnocení</w:t>
            </w:r>
          </w:p>
        </w:tc>
        <w:tc>
          <w:tcPr>
            <w:tcW w:w="3684" w:type="dxa"/>
            <w:gridSpan w:val="4"/>
            <w:tcBorders>
              <w:top w:val="nil"/>
              <w:left w:val="nil"/>
              <w:bottom w:val="nil"/>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46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absolvent po 1</w:t>
            </w:r>
          </w:p>
        </w:tc>
        <w:tc>
          <w:tcPr>
            <w:tcW w:w="974" w:type="dxa"/>
            <w:gridSpan w:val="4"/>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učitel</w:t>
            </w:r>
          </w:p>
        </w:tc>
        <w:tc>
          <w:tcPr>
            <w:tcW w:w="9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1"/>
          <w:wAfter w:w="156" w:type="dxa"/>
          <w:cantSplit/>
          <w:trHeight w:val="255"/>
        </w:trPr>
        <w:tc>
          <w:tcPr>
            <w:tcW w:w="613" w:type="dxa"/>
            <w:gridSpan w:val="3"/>
            <w:vMerge/>
            <w:tcBorders>
              <w:top w:val="single" w:sz="4" w:space="0" w:color="auto"/>
              <w:left w:val="single" w:sz="4" w:space="0" w:color="auto"/>
              <w:bottom w:val="nil"/>
              <w:right w:val="single" w:sz="4" w:space="0" w:color="auto"/>
            </w:tcBorders>
            <w:vAlign w:val="center"/>
          </w:tcPr>
          <w:p w:rsidR="00410977" w:rsidRPr="008637FB" w:rsidRDefault="00410977" w:rsidP="007A7DD9">
            <w:pPr>
              <w:jc w:val="left"/>
              <w:rPr>
                <w:b/>
                <w:bCs/>
                <w:sz w:val="20"/>
                <w:szCs w:val="20"/>
              </w:rPr>
            </w:pPr>
          </w:p>
        </w:tc>
        <w:tc>
          <w:tcPr>
            <w:tcW w:w="2827"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24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Uvádějící učitel</w:t>
            </w:r>
          </w:p>
        </w:tc>
        <w:tc>
          <w:tcPr>
            <w:tcW w:w="368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146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roce působení</w:t>
            </w:r>
          </w:p>
        </w:tc>
        <w:tc>
          <w:tcPr>
            <w:tcW w:w="97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gridAfter w:val="1"/>
          <w:wAfter w:w="156" w:type="dxa"/>
          <w:trHeight w:val="255"/>
        </w:trPr>
        <w:tc>
          <w:tcPr>
            <w:tcW w:w="613" w:type="dxa"/>
            <w:gridSpan w:val="3"/>
            <w:tcBorders>
              <w:top w:val="single" w:sz="4" w:space="0" w:color="auto"/>
              <w:left w:val="single" w:sz="4" w:space="0" w:color="auto"/>
              <w:bottom w:val="single" w:sz="4" w:space="0" w:color="auto"/>
              <w:right w:val="single" w:sz="4" w:space="0" w:color="auto"/>
            </w:tcBorders>
            <w:textDirection w:val="btLr"/>
            <w:vAlign w:val="center"/>
          </w:tcPr>
          <w:p w:rsidR="00410977" w:rsidRPr="008637FB" w:rsidRDefault="00410977" w:rsidP="007A7DD9">
            <w:pPr>
              <w:jc w:val="left"/>
              <w:rPr>
                <w:b/>
                <w:bCs/>
                <w:sz w:val="20"/>
                <w:szCs w:val="20"/>
              </w:rPr>
            </w:pPr>
            <w:r w:rsidRPr="008637FB">
              <w:rPr>
                <w:b/>
                <w:bCs/>
                <w:sz w:val="20"/>
                <w:szCs w:val="20"/>
              </w:rPr>
              <w:t> </w:t>
            </w:r>
          </w:p>
        </w:tc>
        <w:tc>
          <w:tcPr>
            <w:tcW w:w="2827"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Postoj rodičů ke škole </w:t>
            </w:r>
          </w:p>
        </w:tc>
        <w:tc>
          <w:tcPr>
            <w:tcW w:w="324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Dle částí dotazníků </w:t>
            </w:r>
          </w:p>
        </w:tc>
        <w:tc>
          <w:tcPr>
            <w:tcW w:w="368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Dotazníky SCIO 9. ročník, 5. ročník</w:t>
            </w:r>
          </w:p>
        </w:tc>
        <w:tc>
          <w:tcPr>
            <w:tcW w:w="146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Každoročně</w:t>
            </w:r>
          </w:p>
        </w:tc>
        <w:tc>
          <w:tcPr>
            <w:tcW w:w="97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Sý</w:t>
            </w:r>
          </w:p>
        </w:tc>
        <w:tc>
          <w:tcPr>
            <w:tcW w:w="9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gridAfter w:val="1"/>
          <w:wAfter w:w="156" w:type="dxa"/>
          <w:trHeight w:val="255"/>
        </w:trPr>
        <w:tc>
          <w:tcPr>
            <w:tcW w:w="613" w:type="dxa"/>
            <w:gridSpan w:val="3"/>
            <w:tcBorders>
              <w:top w:val="nil"/>
              <w:left w:val="single" w:sz="4" w:space="0" w:color="auto"/>
              <w:bottom w:val="single" w:sz="4" w:space="0" w:color="auto"/>
              <w:right w:val="single" w:sz="4" w:space="0" w:color="auto"/>
            </w:tcBorders>
            <w:textDirection w:val="btLr"/>
            <w:vAlign w:val="center"/>
          </w:tcPr>
          <w:p w:rsidR="00410977" w:rsidRPr="008637FB" w:rsidRDefault="00410977" w:rsidP="007A7DD9">
            <w:pPr>
              <w:jc w:val="left"/>
              <w:rPr>
                <w:b/>
                <w:bCs/>
                <w:sz w:val="20"/>
                <w:szCs w:val="20"/>
              </w:rPr>
            </w:pPr>
            <w:r w:rsidRPr="008637FB">
              <w:rPr>
                <w:b/>
                <w:bCs/>
                <w:sz w:val="20"/>
                <w:szCs w:val="20"/>
              </w:rPr>
              <w:t> </w:t>
            </w:r>
          </w:p>
        </w:tc>
        <w:tc>
          <w:tcPr>
            <w:tcW w:w="2827"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Postoj žáků ke škole </w:t>
            </w:r>
          </w:p>
        </w:tc>
        <w:tc>
          <w:tcPr>
            <w:tcW w:w="324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Dle částí dotazníků </w:t>
            </w:r>
          </w:p>
        </w:tc>
        <w:tc>
          <w:tcPr>
            <w:tcW w:w="368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Dotazníky SCIO 9. ročník, 5. ročník </w:t>
            </w:r>
          </w:p>
        </w:tc>
        <w:tc>
          <w:tcPr>
            <w:tcW w:w="146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Každoročně</w:t>
            </w:r>
          </w:p>
        </w:tc>
        <w:tc>
          <w:tcPr>
            <w:tcW w:w="97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Sý</w:t>
            </w:r>
          </w:p>
        </w:tc>
        <w:tc>
          <w:tcPr>
            <w:tcW w:w="996" w:type="dxa"/>
            <w:gridSpan w:val="3"/>
            <w:tcBorders>
              <w:top w:val="single" w:sz="4" w:space="0" w:color="auto"/>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gridAfter w:val="1"/>
          <w:wAfter w:w="156" w:type="dxa"/>
          <w:trHeight w:val="255"/>
        </w:trPr>
        <w:tc>
          <w:tcPr>
            <w:tcW w:w="613" w:type="dxa"/>
            <w:gridSpan w:val="3"/>
            <w:tcBorders>
              <w:top w:val="nil"/>
              <w:left w:val="single" w:sz="4" w:space="0" w:color="auto"/>
              <w:bottom w:val="single" w:sz="4" w:space="0" w:color="auto"/>
              <w:right w:val="single" w:sz="4" w:space="0" w:color="auto"/>
            </w:tcBorders>
            <w:textDirection w:val="btLr"/>
            <w:vAlign w:val="center"/>
          </w:tcPr>
          <w:p w:rsidR="00410977" w:rsidRPr="008637FB" w:rsidRDefault="00410977" w:rsidP="007A7DD9">
            <w:pPr>
              <w:jc w:val="left"/>
              <w:rPr>
                <w:b/>
                <w:bCs/>
                <w:sz w:val="20"/>
                <w:szCs w:val="20"/>
              </w:rPr>
            </w:pPr>
            <w:r w:rsidRPr="008637FB">
              <w:rPr>
                <w:b/>
                <w:bCs/>
                <w:sz w:val="20"/>
                <w:szCs w:val="20"/>
              </w:rPr>
              <w:t> </w:t>
            </w:r>
          </w:p>
        </w:tc>
        <w:tc>
          <w:tcPr>
            <w:tcW w:w="2827"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Hodnocení školy pedagogy </w:t>
            </w:r>
          </w:p>
        </w:tc>
        <w:tc>
          <w:tcPr>
            <w:tcW w:w="324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Dle částí dotazníků </w:t>
            </w:r>
          </w:p>
        </w:tc>
        <w:tc>
          <w:tcPr>
            <w:tcW w:w="368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Dotazníky SCIO </w:t>
            </w:r>
          </w:p>
        </w:tc>
        <w:tc>
          <w:tcPr>
            <w:tcW w:w="146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1x3 roky</w:t>
            </w:r>
          </w:p>
        </w:tc>
        <w:tc>
          <w:tcPr>
            <w:tcW w:w="97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Ř</w:t>
            </w:r>
          </w:p>
        </w:tc>
        <w:tc>
          <w:tcPr>
            <w:tcW w:w="996" w:type="dxa"/>
            <w:gridSpan w:val="3"/>
            <w:tcBorders>
              <w:top w:val="single" w:sz="4" w:space="0" w:color="auto"/>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gridAfter w:val="1"/>
          <w:wAfter w:w="156" w:type="dxa"/>
          <w:trHeight w:val="255"/>
        </w:trPr>
        <w:tc>
          <w:tcPr>
            <w:tcW w:w="613" w:type="dxa"/>
            <w:gridSpan w:val="3"/>
            <w:tcBorders>
              <w:top w:val="nil"/>
              <w:left w:val="single" w:sz="4" w:space="0" w:color="auto"/>
              <w:bottom w:val="nil"/>
              <w:right w:val="nil"/>
            </w:tcBorders>
            <w:textDirection w:val="btLr"/>
            <w:vAlign w:val="center"/>
          </w:tcPr>
          <w:p w:rsidR="00410977" w:rsidRPr="008637FB" w:rsidRDefault="00410977" w:rsidP="007A7DD9">
            <w:pPr>
              <w:jc w:val="left"/>
              <w:rPr>
                <w:b/>
                <w:bCs/>
                <w:sz w:val="20"/>
                <w:szCs w:val="20"/>
              </w:rPr>
            </w:pPr>
            <w:r w:rsidRPr="008637FB">
              <w:rPr>
                <w:b/>
                <w:bCs/>
                <w:sz w:val="20"/>
                <w:szCs w:val="20"/>
              </w:rPr>
              <w:t> </w:t>
            </w:r>
          </w:p>
        </w:tc>
        <w:tc>
          <w:tcPr>
            <w:tcW w:w="2827" w:type="dxa"/>
            <w:gridSpan w:val="3"/>
            <w:tcBorders>
              <w:top w:val="nil"/>
              <w:left w:val="single" w:sz="4" w:space="0" w:color="auto"/>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 xml:space="preserve">Úspěšnost jednotlivých akcí </w:t>
            </w:r>
          </w:p>
        </w:tc>
        <w:tc>
          <w:tcPr>
            <w:tcW w:w="324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Stupeň hodnocení jednotlivými</w:t>
            </w:r>
          </w:p>
        </w:tc>
        <w:tc>
          <w:tcPr>
            <w:tcW w:w="3684" w:type="dxa"/>
            <w:gridSpan w:val="4"/>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Slovní zhodnocení jednotlivými pedagogy,</w:t>
            </w:r>
          </w:p>
        </w:tc>
        <w:tc>
          <w:tcPr>
            <w:tcW w:w="1460" w:type="dxa"/>
            <w:gridSpan w:val="2"/>
            <w:tcBorders>
              <w:top w:val="nil"/>
              <w:left w:val="nil"/>
              <w:bottom w:val="nil"/>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Ihned po</w:t>
            </w:r>
          </w:p>
        </w:tc>
        <w:tc>
          <w:tcPr>
            <w:tcW w:w="974" w:type="dxa"/>
            <w:gridSpan w:val="4"/>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PP</w:t>
            </w:r>
          </w:p>
        </w:tc>
        <w:tc>
          <w:tcPr>
            <w:tcW w:w="996" w:type="dxa"/>
            <w:gridSpan w:val="3"/>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r>
      <w:tr w:rsidR="00410977" w:rsidRPr="008637FB" w:rsidTr="007A7DD9">
        <w:trPr>
          <w:gridAfter w:val="1"/>
          <w:wAfter w:w="156" w:type="dxa"/>
          <w:trHeight w:val="255"/>
        </w:trPr>
        <w:tc>
          <w:tcPr>
            <w:tcW w:w="613" w:type="dxa"/>
            <w:gridSpan w:val="3"/>
            <w:tcBorders>
              <w:top w:val="nil"/>
              <w:left w:val="single" w:sz="4" w:space="0" w:color="auto"/>
              <w:bottom w:val="single" w:sz="4" w:space="0" w:color="auto"/>
              <w:right w:val="nil"/>
            </w:tcBorders>
            <w:textDirection w:val="btLr"/>
            <w:vAlign w:val="center"/>
          </w:tcPr>
          <w:p w:rsidR="00410977" w:rsidRPr="008637FB" w:rsidRDefault="00410977" w:rsidP="007A7DD9">
            <w:pPr>
              <w:jc w:val="left"/>
              <w:rPr>
                <w:b/>
                <w:bCs/>
                <w:sz w:val="20"/>
                <w:szCs w:val="20"/>
              </w:rPr>
            </w:pPr>
            <w:r w:rsidRPr="008637FB">
              <w:rPr>
                <w:b/>
                <w:bCs/>
                <w:sz w:val="20"/>
                <w:szCs w:val="20"/>
              </w:rPr>
              <w:t> </w:t>
            </w:r>
          </w:p>
        </w:tc>
        <w:tc>
          <w:tcPr>
            <w:tcW w:w="2827" w:type="dxa"/>
            <w:gridSpan w:val="3"/>
            <w:tcBorders>
              <w:top w:val="nil"/>
              <w:left w:val="single" w:sz="4" w:space="0" w:color="auto"/>
              <w:bottom w:val="single" w:sz="4" w:space="0" w:color="auto"/>
              <w:right w:val="single" w:sz="4" w:space="0" w:color="auto"/>
            </w:tcBorders>
            <w:noWrap/>
            <w:vAlign w:val="bottom"/>
          </w:tcPr>
          <w:p w:rsidR="00410977" w:rsidRPr="008637FB" w:rsidRDefault="00410977" w:rsidP="007A7DD9">
            <w:pPr>
              <w:jc w:val="left"/>
              <w:rPr>
                <w:rFonts w:ascii="Arial" w:hAnsi="Arial" w:cs="Arial"/>
                <w:sz w:val="20"/>
                <w:szCs w:val="20"/>
              </w:rPr>
            </w:pPr>
            <w:r w:rsidRPr="008637FB">
              <w:rPr>
                <w:rFonts w:ascii="Arial" w:hAnsi="Arial" w:cs="Arial"/>
                <w:sz w:val="20"/>
                <w:szCs w:val="20"/>
              </w:rPr>
              <w:t> </w:t>
            </w:r>
          </w:p>
        </w:tc>
        <w:tc>
          <w:tcPr>
            <w:tcW w:w="324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pedagogy</w:t>
            </w:r>
          </w:p>
        </w:tc>
        <w:tc>
          <w:tcPr>
            <w:tcW w:w="368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doporučení, nedoporučení, opakovat</w:t>
            </w:r>
          </w:p>
        </w:tc>
        <w:tc>
          <w:tcPr>
            <w:tcW w:w="1460" w:type="dxa"/>
            <w:gridSpan w:val="2"/>
            <w:tcBorders>
              <w:top w:val="nil"/>
              <w:left w:val="nil"/>
              <w:bottom w:val="single" w:sz="4" w:space="0" w:color="auto"/>
              <w:right w:val="single" w:sz="4" w:space="0" w:color="auto"/>
            </w:tcBorders>
            <w:noWrap/>
            <w:vAlign w:val="bottom"/>
          </w:tcPr>
          <w:p w:rsidR="00410977" w:rsidRPr="008637FB" w:rsidRDefault="00410977" w:rsidP="007A7DD9">
            <w:pPr>
              <w:jc w:val="left"/>
              <w:rPr>
                <w:rFonts w:ascii="TimesNewRomanPSMT" w:hAnsi="TimesNewRomanPSMT" w:cs="Arial"/>
                <w:sz w:val="20"/>
                <w:szCs w:val="20"/>
              </w:rPr>
            </w:pPr>
            <w:r w:rsidRPr="008637FB">
              <w:rPr>
                <w:rFonts w:ascii="TimesNewRomanPSMT" w:hAnsi="TimesNewRomanPSMT" w:cs="Arial"/>
                <w:sz w:val="20"/>
                <w:szCs w:val="20"/>
              </w:rPr>
              <w:t>ukončení akce</w:t>
            </w:r>
          </w:p>
        </w:tc>
        <w:tc>
          <w:tcPr>
            <w:tcW w:w="974" w:type="dxa"/>
            <w:gridSpan w:val="4"/>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96" w:type="dxa"/>
            <w:gridSpan w:val="3"/>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bl>
    <w:p w:rsidR="00410977" w:rsidRPr="008637FB" w:rsidRDefault="00410977" w:rsidP="00410977">
      <w:pPr>
        <w:jc w:val="left"/>
        <w:rPr>
          <w:b/>
          <w:bCs/>
          <w:sz w:val="28"/>
          <w:szCs w:val="28"/>
          <w:u w:val="single"/>
        </w:rPr>
      </w:pPr>
    </w:p>
    <w:p w:rsidR="00410977" w:rsidRPr="008637FB" w:rsidRDefault="00410977" w:rsidP="00410977">
      <w:pPr>
        <w:jc w:val="left"/>
        <w:rPr>
          <w:b/>
          <w:bCs/>
          <w:sz w:val="28"/>
          <w:szCs w:val="28"/>
          <w:u w:val="single"/>
        </w:rPr>
      </w:pPr>
    </w:p>
    <w:p w:rsidR="00410977" w:rsidRPr="008637FB" w:rsidRDefault="00410977" w:rsidP="00410977">
      <w:pPr>
        <w:jc w:val="left"/>
        <w:rPr>
          <w:b/>
          <w:bCs/>
          <w:sz w:val="28"/>
          <w:szCs w:val="28"/>
          <w:u w:val="single"/>
        </w:rPr>
      </w:pPr>
    </w:p>
    <w:p w:rsidR="00410977" w:rsidRPr="008637FB" w:rsidRDefault="00410977" w:rsidP="00410977">
      <w:pPr>
        <w:jc w:val="left"/>
        <w:rPr>
          <w:b/>
          <w:bCs/>
          <w:sz w:val="28"/>
          <w:szCs w:val="28"/>
          <w:u w:val="single"/>
        </w:rPr>
      </w:pPr>
    </w:p>
    <w:tbl>
      <w:tblPr>
        <w:tblW w:w="13722" w:type="dxa"/>
        <w:tblInd w:w="50" w:type="dxa"/>
        <w:tblCellMar>
          <w:left w:w="70" w:type="dxa"/>
          <w:right w:w="70" w:type="dxa"/>
        </w:tblCellMar>
        <w:tblLook w:val="0000" w:firstRow="0" w:lastRow="0" w:firstColumn="0" w:lastColumn="0" w:noHBand="0" w:noVBand="0"/>
      </w:tblPr>
      <w:tblGrid>
        <w:gridCol w:w="397"/>
        <w:gridCol w:w="2863"/>
        <w:gridCol w:w="3083"/>
        <w:gridCol w:w="4128"/>
        <w:gridCol w:w="1426"/>
        <w:gridCol w:w="852"/>
        <w:gridCol w:w="973"/>
      </w:tblGrid>
      <w:tr w:rsidR="00410977" w:rsidRPr="008637FB" w:rsidTr="007A7DD9">
        <w:trPr>
          <w:trHeight w:val="255"/>
        </w:trPr>
        <w:tc>
          <w:tcPr>
            <w:tcW w:w="6343" w:type="dxa"/>
            <w:gridSpan w:val="3"/>
            <w:tcBorders>
              <w:top w:val="nil"/>
              <w:left w:val="nil"/>
              <w:bottom w:val="nil"/>
              <w:right w:val="nil"/>
            </w:tcBorders>
            <w:noWrap/>
            <w:vAlign w:val="bottom"/>
          </w:tcPr>
          <w:p w:rsidR="00410977" w:rsidRPr="008637FB" w:rsidRDefault="00410977" w:rsidP="007A7DD9">
            <w:pPr>
              <w:jc w:val="left"/>
              <w:rPr>
                <w:rFonts w:ascii="TimesNewRomanPS-BoldMT" w:hAnsi="TimesNewRomanPS-BoldMT" w:cs="Arial"/>
                <w:b/>
                <w:bCs/>
              </w:rPr>
            </w:pPr>
            <w:r w:rsidRPr="008637FB">
              <w:rPr>
                <w:rFonts w:ascii="TimesNewRomanPS-BoldMT" w:hAnsi="TimesNewRomanPS-BoldMT" w:cs="Arial"/>
                <w:b/>
                <w:bCs/>
              </w:rPr>
              <w:t>PLÁN EVALUACE A AUTOEVALUACE UČITELE</w:t>
            </w:r>
          </w:p>
        </w:tc>
        <w:tc>
          <w:tcPr>
            <w:tcW w:w="4128" w:type="dxa"/>
            <w:tcBorders>
              <w:top w:val="nil"/>
              <w:left w:val="nil"/>
              <w:bottom w:val="nil"/>
              <w:right w:val="nil"/>
            </w:tcBorders>
            <w:noWrap/>
            <w:vAlign w:val="bottom"/>
          </w:tcPr>
          <w:p w:rsidR="00410977" w:rsidRPr="008637FB" w:rsidRDefault="00410977" w:rsidP="007A7DD9">
            <w:pPr>
              <w:jc w:val="left"/>
              <w:rPr>
                <w:rFonts w:ascii="Arial" w:hAnsi="Arial" w:cs="Arial"/>
              </w:rPr>
            </w:pPr>
          </w:p>
        </w:tc>
        <w:tc>
          <w:tcPr>
            <w:tcW w:w="1426" w:type="dxa"/>
            <w:tcBorders>
              <w:top w:val="nil"/>
              <w:left w:val="nil"/>
              <w:bottom w:val="nil"/>
              <w:right w:val="nil"/>
            </w:tcBorders>
            <w:noWrap/>
            <w:vAlign w:val="bottom"/>
          </w:tcPr>
          <w:p w:rsidR="00410977" w:rsidRPr="008637FB" w:rsidRDefault="00410977" w:rsidP="007A7DD9">
            <w:pPr>
              <w:jc w:val="left"/>
              <w:rPr>
                <w:rFonts w:ascii="Arial" w:hAnsi="Arial" w:cs="Arial"/>
              </w:rPr>
            </w:pPr>
          </w:p>
        </w:tc>
        <w:tc>
          <w:tcPr>
            <w:tcW w:w="852" w:type="dxa"/>
            <w:tcBorders>
              <w:top w:val="nil"/>
              <w:left w:val="nil"/>
              <w:bottom w:val="nil"/>
              <w:right w:val="nil"/>
            </w:tcBorders>
            <w:noWrap/>
            <w:vAlign w:val="bottom"/>
          </w:tcPr>
          <w:p w:rsidR="00410977" w:rsidRPr="008637FB" w:rsidRDefault="00410977" w:rsidP="007A7DD9">
            <w:pPr>
              <w:jc w:val="left"/>
              <w:rPr>
                <w:rFonts w:ascii="Arial" w:hAnsi="Arial" w:cs="Arial"/>
              </w:rPr>
            </w:pPr>
          </w:p>
        </w:tc>
        <w:tc>
          <w:tcPr>
            <w:tcW w:w="973" w:type="dxa"/>
            <w:tcBorders>
              <w:top w:val="nil"/>
              <w:left w:val="nil"/>
              <w:bottom w:val="nil"/>
              <w:right w:val="nil"/>
            </w:tcBorders>
            <w:noWrap/>
            <w:vAlign w:val="bottom"/>
          </w:tcPr>
          <w:p w:rsidR="00410977" w:rsidRPr="008637FB" w:rsidRDefault="00410977" w:rsidP="007A7DD9">
            <w:pPr>
              <w:jc w:val="left"/>
              <w:rPr>
                <w:rFonts w:ascii="Arial" w:hAnsi="Arial" w:cs="Arial"/>
              </w:rPr>
            </w:pPr>
          </w:p>
        </w:tc>
      </w:tr>
      <w:tr w:rsidR="00410977" w:rsidRPr="008637FB" w:rsidTr="007A7DD9">
        <w:trPr>
          <w:trHeight w:val="255"/>
        </w:trPr>
        <w:tc>
          <w:tcPr>
            <w:tcW w:w="397" w:type="dxa"/>
            <w:tcBorders>
              <w:top w:val="nil"/>
              <w:left w:val="nil"/>
              <w:bottom w:val="nil"/>
              <w:right w:val="nil"/>
            </w:tcBorders>
            <w:noWrap/>
            <w:vAlign w:val="bottom"/>
          </w:tcPr>
          <w:p w:rsidR="00410977" w:rsidRPr="008637FB" w:rsidRDefault="00410977" w:rsidP="007A7DD9">
            <w:pPr>
              <w:jc w:val="left"/>
              <w:rPr>
                <w:rFonts w:ascii="Arial" w:hAnsi="Arial" w:cs="Arial"/>
                <w:sz w:val="20"/>
                <w:szCs w:val="20"/>
              </w:rPr>
            </w:pPr>
          </w:p>
        </w:tc>
        <w:tc>
          <w:tcPr>
            <w:tcW w:w="2863" w:type="dxa"/>
            <w:tcBorders>
              <w:top w:val="nil"/>
              <w:left w:val="nil"/>
              <w:bottom w:val="nil"/>
              <w:right w:val="nil"/>
            </w:tcBorders>
            <w:noWrap/>
            <w:vAlign w:val="bottom"/>
          </w:tcPr>
          <w:p w:rsidR="00410977" w:rsidRPr="008637FB" w:rsidRDefault="00410977" w:rsidP="007A7DD9">
            <w:pPr>
              <w:jc w:val="left"/>
              <w:rPr>
                <w:rFonts w:ascii="Arial" w:hAnsi="Arial" w:cs="Arial"/>
                <w:sz w:val="20"/>
                <w:szCs w:val="20"/>
              </w:rPr>
            </w:pPr>
          </w:p>
        </w:tc>
        <w:tc>
          <w:tcPr>
            <w:tcW w:w="3083" w:type="dxa"/>
            <w:tcBorders>
              <w:top w:val="nil"/>
              <w:left w:val="nil"/>
              <w:bottom w:val="nil"/>
              <w:right w:val="nil"/>
            </w:tcBorders>
            <w:noWrap/>
            <w:vAlign w:val="bottom"/>
          </w:tcPr>
          <w:p w:rsidR="00410977" w:rsidRPr="008637FB" w:rsidRDefault="00410977" w:rsidP="007A7DD9">
            <w:pPr>
              <w:jc w:val="left"/>
              <w:rPr>
                <w:rFonts w:ascii="Arial" w:hAnsi="Arial" w:cs="Arial"/>
                <w:sz w:val="20"/>
                <w:szCs w:val="20"/>
              </w:rPr>
            </w:pPr>
          </w:p>
        </w:tc>
        <w:tc>
          <w:tcPr>
            <w:tcW w:w="4128" w:type="dxa"/>
            <w:tcBorders>
              <w:top w:val="nil"/>
              <w:left w:val="nil"/>
              <w:bottom w:val="nil"/>
              <w:right w:val="nil"/>
            </w:tcBorders>
            <w:noWrap/>
            <w:vAlign w:val="bottom"/>
          </w:tcPr>
          <w:p w:rsidR="00410977" w:rsidRPr="008637FB" w:rsidRDefault="00410977" w:rsidP="007A7DD9">
            <w:pPr>
              <w:jc w:val="left"/>
              <w:rPr>
                <w:rFonts w:ascii="Arial" w:hAnsi="Arial" w:cs="Arial"/>
                <w:sz w:val="20"/>
                <w:szCs w:val="20"/>
              </w:rPr>
            </w:pPr>
          </w:p>
        </w:tc>
        <w:tc>
          <w:tcPr>
            <w:tcW w:w="1426" w:type="dxa"/>
            <w:tcBorders>
              <w:top w:val="nil"/>
              <w:left w:val="nil"/>
              <w:bottom w:val="nil"/>
              <w:right w:val="nil"/>
            </w:tcBorders>
            <w:noWrap/>
            <w:vAlign w:val="bottom"/>
          </w:tcPr>
          <w:p w:rsidR="00410977" w:rsidRPr="008637FB" w:rsidRDefault="00410977" w:rsidP="007A7DD9">
            <w:pPr>
              <w:jc w:val="left"/>
              <w:rPr>
                <w:rFonts w:ascii="Arial" w:hAnsi="Arial" w:cs="Arial"/>
                <w:sz w:val="20"/>
                <w:szCs w:val="20"/>
              </w:rPr>
            </w:pPr>
          </w:p>
        </w:tc>
        <w:tc>
          <w:tcPr>
            <w:tcW w:w="852" w:type="dxa"/>
            <w:tcBorders>
              <w:top w:val="nil"/>
              <w:left w:val="nil"/>
              <w:bottom w:val="nil"/>
              <w:right w:val="nil"/>
            </w:tcBorders>
            <w:noWrap/>
            <w:vAlign w:val="bottom"/>
          </w:tcPr>
          <w:p w:rsidR="00410977" w:rsidRPr="008637FB" w:rsidRDefault="00410977" w:rsidP="007A7DD9">
            <w:pPr>
              <w:jc w:val="left"/>
              <w:rPr>
                <w:rFonts w:ascii="Arial" w:hAnsi="Arial" w:cs="Arial"/>
                <w:sz w:val="20"/>
                <w:szCs w:val="20"/>
              </w:rPr>
            </w:pPr>
          </w:p>
        </w:tc>
        <w:tc>
          <w:tcPr>
            <w:tcW w:w="973" w:type="dxa"/>
            <w:tcBorders>
              <w:top w:val="nil"/>
              <w:left w:val="nil"/>
              <w:bottom w:val="nil"/>
              <w:right w:val="nil"/>
            </w:tcBorders>
            <w:noWrap/>
            <w:vAlign w:val="bottom"/>
          </w:tcPr>
          <w:p w:rsidR="00410977" w:rsidRPr="008637FB" w:rsidRDefault="00410977" w:rsidP="007A7DD9">
            <w:pPr>
              <w:jc w:val="left"/>
              <w:rPr>
                <w:rFonts w:ascii="Arial" w:hAnsi="Arial" w:cs="Arial"/>
                <w:sz w:val="20"/>
                <w:szCs w:val="20"/>
              </w:rPr>
            </w:pPr>
          </w:p>
        </w:tc>
      </w:tr>
      <w:tr w:rsidR="00410977" w:rsidRPr="008637FB" w:rsidTr="007A7DD9">
        <w:trPr>
          <w:cantSplit/>
          <w:trHeight w:val="1245"/>
        </w:trPr>
        <w:tc>
          <w:tcPr>
            <w:tcW w:w="397"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rsidR="00410977" w:rsidRPr="008637FB" w:rsidRDefault="00410977" w:rsidP="007A7DD9">
            <w:pPr>
              <w:jc w:val="center"/>
              <w:rPr>
                <w:b/>
                <w:bCs/>
                <w:sz w:val="20"/>
                <w:szCs w:val="20"/>
              </w:rPr>
            </w:pPr>
            <w:r w:rsidRPr="008637FB">
              <w:rPr>
                <w:b/>
                <w:bCs/>
                <w:sz w:val="20"/>
                <w:szCs w:val="20"/>
              </w:rPr>
              <w:t>EVALUACE</w:t>
            </w:r>
          </w:p>
        </w:tc>
        <w:tc>
          <w:tcPr>
            <w:tcW w:w="2863" w:type="dxa"/>
            <w:tcBorders>
              <w:top w:val="single" w:sz="4" w:space="0" w:color="auto"/>
              <w:left w:val="nil"/>
              <w:bottom w:val="single" w:sz="4" w:space="0" w:color="auto"/>
              <w:right w:val="nil"/>
            </w:tcBorders>
            <w:noWrap/>
            <w:vAlign w:val="center"/>
          </w:tcPr>
          <w:p w:rsidR="00410977" w:rsidRPr="008637FB" w:rsidRDefault="00410977" w:rsidP="007A7DD9">
            <w:pPr>
              <w:jc w:val="center"/>
              <w:rPr>
                <w:b/>
                <w:bCs/>
                <w:sz w:val="20"/>
                <w:szCs w:val="20"/>
              </w:rPr>
            </w:pPr>
            <w:r w:rsidRPr="008637FB">
              <w:rPr>
                <w:b/>
                <w:bCs/>
                <w:sz w:val="20"/>
                <w:szCs w:val="20"/>
              </w:rPr>
              <w:t>CÍL</w:t>
            </w:r>
          </w:p>
        </w:tc>
        <w:tc>
          <w:tcPr>
            <w:tcW w:w="3083" w:type="dxa"/>
            <w:tcBorders>
              <w:top w:val="single" w:sz="4" w:space="0" w:color="auto"/>
              <w:left w:val="single" w:sz="4" w:space="0" w:color="auto"/>
              <w:bottom w:val="single" w:sz="4" w:space="0" w:color="auto"/>
              <w:right w:val="single" w:sz="4" w:space="0" w:color="auto"/>
            </w:tcBorders>
            <w:noWrap/>
            <w:vAlign w:val="center"/>
          </w:tcPr>
          <w:p w:rsidR="00410977" w:rsidRPr="008637FB" w:rsidRDefault="00410977" w:rsidP="007A7DD9">
            <w:pPr>
              <w:jc w:val="center"/>
              <w:rPr>
                <w:b/>
                <w:bCs/>
                <w:sz w:val="20"/>
                <w:szCs w:val="20"/>
              </w:rPr>
            </w:pPr>
            <w:r w:rsidRPr="008637FB">
              <w:rPr>
                <w:b/>
                <w:bCs/>
                <w:sz w:val="20"/>
                <w:szCs w:val="20"/>
              </w:rPr>
              <w:t>INDIKÁTORY</w:t>
            </w:r>
          </w:p>
        </w:tc>
        <w:tc>
          <w:tcPr>
            <w:tcW w:w="4128" w:type="dxa"/>
            <w:tcBorders>
              <w:top w:val="single" w:sz="4" w:space="0" w:color="auto"/>
              <w:left w:val="nil"/>
              <w:bottom w:val="single" w:sz="4" w:space="0" w:color="auto"/>
              <w:right w:val="single" w:sz="4" w:space="0" w:color="auto"/>
            </w:tcBorders>
            <w:noWrap/>
            <w:vAlign w:val="center"/>
          </w:tcPr>
          <w:p w:rsidR="00410977" w:rsidRPr="008637FB" w:rsidRDefault="00410977" w:rsidP="007A7DD9">
            <w:pPr>
              <w:jc w:val="center"/>
              <w:rPr>
                <w:b/>
                <w:bCs/>
                <w:sz w:val="20"/>
                <w:szCs w:val="20"/>
              </w:rPr>
            </w:pPr>
            <w:r w:rsidRPr="008637FB">
              <w:rPr>
                <w:b/>
                <w:bCs/>
                <w:sz w:val="20"/>
                <w:szCs w:val="20"/>
              </w:rPr>
              <w:t>NÁSTROJ</w:t>
            </w:r>
          </w:p>
        </w:tc>
        <w:tc>
          <w:tcPr>
            <w:tcW w:w="1426" w:type="dxa"/>
            <w:tcBorders>
              <w:top w:val="single" w:sz="4" w:space="0" w:color="auto"/>
              <w:left w:val="nil"/>
              <w:bottom w:val="single" w:sz="4" w:space="0" w:color="auto"/>
              <w:right w:val="single" w:sz="4" w:space="0" w:color="auto"/>
            </w:tcBorders>
            <w:noWrap/>
            <w:vAlign w:val="center"/>
          </w:tcPr>
          <w:p w:rsidR="00410977" w:rsidRPr="008637FB" w:rsidRDefault="00410977" w:rsidP="007A7DD9">
            <w:pPr>
              <w:jc w:val="center"/>
              <w:rPr>
                <w:b/>
                <w:bCs/>
                <w:sz w:val="20"/>
                <w:szCs w:val="20"/>
              </w:rPr>
            </w:pPr>
            <w:r w:rsidRPr="008637FB">
              <w:rPr>
                <w:b/>
                <w:bCs/>
                <w:sz w:val="20"/>
                <w:szCs w:val="20"/>
              </w:rPr>
              <w:t>ČETNOST</w:t>
            </w:r>
          </w:p>
        </w:tc>
        <w:tc>
          <w:tcPr>
            <w:tcW w:w="852" w:type="dxa"/>
            <w:tcBorders>
              <w:top w:val="single" w:sz="4" w:space="0" w:color="auto"/>
              <w:left w:val="nil"/>
              <w:bottom w:val="single" w:sz="4" w:space="0" w:color="auto"/>
              <w:right w:val="single" w:sz="4" w:space="0" w:color="auto"/>
            </w:tcBorders>
            <w:noWrap/>
            <w:textDirection w:val="btLr"/>
            <w:vAlign w:val="center"/>
          </w:tcPr>
          <w:p w:rsidR="00410977" w:rsidRPr="008637FB" w:rsidRDefault="00410977" w:rsidP="007A7DD9">
            <w:pPr>
              <w:jc w:val="center"/>
              <w:rPr>
                <w:b/>
                <w:bCs/>
                <w:sz w:val="20"/>
                <w:szCs w:val="20"/>
              </w:rPr>
            </w:pPr>
            <w:r w:rsidRPr="008637FB">
              <w:rPr>
                <w:b/>
                <w:bCs/>
                <w:sz w:val="20"/>
                <w:szCs w:val="20"/>
              </w:rPr>
              <w:t>ZODPOVÍDÁ</w:t>
            </w:r>
          </w:p>
        </w:tc>
        <w:tc>
          <w:tcPr>
            <w:tcW w:w="973" w:type="dxa"/>
            <w:tcBorders>
              <w:top w:val="single" w:sz="4" w:space="0" w:color="auto"/>
              <w:left w:val="nil"/>
              <w:bottom w:val="single" w:sz="4" w:space="0" w:color="auto"/>
              <w:right w:val="single" w:sz="4" w:space="0" w:color="auto"/>
            </w:tcBorders>
            <w:textDirection w:val="btLr"/>
            <w:vAlign w:val="center"/>
          </w:tcPr>
          <w:p w:rsidR="00410977" w:rsidRPr="008637FB" w:rsidRDefault="00410977" w:rsidP="007A7DD9">
            <w:pPr>
              <w:jc w:val="center"/>
              <w:rPr>
                <w:b/>
                <w:bCs/>
                <w:sz w:val="20"/>
                <w:szCs w:val="20"/>
              </w:rPr>
            </w:pPr>
            <w:r w:rsidRPr="008637FB">
              <w:rPr>
                <w:b/>
                <w:bCs/>
                <w:sz w:val="20"/>
                <w:szCs w:val="20"/>
              </w:rPr>
              <w:t xml:space="preserve">TERMÍN                                </w:t>
            </w: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Kvalita vyučovacího procesu</w:t>
            </w:r>
          </w:p>
        </w:tc>
        <w:tc>
          <w:tcPr>
            <w:tcW w:w="308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Viz. záznam z hospitací vedení</w:t>
            </w:r>
          </w:p>
        </w:tc>
        <w:tc>
          <w:tcPr>
            <w:tcW w:w="4128"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Hospitace + pohospitační rozhovor </w:t>
            </w:r>
          </w:p>
        </w:tc>
        <w:tc>
          <w:tcPr>
            <w:tcW w:w="1426"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Alespoň 1 x</w:t>
            </w:r>
          </w:p>
        </w:tc>
        <w:tc>
          <w:tcPr>
            <w:tcW w:w="85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 PP</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08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školy, výsledky ČŠI</w:t>
            </w:r>
          </w:p>
        </w:tc>
        <w:tc>
          <w:tcPr>
            <w:tcW w:w="4128"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426"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ročně</w:t>
            </w:r>
          </w:p>
        </w:tc>
        <w:tc>
          <w:tcPr>
            <w:tcW w:w="85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083" w:type="dxa"/>
            <w:tcBorders>
              <w:top w:val="single" w:sz="4" w:space="0" w:color="auto"/>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Kázeň žáků </w:t>
            </w:r>
          </w:p>
        </w:tc>
        <w:tc>
          <w:tcPr>
            <w:tcW w:w="4128"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Pozorování (vedení školy, vzájemné hospitace) </w:t>
            </w:r>
          </w:p>
        </w:tc>
        <w:tc>
          <w:tcPr>
            <w:tcW w:w="1426"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c>
          <w:tcPr>
            <w:tcW w:w="85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Ř, PP</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08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Vztah učitel x žák </w:t>
            </w:r>
          </w:p>
        </w:tc>
        <w:tc>
          <w:tcPr>
            <w:tcW w:w="4128"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Pozorování</w:t>
            </w:r>
          </w:p>
        </w:tc>
        <w:tc>
          <w:tcPr>
            <w:tcW w:w="1426"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c>
          <w:tcPr>
            <w:tcW w:w="85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PP</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08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Spolupráce s žákovským parlamentem </w:t>
            </w:r>
          </w:p>
        </w:tc>
        <w:tc>
          <w:tcPr>
            <w:tcW w:w="4128"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Jednání žák. parlamentu (účast, plnění úkolů) </w:t>
            </w:r>
          </w:p>
        </w:tc>
        <w:tc>
          <w:tcPr>
            <w:tcW w:w="1426"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c>
          <w:tcPr>
            <w:tcW w:w="85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Ř, TU</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08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Spolupráce s radou rodičů </w:t>
            </w:r>
          </w:p>
        </w:tc>
        <w:tc>
          <w:tcPr>
            <w:tcW w:w="4128"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Zápisy z rady rodičů, třídních schůzek </w:t>
            </w:r>
          </w:p>
        </w:tc>
        <w:tc>
          <w:tcPr>
            <w:tcW w:w="1426"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c>
          <w:tcPr>
            <w:tcW w:w="85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Ř,ZŘ,PP</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08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Úroveň písemných prací </w:t>
            </w:r>
          </w:p>
        </w:tc>
        <w:tc>
          <w:tcPr>
            <w:tcW w:w="4128"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Kontrola</w:t>
            </w:r>
          </w:p>
        </w:tc>
        <w:tc>
          <w:tcPr>
            <w:tcW w:w="1426"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2 x ročně</w:t>
            </w:r>
          </w:p>
        </w:tc>
        <w:tc>
          <w:tcPr>
            <w:tcW w:w="85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Ř, PP</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08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Úroveň zpracování tematických</w:t>
            </w:r>
          </w:p>
        </w:tc>
        <w:tc>
          <w:tcPr>
            <w:tcW w:w="4128"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Kontrola </w:t>
            </w:r>
          </w:p>
        </w:tc>
        <w:tc>
          <w:tcPr>
            <w:tcW w:w="1426"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1 x ročně</w:t>
            </w:r>
          </w:p>
        </w:tc>
        <w:tc>
          <w:tcPr>
            <w:tcW w:w="85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 PP</w:t>
            </w:r>
          </w:p>
        </w:tc>
        <w:tc>
          <w:tcPr>
            <w:tcW w:w="973" w:type="dxa"/>
            <w:tcBorders>
              <w:top w:val="single" w:sz="4" w:space="0" w:color="auto"/>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srpen</w:t>
            </w: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08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plánů</w:t>
            </w:r>
          </w:p>
        </w:tc>
        <w:tc>
          <w:tcPr>
            <w:tcW w:w="4128"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426"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85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08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Plnění tematických plánů </w:t>
            </w:r>
          </w:p>
        </w:tc>
        <w:tc>
          <w:tcPr>
            <w:tcW w:w="4128"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Vedení přehledů </w:t>
            </w:r>
          </w:p>
        </w:tc>
        <w:tc>
          <w:tcPr>
            <w:tcW w:w="1426"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2 x ročně</w:t>
            </w:r>
          </w:p>
        </w:tc>
        <w:tc>
          <w:tcPr>
            <w:tcW w:w="85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Ř, PP</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08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Integrovaní žáci </w:t>
            </w:r>
          </w:p>
        </w:tc>
        <w:tc>
          <w:tcPr>
            <w:tcW w:w="4128"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Kontrola individuálních plánů </w:t>
            </w:r>
          </w:p>
        </w:tc>
        <w:tc>
          <w:tcPr>
            <w:tcW w:w="1426"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2 x ročně</w:t>
            </w:r>
          </w:p>
        </w:tc>
        <w:tc>
          <w:tcPr>
            <w:tcW w:w="85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VP, PP</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Rozvoj osobnosti, studium </w:t>
            </w:r>
          </w:p>
        </w:tc>
        <w:tc>
          <w:tcPr>
            <w:tcW w:w="308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Výběr školení </w:t>
            </w:r>
          </w:p>
        </w:tc>
        <w:tc>
          <w:tcPr>
            <w:tcW w:w="4128"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Přehledy, záznamy </w:t>
            </w:r>
          </w:p>
        </w:tc>
        <w:tc>
          <w:tcPr>
            <w:tcW w:w="1426"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1 x ročně</w:t>
            </w:r>
          </w:p>
        </w:tc>
        <w:tc>
          <w:tcPr>
            <w:tcW w:w="85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Ř, PP</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08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Dlouhodobé studium </w:t>
            </w:r>
          </w:p>
        </w:tc>
        <w:tc>
          <w:tcPr>
            <w:tcW w:w="4128"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Přehledy, záznamy </w:t>
            </w:r>
          </w:p>
        </w:tc>
        <w:tc>
          <w:tcPr>
            <w:tcW w:w="1426"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1 x ročně</w:t>
            </w:r>
          </w:p>
        </w:tc>
        <w:tc>
          <w:tcPr>
            <w:tcW w:w="85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Ř, PP</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Přínos pro školu, motivace </w:t>
            </w:r>
          </w:p>
        </w:tc>
        <w:tc>
          <w:tcPr>
            <w:tcW w:w="308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Větší šíře úkolů, aktivita, práce</w:t>
            </w:r>
          </w:p>
        </w:tc>
        <w:tc>
          <w:tcPr>
            <w:tcW w:w="4128"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Pozorování, osobní kontakty </w:t>
            </w:r>
          </w:p>
        </w:tc>
        <w:tc>
          <w:tcPr>
            <w:tcW w:w="1426"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c>
          <w:tcPr>
            <w:tcW w:w="85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 PP</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08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pro školu mimo vyučování</w:t>
            </w:r>
          </w:p>
        </w:tc>
        <w:tc>
          <w:tcPr>
            <w:tcW w:w="4128"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426"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85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Vedení pedagogické</w:t>
            </w:r>
          </w:p>
        </w:tc>
        <w:tc>
          <w:tcPr>
            <w:tcW w:w="308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4128"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Kontroly třídních knih a záznamů</w:t>
            </w:r>
          </w:p>
        </w:tc>
        <w:tc>
          <w:tcPr>
            <w:tcW w:w="1426"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10 x ročně</w:t>
            </w:r>
          </w:p>
        </w:tc>
        <w:tc>
          <w:tcPr>
            <w:tcW w:w="85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 PP</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dokumentace</w:t>
            </w:r>
          </w:p>
        </w:tc>
        <w:tc>
          <w:tcPr>
            <w:tcW w:w="308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4128"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Kontroly třídních výkazů</w:t>
            </w:r>
          </w:p>
        </w:tc>
        <w:tc>
          <w:tcPr>
            <w:tcW w:w="1426"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3 x ročně</w:t>
            </w:r>
          </w:p>
        </w:tc>
        <w:tc>
          <w:tcPr>
            <w:tcW w:w="85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Komplexní hodnocení</w:t>
            </w:r>
          </w:p>
        </w:tc>
        <w:tc>
          <w:tcPr>
            <w:tcW w:w="308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Všechny předchozí indikátory,</w:t>
            </w:r>
          </w:p>
        </w:tc>
        <w:tc>
          <w:tcPr>
            <w:tcW w:w="4128"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Předchozí záznamy, pohovor, učitelské portfolio</w:t>
            </w:r>
          </w:p>
        </w:tc>
        <w:tc>
          <w:tcPr>
            <w:tcW w:w="1426"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1 x ročně</w:t>
            </w:r>
          </w:p>
        </w:tc>
        <w:tc>
          <w:tcPr>
            <w:tcW w:w="85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Ř, PP</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červen</w:t>
            </w: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pedagogického pracovníka,</w:t>
            </w:r>
          </w:p>
        </w:tc>
        <w:tc>
          <w:tcPr>
            <w:tcW w:w="308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výsledky ČŠI, úroveň</w:t>
            </w:r>
          </w:p>
        </w:tc>
        <w:tc>
          <w:tcPr>
            <w:tcW w:w="4128"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426"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85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397"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86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osobní ohodnocení</w:t>
            </w:r>
          </w:p>
        </w:tc>
        <w:tc>
          <w:tcPr>
            <w:tcW w:w="308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závěrečných prací</w:t>
            </w:r>
          </w:p>
        </w:tc>
        <w:tc>
          <w:tcPr>
            <w:tcW w:w="4128"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426"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85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bl>
    <w:p w:rsidR="00410977" w:rsidRPr="008637FB" w:rsidRDefault="00410977" w:rsidP="00410977">
      <w:pPr>
        <w:jc w:val="left"/>
        <w:rPr>
          <w:b/>
          <w:bCs/>
          <w:sz w:val="28"/>
          <w:szCs w:val="28"/>
          <w:u w:val="single"/>
        </w:rPr>
      </w:pPr>
    </w:p>
    <w:p w:rsidR="00410977" w:rsidRPr="008637FB" w:rsidRDefault="00410977" w:rsidP="00410977">
      <w:pPr>
        <w:jc w:val="left"/>
        <w:rPr>
          <w:b/>
          <w:bCs/>
          <w:sz w:val="28"/>
          <w:szCs w:val="28"/>
          <w:u w:val="single"/>
        </w:rPr>
      </w:pPr>
    </w:p>
    <w:p w:rsidR="00410977" w:rsidRPr="008637FB" w:rsidRDefault="00410977" w:rsidP="00410977">
      <w:pPr>
        <w:jc w:val="left"/>
        <w:rPr>
          <w:b/>
          <w:bCs/>
          <w:sz w:val="28"/>
          <w:szCs w:val="28"/>
          <w:u w:val="single"/>
        </w:rPr>
      </w:pPr>
    </w:p>
    <w:tbl>
      <w:tblPr>
        <w:tblW w:w="13745" w:type="dxa"/>
        <w:tblInd w:w="50" w:type="dxa"/>
        <w:tblCellMar>
          <w:left w:w="70" w:type="dxa"/>
          <w:right w:w="70" w:type="dxa"/>
        </w:tblCellMar>
        <w:tblLook w:val="0000" w:firstRow="0" w:lastRow="0" w:firstColumn="0" w:lastColumn="0" w:noHBand="0" w:noVBand="0"/>
      </w:tblPr>
      <w:tblGrid>
        <w:gridCol w:w="660"/>
        <w:gridCol w:w="2660"/>
        <w:gridCol w:w="3180"/>
        <w:gridCol w:w="4272"/>
        <w:gridCol w:w="1220"/>
        <w:gridCol w:w="780"/>
        <w:gridCol w:w="973"/>
      </w:tblGrid>
      <w:tr w:rsidR="00410977" w:rsidRPr="008637FB" w:rsidTr="007A7DD9">
        <w:trPr>
          <w:cantSplit/>
          <w:trHeight w:val="1245"/>
        </w:trPr>
        <w:tc>
          <w:tcPr>
            <w:tcW w:w="660"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rsidR="00410977" w:rsidRPr="008637FB" w:rsidRDefault="00410977" w:rsidP="007A7DD9">
            <w:pPr>
              <w:jc w:val="center"/>
              <w:rPr>
                <w:b/>
                <w:bCs/>
                <w:sz w:val="20"/>
                <w:szCs w:val="20"/>
              </w:rPr>
            </w:pPr>
            <w:r w:rsidRPr="008637FB">
              <w:rPr>
                <w:b/>
                <w:bCs/>
                <w:sz w:val="20"/>
                <w:szCs w:val="20"/>
              </w:rPr>
              <w:t>AUTOEVALUACE</w:t>
            </w:r>
          </w:p>
        </w:tc>
        <w:tc>
          <w:tcPr>
            <w:tcW w:w="2660" w:type="dxa"/>
            <w:tcBorders>
              <w:top w:val="single" w:sz="4" w:space="0" w:color="auto"/>
              <w:left w:val="nil"/>
              <w:bottom w:val="single" w:sz="4" w:space="0" w:color="auto"/>
              <w:right w:val="nil"/>
            </w:tcBorders>
            <w:noWrap/>
            <w:vAlign w:val="center"/>
          </w:tcPr>
          <w:p w:rsidR="00410977" w:rsidRPr="008637FB" w:rsidRDefault="00410977" w:rsidP="007A7DD9">
            <w:pPr>
              <w:jc w:val="center"/>
              <w:rPr>
                <w:b/>
                <w:bCs/>
                <w:sz w:val="20"/>
                <w:szCs w:val="20"/>
              </w:rPr>
            </w:pPr>
            <w:r w:rsidRPr="008637FB">
              <w:rPr>
                <w:b/>
                <w:bCs/>
                <w:sz w:val="20"/>
                <w:szCs w:val="20"/>
              </w:rPr>
              <w:t>CÍL</w:t>
            </w:r>
          </w:p>
        </w:tc>
        <w:tc>
          <w:tcPr>
            <w:tcW w:w="3180" w:type="dxa"/>
            <w:tcBorders>
              <w:top w:val="single" w:sz="4" w:space="0" w:color="auto"/>
              <w:left w:val="single" w:sz="4" w:space="0" w:color="auto"/>
              <w:bottom w:val="single" w:sz="4" w:space="0" w:color="auto"/>
              <w:right w:val="single" w:sz="4" w:space="0" w:color="auto"/>
            </w:tcBorders>
            <w:noWrap/>
            <w:vAlign w:val="center"/>
          </w:tcPr>
          <w:p w:rsidR="00410977" w:rsidRPr="008637FB" w:rsidRDefault="00410977" w:rsidP="007A7DD9">
            <w:pPr>
              <w:jc w:val="center"/>
              <w:rPr>
                <w:b/>
                <w:bCs/>
                <w:sz w:val="20"/>
                <w:szCs w:val="20"/>
              </w:rPr>
            </w:pPr>
            <w:r w:rsidRPr="008637FB">
              <w:rPr>
                <w:b/>
                <w:bCs/>
                <w:sz w:val="20"/>
                <w:szCs w:val="20"/>
              </w:rPr>
              <w:t>INDIKÁTORY</w:t>
            </w:r>
          </w:p>
        </w:tc>
        <w:tc>
          <w:tcPr>
            <w:tcW w:w="4272" w:type="dxa"/>
            <w:tcBorders>
              <w:top w:val="single" w:sz="4" w:space="0" w:color="auto"/>
              <w:left w:val="nil"/>
              <w:bottom w:val="single" w:sz="4" w:space="0" w:color="auto"/>
              <w:right w:val="single" w:sz="4" w:space="0" w:color="auto"/>
            </w:tcBorders>
            <w:noWrap/>
            <w:vAlign w:val="center"/>
          </w:tcPr>
          <w:p w:rsidR="00410977" w:rsidRPr="008637FB" w:rsidRDefault="00410977" w:rsidP="007A7DD9">
            <w:pPr>
              <w:jc w:val="center"/>
              <w:rPr>
                <w:b/>
                <w:bCs/>
                <w:sz w:val="20"/>
                <w:szCs w:val="20"/>
              </w:rPr>
            </w:pPr>
            <w:r w:rsidRPr="008637FB">
              <w:rPr>
                <w:b/>
                <w:bCs/>
                <w:sz w:val="20"/>
                <w:szCs w:val="20"/>
              </w:rPr>
              <w:t>NÁSTROJ</w:t>
            </w:r>
          </w:p>
        </w:tc>
        <w:tc>
          <w:tcPr>
            <w:tcW w:w="1220" w:type="dxa"/>
            <w:tcBorders>
              <w:top w:val="single" w:sz="4" w:space="0" w:color="auto"/>
              <w:left w:val="nil"/>
              <w:bottom w:val="single" w:sz="4" w:space="0" w:color="auto"/>
              <w:right w:val="single" w:sz="4" w:space="0" w:color="auto"/>
            </w:tcBorders>
            <w:noWrap/>
            <w:vAlign w:val="center"/>
          </w:tcPr>
          <w:p w:rsidR="00410977" w:rsidRPr="008637FB" w:rsidRDefault="00410977" w:rsidP="007A7DD9">
            <w:pPr>
              <w:jc w:val="center"/>
              <w:rPr>
                <w:b/>
                <w:bCs/>
                <w:sz w:val="20"/>
                <w:szCs w:val="20"/>
              </w:rPr>
            </w:pPr>
            <w:r w:rsidRPr="008637FB">
              <w:rPr>
                <w:b/>
                <w:bCs/>
                <w:sz w:val="20"/>
                <w:szCs w:val="20"/>
              </w:rPr>
              <w:t>ČETNOST</w:t>
            </w:r>
          </w:p>
        </w:tc>
        <w:tc>
          <w:tcPr>
            <w:tcW w:w="780" w:type="dxa"/>
            <w:tcBorders>
              <w:top w:val="single" w:sz="4" w:space="0" w:color="auto"/>
              <w:left w:val="nil"/>
              <w:bottom w:val="single" w:sz="4" w:space="0" w:color="auto"/>
              <w:right w:val="single" w:sz="4" w:space="0" w:color="auto"/>
            </w:tcBorders>
            <w:noWrap/>
            <w:textDirection w:val="btLr"/>
            <w:vAlign w:val="center"/>
          </w:tcPr>
          <w:p w:rsidR="00410977" w:rsidRPr="008637FB" w:rsidRDefault="00410977" w:rsidP="007A7DD9">
            <w:pPr>
              <w:jc w:val="center"/>
              <w:rPr>
                <w:b/>
                <w:bCs/>
                <w:sz w:val="20"/>
                <w:szCs w:val="20"/>
              </w:rPr>
            </w:pPr>
            <w:r w:rsidRPr="008637FB">
              <w:rPr>
                <w:b/>
                <w:bCs/>
                <w:sz w:val="20"/>
                <w:szCs w:val="20"/>
              </w:rPr>
              <w:t>ZODPOVÍDÁ</w:t>
            </w:r>
          </w:p>
        </w:tc>
        <w:tc>
          <w:tcPr>
            <w:tcW w:w="973" w:type="dxa"/>
            <w:tcBorders>
              <w:top w:val="single" w:sz="4" w:space="0" w:color="auto"/>
              <w:left w:val="nil"/>
              <w:bottom w:val="single" w:sz="4" w:space="0" w:color="auto"/>
              <w:right w:val="single" w:sz="4" w:space="0" w:color="auto"/>
            </w:tcBorders>
            <w:textDirection w:val="btLr"/>
            <w:vAlign w:val="center"/>
          </w:tcPr>
          <w:p w:rsidR="00410977" w:rsidRPr="008637FB" w:rsidRDefault="00410977" w:rsidP="007A7DD9">
            <w:pPr>
              <w:jc w:val="center"/>
              <w:rPr>
                <w:b/>
                <w:bCs/>
                <w:sz w:val="20"/>
                <w:szCs w:val="20"/>
              </w:rPr>
            </w:pPr>
            <w:r w:rsidRPr="008637FB">
              <w:rPr>
                <w:b/>
                <w:bCs/>
                <w:sz w:val="20"/>
                <w:szCs w:val="20"/>
              </w:rPr>
              <w:t xml:space="preserve">TERMÍN                                </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Výsledek pedagogického</w:t>
            </w:r>
          </w:p>
        </w:tc>
        <w:tc>
          <w:tcPr>
            <w:tcW w:w="31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Jak žáci rozumí x nerozumí</w:t>
            </w:r>
          </w:p>
        </w:tc>
        <w:tc>
          <w:tcPr>
            <w:tcW w:w="427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Diskuse s žáky</w:t>
            </w:r>
          </w:p>
        </w:tc>
        <w:tc>
          <w:tcPr>
            <w:tcW w:w="122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 v</w:t>
            </w:r>
          </w:p>
        </w:tc>
        <w:tc>
          <w:tcPr>
            <w:tcW w:w="7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PP</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působení (okamžitý)</w:t>
            </w:r>
          </w:p>
        </w:tc>
        <w:tc>
          <w:tcPr>
            <w:tcW w:w="31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Proč jsme nestihli</w:t>
            </w:r>
          </w:p>
        </w:tc>
        <w:tc>
          <w:tcPr>
            <w:tcW w:w="427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Pohovor s žáky</w:t>
            </w:r>
          </w:p>
        </w:tc>
        <w:tc>
          <w:tcPr>
            <w:tcW w:w="122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hodině</w:t>
            </w:r>
          </w:p>
        </w:tc>
        <w:tc>
          <w:tcPr>
            <w:tcW w:w="7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18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Co se líbilo x nelíbilo</w:t>
            </w:r>
          </w:p>
        </w:tc>
        <w:tc>
          <w:tcPr>
            <w:tcW w:w="427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22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78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Úroveň vědomostí a</w:t>
            </w:r>
          </w:p>
        </w:tc>
        <w:tc>
          <w:tcPr>
            <w:tcW w:w="31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Schopnost aplikovat učivo </w:t>
            </w:r>
          </w:p>
        </w:tc>
        <w:tc>
          <w:tcPr>
            <w:tcW w:w="427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Testy, písemné práce, vstupní prověrky, </w:t>
            </w:r>
          </w:p>
        </w:tc>
        <w:tc>
          <w:tcPr>
            <w:tcW w:w="122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c>
          <w:tcPr>
            <w:tcW w:w="7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PP</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dovedností, výstupů</w:t>
            </w:r>
          </w:p>
        </w:tc>
        <w:tc>
          <w:tcPr>
            <w:tcW w:w="31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427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čtvrtletní práce, včetně SCIO</w:t>
            </w:r>
          </w:p>
        </w:tc>
        <w:tc>
          <w:tcPr>
            <w:tcW w:w="122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kontrolní dle</w:t>
            </w:r>
          </w:p>
        </w:tc>
        <w:tc>
          <w:tcPr>
            <w:tcW w:w="7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1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427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220" w:type="dxa"/>
            <w:tcBorders>
              <w:top w:val="nil"/>
              <w:left w:val="nil"/>
              <w:bottom w:val="nil"/>
              <w:right w:val="single" w:sz="4" w:space="0" w:color="auto"/>
            </w:tcBorders>
            <w:noWrap/>
            <w:vAlign w:val="bottom"/>
          </w:tcPr>
          <w:p w:rsidR="00410977" w:rsidRPr="008637FB" w:rsidRDefault="00410977" w:rsidP="00B62FE0">
            <w:pPr>
              <w:jc w:val="left"/>
              <w:rPr>
                <w:sz w:val="20"/>
                <w:szCs w:val="20"/>
              </w:rPr>
            </w:pPr>
            <w:r w:rsidRPr="008637FB">
              <w:rPr>
                <w:sz w:val="20"/>
                <w:szCs w:val="20"/>
              </w:rPr>
              <w:t>t</w:t>
            </w:r>
            <w:r w:rsidR="00B62FE0">
              <w:rPr>
                <w:sz w:val="20"/>
                <w:szCs w:val="20"/>
              </w:rPr>
              <w:t>e</w:t>
            </w:r>
            <w:r w:rsidRPr="008637FB">
              <w:rPr>
                <w:sz w:val="20"/>
                <w:szCs w:val="20"/>
              </w:rPr>
              <w:t>matických</w:t>
            </w:r>
          </w:p>
        </w:tc>
        <w:tc>
          <w:tcPr>
            <w:tcW w:w="7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18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427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22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plánů</w:t>
            </w:r>
          </w:p>
        </w:tc>
        <w:tc>
          <w:tcPr>
            <w:tcW w:w="78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Kvalita vyučovacího procesu </w:t>
            </w:r>
          </w:p>
        </w:tc>
        <w:tc>
          <w:tcPr>
            <w:tcW w:w="31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Metody, vystupování, řečové</w:t>
            </w:r>
          </w:p>
        </w:tc>
        <w:tc>
          <w:tcPr>
            <w:tcW w:w="427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Vzájemné hospitace, audio nebo videonahrávka</w:t>
            </w:r>
          </w:p>
        </w:tc>
        <w:tc>
          <w:tcPr>
            <w:tcW w:w="122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Dle uvážení</w:t>
            </w:r>
          </w:p>
        </w:tc>
        <w:tc>
          <w:tcPr>
            <w:tcW w:w="7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PP</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1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schopnosti …</w:t>
            </w:r>
          </w:p>
        </w:tc>
        <w:tc>
          <w:tcPr>
            <w:tcW w:w="427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rozbor hodiny</w:t>
            </w:r>
          </w:p>
        </w:tc>
        <w:tc>
          <w:tcPr>
            <w:tcW w:w="122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7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18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427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p>
        </w:tc>
        <w:tc>
          <w:tcPr>
            <w:tcW w:w="122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78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Zpětná vazba učitel x žák </w:t>
            </w:r>
          </w:p>
        </w:tc>
        <w:tc>
          <w:tcPr>
            <w:tcW w:w="31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Viz dotazník </w:t>
            </w:r>
          </w:p>
        </w:tc>
        <w:tc>
          <w:tcPr>
            <w:tcW w:w="427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Dotazník hodnocení učitele žákem (doporučit, pouze ve vyšších ročnících)</w:t>
            </w:r>
          </w:p>
        </w:tc>
        <w:tc>
          <w:tcPr>
            <w:tcW w:w="122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Dle uvážení</w:t>
            </w:r>
          </w:p>
        </w:tc>
        <w:tc>
          <w:tcPr>
            <w:tcW w:w="7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PP</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18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427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p>
        </w:tc>
        <w:tc>
          <w:tcPr>
            <w:tcW w:w="122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78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xml:space="preserve">Komplexní osobní růst </w:t>
            </w:r>
          </w:p>
        </w:tc>
        <w:tc>
          <w:tcPr>
            <w:tcW w:w="31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Studium, příspěvky do</w:t>
            </w:r>
          </w:p>
        </w:tc>
        <w:tc>
          <w:tcPr>
            <w:tcW w:w="427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Portfolio</w:t>
            </w:r>
          </w:p>
        </w:tc>
        <w:tc>
          <w:tcPr>
            <w:tcW w:w="122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c>
          <w:tcPr>
            <w:tcW w:w="7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PP</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průběžně</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1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odborného tisku, osvědčení,</w:t>
            </w:r>
          </w:p>
        </w:tc>
        <w:tc>
          <w:tcPr>
            <w:tcW w:w="427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22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7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1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nejlepší práce svých žáků,</w:t>
            </w:r>
          </w:p>
        </w:tc>
        <w:tc>
          <w:tcPr>
            <w:tcW w:w="427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22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7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1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výsledky testů SCIO, úspěchy</w:t>
            </w:r>
          </w:p>
        </w:tc>
        <w:tc>
          <w:tcPr>
            <w:tcW w:w="427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22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7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8637F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1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v soutěžích apod., závěrečné</w:t>
            </w:r>
          </w:p>
        </w:tc>
        <w:tc>
          <w:tcPr>
            <w:tcW w:w="4272"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22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780"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nil"/>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r w:rsidR="00410977" w:rsidRPr="00A8540B" w:rsidTr="007A7DD9">
        <w:trPr>
          <w:cantSplit/>
          <w:trHeight w:val="255"/>
        </w:trPr>
        <w:tc>
          <w:tcPr>
            <w:tcW w:w="660" w:type="dxa"/>
            <w:vMerge/>
            <w:tcBorders>
              <w:top w:val="single" w:sz="4" w:space="0" w:color="auto"/>
              <w:left w:val="single" w:sz="4" w:space="0" w:color="auto"/>
              <w:bottom w:val="single" w:sz="4" w:space="0" w:color="000000"/>
              <w:right w:val="single" w:sz="4" w:space="0" w:color="auto"/>
            </w:tcBorders>
            <w:vAlign w:val="center"/>
          </w:tcPr>
          <w:p w:rsidR="00410977" w:rsidRPr="008637FB" w:rsidRDefault="00410977" w:rsidP="007A7DD9">
            <w:pPr>
              <w:jc w:val="left"/>
              <w:rPr>
                <w:b/>
                <w:bCs/>
                <w:sz w:val="20"/>
                <w:szCs w:val="20"/>
              </w:rPr>
            </w:pPr>
          </w:p>
        </w:tc>
        <w:tc>
          <w:tcPr>
            <w:tcW w:w="266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318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práce</w:t>
            </w:r>
          </w:p>
        </w:tc>
        <w:tc>
          <w:tcPr>
            <w:tcW w:w="4272"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122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780"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c>
          <w:tcPr>
            <w:tcW w:w="973" w:type="dxa"/>
            <w:tcBorders>
              <w:top w:val="nil"/>
              <w:left w:val="nil"/>
              <w:bottom w:val="single" w:sz="4" w:space="0" w:color="auto"/>
              <w:right w:val="single" w:sz="4" w:space="0" w:color="auto"/>
            </w:tcBorders>
            <w:noWrap/>
            <w:vAlign w:val="bottom"/>
          </w:tcPr>
          <w:p w:rsidR="00410977" w:rsidRPr="008637FB" w:rsidRDefault="00410977" w:rsidP="007A7DD9">
            <w:pPr>
              <w:jc w:val="left"/>
              <w:rPr>
                <w:sz w:val="20"/>
                <w:szCs w:val="20"/>
              </w:rPr>
            </w:pPr>
            <w:r w:rsidRPr="008637FB">
              <w:rPr>
                <w:sz w:val="20"/>
                <w:szCs w:val="20"/>
              </w:rPr>
              <w:t> </w:t>
            </w:r>
          </w:p>
        </w:tc>
      </w:tr>
    </w:tbl>
    <w:p w:rsidR="00410977" w:rsidRPr="00A8540B" w:rsidRDefault="00410977" w:rsidP="00410977">
      <w:pPr>
        <w:jc w:val="left"/>
        <w:rPr>
          <w:b/>
          <w:bCs/>
          <w:sz w:val="28"/>
          <w:szCs w:val="28"/>
          <w:u w:val="single"/>
        </w:rPr>
      </w:pPr>
    </w:p>
    <w:p w:rsidR="00410977" w:rsidRPr="00A8540B" w:rsidRDefault="00410977" w:rsidP="00410977">
      <w:pPr>
        <w:jc w:val="left"/>
        <w:rPr>
          <w:b/>
          <w:bCs/>
          <w:sz w:val="28"/>
          <w:szCs w:val="28"/>
          <w:u w:val="single"/>
        </w:rPr>
      </w:pPr>
    </w:p>
    <w:p w:rsidR="00410977" w:rsidRPr="00A8540B" w:rsidRDefault="00410977" w:rsidP="00410977">
      <w:pPr>
        <w:jc w:val="left"/>
        <w:rPr>
          <w:b/>
          <w:bCs/>
          <w:sz w:val="28"/>
          <w:szCs w:val="28"/>
          <w:u w:val="single"/>
        </w:rPr>
      </w:pPr>
    </w:p>
    <w:p w:rsidR="00410977" w:rsidRPr="00A8540B" w:rsidRDefault="00410977" w:rsidP="00410977">
      <w:pPr>
        <w:jc w:val="left"/>
        <w:rPr>
          <w:b/>
          <w:bCs/>
          <w:sz w:val="28"/>
          <w:szCs w:val="28"/>
          <w:u w:val="single"/>
        </w:rPr>
      </w:pPr>
    </w:p>
    <w:p w:rsidR="00410977" w:rsidRPr="00A8540B" w:rsidRDefault="00410977" w:rsidP="00410977">
      <w:pPr>
        <w:jc w:val="left"/>
        <w:rPr>
          <w:b/>
          <w:bCs/>
          <w:sz w:val="28"/>
          <w:szCs w:val="28"/>
          <w:u w:val="single"/>
        </w:rPr>
      </w:pPr>
    </w:p>
    <w:p w:rsidR="00410977" w:rsidRPr="00A8540B" w:rsidRDefault="00410977" w:rsidP="00410977">
      <w:pPr>
        <w:jc w:val="left"/>
        <w:rPr>
          <w:b/>
          <w:bCs/>
          <w:sz w:val="28"/>
          <w:szCs w:val="28"/>
          <w:u w:val="single"/>
        </w:rPr>
      </w:pPr>
    </w:p>
    <w:p w:rsidR="00410977" w:rsidRPr="00A8540B" w:rsidRDefault="00410977" w:rsidP="00410977">
      <w:pPr>
        <w:jc w:val="left"/>
        <w:rPr>
          <w:b/>
          <w:bCs/>
          <w:sz w:val="28"/>
          <w:szCs w:val="28"/>
          <w:u w:val="single"/>
        </w:rPr>
      </w:pPr>
    </w:p>
    <w:p w:rsidR="00410977" w:rsidRPr="00A8540B" w:rsidRDefault="00410977" w:rsidP="00410977">
      <w:pPr>
        <w:jc w:val="left"/>
        <w:rPr>
          <w:b/>
          <w:bCs/>
          <w:sz w:val="28"/>
          <w:szCs w:val="28"/>
          <w:u w:val="single"/>
        </w:rPr>
      </w:pPr>
    </w:p>
    <w:p w:rsidR="005F5BD1" w:rsidRPr="00A8540B" w:rsidRDefault="005F5BD1" w:rsidP="00410977">
      <w:pPr>
        <w:jc w:val="left"/>
        <w:rPr>
          <w:b/>
          <w:bCs/>
          <w:sz w:val="28"/>
          <w:szCs w:val="28"/>
          <w:u w:val="single"/>
        </w:rPr>
      </w:pPr>
    </w:p>
    <w:sectPr w:rsidR="005F5BD1" w:rsidRPr="00A8540B" w:rsidSect="00E35C38">
      <w:headerReference w:type="default" r:id="rId13"/>
      <w:footerReference w:type="default" r:id="rId14"/>
      <w:pgSz w:w="16838" w:h="11906" w:orient="landscape" w:code="9"/>
      <w:pgMar w:top="1134" w:right="1418" w:bottom="1418" w:left="1418"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4C5" w:rsidRDefault="001D74C5">
      <w:r>
        <w:separator/>
      </w:r>
    </w:p>
  </w:endnote>
  <w:endnote w:type="continuationSeparator" w:id="0">
    <w:p w:rsidR="001D74C5" w:rsidRDefault="001D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Impact">
    <w:panose1 w:val="020B0806030902050204"/>
    <w:charset w:val="EE"/>
    <w:family w:val="swiss"/>
    <w:pitch w:val="variable"/>
    <w:sig w:usb0="00000287" w:usb1="00000000" w:usb2="00000000" w:usb3="00000000" w:csb0="0000009F" w:csb1="00000000"/>
  </w:font>
  <w:font w:name="ArialMT">
    <w:altName w:val="Times New Roman"/>
    <w:charset w:val="00"/>
    <w:family w:val="swiss"/>
    <w:pitch w:val="default"/>
  </w:font>
  <w:font w:name="Monotype Corsiva">
    <w:panose1 w:val="03010101010201010101"/>
    <w:charset w:val="EE"/>
    <w:family w:val="script"/>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TimesNewRomanPS-BoldMT">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C5" w:rsidRPr="00B624E4" w:rsidRDefault="001D74C5" w:rsidP="00C65EEA">
    <w:pPr>
      <w:pStyle w:val="Zpat"/>
      <w:jc w:val="center"/>
    </w:pPr>
    <w:r>
      <w:rPr>
        <w:rStyle w:val="slostrnky"/>
      </w:rPr>
      <w:fldChar w:fldCharType="begin"/>
    </w:r>
    <w:r>
      <w:rPr>
        <w:rStyle w:val="slostrnky"/>
      </w:rPr>
      <w:instrText xml:space="preserve"> PAGE </w:instrText>
    </w:r>
    <w:r>
      <w:rPr>
        <w:rStyle w:val="slostrnky"/>
      </w:rPr>
      <w:fldChar w:fldCharType="separate"/>
    </w:r>
    <w:r w:rsidR="00710762">
      <w:rPr>
        <w:rStyle w:val="slostrnky"/>
        <w:noProof/>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4C5" w:rsidRDefault="001D74C5">
      <w:r>
        <w:separator/>
      </w:r>
    </w:p>
  </w:footnote>
  <w:footnote w:type="continuationSeparator" w:id="0">
    <w:p w:rsidR="001D74C5" w:rsidRDefault="001D7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C5" w:rsidRPr="00340EA3" w:rsidRDefault="001D74C5">
    <w:pPr>
      <w:pStyle w:val="Zhlav"/>
      <w:jc w:val="center"/>
      <w:rPr>
        <w:sz w:val="16"/>
        <w:szCs w:val="16"/>
      </w:rPr>
    </w:pPr>
    <w:r w:rsidRPr="00340EA3">
      <w:rPr>
        <w:sz w:val="16"/>
        <w:szCs w:val="16"/>
      </w:rPr>
      <w:t>Základní  škola  Klimkovice,  příspěvková organizace</w:t>
    </w:r>
  </w:p>
  <w:p w:rsidR="001D74C5" w:rsidRPr="00340EA3" w:rsidRDefault="001D74C5">
    <w:pPr>
      <w:pStyle w:val="Zhlav"/>
      <w:jc w:val="center"/>
      <w:rPr>
        <w:sz w:val="16"/>
        <w:szCs w:val="16"/>
      </w:rPr>
    </w:pPr>
    <w:r>
      <w:rPr>
        <w:sz w:val="16"/>
        <w:szCs w:val="16"/>
      </w:rPr>
      <w:t xml:space="preserve">ŠVP </w:t>
    </w:r>
    <w:r w:rsidRPr="00340EA3">
      <w:rPr>
        <w:sz w:val="16"/>
        <w:szCs w:val="16"/>
      </w:rPr>
      <w:t>Tvořivá škola Klimkovice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C5" w:rsidRDefault="001D74C5">
    <w:pPr>
      <w:pStyle w:val="Zhlav"/>
      <w:jc w:val="center"/>
      <w:rPr>
        <w:sz w:val="16"/>
        <w:szCs w:val="16"/>
      </w:rPr>
    </w:pPr>
    <w:r>
      <w:rPr>
        <w:sz w:val="16"/>
        <w:szCs w:val="16"/>
      </w:rPr>
      <w:t>Základní škola Klimkovice, příspěvková organizace</w:t>
    </w:r>
  </w:p>
  <w:p w:rsidR="001D74C5" w:rsidRPr="00160138" w:rsidRDefault="001D74C5">
    <w:pPr>
      <w:pStyle w:val="Zhlav"/>
      <w:tabs>
        <w:tab w:val="center" w:pos="4960"/>
        <w:tab w:val="left" w:pos="6660"/>
      </w:tabs>
      <w:jc w:val="center"/>
      <w:rPr>
        <w:sz w:val="16"/>
        <w:szCs w:val="16"/>
      </w:rPr>
    </w:pPr>
    <w:r w:rsidRPr="00160138">
      <w:rPr>
        <w:sz w:val="16"/>
        <w:szCs w:val="16"/>
      </w:rPr>
      <w:t>Tvořivá škola Klimkovice</w:t>
    </w:r>
    <w:r>
      <w:rPr>
        <w:sz w:val="16"/>
        <w:szCs w:val="16"/>
      </w:rPr>
      <w:t>, č.j. ZSKL 351/2013</w:t>
    </w:r>
  </w:p>
  <w:p w:rsidR="001D74C5" w:rsidRDefault="001D74C5">
    <w:pPr>
      <w:pStyle w:val="Zhlav"/>
      <w:pBdr>
        <w:bottom w:val="single" w:sz="4" w:space="1" w:color="auto"/>
      </w:pBdr>
      <w:jc w:val="center"/>
      <w:rPr>
        <w:b/>
      </w:rPr>
    </w:pPr>
  </w:p>
  <w:p w:rsidR="001D74C5" w:rsidRDefault="001D74C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4C5" w:rsidRDefault="001D74C5">
    <w:pPr>
      <w:pStyle w:val="Zhlav"/>
      <w:jc w:val="center"/>
      <w:rPr>
        <w:sz w:val="16"/>
        <w:szCs w:val="16"/>
      </w:rPr>
    </w:pPr>
    <w:r>
      <w:rPr>
        <w:sz w:val="16"/>
        <w:szCs w:val="16"/>
      </w:rPr>
      <w:t>Základní škola Klimkovice, příspěvková organizace</w:t>
    </w:r>
  </w:p>
  <w:p w:rsidR="001D74C5" w:rsidRPr="00160138" w:rsidRDefault="001D74C5" w:rsidP="00E06B1A">
    <w:pPr>
      <w:pStyle w:val="Zhlav"/>
      <w:tabs>
        <w:tab w:val="center" w:pos="4960"/>
        <w:tab w:val="left" w:pos="6660"/>
      </w:tabs>
      <w:jc w:val="center"/>
      <w:rPr>
        <w:sz w:val="16"/>
        <w:szCs w:val="16"/>
      </w:rPr>
    </w:pPr>
    <w:r>
      <w:rPr>
        <w:sz w:val="16"/>
        <w:szCs w:val="16"/>
      </w:rPr>
      <w:t xml:space="preserve">ŠVP </w:t>
    </w:r>
    <w:r w:rsidRPr="00160138">
      <w:rPr>
        <w:sz w:val="16"/>
        <w:szCs w:val="16"/>
      </w:rPr>
      <w:t>Tvořivá škola Klimkovice</w:t>
    </w:r>
  </w:p>
  <w:p w:rsidR="001D74C5" w:rsidRPr="001E4FC5" w:rsidRDefault="001D74C5">
    <w:pPr>
      <w:pStyle w:val="Zhlav"/>
      <w:jc w:val="center"/>
    </w:pPr>
  </w:p>
  <w:p w:rsidR="001D74C5" w:rsidRDefault="001D74C5">
    <w:pPr>
      <w:pStyle w:val="Zhlav"/>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607F0C"/>
    <w:lvl w:ilvl="0">
      <w:start w:val="1"/>
      <w:numFmt w:val="decimal"/>
      <w:pStyle w:val="VetvtextuRVPZVCharCharChar"/>
      <w:lvlText w:val="%1."/>
      <w:lvlJc w:val="left"/>
      <w:pPr>
        <w:tabs>
          <w:tab w:val="num" w:pos="926"/>
        </w:tabs>
        <w:ind w:left="926" w:hanging="360"/>
      </w:pPr>
    </w:lvl>
  </w:abstractNum>
  <w:abstractNum w:abstractNumId="1"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3"/>
    <w:multiLevelType w:val="singleLevel"/>
    <w:tmpl w:val="00000003"/>
    <w:name w:val="WW8Num3"/>
    <w:lvl w:ilvl="0">
      <w:start w:val="16"/>
      <w:numFmt w:val="bullet"/>
      <w:lvlText w:val="-"/>
      <w:lvlJc w:val="left"/>
      <w:pPr>
        <w:tabs>
          <w:tab w:val="num" w:pos="2660"/>
        </w:tabs>
        <w:ind w:left="2660" w:hanging="360"/>
      </w:pPr>
      <w:rPr>
        <w:rFonts w:ascii="Times New Roman" w:hAnsi="Times New Roman" w:cs="Times New Roman"/>
      </w:rPr>
    </w:lvl>
  </w:abstractNum>
  <w:abstractNum w:abstractNumId="4" w15:restartNumberingAfterBreak="0">
    <w:nsid w:val="00000037"/>
    <w:multiLevelType w:val="singleLevel"/>
    <w:tmpl w:val="00000037"/>
    <w:name w:val="WW8Num55"/>
    <w:lvl w:ilvl="0">
      <w:numFmt w:val="bullet"/>
      <w:lvlText w:val="-"/>
      <w:lvlJc w:val="left"/>
      <w:pPr>
        <w:tabs>
          <w:tab w:val="num" w:pos="720"/>
        </w:tabs>
        <w:ind w:left="720" w:hanging="360"/>
      </w:pPr>
      <w:rPr>
        <w:rFonts w:ascii="Times New Roman" w:hAnsi="Times New Roman" w:cs="Times New Roman"/>
      </w:rPr>
    </w:lvl>
  </w:abstractNum>
  <w:abstractNum w:abstractNumId="5" w15:restartNumberingAfterBreak="0">
    <w:nsid w:val="00000095"/>
    <w:multiLevelType w:val="singleLevel"/>
    <w:tmpl w:val="00000095"/>
    <w:name w:val="WW8Num152"/>
    <w:lvl w:ilvl="0">
      <w:start w:val="1"/>
      <w:numFmt w:val="bullet"/>
      <w:lvlText w:val=""/>
      <w:lvlJc w:val="left"/>
      <w:pPr>
        <w:tabs>
          <w:tab w:val="num" w:pos="170"/>
        </w:tabs>
        <w:ind w:left="170" w:hanging="170"/>
      </w:pPr>
      <w:rPr>
        <w:rFonts w:ascii="Symbol" w:hAnsi="Symbol"/>
        <w:sz w:val="16"/>
      </w:rPr>
    </w:lvl>
  </w:abstractNum>
  <w:abstractNum w:abstractNumId="6" w15:restartNumberingAfterBreak="0">
    <w:nsid w:val="0000009D"/>
    <w:multiLevelType w:val="singleLevel"/>
    <w:tmpl w:val="0000009D"/>
    <w:name w:val="WW8Num160"/>
    <w:lvl w:ilvl="0">
      <w:start w:val="16"/>
      <w:numFmt w:val="bullet"/>
      <w:lvlText w:val="-"/>
      <w:lvlJc w:val="left"/>
      <w:pPr>
        <w:tabs>
          <w:tab w:val="num" w:pos="2660"/>
        </w:tabs>
        <w:ind w:left="2660" w:hanging="360"/>
      </w:pPr>
      <w:rPr>
        <w:rFonts w:ascii="Times New Roman" w:hAnsi="Times New Roman" w:cs="Times New Roman"/>
      </w:rPr>
    </w:lvl>
  </w:abstractNum>
  <w:abstractNum w:abstractNumId="7" w15:restartNumberingAfterBreak="0">
    <w:nsid w:val="000000A6"/>
    <w:multiLevelType w:val="singleLevel"/>
    <w:tmpl w:val="000000A6"/>
    <w:name w:val="WW8Num169"/>
    <w:lvl w:ilvl="0">
      <w:start w:val="1"/>
      <w:numFmt w:val="bullet"/>
      <w:lvlText w:val=""/>
      <w:lvlJc w:val="left"/>
      <w:pPr>
        <w:tabs>
          <w:tab w:val="num" w:pos="170"/>
        </w:tabs>
        <w:ind w:left="170" w:hanging="170"/>
      </w:pPr>
      <w:rPr>
        <w:rFonts w:ascii="Symbol" w:hAnsi="Symbol"/>
        <w:sz w:val="16"/>
      </w:rPr>
    </w:lvl>
  </w:abstractNum>
  <w:abstractNum w:abstractNumId="8" w15:restartNumberingAfterBreak="0">
    <w:nsid w:val="000000CA"/>
    <w:multiLevelType w:val="singleLevel"/>
    <w:tmpl w:val="000000CA"/>
    <w:name w:val="WW8Num205"/>
    <w:lvl w:ilvl="0">
      <w:start w:val="1"/>
      <w:numFmt w:val="bullet"/>
      <w:lvlText w:val=""/>
      <w:lvlJc w:val="left"/>
      <w:pPr>
        <w:tabs>
          <w:tab w:val="num" w:pos="170"/>
        </w:tabs>
        <w:ind w:left="170" w:hanging="170"/>
      </w:pPr>
      <w:rPr>
        <w:rFonts w:ascii="Symbol" w:hAnsi="Symbol"/>
        <w:sz w:val="16"/>
      </w:rPr>
    </w:lvl>
  </w:abstractNum>
  <w:abstractNum w:abstractNumId="9" w15:restartNumberingAfterBreak="0">
    <w:nsid w:val="000000D7"/>
    <w:multiLevelType w:val="singleLevel"/>
    <w:tmpl w:val="000000D7"/>
    <w:name w:val="WW8Num218"/>
    <w:lvl w:ilvl="0">
      <w:start w:val="1"/>
      <w:numFmt w:val="bullet"/>
      <w:lvlText w:val=""/>
      <w:lvlJc w:val="left"/>
      <w:pPr>
        <w:tabs>
          <w:tab w:val="num" w:pos="170"/>
        </w:tabs>
        <w:ind w:left="170" w:hanging="170"/>
      </w:pPr>
      <w:rPr>
        <w:rFonts w:ascii="Symbol" w:hAnsi="Symbol"/>
        <w:sz w:val="16"/>
      </w:rPr>
    </w:lvl>
  </w:abstractNum>
  <w:abstractNum w:abstractNumId="10" w15:restartNumberingAfterBreak="0">
    <w:nsid w:val="0000011E"/>
    <w:multiLevelType w:val="singleLevel"/>
    <w:tmpl w:val="0000011E"/>
    <w:name w:val="WW8Num290"/>
    <w:lvl w:ilvl="0">
      <w:start w:val="1"/>
      <w:numFmt w:val="bullet"/>
      <w:lvlText w:val=""/>
      <w:lvlJc w:val="left"/>
      <w:pPr>
        <w:tabs>
          <w:tab w:val="num" w:pos="170"/>
        </w:tabs>
        <w:ind w:left="170" w:hanging="170"/>
      </w:pPr>
      <w:rPr>
        <w:rFonts w:ascii="Symbol" w:hAnsi="Symbol"/>
        <w:sz w:val="16"/>
      </w:rPr>
    </w:lvl>
  </w:abstractNum>
  <w:abstractNum w:abstractNumId="11" w15:restartNumberingAfterBreak="0">
    <w:nsid w:val="00000144"/>
    <w:multiLevelType w:val="singleLevel"/>
    <w:tmpl w:val="00000144"/>
    <w:name w:val="WW8Num329"/>
    <w:lvl w:ilvl="0">
      <w:start w:val="1"/>
      <w:numFmt w:val="bullet"/>
      <w:lvlText w:val=""/>
      <w:lvlJc w:val="left"/>
      <w:pPr>
        <w:tabs>
          <w:tab w:val="num" w:pos="170"/>
        </w:tabs>
        <w:ind w:left="170" w:hanging="170"/>
      </w:pPr>
      <w:rPr>
        <w:rFonts w:ascii="Symbol" w:hAnsi="Symbol"/>
        <w:sz w:val="16"/>
      </w:rPr>
    </w:lvl>
  </w:abstractNum>
  <w:abstractNum w:abstractNumId="12" w15:restartNumberingAfterBreak="0">
    <w:nsid w:val="00112A63"/>
    <w:multiLevelType w:val="hybridMultilevel"/>
    <w:tmpl w:val="BBBEDFAC"/>
    <w:lvl w:ilvl="0" w:tplc="2F7AB844">
      <w:numFmt w:val="bullet"/>
      <w:lvlText w:val="-"/>
      <w:lvlJc w:val="left"/>
      <w:pPr>
        <w:tabs>
          <w:tab w:val="num" w:pos="252"/>
        </w:tabs>
        <w:ind w:left="252" w:hanging="360"/>
      </w:pPr>
      <w:rPr>
        <w:rFonts w:hint="default"/>
        <w:b w:val="0"/>
        <w:i w:val="0"/>
      </w:rPr>
    </w:lvl>
    <w:lvl w:ilvl="1" w:tplc="04050003" w:tentative="1">
      <w:start w:val="1"/>
      <w:numFmt w:val="bullet"/>
      <w:lvlText w:val="o"/>
      <w:lvlJc w:val="left"/>
      <w:pPr>
        <w:tabs>
          <w:tab w:val="num" w:pos="1332"/>
        </w:tabs>
        <w:ind w:left="1332" w:hanging="360"/>
      </w:pPr>
      <w:rPr>
        <w:rFonts w:ascii="Courier New" w:hAnsi="Courier New" w:cs="Courier New" w:hint="default"/>
      </w:rPr>
    </w:lvl>
    <w:lvl w:ilvl="2" w:tplc="04050005" w:tentative="1">
      <w:start w:val="1"/>
      <w:numFmt w:val="bullet"/>
      <w:lvlText w:val=""/>
      <w:lvlJc w:val="left"/>
      <w:pPr>
        <w:tabs>
          <w:tab w:val="num" w:pos="2052"/>
        </w:tabs>
        <w:ind w:left="2052" w:hanging="360"/>
      </w:pPr>
      <w:rPr>
        <w:rFonts w:ascii="Wingdings" w:hAnsi="Wingdings" w:hint="default"/>
      </w:rPr>
    </w:lvl>
    <w:lvl w:ilvl="3" w:tplc="04050001" w:tentative="1">
      <w:start w:val="1"/>
      <w:numFmt w:val="bullet"/>
      <w:lvlText w:val=""/>
      <w:lvlJc w:val="left"/>
      <w:pPr>
        <w:tabs>
          <w:tab w:val="num" w:pos="2772"/>
        </w:tabs>
        <w:ind w:left="2772" w:hanging="360"/>
      </w:pPr>
      <w:rPr>
        <w:rFonts w:ascii="Symbol" w:hAnsi="Symbol" w:hint="default"/>
      </w:rPr>
    </w:lvl>
    <w:lvl w:ilvl="4" w:tplc="04050003" w:tentative="1">
      <w:start w:val="1"/>
      <w:numFmt w:val="bullet"/>
      <w:lvlText w:val="o"/>
      <w:lvlJc w:val="left"/>
      <w:pPr>
        <w:tabs>
          <w:tab w:val="num" w:pos="3492"/>
        </w:tabs>
        <w:ind w:left="3492" w:hanging="360"/>
      </w:pPr>
      <w:rPr>
        <w:rFonts w:ascii="Courier New" w:hAnsi="Courier New" w:cs="Courier New" w:hint="default"/>
      </w:rPr>
    </w:lvl>
    <w:lvl w:ilvl="5" w:tplc="04050005" w:tentative="1">
      <w:start w:val="1"/>
      <w:numFmt w:val="bullet"/>
      <w:lvlText w:val=""/>
      <w:lvlJc w:val="left"/>
      <w:pPr>
        <w:tabs>
          <w:tab w:val="num" w:pos="4212"/>
        </w:tabs>
        <w:ind w:left="4212" w:hanging="360"/>
      </w:pPr>
      <w:rPr>
        <w:rFonts w:ascii="Wingdings" w:hAnsi="Wingdings" w:hint="default"/>
      </w:rPr>
    </w:lvl>
    <w:lvl w:ilvl="6" w:tplc="04050001" w:tentative="1">
      <w:start w:val="1"/>
      <w:numFmt w:val="bullet"/>
      <w:lvlText w:val=""/>
      <w:lvlJc w:val="left"/>
      <w:pPr>
        <w:tabs>
          <w:tab w:val="num" w:pos="4932"/>
        </w:tabs>
        <w:ind w:left="4932" w:hanging="360"/>
      </w:pPr>
      <w:rPr>
        <w:rFonts w:ascii="Symbol" w:hAnsi="Symbol" w:hint="default"/>
      </w:rPr>
    </w:lvl>
    <w:lvl w:ilvl="7" w:tplc="04050003" w:tentative="1">
      <w:start w:val="1"/>
      <w:numFmt w:val="bullet"/>
      <w:lvlText w:val="o"/>
      <w:lvlJc w:val="left"/>
      <w:pPr>
        <w:tabs>
          <w:tab w:val="num" w:pos="5652"/>
        </w:tabs>
        <w:ind w:left="5652" w:hanging="360"/>
      </w:pPr>
      <w:rPr>
        <w:rFonts w:ascii="Courier New" w:hAnsi="Courier New" w:cs="Courier New" w:hint="default"/>
      </w:rPr>
    </w:lvl>
    <w:lvl w:ilvl="8" w:tplc="04050005" w:tentative="1">
      <w:start w:val="1"/>
      <w:numFmt w:val="bullet"/>
      <w:lvlText w:val=""/>
      <w:lvlJc w:val="left"/>
      <w:pPr>
        <w:tabs>
          <w:tab w:val="num" w:pos="6372"/>
        </w:tabs>
        <w:ind w:left="6372" w:hanging="360"/>
      </w:pPr>
      <w:rPr>
        <w:rFonts w:ascii="Wingdings" w:hAnsi="Wingdings" w:hint="default"/>
      </w:rPr>
    </w:lvl>
  </w:abstractNum>
  <w:abstractNum w:abstractNumId="13" w15:restartNumberingAfterBreak="0">
    <w:nsid w:val="00765407"/>
    <w:multiLevelType w:val="hybridMultilevel"/>
    <w:tmpl w:val="008A1816"/>
    <w:lvl w:ilvl="0" w:tplc="8654E190">
      <w:start w:val="1"/>
      <w:numFmt w:val="bullet"/>
      <w:pStyle w:val="Styl1"/>
      <w:lvlText w:val="-"/>
      <w:lvlJc w:val="left"/>
      <w:pPr>
        <w:tabs>
          <w:tab w:val="num" w:pos="4680"/>
        </w:tabs>
        <w:ind w:left="4680" w:hanging="360"/>
      </w:pPr>
      <w:rPr>
        <w:rFonts w:ascii="Times New Roman" w:eastAsia="Times New Roman" w:hAnsi="Times New Roman" w:cs="Times New Roman" w:hint="default"/>
      </w:rPr>
    </w:lvl>
    <w:lvl w:ilvl="1" w:tplc="04050003">
      <w:start w:val="1"/>
      <w:numFmt w:val="bullet"/>
      <w:lvlText w:val="o"/>
      <w:lvlJc w:val="left"/>
      <w:pPr>
        <w:tabs>
          <w:tab w:val="num" w:pos="2340"/>
        </w:tabs>
        <w:ind w:left="2340" w:hanging="360"/>
      </w:pPr>
      <w:rPr>
        <w:rFonts w:ascii="Courier New" w:hAnsi="Courier New" w:cs="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01763058"/>
    <w:multiLevelType w:val="hybridMultilevel"/>
    <w:tmpl w:val="D368CDD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19D189A"/>
    <w:multiLevelType w:val="hybridMultilevel"/>
    <w:tmpl w:val="2A3CC838"/>
    <w:lvl w:ilvl="0" w:tplc="FFFFFFFF">
      <w:start w:val="1"/>
      <w:numFmt w:val="bullet"/>
      <w:lvlText w:val=""/>
      <w:lvlJc w:val="left"/>
      <w:pPr>
        <w:tabs>
          <w:tab w:val="num" w:pos="170"/>
        </w:tabs>
        <w:ind w:left="170" w:hanging="170"/>
      </w:pPr>
      <w:rPr>
        <w:rFonts w:ascii="Symbol" w:hAnsi="Symbol" w:hint="default"/>
        <w:sz w:val="16"/>
      </w:rPr>
    </w:lvl>
    <w:lvl w:ilvl="1" w:tplc="F09E7462">
      <w:start w:val="1"/>
      <w:numFmt w:val="bullet"/>
      <w:lvlText w:val=""/>
      <w:lvlJc w:val="left"/>
      <w:pPr>
        <w:tabs>
          <w:tab w:val="num" w:pos="1250"/>
        </w:tabs>
        <w:ind w:left="1250" w:hanging="17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1BB1BE2"/>
    <w:multiLevelType w:val="hybridMultilevel"/>
    <w:tmpl w:val="0ACEDA3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1BF2CB5"/>
    <w:multiLevelType w:val="hybridMultilevel"/>
    <w:tmpl w:val="E542953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20F15B6"/>
    <w:multiLevelType w:val="hybridMultilevel"/>
    <w:tmpl w:val="407C2DC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2314437"/>
    <w:multiLevelType w:val="hybridMultilevel"/>
    <w:tmpl w:val="73587424"/>
    <w:lvl w:ilvl="0" w:tplc="07F8141A">
      <w:start w:val="16"/>
      <w:numFmt w:val="bullet"/>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2511258"/>
    <w:multiLevelType w:val="hybridMultilevel"/>
    <w:tmpl w:val="CE0E7C6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2B9136C"/>
    <w:multiLevelType w:val="multilevel"/>
    <w:tmpl w:val="8068A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2D566A4"/>
    <w:multiLevelType w:val="hybridMultilevel"/>
    <w:tmpl w:val="9138A3E4"/>
    <w:lvl w:ilvl="0" w:tplc="9D509CEC">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02DA05FD"/>
    <w:multiLevelType w:val="hybridMultilevel"/>
    <w:tmpl w:val="C40A2F70"/>
    <w:lvl w:ilvl="0" w:tplc="D38C276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2E83EAE"/>
    <w:multiLevelType w:val="hybridMultilevel"/>
    <w:tmpl w:val="3E9C51F4"/>
    <w:lvl w:ilvl="0" w:tplc="574A1CD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2FD572F"/>
    <w:multiLevelType w:val="hybridMultilevel"/>
    <w:tmpl w:val="45A65418"/>
    <w:lvl w:ilvl="0" w:tplc="2F7AB844">
      <w:numFmt w:val="bullet"/>
      <w:lvlText w:val="-"/>
      <w:lvlJc w:val="left"/>
      <w:pPr>
        <w:tabs>
          <w:tab w:val="num" w:pos="360"/>
        </w:tabs>
        <w:ind w:left="360" w:hanging="360"/>
      </w:pPr>
      <w:rPr>
        <w:rFonts w:hint="default"/>
        <w:b w:val="0"/>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3B5573A"/>
    <w:multiLevelType w:val="hybridMultilevel"/>
    <w:tmpl w:val="FFEC9CA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3D707A6"/>
    <w:multiLevelType w:val="hybridMultilevel"/>
    <w:tmpl w:val="2D848F74"/>
    <w:lvl w:ilvl="0" w:tplc="0828214E">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3FB71FD"/>
    <w:multiLevelType w:val="hybridMultilevel"/>
    <w:tmpl w:val="80E074DA"/>
    <w:lvl w:ilvl="0" w:tplc="0828214E">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564"/>
        </w:tabs>
        <w:ind w:left="3564" w:hanging="360"/>
      </w:pPr>
      <w:rPr>
        <w:rFonts w:ascii="Courier New" w:hAnsi="Courier New" w:cs="Courier New" w:hint="default"/>
      </w:rPr>
    </w:lvl>
    <w:lvl w:ilvl="2" w:tplc="04050005">
      <w:start w:val="1"/>
      <w:numFmt w:val="bullet"/>
      <w:lvlText w:val=""/>
      <w:lvlJc w:val="left"/>
      <w:pPr>
        <w:tabs>
          <w:tab w:val="num" w:pos="4284"/>
        </w:tabs>
        <w:ind w:left="4284" w:hanging="360"/>
      </w:pPr>
      <w:rPr>
        <w:rFonts w:ascii="Wingdings" w:hAnsi="Wingdings" w:hint="default"/>
      </w:rPr>
    </w:lvl>
    <w:lvl w:ilvl="3" w:tplc="04050001" w:tentative="1">
      <w:start w:val="1"/>
      <w:numFmt w:val="bullet"/>
      <w:lvlText w:val=""/>
      <w:lvlJc w:val="left"/>
      <w:pPr>
        <w:tabs>
          <w:tab w:val="num" w:pos="5004"/>
        </w:tabs>
        <w:ind w:left="5004" w:hanging="360"/>
      </w:pPr>
      <w:rPr>
        <w:rFonts w:ascii="Symbol" w:hAnsi="Symbol" w:hint="default"/>
      </w:rPr>
    </w:lvl>
    <w:lvl w:ilvl="4" w:tplc="04050003" w:tentative="1">
      <w:start w:val="1"/>
      <w:numFmt w:val="bullet"/>
      <w:lvlText w:val="o"/>
      <w:lvlJc w:val="left"/>
      <w:pPr>
        <w:tabs>
          <w:tab w:val="num" w:pos="5724"/>
        </w:tabs>
        <w:ind w:left="5724" w:hanging="360"/>
      </w:pPr>
      <w:rPr>
        <w:rFonts w:ascii="Courier New" w:hAnsi="Courier New" w:cs="Courier New" w:hint="default"/>
      </w:rPr>
    </w:lvl>
    <w:lvl w:ilvl="5" w:tplc="04050005" w:tentative="1">
      <w:start w:val="1"/>
      <w:numFmt w:val="bullet"/>
      <w:lvlText w:val=""/>
      <w:lvlJc w:val="left"/>
      <w:pPr>
        <w:tabs>
          <w:tab w:val="num" w:pos="6444"/>
        </w:tabs>
        <w:ind w:left="6444" w:hanging="360"/>
      </w:pPr>
      <w:rPr>
        <w:rFonts w:ascii="Wingdings" w:hAnsi="Wingdings" w:hint="default"/>
      </w:rPr>
    </w:lvl>
    <w:lvl w:ilvl="6" w:tplc="04050001" w:tentative="1">
      <w:start w:val="1"/>
      <w:numFmt w:val="bullet"/>
      <w:lvlText w:val=""/>
      <w:lvlJc w:val="left"/>
      <w:pPr>
        <w:tabs>
          <w:tab w:val="num" w:pos="7164"/>
        </w:tabs>
        <w:ind w:left="7164" w:hanging="360"/>
      </w:pPr>
      <w:rPr>
        <w:rFonts w:ascii="Symbol" w:hAnsi="Symbol" w:hint="default"/>
      </w:rPr>
    </w:lvl>
    <w:lvl w:ilvl="7" w:tplc="04050003" w:tentative="1">
      <w:start w:val="1"/>
      <w:numFmt w:val="bullet"/>
      <w:lvlText w:val="o"/>
      <w:lvlJc w:val="left"/>
      <w:pPr>
        <w:tabs>
          <w:tab w:val="num" w:pos="7884"/>
        </w:tabs>
        <w:ind w:left="7884" w:hanging="360"/>
      </w:pPr>
      <w:rPr>
        <w:rFonts w:ascii="Courier New" w:hAnsi="Courier New" w:cs="Courier New" w:hint="default"/>
      </w:rPr>
    </w:lvl>
    <w:lvl w:ilvl="8" w:tplc="04050005" w:tentative="1">
      <w:start w:val="1"/>
      <w:numFmt w:val="bullet"/>
      <w:lvlText w:val=""/>
      <w:lvlJc w:val="left"/>
      <w:pPr>
        <w:tabs>
          <w:tab w:val="num" w:pos="8604"/>
        </w:tabs>
        <w:ind w:left="8604" w:hanging="360"/>
      </w:pPr>
      <w:rPr>
        <w:rFonts w:ascii="Wingdings" w:hAnsi="Wingdings" w:hint="default"/>
      </w:rPr>
    </w:lvl>
  </w:abstractNum>
  <w:abstractNum w:abstractNumId="29" w15:restartNumberingAfterBreak="0">
    <w:nsid w:val="04293C74"/>
    <w:multiLevelType w:val="hybridMultilevel"/>
    <w:tmpl w:val="EA543A02"/>
    <w:lvl w:ilvl="0" w:tplc="293E7E62">
      <w:numFmt w:val="bullet"/>
      <w:lvlText w:val="-"/>
      <w:lvlJc w:val="left"/>
      <w:pPr>
        <w:tabs>
          <w:tab w:val="num" w:pos="5310"/>
        </w:tabs>
        <w:ind w:left="5310" w:hanging="360"/>
      </w:pPr>
      <w:rPr>
        <w:rFonts w:ascii="Times New Roman" w:eastAsia="Times New Roman" w:hAnsi="Times New Roman" w:cs="Times New Roman" w:hint="default"/>
      </w:rPr>
    </w:lvl>
    <w:lvl w:ilvl="1" w:tplc="04050003">
      <w:start w:val="1"/>
      <w:numFmt w:val="bullet"/>
      <w:lvlText w:val="o"/>
      <w:lvlJc w:val="left"/>
      <w:pPr>
        <w:tabs>
          <w:tab w:val="num" w:pos="6030"/>
        </w:tabs>
        <w:ind w:left="6030" w:hanging="360"/>
      </w:pPr>
      <w:rPr>
        <w:rFonts w:ascii="Courier New" w:hAnsi="Courier New" w:cs="Courier New" w:hint="default"/>
      </w:rPr>
    </w:lvl>
    <w:lvl w:ilvl="2" w:tplc="04050005" w:tentative="1">
      <w:start w:val="1"/>
      <w:numFmt w:val="bullet"/>
      <w:lvlText w:val=""/>
      <w:lvlJc w:val="left"/>
      <w:pPr>
        <w:tabs>
          <w:tab w:val="num" w:pos="6750"/>
        </w:tabs>
        <w:ind w:left="6750" w:hanging="360"/>
      </w:pPr>
      <w:rPr>
        <w:rFonts w:ascii="Wingdings" w:hAnsi="Wingdings" w:hint="default"/>
      </w:rPr>
    </w:lvl>
    <w:lvl w:ilvl="3" w:tplc="04050001" w:tentative="1">
      <w:start w:val="1"/>
      <w:numFmt w:val="bullet"/>
      <w:lvlText w:val=""/>
      <w:lvlJc w:val="left"/>
      <w:pPr>
        <w:tabs>
          <w:tab w:val="num" w:pos="7470"/>
        </w:tabs>
        <w:ind w:left="7470" w:hanging="360"/>
      </w:pPr>
      <w:rPr>
        <w:rFonts w:ascii="Symbol" w:hAnsi="Symbol" w:hint="default"/>
      </w:rPr>
    </w:lvl>
    <w:lvl w:ilvl="4" w:tplc="04050003" w:tentative="1">
      <w:start w:val="1"/>
      <w:numFmt w:val="bullet"/>
      <w:lvlText w:val="o"/>
      <w:lvlJc w:val="left"/>
      <w:pPr>
        <w:tabs>
          <w:tab w:val="num" w:pos="8190"/>
        </w:tabs>
        <w:ind w:left="8190" w:hanging="360"/>
      </w:pPr>
      <w:rPr>
        <w:rFonts w:ascii="Courier New" w:hAnsi="Courier New" w:cs="Courier New" w:hint="default"/>
      </w:rPr>
    </w:lvl>
    <w:lvl w:ilvl="5" w:tplc="04050005" w:tentative="1">
      <w:start w:val="1"/>
      <w:numFmt w:val="bullet"/>
      <w:lvlText w:val=""/>
      <w:lvlJc w:val="left"/>
      <w:pPr>
        <w:tabs>
          <w:tab w:val="num" w:pos="8910"/>
        </w:tabs>
        <w:ind w:left="8910" w:hanging="360"/>
      </w:pPr>
      <w:rPr>
        <w:rFonts w:ascii="Wingdings" w:hAnsi="Wingdings" w:hint="default"/>
      </w:rPr>
    </w:lvl>
    <w:lvl w:ilvl="6" w:tplc="04050001" w:tentative="1">
      <w:start w:val="1"/>
      <w:numFmt w:val="bullet"/>
      <w:lvlText w:val=""/>
      <w:lvlJc w:val="left"/>
      <w:pPr>
        <w:tabs>
          <w:tab w:val="num" w:pos="9630"/>
        </w:tabs>
        <w:ind w:left="9630" w:hanging="360"/>
      </w:pPr>
      <w:rPr>
        <w:rFonts w:ascii="Symbol" w:hAnsi="Symbol" w:hint="default"/>
      </w:rPr>
    </w:lvl>
    <w:lvl w:ilvl="7" w:tplc="04050003" w:tentative="1">
      <w:start w:val="1"/>
      <w:numFmt w:val="bullet"/>
      <w:lvlText w:val="o"/>
      <w:lvlJc w:val="left"/>
      <w:pPr>
        <w:tabs>
          <w:tab w:val="num" w:pos="10350"/>
        </w:tabs>
        <w:ind w:left="10350" w:hanging="360"/>
      </w:pPr>
      <w:rPr>
        <w:rFonts w:ascii="Courier New" w:hAnsi="Courier New" w:cs="Courier New" w:hint="default"/>
      </w:rPr>
    </w:lvl>
    <w:lvl w:ilvl="8" w:tplc="04050005" w:tentative="1">
      <w:start w:val="1"/>
      <w:numFmt w:val="bullet"/>
      <w:lvlText w:val=""/>
      <w:lvlJc w:val="left"/>
      <w:pPr>
        <w:tabs>
          <w:tab w:val="num" w:pos="11070"/>
        </w:tabs>
        <w:ind w:left="11070" w:hanging="360"/>
      </w:pPr>
      <w:rPr>
        <w:rFonts w:ascii="Wingdings" w:hAnsi="Wingdings" w:hint="default"/>
      </w:rPr>
    </w:lvl>
  </w:abstractNum>
  <w:abstractNum w:abstractNumId="30" w15:restartNumberingAfterBreak="0">
    <w:nsid w:val="046840CD"/>
    <w:multiLevelType w:val="hybridMultilevel"/>
    <w:tmpl w:val="6876D66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53E59AB"/>
    <w:multiLevelType w:val="hybridMultilevel"/>
    <w:tmpl w:val="9D2E5A7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5DC6846"/>
    <w:multiLevelType w:val="hybridMultilevel"/>
    <w:tmpl w:val="935814C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5DF70A4"/>
    <w:multiLevelType w:val="hybridMultilevel"/>
    <w:tmpl w:val="1C70669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5EB4366"/>
    <w:multiLevelType w:val="hybridMultilevel"/>
    <w:tmpl w:val="895E646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6047C1E"/>
    <w:multiLevelType w:val="singleLevel"/>
    <w:tmpl w:val="2F7AB844"/>
    <w:lvl w:ilvl="0">
      <w:numFmt w:val="bullet"/>
      <w:lvlText w:val="-"/>
      <w:lvlJc w:val="left"/>
      <w:pPr>
        <w:tabs>
          <w:tab w:val="num" w:pos="360"/>
        </w:tabs>
        <w:ind w:left="360" w:hanging="360"/>
      </w:pPr>
      <w:rPr>
        <w:rFonts w:hint="default"/>
        <w:b w:val="0"/>
        <w:i w:val="0"/>
      </w:rPr>
    </w:lvl>
  </w:abstractNum>
  <w:abstractNum w:abstractNumId="36" w15:restartNumberingAfterBreak="0">
    <w:nsid w:val="068A7A25"/>
    <w:multiLevelType w:val="hybridMultilevel"/>
    <w:tmpl w:val="7DD2488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6DA05E0"/>
    <w:multiLevelType w:val="hybridMultilevel"/>
    <w:tmpl w:val="366E91B4"/>
    <w:lvl w:ilvl="0" w:tplc="0524B652">
      <w:start w:val="16"/>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75E4FF8"/>
    <w:multiLevelType w:val="hybridMultilevel"/>
    <w:tmpl w:val="891695B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7E63A62"/>
    <w:multiLevelType w:val="hybridMultilevel"/>
    <w:tmpl w:val="F3127D6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834542B"/>
    <w:multiLevelType w:val="hybridMultilevel"/>
    <w:tmpl w:val="558A033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87A597B"/>
    <w:multiLevelType w:val="hybridMultilevel"/>
    <w:tmpl w:val="CB26FEDE"/>
    <w:lvl w:ilvl="0" w:tplc="F09E7462">
      <w:start w:val="1"/>
      <w:numFmt w:val="bullet"/>
      <w:lvlText w:val=""/>
      <w:lvlJc w:val="left"/>
      <w:pPr>
        <w:tabs>
          <w:tab w:val="num" w:pos="350"/>
        </w:tabs>
        <w:ind w:left="350" w:hanging="17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8AE3333"/>
    <w:multiLevelType w:val="hybridMultilevel"/>
    <w:tmpl w:val="71009582"/>
    <w:lvl w:ilvl="0" w:tplc="F09E7462">
      <w:start w:val="1"/>
      <w:numFmt w:val="bullet"/>
      <w:lvlText w:val=""/>
      <w:lvlJc w:val="left"/>
      <w:pPr>
        <w:tabs>
          <w:tab w:val="num" w:pos="350"/>
        </w:tabs>
        <w:ind w:left="350" w:hanging="17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9FB1E5E"/>
    <w:multiLevelType w:val="hybridMultilevel"/>
    <w:tmpl w:val="5C3C04B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AD3627D"/>
    <w:multiLevelType w:val="hybridMultilevel"/>
    <w:tmpl w:val="448E66D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B335B5F"/>
    <w:multiLevelType w:val="hybridMultilevel"/>
    <w:tmpl w:val="1FE29F4A"/>
    <w:lvl w:ilvl="0" w:tplc="0828214E">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BB9612C"/>
    <w:multiLevelType w:val="hybridMultilevel"/>
    <w:tmpl w:val="2366513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BBD7512"/>
    <w:multiLevelType w:val="hybridMultilevel"/>
    <w:tmpl w:val="F5B819D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C512031"/>
    <w:multiLevelType w:val="hybridMultilevel"/>
    <w:tmpl w:val="72769C1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C776913"/>
    <w:multiLevelType w:val="hybridMultilevel"/>
    <w:tmpl w:val="A13AC7AE"/>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0E8D60B8"/>
    <w:multiLevelType w:val="hybridMultilevel"/>
    <w:tmpl w:val="92C62228"/>
    <w:lvl w:ilvl="0" w:tplc="04050017">
      <w:start w:val="1"/>
      <w:numFmt w:val="lowerLetter"/>
      <w:lvlText w:val="%1)"/>
      <w:lvlJc w:val="left"/>
      <w:pPr>
        <w:tabs>
          <w:tab w:val="num" w:pos="1485"/>
        </w:tabs>
        <w:ind w:left="1485" w:hanging="360"/>
      </w:pPr>
    </w:lvl>
    <w:lvl w:ilvl="1" w:tplc="04050019" w:tentative="1">
      <w:start w:val="1"/>
      <w:numFmt w:val="lowerLetter"/>
      <w:lvlText w:val="%2."/>
      <w:lvlJc w:val="left"/>
      <w:pPr>
        <w:tabs>
          <w:tab w:val="num" w:pos="2205"/>
        </w:tabs>
        <w:ind w:left="2205" w:hanging="360"/>
      </w:pPr>
    </w:lvl>
    <w:lvl w:ilvl="2" w:tplc="0405001B" w:tentative="1">
      <w:start w:val="1"/>
      <w:numFmt w:val="lowerRoman"/>
      <w:lvlText w:val="%3."/>
      <w:lvlJc w:val="right"/>
      <w:pPr>
        <w:tabs>
          <w:tab w:val="num" w:pos="2925"/>
        </w:tabs>
        <w:ind w:left="2925" w:hanging="180"/>
      </w:pPr>
    </w:lvl>
    <w:lvl w:ilvl="3" w:tplc="0405000F" w:tentative="1">
      <w:start w:val="1"/>
      <w:numFmt w:val="decimal"/>
      <w:lvlText w:val="%4."/>
      <w:lvlJc w:val="left"/>
      <w:pPr>
        <w:tabs>
          <w:tab w:val="num" w:pos="3645"/>
        </w:tabs>
        <w:ind w:left="3645" w:hanging="360"/>
      </w:pPr>
    </w:lvl>
    <w:lvl w:ilvl="4" w:tplc="04050019" w:tentative="1">
      <w:start w:val="1"/>
      <w:numFmt w:val="lowerLetter"/>
      <w:lvlText w:val="%5."/>
      <w:lvlJc w:val="left"/>
      <w:pPr>
        <w:tabs>
          <w:tab w:val="num" w:pos="4365"/>
        </w:tabs>
        <w:ind w:left="4365" w:hanging="360"/>
      </w:pPr>
    </w:lvl>
    <w:lvl w:ilvl="5" w:tplc="0405001B" w:tentative="1">
      <w:start w:val="1"/>
      <w:numFmt w:val="lowerRoman"/>
      <w:lvlText w:val="%6."/>
      <w:lvlJc w:val="right"/>
      <w:pPr>
        <w:tabs>
          <w:tab w:val="num" w:pos="5085"/>
        </w:tabs>
        <w:ind w:left="5085" w:hanging="180"/>
      </w:pPr>
    </w:lvl>
    <w:lvl w:ilvl="6" w:tplc="0405000F" w:tentative="1">
      <w:start w:val="1"/>
      <w:numFmt w:val="decimal"/>
      <w:lvlText w:val="%7."/>
      <w:lvlJc w:val="left"/>
      <w:pPr>
        <w:tabs>
          <w:tab w:val="num" w:pos="5805"/>
        </w:tabs>
        <w:ind w:left="5805" w:hanging="360"/>
      </w:pPr>
    </w:lvl>
    <w:lvl w:ilvl="7" w:tplc="04050019" w:tentative="1">
      <w:start w:val="1"/>
      <w:numFmt w:val="lowerLetter"/>
      <w:lvlText w:val="%8."/>
      <w:lvlJc w:val="left"/>
      <w:pPr>
        <w:tabs>
          <w:tab w:val="num" w:pos="6525"/>
        </w:tabs>
        <w:ind w:left="6525" w:hanging="360"/>
      </w:pPr>
    </w:lvl>
    <w:lvl w:ilvl="8" w:tplc="0405001B" w:tentative="1">
      <w:start w:val="1"/>
      <w:numFmt w:val="lowerRoman"/>
      <w:lvlText w:val="%9."/>
      <w:lvlJc w:val="right"/>
      <w:pPr>
        <w:tabs>
          <w:tab w:val="num" w:pos="7245"/>
        </w:tabs>
        <w:ind w:left="7245" w:hanging="180"/>
      </w:pPr>
    </w:lvl>
  </w:abstractNum>
  <w:abstractNum w:abstractNumId="51" w15:restartNumberingAfterBreak="0">
    <w:nsid w:val="0E8F40F8"/>
    <w:multiLevelType w:val="hybridMultilevel"/>
    <w:tmpl w:val="594ACE82"/>
    <w:lvl w:ilvl="0" w:tplc="07F8141A">
      <w:start w:val="16"/>
      <w:numFmt w:val="bullet"/>
      <w:lvlText w:val="-"/>
      <w:lvlJc w:val="left"/>
      <w:pPr>
        <w:tabs>
          <w:tab w:val="num" w:pos="230"/>
        </w:tabs>
        <w:ind w:left="230" w:hanging="17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2" w15:restartNumberingAfterBreak="0">
    <w:nsid w:val="0EC4345E"/>
    <w:multiLevelType w:val="hybridMultilevel"/>
    <w:tmpl w:val="9402ABC8"/>
    <w:lvl w:ilvl="0" w:tplc="9A16D1A8">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53" w15:restartNumberingAfterBreak="0">
    <w:nsid w:val="0F171BAF"/>
    <w:multiLevelType w:val="hybridMultilevel"/>
    <w:tmpl w:val="95C2DA7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FAC6F84"/>
    <w:multiLevelType w:val="singleLevel"/>
    <w:tmpl w:val="F3327D8C"/>
    <w:lvl w:ilvl="0">
      <w:start w:val="4"/>
      <w:numFmt w:val="bullet"/>
      <w:lvlText w:val="-"/>
      <w:lvlJc w:val="left"/>
      <w:pPr>
        <w:tabs>
          <w:tab w:val="num" w:pos="360"/>
        </w:tabs>
        <w:ind w:left="360" w:hanging="360"/>
      </w:pPr>
    </w:lvl>
  </w:abstractNum>
  <w:abstractNum w:abstractNumId="55" w15:restartNumberingAfterBreak="0">
    <w:nsid w:val="0FBD06C8"/>
    <w:multiLevelType w:val="hybridMultilevel"/>
    <w:tmpl w:val="BC768982"/>
    <w:lvl w:ilvl="0" w:tplc="0828214E">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FC9381B"/>
    <w:multiLevelType w:val="hybridMultilevel"/>
    <w:tmpl w:val="1FB0E57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008445F"/>
    <w:multiLevelType w:val="hybridMultilevel"/>
    <w:tmpl w:val="5B1EEBE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0315D87"/>
    <w:multiLevelType w:val="hybridMultilevel"/>
    <w:tmpl w:val="B22A993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0566843"/>
    <w:multiLevelType w:val="hybridMultilevel"/>
    <w:tmpl w:val="2912230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058447D"/>
    <w:multiLevelType w:val="hybridMultilevel"/>
    <w:tmpl w:val="8974B36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10A6E83"/>
    <w:multiLevelType w:val="hybridMultilevel"/>
    <w:tmpl w:val="17AEDCBC"/>
    <w:lvl w:ilvl="0" w:tplc="A41C46FE">
      <w:start w:val="17"/>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11C18BA"/>
    <w:multiLevelType w:val="hybridMultilevel"/>
    <w:tmpl w:val="167E3CD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17F699D"/>
    <w:multiLevelType w:val="hybridMultilevel"/>
    <w:tmpl w:val="F372DBDC"/>
    <w:lvl w:ilvl="0" w:tplc="7A825310">
      <w:numFmt w:val="bullet"/>
      <w:lvlText w:val="-"/>
      <w:lvlJc w:val="left"/>
      <w:pPr>
        <w:tabs>
          <w:tab w:val="num" w:pos="360"/>
        </w:tabs>
        <w:ind w:left="360" w:hanging="360"/>
      </w:pPr>
      <w:rPr>
        <w:rFonts w:ascii="Trebuchet MS" w:eastAsia="Times New Roman" w:hAnsi="Trebuchet MS"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11995605"/>
    <w:multiLevelType w:val="hybridMultilevel"/>
    <w:tmpl w:val="4E4AF91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11CF768A"/>
    <w:multiLevelType w:val="hybridMultilevel"/>
    <w:tmpl w:val="CC52E94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1DB26DA"/>
    <w:multiLevelType w:val="hybridMultilevel"/>
    <w:tmpl w:val="A9DE5AE4"/>
    <w:lvl w:ilvl="0" w:tplc="F09E7462">
      <w:start w:val="1"/>
      <w:numFmt w:val="bullet"/>
      <w:lvlText w:val=""/>
      <w:lvlJc w:val="left"/>
      <w:pPr>
        <w:tabs>
          <w:tab w:val="num" w:pos="170"/>
        </w:tabs>
        <w:ind w:left="170" w:hanging="170"/>
      </w:pPr>
      <w:rPr>
        <w:rFonts w:ascii="Symbol" w:hAnsi="Symbol" w:hint="default"/>
        <w:sz w:val="16"/>
      </w:rPr>
    </w:lvl>
    <w:lvl w:ilvl="1" w:tplc="0405000F">
      <w:start w:val="1"/>
      <w:numFmt w:val="decimal"/>
      <w:lvlText w:val="%2."/>
      <w:lvlJc w:val="left"/>
      <w:pPr>
        <w:tabs>
          <w:tab w:val="num" w:pos="1440"/>
        </w:tabs>
        <w:ind w:left="1440" w:hanging="360"/>
      </w:pPr>
      <w:rPr>
        <w:rFonts w:hint="default"/>
        <w:sz w:val="16"/>
      </w:rPr>
    </w:lvl>
    <w:lvl w:ilvl="2" w:tplc="F09E7462">
      <w:start w:val="1"/>
      <w:numFmt w:val="bullet"/>
      <w:lvlText w:val=""/>
      <w:lvlJc w:val="left"/>
      <w:pPr>
        <w:tabs>
          <w:tab w:val="num" w:pos="170"/>
        </w:tabs>
        <w:ind w:left="170" w:hanging="170"/>
      </w:pPr>
      <w:rPr>
        <w:rFonts w:ascii="Symbol" w:hAnsi="Symbol" w:hint="default"/>
        <w:sz w:val="16"/>
      </w:rPr>
    </w:lvl>
    <w:lvl w:ilvl="3" w:tplc="0405000F">
      <w:start w:val="1"/>
      <w:numFmt w:val="decimal"/>
      <w:lvlText w:val="%4."/>
      <w:lvlJc w:val="left"/>
      <w:pPr>
        <w:tabs>
          <w:tab w:val="num" w:pos="2880"/>
        </w:tabs>
        <w:ind w:left="2880" w:hanging="360"/>
      </w:pPr>
      <w:rPr>
        <w:rFonts w:hint="default"/>
        <w:sz w:val="16"/>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28779B9"/>
    <w:multiLevelType w:val="hybridMultilevel"/>
    <w:tmpl w:val="E9AE464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30C582D"/>
    <w:multiLevelType w:val="hybridMultilevel"/>
    <w:tmpl w:val="D58C19EE"/>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39D211C"/>
    <w:multiLevelType w:val="hybridMultilevel"/>
    <w:tmpl w:val="DF904E0C"/>
    <w:lvl w:ilvl="0" w:tplc="0524B652">
      <w:start w:val="16"/>
      <w:numFmt w:val="bullet"/>
      <w:lvlText w:val="-"/>
      <w:lvlJc w:val="left"/>
      <w:pPr>
        <w:tabs>
          <w:tab w:val="num" w:pos="2660"/>
        </w:tabs>
        <w:ind w:left="26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13D576DB"/>
    <w:multiLevelType w:val="hybridMultilevel"/>
    <w:tmpl w:val="39C494FC"/>
    <w:lvl w:ilvl="0" w:tplc="D38C276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145E7B7C"/>
    <w:multiLevelType w:val="hybridMultilevel"/>
    <w:tmpl w:val="542C9440"/>
    <w:lvl w:ilvl="0" w:tplc="F09E7462">
      <w:start w:val="1"/>
      <w:numFmt w:val="bullet"/>
      <w:lvlText w:val=""/>
      <w:lvlJc w:val="left"/>
      <w:pPr>
        <w:tabs>
          <w:tab w:val="num" w:pos="170"/>
        </w:tabs>
        <w:ind w:left="170" w:hanging="170"/>
      </w:pPr>
      <w:rPr>
        <w:rFonts w:ascii="Symbol" w:hAnsi="Symbol" w:hint="default"/>
        <w:sz w:val="16"/>
      </w:rPr>
    </w:lvl>
    <w:lvl w:ilvl="1" w:tplc="F09E7462">
      <w:start w:val="1"/>
      <w:numFmt w:val="bullet"/>
      <w:lvlText w:val=""/>
      <w:lvlJc w:val="left"/>
      <w:pPr>
        <w:tabs>
          <w:tab w:val="num" w:pos="1250"/>
        </w:tabs>
        <w:ind w:left="1250" w:hanging="170"/>
      </w:pPr>
      <w:rPr>
        <w:rFonts w:ascii="Symbol" w:hAnsi="Symbol" w:hint="default"/>
        <w:sz w:val="16"/>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47448AD"/>
    <w:multiLevelType w:val="hybridMultilevel"/>
    <w:tmpl w:val="A3A8153C"/>
    <w:lvl w:ilvl="0" w:tplc="0828214E">
      <w:numFmt w:val="bullet"/>
      <w:lvlText w:val="-"/>
      <w:lvlJc w:val="left"/>
      <w:pPr>
        <w:tabs>
          <w:tab w:val="num" w:pos="3600"/>
        </w:tabs>
        <w:ind w:left="36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1477450A"/>
    <w:multiLevelType w:val="hybridMultilevel"/>
    <w:tmpl w:val="915E5C1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53D7E88"/>
    <w:multiLevelType w:val="hybridMultilevel"/>
    <w:tmpl w:val="BFAA740C"/>
    <w:lvl w:ilvl="0" w:tplc="89D4076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57C5F4A"/>
    <w:multiLevelType w:val="hybridMultilevel"/>
    <w:tmpl w:val="FF96C66C"/>
    <w:lvl w:ilvl="0" w:tplc="7A825310">
      <w:numFmt w:val="bullet"/>
      <w:lvlText w:val="-"/>
      <w:lvlJc w:val="left"/>
      <w:pPr>
        <w:tabs>
          <w:tab w:val="num" w:pos="720"/>
        </w:tabs>
        <w:ind w:left="720" w:hanging="360"/>
      </w:pPr>
      <w:rPr>
        <w:rFonts w:ascii="Trebuchet MS" w:eastAsia="Times New Roman" w:hAnsi="Trebuchet M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6AF7C0E"/>
    <w:multiLevelType w:val="multilevel"/>
    <w:tmpl w:val="AE4ABEC0"/>
    <w:numStyleLink w:val="poml"/>
  </w:abstractNum>
  <w:abstractNum w:abstractNumId="77" w15:restartNumberingAfterBreak="0">
    <w:nsid w:val="16BD1142"/>
    <w:multiLevelType w:val="hybridMultilevel"/>
    <w:tmpl w:val="14823762"/>
    <w:lvl w:ilvl="0" w:tplc="7A825310">
      <w:numFmt w:val="bullet"/>
      <w:lvlText w:val="-"/>
      <w:lvlJc w:val="left"/>
      <w:pPr>
        <w:tabs>
          <w:tab w:val="num" w:pos="720"/>
        </w:tabs>
        <w:ind w:left="720" w:hanging="360"/>
      </w:pPr>
      <w:rPr>
        <w:rFonts w:ascii="Trebuchet MS" w:eastAsia="Times New Roman" w:hAnsi="Trebuchet M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7820221"/>
    <w:multiLevelType w:val="hybridMultilevel"/>
    <w:tmpl w:val="8F6469AA"/>
    <w:lvl w:ilvl="0" w:tplc="FFFFFFFF">
      <w:start w:val="1"/>
      <w:numFmt w:val="bullet"/>
      <w:pStyle w:val="CleodrkyRVPZVTun"/>
      <w:lvlText w:val=""/>
      <w:lvlJc w:val="left"/>
      <w:pPr>
        <w:tabs>
          <w:tab w:val="num" w:pos="400"/>
        </w:tabs>
        <w:ind w:left="400" w:hanging="360"/>
      </w:pPr>
      <w:rPr>
        <w:rFonts w:ascii="Wingdings" w:hAnsi="Wingdings" w:cs="Wingdings" w:hint="default"/>
      </w:rPr>
    </w:lvl>
    <w:lvl w:ilvl="1" w:tplc="FFFFFFFF">
      <w:start w:val="1"/>
      <w:numFmt w:val="bullet"/>
      <w:lvlText w:val="o"/>
      <w:lvlJc w:val="left"/>
      <w:pPr>
        <w:tabs>
          <w:tab w:val="num" w:pos="1120"/>
        </w:tabs>
        <w:ind w:left="1120" w:hanging="360"/>
      </w:pPr>
      <w:rPr>
        <w:rFonts w:ascii="Courier New" w:hAnsi="Courier New" w:cs="Arial" w:hint="default"/>
      </w:rPr>
    </w:lvl>
    <w:lvl w:ilvl="2" w:tplc="FFFFFFFF">
      <w:start w:val="1"/>
      <w:numFmt w:val="bullet"/>
      <w:lvlText w:val=""/>
      <w:lvlJc w:val="left"/>
      <w:pPr>
        <w:tabs>
          <w:tab w:val="num" w:pos="1840"/>
        </w:tabs>
        <w:ind w:left="1840" w:hanging="360"/>
      </w:pPr>
      <w:rPr>
        <w:rFonts w:ascii="Wingdings" w:hAnsi="Wingdings" w:cs="Wingdings" w:hint="default"/>
      </w:rPr>
    </w:lvl>
    <w:lvl w:ilvl="3" w:tplc="FFFFFFFF">
      <w:start w:val="1"/>
      <w:numFmt w:val="bullet"/>
      <w:lvlText w:val=""/>
      <w:lvlJc w:val="left"/>
      <w:pPr>
        <w:tabs>
          <w:tab w:val="num" w:pos="2560"/>
        </w:tabs>
        <w:ind w:left="2560" w:hanging="360"/>
      </w:pPr>
      <w:rPr>
        <w:rFonts w:ascii="Symbol" w:eastAsia="Times New Roman" w:hAnsi="Symbol" w:cs="Tahoma" w:hint="default"/>
      </w:rPr>
    </w:lvl>
    <w:lvl w:ilvl="4" w:tplc="FFFFFFFF">
      <w:start w:val="1"/>
      <w:numFmt w:val="bullet"/>
      <w:lvlText w:val="o"/>
      <w:lvlJc w:val="left"/>
      <w:pPr>
        <w:tabs>
          <w:tab w:val="num" w:pos="3280"/>
        </w:tabs>
        <w:ind w:left="3280" w:hanging="360"/>
      </w:pPr>
      <w:rPr>
        <w:rFonts w:ascii="Courier New" w:hAnsi="Courier New" w:cs="Arial" w:hint="default"/>
      </w:rPr>
    </w:lvl>
    <w:lvl w:ilvl="5" w:tplc="FFFFFFFF">
      <w:start w:val="1"/>
      <w:numFmt w:val="bullet"/>
      <w:lvlText w:val=""/>
      <w:lvlJc w:val="left"/>
      <w:pPr>
        <w:tabs>
          <w:tab w:val="num" w:pos="4000"/>
        </w:tabs>
        <w:ind w:left="4000" w:hanging="360"/>
      </w:pPr>
      <w:rPr>
        <w:rFonts w:ascii="Wingdings" w:hAnsi="Wingdings" w:cs="Wingdings" w:hint="default"/>
      </w:rPr>
    </w:lvl>
    <w:lvl w:ilvl="6" w:tplc="FFFFFFFF">
      <w:start w:val="1"/>
      <w:numFmt w:val="bullet"/>
      <w:lvlText w:val=""/>
      <w:lvlJc w:val="left"/>
      <w:pPr>
        <w:tabs>
          <w:tab w:val="num" w:pos="4720"/>
        </w:tabs>
        <w:ind w:left="4720" w:hanging="360"/>
      </w:pPr>
      <w:rPr>
        <w:rFonts w:ascii="Symbol" w:eastAsia="Times New Roman" w:hAnsi="Symbol" w:cs="Tahoma" w:hint="default"/>
      </w:rPr>
    </w:lvl>
    <w:lvl w:ilvl="7" w:tplc="FFFFFFFF">
      <w:start w:val="1"/>
      <w:numFmt w:val="bullet"/>
      <w:lvlText w:val="o"/>
      <w:lvlJc w:val="left"/>
      <w:pPr>
        <w:tabs>
          <w:tab w:val="num" w:pos="5440"/>
        </w:tabs>
        <w:ind w:left="5440" w:hanging="360"/>
      </w:pPr>
      <w:rPr>
        <w:rFonts w:ascii="Courier New" w:hAnsi="Courier New" w:cs="Arial" w:hint="default"/>
      </w:rPr>
    </w:lvl>
    <w:lvl w:ilvl="8" w:tplc="FFFFFFFF">
      <w:start w:val="1"/>
      <w:numFmt w:val="bullet"/>
      <w:lvlText w:val=""/>
      <w:lvlJc w:val="left"/>
      <w:pPr>
        <w:tabs>
          <w:tab w:val="num" w:pos="6160"/>
        </w:tabs>
        <w:ind w:left="6160" w:hanging="360"/>
      </w:pPr>
      <w:rPr>
        <w:rFonts w:ascii="Wingdings" w:hAnsi="Wingdings" w:cs="Wingdings" w:hint="default"/>
      </w:rPr>
    </w:lvl>
  </w:abstractNum>
  <w:abstractNum w:abstractNumId="79" w15:restartNumberingAfterBreak="0">
    <w:nsid w:val="179024B8"/>
    <w:multiLevelType w:val="hybridMultilevel"/>
    <w:tmpl w:val="D1FAFEAE"/>
    <w:lvl w:ilvl="0" w:tplc="04050017">
      <w:start w:val="1"/>
      <w:numFmt w:val="lowerLetter"/>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80" w15:restartNumberingAfterBreak="0">
    <w:nsid w:val="17C223B8"/>
    <w:multiLevelType w:val="hybridMultilevel"/>
    <w:tmpl w:val="1708D50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17FD7C45"/>
    <w:multiLevelType w:val="hybridMultilevel"/>
    <w:tmpl w:val="6F7A099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82" w15:restartNumberingAfterBreak="0">
    <w:nsid w:val="18DB5043"/>
    <w:multiLevelType w:val="hybridMultilevel"/>
    <w:tmpl w:val="BA1C439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19660E5B"/>
    <w:multiLevelType w:val="hybridMultilevel"/>
    <w:tmpl w:val="44D4009E"/>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19DF2D49"/>
    <w:multiLevelType w:val="multilevel"/>
    <w:tmpl w:val="CD2CAC72"/>
    <w:lvl w:ilvl="0">
      <w:start w:val="5"/>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5" w15:restartNumberingAfterBreak="0">
    <w:nsid w:val="1AAC620E"/>
    <w:multiLevelType w:val="hybridMultilevel"/>
    <w:tmpl w:val="E0A6DA2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1AEE584F"/>
    <w:multiLevelType w:val="hybridMultilevel"/>
    <w:tmpl w:val="4A96ED6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1B635D9D"/>
    <w:multiLevelType w:val="hybridMultilevel"/>
    <w:tmpl w:val="2EDE6A5E"/>
    <w:lvl w:ilvl="0" w:tplc="F3327D8C">
      <w:start w:val="4"/>
      <w:numFmt w:val="bullet"/>
      <w:lvlText w:val="-"/>
      <w:lvlJc w:val="left"/>
      <w:pPr>
        <w:ind w:left="792" w:hanging="360"/>
      </w:pPr>
      <w:rPr>
        <w:rFonts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88" w15:restartNumberingAfterBreak="0">
    <w:nsid w:val="1BA71646"/>
    <w:multiLevelType w:val="hybridMultilevel"/>
    <w:tmpl w:val="5F247F3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1BDB4B27"/>
    <w:multiLevelType w:val="hybridMultilevel"/>
    <w:tmpl w:val="8E7A6272"/>
    <w:lvl w:ilvl="0" w:tplc="07F8141A">
      <w:start w:val="16"/>
      <w:numFmt w:val="bullet"/>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1BE84196"/>
    <w:multiLevelType w:val="hybridMultilevel"/>
    <w:tmpl w:val="911A40BC"/>
    <w:lvl w:ilvl="0" w:tplc="0524B652">
      <w:start w:val="16"/>
      <w:numFmt w:val="bullet"/>
      <w:lvlText w:val="-"/>
      <w:lvlJc w:val="left"/>
      <w:pPr>
        <w:tabs>
          <w:tab w:val="num" w:pos="2660"/>
        </w:tabs>
        <w:ind w:left="266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1C3D0273"/>
    <w:multiLevelType w:val="hybridMultilevel"/>
    <w:tmpl w:val="31A4F15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1C5E00B6"/>
    <w:multiLevelType w:val="hybridMultilevel"/>
    <w:tmpl w:val="F796CF3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1CC57AE1"/>
    <w:multiLevelType w:val="hybridMultilevel"/>
    <w:tmpl w:val="BDD2CD2C"/>
    <w:lvl w:ilvl="0" w:tplc="0828214E">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1D3361B1"/>
    <w:multiLevelType w:val="hybridMultilevel"/>
    <w:tmpl w:val="227410EE"/>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1F860B59"/>
    <w:multiLevelType w:val="hybridMultilevel"/>
    <w:tmpl w:val="59A222F6"/>
    <w:lvl w:ilvl="0" w:tplc="07F8141A">
      <w:start w:val="16"/>
      <w:numFmt w:val="bullet"/>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1FBF0A0A"/>
    <w:multiLevelType w:val="hybridMultilevel"/>
    <w:tmpl w:val="8DC0758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0175C26"/>
    <w:multiLevelType w:val="hybridMultilevel"/>
    <w:tmpl w:val="D7928252"/>
    <w:lvl w:ilvl="0" w:tplc="0828214E">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201D2DA4"/>
    <w:multiLevelType w:val="hybridMultilevel"/>
    <w:tmpl w:val="6B94914A"/>
    <w:lvl w:ilvl="0" w:tplc="F09E7462">
      <w:start w:val="1"/>
      <w:numFmt w:val="bullet"/>
      <w:lvlText w:val=""/>
      <w:lvlJc w:val="left"/>
      <w:pPr>
        <w:tabs>
          <w:tab w:val="num" w:pos="2470"/>
        </w:tabs>
        <w:ind w:left="2470" w:hanging="170"/>
      </w:pPr>
      <w:rPr>
        <w:rFonts w:ascii="Symbol" w:hAnsi="Symbol" w:hint="default"/>
        <w:sz w:val="16"/>
      </w:rPr>
    </w:lvl>
    <w:lvl w:ilvl="1" w:tplc="04050003" w:tentative="1">
      <w:start w:val="1"/>
      <w:numFmt w:val="bullet"/>
      <w:lvlText w:val="o"/>
      <w:lvlJc w:val="left"/>
      <w:pPr>
        <w:tabs>
          <w:tab w:val="num" w:pos="3740"/>
        </w:tabs>
        <w:ind w:left="3740" w:hanging="360"/>
      </w:pPr>
      <w:rPr>
        <w:rFonts w:ascii="Courier New" w:hAnsi="Courier New" w:cs="Courier New" w:hint="default"/>
      </w:rPr>
    </w:lvl>
    <w:lvl w:ilvl="2" w:tplc="04050005" w:tentative="1">
      <w:start w:val="1"/>
      <w:numFmt w:val="bullet"/>
      <w:lvlText w:val=""/>
      <w:lvlJc w:val="left"/>
      <w:pPr>
        <w:tabs>
          <w:tab w:val="num" w:pos="4460"/>
        </w:tabs>
        <w:ind w:left="4460" w:hanging="360"/>
      </w:pPr>
      <w:rPr>
        <w:rFonts w:ascii="Wingdings" w:hAnsi="Wingdings" w:hint="default"/>
      </w:rPr>
    </w:lvl>
    <w:lvl w:ilvl="3" w:tplc="04050001" w:tentative="1">
      <w:start w:val="1"/>
      <w:numFmt w:val="bullet"/>
      <w:lvlText w:val=""/>
      <w:lvlJc w:val="left"/>
      <w:pPr>
        <w:tabs>
          <w:tab w:val="num" w:pos="5180"/>
        </w:tabs>
        <w:ind w:left="5180" w:hanging="360"/>
      </w:pPr>
      <w:rPr>
        <w:rFonts w:ascii="Symbol" w:hAnsi="Symbol" w:hint="default"/>
      </w:rPr>
    </w:lvl>
    <w:lvl w:ilvl="4" w:tplc="04050003" w:tentative="1">
      <w:start w:val="1"/>
      <w:numFmt w:val="bullet"/>
      <w:lvlText w:val="o"/>
      <w:lvlJc w:val="left"/>
      <w:pPr>
        <w:tabs>
          <w:tab w:val="num" w:pos="5900"/>
        </w:tabs>
        <w:ind w:left="5900" w:hanging="360"/>
      </w:pPr>
      <w:rPr>
        <w:rFonts w:ascii="Courier New" w:hAnsi="Courier New" w:cs="Courier New" w:hint="default"/>
      </w:rPr>
    </w:lvl>
    <w:lvl w:ilvl="5" w:tplc="04050005" w:tentative="1">
      <w:start w:val="1"/>
      <w:numFmt w:val="bullet"/>
      <w:lvlText w:val=""/>
      <w:lvlJc w:val="left"/>
      <w:pPr>
        <w:tabs>
          <w:tab w:val="num" w:pos="6620"/>
        </w:tabs>
        <w:ind w:left="6620" w:hanging="360"/>
      </w:pPr>
      <w:rPr>
        <w:rFonts w:ascii="Wingdings" w:hAnsi="Wingdings" w:hint="default"/>
      </w:rPr>
    </w:lvl>
    <w:lvl w:ilvl="6" w:tplc="04050001" w:tentative="1">
      <w:start w:val="1"/>
      <w:numFmt w:val="bullet"/>
      <w:lvlText w:val=""/>
      <w:lvlJc w:val="left"/>
      <w:pPr>
        <w:tabs>
          <w:tab w:val="num" w:pos="7340"/>
        </w:tabs>
        <w:ind w:left="7340" w:hanging="360"/>
      </w:pPr>
      <w:rPr>
        <w:rFonts w:ascii="Symbol" w:hAnsi="Symbol" w:hint="default"/>
      </w:rPr>
    </w:lvl>
    <w:lvl w:ilvl="7" w:tplc="04050003" w:tentative="1">
      <w:start w:val="1"/>
      <w:numFmt w:val="bullet"/>
      <w:lvlText w:val="o"/>
      <w:lvlJc w:val="left"/>
      <w:pPr>
        <w:tabs>
          <w:tab w:val="num" w:pos="8060"/>
        </w:tabs>
        <w:ind w:left="8060" w:hanging="360"/>
      </w:pPr>
      <w:rPr>
        <w:rFonts w:ascii="Courier New" w:hAnsi="Courier New" w:cs="Courier New" w:hint="default"/>
      </w:rPr>
    </w:lvl>
    <w:lvl w:ilvl="8" w:tplc="04050005" w:tentative="1">
      <w:start w:val="1"/>
      <w:numFmt w:val="bullet"/>
      <w:lvlText w:val=""/>
      <w:lvlJc w:val="left"/>
      <w:pPr>
        <w:tabs>
          <w:tab w:val="num" w:pos="8780"/>
        </w:tabs>
        <w:ind w:left="8780" w:hanging="360"/>
      </w:pPr>
      <w:rPr>
        <w:rFonts w:ascii="Wingdings" w:hAnsi="Wingdings" w:hint="default"/>
      </w:rPr>
    </w:lvl>
  </w:abstractNum>
  <w:abstractNum w:abstractNumId="99" w15:restartNumberingAfterBreak="0">
    <w:nsid w:val="20813766"/>
    <w:multiLevelType w:val="multilevel"/>
    <w:tmpl w:val="CAB63A84"/>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00" w15:restartNumberingAfterBreak="0">
    <w:nsid w:val="20D12D4A"/>
    <w:multiLevelType w:val="hybridMultilevel"/>
    <w:tmpl w:val="DB6696B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20D53E3F"/>
    <w:multiLevelType w:val="hybridMultilevel"/>
    <w:tmpl w:val="1D0CC242"/>
    <w:lvl w:ilvl="0" w:tplc="0524B652">
      <w:start w:val="16"/>
      <w:numFmt w:val="bullet"/>
      <w:lvlText w:val="-"/>
      <w:lvlJc w:val="left"/>
      <w:pPr>
        <w:tabs>
          <w:tab w:val="num" w:pos="2660"/>
        </w:tabs>
        <w:ind w:left="26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21432D0E"/>
    <w:multiLevelType w:val="hybridMultilevel"/>
    <w:tmpl w:val="398621B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156208B"/>
    <w:multiLevelType w:val="hybridMultilevel"/>
    <w:tmpl w:val="4C3883A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174221E"/>
    <w:multiLevelType w:val="hybridMultilevel"/>
    <w:tmpl w:val="3282047A"/>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105" w15:restartNumberingAfterBreak="0">
    <w:nsid w:val="217F3137"/>
    <w:multiLevelType w:val="hybridMultilevel"/>
    <w:tmpl w:val="A0C885DE"/>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21B96DA9"/>
    <w:multiLevelType w:val="multilevel"/>
    <w:tmpl w:val="9D4CD834"/>
    <w:lvl w:ilvl="0">
      <w:numFmt w:val="bullet"/>
      <w:pStyle w:val="Styl11bTunKurzvaVpravo02cmPed1b"/>
      <w:lvlText w:val=""/>
      <w:lvlJc w:val="left"/>
      <w:pPr>
        <w:tabs>
          <w:tab w:val="num" w:pos="567"/>
        </w:tabs>
        <w:ind w:left="567" w:hanging="397"/>
      </w:pPr>
      <w:rPr>
        <w:rFonts w:ascii="Wingdings" w:hAnsi="Wingdings"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Courier New"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Courier New"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Courier New" w:hint="default"/>
      </w:rPr>
    </w:lvl>
  </w:abstractNum>
  <w:abstractNum w:abstractNumId="107" w15:restartNumberingAfterBreak="0">
    <w:nsid w:val="21CC4041"/>
    <w:multiLevelType w:val="hybridMultilevel"/>
    <w:tmpl w:val="7E26F35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1EB5EE0"/>
    <w:multiLevelType w:val="hybridMultilevel"/>
    <w:tmpl w:val="E9CCEBB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9" w15:restartNumberingAfterBreak="0">
    <w:nsid w:val="224D1657"/>
    <w:multiLevelType w:val="hybridMultilevel"/>
    <w:tmpl w:val="62385BA2"/>
    <w:lvl w:ilvl="0" w:tplc="78EA1292">
      <w:numFmt w:val="bullet"/>
      <w:lvlText w:val="-"/>
      <w:lvlJc w:val="left"/>
      <w:pPr>
        <w:tabs>
          <w:tab w:val="num" w:pos="540"/>
        </w:tabs>
        <w:ind w:left="540" w:hanging="360"/>
      </w:pPr>
      <w:rPr>
        <w:rFonts w:ascii="Times New Roman" w:eastAsia="Times New Roman" w:hAnsi="Times New Roman" w:cs="Times New Roman" w:hint="default"/>
        <w:b/>
      </w:rPr>
    </w:lvl>
    <w:lvl w:ilvl="1" w:tplc="F09E7462">
      <w:start w:val="1"/>
      <w:numFmt w:val="bullet"/>
      <w:lvlText w:val=""/>
      <w:lvlJc w:val="left"/>
      <w:pPr>
        <w:tabs>
          <w:tab w:val="num" w:pos="1070"/>
        </w:tabs>
        <w:ind w:left="1070" w:hanging="170"/>
      </w:pPr>
      <w:rPr>
        <w:rFonts w:ascii="Symbol" w:hAnsi="Symbol" w:hint="default"/>
        <w:b/>
        <w:sz w:val="16"/>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110" w15:restartNumberingAfterBreak="0">
    <w:nsid w:val="22F84DE5"/>
    <w:multiLevelType w:val="hybridMultilevel"/>
    <w:tmpl w:val="3C7CE0E6"/>
    <w:lvl w:ilvl="0" w:tplc="F09E7462">
      <w:start w:val="1"/>
      <w:numFmt w:val="bullet"/>
      <w:lvlText w:val=""/>
      <w:lvlJc w:val="left"/>
      <w:pPr>
        <w:tabs>
          <w:tab w:val="num" w:pos="170"/>
        </w:tabs>
        <w:ind w:left="170" w:hanging="17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Courier New"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239F412C"/>
    <w:multiLevelType w:val="hybridMultilevel"/>
    <w:tmpl w:val="EBCA6C7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243714D0"/>
    <w:multiLevelType w:val="hybridMultilevel"/>
    <w:tmpl w:val="D126171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24F15D7D"/>
    <w:multiLevelType w:val="hybridMultilevel"/>
    <w:tmpl w:val="0CA8CB8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25DC27C4"/>
    <w:multiLevelType w:val="hybridMultilevel"/>
    <w:tmpl w:val="7C4E27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5" w15:restartNumberingAfterBreak="0">
    <w:nsid w:val="26A0128F"/>
    <w:multiLevelType w:val="multilevel"/>
    <w:tmpl w:val="CD2CAC72"/>
    <w:lvl w:ilvl="0">
      <w:start w:val="5"/>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6" w15:restartNumberingAfterBreak="0">
    <w:nsid w:val="26BA6972"/>
    <w:multiLevelType w:val="hybridMultilevel"/>
    <w:tmpl w:val="B62085C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26E25933"/>
    <w:multiLevelType w:val="hybridMultilevel"/>
    <w:tmpl w:val="69B605E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27065910"/>
    <w:multiLevelType w:val="hybridMultilevel"/>
    <w:tmpl w:val="3800D66C"/>
    <w:lvl w:ilvl="0" w:tplc="89D4076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27132ECC"/>
    <w:multiLevelType w:val="hybridMultilevel"/>
    <w:tmpl w:val="E48E985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271F7D67"/>
    <w:multiLevelType w:val="hybridMultilevel"/>
    <w:tmpl w:val="A464289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27BC1CC3"/>
    <w:multiLevelType w:val="hybridMultilevel"/>
    <w:tmpl w:val="A712C9DC"/>
    <w:lvl w:ilvl="0" w:tplc="F09E7462">
      <w:start w:val="1"/>
      <w:numFmt w:val="bullet"/>
      <w:lvlText w:val=""/>
      <w:lvlJc w:val="left"/>
      <w:pPr>
        <w:tabs>
          <w:tab w:val="num" w:pos="280"/>
        </w:tabs>
        <w:ind w:left="280" w:hanging="170"/>
      </w:pPr>
      <w:rPr>
        <w:rFonts w:ascii="Symbol" w:hAnsi="Symbol" w:hint="default"/>
        <w:sz w:val="16"/>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122" w15:restartNumberingAfterBreak="0">
    <w:nsid w:val="27D147E1"/>
    <w:multiLevelType w:val="multilevel"/>
    <w:tmpl w:val="AE4ABEC0"/>
    <w:styleLink w:val="poml"/>
    <w:lvl w:ilvl="0">
      <w:numFmt w:val="bullet"/>
      <w:lvlText w:val="-"/>
      <w:lvlJc w:val="left"/>
      <w:pPr>
        <w:tabs>
          <w:tab w:val="num" w:pos="720"/>
        </w:tabs>
        <w:ind w:left="720" w:hanging="360"/>
      </w:pPr>
      <w:rPr>
        <w:rFonts w:ascii="Century Gothic" w:eastAsia="Times New Roman" w:hAnsi="Century Gothic" w:cs="Times New Roman" w:hint="default"/>
      </w:rPr>
    </w:lvl>
    <w:lvl w:ilvl="1">
      <w:start w:val="1"/>
      <w:numFmt w:val="bullet"/>
      <w:lvlText w:val="-"/>
      <w:lvlJc w:val="left"/>
      <w:pPr>
        <w:tabs>
          <w:tab w:val="num" w:pos="1440"/>
        </w:tabs>
        <w:ind w:left="1440" w:hanging="360"/>
      </w:pPr>
      <w:rPr>
        <w:rFonts w:ascii="Century Gothic" w:hAnsi="Century Gothic" w:hint="default"/>
      </w:rPr>
    </w:lvl>
    <w:lvl w:ilvl="2">
      <w:start w:val="1"/>
      <w:numFmt w:val="bullet"/>
      <w:lvlText w:val="-"/>
      <w:lvlJc w:val="left"/>
      <w:pPr>
        <w:tabs>
          <w:tab w:val="num" w:pos="2160"/>
        </w:tabs>
        <w:ind w:left="2160" w:hanging="360"/>
      </w:pPr>
      <w:rPr>
        <w:rFonts w:ascii="Century Gothic" w:hAnsi="Century Gothic" w:hint="default"/>
      </w:rPr>
    </w:lvl>
    <w:lvl w:ilvl="3">
      <w:start w:val="1"/>
      <w:numFmt w:val="bullet"/>
      <w:lvlText w:val="-"/>
      <w:lvlJc w:val="left"/>
      <w:pPr>
        <w:tabs>
          <w:tab w:val="num" w:pos="2880"/>
        </w:tabs>
        <w:ind w:left="2880" w:hanging="360"/>
      </w:pPr>
      <w:rPr>
        <w:rFonts w:ascii="Century Gothic" w:hAnsi="Century Gothic" w:hint="default"/>
      </w:rPr>
    </w:lvl>
    <w:lvl w:ilvl="4">
      <w:start w:val="1"/>
      <w:numFmt w:val="bullet"/>
      <w:lvlText w:val="-"/>
      <w:lvlJc w:val="left"/>
      <w:pPr>
        <w:tabs>
          <w:tab w:val="num" w:pos="3600"/>
        </w:tabs>
        <w:ind w:left="3600" w:hanging="360"/>
      </w:pPr>
      <w:rPr>
        <w:rFonts w:ascii="Century Gothic" w:hAnsi="Century Gothic" w:cs="Courier New" w:hint="default"/>
      </w:rPr>
    </w:lvl>
    <w:lvl w:ilvl="5">
      <w:start w:val="1"/>
      <w:numFmt w:val="bullet"/>
      <w:lvlText w:val="-"/>
      <w:lvlJc w:val="left"/>
      <w:pPr>
        <w:tabs>
          <w:tab w:val="num" w:pos="4320"/>
        </w:tabs>
        <w:ind w:left="4320" w:hanging="360"/>
      </w:pPr>
      <w:rPr>
        <w:rFonts w:ascii="Century Gothic" w:hAnsi="Century Gothic"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27F35716"/>
    <w:multiLevelType w:val="hybridMultilevel"/>
    <w:tmpl w:val="7E3EA988"/>
    <w:lvl w:ilvl="0" w:tplc="0524B652">
      <w:start w:val="16"/>
      <w:numFmt w:val="bullet"/>
      <w:lvlText w:val="-"/>
      <w:lvlJc w:val="left"/>
      <w:pPr>
        <w:tabs>
          <w:tab w:val="num" w:pos="2660"/>
        </w:tabs>
        <w:ind w:left="266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27FB08E7"/>
    <w:multiLevelType w:val="hybridMultilevel"/>
    <w:tmpl w:val="0C544F6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28213FE0"/>
    <w:multiLevelType w:val="hybridMultilevel"/>
    <w:tmpl w:val="89A8671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28847752"/>
    <w:multiLevelType w:val="hybridMultilevel"/>
    <w:tmpl w:val="B97EBAE8"/>
    <w:lvl w:ilvl="0" w:tplc="F3327D8C">
      <w:start w:val="4"/>
      <w:numFmt w:val="bullet"/>
      <w:lvlText w:val="-"/>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28E04B90"/>
    <w:multiLevelType w:val="hybridMultilevel"/>
    <w:tmpl w:val="15720A9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29AA1CBF"/>
    <w:multiLevelType w:val="hybridMultilevel"/>
    <w:tmpl w:val="B37631D4"/>
    <w:lvl w:ilvl="0" w:tplc="F09E7462">
      <w:start w:val="1"/>
      <w:numFmt w:val="bullet"/>
      <w:lvlText w:val=""/>
      <w:lvlJc w:val="left"/>
      <w:pPr>
        <w:tabs>
          <w:tab w:val="num" w:pos="170"/>
        </w:tabs>
        <w:ind w:left="170" w:hanging="170"/>
      </w:pPr>
      <w:rPr>
        <w:rFonts w:ascii="Symbol" w:hAnsi="Symbol" w:hint="default"/>
        <w:b/>
        <w:sz w:val="16"/>
      </w:rPr>
    </w:lvl>
    <w:lvl w:ilvl="1" w:tplc="F09E7462">
      <w:start w:val="1"/>
      <w:numFmt w:val="bullet"/>
      <w:lvlText w:val=""/>
      <w:lvlJc w:val="left"/>
      <w:pPr>
        <w:tabs>
          <w:tab w:val="num" w:pos="1070"/>
        </w:tabs>
        <w:ind w:left="1070" w:hanging="170"/>
      </w:pPr>
      <w:rPr>
        <w:rFonts w:ascii="Symbol" w:hAnsi="Symbol" w:hint="default"/>
        <w:b/>
        <w:sz w:val="16"/>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abstractNum w:abstractNumId="129" w15:restartNumberingAfterBreak="0">
    <w:nsid w:val="2A471AFB"/>
    <w:multiLevelType w:val="hybridMultilevel"/>
    <w:tmpl w:val="92DCA73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2ADA1AB8"/>
    <w:multiLevelType w:val="hybridMultilevel"/>
    <w:tmpl w:val="31726F3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2BDA0B00"/>
    <w:multiLevelType w:val="hybridMultilevel"/>
    <w:tmpl w:val="5A3C2038"/>
    <w:lvl w:ilvl="0" w:tplc="F09E7462">
      <w:start w:val="1"/>
      <w:numFmt w:val="bullet"/>
      <w:lvlText w:val=""/>
      <w:lvlJc w:val="left"/>
      <w:pPr>
        <w:tabs>
          <w:tab w:val="num" w:pos="2470"/>
        </w:tabs>
        <w:ind w:left="2470" w:hanging="170"/>
      </w:pPr>
      <w:rPr>
        <w:rFonts w:ascii="Symbol" w:hAnsi="Symbol" w:hint="default"/>
        <w:sz w:val="16"/>
      </w:rPr>
    </w:lvl>
    <w:lvl w:ilvl="1" w:tplc="04050003" w:tentative="1">
      <w:start w:val="1"/>
      <w:numFmt w:val="bullet"/>
      <w:lvlText w:val="o"/>
      <w:lvlJc w:val="left"/>
      <w:pPr>
        <w:tabs>
          <w:tab w:val="num" w:pos="3740"/>
        </w:tabs>
        <w:ind w:left="3740" w:hanging="360"/>
      </w:pPr>
      <w:rPr>
        <w:rFonts w:ascii="Courier New" w:hAnsi="Courier New" w:cs="Courier New" w:hint="default"/>
      </w:rPr>
    </w:lvl>
    <w:lvl w:ilvl="2" w:tplc="04050005" w:tentative="1">
      <w:start w:val="1"/>
      <w:numFmt w:val="bullet"/>
      <w:lvlText w:val=""/>
      <w:lvlJc w:val="left"/>
      <w:pPr>
        <w:tabs>
          <w:tab w:val="num" w:pos="4460"/>
        </w:tabs>
        <w:ind w:left="4460" w:hanging="360"/>
      </w:pPr>
      <w:rPr>
        <w:rFonts w:ascii="Wingdings" w:hAnsi="Wingdings" w:hint="default"/>
      </w:rPr>
    </w:lvl>
    <w:lvl w:ilvl="3" w:tplc="04050001" w:tentative="1">
      <w:start w:val="1"/>
      <w:numFmt w:val="bullet"/>
      <w:lvlText w:val=""/>
      <w:lvlJc w:val="left"/>
      <w:pPr>
        <w:tabs>
          <w:tab w:val="num" w:pos="5180"/>
        </w:tabs>
        <w:ind w:left="5180" w:hanging="360"/>
      </w:pPr>
      <w:rPr>
        <w:rFonts w:ascii="Symbol" w:hAnsi="Symbol" w:hint="default"/>
      </w:rPr>
    </w:lvl>
    <w:lvl w:ilvl="4" w:tplc="04050003" w:tentative="1">
      <w:start w:val="1"/>
      <w:numFmt w:val="bullet"/>
      <w:lvlText w:val="o"/>
      <w:lvlJc w:val="left"/>
      <w:pPr>
        <w:tabs>
          <w:tab w:val="num" w:pos="5900"/>
        </w:tabs>
        <w:ind w:left="5900" w:hanging="360"/>
      </w:pPr>
      <w:rPr>
        <w:rFonts w:ascii="Courier New" w:hAnsi="Courier New" w:cs="Courier New" w:hint="default"/>
      </w:rPr>
    </w:lvl>
    <w:lvl w:ilvl="5" w:tplc="04050005" w:tentative="1">
      <w:start w:val="1"/>
      <w:numFmt w:val="bullet"/>
      <w:lvlText w:val=""/>
      <w:lvlJc w:val="left"/>
      <w:pPr>
        <w:tabs>
          <w:tab w:val="num" w:pos="6620"/>
        </w:tabs>
        <w:ind w:left="6620" w:hanging="360"/>
      </w:pPr>
      <w:rPr>
        <w:rFonts w:ascii="Wingdings" w:hAnsi="Wingdings" w:hint="default"/>
      </w:rPr>
    </w:lvl>
    <w:lvl w:ilvl="6" w:tplc="04050001" w:tentative="1">
      <w:start w:val="1"/>
      <w:numFmt w:val="bullet"/>
      <w:lvlText w:val=""/>
      <w:lvlJc w:val="left"/>
      <w:pPr>
        <w:tabs>
          <w:tab w:val="num" w:pos="7340"/>
        </w:tabs>
        <w:ind w:left="7340" w:hanging="360"/>
      </w:pPr>
      <w:rPr>
        <w:rFonts w:ascii="Symbol" w:hAnsi="Symbol" w:hint="default"/>
      </w:rPr>
    </w:lvl>
    <w:lvl w:ilvl="7" w:tplc="04050003" w:tentative="1">
      <w:start w:val="1"/>
      <w:numFmt w:val="bullet"/>
      <w:lvlText w:val="o"/>
      <w:lvlJc w:val="left"/>
      <w:pPr>
        <w:tabs>
          <w:tab w:val="num" w:pos="8060"/>
        </w:tabs>
        <w:ind w:left="8060" w:hanging="360"/>
      </w:pPr>
      <w:rPr>
        <w:rFonts w:ascii="Courier New" w:hAnsi="Courier New" w:cs="Courier New" w:hint="default"/>
      </w:rPr>
    </w:lvl>
    <w:lvl w:ilvl="8" w:tplc="04050005" w:tentative="1">
      <w:start w:val="1"/>
      <w:numFmt w:val="bullet"/>
      <w:lvlText w:val=""/>
      <w:lvlJc w:val="left"/>
      <w:pPr>
        <w:tabs>
          <w:tab w:val="num" w:pos="8780"/>
        </w:tabs>
        <w:ind w:left="8780" w:hanging="360"/>
      </w:pPr>
      <w:rPr>
        <w:rFonts w:ascii="Wingdings" w:hAnsi="Wingdings" w:hint="default"/>
      </w:rPr>
    </w:lvl>
  </w:abstractNum>
  <w:abstractNum w:abstractNumId="132" w15:restartNumberingAfterBreak="0">
    <w:nsid w:val="2C4100B7"/>
    <w:multiLevelType w:val="hybridMultilevel"/>
    <w:tmpl w:val="3A7E3F9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2C4769AB"/>
    <w:multiLevelType w:val="hybridMultilevel"/>
    <w:tmpl w:val="02D860AC"/>
    <w:lvl w:ilvl="0" w:tplc="07F8141A">
      <w:start w:val="16"/>
      <w:numFmt w:val="bullet"/>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575"/>
        </w:tabs>
        <w:ind w:left="1575" w:hanging="360"/>
      </w:pPr>
      <w:rPr>
        <w:rFonts w:ascii="Courier New" w:hAnsi="Courier New" w:cs="Courier New" w:hint="default"/>
      </w:rPr>
    </w:lvl>
    <w:lvl w:ilvl="2" w:tplc="04050005" w:tentative="1">
      <w:start w:val="1"/>
      <w:numFmt w:val="bullet"/>
      <w:lvlText w:val=""/>
      <w:lvlJc w:val="left"/>
      <w:pPr>
        <w:tabs>
          <w:tab w:val="num" w:pos="2295"/>
        </w:tabs>
        <w:ind w:left="2295" w:hanging="360"/>
      </w:pPr>
      <w:rPr>
        <w:rFonts w:ascii="Wingdings" w:hAnsi="Wingdings" w:hint="default"/>
      </w:rPr>
    </w:lvl>
    <w:lvl w:ilvl="3" w:tplc="04050001" w:tentative="1">
      <w:start w:val="1"/>
      <w:numFmt w:val="bullet"/>
      <w:lvlText w:val=""/>
      <w:lvlJc w:val="left"/>
      <w:pPr>
        <w:tabs>
          <w:tab w:val="num" w:pos="3015"/>
        </w:tabs>
        <w:ind w:left="3015" w:hanging="360"/>
      </w:pPr>
      <w:rPr>
        <w:rFonts w:ascii="Symbol" w:hAnsi="Symbol" w:hint="default"/>
      </w:rPr>
    </w:lvl>
    <w:lvl w:ilvl="4" w:tplc="04050003" w:tentative="1">
      <w:start w:val="1"/>
      <w:numFmt w:val="bullet"/>
      <w:lvlText w:val="o"/>
      <w:lvlJc w:val="left"/>
      <w:pPr>
        <w:tabs>
          <w:tab w:val="num" w:pos="3735"/>
        </w:tabs>
        <w:ind w:left="3735" w:hanging="360"/>
      </w:pPr>
      <w:rPr>
        <w:rFonts w:ascii="Courier New" w:hAnsi="Courier New" w:cs="Courier New" w:hint="default"/>
      </w:rPr>
    </w:lvl>
    <w:lvl w:ilvl="5" w:tplc="04050005" w:tentative="1">
      <w:start w:val="1"/>
      <w:numFmt w:val="bullet"/>
      <w:lvlText w:val=""/>
      <w:lvlJc w:val="left"/>
      <w:pPr>
        <w:tabs>
          <w:tab w:val="num" w:pos="4455"/>
        </w:tabs>
        <w:ind w:left="4455" w:hanging="360"/>
      </w:pPr>
      <w:rPr>
        <w:rFonts w:ascii="Wingdings" w:hAnsi="Wingdings" w:hint="default"/>
      </w:rPr>
    </w:lvl>
    <w:lvl w:ilvl="6" w:tplc="04050001" w:tentative="1">
      <w:start w:val="1"/>
      <w:numFmt w:val="bullet"/>
      <w:lvlText w:val=""/>
      <w:lvlJc w:val="left"/>
      <w:pPr>
        <w:tabs>
          <w:tab w:val="num" w:pos="5175"/>
        </w:tabs>
        <w:ind w:left="5175" w:hanging="360"/>
      </w:pPr>
      <w:rPr>
        <w:rFonts w:ascii="Symbol" w:hAnsi="Symbol" w:hint="default"/>
      </w:rPr>
    </w:lvl>
    <w:lvl w:ilvl="7" w:tplc="04050003" w:tentative="1">
      <w:start w:val="1"/>
      <w:numFmt w:val="bullet"/>
      <w:lvlText w:val="o"/>
      <w:lvlJc w:val="left"/>
      <w:pPr>
        <w:tabs>
          <w:tab w:val="num" w:pos="5895"/>
        </w:tabs>
        <w:ind w:left="5895" w:hanging="360"/>
      </w:pPr>
      <w:rPr>
        <w:rFonts w:ascii="Courier New" w:hAnsi="Courier New" w:cs="Courier New" w:hint="default"/>
      </w:rPr>
    </w:lvl>
    <w:lvl w:ilvl="8" w:tplc="04050005" w:tentative="1">
      <w:start w:val="1"/>
      <w:numFmt w:val="bullet"/>
      <w:lvlText w:val=""/>
      <w:lvlJc w:val="left"/>
      <w:pPr>
        <w:tabs>
          <w:tab w:val="num" w:pos="6615"/>
        </w:tabs>
        <w:ind w:left="6615" w:hanging="360"/>
      </w:pPr>
      <w:rPr>
        <w:rFonts w:ascii="Wingdings" w:hAnsi="Wingdings" w:hint="default"/>
      </w:rPr>
    </w:lvl>
  </w:abstractNum>
  <w:abstractNum w:abstractNumId="134" w15:restartNumberingAfterBreak="0">
    <w:nsid w:val="2C6C68D4"/>
    <w:multiLevelType w:val="hybridMultilevel"/>
    <w:tmpl w:val="C958B0D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2CEE6FFB"/>
    <w:multiLevelType w:val="hybridMultilevel"/>
    <w:tmpl w:val="7EE23628"/>
    <w:lvl w:ilvl="0" w:tplc="0828214E">
      <w:numFmt w:val="bullet"/>
      <w:lvlText w:val="-"/>
      <w:lvlJc w:val="left"/>
      <w:pPr>
        <w:tabs>
          <w:tab w:val="num" w:pos="3600"/>
        </w:tabs>
        <w:ind w:left="36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6" w15:restartNumberingAfterBreak="0">
    <w:nsid w:val="2D8C0AB3"/>
    <w:multiLevelType w:val="hybridMultilevel"/>
    <w:tmpl w:val="FBAEE3BE"/>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2DB37512"/>
    <w:multiLevelType w:val="hybridMultilevel"/>
    <w:tmpl w:val="1EC247D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2DBE2033"/>
    <w:multiLevelType w:val="hybridMultilevel"/>
    <w:tmpl w:val="FD84389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E331F8C"/>
    <w:multiLevelType w:val="hybridMultilevel"/>
    <w:tmpl w:val="B192D13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2E89712A"/>
    <w:multiLevelType w:val="hybridMultilevel"/>
    <w:tmpl w:val="2306E126"/>
    <w:lvl w:ilvl="0" w:tplc="07F8141A">
      <w:start w:val="16"/>
      <w:numFmt w:val="bullet"/>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2F0224FB"/>
    <w:multiLevelType w:val="hybridMultilevel"/>
    <w:tmpl w:val="30B4E9E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2FB02605"/>
    <w:multiLevelType w:val="hybridMultilevel"/>
    <w:tmpl w:val="7EE0BF46"/>
    <w:lvl w:ilvl="0" w:tplc="93407E74">
      <w:numFmt w:val="bullet"/>
      <w:lvlText w:val="-"/>
      <w:lvlJc w:val="left"/>
      <w:pPr>
        <w:tabs>
          <w:tab w:val="num" w:pos="720"/>
        </w:tabs>
        <w:ind w:left="720" w:hanging="360"/>
      </w:pPr>
      <w:rPr>
        <w:rFonts w:ascii="Century Gothic" w:eastAsia="Times New Roman" w:hAnsi="Century Gothic"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308B015E"/>
    <w:multiLevelType w:val="hybridMultilevel"/>
    <w:tmpl w:val="2514F31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0DD4EF2"/>
    <w:multiLevelType w:val="hybridMultilevel"/>
    <w:tmpl w:val="A57C39F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31280DB3"/>
    <w:multiLevelType w:val="hybridMultilevel"/>
    <w:tmpl w:val="434ACCA8"/>
    <w:lvl w:ilvl="0" w:tplc="C9D6C788">
      <w:numFmt w:val="bullet"/>
      <w:lvlText w:val="-"/>
      <w:lvlJc w:val="left"/>
      <w:pPr>
        <w:tabs>
          <w:tab w:val="num" w:pos="720"/>
        </w:tabs>
        <w:ind w:left="720" w:hanging="360"/>
      </w:pPr>
      <w:rPr>
        <w:rFonts w:ascii="Tahoma" w:eastAsia="Times New Roman" w:hAnsi="Tahoma"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31E678D8"/>
    <w:multiLevelType w:val="hybridMultilevel"/>
    <w:tmpl w:val="7ADCAE8C"/>
    <w:lvl w:ilvl="0" w:tplc="F3327D8C">
      <w:start w:val="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3292381D"/>
    <w:multiLevelType w:val="hybridMultilevel"/>
    <w:tmpl w:val="C166E2C4"/>
    <w:lvl w:ilvl="0" w:tplc="7A825310">
      <w:numFmt w:val="bullet"/>
      <w:lvlText w:val="-"/>
      <w:lvlJc w:val="left"/>
      <w:pPr>
        <w:tabs>
          <w:tab w:val="num" w:pos="1080"/>
        </w:tabs>
        <w:ind w:left="1080" w:hanging="360"/>
      </w:pPr>
      <w:rPr>
        <w:rFonts w:ascii="Trebuchet MS" w:eastAsia="Times New Roman" w:hAnsi="Trebuchet MS"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8" w15:restartNumberingAfterBreak="0">
    <w:nsid w:val="32ED6D4C"/>
    <w:multiLevelType w:val="hybridMultilevel"/>
    <w:tmpl w:val="AF8030A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33452BA3"/>
    <w:multiLevelType w:val="hybridMultilevel"/>
    <w:tmpl w:val="A3CC73FE"/>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3405508F"/>
    <w:multiLevelType w:val="hybridMultilevel"/>
    <w:tmpl w:val="03F401C4"/>
    <w:lvl w:ilvl="0" w:tplc="0828214E">
      <w:numFmt w:val="bullet"/>
      <w:lvlText w:val="-"/>
      <w:lvlJc w:val="left"/>
      <w:pPr>
        <w:tabs>
          <w:tab w:val="num" w:pos="3600"/>
        </w:tabs>
        <w:ind w:left="36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1" w15:restartNumberingAfterBreak="0">
    <w:nsid w:val="34BB2064"/>
    <w:multiLevelType w:val="hybridMultilevel"/>
    <w:tmpl w:val="C44E5EEA"/>
    <w:lvl w:ilvl="0" w:tplc="7A825310">
      <w:numFmt w:val="bullet"/>
      <w:lvlText w:val="-"/>
      <w:lvlJc w:val="left"/>
      <w:pPr>
        <w:tabs>
          <w:tab w:val="num" w:pos="720"/>
        </w:tabs>
        <w:ind w:left="720" w:hanging="360"/>
      </w:pPr>
      <w:rPr>
        <w:rFonts w:ascii="Trebuchet MS" w:eastAsia="Times New Roman" w:hAnsi="Trebuchet M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35455F7A"/>
    <w:multiLevelType w:val="hybridMultilevel"/>
    <w:tmpl w:val="107E2166"/>
    <w:lvl w:ilvl="0" w:tplc="0405000F">
      <w:start w:val="1"/>
      <w:numFmt w:val="decimal"/>
      <w:lvlText w:val="%1."/>
      <w:lvlJc w:val="left"/>
      <w:pPr>
        <w:tabs>
          <w:tab w:val="num" w:pos="720"/>
        </w:tabs>
        <w:ind w:left="720" w:hanging="360"/>
      </w:pPr>
      <w:rPr>
        <w:rFonts w:hint="default"/>
      </w:rPr>
    </w:lvl>
    <w:lvl w:ilvl="1" w:tplc="95B0100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3" w15:restartNumberingAfterBreak="0">
    <w:nsid w:val="359B32A6"/>
    <w:multiLevelType w:val="hybridMultilevel"/>
    <w:tmpl w:val="748A560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35B4772B"/>
    <w:multiLevelType w:val="hybridMultilevel"/>
    <w:tmpl w:val="416AD97E"/>
    <w:lvl w:ilvl="0" w:tplc="D38C276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5" w15:restartNumberingAfterBreak="0">
    <w:nsid w:val="36A35922"/>
    <w:multiLevelType w:val="hybridMultilevel"/>
    <w:tmpl w:val="AB5EB09E"/>
    <w:lvl w:ilvl="0" w:tplc="F09E7462">
      <w:start w:val="1"/>
      <w:numFmt w:val="bullet"/>
      <w:lvlText w:val=""/>
      <w:lvlJc w:val="left"/>
      <w:pPr>
        <w:tabs>
          <w:tab w:val="num" w:pos="1077"/>
        </w:tabs>
        <w:ind w:left="1077" w:hanging="170"/>
      </w:pPr>
      <w:rPr>
        <w:rFonts w:ascii="Symbol" w:hAnsi="Symbol" w:hint="default"/>
        <w:sz w:val="16"/>
      </w:rPr>
    </w:lvl>
    <w:lvl w:ilvl="1" w:tplc="04050003" w:tentative="1">
      <w:start w:val="1"/>
      <w:numFmt w:val="bullet"/>
      <w:lvlText w:val="o"/>
      <w:lvlJc w:val="left"/>
      <w:pPr>
        <w:tabs>
          <w:tab w:val="num" w:pos="2347"/>
        </w:tabs>
        <w:ind w:left="2347" w:hanging="360"/>
      </w:pPr>
      <w:rPr>
        <w:rFonts w:ascii="Courier New" w:hAnsi="Courier New" w:cs="Courier New" w:hint="default"/>
      </w:rPr>
    </w:lvl>
    <w:lvl w:ilvl="2" w:tplc="04050005" w:tentative="1">
      <w:start w:val="1"/>
      <w:numFmt w:val="bullet"/>
      <w:lvlText w:val=""/>
      <w:lvlJc w:val="left"/>
      <w:pPr>
        <w:tabs>
          <w:tab w:val="num" w:pos="3067"/>
        </w:tabs>
        <w:ind w:left="3067" w:hanging="360"/>
      </w:pPr>
      <w:rPr>
        <w:rFonts w:ascii="Wingdings" w:hAnsi="Wingdings" w:hint="default"/>
      </w:rPr>
    </w:lvl>
    <w:lvl w:ilvl="3" w:tplc="04050001" w:tentative="1">
      <w:start w:val="1"/>
      <w:numFmt w:val="bullet"/>
      <w:lvlText w:val=""/>
      <w:lvlJc w:val="left"/>
      <w:pPr>
        <w:tabs>
          <w:tab w:val="num" w:pos="3787"/>
        </w:tabs>
        <w:ind w:left="3787" w:hanging="360"/>
      </w:pPr>
      <w:rPr>
        <w:rFonts w:ascii="Symbol" w:hAnsi="Symbol" w:hint="default"/>
      </w:rPr>
    </w:lvl>
    <w:lvl w:ilvl="4" w:tplc="04050003" w:tentative="1">
      <w:start w:val="1"/>
      <w:numFmt w:val="bullet"/>
      <w:lvlText w:val="o"/>
      <w:lvlJc w:val="left"/>
      <w:pPr>
        <w:tabs>
          <w:tab w:val="num" w:pos="4507"/>
        </w:tabs>
        <w:ind w:left="4507" w:hanging="360"/>
      </w:pPr>
      <w:rPr>
        <w:rFonts w:ascii="Courier New" w:hAnsi="Courier New" w:cs="Courier New" w:hint="default"/>
      </w:rPr>
    </w:lvl>
    <w:lvl w:ilvl="5" w:tplc="04050005" w:tentative="1">
      <w:start w:val="1"/>
      <w:numFmt w:val="bullet"/>
      <w:lvlText w:val=""/>
      <w:lvlJc w:val="left"/>
      <w:pPr>
        <w:tabs>
          <w:tab w:val="num" w:pos="5227"/>
        </w:tabs>
        <w:ind w:left="5227" w:hanging="360"/>
      </w:pPr>
      <w:rPr>
        <w:rFonts w:ascii="Wingdings" w:hAnsi="Wingdings" w:hint="default"/>
      </w:rPr>
    </w:lvl>
    <w:lvl w:ilvl="6" w:tplc="04050001" w:tentative="1">
      <w:start w:val="1"/>
      <w:numFmt w:val="bullet"/>
      <w:lvlText w:val=""/>
      <w:lvlJc w:val="left"/>
      <w:pPr>
        <w:tabs>
          <w:tab w:val="num" w:pos="5947"/>
        </w:tabs>
        <w:ind w:left="5947" w:hanging="360"/>
      </w:pPr>
      <w:rPr>
        <w:rFonts w:ascii="Symbol" w:hAnsi="Symbol" w:hint="default"/>
      </w:rPr>
    </w:lvl>
    <w:lvl w:ilvl="7" w:tplc="04050003" w:tentative="1">
      <w:start w:val="1"/>
      <w:numFmt w:val="bullet"/>
      <w:lvlText w:val="o"/>
      <w:lvlJc w:val="left"/>
      <w:pPr>
        <w:tabs>
          <w:tab w:val="num" w:pos="6667"/>
        </w:tabs>
        <w:ind w:left="6667" w:hanging="360"/>
      </w:pPr>
      <w:rPr>
        <w:rFonts w:ascii="Courier New" w:hAnsi="Courier New" w:cs="Courier New" w:hint="default"/>
      </w:rPr>
    </w:lvl>
    <w:lvl w:ilvl="8" w:tplc="04050005" w:tentative="1">
      <w:start w:val="1"/>
      <w:numFmt w:val="bullet"/>
      <w:lvlText w:val=""/>
      <w:lvlJc w:val="left"/>
      <w:pPr>
        <w:tabs>
          <w:tab w:val="num" w:pos="7387"/>
        </w:tabs>
        <w:ind w:left="7387" w:hanging="360"/>
      </w:pPr>
      <w:rPr>
        <w:rFonts w:ascii="Wingdings" w:hAnsi="Wingdings" w:hint="default"/>
      </w:rPr>
    </w:lvl>
  </w:abstractNum>
  <w:abstractNum w:abstractNumId="156" w15:restartNumberingAfterBreak="0">
    <w:nsid w:val="36F814EE"/>
    <w:multiLevelType w:val="hybridMultilevel"/>
    <w:tmpl w:val="E7BA56D2"/>
    <w:lvl w:ilvl="0" w:tplc="F09E7462">
      <w:start w:val="1"/>
      <w:numFmt w:val="bullet"/>
      <w:lvlText w:val=""/>
      <w:lvlJc w:val="left"/>
      <w:pPr>
        <w:tabs>
          <w:tab w:val="num" w:pos="1077"/>
        </w:tabs>
        <w:ind w:left="1077" w:hanging="170"/>
      </w:pPr>
      <w:rPr>
        <w:rFonts w:ascii="Symbol" w:hAnsi="Symbol" w:hint="default"/>
        <w:sz w:val="16"/>
      </w:rPr>
    </w:lvl>
    <w:lvl w:ilvl="1" w:tplc="04050003" w:tentative="1">
      <w:start w:val="1"/>
      <w:numFmt w:val="bullet"/>
      <w:lvlText w:val="o"/>
      <w:lvlJc w:val="left"/>
      <w:pPr>
        <w:tabs>
          <w:tab w:val="num" w:pos="2347"/>
        </w:tabs>
        <w:ind w:left="2347" w:hanging="360"/>
      </w:pPr>
      <w:rPr>
        <w:rFonts w:ascii="Courier New" w:hAnsi="Courier New" w:cs="Courier New" w:hint="default"/>
      </w:rPr>
    </w:lvl>
    <w:lvl w:ilvl="2" w:tplc="04050005" w:tentative="1">
      <w:start w:val="1"/>
      <w:numFmt w:val="bullet"/>
      <w:lvlText w:val=""/>
      <w:lvlJc w:val="left"/>
      <w:pPr>
        <w:tabs>
          <w:tab w:val="num" w:pos="3067"/>
        </w:tabs>
        <w:ind w:left="3067" w:hanging="360"/>
      </w:pPr>
      <w:rPr>
        <w:rFonts w:ascii="Wingdings" w:hAnsi="Wingdings" w:hint="default"/>
      </w:rPr>
    </w:lvl>
    <w:lvl w:ilvl="3" w:tplc="04050001" w:tentative="1">
      <w:start w:val="1"/>
      <w:numFmt w:val="bullet"/>
      <w:lvlText w:val=""/>
      <w:lvlJc w:val="left"/>
      <w:pPr>
        <w:tabs>
          <w:tab w:val="num" w:pos="3787"/>
        </w:tabs>
        <w:ind w:left="3787" w:hanging="360"/>
      </w:pPr>
      <w:rPr>
        <w:rFonts w:ascii="Symbol" w:hAnsi="Symbol" w:hint="default"/>
      </w:rPr>
    </w:lvl>
    <w:lvl w:ilvl="4" w:tplc="04050003" w:tentative="1">
      <w:start w:val="1"/>
      <w:numFmt w:val="bullet"/>
      <w:lvlText w:val="o"/>
      <w:lvlJc w:val="left"/>
      <w:pPr>
        <w:tabs>
          <w:tab w:val="num" w:pos="4507"/>
        </w:tabs>
        <w:ind w:left="4507" w:hanging="360"/>
      </w:pPr>
      <w:rPr>
        <w:rFonts w:ascii="Courier New" w:hAnsi="Courier New" w:cs="Courier New" w:hint="default"/>
      </w:rPr>
    </w:lvl>
    <w:lvl w:ilvl="5" w:tplc="04050005" w:tentative="1">
      <w:start w:val="1"/>
      <w:numFmt w:val="bullet"/>
      <w:lvlText w:val=""/>
      <w:lvlJc w:val="left"/>
      <w:pPr>
        <w:tabs>
          <w:tab w:val="num" w:pos="5227"/>
        </w:tabs>
        <w:ind w:left="5227" w:hanging="360"/>
      </w:pPr>
      <w:rPr>
        <w:rFonts w:ascii="Wingdings" w:hAnsi="Wingdings" w:hint="default"/>
      </w:rPr>
    </w:lvl>
    <w:lvl w:ilvl="6" w:tplc="04050001" w:tentative="1">
      <w:start w:val="1"/>
      <w:numFmt w:val="bullet"/>
      <w:lvlText w:val=""/>
      <w:lvlJc w:val="left"/>
      <w:pPr>
        <w:tabs>
          <w:tab w:val="num" w:pos="5947"/>
        </w:tabs>
        <w:ind w:left="5947" w:hanging="360"/>
      </w:pPr>
      <w:rPr>
        <w:rFonts w:ascii="Symbol" w:hAnsi="Symbol" w:hint="default"/>
      </w:rPr>
    </w:lvl>
    <w:lvl w:ilvl="7" w:tplc="04050003" w:tentative="1">
      <w:start w:val="1"/>
      <w:numFmt w:val="bullet"/>
      <w:lvlText w:val="o"/>
      <w:lvlJc w:val="left"/>
      <w:pPr>
        <w:tabs>
          <w:tab w:val="num" w:pos="6667"/>
        </w:tabs>
        <w:ind w:left="6667" w:hanging="360"/>
      </w:pPr>
      <w:rPr>
        <w:rFonts w:ascii="Courier New" w:hAnsi="Courier New" w:cs="Courier New" w:hint="default"/>
      </w:rPr>
    </w:lvl>
    <w:lvl w:ilvl="8" w:tplc="04050005" w:tentative="1">
      <w:start w:val="1"/>
      <w:numFmt w:val="bullet"/>
      <w:lvlText w:val=""/>
      <w:lvlJc w:val="left"/>
      <w:pPr>
        <w:tabs>
          <w:tab w:val="num" w:pos="7387"/>
        </w:tabs>
        <w:ind w:left="7387" w:hanging="360"/>
      </w:pPr>
      <w:rPr>
        <w:rFonts w:ascii="Wingdings" w:hAnsi="Wingdings" w:hint="default"/>
      </w:rPr>
    </w:lvl>
  </w:abstractNum>
  <w:abstractNum w:abstractNumId="157" w15:restartNumberingAfterBreak="0">
    <w:nsid w:val="37894832"/>
    <w:multiLevelType w:val="hybridMultilevel"/>
    <w:tmpl w:val="043CCF0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38CC3A56"/>
    <w:multiLevelType w:val="hybridMultilevel"/>
    <w:tmpl w:val="E01650C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38D33472"/>
    <w:multiLevelType w:val="hybridMultilevel"/>
    <w:tmpl w:val="5A22271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396F17A7"/>
    <w:multiLevelType w:val="hybridMultilevel"/>
    <w:tmpl w:val="39E20D4E"/>
    <w:lvl w:ilvl="0" w:tplc="7A825310">
      <w:numFmt w:val="bullet"/>
      <w:lvlText w:val="-"/>
      <w:lvlJc w:val="left"/>
      <w:pPr>
        <w:tabs>
          <w:tab w:val="num" w:pos="1080"/>
        </w:tabs>
        <w:ind w:left="1080" w:hanging="360"/>
      </w:pPr>
      <w:rPr>
        <w:rFonts w:ascii="Trebuchet MS" w:eastAsia="Times New Roman" w:hAnsi="Trebuchet M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3985558E"/>
    <w:multiLevelType w:val="hybridMultilevel"/>
    <w:tmpl w:val="F1BC390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39C73E0C"/>
    <w:multiLevelType w:val="hybridMultilevel"/>
    <w:tmpl w:val="258E058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3A3A0B73"/>
    <w:multiLevelType w:val="hybridMultilevel"/>
    <w:tmpl w:val="A5DC957C"/>
    <w:lvl w:ilvl="0" w:tplc="2F7AB844">
      <w:numFmt w:val="bullet"/>
      <w:lvlText w:val="-"/>
      <w:lvlJc w:val="left"/>
      <w:pPr>
        <w:tabs>
          <w:tab w:val="num" w:pos="360"/>
        </w:tabs>
        <w:ind w:left="360" w:hanging="360"/>
      </w:pPr>
      <w:rPr>
        <w:rFonts w:hint="default"/>
        <w:b w:val="0"/>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3A4C2588"/>
    <w:multiLevelType w:val="hybridMultilevel"/>
    <w:tmpl w:val="33A836B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3AAA52AF"/>
    <w:multiLevelType w:val="hybridMultilevel"/>
    <w:tmpl w:val="B62406F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3AB15ECE"/>
    <w:multiLevelType w:val="hybridMultilevel"/>
    <w:tmpl w:val="92A4227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3AB74721"/>
    <w:multiLevelType w:val="hybridMultilevel"/>
    <w:tmpl w:val="DC92851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3B4877F7"/>
    <w:multiLevelType w:val="hybridMultilevel"/>
    <w:tmpl w:val="45FA0580"/>
    <w:lvl w:ilvl="0" w:tplc="F3327D8C">
      <w:start w:val="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3D523BE3"/>
    <w:multiLevelType w:val="hybridMultilevel"/>
    <w:tmpl w:val="840AD8C8"/>
    <w:lvl w:ilvl="0" w:tplc="F09E7462">
      <w:start w:val="1"/>
      <w:numFmt w:val="bullet"/>
      <w:lvlText w:val=""/>
      <w:lvlJc w:val="left"/>
      <w:pPr>
        <w:tabs>
          <w:tab w:val="num" w:pos="350"/>
        </w:tabs>
        <w:ind w:left="350" w:hanging="17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3E2967A5"/>
    <w:multiLevelType w:val="hybridMultilevel"/>
    <w:tmpl w:val="8910B8D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40860337"/>
    <w:multiLevelType w:val="hybridMultilevel"/>
    <w:tmpl w:val="FC888028"/>
    <w:lvl w:ilvl="0" w:tplc="07F8141A">
      <w:start w:val="16"/>
      <w:numFmt w:val="bullet"/>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40912B76"/>
    <w:multiLevelType w:val="hybridMultilevel"/>
    <w:tmpl w:val="16C28012"/>
    <w:lvl w:ilvl="0" w:tplc="F09E7462">
      <w:start w:val="1"/>
      <w:numFmt w:val="bullet"/>
      <w:lvlText w:val=""/>
      <w:lvlJc w:val="left"/>
      <w:pPr>
        <w:tabs>
          <w:tab w:val="num" w:pos="170"/>
        </w:tabs>
        <w:ind w:left="170" w:hanging="17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Courier New"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41370E13"/>
    <w:multiLevelType w:val="multilevel"/>
    <w:tmpl w:val="41302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1675DB5"/>
    <w:multiLevelType w:val="hybridMultilevel"/>
    <w:tmpl w:val="7708E054"/>
    <w:lvl w:ilvl="0" w:tplc="0828214E">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416A4CAB"/>
    <w:multiLevelType w:val="hybridMultilevel"/>
    <w:tmpl w:val="F320CEC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41C96FED"/>
    <w:multiLevelType w:val="hybridMultilevel"/>
    <w:tmpl w:val="3608455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41EB2366"/>
    <w:multiLevelType w:val="hybridMultilevel"/>
    <w:tmpl w:val="0ABADA5A"/>
    <w:lvl w:ilvl="0" w:tplc="303E210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8" w15:restartNumberingAfterBreak="0">
    <w:nsid w:val="41F5088B"/>
    <w:multiLevelType w:val="hybridMultilevel"/>
    <w:tmpl w:val="6772E69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42241350"/>
    <w:multiLevelType w:val="hybridMultilevel"/>
    <w:tmpl w:val="1150A86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0" w15:restartNumberingAfterBreak="0">
    <w:nsid w:val="4245056A"/>
    <w:multiLevelType w:val="hybridMultilevel"/>
    <w:tmpl w:val="3A925AC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42F73D9B"/>
    <w:multiLevelType w:val="hybridMultilevel"/>
    <w:tmpl w:val="6B90F8E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434A25A6"/>
    <w:multiLevelType w:val="hybridMultilevel"/>
    <w:tmpl w:val="248EC0DE"/>
    <w:lvl w:ilvl="0" w:tplc="04050017">
      <w:start w:val="1"/>
      <w:numFmt w:val="lowerLetter"/>
      <w:lvlText w:val="%1)"/>
      <w:lvlJc w:val="left"/>
      <w:pPr>
        <w:tabs>
          <w:tab w:val="num" w:pos="1485"/>
        </w:tabs>
        <w:ind w:left="1485" w:hanging="360"/>
      </w:pPr>
    </w:lvl>
    <w:lvl w:ilvl="1" w:tplc="04050019" w:tentative="1">
      <w:start w:val="1"/>
      <w:numFmt w:val="lowerLetter"/>
      <w:lvlText w:val="%2."/>
      <w:lvlJc w:val="left"/>
      <w:pPr>
        <w:tabs>
          <w:tab w:val="num" w:pos="2205"/>
        </w:tabs>
        <w:ind w:left="2205" w:hanging="360"/>
      </w:pPr>
    </w:lvl>
    <w:lvl w:ilvl="2" w:tplc="0405001B" w:tentative="1">
      <w:start w:val="1"/>
      <w:numFmt w:val="lowerRoman"/>
      <w:lvlText w:val="%3."/>
      <w:lvlJc w:val="right"/>
      <w:pPr>
        <w:tabs>
          <w:tab w:val="num" w:pos="2925"/>
        </w:tabs>
        <w:ind w:left="2925" w:hanging="180"/>
      </w:pPr>
    </w:lvl>
    <w:lvl w:ilvl="3" w:tplc="0405000F" w:tentative="1">
      <w:start w:val="1"/>
      <w:numFmt w:val="decimal"/>
      <w:lvlText w:val="%4."/>
      <w:lvlJc w:val="left"/>
      <w:pPr>
        <w:tabs>
          <w:tab w:val="num" w:pos="3645"/>
        </w:tabs>
        <w:ind w:left="3645" w:hanging="360"/>
      </w:pPr>
    </w:lvl>
    <w:lvl w:ilvl="4" w:tplc="04050019" w:tentative="1">
      <w:start w:val="1"/>
      <w:numFmt w:val="lowerLetter"/>
      <w:lvlText w:val="%5."/>
      <w:lvlJc w:val="left"/>
      <w:pPr>
        <w:tabs>
          <w:tab w:val="num" w:pos="4365"/>
        </w:tabs>
        <w:ind w:left="4365" w:hanging="360"/>
      </w:pPr>
    </w:lvl>
    <w:lvl w:ilvl="5" w:tplc="0405001B" w:tentative="1">
      <w:start w:val="1"/>
      <w:numFmt w:val="lowerRoman"/>
      <w:lvlText w:val="%6."/>
      <w:lvlJc w:val="right"/>
      <w:pPr>
        <w:tabs>
          <w:tab w:val="num" w:pos="5085"/>
        </w:tabs>
        <w:ind w:left="5085" w:hanging="180"/>
      </w:pPr>
    </w:lvl>
    <w:lvl w:ilvl="6" w:tplc="0405000F" w:tentative="1">
      <w:start w:val="1"/>
      <w:numFmt w:val="decimal"/>
      <w:lvlText w:val="%7."/>
      <w:lvlJc w:val="left"/>
      <w:pPr>
        <w:tabs>
          <w:tab w:val="num" w:pos="5805"/>
        </w:tabs>
        <w:ind w:left="5805" w:hanging="360"/>
      </w:pPr>
    </w:lvl>
    <w:lvl w:ilvl="7" w:tplc="04050019" w:tentative="1">
      <w:start w:val="1"/>
      <w:numFmt w:val="lowerLetter"/>
      <w:lvlText w:val="%8."/>
      <w:lvlJc w:val="left"/>
      <w:pPr>
        <w:tabs>
          <w:tab w:val="num" w:pos="6525"/>
        </w:tabs>
        <w:ind w:left="6525" w:hanging="360"/>
      </w:pPr>
    </w:lvl>
    <w:lvl w:ilvl="8" w:tplc="0405001B" w:tentative="1">
      <w:start w:val="1"/>
      <w:numFmt w:val="lowerRoman"/>
      <w:lvlText w:val="%9."/>
      <w:lvlJc w:val="right"/>
      <w:pPr>
        <w:tabs>
          <w:tab w:val="num" w:pos="7245"/>
        </w:tabs>
        <w:ind w:left="7245" w:hanging="180"/>
      </w:pPr>
    </w:lvl>
  </w:abstractNum>
  <w:abstractNum w:abstractNumId="183" w15:restartNumberingAfterBreak="0">
    <w:nsid w:val="438F1927"/>
    <w:multiLevelType w:val="hybridMultilevel"/>
    <w:tmpl w:val="15B8AEDE"/>
    <w:lvl w:ilvl="0" w:tplc="FFFFFFFF">
      <w:start w:val="16"/>
      <w:numFmt w:val="bullet"/>
      <w:lvlText w:val="-"/>
      <w:lvlJc w:val="left"/>
      <w:pPr>
        <w:tabs>
          <w:tab w:val="num" w:pos="2660"/>
        </w:tabs>
        <w:ind w:left="2660" w:hanging="360"/>
      </w:pPr>
      <w:rPr>
        <w:rFonts w:ascii="Times New Roman" w:eastAsia="Times New Roman" w:hAnsi="Times New Roman" w:cs="Times New Roman" w:hint="default"/>
      </w:rPr>
    </w:lvl>
    <w:lvl w:ilvl="1" w:tplc="0828214E">
      <w:numFmt w:val="bullet"/>
      <w:lvlText w:val="-"/>
      <w:lvlJc w:val="left"/>
      <w:pPr>
        <w:tabs>
          <w:tab w:val="num" w:pos="3560"/>
        </w:tabs>
        <w:ind w:left="3560" w:hanging="360"/>
      </w:pPr>
      <w:rPr>
        <w:rFonts w:ascii="Times New Roman" w:eastAsia="Times New Roman" w:hAnsi="Times New Roman" w:cs="Times New Roman" w:hint="default"/>
      </w:rPr>
    </w:lvl>
    <w:lvl w:ilvl="2" w:tplc="FFFFFFFF" w:tentative="1">
      <w:start w:val="1"/>
      <w:numFmt w:val="bullet"/>
      <w:lvlText w:val=""/>
      <w:lvlJc w:val="left"/>
      <w:pPr>
        <w:tabs>
          <w:tab w:val="num" w:pos="4280"/>
        </w:tabs>
        <w:ind w:left="4280" w:hanging="360"/>
      </w:pPr>
      <w:rPr>
        <w:rFonts w:ascii="Wingdings" w:hAnsi="Wingdings" w:hint="default"/>
      </w:rPr>
    </w:lvl>
    <w:lvl w:ilvl="3" w:tplc="FFFFFFFF" w:tentative="1">
      <w:start w:val="1"/>
      <w:numFmt w:val="bullet"/>
      <w:lvlText w:val=""/>
      <w:lvlJc w:val="left"/>
      <w:pPr>
        <w:tabs>
          <w:tab w:val="num" w:pos="5000"/>
        </w:tabs>
        <w:ind w:left="5000" w:hanging="360"/>
      </w:pPr>
      <w:rPr>
        <w:rFonts w:ascii="Symbol" w:hAnsi="Symbol" w:hint="default"/>
      </w:rPr>
    </w:lvl>
    <w:lvl w:ilvl="4" w:tplc="FFFFFFFF" w:tentative="1">
      <w:start w:val="1"/>
      <w:numFmt w:val="bullet"/>
      <w:lvlText w:val="o"/>
      <w:lvlJc w:val="left"/>
      <w:pPr>
        <w:tabs>
          <w:tab w:val="num" w:pos="5720"/>
        </w:tabs>
        <w:ind w:left="5720" w:hanging="360"/>
      </w:pPr>
      <w:rPr>
        <w:rFonts w:ascii="Courier New" w:hAnsi="Courier New" w:cs="Courier New" w:hint="default"/>
      </w:rPr>
    </w:lvl>
    <w:lvl w:ilvl="5" w:tplc="FFFFFFFF" w:tentative="1">
      <w:start w:val="1"/>
      <w:numFmt w:val="bullet"/>
      <w:lvlText w:val=""/>
      <w:lvlJc w:val="left"/>
      <w:pPr>
        <w:tabs>
          <w:tab w:val="num" w:pos="6440"/>
        </w:tabs>
        <w:ind w:left="6440" w:hanging="360"/>
      </w:pPr>
      <w:rPr>
        <w:rFonts w:ascii="Wingdings" w:hAnsi="Wingdings" w:hint="default"/>
      </w:rPr>
    </w:lvl>
    <w:lvl w:ilvl="6" w:tplc="FFFFFFFF" w:tentative="1">
      <w:start w:val="1"/>
      <w:numFmt w:val="bullet"/>
      <w:lvlText w:val=""/>
      <w:lvlJc w:val="left"/>
      <w:pPr>
        <w:tabs>
          <w:tab w:val="num" w:pos="7160"/>
        </w:tabs>
        <w:ind w:left="7160" w:hanging="360"/>
      </w:pPr>
      <w:rPr>
        <w:rFonts w:ascii="Symbol" w:hAnsi="Symbol" w:hint="default"/>
      </w:rPr>
    </w:lvl>
    <w:lvl w:ilvl="7" w:tplc="FFFFFFFF" w:tentative="1">
      <w:start w:val="1"/>
      <w:numFmt w:val="bullet"/>
      <w:lvlText w:val="o"/>
      <w:lvlJc w:val="left"/>
      <w:pPr>
        <w:tabs>
          <w:tab w:val="num" w:pos="7880"/>
        </w:tabs>
        <w:ind w:left="7880" w:hanging="360"/>
      </w:pPr>
      <w:rPr>
        <w:rFonts w:ascii="Courier New" w:hAnsi="Courier New" w:cs="Courier New" w:hint="default"/>
      </w:rPr>
    </w:lvl>
    <w:lvl w:ilvl="8" w:tplc="FFFFFFFF" w:tentative="1">
      <w:start w:val="1"/>
      <w:numFmt w:val="bullet"/>
      <w:lvlText w:val=""/>
      <w:lvlJc w:val="left"/>
      <w:pPr>
        <w:tabs>
          <w:tab w:val="num" w:pos="8600"/>
        </w:tabs>
        <w:ind w:left="8600" w:hanging="360"/>
      </w:pPr>
      <w:rPr>
        <w:rFonts w:ascii="Wingdings" w:hAnsi="Wingdings" w:hint="default"/>
      </w:rPr>
    </w:lvl>
  </w:abstractNum>
  <w:abstractNum w:abstractNumId="184" w15:restartNumberingAfterBreak="0">
    <w:nsid w:val="459E70FF"/>
    <w:multiLevelType w:val="hybridMultilevel"/>
    <w:tmpl w:val="F61C2E92"/>
    <w:lvl w:ilvl="0" w:tplc="07F8141A">
      <w:start w:val="16"/>
      <w:numFmt w:val="bullet"/>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45CF478A"/>
    <w:multiLevelType w:val="hybridMultilevel"/>
    <w:tmpl w:val="9BD6D8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6" w15:restartNumberingAfterBreak="0">
    <w:nsid w:val="45D411B3"/>
    <w:multiLevelType w:val="hybridMultilevel"/>
    <w:tmpl w:val="C3FC398C"/>
    <w:lvl w:ilvl="0" w:tplc="E63040D6">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187" w15:restartNumberingAfterBreak="0">
    <w:nsid w:val="46347D7A"/>
    <w:multiLevelType w:val="hybridMultilevel"/>
    <w:tmpl w:val="152206F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47233E8B"/>
    <w:multiLevelType w:val="hybridMultilevel"/>
    <w:tmpl w:val="1CD46C3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47D507EE"/>
    <w:multiLevelType w:val="hybridMultilevel"/>
    <w:tmpl w:val="D9DEA63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47E27E3E"/>
    <w:multiLevelType w:val="hybridMultilevel"/>
    <w:tmpl w:val="E6A28FF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8122EC2"/>
    <w:multiLevelType w:val="hybridMultilevel"/>
    <w:tmpl w:val="9B5E021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4A654A42"/>
    <w:multiLevelType w:val="hybridMultilevel"/>
    <w:tmpl w:val="302A4036"/>
    <w:lvl w:ilvl="0" w:tplc="F09E7462">
      <w:start w:val="1"/>
      <w:numFmt w:val="bullet"/>
      <w:lvlText w:val=""/>
      <w:lvlJc w:val="left"/>
      <w:pPr>
        <w:tabs>
          <w:tab w:val="num" w:pos="170"/>
        </w:tabs>
        <w:ind w:left="170" w:hanging="170"/>
      </w:pPr>
      <w:rPr>
        <w:rFonts w:ascii="Symbol" w:hAnsi="Symbol" w:hint="default"/>
        <w:sz w:val="16"/>
      </w:rPr>
    </w:lvl>
    <w:lvl w:ilvl="1" w:tplc="F09E7462">
      <w:start w:val="1"/>
      <w:numFmt w:val="bullet"/>
      <w:lvlText w:val=""/>
      <w:lvlJc w:val="left"/>
      <w:pPr>
        <w:tabs>
          <w:tab w:val="num" w:pos="1250"/>
        </w:tabs>
        <w:ind w:left="1250" w:hanging="170"/>
      </w:pPr>
      <w:rPr>
        <w:rFonts w:ascii="Symbol" w:hAnsi="Symbol"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4A710A6A"/>
    <w:multiLevelType w:val="hybridMultilevel"/>
    <w:tmpl w:val="7E9E11E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4B4A24F9"/>
    <w:multiLevelType w:val="multilevel"/>
    <w:tmpl w:val="CD2CAC72"/>
    <w:lvl w:ilvl="0">
      <w:start w:val="5"/>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95" w15:restartNumberingAfterBreak="0">
    <w:nsid w:val="4B7925F1"/>
    <w:multiLevelType w:val="hybridMultilevel"/>
    <w:tmpl w:val="9EACADC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4B7E5433"/>
    <w:multiLevelType w:val="hybridMultilevel"/>
    <w:tmpl w:val="F526699C"/>
    <w:lvl w:ilvl="0" w:tplc="0524B652">
      <w:start w:val="16"/>
      <w:numFmt w:val="bullet"/>
      <w:lvlText w:val="-"/>
      <w:lvlJc w:val="left"/>
      <w:pPr>
        <w:tabs>
          <w:tab w:val="num" w:pos="540"/>
        </w:tabs>
        <w:ind w:left="54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4BB82288"/>
    <w:multiLevelType w:val="hybridMultilevel"/>
    <w:tmpl w:val="024C878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4BF00A56"/>
    <w:multiLevelType w:val="hybridMultilevel"/>
    <w:tmpl w:val="ADBEDBB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4C203153"/>
    <w:multiLevelType w:val="hybridMultilevel"/>
    <w:tmpl w:val="098487E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4C884AD2"/>
    <w:multiLevelType w:val="hybridMultilevel"/>
    <w:tmpl w:val="CE44AD8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4C8D7CF3"/>
    <w:multiLevelType w:val="hybridMultilevel"/>
    <w:tmpl w:val="8A80E328"/>
    <w:lvl w:ilvl="0" w:tplc="F09E7462">
      <w:start w:val="1"/>
      <w:numFmt w:val="bullet"/>
      <w:lvlText w:val=""/>
      <w:lvlJc w:val="left"/>
      <w:pPr>
        <w:tabs>
          <w:tab w:val="num" w:pos="170"/>
        </w:tabs>
        <w:ind w:left="170" w:hanging="170"/>
      </w:pPr>
      <w:rPr>
        <w:rFonts w:ascii="Symbol" w:hAnsi="Symbol" w:hint="default"/>
        <w:sz w:val="16"/>
      </w:rPr>
    </w:lvl>
    <w:lvl w:ilvl="1" w:tplc="751AFF32">
      <w:start w:val="1"/>
      <w:numFmt w:val="bullet"/>
      <w:lvlText w:val=""/>
      <w:lvlJc w:val="left"/>
      <w:pPr>
        <w:tabs>
          <w:tab w:val="num" w:pos="1250"/>
        </w:tabs>
        <w:ind w:left="1250" w:hanging="170"/>
      </w:pPr>
      <w:rPr>
        <w:rFonts w:ascii="Symbol" w:hAnsi="Symbol" w:hint="default"/>
        <w:sz w:val="16"/>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4F6645D1"/>
    <w:multiLevelType w:val="hybridMultilevel"/>
    <w:tmpl w:val="C83C597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50B04021"/>
    <w:multiLevelType w:val="hybridMultilevel"/>
    <w:tmpl w:val="DE144FCE"/>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50B87AEE"/>
    <w:multiLevelType w:val="hybridMultilevel"/>
    <w:tmpl w:val="7EAE372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5" w15:restartNumberingAfterBreak="0">
    <w:nsid w:val="50E06AE4"/>
    <w:multiLevelType w:val="hybridMultilevel"/>
    <w:tmpl w:val="42A88456"/>
    <w:lvl w:ilvl="0" w:tplc="F09E7462">
      <w:start w:val="1"/>
      <w:numFmt w:val="bullet"/>
      <w:lvlText w:val=""/>
      <w:lvlJc w:val="left"/>
      <w:pPr>
        <w:tabs>
          <w:tab w:val="num" w:pos="170"/>
        </w:tabs>
        <w:ind w:left="170" w:hanging="170"/>
      </w:pPr>
      <w:rPr>
        <w:rFonts w:ascii="Symbol" w:hAnsi="Symbol" w:hint="default"/>
        <w:sz w:val="16"/>
      </w:rPr>
    </w:lvl>
    <w:lvl w:ilvl="1" w:tplc="0B8C7FFA">
      <w:start w:val="1"/>
      <w:numFmt w:val="bullet"/>
      <w:lvlText w:val=""/>
      <w:lvlJc w:val="left"/>
      <w:pPr>
        <w:tabs>
          <w:tab w:val="num" w:pos="1477"/>
        </w:tabs>
        <w:ind w:left="1420" w:hanging="340"/>
      </w:pPr>
      <w:rPr>
        <w:rFonts w:ascii="Symbol" w:hAnsi="Symbol" w:hint="default"/>
        <w:sz w:val="16"/>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51445821"/>
    <w:multiLevelType w:val="hybridMultilevel"/>
    <w:tmpl w:val="E898A33A"/>
    <w:lvl w:ilvl="0" w:tplc="7A825310">
      <w:numFmt w:val="bullet"/>
      <w:lvlText w:val="-"/>
      <w:lvlJc w:val="left"/>
      <w:pPr>
        <w:tabs>
          <w:tab w:val="num" w:pos="720"/>
        </w:tabs>
        <w:ind w:left="720" w:hanging="360"/>
      </w:pPr>
      <w:rPr>
        <w:rFonts w:ascii="Trebuchet MS" w:eastAsia="Times New Roman" w:hAnsi="Trebuchet M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51D10C31"/>
    <w:multiLevelType w:val="hybridMultilevel"/>
    <w:tmpl w:val="A52406F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51F60F3F"/>
    <w:multiLevelType w:val="hybridMultilevel"/>
    <w:tmpl w:val="90FC9F6E"/>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5209588B"/>
    <w:multiLevelType w:val="hybridMultilevel"/>
    <w:tmpl w:val="66D80D0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529028A6"/>
    <w:multiLevelType w:val="hybridMultilevel"/>
    <w:tmpl w:val="274E2144"/>
    <w:lvl w:ilvl="0" w:tplc="F09E7462">
      <w:start w:val="1"/>
      <w:numFmt w:val="bullet"/>
      <w:lvlText w:val=""/>
      <w:lvlJc w:val="left"/>
      <w:pPr>
        <w:tabs>
          <w:tab w:val="num" w:pos="350"/>
        </w:tabs>
        <w:ind w:left="35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52E561A8"/>
    <w:multiLevelType w:val="hybridMultilevel"/>
    <w:tmpl w:val="8F8A12BC"/>
    <w:lvl w:ilvl="0" w:tplc="9042D458">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2" w15:restartNumberingAfterBreak="0">
    <w:nsid w:val="53CA3288"/>
    <w:multiLevelType w:val="multilevel"/>
    <w:tmpl w:val="7C08A494"/>
    <w:lvl w:ilvl="0">
      <w:start w:val="6"/>
      <w:numFmt w:val="decimal"/>
      <w:lvlText w:val="%1"/>
      <w:lvlJc w:val="left"/>
      <w:pPr>
        <w:tabs>
          <w:tab w:val="num" w:pos="1470"/>
        </w:tabs>
        <w:ind w:left="1470" w:hanging="1470"/>
      </w:pPr>
      <w:rPr>
        <w:rFonts w:hint="default"/>
        <w:color w:val="auto"/>
        <w:sz w:val="22"/>
      </w:rPr>
    </w:lvl>
    <w:lvl w:ilvl="1">
      <w:start w:val="1"/>
      <w:numFmt w:val="decimal"/>
      <w:lvlText w:val="%1.%2"/>
      <w:lvlJc w:val="left"/>
      <w:pPr>
        <w:tabs>
          <w:tab w:val="num" w:pos="1470"/>
        </w:tabs>
        <w:ind w:left="1470" w:hanging="1470"/>
      </w:pPr>
      <w:rPr>
        <w:rFonts w:hint="default"/>
        <w:color w:val="auto"/>
        <w:sz w:val="22"/>
      </w:rPr>
    </w:lvl>
    <w:lvl w:ilvl="2">
      <w:start w:val="2"/>
      <w:numFmt w:val="decimal"/>
      <w:lvlText w:val="%1.%2.%3."/>
      <w:lvlJc w:val="left"/>
      <w:pPr>
        <w:tabs>
          <w:tab w:val="num" w:pos="1470"/>
        </w:tabs>
        <w:ind w:left="1470" w:hanging="1470"/>
      </w:pPr>
      <w:rPr>
        <w:rFonts w:hint="default"/>
        <w:color w:val="auto"/>
        <w:sz w:val="22"/>
      </w:rPr>
    </w:lvl>
    <w:lvl w:ilvl="3">
      <w:start w:val="1"/>
      <w:numFmt w:val="decimal"/>
      <w:lvlText w:val="%1.%2.%3.%4"/>
      <w:lvlJc w:val="left"/>
      <w:pPr>
        <w:tabs>
          <w:tab w:val="num" w:pos="1470"/>
        </w:tabs>
        <w:ind w:left="1470" w:hanging="1470"/>
      </w:pPr>
      <w:rPr>
        <w:rFonts w:hint="default"/>
        <w:color w:val="auto"/>
        <w:sz w:val="22"/>
      </w:rPr>
    </w:lvl>
    <w:lvl w:ilvl="4">
      <w:start w:val="1"/>
      <w:numFmt w:val="decimal"/>
      <w:lvlText w:val="%1.%2.%3.%4.%5"/>
      <w:lvlJc w:val="left"/>
      <w:pPr>
        <w:tabs>
          <w:tab w:val="num" w:pos="1470"/>
        </w:tabs>
        <w:ind w:left="1470" w:hanging="1470"/>
      </w:pPr>
      <w:rPr>
        <w:rFonts w:hint="default"/>
        <w:color w:val="auto"/>
        <w:sz w:val="22"/>
      </w:rPr>
    </w:lvl>
    <w:lvl w:ilvl="5">
      <w:start w:val="1"/>
      <w:numFmt w:val="decimal"/>
      <w:lvlText w:val="%1.%2.%3.%4.%5.%6"/>
      <w:lvlJc w:val="left"/>
      <w:pPr>
        <w:tabs>
          <w:tab w:val="num" w:pos="1470"/>
        </w:tabs>
        <w:ind w:left="1470" w:hanging="1470"/>
      </w:pPr>
      <w:rPr>
        <w:rFonts w:hint="default"/>
        <w:color w:val="auto"/>
        <w:sz w:val="22"/>
      </w:rPr>
    </w:lvl>
    <w:lvl w:ilvl="6">
      <w:start w:val="1"/>
      <w:numFmt w:val="decimal"/>
      <w:lvlText w:val="%1.%2.%3.%4.%5.%6.%7"/>
      <w:lvlJc w:val="left"/>
      <w:pPr>
        <w:tabs>
          <w:tab w:val="num" w:pos="1470"/>
        </w:tabs>
        <w:ind w:left="1470" w:hanging="1470"/>
      </w:pPr>
      <w:rPr>
        <w:rFonts w:hint="default"/>
        <w:color w:val="auto"/>
        <w:sz w:val="22"/>
      </w:rPr>
    </w:lvl>
    <w:lvl w:ilvl="7">
      <w:start w:val="1"/>
      <w:numFmt w:val="decimal"/>
      <w:lvlText w:val="%1.%2.%3.%4.%5.%6.%7.%8"/>
      <w:lvlJc w:val="left"/>
      <w:pPr>
        <w:tabs>
          <w:tab w:val="num" w:pos="1470"/>
        </w:tabs>
        <w:ind w:left="1470" w:hanging="1470"/>
      </w:pPr>
      <w:rPr>
        <w:rFonts w:hint="default"/>
        <w:color w:val="auto"/>
        <w:sz w:val="22"/>
      </w:rPr>
    </w:lvl>
    <w:lvl w:ilvl="8">
      <w:start w:val="1"/>
      <w:numFmt w:val="decimal"/>
      <w:lvlText w:val="%1.%2.%3.%4.%5.%6.%7.%8.%9"/>
      <w:lvlJc w:val="left"/>
      <w:pPr>
        <w:tabs>
          <w:tab w:val="num" w:pos="1470"/>
        </w:tabs>
        <w:ind w:left="1470" w:hanging="1470"/>
      </w:pPr>
      <w:rPr>
        <w:rFonts w:hint="default"/>
        <w:color w:val="auto"/>
        <w:sz w:val="22"/>
      </w:rPr>
    </w:lvl>
  </w:abstractNum>
  <w:abstractNum w:abstractNumId="213" w15:restartNumberingAfterBreak="0">
    <w:nsid w:val="54A7501A"/>
    <w:multiLevelType w:val="hybridMultilevel"/>
    <w:tmpl w:val="BEDC796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54C67520"/>
    <w:multiLevelType w:val="hybridMultilevel"/>
    <w:tmpl w:val="4336F0E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555B57D7"/>
    <w:multiLevelType w:val="hybridMultilevel"/>
    <w:tmpl w:val="366089F8"/>
    <w:lvl w:ilvl="0" w:tplc="7A825310">
      <w:numFmt w:val="bullet"/>
      <w:lvlText w:val="-"/>
      <w:lvlJc w:val="left"/>
      <w:pPr>
        <w:tabs>
          <w:tab w:val="num" w:pos="720"/>
        </w:tabs>
        <w:ind w:left="720" w:hanging="360"/>
      </w:pPr>
      <w:rPr>
        <w:rFonts w:ascii="Trebuchet MS" w:eastAsia="Times New Roman" w:hAnsi="Trebuchet M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56E420EE"/>
    <w:multiLevelType w:val="hybridMultilevel"/>
    <w:tmpl w:val="F16ED09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573376B1"/>
    <w:multiLevelType w:val="singleLevel"/>
    <w:tmpl w:val="F3327D8C"/>
    <w:lvl w:ilvl="0">
      <w:start w:val="4"/>
      <w:numFmt w:val="bullet"/>
      <w:lvlText w:val="-"/>
      <w:lvlJc w:val="left"/>
      <w:pPr>
        <w:tabs>
          <w:tab w:val="num" w:pos="360"/>
        </w:tabs>
        <w:ind w:left="360" w:hanging="360"/>
      </w:pPr>
    </w:lvl>
  </w:abstractNum>
  <w:abstractNum w:abstractNumId="218" w15:restartNumberingAfterBreak="0">
    <w:nsid w:val="57342B09"/>
    <w:multiLevelType w:val="hybridMultilevel"/>
    <w:tmpl w:val="82DE24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9" w15:restartNumberingAfterBreak="0">
    <w:nsid w:val="573A056B"/>
    <w:multiLevelType w:val="hybridMultilevel"/>
    <w:tmpl w:val="15CC8A2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57786FBE"/>
    <w:multiLevelType w:val="hybridMultilevel"/>
    <w:tmpl w:val="4520434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578B479A"/>
    <w:multiLevelType w:val="hybridMultilevel"/>
    <w:tmpl w:val="2F2ADF24"/>
    <w:lvl w:ilvl="0" w:tplc="F3327D8C">
      <w:start w:val="4"/>
      <w:numFmt w:val="bullet"/>
      <w:lvlText w:val="-"/>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2" w15:restartNumberingAfterBreak="0">
    <w:nsid w:val="59222D0F"/>
    <w:multiLevelType w:val="hybridMultilevel"/>
    <w:tmpl w:val="172A09D0"/>
    <w:lvl w:ilvl="0" w:tplc="F09E7462">
      <w:start w:val="1"/>
      <w:numFmt w:val="bullet"/>
      <w:lvlText w:val=""/>
      <w:lvlJc w:val="left"/>
      <w:pPr>
        <w:tabs>
          <w:tab w:val="num" w:pos="530"/>
        </w:tabs>
        <w:ind w:left="530" w:hanging="170"/>
      </w:pPr>
      <w:rPr>
        <w:rFonts w:ascii="Symbol" w:hAnsi="Symbol" w:hint="default"/>
        <w:sz w:val="16"/>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3" w15:restartNumberingAfterBreak="0">
    <w:nsid w:val="592F24C5"/>
    <w:multiLevelType w:val="hybridMultilevel"/>
    <w:tmpl w:val="E294E35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59431E2A"/>
    <w:multiLevelType w:val="hybridMultilevel"/>
    <w:tmpl w:val="27289B0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596072BC"/>
    <w:multiLevelType w:val="multilevel"/>
    <w:tmpl w:val="ABB6024C"/>
    <w:lvl w:ilvl="0">
      <w:start w:val="1"/>
      <w:numFmt w:val="bullet"/>
      <w:lvlText w:val="-"/>
      <w:lvlJc w:val="left"/>
      <w:pPr>
        <w:tabs>
          <w:tab w:val="num" w:pos="357"/>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6" w15:restartNumberingAfterBreak="0">
    <w:nsid w:val="59A27757"/>
    <w:multiLevelType w:val="multilevel"/>
    <w:tmpl w:val="AE4ABEC0"/>
    <w:numStyleLink w:val="poml"/>
  </w:abstractNum>
  <w:abstractNum w:abstractNumId="227" w15:restartNumberingAfterBreak="0">
    <w:nsid w:val="59F43E55"/>
    <w:multiLevelType w:val="hybridMultilevel"/>
    <w:tmpl w:val="9DF4188E"/>
    <w:lvl w:ilvl="0" w:tplc="5510C078">
      <w:start w:val="1"/>
      <w:numFmt w:val="bullet"/>
      <w:pStyle w:val="Odrazky"/>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5A1178E0"/>
    <w:multiLevelType w:val="hybridMultilevel"/>
    <w:tmpl w:val="0E3691A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5A146E10"/>
    <w:multiLevelType w:val="hybridMultilevel"/>
    <w:tmpl w:val="45449FB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5A2D2AD9"/>
    <w:multiLevelType w:val="hybridMultilevel"/>
    <w:tmpl w:val="04EAED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1" w15:restartNumberingAfterBreak="0">
    <w:nsid w:val="5A830B42"/>
    <w:multiLevelType w:val="hybridMultilevel"/>
    <w:tmpl w:val="12D6E1D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5AF11016"/>
    <w:multiLevelType w:val="hybridMultilevel"/>
    <w:tmpl w:val="589A871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3" w15:restartNumberingAfterBreak="0">
    <w:nsid w:val="5AF6481C"/>
    <w:multiLevelType w:val="hybridMultilevel"/>
    <w:tmpl w:val="2E0CD930"/>
    <w:lvl w:ilvl="0" w:tplc="F09E7462">
      <w:start w:val="1"/>
      <w:numFmt w:val="bullet"/>
      <w:lvlText w:val=""/>
      <w:lvlJc w:val="left"/>
      <w:pPr>
        <w:tabs>
          <w:tab w:val="num" w:pos="2470"/>
        </w:tabs>
        <w:ind w:left="2470" w:hanging="170"/>
      </w:pPr>
      <w:rPr>
        <w:rFonts w:ascii="Symbol" w:hAnsi="Symbol" w:hint="default"/>
        <w:sz w:val="16"/>
      </w:rPr>
    </w:lvl>
    <w:lvl w:ilvl="1" w:tplc="04050003" w:tentative="1">
      <w:start w:val="1"/>
      <w:numFmt w:val="bullet"/>
      <w:lvlText w:val="o"/>
      <w:lvlJc w:val="left"/>
      <w:pPr>
        <w:tabs>
          <w:tab w:val="num" w:pos="3740"/>
        </w:tabs>
        <w:ind w:left="3740" w:hanging="360"/>
      </w:pPr>
      <w:rPr>
        <w:rFonts w:ascii="Courier New" w:hAnsi="Courier New" w:cs="Courier New" w:hint="default"/>
      </w:rPr>
    </w:lvl>
    <w:lvl w:ilvl="2" w:tplc="04050005" w:tentative="1">
      <w:start w:val="1"/>
      <w:numFmt w:val="bullet"/>
      <w:lvlText w:val=""/>
      <w:lvlJc w:val="left"/>
      <w:pPr>
        <w:tabs>
          <w:tab w:val="num" w:pos="4460"/>
        </w:tabs>
        <w:ind w:left="4460" w:hanging="360"/>
      </w:pPr>
      <w:rPr>
        <w:rFonts w:ascii="Wingdings" w:hAnsi="Wingdings" w:hint="default"/>
      </w:rPr>
    </w:lvl>
    <w:lvl w:ilvl="3" w:tplc="04050001" w:tentative="1">
      <w:start w:val="1"/>
      <w:numFmt w:val="bullet"/>
      <w:lvlText w:val=""/>
      <w:lvlJc w:val="left"/>
      <w:pPr>
        <w:tabs>
          <w:tab w:val="num" w:pos="5180"/>
        </w:tabs>
        <w:ind w:left="5180" w:hanging="360"/>
      </w:pPr>
      <w:rPr>
        <w:rFonts w:ascii="Symbol" w:hAnsi="Symbol" w:hint="default"/>
      </w:rPr>
    </w:lvl>
    <w:lvl w:ilvl="4" w:tplc="04050003" w:tentative="1">
      <w:start w:val="1"/>
      <w:numFmt w:val="bullet"/>
      <w:lvlText w:val="o"/>
      <w:lvlJc w:val="left"/>
      <w:pPr>
        <w:tabs>
          <w:tab w:val="num" w:pos="5900"/>
        </w:tabs>
        <w:ind w:left="5900" w:hanging="360"/>
      </w:pPr>
      <w:rPr>
        <w:rFonts w:ascii="Courier New" w:hAnsi="Courier New" w:cs="Courier New" w:hint="default"/>
      </w:rPr>
    </w:lvl>
    <w:lvl w:ilvl="5" w:tplc="04050005" w:tentative="1">
      <w:start w:val="1"/>
      <w:numFmt w:val="bullet"/>
      <w:lvlText w:val=""/>
      <w:lvlJc w:val="left"/>
      <w:pPr>
        <w:tabs>
          <w:tab w:val="num" w:pos="6620"/>
        </w:tabs>
        <w:ind w:left="6620" w:hanging="360"/>
      </w:pPr>
      <w:rPr>
        <w:rFonts w:ascii="Wingdings" w:hAnsi="Wingdings" w:hint="default"/>
      </w:rPr>
    </w:lvl>
    <w:lvl w:ilvl="6" w:tplc="04050001" w:tentative="1">
      <w:start w:val="1"/>
      <w:numFmt w:val="bullet"/>
      <w:lvlText w:val=""/>
      <w:lvlJc w:val="left"/>
      <w:pPr>
        <w:tabs>
          <w:tab w:val="num" w:pos="7340"/>
        </w:tabs>
        <w:ind w:left="7340" w:hanging="360"/>
      </w:pPr>
      <w:rPr>
        <w:rFonts w:ascii="Symbol" w:hAnsi="Symbol" w:hint="default"/>
      </w:rPr>
    </w:lvl>
    <w:lvl w:ilvl="7" w:tplc="04050003" w:tentative="1">
      <w:start w:val="1"/>
      <w:numFmt w:val="bullet"/>
      <w:lvlText w:val="o"/>
      <w:lvlJc w:val="left"/>
      <w:pPr>
        <w:tabs>
          <w:tab w:val="num" w:pos="8060"/>
        </w:tabs>
        <w:ind w:left="8060" w:hanging="360"/>
      </w:pPr>
      <w:rPr>
        <w:rFonts w:ascii="Courier New" w:hAnsi="Courier New" w:cs="Courier New" w:hint="default"/>
      </w:rPr>
    </w:lvl>
    <w:lvl w:ilvl="8" w:tplc="04050005" w:tentative="1">
      <w:start w:val="1"/>
      <w:numFmt w:val="bullet"/>
      <w:lvlText w:val=""/>
      <w:lvlJc w:val="left"/>
      <w:pPr>
        <w:tabs>
          <w:tab w:val="num" w:pos="8780"/>
        </w:tabs>
        <w:ind w:left="8780" w:hanging="360"/>
      </w:pPr>
      <w:rPr>
        <w:rFonts w:ascii="Wingdings" w:hAnsi="Wingdings" w:hint="default"/>
      </w:rPr>
    </w:lvl>
  </w:abstractNum>
  <w:abstractNum w:abstractNumId="234" w15:restartNumberingAfterBreak="0">
    <w:nsid w:val="5BEA6FEC"/>
    <w:multiLevelType w:val="hybridMultilevel"/>
    <w:tmpl w:val="0DC2494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5C04581F"/>
    <w:multiLevelType w:val="hybridMultilevel"/>
    <w:tmpl w:val="A654922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5C2A0E94"/>
    <w:multiLevelType w:val="singleLevel"/>
    <w:tmpl w:val="F3327D8C"/>
    <w:lvl w:ilvl="0">
      <w:start w:val="4"/>
      <w:numFmt w:val="bullet"/>
      <w:lvlText w:val="-"/>
      <w:lvlJc w:val="left"/>
      <w:pPr>
        <w:ind w:left="720" w:hanging="360"/>
      </w:pPr>
      <w:rPr>
        <w:rFonts w:hint="default"/>
      </w:rPr>
    </w:lvl>
  </w:abstractNum>
  <w:abstractNum w:abstractNumId="237" w15:restartNumberingAfterBreak="0">
    <w:nsid w:val="5CFC7CB7"/>
    <w:multiLevelType w:val="hybridMultilevel"/>
    <w:tmpl w:val="9176DACC"/>
    <w:lvl w:ilvl="0" w:tplc="0828214E">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5D3160BF"/>
    <w:multiLevelType w:val="multilevel"/>
    <w:tmpl w:val="AE4ABEC0"/>
    <w:numStyleLink w:val="poml"/>
  </w:abstractNum>
  <w:abstractNum w:abstractNumId="239" w15:restartNumberingAfterBreak="0">
    <w:nsid w:val="5D7E0449"/>
    <w:multiLevelType w:val="hybridMultilevel"/>
    <w:tmpl w:val="06985D9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5D8D243F"/>
    <w:multiLevelType w:val="hybridMultilevel"/>
    <w:tmpl w:val="3E326AA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5DB53765"/>
    <w:multiLevelType w:val="hybridMultilevel"/>
    <w:tmpl w:val="F544B674"/>
    <w:lvl w:ilvl="0" w:tplc="F09E7462">
      <w:start w:val="1"/>
      <w:numFmt w:val="bullet"/>
      <w:lvlText w:val=""/>
      <w:lvlJc w:val="left"/>
      <w:pPr>
        <w:tabs>
          <w:tab w:val="num" w:pos="170"/>
        </w:tabs>
        <w:ind w:left="170" w:hanging="17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5DFB3F15"/>
    <w:multiLevelType w:val="hybridMultilevel"/>
    <w:tmpl w:val="5C7C73CE"/>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5E3F4FEB"/>
    <w:multiLevelType w:val="hybridMultilevel"/>
    <w:tmpl w:val="4EF43508"/>
    <w:lvl w:ilvl="0" w:tplc="F09E7462">
      <w:start w:val="1"/>
      <w:numFmt w:val="bullet"/>
      <w:lvlText w:val=""/>
      <w:lvlJc w:val="left"/>
      <w:pPr>
        <w:tabs>
          <w:tab w:val="num" w:pos="530"/>
        </w:tabs>
        <w:ind w:left="530" w:hanging="170"/>
      </w:pPr>
      <w:rPr>
        <w:rFonts w:ascii="Symbol" w:hAnsi="Symbol" w:hint="default"/>
        <w:sz w:val="16"/>
      </w:rPr>
    </w:lvl>
    <w:lvl w:ilvl="1" w:tplc="FFFFFFFF">
      <w:start w:val="1"/>
      <w:numFmt w:val="bullet"/>
      <w:lvlText w:val="o"/>
      <w:lvlJc w:val="left"/>
      <w:pPr>
        <w:tabs>
          <w:tab w:val="num" w:pos="4272"/>
        </w:tabs>
        <w:ind w:left="4272" w:hanging="360"/>
      </w:pPr>
      <w:rPr>
        <w:rFonts w:ascii="Courier New" w:hAnsi="Courier New" w:cs="Courier New" w:hint="default"/>
      </w:rPr>
    </w:lvl>
    <w:lvl w:ilvl="2" w:tplc="FFFFFFFF" w:tentative="1">
      <w:start w:val="1"/>
      <w:numFmt w:val="bullet"/>
      <w:lvlText w:val=""/>
      <w:lvlJc w:val="left"/>
      <w:pPr>
        <w:tabs>
          <w:tab w:val="num" w:pos="4992"/>
        </w:tabs>
        <w:ind w:left="4992" w:hanging="360"/>
      </w:pPr>
      <w:rPr>
        <w:rFonts w:ascii="Wingdings" w:hAnsi="Wingdings" w:hint="default"/>
      </w:rPr>
    </w:lvl>
    <w:lvl w:ilvl="3" w:tplc="FFFFFFFF" w:tentative="1">
      <w:start w:val="1"/>
      <w:numFmt w:val="bullet"/>
      <w:lvlText w:val=""/>
      <w:lvlJc w:val="left"/>
      <w:pPr>
        <w:tabs>
          <w:tab w:val="num" w:pos="5712"/>
        </w:tabs>
        <w:ind w:left="5712" w:hanging="360"/>
      </w:pPr>
      <w:rPr>
        <w:rFonts w:ascii="Symbol" w:hAnsi="Symbol" w:hint="default"/>
      </w:rPr>
    </w:lvl>
    <w:lvl w:ilvl="4" w:tplc="FFFFFFFF" w:tentative="1">
      <w:start w:val="1"/>
      <w:numFmt w:val="bullet"/>
      <w:lvlText w:val="o"/>
      <w:lvlJc w:val="left"/>
      <w:pPr>
        <w:tabs>
          <w:tab w:val="num" w:pos="6432"/>
        </w:tabs>
        <w:ind w:left="6432" w:hanging="360"/>
      </w:pPr>
      <w:rPr>
        <w:rFonts w:ascii="Courier New" w:hAnsi="Courier New" w:cs="Courier New" w:hint="default"/>
      </w:rPr>
    </w:lvl>
    <w:lvl w:ilvl="5" w:tplc="FFFFFFFF" w:tentative="1">
      <w:start w:val="1"/>
      <w:numFmt w:val="bullet"/>
      <w:lvlText w:val=""/>
      <w:lvlJc w:val="left"/>
      <w:pPr>
        <w:tabs>
          <w:tab w:val="num" w:pos="7152"/>
        </w:tabs>
        <w:ind w:left="7152" w:hanging="360"/>
      </w:pPr>
      <w:rPr>
        <w:rFonts w:ascii="Wingdings" w:hAnsi="Wingdings" w:hint="default"/>
      </w:rPr>
    </w:lvl>
    <w:lvl w:ilvl="6" w:tplc="FFFFFFFF" w:tentative="1">
      <w:start w:val="1"/>
      <w:numFmt w:val="bullet"/>
      <w:lvlText w:val=""/>
      <w:lvlJc w:val="left"/>
      <w:pPr>
        <w:tabs>
          <w:tab w:val="num" w:pos="7872"/>
        </w:tabs>
        <w:ind w:left="7872" w:hanging="360"/>
      </w:pPr>
      <w:rPr>
        <w:rFonts w:ascii="Symbol" w:hAnsi="Symbol" w:hint="default"/>
      </w:rPr>
    </w:lvl>
    <w:lvl w:ilvl="7" w:tplc="FFFFFFFF" w:tentative="1">
      <w:start w:val="1"/>
      <w:numFmt w:val="bullet"/>
      <w:lvlText w:val="o"/>
      <w:lvlJc w:val="left"/>
      <w:pPr>
        <w:tabs>
          <w:tab w:val="num" w:pos="8592"/>
        </w:tabs>
        <w:ind w:left="8592" w:hanging="360"/>
      </w:pPr>
      <w:rPr>
        <w:rFonts w:ascii="Courier New" w:hAnsi="Courier New" w:cs="Courier New" w:hint="default"/>
      </w:rPr>
    </w:lvl>
    <w:lvl w:ilvl="8" w:tplc="FFFFFFFF" w:tentative="1">
      <w:start w:val="1"/>
      <w:numFmt w:val="bullet"/>
      <w:lvlText w:val=""/>
      <w:lvlJc w:val="left"/>
      <w:pPr>
        <w:tabs>
          <w:tab w:val="num" w:pos="9312"/>
        </w:tabs>
        <w:ind w:left="9312" w:hanging="360"/>
      </w:pPr>
      <w:rPr>
        <w:rFonts w:ascii="Wingdings" w:hAnsi="Wingdings" w:hint="default"/>
      </w:rPr>
    </w:lvl>
  </w:abstractNum>
  <w:abstractNum w:abstractNumId="244" w15:restartNumberingAfterBreak="0">
    <w:nsid w:val="5E3F5174"/>
    <w:multiLevelType w:val="hybridMultilevel"/>
    <w:tmpl w:val="3BA81BB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5EC028DA"/>
    <w:multiLevelType w:val="hybridMultilevel"/>
    <w:tmpl w:val="FD1A694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5FAF7692"/>
    <w:multiLevelType w:val="hybridMultilevel"/>
    <w:tmpl w:val="8C4CE87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5FBD2C35"/>
    <w:multiLevelType w:val="hybridMultilevel"/>
    <w:tmpl w:val="31E8D8F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5FDB1705"/>
    <w:multiLevelType w:val="hybridMultilevel"/>
    <w:tmpl w:val="81622EF8"/>
    <w:lvl w:ilvl="0" w:tplc="F3327D8C">
      <w:start w:val="4"/>
      <w:numFmt w:val="bullet"/>
      <w:lvlText w:val="-"/>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600434DA"/>
    <w:multiLevelType w:val="hybridMultilevel"/>
    <w:tmpl w:val="86D0709A"/>
    <w:lvl w:ilvl="0" w:tplc="0828214E">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60C23532"/>
    <w:multiLevelType w:val="hybridMultilevel"/>
    <w:tmpl w:val="B5B697F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60E03ACC"/>
    <w:multiLevelType w:val="hybridMultilevel"/>
    <w:tmpl w:val="B32662A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2340"/>
        </w:tabs>
        <w:ind w:left="2340" w:hanging="360"/>
      </w:pPr>
      <w:rPr>
        <w:rFonts w:ascii="Courier New" w:hAnsi="Courier New" w:cs="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252" w15:restartNumberingAfterBreak="0">
    <w:nsid w:val="612043B0"/>
    <w:multiLevelType w:val="hybridMultilevel"/>
    <w:tmpl w:val="C430F4EE"/>
    <w:lvl w:ilvl="0" w:tplc="D38C276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61B64005"/>
    <w:multiLevelType w:val="hybridMultilevel"/>
    <w:tmpl w:val="79B4831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61CD2F2F"/>
    <w:multiLevelType w:val="hybridMultilevel"/>
    <w:tmpl w:val="A734258A"/>
    <w:lvl w:ilvl="0" w:tplc="7A825310">
      <w:numFmt w:val="bullet"/>
      <w:lvlText w:val="-"/>
      <w:lvlJc w:val="left"/>
      <w:pPr>
        <w:tabs>
          <w:tab w:val="num" w:pos="1080"/>
        </w:tabs>
        <w:ind w:left="1080" w:hanging="360"/>
      </w:pPr>
      <w:rPr>
        <w:rFonts w:ascii="Trebuchet MS" w:eastAsia="Times New Roman" w:hAnsi="Trebuchet MS"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55" w15:restartNumberingAfterBreak="0">
    <w:nsid w:val="62A34ABC"/>
    <w:multiLevelType w:val="hybridMultilevel"/>
    <w:tmpl w:val="87E4AD7E"/>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62F819E3"/>
    <w:multiLevelType w:val="hybridMultilevel"/>
    <w:tmpl w:val="B5E81772"/>
    <w:lvl w:ilvl="0" w:tplc="07F8141A">
      <w:start w:val="16"/>
      <w:numFmt w:val="bullet"/>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63812865"/>
    <w:multiLevelType w:val="hybridMultilevel"/>
    <w:tmpl w:val="B53EC330"/>
    <w:lvl w:ilvl="0" w:tplc="0828214E">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639E784D"/>
    <w:multiLevelType w:val="hybridMultilevel"/>
    <w:tmpl w:val="E6B0900E"/>
    <w:lvl w:ilvl="0" w:tplc="F3327D8C">
      <w:start w:val="4"/>
      <w:numFmt w:val="bullet"/>
      <w:lvlText w:val="-"/>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64CD5F83"/>
    <w:multiLevelType w:val="hybridMultilevel"/>
    <w:tmpl w:val="294CD27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662038D8"/>
    <w:multiLevelType w:val="hybridMultilevel"/>
    <w:tmpl w:val="C864266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1" w15:restartNumberingAfterBreak="0">
    <w:nsid w:val="66534EDF"/>
    <w:multiLevelType w:val="hybridMultilevel"/>
    <w:tmpl w:val="00262E5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679D36B5"/>
    <w:multiLevelType w:val="hybridMultilevel"/>
    <w:tmpl w:val="1988E05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67CE1BC0"/>
    <w:multiLevelType w:val="hybridMultilevel"/>
    <w:tmpl w:val="978E88A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4" w15:restartNumberingAfterBreak="0">
    <w:nsid w:val="681F3763"/>
    <w:multiLevelType w:val="hybridMultilevel"/>
    <w:tmpl w:val="287C9CAC"/>
    <w:lvl w:ilvl="0" w:tplc="0828214E">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5" w15:restartNumberingAfterBreak="0">
    <w:nsid w:val="683F0991"/>
    <w:multiLevelType w:val="hybridMultilevel"/>
    <w:tmpl w:val="50D678FE"/>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689431E2"/>
    <w:multiLevelType w:val="hybridMultilevel"/>
    <w:tmpl w:val="B1C6663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68BC3C66"/>
    <w:multiLevelType w:val="multilevel"/>
    <w:tmpl w:val="CD2CAC72"/>
    <w:lvl w:ilvl="0">
      <w:start w:val="5"/>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8" w15:restartNumberingAfterBreak="0">
    <w:nsid w:val="69483068"/>
    <w:multiLevelType w:val="hybridMultilevel"/>
    <w:tmpl w:val="6B4A726C"/>
    <w:lvl w:ilvl="0" w:tplc="F09E7462">
      <w:start w:val="1"/>
      <w:numFmt w:val="bullet"/>
      <w:lvlText w:val=""/>
      <w:lvlJc w:val="left"/>
      <w:pPr>
        <w:tabs>
          <w:tab w:val="num" w:pos="170"/>
        </w:tabs>
        <w:ind w:left="170" w:hanging="170"/>
      </w:pPr>
      <w:rPr>
        <w:rFonts w:ascii="Symbol" w:hAnsi="Symbol" w:hint="default"/>
        <w:sz w:val="16"/>
      </w:rPr>
    </w:lvl>
    <w:lvl w:ilvl="1" w:tplc="F09E7462">
      <w:start w:val="1"/>
      <w:numFmt w:val="bullet"/>
      <w:lvlText w:val=""/>
      <w:lvlJc w:val="left"/>
      <w:pPr>
        <w:tabs>
          <w:tab w:val="num" w:pos="1250"/>
        </w:tabs>
        <w:ind w:left="1250" w:hanging="170"/>
      </w:pPr>
      <w:rPr>
        <w:rFonts w:ascii="Symbol" w:hAnsi="Symbol" w:hint="default"/>
        <w:sz w:val="16"/>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697922C2"/>
    <w:multiLevelType w:val="hybridMultilevel"/>
    <w:tmpl w:val="455C309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70" w15:restartNumberingAfterBreak="0">
    <w:nsid w:val="69831B34"/>
    <w:multiLevelType w:val="hybridMultilevel"/>
    <w:tmpl w:val="FA3442A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69CC0C44"/>
    <w:multiLevelType w:val="hybridMultilevel"/>
    <w:tmpl w:val="2D045C2E"/>
    <w:lvl w:ilvl="0" w:tplc="F09E7462">
      <w:start w:val="1"/>
      <w:numFmt w:val="bullet"/>
      <w:lvlText w:val=""/>
      <w:lvlJc w:val="left"/>
      <w:pPr>
        <w:tabs>
          <w:tab w:val="num" w:pos="1077"/>
        </w:tabs>
        <w:ind w:left="1077" w:hanging="170"/>
      </w:pPr>
      <w:rPr>
        <w:rFonts w:ascii="Symbol" w:hAnsi="Symbol" w:hint="default"/>
        <w:sz w:val="16"/>
      </w:rPr>
    </w:lvl>
    <w:lvl w:ilvl="1" w:tplc="04050003" w:tentative="1">
      <w:start w:val="1"/>
      <w:numFmt w:val="bullet"/>
      <w:lvlText w:val="o"/>
      <w:lvlJc w:val="left"/>
      <w:pPr>
        <w:tabs>
          <w:tab w:val="num" w:pos="2347"/>
        </w:tabs>
        <w:ind w:left="2347" w:hanging="360"/>
      </w:pPr>
      <w:rPr>
        <w:rFonts w:ascii="Courier New" w:hAnsi="Courier New" w:cs="Courier New" w:hint="default"/>
      </w:rPr>
    </w:lvl>
    <w:lvl w:ilvl="2" w:tplc="04050005" w:tentative="1">
      <w:start w:val="1"/>
      <w:numFmt w:val="bullet"/>
      <w:lvlText w:val=""/>
      <w:lvlJc w:val="left"/>
      <w:pPr>
        <w:tabs>
          <w:tab w:val="num" w:pos="3067"/>
        </w:tabs>
        <w:ind w:left="3067" w:hanging="360"/>
      </w:pPr>
      <w:rPr>
        <w:rFonts w:ascii="Wingdings" w:hAnsi="Wingdings" w:hint="default"/>
      </w:rPr>
    </w:lvl>
    <w:lvl w:ilvl="3" w:tplc="04050001" w:tentative="1">
      <w:start w:val="1"/>
      <w:numFmt w:val="bullet"/>
      <w:lvlText w:val=""/>
      <w:lvlJc w:val="left"/>
      <w:pPr>
        <w:tabs>
          <w:tab w:val="num" w:pos="3787"/>
        </w:tabs>
        <w:ind w:left="3787" w:hanging="360"/>
      </w:pPr>
      <w:rPr>
        <w:rFonts w:ascii="Symbol" w:hAnsi="Symbol" w:hint="default"/>
      </w:rPr>
    </w:lvl>
    <w:lvl w:ilvl="4" w:tplc="04050003" w:tentative="1">
      <w:start w:val="1"/>
      <w:numFmt w:val="bullet"/>
      <w:lvlText w:val="o"/>
      <w:lvlJc w:val="left"/>
      <w:pPr>
        <w:tabs>
          <w:tab w:val="num" w:pos="4507"/>
        </w:tabs>
        <w:ind w:left="4507" w:hanging="360"/>
      </w:pPr>
      <w:rPr>
        <w:rFonts w:ascii="Courier New" w:hAnsi="Courier New" w:cs="Courier New" w:hint="default"/>
      </w:rPr>
    </w:lvl>
    <w:lvl w:ilvl="5" w:tplc="04050005" w:tentative="1">
      <w:start w:val="1"/>
      <w:numFmt w:val="bullet"/>
      <w:lvlText w:val=""/>
      <w:lvlJc w:val="left"/>
      <w:pPr>
        <w:tabs>
          <w:tab w:val="num" w:pos="5227"/>
        </w:tabs>
        <w:ind w:left="5227" w:hanging="360"/>
      </w:pPr>
      <w:rPr>
        <w:rFonts w:ascii="Wingdings" w:hAnsi="Wingdings" w:hint="default"/>
      </w:rPr>
    </w:lvl>
    <w:lvl w:ilvl="6" w:tplc="04050001" w:tentative="1">
      <w:start w:val="1"/>
      <w:numFmt w:val="bullet"/>
      <w:lvlText w:val=""/>
      <w:lvlJc w:val="left"/>
      <w:pPr>
        <w:tabs>
          <w:tab w:val="num" w:pos="5947"/>
        </w:tabs>
        <w:ind w:left="5947" w:hanging="360"/>
      </w:pPr>
      <w:rPr>
        <w:rFonts w:ascii="Symbol" w:hAnsi="Symbol" w:hint="default"/>
      </w:rPr>
    </w:lvl>
    <w:lvl w:ilvl="7" w:tplc="04050003" w:tentative="1">
      <w:start w:val="1"/>
      <w:numFmt w:val="bullet"/>
      <w:lvlText w:val="o"/>
      <w:lvlJc w:val="left"/>
      <w:pPr>
        <w:tabs>
          <w:tab w:val="num" w:pos="6667"/>
        </w:tabs>
        <w:ind w:left="6667" w:hanging="360"/>
      </w:pPr>
      <w:rPr>
        <w:rFonts w:ascii="Courier New" w:hAnsi="Courier New" w:cs="Courier New" w:hint="default"/>
      </w:rPr>
    </w:lvl>
    <w:lvl w:ilvl="8" w:tplc="04050005" w:tentative="1">
      <w:start w:val="1"/>
      <w:numFmt w:val="bullet"/>
      <w:lvlText w:val=""/>
      <w:lvlJc w:val="left"/>
      <w:pPr>
        <w:tabs>
          <w:tab w:val="num" w:pos="7387"/>
        </w:tabs>
        <w:ind w:left="7387" w:hanging="360"/>
      </w:pPr>
      <w:rPr>
        <w:rFonts w:ascii="Wingdings" w:hAnsi="Wingdings" w:hint="default"/>
      </w:rPr>
    </w:lvl>
  </w:abstractNum>
  <w:abstractNum w:abstractNumId="272" w15:restartNumberingAfterBreak="0">
    <w:nsid w:val="69DD0076"/>
    <w:multiLevelType w:val="hybridMultilevel"/>
    <w:tmpl w:val="A69C21B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6A27150F"/>
    <w:multiLevelType w:val="hybridMultilevel"/>
    <w:tmpl w:val="2378F42C"/>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4" w15:restartNumberingAfterBreak="0">
    <w:nsid w:val="6A4D64CF"/>
    <w:multiLevelType w:val="hybridMultilevel"/>
    <w:tmpl w:val="AF5837A8"/>
    <w:lvl w:ilvl="0" w:tplc="4634A58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5" w15:restartNumberingAfterBreak="0">
    <w:nsid w:val="6BFE31C0"/>
    <w:multiLevelType w:val="hybridMultilevel"/>
    <w:tmpl w:val="0BE80C00"/>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320"/>
        </w:tabs>
        <w:ind w:left="1320" w:hanging="360"/>
      </w:pPr>
      <w:rPr>
        <w:rFonts w:ascii="Courier New" w:hAnsi="Courier New" w:cs="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cs="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cs="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76" w15:restartNumberingAfterBreak="0">
    <w:nsid w:val="6C845DEB"/>
    <w:multiLevelType w:val="hybridMultilevel"/>
    <w:tmpl w:val="C652D60A"/>
    <w:lvl w:ilvl="0" w:tplc="FFFFFFFF">
      <w:start w:val="1"/>
      <w:numFmt w:val="bullet"/>
      <w:pStyle w:val="VetvtextuRVPZVCharPed3b"/>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eastAsia="Times New Roman"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eastAsia="Times New Roman"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7" w15:restartNumberingAfterBreak="0">
    <w:nsid w:val="6CE44239"/>
    <w:multiLevelType w:val="hybridMultilevel"/>
    <w:tmpl w:val="7A12839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6D4657A9"/>
    <w:multiLevelType w:val="hybridMultilevel"/>
    <w:tmpl w:val="792C0ABE"/>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6D98288A"/>
    <w:multiLevelType w:val="hybridMultilevel"/>
    <w:tmpl w:val="F994625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6DB5055B"/>
    <w:multiLevelType w:val="hybridMultilevel"/>
    <w:tmpl w:val="293ADE98"/>
    <w:lvl w:ilvl="0" w:tplc="F09E7462">
      <w:start w:val="1"/>
      <w:numFmt w:val="bullet"/>
      <w:lvlText w:val=""/>
      <w:lvlJc w:val="left"/>
      <w:pPr>
        <w:tabs>
          <w:tab w:val="num" w:pos="2470"/>
        </w:tabs>
        <w:ind w:left="2470" w:hanging="170"/>
      </w:pPr>
      <w:rPr>
        <w:rFonts w:ascii="Symbol" w:hAnsi="Symbol" w:hint="default"/>
        <w:sz w:val="16"/>
      </w:rPr>
    </w:lvl>
    <w:lvl w:ilvl="1" w:tplc="04050003" w:tentative="1">
      <w:start w:val="1"/>
      <w:numFmt w:val="bullet"/>
      <w:lvlText w:val="o"/>
      <w:lvlJc w:val="left"/>
      <w:pPr>
        <w:tabs>
          <w:tab w:val="num" w:pos="3740"/>
        </w:tabs>
        <w:ind w:left="3740" w:hanging="360"/>
      </w:pPr>
      <w:rPr>
        <w:rFonts w:ascii="Courier New" w:hAnsi="Courier New" w:cs="Courier New" w:hint="default"/>
      </w:rPr>
    </w:lvl>
    <w:lvl w:ilvl="2" w:tplc="04050005" w:tentative="1">
      <w:start w:val="1"/>
      <w:numFmt w:val="bullet"/>
      <w:lvlText w:val=""/>
      <w:lvlJc w:val="left"/>
      <w:pPr>
        <w:tabs>
          <w:tab w:val="num" w:pos="4460"/>
        </w:tabs>
        <w:ind w:left="4460" w:hanging="360"/>
      </w:pPr>
      <w:rPr>
        <w:rFonts w:ascii="Wingdings" w:hAnsi="Wingdings" w:hint="default"/>
      </w:rPr>
    </w:lvl>
    <w:lvl w:ilvl="3" w:tplc="04050001" w:tentative="1">
      <w:start w:val="1"/>
      <w:numFmt w:val="bullet"/>
      <w:lvlText w:val=""/>
      <w:lvlJc w:val="left"/>
      <w:pPr>
        <w:tabs>
          <w:tab w:val="num" w:pos="5180"/>
        </w:tabs>
        <w:ind w:left="5180" w:hanging="360"/>
      </w:pPr>
      <w:rPr>
        <w:rFonts w:ascii="Symbol" w:hAnsi="Symbol" w:hint="default"/>
      </w:rPr>
    </w:lvl>
    <w:lvl w:ilvl="4" w:tplc="04050003" w:tentative="1">
      <w:start w:val="1"/>
      <w:numFmt w:val="bullet"/>
      <w:lvlText w:val="o"/>
      <w:lvlJc w:val="left"/>
      <w:pPr>
        <w:tabs>
          <w:tab w:val="num" w:pos="5900"/>
        </w:tabs>
        <w:ind w:left="5900" w:hanging="360"/>
      </w:pPr>
      <w:rPr>
        <w:rFonts w:ascii="Courier New" w:hAnsi="Courier New" w:cs="Courier New" w:hint="default"/>
      </w:rPr>
    </w:lvl>
    <w:lvl w:ilvl="5" w:tplc="04050005" w:tentative="1">
      <w:start w:val="1"/>
      <w:numFmt w:val="bullet"/>
      <w:lvlText w:val=""/>
      <w:lvlJc w:val="left"/>
      <w:pPr>
        <w:tabs>
          <w:tab w:val="num" w:pos="6620"/>
        </w:tabs>
        <w:ind w:left="6620" w:hanging="360"/>
      </w:pPr>
      <w:rPr>
        <w:rFonts w:ascii="Wingdings" w:hAnsi="Wingdings" w:hint="default"/>
      </w:rPr>
    </w:lvl>
    <w:lvl w:ilvl="6" w:tplc="04050001" w:tentative="1">
      <w:start w:val="1"/>
      <w:numFmt w:val="bullet"/>
      <w:lvlText w:val=""/>
      <w:lvlJc w:val="left"/>
      <w:pPr>
        <w:tabs>
          <w:tab w:val="num" w:pos="7340"/>
        </w:tabs>
        <w:ind w:left="7340" w:hanging="360"/>
      </w:pPr>
      <w:rPr>
        <w:rFonts w:ascii="Symbol" w:hAnsi="Symbol" w:hint="default"/>
      </w:rPr>
    </w:lvl>
    <w:lvl w:ilvl="7" w:tplc="04050003" w:tentative="1">
      <w:start w:val="1"/>
      <w:numFmt w:val="bullet"/>
      <w:lvlText w:val="o"/>
      <w:lvlJc w:val="left"/>
      <w:pPr>
        <w:tabs>
          <w:tab w:val="num" w:pos="8060"/>
        </w:tabs>
        <w:ind w:left="8060" w:hanging="360"/>
      </w:pPr>
      <w:rPr>
        <w:rFonts w:ascii="Courier New" w:hAnsi="Courier New" w:cs="Courier New" w:hint="default"/>
      </w:rPr>
    </w:lvl>
    <w:lvl w:ilvl="8" w:tplc="04050005" w:tentative="1">
      <w:start w:val="1"/>
      <w:numFmt w:val="bullet"/>
      <w:lvlText w:val=""/>
      <w:lvlJc w:val="left"/>
      <w:pPr>
        <w:tabs>
          <w:tab w:val="num" w:pos="8780"/>
        </w:tabs>
        <w:ind w:left="8780" w:hanging="360"/>
      </w:pPr>
      <w:rPr>
        <w:rFonts w:ascii="Wingdings" w:hAnsi="Wingdings" w:hint="default"/>
      </w:rPr>
    </w:lvl>
  </w:abstractNum>
  <w:abstractNum w:abstractNumId="281" w15:restartNumberingAfterBreak="0">
    <w:nsid w:val="6E8F33CB"/>
    <w:multiLevelType w:val="hybridMultilevel"/>
    <w:tmpl w:val="33546C7A"/>
    <w:lvl w:ilvl="0" w:tplc="F09E7462">
      <w:start w:val="1"/>
      <w:numFmt w:val="bullet"/>
      <w:lvlText w:val=""/>
      <w:lvlJc w:val="left"/>
      <w:pPr>
        <w:tabs>
          <w:tab w:val="num" w:pos="530"/>
        </w:tabs>
        <w:ind w:left="530" w:hanging="170"/>
      </w:pPr>
      <w:rPr>
        <w:rFonts w:ascii="Symbol" w:hAnsi="Symbol" w:hint="default"/>
        <w:sz w:val="16"/>
      </w:rPr>
    </w:lvl>
    <w:lvl w:ilvl="1" w:tplc="FFFFFFFF">
      <w:start w:val="1"/>
      <w:numFmt w:val="bullet"/>
      <w:lvlText w:val="o"/>
      <w:lvlJc w:val="left"/>
      <w:pPr>
        <w:tabs>
          <w:tab w:val="num" w:pos="4272"/>
        </w:tabs>
        <w:ind w:left="4272" w:hanging="360"/>
      </w:pPr>
      <w:rPr>
        <w:rFonts w:ascii="Courier New" w:hAnsi="Courier New" w:cs="Courier New" w:hint="default"/>
      </w:rPr>
    </w:lvl>
    <w:lvl w:ilvl="2" w:tplc="FFFFFFFF" w:tentative="1">
      <w:start w:val="1"/>
      <w:numFmt w:val="bullet"/>
      <w:lvlText w:val=""/>
      <w:lvlJc w:val="left"/>
      <w:pPr>
        <w:tabs>
          <w:tab w:val="num" w:pos="4992"/>
        </w:tabs>
        <w:ind w:left="4992" w:hanging="360"/>
      </w:pPr>
      <w:rPr>
        <w:rFonts w:ascii="Wingdings" w:hAnsi="Wingdings" w:hint="default"/>
      </w:rPr>
    </w:lvl>
    <w:lvl w:ilvl="3" w:tplc="FFFFFFFF" w:tentative="1">
      <w:start w:val="1"/>
      <w:numFmt w:val="bullet"/>
      <w:lvlText w:val=""/>
      <w:lvlJc w:val="left"/>
      <w:pPr>
        <w:tabs>
          <w:tab w:val="num" w:pos="5712"/>
        </w:tabs>
        <w:ind w:left="5712" w:hanging="360"/>
      </w:pPr>
      <w:rPr>
        <w:rFonts w:ascii="Symbol" w:hAnsi="Symbol" w:hint="default"/>
      </w:rPr>
    </w:lvl>
    <w:lvl w:ilvl="4" w:tplc="FFFFFFFF" w:tentative="1">
      <w:start w:val="1"/>
      <w:numFmt w:val="bullet"/>
      <w:lvlText w:val="o"/>
      <w:lvlJc w:val="left"/>
      <w:pPr>
        <w:tabs>
          <w:tab w:val="num" w:pos="6432"/>
        </w:tabs>
        <w:ind w:left="6432" w:hanging="360"/>
      </w:pPr>
      <w:rPr>
        <w:rFonts w:ascii="Courier New" w:hAnsi="Courier New" w:cs="Courier New" w:hint="default"/>
      </w:rPr>
    </w:lvl>
    <w:lvl w:ilvl="5" w:tplc="FFFFFFFF" w:tentative="1">
      <w:start w:val="1"/>
      <w:numFmt w:val="bullet"/>
      <w:lvlText w:val=""/>
      <w:lvlJc w:val="left"/>
      <w:pPr>
        <w:tabs>
          <w:tab w:val="num" w:pos="7152"/>
        </w:tabs>
        <w:ind w:left="7152" w:hanging="360"/>
      </w:pPr>
      <w:rPr>
        <w:rFonts w:ascii="Wingdings" w:hAnsi="Wingdings" w:hint="default"/>
      </w:rPr>
    </w:lvl>
    <w:lvl w:ilvl="6" w:tplc="FFFFFFFF" w:tentative="1">
      <w:start w:val="1"/>
      <w:numFmt w:val="bullet"/>
      <w:lvlText w:val=""/>
      <w:lvlJc w:val="left"/>
      <w:pPr>
        <w:tabs>
          <w:tab w:val="num" w:pos="7872"/>
        </w:tabs>
        <w:ind w:left="7872" w:hanging="360"/>
      </w:pPr>
      <w:rPr>
        <w:rFonts w:ascii="Symbol" w:hAnsi="Symbol" w:hint="default"/>
      </w:rPr>
    </w:lvl>
    <w:lvl w:ilvl="7" w:tplc="FFFFFFFF" w:tentative="1">
      <w:start w:val="1"/>
      <w:numFmt w:val="bullet"/>
      <w:lvlText w:val="o"/>
      <w:lvlJc w:val="left"/>
      <w:pPr>
        <w:tabs>
          <w:tab w:val="num" w:pos="8592"/>
        </w:tabs>
        <w:ind w:left="8592" w:hanging="360"/>
      </w:pPr>
      <w:rPr>
        <w:rFonts w:ascii="Courier New" w:hAnsi="Courier New" w:cs="Courier New" w:hint="default"/>
      </w:rPr>
    </w:lvl>
    <w:lvl w:ilvl="8" w:tplc="FFFFFFFF" w:tentative="1">
      <w:start w:val="1"/>
      <w:numFmt w:val="bullet"/>
      <w:lvlText w:val=""/>
      <w:lvlJc w:val="left"/>
      <w:pPr>
        <w:tabs>
          <w:tab w:val="num" w:pos="9312"/>
        </w:tabs>
        <w:ind w:left="9312" w:hanging="360"/>
      </w:pPr>
      <w:rPr>
        <w:rFonts w:ascii="Wingdings" w:hAnsi="Wingdings" w:hint="default"/>
      </w:rPr>
    </w:lvl>
  </w:abstractNum>
  <w:abstractNum w:abstractNumId="282" w15:restartNumberingAfterBreak="0">
    <w:nsid w:val="6EBA3711"/>
    <w:multiLevelType w:val="hybridMultilevel"/>
    <w:tmpl w:val="A650D61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6F44574F"/>
    <w:multiLevelType w:val="hybridMultilevel"/>
    <w:tmpl w:val="8B804A48"/>
    <w:lvl w:ilvl="0" w:tplc="0828214E">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70235130"/>
    <w:multiLevelType w:val="hybridMultilevel"/>
    <w:tmpl w:val="E0A4B39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70581E3E"/>
    <w:multiLevelType w:val="hybridMultilevel"/>
    <w:tmpl w:val="CFA0C66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70984695"/>
    <w:multiLevelType w:val="hybridMultilevel"/>
    <w:tmpl w:val="CB2AB522"/>
    <w:lvl w:ilvl="0" w:tplc="D38C2762">
      <w:numFmt w:val="bullet"/>
      <w:lvlText w:val="-"/>
      <w:lvlJc w:val="left"/>
      <w:pPr>
        <w:tabs>
          <w:tab w:val="num" w:pos="720"/>
        </w:tabs>
        <w:ind w:left="720" w:hanging="360"/>
      </w:pPr>
      <w:rPr>
        <w:rFonts w:ascii="Times New Roman" w:eastAsia="Times New Roman" w:hAnsi="Times New Roman" w:cs="Times New Roman" w:hint="default"/>
      </w:rPr>
    </w:lvl>
    <w:lvl w:ilvl="1" w:tplc="0828214E">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7" w15:restartNumberingAfterBreak="0">
    <w:nsid w:val="70B23242"/>
    <w:multiLevelType w:val="hybridMultilevel"/>
    <w:tmpl w:val="B5040EC2"/>
    <w:lvl w:ilvl="0" w:tplc="F3327D8C">
      <w:start w:val="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8" w15:restartNumberingAfterBreak="0">
    <w:nsid w:val="70C7657E"/>
    <w:multiLevelType w:val="hybridMultilevel"/>
    <w:tmpl w:val="A296EB2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9" w15:restartNumberingAfterBreak="0">
    <w:nsid w:val="7308420A"/>
    <w:multiLevelType w:val="multilevel"/>
    <w:tmpl w:val="73C26E3C"/>
    <w:lvl w:ilvl="0">
      <w:start w:val="1"/>
      <w:numFmt w:val="bullet"/>
      <w:pStyle w:val="Uivo"/>
      <w:lvlText w:val=""/>
      <w:lvlJc w:val="left"/>
      <w:pPr>
        <w:tabs>
          <w:tab w:val="num" w:pos="644"/>
        </w:tabs>
        <w:ind w:left="644" w:hanging="360"/>
      </w:pPr>
      <w:rPr>
        <w:rFonts w:ascii="Wingdings" w:hAnsi="Wingdings" w:hint="default"/>
        <w:b w:val="0"/>
        <w:i w:val="0"/>
        <w:strike w:val="0"/>
        <w:sz w:val="18"/>
      </w:rPr>
    </w:lvl>
    <w:lvl w:ilvl="1">
      <w:start w:val="1"/>
      <w:numFmt w:val="bullet"/>
      <w:lvlText w:val="o"/>
      <w:lvlJc w:val="left"/>
      <w:pPr>
        <w:tabs>
          <w:tab w:val="num" w:pos="1610"/>
        </w:tabs>
        <w:ind w:left="1610" w:hanging="360"/>
      </w:pPr>
      <w:rPr>
        <w:rFonts w:ascii="Courier New" w:hAnsi="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290" w15:restartNumberingAfterBreak="0">
    <w:nsid w:val="748E30D1"/>
    <w:multiLevelType w:val="hybridMultilevel"/>
    <w:tmpl w:val="1144AEC6"/>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1" w15:restartNumberingAfterBreak="0">
    <w:nsid w:val="74E41594"/>
    <w:multiLevelType w:val="hybridMultilevel"/>
    <w:tmpl w:val="0BA646C4"/>
    <w:lvl w:ilvl="0" w:tplc="04050017">
      <w:start w:val="1"/>
      <w:numFmt w:val="lowerLetter"/>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92" w15:restartNumberingAfterBreak="0">
    <w:nsid w:val="7512114E"/>
    <w:multiLevelType w:val="hybridMultilevel"/>
    <w:tmpl w:val="2B76CE36"/>
    <w:lvl w:ilvl="0" w:tplc="FFFFFFFF">
      <w:start w:val="16"/>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F09E7462">
      <w:start w:val="1"/>
      <w:numFmt w:val="bullet"/>
      <w:lvlText w:val=""/>
      <w:lvlJc w:val="left"/>
      <w:pPr>
        <w:tabs>
          <w:tab w:val="num" w:pos="170"/>
        </w:tabs>
        <w:ind w:left="170" w:hanging="170"/>
      </w:pPr>
      <w:rPr>
        <w:rFonts w:ascii="Symbol" w:hAnsi="Symbol" w:hint="default"/>
        <w:sz w:val="16"/>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7535544A"/>
    <w:multiLevelType w:val="hybridMultilevel"/>
    <w:tmpl w:val="A40C04B6"/>
    <w:lvl w:ilvl="0" w:tplc="F09E7462">
      <w:start w:val="1"/>
      <w:numFmt w:val="bullet"/>
      <w:lvlText w:val=""/>
      <w:lvlJc w:val="left"/>
      <w:pPr>
        <w:tabs>
          <w:tab w:val="num" w:pos="170"/>
        </w:tabs>
        <w:ind w:left="170" w:hanging="170"/>
      </w:pPr>
      <w:rPr>
        <w:rFonts w:ascii="Symbol" w:hAnsi="Symbol" w:hint="default"/>
        <w:sz w:val="16"/>
      </w:rPr>
    </w:lvl>
    <w:lvl w:ilvl="1" w:tplc="FFFFFFFF" w:tentative="1">
      <w:start w:val="1"/>
      <w:numFmt w:val="bullet"/>
      <w:lvlText w:val="o"/>
      <w:lvlJc w:val="left"/>
      <w:pPr>
        <w:tabs>
          <w:tab w:val="num" w:pos="3560"/>
        </w:tabs>
        <w:ind w:left="3560" w:hanging="360"/>
      </w:pPr>
      <w:rPr>
        <w:rFonts w:ascii="Courier New" w:hAnsi="Courier New" w:cs="Courier New" w:hint="default"/>
      </w:rPr>
    </w:lvl>
    <w:lvl w:ilvl="2" w:tplc="FFFFFFFF" w:tentative="1">
      <w:start w:val="1"/>
      <w:numFmt w:val="bullet"/>
      <w:lvlText w:val=""/>
      <w:lvlJc w:val="left"/>
      <w:pPr>
        <w:tabs>
          <w:tab w:val="num" w:pos="4280"/>
        </w:tabs>
        <w:ind w:left="4280" w:hanging="360"/>
      </w:pPr>
      <w:rPr>
        <w:rFonts w:ascii="Wingdings" w:hAnsi="Wingdings" w:hint="default"/>
      </w:rPr>
    </w:lvl>
    <w:lvl w:ilvl="3" w:tplc="FFFFFFFF" w:tentative="1">
      <w:start w:val="1"/>
      <w:numFmt w:val="bullet"/>
      <w:lvlText w:val=""/>
      <w:lvlJc w:val="left"/>
      <w:pPr>
        <w:tabs>
          <w:tab w:val="num" w:pos="5000"/>
        </w:tabs>
        <w:ind w:left="5000" w:hanging="360"/>
      </w:pPr>
      <w:rPr>
        <w:rFonts w:ascii="Symbol" w:hAnsi="Symbol" w:hint="default"/>
      </w:rPr>
    </w:lvl>
    <w:lvl w:ilvl="4" w:tplc="FFFFFFFF" w:tentative="1">
      <w:start w:val="1"/>
      <w:numFmt w:val="bullet"/>
      <w:lvlText w:val="o"/>
      <w:lvlJc w:val="left"/>
      <w:pPr>
        <w:tabs>
          <w:tab w:val="num" w:pos="5720"/>
        </w:tabs>
        <w:ind w:left="5720" w:hanging="360"/>
      </w:pPr>
      <w:rPr>
        <w:rFonts w:ascii="Courier New" w:hAnsi="Courier New" w:cs="Courier New" w:hint="default"/>
      </w:rPr>
    </w:lvl>
    <w:lvl w:ilvl="5" w:tplc="FFFFFFFF" w:tentative="1">
      <w:start w:val="1"/>
      <w:numFmt w:val="bullet"/>
      <w:lvlText w:val=""/>
      <w:lvlJc w:val="left"/>
      <w:pPr>
        <w:tabs>
          <w:tab w:val="num" w:pos="6440"/>
        </w:tabs>
        <w:ind w:left="6440" w:hanging="360"/>
      </w:pPr>
      <w:rPr>
        <w:rFonts w:ascii="Wingdings" w:hAnsi="Wingdings" w:hint="default"/>
      </w:rPr>
    </w:lvl>
    <w:lvl w:ilvl="6" w:tplc="FFFFFFFF" w:tentative="1">
      <w:start w:val="1"/>
      <w:numFmt w:val="bullet"/>
      <w:lvlText w:val=""/>
      <w:lvlJc w:val="left"/>
      <w:pPr>
        <w:tabs>
          <w:tab w:val="num" w:pos="7160"/>
        </w:tabs>
        <w:ind w:left="7160" w:hanging="360"/>
      </w:pPr>
      <w:rPr>
        <w:rFonts w:ascii="Symbol" w:hAnsi="Symbol" w:hint="default"/>
      </w:rPr>
    </w:lvl>
    <w:lvl w:ilvl="7" w:tplc="FFFFFFFF" w:tentative="1">
      <w:start w:val="1"/>
      <w:numFmt w:val="bullet"/>
      <w:lvlText w:val="o"/>
      <w:lvlJc w:val="left"/>
      <w:pPr>
        <w:tabs>
          <w:tab w:val="num" w:pos="7880"/>
        </w:tabs>
        <w:ind w:left="7880" w:hanging="360"/>
      </w:pPr>
      <w:rPr>
        <w:rFonts w:ascii="Courier New" w:hAnsi="Courier New" w:cs="Courier New" w:hint="default"/>
      </w:rPr>
    </w:lvl>
    <w:lvl w:ilvl="8" w:tplc="FFFFFFFF" w:tentative="1">
      <w:start w:val="1"/>
      <w:numFmt w:val="bullet"/>
      <w:lvlText w:val=""/>
      <w:lvlJc w:val="left"/>
      <w:pPr>
        <w:tabs>
          <w:tab w:val="num" w:pos="8600"/>
        </w:tabs>
        <w:ind w:left="8600" w:hanging="360"/>
      </w:pPr>
      <w:rPr>
        <w:rFonts w:ascii="Wingdings" w:hAnsi="Wingdings" w:hint="default"/>
      </w:rPr>
    </w:lvl>
  </w:abstractNum>
  <w:abstractNum w:abstractNumId="294" w15:restartNumberingAfterBreak="0">
    <w:nsid w:val="75B035A7"/>
    <w:multiLevelType w:val="multilevel"/>
    <w:tmpl w:val="CD2CAC72"/>
    <w:lvl w:ilvl="0">
      <w:start w:val="5"/>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5" w15:restartNumberingAfterBreak="0">
    <w:nsid w:val="76976379"/>
    <w:multiLevelType w:val="hybridMultilevel"/>
    <w:tmpl w:val="C530564A"/>
    <w:lvl w:ilvl="0" w:tplc="F09E7462">
      <w:start w:val="1"/>
      <w:numFmt w:val="bullet"/>
      <w:lvlText w:val=""/>
      <w:lvlJc w:val="left"/>
      <w:pPr>
        <w:tabs>
          <w:tab w:val="num" w:pos="170"/>
        </w:tabs>
        <w:ind w:left="170" w:hanging="17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76B54B4B"/>
    <w:multiLevelType w:val="hybridMultilevel"/>
    <w:tmpl w:val="655C1B48"/>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7" w15:restartNumberingAfterBreak="0">
    <w:nsid w:val="77746047"/>
    <w:multiLevelType w:val="hybridMultilevel"/>
    <w:tmpl w:val="BB461D78"/>
    <w:lvl w:ilvl="0" w:tplc="EA7092A8">
      <w:start w:val="10"/>
      <w:numFmt w:val="decimal"/>
      <w:lvlText w:val="%1."/>
      <w:lvlJc w:val="left"/>
      <w:pPr>
        <w:tabs>
          <w:tab w:val="num" w:pos="600"/>
        </w:tabs>
        <w:ind w:left="600" w:hanging="420"/>
      </w:pPr>
      <w:rPr>
        <w:rFonts w:hint="default"/>
        <w:b/>
        <w:u w:val="none"/>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98" w15:restartNumberingAfterBreak="0">
    <w:nsid w:val="79020ACB"/>
    <w:multiLevelType w:val="hybridMultilevel"/>
    <w:tmpl w:val="5BCC09C0"/>
    <w:lvl w:ilvl="0" w:tplc="0828214E">
      <w:numFmt w:val="bullet"/>
      <w:lvlText w:val="-"/>
      <w:lvlJc w:val="left"/>
      <w:pPr>
        <w:tabs>
          <w:tab w:val="num" w:pos="3600"/>
        </w:tabs>
        <w:ind w:left="36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9" w15:restartNumberingAfterBreak="0">
    <w:nsid w:val="79063735"/>
    <w:multiLevelType w:val="hybridMultilevel"/>
    <w:tmpl w:val="E6ECA4DE"/>
    <w:lvl w:ilvl="0" w:tplc="04050001">
      <w:start w:val="1"/>
      <w:numFmt w:val="bullet"/>
      <w:lvlText w:val=""/>
      <w:lvlJc w:val="left"/>
      <w:pPr>
        <w:tabs>
          <w:tab w:val="num" w:pos="1080"/>
        </w:tabs>
        <w:ind w:left="1080" w:hanging="360"/>
      </w:pPr>
      <w:rPr>
        <w:rFonts w:ascii="Symbol" w:hAnsi="Symbol" w:hint="default"/>
      </w:rPr>
    </w:lvl>
    <w:lvl w:ilvl="1" w:tplc="0524B652">
      <w:start w:val="16"/>
      <w:numFmt w:val="bullet"/>
      <w:lvlText w:val="-"/>
      <w:lvlJc w:val="left"/>
      <w:pPr>
        <w:tabs>
          <w:tab w:val="num" w:pos="1260"/>
        </w:tabs>
        <w:ind w:left="1260" w:hanging="360"/>
      </w:pPr>
      <w:rPr>
        <w:rFonts w:ascii="Times New Roman" w:eastAsia="Times New Roman"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00" w15:restartNumberingAfterBreak="0">
    <w:nsid w:val="790875D7"/>
    <w:multiLevelType w:val="hybridMultilevel"/>
    <w:tmpl w:val="B04CD3CE"/>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1" w15:restartNumberingAfterBreak="0">
    <w:nsid w:val="79AC0B24"/>
    <w:multiLevelType w:val="hybridMultilevel"/>
    <w:tmpl w:val="16E24BBE"/>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79BF590C"/>
    <w:multiLevelType w:val="hybridMultilevel"/>
    <w:tmpl w:val="1C8C7B64"/>
    <w:lvl w:ilvl="0" w:tplc="62EA217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3" w15:restartNumberingAfterBreak="0">
    <w:nsid w:val="79D838CE"/>
    <w:multiLevelType w:val="hybridMultilevel"/>
    <w:tmpl w:val="D76A7C5E"/>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4" w15:restartNumberingAfterBreak="0">
    <w:nsid w:val="79EC293F"/>
    <w:multiLevelType w:val="hybridMultilevel"/>
    <w:tmpl w:val="44249778"/>
    <w:lvl w:ilvl="0" w:tplc="0828214E">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5" w15:restartNumberingAfterBreak="0">
    <w:nsid w:val="79EF0D3D"/>
    <w:multiLevelType w:val="hybridMultilevel"/>
    <w:tmpl w:val="1EB0C46A"/>
    <w:lvl w:ilvl="0" w:tplc="F09E7462">
      <w:start w:val="1"/>
      <w:numFmt w:val="bullet"/>
      <w:lvlText w:val=""/>
      <w:lvlJc w:val="left"/>
      <w:pPr>
        <w:tabs>
          <w:tab w:val="num" w:pos="170"/>
        </w:tabs>
        <w:ind w:left="170" w:hanging="170"/>
      </w:pPr>
      <w:rPr>
        <w:rFonts w:ascii="Symbol" w:hAnsi="Symbol" w:hint="default"/>
        <w:sz w:val="16"/>
      </w:rPr>
    </w:lvl>
    <w:lvl w:ilvl="1" w:tplc="FFFFFFFF" w:tentative="1">
      <w:start w:val="1"/>
      <w:numFmt w:val="bullet"/>
      <w:lvlText w:val="o"/>
      <w:lvlJc w:val="left"/>
      <w:pPr>
        <w:tabs>
          <w:tab w:val="num" w:pos="3560"/>
        </w:tabs>
        <w:ind w:left="3560" w:hanging="360"/>
      </w:pPr>
      <w:rPr>
        <w:rFonts w:ascii="Courier New" w:hAnsi="Courier New" w:cs="Courier New" w:hint="default"/>
      </w:rPr>
    </w:lvl>
    <w:lvl w:ilvl="2" w:tplc="FFFFFFFF" w:tentative="1">
      <w:start w:val="1"/>
      <w:numFmt w:val="bullet"/>
      <w:lvlText w:val=""/>
      <w:lvlJc w:val="left"/>
      <w:pPr>
        <w:tabs>
          <w:tab w:val="num" w:pos="4280"/>
        </w:tabs>
        <w:ind w:left="4280" w:hanging="360"/>
      </w:pPr>
      <w:rPr>
        <w:rFonts w:ascii="Wingdings" w:hAnsi="Wingdings" w:hint="default"/>
      </w:rPr>
    </w:lvl>
    <w:lvl w:ilvl="3" w:tplc="FFFFFFFF" w:tentative="1">
      <w:start w:val="1"/>
      <w:numFmt w:val="bullet"/>
      <w:lvlText w:val=""/>
      <w:lvlJc w:val="left"/>
      <w:pPr>
        <w:tabs>
          <w:tab w:val="num" w:pos="5000"/>
        </w:tabs>
        <w:ind w:left="5000" w:hanging="360"/>
      </w:pPr>
      <w:rPr>
        <w:rFonts w:ascii="Symbol" w:hAnsi="Symbol" w:hint="default"/>
      </w:rPr>
    </w:lvl>
    <w:lvl w:ilvl="4" w:tplc="FFFFFFFF" w:tentative="1">
      <w:start w:val="1"/>
      <w:numFmt w:val="bullet"/>
      <w:lvlText w:val="o"/>
      <w:lvlJc w:val="left"/>
      <w:pPr>
        <w:tabs>
          <w:tab w:val="num" w:pos="5720"/>
        </w:tabs>
        <w:ind w:left="5720" w:hanging="360"/>
      </w:pPr>
      <w:rPr>
        <w:rFonts w:ascii="Courier New" w:hAnsi="Courier New" w:cs="Courier New" w:hint="default"/>
      </w:rPr>
    </w:lvl>
    <w:lvl w:ilvl="5" w:tplc="FFFFFFFF" w:tentative="1">
      <w:start w:val="1"/>
      <w:numFmt w:val="bullet"/>
      <w:lvlText w:val=""/>
      <w:lvlJc w:val="left"/>
      <w:pPr>
        <w:tabs>
          <w:tab w:val="num" w:pos="6440"/>
        </w:tabs>
        <w:ind w:left="6440" w:hanging="360"/>
      </w:pPr>
      <w:rPr>
        <w:rFonts w:ascii="Wingdings" w:hAnsi="Wingdings" w:hint="default"/>
      </w:rPr>
    </w:lvl>
    <w:lvl w:ilvl="6" w:tplc="FFFFFFFF" w:tentative="1">
      <w:start w:val="1"/>
      <w:numFmt w:val="bullet"/>
      <w:lvlText w:val=""/>
      <w:lvlJc w:val="left"/>
      <w:pPr>
        <w:tabs>
          <w:tab w:val="num" w:pos="7160"/>
        </w:tabs>
        <w:ind w:left="7160" w:hanging="360"/>
      </w:pPr>
      <w:rPr>
        <w:rFonts w:ascii="Symbol" w:hAnsi="Symbol" w:hint="default"/>
      </w:rPr>
    </w:lvl>
    <w:lvl w:ilvl="7" w:tplc="FFFFFFFF" w:tentative="1">
      <w:start w:val="1"/>
      <w:numFmt w:val="bullet"/>
      <w:lvlText w:val="o"/>
      <w:lvlJc w:val="left"/>
      <w:pPr>
        <w:tabs>
          <w:tab w:val="num" w:pos="7880"/>
        </w:tabs>
        <w:ind w:left="7880" w:hanging="360"/>
      </w:pPr>
      <w:rPr>
        <w:rFonts w:ascii="Courier New" w:hAnsi="Courier New" w:cs="Courier New" w:hint="default"/>
      </w:rPr>
    </w:lvl>
    <w:lvl w:ilvl="8" w:tplc="FFFFFFFF" w:tentative="1">
      <w:start w:val="1"/>
      <w:numFmt w:val="bullet"/>
      <w:lvlText w:val=""/>
      <w:lvlJc w:val="left"/>
      <w:pPr>
        <w:tabs>
          <w:tab w:val="num" w:pos="8600"/>
        </w:tabs>
        <w:ind w:left="8600" w:hanging="360"/>
      </w:pPr>
      <w:rPr>
        <w:rFonts w:ascii="Wingdings" w:hAnsi="Wingdings" w:hint="default"/>
      </w:rPr>
    </w:lvl>
  </w:abstractNum>
  <w:abstractNum w:abstractNumId="306" w15:restartNumberingAfterBreak="0">
    <w:nsid w:val="7A6551F5"/>
    <w:multiLevelType w:val="hybridMultilevel"/>
    <w:tmpl w:val="563812C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7" w15:restartNumberingAfterBreak="0">
    <w:nsid w:val="7B5B282E"/>
    <w:multiLevelType w:val="hybridMultilevel"/>
    <w:tmpl w:val="4E347018"/>
    <w:lvl w:ilvl="0" w:tplc="04050001">
      <w:start w:val="1"/>
      <w:numFmt w:val="bullet"/>
      <w:lvlText w:val=""/>
      <w:lvlJc w:val="left"/>
      <w:pPr>
        <w:tabs>
          <w:tab w:val="num" w:pos="720"/>
        </w:tabs>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8" w15:restartNumberingAfterBreak="0">
    <w:nsid w:val="7B716246"/>
    <w:multiLevelType w:val="hybridMultilevel"/>
    <w:tmpl w:val="A1FE067E"/>
    <w:lvl w:ilvl="0" w:tplc="FFFFFFFF">
      <w:start w:val="16"/>
      <w:numFmt w:val="bullet"/>
      <w:lvlText w:val="-"/>
      <w:lvlJc w:val="left"/>
      <w:pPr>
        <w:tabs>
          <w:tab w:val="num" w:pos="540"/>
        </w:tabs>
        <w:ind w:left="5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F09E7462">
      <w:start w:val="1"/>
      <w:numFmt w:val="bullet"/>
      <w:lvlText w:val=""/>
      <w:lvlJc w:val="left"/>
      <w:pPr>
        <w:tabs>
          <w:tab w:val="num" w:pos="170"/>
        </w:tabs>
        <w:ind w:left="170" w:hanging="170"/>
      </w:pPr>
      <w:rPr>
        <w:rFonts w:ascii="Symbol" w:hAnsi="Symbol" w:hint="default"/>
        <w:sz w:val="16"/>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7BE136E4"/>
    <w:multiLevelType w:val="multilevel"/>
    <w:tmpl w:val="3544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C384565"/>
    <w:multiLevelType w:val="hybridMultilevel"/>
    <w:tmpl w:val="05225F00"/>
    <w:lvl w:ilvl="0" w:tplc="0828214E">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7CA35C67"/>
    <w:multiLevelType w:val="hybridMultilevel"/>
    <w:tmpl w:val="2AD4517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2" w15:restartNumberingAfterBreak="0">
    <w:nsid w:val="7CAA5D6B"/>
    <w:multiLevelType w:val="hybridMultilevel"/>
    <w:tmpl w:val="0C14C77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7CBE6070"/>
    <w:multiLevelType w:val="hybridMultilevel"/>
    <w:tmpl w:val="121068F2"/>
    <w:lvl w:ilvl="0" w:tplc="FFFFFFFF">
      <w:start w:val="16"/>
      <w:numFmt w:val="bullet"/>
      <w:lvlText w:val="-"/>
      <w:lvlJc w:val="left"/>
      <w:pPr>
        <w:tabs>
          <w:tab w:val="num" w:pos="2660"/>
        </w:tabs>
        <w:ind w:left="2660" w:hanging="360"/>
      </w:pPr>
      <w:rPr>
        <w:rFonts w:ascii="Times New Roman" w:eastAsia="Times New Roman" w:hAnsi="Times New Roman" w:cs="Times New Roman" w:hint="default"/>
      </w:rPr>
    </w:lvl>
    <w:lvl w:ilvl="1" w:tplc="0828214E">
      <w:numFmt w:val="bullet"/>
      <w:lvlText w:val="-"/>
      <w:lvlJc w:val="left"/>
      <w:pPr>
        <w:tabs>
          <w:tab w:val="num" w:pos="3560"/>
        </w:tabs>
        <w:ind w:left="3560" w:hanging="360"/>
      </w:pPr>
      <w:rPr>
        <w:rFonts w:ascii="Times New Roman" w:eastAsia="Times New Roman" w:hAnsi="Times New Roman" w:cs="Times New Roman" w:hint="default"/>
      </w:rPr>
    </w:lvl>
    <w:lvl w:ilvl="2" w:tplc="FFFFFFFF" w:tentative="1">
      <w:start w:val="1"/>
      <w:numFmt w:val="bullet"/>
      <w:lvlText w:val=""/>
      <w:lvlJc w:val="left"/>
      <w:pPr>
        <w:tabs>
          <w:tab w:val="num" w:pos="4280"/>
        </w:tabs>
        <w:ind w:left="4280" w:hanging="360"/>
      </w:pPr>
      <w:rPr>
        <w:rFonts w:ascii="Wingdings" w:hAnsi="Wingdings" w:hint="default"/>
      </w:rPr>
    </w:lvl>
    <w:lvl w:ilvl="3" w:tplc="FFFFFFFF" w:tentative="1">
      <w:start w:val="1"/>
      <w:numFmt w:val="bullet"/>
      <w:lvlText w:val=""/>
      <w:lvlJc w:val="left"/>
      <w:pPr>
        <w:tabs>
          <w:tab w:val="num" w:pos="5000"/>
        </w:tabs>
        <w:ind w:left="5000" w:hanging="360"/>
      </w:pPr>
      <w:rPr>
        <w:rFonts w:ascii="Symbol" w:hAnsi="Symbol" w:hint="default"/>
      </w:rPr>
    </w:lvl>
    <w:lvl w:ilvl="4" w:tplc="FFFFFFFF" w:tentative="1">
      <w:start w:val="1"/>
      <w:numFmt w:val="bullet"/>
      <w:lvlText w:val="o"/>
      <w:lvlJc w:val="left"/>
      <w:pPr>
        <w:tabs>
          <w:tab w:val="num" w:pos="5720"/>
        </w:tabs>
        <w:ind w:left="5720" w:hanging="360"/>
      </w:pPr>
      <w:rPr>
        <w:rFonts w:ascii="Courier New" w:hAnsi="Courier New" w:cs="Courier New" w:hint="default"/>
      </w:rPr>
    </w:lvl>
    <w:lvl w:ilvl="5" w:tplc="FFFFFFFF" w:tentative="1">
      <w:start w:val="1"/>
      <w:numFmt w:val="bullet"/>
      <w:lvlText w:val=""/>
      <w:lvlJc w:val="left"/>
      <w:pPr>
        <w:tabs>
          <w:tab w:val="num" w:pos="6440"/>
        </w:tabs>
        <w:ind w:left="6440" w:hanging="360"/>
      </w:pPr>
      <w:rPr>
        <w:rFonts w:ascii="Wingdings" w:hAnsi="Wingdings" w:hint="default"/>
      </w:rPr>
    </w:lvl>
    <w:lvl w:ilvl="6" w:tplc="FFFFFFFF" w:tentative="1">
      <w:start w:val="1"/>
      <w:numFmt w:val="bullet"/>
      <w:lvlText w:val=""/>
      <w:lvlJc w:val="left"/>
      <w:pPr>
        <w:tabs>
          <w:tab w:val="num" w:pos="7160"/>
        </w:tabs>
        <w:ind w:left="7160" w:hanging="360"/>
      </w:pPr>
      <w:rPr>
        <w:rFonts w:ascii="Symbol" w:hAnsi="Symbol" w:hint="default"/>
      </w:rPr>
    </w:lvl>
    <w:lvl w:ilvl="7" w:tplc="FFFFFFFF" w:tentative="1">
      <w:start w:val="1"/>
      <w:numFmt w:val="bullet"/>
      <w:lvlText w:val="o"/>
      <w:lvlJc w:val="left"/>
      <w:pPr>
        <w:tabs>
          <w:tab w:val="num" w:pos="7880"/>
        </w:tabs>
        <w:ind w:left="7880" w:hanging="360"/>
      </w:pPr>
      <w:rPr>
        <w:rFonts w:ascii="Courier New" w:hAnsi="Courier New" w:cs="Courier New" w:hint="default"/>
      </w:rPr>
    </w:lvl>
    <w:lvl w:ilvl="8" w:tplc="FFFFFFFF" w:tentative="1">
      <w:start w:val="1"/>
      <w:numFmt w:val="bullet"/>
      <w:lvlText w:val=""/>
      <w:lvlJc w:val="left"/>
      <w:pPr>
        <w:tabs>
          <w:tab w:val="num" w:pos="8600"/>
        </w:tabs>
        <w:ind w:left="8600" w:hanging="360"/>
      </w:pPr>
      <w:rPr>
        <w:rFonts w:ascii="Wingdings" w:hAnsi="Wingdings" w:hint="default"/>
      </w:rPr>
    </w:lvl>
  </w:abstractNum>
  <w:abstractNum w:abstractNumId="314" w15:restartNumberingAfterBreak="0">
    <w:nsid w:val="7D531E60"/>
    <w:multiLevelType w:val="hybridMultilevel"/>
    <w:tmpl w:val="0666C8D2"/>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5" w15:restartNumberingAfterBreak="0">
    <w:nsid w:val="7D8E10BE"/>
    <w:multiLevelType w:val="hybridMultilevel"/>
    <w:tmpl w:val="EA74E796"/>
    <w:lvl w:ilvl="0" w:tplc="F09E7462">
      <w:start w:val="1"/>
      <w:numFmt w:val="bullet"/>
      <w:lvlText w:val=""/>
      <w:lvlJc w:val="left"/>
      <w:pPr>
        <w:tabs>
          <w:tab w:val="num" w:pos="170"/>
        </w:tabs>
        <w:ind w:left="170" w:hanging="170"/>
      </w:pPr>
      <w:rPr>
        <w:rFonts w:ascii="Symbol" w:hAnsi="Symbol" w:hint="default"/>
        <w:sz w:val="16"/>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6" w15:restartNumberingAfterBreak="0">
    <w:nsid w:val="7D9F1C81"/>
    <w:multiLevelType w:val="multilevel"/>
    <w:tmpl w:val="8D544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F5A6AB5"/>
    <w:multiLevelType w:val="hybridMultilevel"/>
    <w:tmpl w:val="20C6BD66"/>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7F7F06D0"/>
    <w:multiLevelType w:val="hybridMultilevel"/>
    <w:tmpl w:val="2B42E04A"/>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9" w15:restartNumberingAfterBreak="0">
    <w:nsid w:val="7F8B5487"/>
    <w:multiLevelType w:val="hybridMultilevel"/>
    <w:tmpl w:val="10387E14"/>
    <w:lvl w:ilvl="0" w:tplc="F09E7462">
      <w:start w:val="1"/>
      <w:numFmt w:val="bullet"/>
      <w:lvlText w:val=""/>
      <w:lvlJc w:val="left"/>
      <w:pPr>
        <w:tabs>
          <w:tab w:val="num" w:pos="170"/>
        </w:tabs>
        <w:ind w:left="170" w:hanging="170"/>
      </w:pPr>
      <w:rPr>
        <w:rFonts w:ascii="Symbol" w:hAnsi="Symbol" w:hint="default"/>
        <w:sz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76"/>
  </w:num>
  <w:num w:numId="3">
    <w:abstractNumId w:val="78"/>
  </w:num>
  <w:num w:numId="4">
    <w:abstractNumId w:val="227"/>
  </w:num>
  <w:num w:numId="5">
    <w:abstractNumId w:val="99"/>
  </w:num>
  <w:num w:numId="6">
    <w:abstractNumId w:val="217"/>
  </w:num>
  <w:num w:numId="7">
    <w:abstractNumId w:val="54"/>
  </w:num>
  <w:num w:numId="8">
    <w:abstractNumId w:val="236"/>
  </w:num>
  <w:num w:numId="9">
    <w:abstractNumId w:val="258"/>
  </w:num>
  <w:num w:numId="10">
    <w:abstractNumId w:val="221"/>
  </w:num>
  <w:num w:numId="11">
    <w:abstractNumId w:val="52"/>
  </w:num>
  <w:num w:numId="12">
    <w:abstractNumId w:val="29"/>
  </w:num>
  <w:num w:numId="13">
    <w:abstractNumId w:val="84"/>
  </w:num>
  <w:num w:numId="14">
    <w:abstractNumId w:val="267"/>
  </w:num>
  <w:num w:numId="15">
    <w:abstractNumId w:val="294"/>
  </w:num>
  <w:num w:numId="16">
    <w:abstractNumId w:val="194"/>
  </w:num>
  <w:num w:numId="17">
    <w:abstractNumId w:val="115"/>
  </w:num>
  <w:num w:numId="18">
    <w:abstractNumId w:val="145"/>
  </w:num>
  <w:num w:numId="19">
    <w:abstractNumId w:val="297"/>
  </w:num>
  <w:num w:numId="20">
    <w:abstractNumId w:val="185"/>
  </w:num>
  <w:num w:numId="21">
    <w:abstractNumId w:val="211"/>
  </w:num>
  <w:num w:numId="22">
    <w:abstractNumId w:val="212"/>
  </w:num>
  <w:num w:numId="23">
    <w:abstractNumId w:val="42"/>
  </w:num>
  <w:num w:numId="24">
    <w:abstractNumId w:val="41"/>
  </w:num>
  <w:num w:numId="25">
    <w:abstractNumId w:val="262"/>
  </w:num>
  <w:num w:numId="26">
    <w:abstractNumId w:val="180"/>
  </w:num>
  <w:num w:numId="27">
    <w:abstractNumId w:val="36"/>
  </w:num>
  <w:num w:numId="28">
    <w:abstractNumId w:val="208"/>
  </w:num>
  <w:num w:numId="29">
    <w:abstractNumId w:val="112"/>
  </w:num>
  <w:num w:numId="30">
    <w:abstractNumId w:val="153"/>
  </w:num>
  <w:num w:numId="31">
    <w:abstractNumId w:val="246"/>
  </w:num>
  <w:num w:numId="32">
    <w:abstractNumId w:val="113"/>
  </w:num>
  <w:num w:numId="33">
    <w:abstractNumId w:val="73"/>
  </w:num>
  <w:num w:numId="34">
    <w:abstractNumId w:val="176"/>
  </w:num>
  <w:num w:numId="35">
    <w:abstractNumId w:val="141"/>
  </w:num>
  <w:num w:numId="36">
    <w:abstractNumId w:val="247"/>
  </w:num>
  <w:num w:numId="37">
    <w:abstractNumId w:val="60"/>
  </w:num>
  <w:num w:numId="38">
    <w:abstractNumId w:val="86"/>
  </w:num>
  <w:num w:numId="39">
    <w:abstractNumId w:val="222"/>
  </w:num>
  <w:num w:numId="40">
    <w:abstractNumId w:val="281"/>
  </w:num>
  <w:num w:numId="41">
    <w:abstractNumId w:val="243"/>
  </w:num>
  <w:num w:numId="42">
    <w:abstractNumId w:val="284"/>
  </w:num>
  <w:num w:numId="43">
    <w:abstractNumId w:val="137"/>
  </w:num>
  <w:num w:numId="44">
    <w:abstractNumId w:val="245"/>
  </w:num>
  <w:num w:numId="45">
    <w:abstractNumId w:val="228"/>
  </w:num>
  <w:num w:numId="46">
    <w:abstractNumId w:val="164"/>
  </w:num>
  <w:num w:numId="47">
    <w:abstractNumId w:val="125"/>
  </w:num>
  <w:num w:numId="48">
    <w:abstractNumId w:val="234"/>
  </w:num>
  <w:num w:numId="49">
    <w:abstractNumId w:val="138"/>
  </w:num>
  <w:num w:numId="50">
    <w:abstractNumId w:val="43"/>
  </w:num>
  <w:num w:numId="51">
    <w:abstractNumId w:val="64"/>
  </w:num>
  <w:num w:numId="52">
    <w:abstractNumId w:val="265"/>
  </w:num>
  <w:num w:numId="53">
    <w:abstractNumId w:val="170"/>
  </w:num>
  <w:num w:numId="54">
    <w:abstractNumId w:val="285"/>
  </w:num>
  <w:num w:numId="55">
    <w:abstractNumId w:val="268"/>
  </w:num>
  <w:num w:numId="56">
    <w:abstractNumId w:val="38"/>
  </w:num>
  <w:num w:numId="57">
    <w:abstractNumId w:val="48"/>
  </w:num>
  <w:num w:numId="58">
    <w:abstractNumId w:val="169"/>
  </w:num>
  <w:num w:numId="59">
    <w:abstractNumId w:val="210"/>
  </w:num>
  <w:num w:numId="60">
    <w:abstractNumId w:val="187"/>
  </w:num>
  <w:num w:numId="61">
    <w:abstractNumId w:val="143"/>
  </w:num>
  <w:num w:numId="62">
    <w:abstractNumId w:val="66"/>
  </w:num>
  <w:num w:numId="63">
    <w:abstractNumId w:val="308"/>
  </w:num>
  <w:num w:numId="64">
    <w:abstractNumId w:val="292"/>
  </w:num>
  <w:num w:numId="65">
    <w:abstractNumId w:val="193"/>
  </w:num>
  <w:num w:numId="66">
    <w:abstractNumId w:val="34"/>
  </w:num>
  <w:num w:numId="67">
    <w:abstractNumId w:val="300"/>
  </w:num>
  <w:num w:numId="68">
    <w:abstractNumId w:val="130"/>
  </w:num>
  <w:num w:numId="69">
    <w:abstractNumId w:val="314"/>
  </w:num>
  <w:num w:numId="70">
    <w:abstractNumId w:val="165"/>
  </w:num>
  <w:num w:numId="71">
    <w:abstractNumId w:val="30"/>
  </w:num>
  <w:num w:numId="72">
    <w:abstractNumId w:val="116"/>
  </w:num>
  <w:num w:numId="73">
    <w:abstractNumId w:val="49"/>
  </w:num>
  <w:num w:numId="74">
    <w:abstractNumId w:val="124"/>
  </w:num>
  <w:num w:numId="75">
    <w:abstractNumId w:val="71"/>
  </w:num>
  <w:num w:numId="76">
    <w:abstractNumId w:val="92"/>
  </w:num>
  <w:num w:numId="77">
    <w:abstractNumId w:val="105"/>
  </w:num>
  <w:num w:numId="78">
    <w:abstractNumId w:val="1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2"/>
  </w:num>
  <w:num w:numId="80">
    <w:abstractNumId w:val="238"/>
  </w:num>
  <w:num w:numId="81">
    <w:abstractNumId w:val="76"/>
  </w:num>
  <w:num w:numId="82">
    <w:abstractNumId w:val="178"/>
  </w:num>
  <w:num w:numId="83">
    <w:abstractNumId w:val="312"/>
  </w:num>
  <w:num w:numId="84">
    <w:abstractNumId w:val="16"/>
  </w:num>
  <w:num w:numId="85">
    <w:abstractNumId w:val="201"/>
  </w:num>
  <w:num w:numId="86">
    <w:abstractNumId w:val="250"/>
  </w:num>
  <w:num w:numId="87">
    <w:abstractNumId w:val="205"/>
  </w:num>
  <w:num w:numId="88">
    <w:abstractNumId w:val="311"/>
  </w:num>
  <w:num w:numId="89">
    <w:abstractNumId w:val="203"/>
  </w:num>
  <w:num w:numId="90">
    <w:abstractNumId w:val="264"/>
  </w:num>
  <w:num w:numId="91">
    <w:abstractNumId w:val="28"/>
  </w:num>
  <w:num w:numId="92">
    <w:abstractNumId w:val="241"/>
  </w:num>
  <w:num w:numId="93">
    <w:abstractNumId w:val="278"/>
  </w:num>
  <w:num w:numId="94">
    <w:abstractNumId w:val="148"/>
  </w:num>
  <w:num w:numId="95">
    <w:abstractNumId w:val="303"/>
  </w:num>
  <w:num w:numId="96">
    <w:abstractNumId w:val="253"/>
  </w:num>
  <w:num w:numId="97">
    <w:abstractNumId w:val="127"/>
  </w:num>
  <w:num w:numId="98">
    <w:abstractNumId w:val="190"/>
  </w:num>
  <w:num w:numId="99">
    <w:abstractNumId w:val="47"/>
  </w:num>
  <w:num w:numId="100">
    <w:abstractNumId w:val="213"/>
  </w:num>
  <w:num w:numId="101">
    <w:abstractNumId w:val="120"/>
  </w:num>
  <w:num w:numId="102">
    <w:abstractNumId w:val="270"/>
  </w:num>
  <w:num w:numId="103">
    <w:abstractNumId w:val="111"/>
  </w:num>
  <w:num w:numId="104">
    <w:abstractNumId w:val="240"/>
  </w:num>
  <w:num w:numId="105">
    <w:abstractNumId w:val="132"/>
  </w:num>
  <w:num w:numId="106">
    <w:abstractNumId w:val="189"/>
  </w:num>
  <w:num w:numId="107">
    <w:abstractNumId w:val="91"/>
  </w:num>
  <w:num w:numId="108">
    <w:abstractNumId w:val="62"/>
  </w:num>
  <w:num w:numId="109">
    <w:abstractNumId w:val="273"/>
  </w:num>
  <w:num w:numId="110">
    <w:abstractNumId w:val="44"/>
  </w:num>
  <w:num w:numId="111">
    <w:abstractNumId w:val="57"/>
  </w:num>
  <w:num w:numId="112">
    <w:abstractNumId w:val="39"/>
  </w:num>
  <w:num w:numId="113">
    <w:abstractNumId w:val="239"/>
  </w:num>
  <w:num w:numId="114">
    <w:abstractNumId w:val="259"/>
  </w:num>
  <w:num w:numId="115">
    <w:abstractNumId w:val="157"/>
  </w:num>
  <w:num w:numId="116">
    <w:abstractNumId w:val="195"/>
  </w:num>
  <w:num w:numId="117">
    <w:abstractNumId w:val="107"/>
  </w:num>
  <w:num w:numId="118">
    <w:abstractNumId w:val="315"/>
  </w:num>
  <w:num w:numId="119">
    <w:abstractNumId w:val="251"/>
  </w:num>
  <w:num w:numId="120">
    <w:abstractNumId w:val="204"/>
  </w:num>
  <w:num w:numId="121">
    <w:abstractNumId w:val="179"/>
  </w:num>
  <w:num w:numId="122">
    <w:abstractNumId w:val="108"/>
  </w:num>
  <w:num w:numId="123">
    <w:abstractNumId w:val="129"/>
  </w:num>
  <w:num w:numId="124">
    <w:abstractNumId w:val="83"/>
  </w:num>
  <w:num w:numId="125">
    <w:abstractNumId w:val="162"/>
  </w:num>
  <w:num w:numId="126">
    <w:abstractNumId w:val="149"/>
  </w:num>
  <w:num w:numId="127">
    <w:abstractNumId w:val="158"/>
  </w:num>
  <w:num w:numId="128">
    <w:abstractNumId w:val="207"/>
  </w:num>
  <w:num w:numId="129">
    <w:abstractNumId w:val="224"/>
  </w:num>
  <w:num w:numId="130">
    <w:abstractNumId w:val="26"/>
  </w:num>
  <w:num w:numId="131">
    <w:abstractNumId w:val="266"/>
  </w:num>
  <w:num w:numId="132">
    <w:abstractNumId w:val="159"/>
  </w:num>
  <w:num w:numId="133">
    <w:abstractNumId w:val="167"/>
  </w:num>
  <w:num w:numId="134">
    <w:abstractNumId w:val="82"/>
  </w:num>
  <w:num w:numId="135">
    <w:abstractNumId w:val="199"/>
  </w:num>
  <w:num w:numId="136">
    <w:abstractNumId w:val="119"/>
  </w:num>
  <w:num w:numId="137">
    <w:abstractNumId w:val="198"/>
  </w:num>
  <w:num w:numId="138">
    <w:abstractNumId w:val="263"/>
  </w:num>
  <w:num w:numId="139">
    <w:abstractNumId w:val="288"/>
  </w:num>
  <w:num w:numId="140">
    <w:abstractNumId w:val="96"/>
  </w:num>
  <w:num w:numId="141">
    <w:abstractNumId w:val="53"/>
  </w:num>
  <w:num w:numId="142">
    <w:abstractNumId w:val="88"/>
  </w:num>
  <w:num w:numId="143">
    <w:abstractNumId w:val="80"/>
  </w:num>
  <w:num w:numId="144">
    <w:abstractNumId w:val="269"/>
  </w:num>
  <w:num w:numId="145">
    <w:abstractNumId w:val="275"/>
  </w:num>
  <w:num w:numId="146">
    <w:abstractNumId w:val="280"/>
  </w:num>
  <w:num w:numId="147">
    <w:abstractNumId w:val="131"/>
  </w:num>
  <w:num w:numId="148">
    <w:abstractNumId w:val="188"/>
  </w:num>
  <w:num w:numId="149">
    <w:abstractNumId w:val="175"/>
  </w:num>
  <w:num w:numId="150">
    <w:abstractNumId w:val="233"/>
  </w:num>
  <w:num w:numId="151">
    <w:abstractNumId w:val="59"/>
  </w:num>
  <w:num w:numId="152">
    <w:abstractNumId w:val="14"/>
  </w:num>
  <w:num w:numId="153">
    <w:abstractNumId w:val="200"/>
  </w:num>
  <w:num w:numId="154">
    <w:abstractNumId w:val="231"/>
  </w:num>
  <w:num w:numId="155">
    <w:abstractNumId w:val="65"/>
  </w:num>
  <w:num w:numId="156">
    <w:abstractNumId w:val="94"/>
  </w:num>
  <w:num w:numId="157">
    <w:abstractNumId w:val="235"/>
  </w:num>
  <w:num w:numId="158">
    <w:abstractNumId w:val="261"/>
  </w:num>
  <w:num w:numId="159">
    <w:abstractNumId w:val="220"/>
  </w:num>
  <w:num w:numId="160">
    <w:abstractNumId w:val="136"/>
  </w:num>
  <w:num w:numId="161">
    <w:abstractNumId w:val="58"/>
  </w:num>
  <w:num w:numId="162">
    <w:abstractNumId w:val="255"/>
  </w:num>
  <w:num w:numId="163">
    <w:abstractNumId w:val="117"/>
  </w:num>
  <w:num w:numId="164">
    <w:abstractNumId w:val="242"/>
  </w:num>
  <w:num w:numId="165">
    <w:abstractNumId w:val="161"/>
  </w:num>
  <w:num w:numId="166">
    <w:abstractNumId w:val="67"/>
  </w:num>
  <w:num w:numId="167">
    <w:abstractNumId w:val="103"/>
  </w:num>
  <w:num w:numId="168">
    <w:abstractNumId w:val="98"/>
  </w:num>
  <w:num w:numId="169">
    <w:abstractNumId w:val="181"/>
  </w:num>
  <w:num w:numId="170">
    <w:abstractNumId w:val="46"/>
  </w:num>
  <w:num w:numId="171">
    <w:abstractNumId w:val="229"/>
  </w:num>
  <w:num w:numId="172">
    <w:abstractNumId w:val="31"/>
  </w:num>
  <w:num w:numId="173">
    <w:abstractNumId w:val="214"/>
  </w:num>
  <w:num w:numId="174">
    <w:abstractNumId w:val="139"/>
  </w:num>
  <w:num w:numId="175">
    <w:abstractNumId w:val="202"/>
  </w:num>
  <w:num w:numId="176">
    <w:abstractNumId w:val="318"/>
  </w:num>
  <w:num w:numId="177">
    <w:abstractNumId w:val="32"/>
  </w:num>
  <w:num w:numId="178">
    <w:abstractNumId w:val="301"/>
  </w:num>
  <w:num w:numId="179">
    <w:abstractNumId w:val="296"/>
  </w:num>
  <w:num w:numId="180">
    <w:abstractNumId w:val="282"/>
  </w:num>
  <w:num w:numId="181">
    <w:abstractNumId w:val="144"/>
  </w:num>
  <w:num w:numId="182">
    <w:abstractNumId w:val="244"/>
  </w:num>
  <w:num w:numId="183">
    <w:abstractNumId w:val="56"/>
  </w:num>
  <w:num w:numId="184">
    <w:abstractNumId w:val="102"/>
  </w:num>
  <w:num w:numId="185">
    <w:abstractNumId w:val="109"/>
  </w:num>
  <w:num w:numId="186">
    <w:abstractNumId w:val="232"/>
  </w:num>
  <w:num w:numId="187">
    <w:abstractNumId w:val="17"/>
  </w:num>
  <w:num w:numId="188">
    <w:abstractNumId w:val="121"/>
  </w:num>
  <w:num w:numId="189">
    <w:abstractNumId w:val="191"/>
  </w:num>
  <w:num w:numId="190">
    <w:abstractNumId w:val="219"/>
  </w:num>
  <w:num w:numId="191">
    <w:abstractNumId w:val="216"/>
  </w:num>
  <w:num w:numId="192">
    <w:abstractNumId w:val="260"/>
  </w:num>
  <w:num w:numId="193">
    <w:abstractNumId w:val="209"/>
  </w:num>
  <w:num w:numId="194">
    <w:abstractNumId w:val="128"/>
  </w:num>
  <w:num w:numId="195">
    <w:abstractNumId w:val="100"/>
  </w:num>
  <w:num w:numId="196">
    <w:abstractNumId w:val="271"/>
  </w:num>
  <w:num w:numId="197">
    <w:abstractNumId w:val="155"/>
  </w:num>
  <w:num w:numId="198">
    <w:abstractNumId w:val="156"/>
  </w:num>
  <w:num w:numId="199">
    <w:abstractNumId w:val="33"/>
  </w:num>
  <w:num w:numId="200">
    <w:abstractNumId w:val="166"/>
  </w:num>
  <w:num w:numId="201">
    <w:abstractNumId w:val="85"/>
  </w:num>
  <w:num w:numId="202">
    <w:abstractNumId w:val="197"/>
  </w:num>
  <w:num w:numId="203">
    <w:abstractNumId w:val="305"/>
  </w:num>
  <w:num w:numId="204">
    <w:abstractNumId w:val="293"/>
  </w:num>
  <w:num w:numId="205">
    <w:abstractNumId w:val="272"/>
  </w:num>
  <w:num w:numId="206">
    <w:abstractNumId w:val="68"/>
  </w:num>
  <w:num w:numId="207">
    <w:abstractNumId w:val="319"/>
  </w:num>
  <w:num w:numId="208">
    <w:abstractNumId w:val="15"/>
  </w:num>
  <w:num w:numId="209">
    <w:abstractNumId w:val="295"/>
  </w:num>
  <w:num w:numId="210">
    <w:abstractNumId w:val="20"/>
  </w:num>
  <w:num w:numId="211">
    <w:abstractNumId w:val="277"/>
  </w:num>
  <w:num w:numId="212">
    <w:abstractNumId w:val="317"/>
  </w:num>
  <w:num w:numId="213">
    <w:abstractNumId w:val="192"/>
  </w:num>
  <w:num w:numId="214">
    <w:abstractNumId w:val="223"/>
  </w:num>
  <w:num w:numId="215">
    <w:abstractNumId w:val="110"/>
  </w:num>
  <w:num w:numId="216">
    <w:abstractNumId w:val="134"/>
  </w:num>
  <w:num w:numId="217">
    <w:abstractNumId w:val="18"/>
  </w:num>
  <w:num w:numId="218">
    <w:abstractNumId w:val="279"/>
  </w:num>
  <w:num w:numId="219">
    <w:abstractNumId w:val="172"/>
  </w:num>
  <w:num w:numId="220">
    <w:abstractNumId w:val="40"/>
  </w:num>
  <w:num w:numId="221">
    <w:abstractNumId w:val="313"/>
  </w:num>
  <w:num w:numId="222">
    <w:abstractNumId w:val="183"/>
  </w:num>
  <w:num w:numId="223">
    <w:abstractNumId w:val="252"/>
  </w:num>
  <w:num w:numId="224">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302"/>
  </w:num>
  <w:num w:numId="226">
    <w:abstractNumId w:val="286"/>
  </w:num>
  <w:num w:numId="227">
    <w:abstractNumId w:val="70"/>
  </w:num>
  <w:num w:numId="228">
    <w:abstractNumId w:val="23"/>
  </w:num>
  <w:num w:numId="229">
    <w:abstractNumId w:val="186"/>
  </w:num>
  <w:num w:numId="230">
    <w:abstractNumId w:val="97"/>
  </w:num>
  <w:num w:numId="231">
    <w:abstractNumId w:val="24"/>
  </w:num>
  <w:num w:numId="232">
    <w:abstractNumId w:val="283"/>
  </w:num>
  <w:num w:numId="233">
    <w:abstractNumId w:val="196"/>
  </w:num>
  <w:num w:numId="234">
    <w:abstractNumId w:val="310"/>
  </w:num>
  <w:num w:numId="235">
    <w:abstractNumId w:val="226"/>
  </w:num>
  <w:num w:numId="236">
    <w:abstractNumId w:val="225"/>
  </w:num>
  <w:num w:numId="237">
    <w:abstractNumId w:val="133"/>
  </w:num>
  <w:num w:numId="238">
    <w:abstractNumId w:val="95"/>
  </w:num>
  <w:num w:numId="239">
    <w:abstractNumId w:val="19"/>
  </w:num>
  <w:num w:numId="240">
    <w:abstractNumId w:val="51"/>
  </w:num>
  <w:num w:numId="241">
    <w:abstractNumId w:val="184"/>
  </w:num>
  <w:num w:numId="242">
    <w:abstractNumId w:val="140"/>
  </w:num>
  <w:num w:numId="243">
    <w:abstractNumId w:val="89"/>
  </w:num>
  <w:num w:numId="244">
    <w:abstractNumId w:val="256"/>
  </w:num>
  <w:num w:numId="245">
    <w:abstractNumId w:val="171"/>
  </w:num>
  <w:num w:numId="246">
    <w:abstractNumId w:val="254"/>
  </w:num>
  <w:num w:numId="247">
    <w:abstractNumId w:val="147"/>
  </w:num>
  <w:num w:numId="248">
    <w:abstractNumId w:val="77"/>
  </w:num>
  <w:num w:numId="249">
    <w:abstractNumId w:val="63"/>
  </w:num>
  <w:num w:numId="250">
    <w:abstractNumId w:val="75"/>
  </w:num>
  <w:num w:numId="251">
    <w:abstractNumId w:val="151"/>
  </w:num>
  <w:num w:numId="252">
    <w:abstractNumId w:val="142"/>
  </w:num>
  <w:num w:numId="253">
    <w:abstractNumId w:val="123"/>
  </w:num>
  <w:num w:numId="254">
    <w:abstractNumId w:val="90"/>
  </w:num>
  <w:num w:numId="255">
    <w:abstractNumId w:val="257"/>
  </w:num>
  <w:num w:numId="256">
    <w:abstractNumId w:val="304"/>
  </w:num>
  <w:num w:numId="257">
    <w:abstractNumId w:val="249"/>
  </w:num>
  <w:num w:numId="258">
    <w:abstractNumId w:val="174"/>
  </w:num>
  <w:num w:numId="259">
    <w:abstractNumId w:val="61"/>
  </w:num>
  <w:num w:numId="260">
    <w:abstractNumId w:val="118"/>
  </w:num>
  <w:num w:numId="261">
    <w:abstractNumId w:val="69"/>
  </w:num>
  <w:num w:numId="262">
    <w:abstractNumId w:val="74"/>
  </w:num>
  <w:num w:numId="263">
    <w:abstractNumId w:val="248"/>
  </w:num>
  <w:num w:numId="264">
    <w:abstractNumId w:val="126"/>
  </w:num>
  <w:num w:numId="265">
    <w:abstractNumId w:val="215"/>
  </w:num>
  <w:num w:numId="266">
    <w:abstractNumId w:val="206"/>
  </w:num>
  <w:num w:numId="267">
    <w:abstractNumId w:val="160"/>
  </w:num>
  <w:num w:numId="268">
    <w:abstractNumId w:val="13"/>
  </w:num>
  <w:num w:numId="269">
    <w:abstractNumId w:val="106"/>
  </w:num>
  <w:num w:numId="270">
    <w:abstractNumId w:val="35"/>
  </w:num>
  <w:num w:numId="271">
    <w:abstractNumId w:val="12"/>
  </w:num>
  <w:num w:numId="272">
    <w:abstractNumId w:val="163"/>
  </w:num>
  <w:num w:numId="273">
    <w:abstractNumId w:val="25"/>
  </w:num>
  <w:num w:numId="274">
    <w:abstractNumId w:val="150"/>
  </w:num>
  <w:num w:numId="275">
    <w:abstractNumId w:val="72"/>
  </w:num>
  <w:num w:numId="276">
    <w:abstractNumId w:val="298"/>
  </w:num>
  <w:num w:numId="277">
    <w:abstractNumId w:val="135"/>
  </w:num>
  <w:num w:numId="278">
    <w:abstractNumId w:val="237"/>
  </w:num>
  <w:num w:numId="279">
    <w:abstractNumId w:val="274"/>
  </w:num>
  <w:num w:numId="280">
    <w:abstractNumId w:val="27"/>
  </w:num>
  <w:num w:numId="281">
    <w:abstractNumId w:val="37"/>
  </w:num>
  <w:num w:numId="282">
    <w:abstractNumId w:val="93"/>
  </w:num>
  <w:num w:numId="283">
    <w:abstractNumId w:val="45"/>
  </w:num>
  <w:num w:numId="284">
    <w:abstractNumId w:val="101"/>
  </w:num>
  <w:num w:numId="285">
    <w:abstractNumId w:val="55"/>
  </w:num>
  <w:num w:numId="286">
    <w:abstractNumId w:val="152"/>
  </w:num>
  <w:num w:numId="287">
    <w:abstractNumId w:val="22"/>
  </w:num>
  <w:num w:numId="28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99"/>
  </w:num>
  <w:num w:numId="290">
    <w:abstractNumId w:val="81"/>
  </w:num>
  <w:num w:numId="291">
    <w:abstractNumId w:val="307"/>
  </w:num>
  <w:num w:numId="292">
    <w:abstractNumId w:val="79"/>
  </w:num>
  <w:num w:numId="293">
    <w:abstractNumId w:val="182"/>
  </w:num>
  <w:num w:numId="294">
    <w:abstractNumId w:val="2"/>
  </w:num>
  <w:num w:numId="295">
    <w:abstractNumId w:val="5"/>
  </w:num>
  <w:num w:numId="296">
    <w:abstractNumId w:val="7"/>
  </w:num>
  <w:num w:numId="297">
    <w:abstractNumId w:val="8"/>
  </w:num>
  <w:num w:numId="298">
    <w:abstractNumId w:val="9"/>
  </w:num>
  <w:num w:numId="299">
    <w:abstractNumId w:val="10"/>
  </w:num>
  <w:num w:numId="300">
    <w:abstractNumId w:val="11"/>
  </w:num>
  <w:num w:numId="301">
    <w:abstractNumId w:val="1"/>
  </w:num>
  <w:num w:numId="302">
    <w:abstractNumId w:val="3"/>
  </w:num>
  <w:num w:numId="303">
    <w:abstractNumId w:val="4"/>
  </w:num>
  <w:num w:numId="304">
    <w:abstractNumId w:val="6"/>
  </w:num>
  <w:num w:numId="305">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04"/>
  </w:num>
  <w:num w:numId="307">
    <w:abstractNumId w:val="290"/>
  </w:num>
  <w:num w:numId="308">
    <w:abstractNumId w:val="230"/>
  </w:num>
  <w:num w:numId="309">
    <w:abstractNumId w:val="114"/>
  </w:num>
  <w:num w:numId="310">
    <w:abstractNumId w:val="306"/>
  </w:num>
  <w:num w:numId="311">
    <w:abstractNumId w:val="218"/>
  </w:num>
  <w:num w:numId="312">
    <w:abstractNumId w:val="291"/>
  </w:num>
  <w:num w:numId="313">
    <w:abstractNumId w:val="50"/>
  </w:num>
  <w:num w:numId="314">
    <w:abstractNumId w:val="287"/>
  </w:num>
  <w:num w:numId="315">
    <w:abstractNumId w:val="168"/>
  </w:num>
  <w:num w:numId="316">
    <w:abstractNumId w:val="289"/>
  </w:num>
  <w:num w:numId="317">
    <w:abstractNumId w:val="146"/>
  </w:num>
  <w:num w:numId="318">
    <w:abstractNumId w:val="87"/>
  </w:num>
  <w:num w:numId="319">
    <w:abstractNumId w:val="316"/>
  </w:num>
  <w:num w:numId="320">
    <w:abstractNumId w:val="309"/>
  </w:num>
  <w:num w:numId="321">
    <w:abstractNumId w:val="173"/>
  </w:num>
  <w:num w:numId="322">
    <w:abstractNumId w:val="21"/>
  </w:num>
  <w:numIdMacAtCleanup w:val="3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2E"/>
    <w:rsid w:val="00003950"/>
    <w:rsid w:val="000141EE"/>
    <w:rsid w:val="000146CF"/>
    <w:rsid w:val="00016764"/>
    <w:rsid w:val="00021D9F"/>
    <w:rsid w:val="00022D46"/>
    <w:rsid w:val="000330BC"/>
    <w:rsid w:val="00033341"/>
    <w:rsid w:val="0003562F"/>
    <w:rsid w:val="000370E5"/>
    <w:rsid w:val="00037378"/>
    <w:rsid w:val="0003785B"/>
    <w:rsid w:val="0004108B"/>
    <w:rsid w:val="00043014"/>
    <w:rsid w:val="0004492C"/>
    <w:rsid w:val="0004519B"/>
    <w:rsid w:val="00050628"/>
    <w:rsid w:val="00050DD8"/>
    <w:rsid w:val="00054EF3"/>
    <w:rsid w:val="00055286"/>
    <w:rsid w:val="000561FE"/>
    <w:rsid w:val="0006033C"/>
    <w:rsid w:val="00062C3F"/>
    <w:rsid w:val="00066D10"/>
    <w:rsid w:val="00067C46"/>
    <w:rsid w:val="00067E03"/>
    <w:rsid w:val="000725BF"/>
    <w:rsid w:val="00081B16"/>
    <w:rsid w:val="0008294F"/>
    <w:rsid w:val="00083DF7"/>
    <w:rsid w:val="00084CD3"/>
    <w:rsid w:val="00091C43"/>
    <w:rsid w:val="00092488"/>
    <w:rsid w:val="0009633E"/>
    <w:rsid w:val="000A12AA"/>
    <w:rsid w:val="000A3FF5"/>
    <w:rsid w:val="000A40D7"/>
    <w:rsid w:val="000A5AC2"/>
    <w:rsid w:val="000B099E"/>
    <w:rsid w:val="000C6B51"/>
    <w:rsid w:val="000D0276"/>
    <w:rsid w:val="000D12CB"/>
    <w:rsid w:val="000D1DBD"/>
    <w:rsid w:val="000D20AF"/>
    <w:rsid w:val="000D29DE"/>
    <w:rsid w:val="000D2F32"/>
    <w:rsid w:val="000D3C0B"/>
    <w:rsid w:val="000D4F0F"/>
    <w:rsid w:val="000D77CD"/>
    <w:rsid w:val="000E1A2E"/>
    <w:rsid w:val="000E2FB5"/>
    <w:rsid w:val="000E7E86"/>
    <w:rsid w:val="000F04F8"/>
    <w:rsid w:val="000F4291"/>
    <w:rsid w:val="000F429F"/>
    <w:rsid w:val="000F55F7"/>
    <w:rsid w:val="00101AE0"/>
    <w:rsid w:val="00103CD1"/>
    <w:rsid w:val="0010466E"/>
    <w:rsid w:val="00105FA0"/>
    <w:rsid w:val="0010793F"/>
    <w:rsid w:val="0011041C"/>
    <w:rsid w:val="00110E4C"/>
    <w:rsid w:val="0011298E"/>
    <w:rsid w:val="00113020"/>
    <w:rsid w:val="001138EE"/>
    <w:rsid w:val="00115423"/>
    <w:rsid w:val="00115A90"/>
    <w:rsid w:val="001227A9"/>
    <w:rsid w:val="001241D8"/>
    <w:rsid w:val="001243F3"/>
    <w:rsid w:val="00126171"/>
    <w:rsid w:val="0012690F"/>
    <w:rsid w:val="00126DB1"/>
    <w:rsid w:val="001270E0"/>
    <w:rsid w:val="001279EF"/>
    <w:rsid w:val="0013182E"/>
    <w:rsid w:val="00134129"/>
    <w:rsid w:val="0013447F"/>
    <w:rsid w:val="00142034"/>
    <w:rsid w:val="00142C39"/>
    <w:rsid w:val="00142FC5"/>
    <w:rsid w:val="00144D4C"/>
    <w:rsid w:val="0014642A"/>
    <w:rsid w:val="00147CD2"/>
    <w:rsid w:val="00147ED2"/>
    <w:rsid w:val="00152EF3"/>
    <w:rsid w:val="00156CD2"/>
    <w:rsid w:val="0015793C"/>
    <w:rsid w:val="0015796A"/>
    <w:rsid w:val="00160138"/>
    <w:rsid w:val="00161079"/>
    <w:rsid w:val="00164C0B"/>
    <w:rsid w:val="0016633B"/>
    <w:rsid w:val="00167FD1"/>
    <w:rsid w:val="00172389"/>
    <w:rsid w:val="00172671"/>
    <w:rsid w:val="00172CE4"/>
    <w:rsid w:val="00175ADD"/>
    <w:rsid w:val="00175B4D"/>
    <w:rsid w:val="00180834"/>
    <w:rsid w:val="00194093"/>
    <w:rsid w:val="001A05FD"/>
    <w:rsid w:val="001A28F4"/>
    <w:rsid w:val="001A5194"/>
    <w:rsid w:val="001A5A5F"/>
    <w:rsid w:val="001A5E30"/>
    <w:rsid w:val="001A6AF0"/>
    <w:rsid w:val="001A71EE"/>
    <w:rsid w:val="001B2211"/>
    <w:rsid w:val="001B3314"/>
    <w:rsid w:val="001B561E"/>
    <w:rsid w:val="001B71C1"/>
    <w:rsid w:val="001B7B9F"/>
    <w:rsid w:val="001C4FA5"/>
    <w:rsid w:val="001D082F"/>
    <w:rsid w:val="001D1B59"/>
    <w:rsid w:val="001D2AA6"/>
    <w:rsid w:val="001D59F4"/>
    <w:rsid w:val="001D5B41"/>
    <w:rsid w:val="001D6383"/>
    <w:rsid w:val="001D74C5"/>
    <w:rsid w:val="001E0766"/>
    <w:rsid w:val="001E2B8E"/>
    <w:rsid w:val="001E4FC5"/>
    <w:rsid w:val="001E79B1"/>
    <w:rsid w:val="001F0048"/>
    <w:rsid w:val="001F0C07"/>
    <w:rsid w:val="001F1FC6"/>
    <w:rsid w:val="001F4B84"/>
    <w:rsid w:val="001F531B"/>
    <w:rsid w:val="001F58C6"/>
    <w:rsid w:val="001F594B"/>
    <w:rsid w:val="00203C1C"/>
    <w:rsid w:val="00203E78"/>
    <w:rsid w:val="00205BA4"/>
    <w:rsid w:val="00211916"/>
    <w:rsid w:val="002129A4"/>
    <w:rsid w:val="00213E6A"/>
    <w:rsid w:val="0021593A"/>
    <w:rsid w:val="002202F5"/>
    <w:rsid w:val="0022233D"/>
    <w:rsid w:val="00224BF0"/>
    <w:rsid w:val="00236338"/>
    <w:rsid w:val="00237AE4"/>
    <w:rsid w:val="00240509"/>
    <w:rsid w:val="00241877"/>
    <w:rsid w:val="00243390"/>
    <w:rsid w:val="00244327"/>
    <w:rsid w:val="0024443E"/>
    <w:rsid w:val="002463D3"/>
    <w:rsid w:val="00251406"/>
    <w:rsid w:val="00257398"/>
    <w:rsid w:val="00260EB6"/>
    <w:rsid w:val="00262A2A"/>
    <w:rsid w:val="002631C9"/>
    <w:rsid w:val="00263725"/>
    <w:rsid w:val="002639BA"/>
    <w:rsid w:val="0027206C"/>
    <w:rsid w:val="00275F3F"/>
    <w:rsid w:val="0028172F"/>
    <w:rsid w:val="00286DF6"/>
    <w:rsid w:val="00290A52"/>
    <w:rsid w:val="00292784"/>
    <w:rsid w:val="0029463D"/>
    <w:rsid w:val="00296C2A"/>
    <w:rsid w:val="002A15E7"/>
    <w:rsid w:val="002A3B35"/>
    <w:rsid w:val="002A636A"/>
    <w:rsid w:val="002B2157"/>
    <w:rsid w:val="002B4250"/>
    <w:rsid w:val="002B6256"/>
    <w:rsid w:val="002B6C49"/>
    <w:rsid w:val="002C1F74"/>
    <w:rsid w:val="002C3783"/>
    <w:rsid w:val="002C5BE4"/>
    <w:rsid w:val="002C7819"/>
    <w:rsid w:val="002D24B8"/>
    <w:rsid w:val="002D2871"/>
    <w:rsid w:val="002D5D70"/>
    <w:rsid w:val="002E1166"/>
    <w:rsid w:val="002E1227"/>
    <w:rsid w:val="002E1640"/>
    <w:rsid w:val="002E2368"/>
    <w:rsid w:val="002E61DF"/>
    <w:rsid w:val="002F007D"/>
    <w:rsid w:val="002F1612"/>
    <w:rsid w:val="002F601C"/>
    <w:rsid w:val="002F6519"/>
    <w:rsid w:val="0030449B"/>
    <w:rsid w:val="0031162B"/>
    <w:rsid w:val="00313C9E"/>
    <w:rsid w:val="00313DB5"/>
    <w:rsid w:val="00314C0A"/>
    <w:rsid w:val="003154DA"/>
    <w:rsid w:val="00315596"/>
    <w:rsid w:val="00322A18"/>
    <w:rsid w:val="00324A5D"/>
    <w:rsid w:val="003305AD"/>
    <w:rsid w:val="0033075B"/>
    <w:rsid w:val="003308AE"/>
    <w:rsid w:val="0033283B"/>
    <w:rsid w:val="00334FDD"/>
    <w:rsid w:val="00340EA3"/>
    <w:rsid w:val="00344283"/>
    <w:rsid w:val="0034609D"/>
    <w:rsid w:val="00346498"/>
    <w:rsid w:val="00347482"/>
    <w:rsid w:val="00352735"/>
    <w:rsid w:val="0035467C"/>
    <w:rsid w:val="00355941"/>
    <w:rsid w:val="0036148C"/>
    <w:rsid w:val="00366390"/>
    <w:rsid w:val="00370E3A"/>
    <w:rsid w:val="00371338"/>
    <w:rsid w:val="00373C7A"/>
    <w:rsid w:val="00374CC4"/>
    <w:rsid w:val="003805A6"/>
    <w:rsid w:val="0038268A"/>
    <w:rsid w:val="003837C1"/>
    <w:rsid w:val="0038507C"/>
    <w:rsid w:val="00390A9E"/>
    <w:rsid w:val="00390B55"/>
    <w:rsid w:val="00391DE5"/>
    <w:rsid w:val="003974E9"/>
    <w:rsid w:val="003A06AD"/>
    <w:rsid w:val="003A1B95"/>
    <w:rsid w:val="003A34B8"/>
    <w:rsid w:val="003A64FF"/>
    <w:rsid w:val="003B2052"/>
    <w:rsid w:val="003B49A8"/>
    <w:rsid w:val="003B6338"/>
    <w:rsid w:val="003C1CF2"/>
    <w:rsid w:val="003C3493"/>
    <w:rsid w:val="003C4216"/>
    <w:rsid w:val="003C4DB7"/>
    <w:rsid w:val="003C5C68"/>
    <w:rsid w:val="003D0D4E"/>
    <w:rsid w:val="003D172F"/>
    <w:rsid w:val="003D610A"/>
    <w:rsid w:val="003D6389"/>
    <w:rsid w:val="003E1ACF"/>
    <w:rsid w:val="003E22EE"/>
    <w:rsid w:val="003E245B"/>
    <w:rsid w:val="003E4BEB"/>
    <w:rsid w:val="003E7B96"/>
    <w:rsid w:val="003F2B59"/>
    <w:rsid w:val="003F5A03"/>
    <w:rsid w:val="003F78F5"/>
    <w:rsid w:val="0040498C"/>
    <w:rsid w:val="00410209"/>
    <w:rsid w:val="00410254"/>
    <w:rsid w:val="004104FC"/>
    <w:rsid w:val="00410977"/>
    <w:rsid w:val="00413DDB"/>
    <w:rsid w:val="00421E47"/>
    <w:rsid w:val="00425230"/>
    <w:rsid w:val="0043060B"/>
    <w:rsid w:val="00431356"/>
    <w:rsid w:val="004331D0"/>
    <w:rsid w:val="00440845"/>
    <w:rsid w:val="004439FD"/>
    <w:rsid w:val="00443F2B"/>
    <w:rsid w:val="00444413"/>
    <w:rsid w:val="004450B4"/>
    <w:rsid w:val="004453B5"/>
    <w:rsid w:val="00445FD8"/>
    <w:rsid w:val="004471AD"/>
    <w:rsid w:val="00452325"/>
    <w:rsid w:val="004560F8"/>
    <w:rsid w:val="00456344"/>
    <w:rsid w:val="00457691"/>
    <w:rsid w:val="00460037"/>
    <w:rsid w:val="00460CDC"/>
    <w:rsid w:val="00465DE6"/>
    <w:rsid w:val="00466654"/>
    <w:rsid w:val="00467466"/>
    <w:rsid w:val="0047036C"/>
    <w:rsid w:val="0047066B"/>
    <w:rsid w:val="004768E1"/>
    <w:rsid w:val="00476AA9"/>
    <w:rsid w:val="00480AB4"/>
    <w:rsid w:val="004825DB"/>
    <w:rsid w:val="00482F7B"/>
    <w:rsid w:val="00486A5C"/>
    <w:rsid w:val="00491E34"/>
    <w:rsid w:val="00492636"/>
    <w:rsid w:val="00492896"/>
    <w:rsid w:val="00494D1B"/>
    <w:rsid w:val="00494F1F"/>
    <w:rsid w:val="004A32B8"/>
    <w:rsid w:val="004A3537"/>
    <w:rsid w:val="004A63F2"/>
    <w:rsid w:val="004B0575"/>
    <w:rsid w:val="004B2B12"/>
    <w:rsid w:val="004B3B2C"/>
    <w:rsid w:val="004B727C"/>
    <w:rsid w:val="004B742E"/>
    <w:rsid w:val="004B77FD"/>
    <w:rsid w:val="004C0686"/>
    <w:rsid w:val="004C075F"/>
    <w:rsid w:val="004C3C93"/>
    <w:rsid w:val="004C4FD1"/>
    <w:rsid w:val="004C752E"/>
    <w:rsid w:val="004D0383"/>
    <w:rsid w:val="004D0C8D"/>
    <w:rsid w:val="004D2C09"/>
    <w:rsid w:val="004D4667"/>
    <w:rsid w:val="004D51FD"/>
    <w:rsid w:val="004E0E06"/>
    <w:rsid w:val="004E1283"/>
    <w:rsid w:val="004E2C86"/>
    <w:rsid w:val="004E32C2"/>
    <w:rsid w:val="004E5366"/>
    <w:rsid w:val="004E5957"/>
    <w:rsid w:val="004F0AA2"/>
    <w:rsid w:val="004F167A"/>
    <w:rsid w:val="004F2578"/>
    <w:rsid w:val="004F2BC7"/>
    <w:rsid w:val="004F4BAE"/>
    <w:rsid w:val="00500965"/>
    <w:rsid w:val="00500AB5"/>
    <w:rsid w:val="00501B92"/>
    <w:rsid w:val="00502773"/>
    <w:rsid w:val="00506A5A"/>
    <w:rsid w:val="00507280"/>
    <w:rsid w:val="0050793A"/>
    <w:rsid w:val="00512889"/>
    <w:rsid w:val="00514BFF"/>
    <w:rsid w:val="0051574F"/>
    <w:rsid w:val="00516B68"/>
    <w:rsid w:val="00517F5C"/>
    <w:rsid w:val="00522253"/>
    <w:rsid w:val="00524D56"/>
    <w:rsid w:val="0053048C"/>
    <w:rsid w:val="0053247E"/>
    <w:rsid w:val="005333FE"/>
    <w:rsid w:val="00534121"/>
    <w:rsid w:val="00536ED6"/>
    <w:rsid w:val="00537363"/>
    <w:rsid w:val="00542B3B"/>
    <w:rsid w:val="00545EB9"/>
    <w:rsid w:val="00553E4A"/>
    <w:rsid w:val="00561E38"/>
    <w:rsid w:val="005629B6"/>
    <w:rsid w:val="00563884"/>
    <w:rsid w:val="0056706D"/>
    <w:rsid w:val="0057017B"/>
    <w:rsid w:val="00570C55"/>
    <w:rsid w:val="0058021F"/>
    <w:rsid w:val="00583771"/>
    <w:rsid w:val="005837DB"/>
    <w:rsid w:val="005848F3"/>
    <w:rsid w:val="005853BF"/>
    <w:rsid w:val="005869EB"/>
    <w:rsid w:val="0058702E"/>
    <w:rsid w:val="00587C59"/>
    <w:rsid w:val="005908AD"/>
    <w:rsid w:val="00591544"/>
    <w:rsid w:val="00591652"/>
    <w:rsid w:val="00592AC0"/>
    <w:rsid w:val="005A06BA"/>
    <w:rsid w:val="005B0278"/>
    <w:rsid w:val="005B355B"/>
    <w:rsid w:val="005B3E24"/>
    <w:rsid w:val="005B4267"/>
    <w:rsid w:val="005B573D"/>
    <w:rsid w:val="005B687E"/>
    <w:rsid w:val="005B7C07"/>
    <w:rsid w:val="005C48F7"/>
    <w:rsid w:val="005C7C52"/>
    <w:rsid w:val="005C7CDE"/>
    <w:rsid w:val="005D0562"/>
    <w:rsid w:val="005D5AB8"/>
    <w:rsid w:val="005D5EC1"/>
    <w:rsid w:val="005D70C7"/>
    <w:rsid w:val="005E1100"/>
    <w:rsid w:val="005E2D18"/>
    <w:rsid w:val="005E5180"/>
    <w:rsid w:val="005E61E4"/>
    <w:rsid w:val="005E7C39"/>
    <w:rsid w:val="005F2817"/>
    <w:rsid w:val="005F4917"/>
    <w:rsid w:val="005F5BD1"/>
    <w:rsid w:val="005F73D1"/>
    <w:rsid w:val="005F7856"/>
    <w:rsid w:val="00601403"/>
    <w:rsid w:val="00605013"/>
    <w:rsid w:val="0060722A"/>
    <w:rsid w:val="00611178"/>
    <w:rsid w:val="0061117E"/>
    <w:rsid w:val="006123BF"/>
    <w:rsid w:val="00612732"/>
    <w:rsid w:val="00613962"/>
    <w:rsid w:val="00613E1D"/>
    <w:rsid w:val="00614E0B"/>
    <w:rsid w:val="00620C3F"/>
    <w:rsid w:val="00633E0A"/>
    <w:rsid w:val="00634516"/>
    <w:rsid w:val="006347C7"/>
    <w:rsid w:val="006347E0"/>
    <w:rsid w:val="00636E5A"/>
    <w:rsid w:val="00640307"/>
    <w:rsid w:val="00642441"/>
    <w:rsid w:val="00644A40"/>
    <w:rsid w:val="006452A3"/>
    <w:rsid w:val="00645461"/>
    <w:rsid w:val="006520B5"/>
    <w:rsid w:val="00654EAF"/>
    <w:rsid w:val="00663B38"/>
    <w:rsid w:val="006718FF"/>
    <w:rsid w:val="00674A21"/>
    <w:rsid w:val="006769CD"/>
    <w:rsid w:val="00677461"/>
    <w:rsid w:val="00682FB8"/>
    <w:rsid w:val="006838B7"/>
    <w:rsid w:val="006845A6"/>
    <w:rsid w:val="006845E4"/>
    <w:rsid w:val="00686690"/>
    <w:rsid w:val="006927D4"/>
    <w:rsid w:val="00695BB1"/>
    <w:rsid w:val="006A069B"/>
    <w:rsid w:val="006A06F1"/>
    <w:rsid w:val="006A0864"/>
    <w:rsid w:val="006A19C3"/>
    <w:rsid w:val="006A382A"/>
    <w:rsid w:val="006A4450"/>
    <w:rsid w:val="006A4CF1"/>
    <w:rsid w:val="006A75A9"/>
    <w:rsid w:val="006B0E4C"/>
    <w:rsid w:val="006B39BB"/>
    <w:rsid w:val="006B5523"/>
    <w:rsid w:val="006B7252"/>
    <w:rsid w:val="006C4B58"/>
    <w:rsid w:val="006C5EEE"/>
    <w:rsid w:val="006C623B"/>
    <w:rsid w:val="006C74FD"/>
    <w:rsid w:val="006D354E"/>
    <w:rsid w:val="006D7A36"/>
    <w:rsid w:val="006D7AC1"/>
    <w:rsid w:val="006E1E0A"/>
    <w:rsid w:val="006E2025"/>
    <w:rsid w:val="006E52B8"/>
    <w:rsid w:val="006E6523"/>
    <w:rsid w:val="006F41B1"/>
    <w:rsid w:val="006F4DB8"/>
    <w:rsid w:val="00701F59"/>
    <w:rsid w:val="007037B4"/>
    <w:rsid w:val="00710762"/>
    <w:rsid w:val="00712413"/>
    <w:rsid w:val="00712A40"/>
    <w:rsid w:val="00713122"/>
    <w:rsid w:val="00715DE5"/>
    <w:rsid w:val="00716BF6"/>
    <w:rsid w:val="00717141"/>
    <w:rsid w:val="00724FB4"/>
    <w:rsid w:val="00725AB9"/>
    <w:rsid w:val="0073079C"/>
    <w:rsid w:val="007310DF"/>
    <w:rsid w:val="00731AF2"/>
    <w:rsid w:val="007322CB"/>
    <w:rsid w:val="00734453"/>
    <w:rsid w:val="0073685E"/>
    <w:rsid w:val="007370F3"/>
    <w:rsid w:val="00741BD2"/>
    <w:rsid w:val="00743A58"/>
    <w:rsid w:val="00743F3B"/>
    <w:rsid w:val="00746383"/>
    <w:rsid w:val="00754008"/>
    <w:rsid w:val="00754109"/>
    <w:rsid w:val="00755991"/>
    <w:rsid w:val="00756BC8"/>
    <w:rsid w:val="00762174"/>
    <w:rsid w:val="007638B2"/>
    <w:rsid w:val="00763C1B"/>
    <w:rsid w:val="00764541"/>
    <w:rsid w:val="0077145E"/>
    <w:rsid w:val="00775BE2"/>
    <w:rsid w:val="00782FB4"/>
    <w:rsid w:val="0078663D"/>
    <w:rsid w:val="00787793"/>
    <w:rsid w:val="00787A5C"/>
    <w:rsid w:val="0079183A"/>
    <w:rsid w:val="00791EB6"/>
    <w:rsid w:val="007A0270"/>
    <w:rsid w:val="007A3495"/>
    <w:rsid w:val="007A3551"/>
    <w:rsid w:val="007A54FA"/>
    <w:rsid w:val="007A6AF5"/>
    <w:rsid w:val="007A7DD9"/>
    <w:rsid w:val="007B393D"/>
    <w:rsid w:val="007B3C6C"/>
    <w:rsid w:val="007B6382"/>
    <w:rsid w:val="007B7A2A"/>
    <w:rsid w:val="007C147A"/>
    <w:rsid w:val="007C27A6"/>
    <w:rsid w:val="007C4A76"/>
    <w:rsid w:val="007C4AD0"/>
    <w:rsid w:val="007D300D"/>
    <w:rsid w:val="007D3E67"/>
    <w:rsid w:val="007D5F9F"/>
    <w:rsid w:val="007E099A"/>
    <w:rsid w:val="007E2B75"/>
    <w:rsid w:val="007E5A8E"/>
    <w:rsid w:val="007F1680"/>
    <w:rsid w:val="007F5ED5"/>
    <w:rsid w:val="007F5FE2"/>
    <w:rsid w:val="007F74F8"/>
    <w:rsid w:val="0080024F"/>
    <w:rsid w:val="00801AC6"/>
    <w:rsid w:val="008028F4"/>
    <w:rsid w:val="00803338"/>
    <w:rsid w:val="00803DBA"/>
    <w:rsid w:val="0081218F"/>
    <w:rsid w:val="00814A8A"/>
    <w:rsid w:val="008212C0"/>
    <w:rsid w:val="008335A2"/>
    <w:rsid w:val="008359CC"/>
    <w:rsid w:val="008363E9"/>
    <w:rsid w:val="008438CB"/>
    <w:rsid w:val="00847A72"/>
    <w:rsid w:val="00847CF9"/>
    <w:rsid w:val="00847ED0"/>
    <w:rsid w:val="0085606C"/>
    <w:rsid w:val="008561E3"/>
    <w:rsid w:val="00860C46"/>
    <w:rsid w:val="008632A7"/>
    <w:rsid w:val="008637FB"/>
    <w:rsid w:val="0086572F"/>
    <w:rsid w:val="00872650"/>
    <w:rsid w:val="008737DC"/>
    <w:rsid w:val="008739D3"/>
    <w:rsid w:val="00873E8C"/>
    <w:rsid w:val="00875747"/>
    <w:rsid w:val="0087598E"/>
    <w:rsid w:val="00880AFC"/>
    <w:rsid w:val="00885833"/>
    <w:rsid w:val="008874A5"/>
    <w:rsid w:val="00890468"/>
    <w:rsid w:val="008942FC"/>
    <w:rsid w:val="00895895"/>
    <w:rsid w:val="008A182C"/>
    <w:rsid w:val="008A1FAF"/>
    <w:rsid w:val="008A4303"/>
    <w:rsid w:val="008A7EC7"/>
    <w:rsid w:val="008B1AE8"/>
    <w:rsid w:val="008C1CB0"/>
    <w:rsid w:val="008C2B71"/>
    <w:rsid w:val="008C3EA3"/>
    <w:rsid w:val="008D1A0C"/>
    <w:rsid w:val="008D2172"/>
    <w:rsid w:val="008D6BB3"/>
    <w:rsid w:val="008E054F"/>
    <w:rsid w:val="008E0823"/>
    <w:rsid w:val="008E09AE"/>
    <w:rsid w:val="008E0E11"/>
    <w:rsid w:val="008E5CAF"/>
    <w:rsid w:val="008E5D26"/>
    <w:rsid w:val="008E71D4"/>
    <w:rsid w:val="008E751B"/>
    <w:rsid w:val="008F4156"/>
    <w:rsid w:val="008F5002"/>
    <w:rsid w:val="008F73DA"/>
    <w:rsid w:val="009000BA"/>
    <w:rsid w:val="009009B1"/>
    <w:rsid w:val="00904816"/>
    <w:rsid w:val="009074B7"/>
    <w:rsid w:val="00913471"/>
    <w:rsid w:val="00916368"/>
    <w:rsid w:val="009175C2"/>
    <w:rsid w:val="00926305"/>
    <w:rsid w:val="009319DC"/>
    <w:rsid w:val="00932475"/>
    <w:rsid w:val="00934729"/>
    <w:rsid w:val="00945D21"/>
    <w:rsid w:val="00946463"/>
    <w:rsid w:val="00946B91"/>
    <w:rsid w:val="00947904"/>
    <w:rsid w:val="0095248A"/>
    <w:rsid w:val="009537D1"/>
    <w:rsid w:val="00954EFC"/>
    <w:rsid w:val="0096202A"/>
    <w:rsid w:val="009621AA"/>
    <w:rsid w:val="009629E4"/>
    <w:rsid w:val="00963CE6"/>
    <w:rsid w:val="0096419E"/>
    <w:rsid w:val="00964E51"/>
    <w:rsid w:val="009722D5"/>
    <w:rsid w:val="00973EA9"/>
    <w:rsid w:val="00976E87"/>
    <w:rsid w:val="00983101"/>
    <w:rsid w:val="009857C6"/>
    <w:rsid w:val="00987731"/>
    <w:rsid w:val="009913A4"/>
    <w:rsid w:val="009938FB"/>
    <w:rsid w:val="0099535D"/>
    <w:rsid w:val="009955F7"/>
    <w:rsid w:val="009978D5"/>
    <w:rsid w:val="009A2BD0"/>
    <w:rsid w:val="009A5B12"/>
    <w:rsid w:val="009B1B35"/>
    <w:rsid w:val="009B2322"/>
    <w:rsid w:val="009B2F51"/>
    <w:rsid w:val="009B4B71"/>
    <w:rsid w:val="009B4FDD"/>
    <w:rsid w:val="009B53A0"/>
    <w:rsid w:val="009C2776"/>
    <w:rsid w:val="009C3E0C"/>
    <w:rsid w:val="009C52E0"/>
    <w:rsid w:val="009C558A"/>
    <w:rsid w:val="009D047F"/>
    <w:rsid w:val="009D5742"/>
    <w:rsid w:val="009D6CB0"/>
    <w:rsid w:val="009D7812"/>
    <w:rsid w:val="009E0CCD"/>
    <w:rsid w:val="009E1D3F"/>
    <w:rsid w:val="009E3EAC"/>
    <w:rsid w:val="009E6047"/>
    <w:rsid w:val="009E7EE0"/>
    <w:rsid w:val="009F1C76"/>
    <w:rsid w:val="009F328B"/>
    <w:rsid w:val="009F3BA1"/>
    <w:rsid w:val="009F7E90"/>
    <w:rsid w:val="00A01F99"/>
    <w:rsid w:val="00A02ABD"/>
    <w:rsid w:val="00A045D5"/>
    <w:rsid w:val="00A078EB"/>
    <w:rsid w:val="00A219F3"/>
    <w:rsid w:val="00A23167"/>
    <w:rsid w:val="00A23D5C"/>
    <w:rsid w:val="00A24821"/>
    <w:rsid w:val="00A257C4"/>
    <w:rsid w:val="00A26FCE"/>
    <w:rsid w:val="00A2722B"/>
    <w:rsid w:val="00A27C17"/>
    <w:rsid w:val="00A30B7A"/>
    <w:rsid w:val="00A314B3"/>
    <w:rsid w:val="00A370F8"/>
    <w:rsid w:val="00A41FDA"/>
    <w:rsid w:val="00A46AE6"/>
    <w:rsid w:val="00A5008B"/>
    <w:rsid w:val="00A511B2"/>
    <w:rsid w:val="00A51B6F"/>
    <w:rsid w:val="00A52CEA"/>
    <w:rsid w:val="00A57402"/>
    <w:rsid w:val="00A63187"/>
    <w:rsid w:val="00A70B99"/>
    <w:rsid w:val="00A73044"/>
    <w:rsid w:val="00A77128"/>
    <w:rsid w:val="00A84B0F"/>
    <w:rsid w:val="00A8540B"/>
    <w:rsid w:val="00A86D6E"/>
    <w:rsid w:val="00A86FA5"/>
    <w:rsid w:val="00A91FD5"/>
    <w:rsid w:val="00A94F85"/>
    <w:rsid w:val="00A96892"/>
    <w:rsid w:val="00A96AC9"/>
    <w:rsid w:val="00AA3082"/>
    <w:rsid w:val="00AA6D0F"/>
    <w:rsid w:val="00AB35CE"/>
    <w:rsid w:val="00AB503B"/>
    <w:rsid w:val="00AB6787"/>
    <w:rsid w:val="00AC3B75"/>
    <w:rsid w:val="00AC4508"/>
    <w:rsid w:val="00AC488B"/>
    <w:rsid w:val="00AD16C7"/>
    <w:rsid w:val="00AD662F"/>
    <w:rsid w:val="00AD668E"/>
    <w:rsid w:val="00AD7433"/>
    <w:rsid w:val="00AE50C3"/>
    <w:rsid w:val="00AF3336"/>
    <w:rsid w:val="00AF3379"/>
    <w:rsid w:val="00AF6041"/>
    <w:rsid w:val="00AF67AD"/>
    <w:rsid w:val="00B03709"/>
    <w:rsid w:val="00B0496A"/>
    <w:rsid w:val="00B06911"/>
    <w:rsid w:val="00B1309C"/>
    <w:rsid w:val="00B1675F"/>
    <w:rsid w:val="00B178C4"/>
    <w:rsid w:val="00B20794"/>
    <w:rsid w:val="00B23F02"/>
    <w:rsid w:val="00B25C80"/>
    <w:rsid w:val="00B26980"/>
    <w:rsid w:val="00B27176"/>
    <w:rsid w:val="00B30125"/>
    <w:rsid w:val="00B34F05"/>
    <w:rsid w:val="00B42A50"/>
    <w:rsid w:val="00B42C7B"/>
    <w:rsid w:val="00B46A1F"/>
    <w:rsid w:val="00B46B2D"/>
    <w:rsid w:val="00B46B84"/>
    <w:rsid w:val="00B5164B"/>
    <w:rsid w:val="00B517CE"/>
    <w:rsid w:val="00B523BC"/>
    <w:rsid w:val="00B5359A"/>
    <w:rsid w:val="00B55569"/>
    <w:rsid w:val="00B6059F"/>
    <w:rsid w:val="00B624E4"/>
    <w:rsid w:val="00B62FE0"/>
    <w:rsid w:val="00B63E1D"/>
    <w:rsid w:val="00B64441"/>
    <w:rsid w:val="00B653C7"/>
    <w:rsid w:val="00B67942"/>
    <w:rsid w:val="00B71846"/>
    <w:rsid w:val="00B7568C"/>
    <w:rsid w:val="00B77945"/>
    <w:rsid w:val="00B80368"/>
    <w:rsid w:val="00B80F8C"/>
    <w:rsid w:val="00B87120"/>
    <w:rsid w:val="00B90AF3"/>
    <w:rsid w:val="00B90D4F"/>
    <w:rsid w:val="00B9407A"/>
    <w:rsid w:val="00B94F59"/>
    <w:rsid w:val="00B969A5"/>
    <w:rsid w:val="00B970A4"/>
    <w:rsid w:val="00B97F6F"/>
    <w:rsid w:val="00BA3B1C"/>
    <w:rsid w:val="00BA4CE6"/>
    <w:rsid w:val="00BA7916"/>
    <w:rsid w:val="00BB5899"/>
    <w:rsid w:val="00BB5970"/>
    <w:rsid w:val="00BB6DF7"/>
    <w:rsid w:val="00BB7AD8"/>
    <w:rsid w:val="00BC081D"/>
    <w:rsid w:val="00BC4304"/>
    <w:rsid w:val="00BC7D34"/>
    <w:rsid w:val="00BD1A71"/>
    <w:rsid w:val="00BD2887"/>
    <w:rsid w:val="00BD40BA"/>
    <w:rsid w:val="00BD437B"/>
    <w:rsid w:val="00BE14A1"/>
    <w:rsid w:val="00BE1714"/>
    <w:rsid w:val="00BE3F23"/>
    <w:rsid w:val="00BE45D7"/>
    <w:rsid w:val="00BF5EB0"/>
    <w:rsid w:val="00BF6ABD"/>
    <w:rsid w:val="00BF78E7"/>
    <w:rsid w:val="00C00AC2"/>
    <w:rsid w:val="00C01BB3"/>
    <w:rsid w:val="00C03C7A"/>
    <w:rsid w:val="00C04B6C"/>
    <w:rsid w:val="00C05B1D"/>
    <w:rsid w:val="00C07F24"/>
    <w:rsid w:val="00C120A6"/>
    <w:rsid w:val="00C13474"/>
    <w:rsid w:val="00C15143"/>
    <w:rsid w:val="00C16636"/>
    <w:rsid w:val="00C222BD"/>
    <w:rsid w:val="00C252CB"/>
    <w:rsid w:val="00C25BAD"/>
    <w:rsid w:val="00C26FA8"/>
    <w:rsid w:val="00C2755C"/>
    <w:rsid w:val="00C309AA"/>
    <w:rsid w:val="00C33B48"/>
    <w:rsid w:val="00C36E79"/>
    <w:rsid w:val="00C37886"/>
    <w:rsid w:val="00C4111E"/>
    <w:rsid w:val="00C420D4"/>
    <w:rsid w:val="00C42E96"/>
    <w:rsid w:val="00C42ED0"/>
    <w:rsid w:val="00C52706"/>
    <w:rsid w:val="00C5312C"/>
    <w:rsid w:val="00C5370E"/>
    <w:rsid w:val="00C53914"/>
    <w:rsid w:val="00C54F34"/>
    <w:rsid w:val="00C621F6"/>
    <w:rsid w:val="00C6290F"/>
    <w:rsid w:val="00C65D37"/>
    <w:rsid w:val="00C65EEA"/>
    <w:rsid w:val="00C6626E"/>
    <w:rsid w:val="00C676C5"/>
    <w:rsid w:val="00C70189"/>
    <w:rsid w:val="00C71807"/>
    <w:rsid w:val="00C73376"/>
    <w:rsid w:val="00C73CC6"/>
    <w:rsid w:val="00C74875"/>
    <w:rsid w:val="00C755B5"/>
    <w:rsid w:val="00C77239"/>
    <w:rsid w:val="00C81B13"/>
    <w:rsid w:val="00C83DA0"/>
    <w:rsid w:val="00C87934"/>
    <w:rsid w:val="00C91EE2"/>
    <w:rsid w:val="00C9551E"/>
    <w:rsid w:val="00C95A2D"/>
    <w:rsid w:val="00C95AFD"/>
    <w:rsid w:val="00C97421"/>
    <w:rsid w:val="00CA0016"/>
    <w:rsid w:val="00CA069A"/>
    <w:rsid w:val="00CA0F09"/>
    <w:rsid w:val="00CA25FE"/>
    <w:rsid w:val="00CA2E6D"/>
    <w:rsid w:val="00CA3A78"/>
    <w:rsid w:val="00CA4AEF"/>
    <w:rsid w:val="00CA7CC0"/>
    <w:rsid w:val="00CB0452"/>
    <w:rsid w:val="00CB10A6"/>
    <w:rsid w:val="00CB320F"/>
    <w:rsid w:val="00CB3EBE"/>
    <w:rsid w:val="00CC13E4"/>
    <w:rsid w:val="00CC3592"/>
    <w:rsid w:val="00CC5537"/>
    <w:rsid w:val="00CC5AA6"/>
    <w:rsid w:val="00CC6BE3"/>
    <w:rsid w:val="00CC7614"/>
    <w:rsid w:val="00CD0228"/>
    <w:rsid w:val="00CD0829"/>
    <w:rsid w:val="00CD4197"/>
    <w:rsid w:val="00CD4724"/>
    <w:rsid w:val="00CD47A2"/>
    <w:rsid w:val="00CD50D1"/>
    <w:rsid w:val="00CE1816"/>
    <w:rsid w:val="00CE670E"/>
    <w:rsid w:val="00CE6F81"/>
    <w:rsid w:val="00CE7B4E"/>
    <w:rsid w:val="00CF42AE"/>
    <w:rsid w:val="00CF4ABF"/>
    <w:rsid w:val="00CF76CE"/>
    <w:rsid w:val="00D01654"/>
    <w:rsid w:val="00D0216B"/>
    <w:rsid w:val="00D07259"/>
    <w:rsid w:val="00D1088C"/>
    <w:rsid w:val="00D1361D"/>
    <w:rsid w:val="00D15763"/>
    <w:rsid w:val="00D164E6"/>
    <w:rsid w:val="00D169E6"/>
    <w:rsid w:val="00D16CEA"/>
    <w:rsid w:val="00D17405"/>
    <w:rsid w:val="00D20F35"/>
    <w:rsid w:val="00D25333"/>
    <w:rsid w:val="00D26C71"/>
    <w:rsid w:val="00D27C49"/>
    <w:rsid w:val="00D302F1"/>
    <w:rsid w:val="00D3072B"/>
    <w:rsid w:val="00D32B20"/>
    <w:rsid w:val="00D32CD3"/>
    <w:rsid w:val="00D37FAE"/>
    <w:rsid w:val="00D47132"/>
    <w:rsid w:val="00D509FB"/>
    <w:rsid w:val="00D513E8"/>
    <w:rsid w:val="00D525F9"/>
    <w:rsid w:val="00D55F09"/>
    <w:rsid w:val="00D57B54"/>
    <w:rsid w:val="00D617A1"/>
    <w:rsid w:val="00D709C7"/>
    <w:rsid w:val="00D727BF"/>
    <w:rsid w:val="00D72C30"/>
    <w:rsid w:val="00D7457A"/>
    <w:rsid w:val="00D74F4A"/>
    <w:rsid w:val="00D762B2"/>
    <w:rsid w:val="00D839D8"/>
    <w:rsid w:val="00D87832"/>
    <w:rsid w:val="00D91157"/>
    <w:rsid w:val="00D91AE4"/>
    <w:rsid w:val="00D91E17"/>
    <w:rsid w:val="00D97745"/>
    <w:rsid w:val="00DA38A2"/>
    <w:rsid w:val="00DA5145"/>
    <w:rsid w:val="00DA521C"/>
    <w:rsid w:val="00DA6DB0"/>
    <w:rsid w:val="00DB1D6B"/>
    <w:rsid w:val="00DB6E47"/>
    <w:rsid w:val="00DC35AE"/>
    <w:rsid w:val="00DC3B65"/>
    <w:rsid w:val="00DC460C"/>
    <w:rsid w:val="00DC47A9"/>
    <w:rsid w:val="00DC5CC2"/>
    <w:rsid w:val="00DC72A5"/>
    <w:rsid w:val="00DC77E9"/>
    <w:rsid w:val="00DD1E92"/>
    <w:rsid w:val="00DD24A6"/>
    <w:rsid w:val="00DD2605"/>
    <w:rsid w:val="00DD7C1A"/>
    <w:rsid w:val="00DE1A1F"/>
    <w:rsid w:val="00DE2483"/>
    <w:rsid w:val="00DE3530"/>
    <w:rsid w:val="00DE4456"/>
    <w:rsid w:val="00DE4F48"/>
    <w:rsid w:val="00DE7B75"/>
    <w:rsid w:val="00DF1EB2"/>
    <w:rsid w:val="00DF30D8"/>
    <w:rsid w:val="00DF3DDD"/>
    <w:rsid w:val="00E06B1A"/>
    <w:rsid w:val="00E07223"/>
    <w:rsid w:val="00E137EF"/>
    <w:rsid w:val="00E13F76"/>
    <w:rsid w:val="00E173C1"/>
    <w:rsid w:val="00E20FBA"/>
    <w:rsid w:val="00E2608F"/>
    <w:rsid w:val="00E30C0B"/>
    <w:rsid w:val="00E3581A"/>
    <w:rsid w:val="00E35C38"/>
    <w:rsid w:val="00E36DA0"/>
    <w:rsid w:val="00E37824"/>
    <w:rsid w:val="00E42BD1"/>
    <w:rsid w:val="00E438CD"/>
    <w:rsid w:val="00E443F8"/>
    <w:rsid w:val="00E50977"/>
    <w:rsid w:val="00E511F1"/>
    <w:rsid w:val="00E534BF"/>
    <w:rsid w:val="00E53BE2"/>
    <w:rsid w:val="00E56793"/>
    <w:rsid w:val="00E640CA"/>
    <w:rsid w:val="00E65514"/>
    <w:rsid w:val="00E658B4"/>
    <w:rsid w:val="00E66690"/>
    <w:rsid w:val="00E67CB5"/>
    <w:rsid w:val="00E723A3"/>
    <w:rsid w:val="00E76BDE"/>
    <w:rsid w:val="00E80AF2"/>
    <w:rsid w:val="00E815FE"/>
    <w:rsid w:val="00E81F86"/>
    <w:rsid w:val="00E85484"/>
    <w:rsid w:val="00E87B39"/>
    <w:rsid w:val="00E87C4E"/>
    <w:rsid w:val="00E926F3"/>
    <w:rsid w:val="00E9274F"/>
    <w:rsid w:val="00E93045"/>
    <w:rsid w:val="00E95A95"/>
    <w:rsid w:val="00E976C0"/>
    <w:rsid w:val="00EA00C4"/>
    <w:rsid w:val="00EA5F97"/>
    <w:rsid w:val="00EA7F7F"/>
    <w:rsid w:val="00EB0A25"/>
    <w:rsid w:val="00EB13ED"/>
    <w:rsid w:val="00EB3B5C"/>
    <w:rsid w:val="00EB41B2"/>
    <w:rsid w:val="00EB479C"/>
    <w:rsid w:val="00EB7F91"/>
    <w:rsid w:val="00EC4561"/>
    <w:rsid w:val="00ED019B"/>
    <w:rsid w:val="00ED132A"/>
    <w:rsid w:val="00ED5100"/>
    <w:rsid w:val="00ED73F6"/>
    <w:rsid w:val="00EE00C8"/>
    <w:rsid w:val="00EE0943"/>
    <w:rsid w:val="00EF018D"/>
    <w:rsid w:val="00EF6EDA"/>
    <w:rsid w:val="00EF741D"/>
    <w:rsid w:val="00EF76B7"/>
    <w:rsid w:val="00EF7792"/>
    <w:rsid w:val="00F00DE1"/>
    <w:rsid w:val="00F00E26"/>
    <w:rsid w:val="00F01851"/>
    <w:rsid w:val="00F023E5"/>
    <w:rsid w:val="00F05D82"/>
    <w:rsid w:val="00F0690D"/>
    <w:rsid w:val="00F14BCC"/>
    <w:rsid w:val="00F22BB7"/>
    <w:rsid w:val="00F23499"/>
    <w:rsid w:val="00F23621"/>
    <w:rsid w:val="00F2458B"/>
    <w:rsid w:val="00F264A3"/>
    <w:rsid w:val="00F26841"/>
    <w:rsid w:val="00F27D00"/>
    <w:rsid w:val="00F322EC"/>
    <w:rsid w:val="00F32BDC"/>
    <w:rsid w:val="00F412E6"/>
    <w:rsid w:val="00F463F2"/>
    <w:rsid w:val="00F516FC"/>
    <w:rsid w:val="00F517FF"/>
    <w:rsid w:val="00F518D1"/>
    <w:rsid w:val="00F5482A"/>
    <w:rsid w:val="00F56095"/>
    <w:rsid w:val="00F66A54"/>
    <w:rsid w:val="00F7035A"/>
    <w:rsid w:val="00F705A0"/>
    <w:rsid w:val="00F7186C"/>
    <w:rsid w:val="00F73499"/>
    <w:rsid w:val="00F73A2A"/>
    <w:rsid w:val="00F81228"/>
    <w:rsid w:val="00F901B1"/>
    <w:rsid w:val="00F93D02"/>
    <w:rsid w:val="00FA6EE8"/>
    <w:rsid w:val="00FB001B"/>
    <w:rsid w:val="00FB3069"/>
    <w:rsid w:val="00FB3BF4"/>
    <w:rsid w:val="00FB57FA"/>
    <w:rsid w:val="00FC2C24"/>
    <w:rsid w:val="00FC4433"/>
    <w:rsid w:val="00FC5010"/>
    <w:rsid w:val="00FD07BA"/>
    <w:rsid w:val="00FD0F16"/>
    <w:rsid w:val="00FD173A"/>
    <w:rsid w:val="00FD3994"/>
    <w:rsid w:val="00FD4B76"/>
    <w:rsid w:val="00FE1DAD"/>
    <w:rsid w:val="00FE30E0"/>
    <w:rsid w:val="00FE6257"/>
    <w:rsid w:val="00FE6661"/>
    <w:rsid w:val="00FF682A"/>
    <w:rsid w:val="00FF726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7345"/>
    <o:shapelayout v:ext="edit">
      <o:idmap v:ext="edit" data="1"/>
    </o:shapelayout>
  </w:shapeDefaults>
  <w:decimalSymbol w:val=","/>
  <w:listSeparator w:val=";"/>
  <w14:docId w14:val="1FF4CF27"/>
  <w15:docId w15:val="{71BBED38-E5F6-470A-90DD-FE7EC5C2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5C38"/>
    <w:pPr>
      <w:jc w:val="both"/>
    </w:pPr>
    <w:rPr>
      <w:sz w:val="24"/>
      <w:szCs w:val="24"/>
    </w:rPr>
  </w:style>
  <w:style w:type="paragraph" w:styleId="Nadpis1">
    <w:name w:val="heading 1"/>
    <w:basedOn w:val="Normln"/>
    <w:next w:val="Normln"/>
    <w:link w:val="Nadpis1Char"/>
    <w:uiPriority w:val="99"/>
    <w:qFormat/>
    <w:rsid w:val="00E35C38"/>
    <w:pPr>
      <w:keepNext/>
      <w:pageBreakBefore/>
      <w:numPr>
        <w:numId w:val="5"/>
      </w:numPr>
      <w:spacing w:after="120"/>
      <w:jc w:val="center"/>
      <w:outlineLvl w:val="0"/>
    </w:pPr>
    <w:rPr>
      <w:rFonts w:ascii="Arial" w:hAnsi="Arial" w:cs="Arial"/>
      <w:b/>
      <w:bCs/>
      <w:kern w:val="32"/>
      <w:sz w:val="36"/>
      <w:szCs w:val="32"/>
    </w:rPr>
  </w:style>
  <w:style w:type="paragraph" w:styleId="Nadpis2">
    <w:name w:val="heading 2"/>
    <w:basedOn w:val="Normln"/>
    <w:next w:val="Normln"/>
    <w:link w:val="Nadpis2Char"/>
    <w:uiPriority w:val="99"/>
    <w:qFormat/>
    <w:rsid w:val="00E35C38"/>
    <w:pPr>
      <w:keepNext/>
      <w:numPr>
        <w:ilvl w:val="1"/>
        <w:numId w:val="5"/>
      </w:numPr>
      <w:spacing w:before="240" w:after="120"/>
      <w:jc w:val="center"/>
      <w:outlineLvl w:val="1"/>
    </w:pPr>
    <w:rPr>
      <w:rFonts w:ascii="Arial" w:hAnsi="Arial" w:cs="Arial"/>
      <w:b/>
      <w:bCs/>
      <w:iCs/>
      <w:sz w:val="28"/>
      <w:szCs w:val="28"/>
    </w:rPr>
  </w:style>
  <w:style w:type="paragraph" w:styleId="Nadpis3">
    <w:name w:val="heading 3"/>
    <w:basedOn w:val="Normln"/>
    <w:next w:val="Normln"/>
    <w:link w:val="Nadpis3Char"/>
    <w:uiPriority w:val="99"/>
    <w:qFormat/>
    <w:rsid w:val="00E35C38"/>
    <w:pPr>
      <w:keepNext/>
      <w:numPr>
        <w:ilvl w:val="2"/>
        <w:numId w:val="5"/>
      </w:numPr>
      <w:tabs>
        <w:tab w:val="clear" w:pos="720"/>
        <w:tab w:val="num" w:pos="900"/>
      </w:tabs>
      <w:spacing w:before="240" w:after="60"/>
      <w:outlineLvl w:val="2"/>
    </w:pPr>
    <w:rPr>
      <w:rFonts w:ascii="Arial" w:hAnsi="Arial" w:cs="Arial"/>
      <w:b/>
      <w:bCs/>
      <w:sz w:val="28"/>
      <w:szCs w:val="26"/>
    </w:rPr>
  </w:style>
  <w:style w:type="paragraph" w:styleId="Nadpis4">
    <w:name w:val="heading 4"/>
    <w:basedOn w:val="Normln"/>
    <w:next w:val="Normln"/>
    <w:link w:val="Nadpis4Char"/>
    <w:uiPriority w:val="99"/>
    <w:qFormat/>
    <w:rsid w:val="00E35C38"/>
    <w:pPr>
      <w:keepNext/>
      <w:spacing w:before="120"/>
      <w:outlineLvl w:val="3"/>
    </w:pPr>
    <w:rPr>
      <w:b/>
      <w:bCs/>
      <w:sz w:val="26"/>
      <w:szCs w:val="28"/>
    </w:rPr>
  </w:style>
  <w:style w:type="paragraph" w:styleId="Nadpis5">
    <w:name w:val="heading 5"/>
    <w:basedOn w:val="Normln"/>
    <w:next w:val="Normln"/>
    <w:link w:val="Nadpis5Char"/>
    <w:uiPriority w:val="99"/>
    <w:qFormat/>
    <w:rsid w:val="00E35C38"/>
    <w:pPr>
      <w:spacing w:before="120" w:after="60"/>
      <w:outlineLvl w:val="4"/>
    </w:pPr>
    <w:rPr>
      <w:b/>
      <w:bCs/>
      <w:i/>
      <w:iCs/>
      <w:sz w:val="26"/>
      <w:szCs w:val="26"/>
    </w:rPr>
  </w:style>
  <w:style w:type="paragraph" w:styleId="Nadpis6">
    <w:name w:val="heading 6"/>
    <w:basedOn w:val="Normln"/>
    <w:next w:val="Normln"/>
    <w:link w:val="Nadpis6Char"/>
    <w:uiPriority w:val="99"/>
    <w:qFormat/>
    <w:rsid w:val="00E35C38"/>
    <w:pPr>
      <w:spacing w:before="240" w:after="60"/>
      <w:outlineLvl w:val="5"/>
    </w:pPr>
    <w:rPr>
      <w:b/>
      <w:bCs/>
      <w:szCs w:val="22"/>
    </w:rPr>
  </w:style>
  <w:style w:type="paragraph" w:styleId="Nadpis7">
    <w:name w:val="heading 7"/>
    <w:basedOn w:val="Normln"/>
    <w:next w:val="Normln"/>
    <w:link w:val="Nadpis7Char"/>
    <w:uiPriority w:val="99"/>
    <w:qFormat/>
    <w:rsid w:val="00E35C38"/>
    <w:pPr>
      <w:numPr>
        <w:ilvl w:val="6"/>
        <w:numId w:val="5"/>
      </w:numPr>
      <w:spacing w:before="240" w:after="60"/>
      <w:outlineLvl w:val="6"/>
    </w:pPr>
  </w:style>
  <w:style w:type="paragraph" w:styleId="Nadpis8">
    <w:name w:val="heading 8"/>
    <w:basedOn w:val="Normln"/>
    <w:next w:val="Normln"/>
    <w:link w:val="Nadpis8Char"/>
    <w:uiPriority w:val="99"/>
    <w:qFormat/>
    <w:rsid w:val="00E35C38"/>
    <w:pPr>
      <w:numPr>
        <w:ilvl w:val="7"/>
        <w:numId w:val="5"/>
      </w:numPr>
      <w:spacing w:before="240" w:after="60"/>
      <w:outlineLvl w:val="7"/>
    </w:pPr>
    <w:rPr>
      <w:i/>
      <w:iCs/>
    </w:rPr>
  </w:style>
  <w:style w:type="paragraph" w:styleId="Nadpis9">
    <w:name w:val="heading 9"/>
    <w:basedOn w:val="Normln"/>
    <w:next w:val="Normln"/>
    <w:link w:val="Nadpis9Char"/>
    <w:uiPriority w:val="99"/>
    <w:qFormat/>
    <w:rsid w:val="00E35C38"/>
    <w:pPr>
      <w:keepNext/>
      <w:numPr>
        <w:ilvl w:val="8"/>
        <w:numId w:val="5"/>
      </w:numPr>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uiPriority w:val="99"/>
    <w:rsid w:val="00E35C38"/>
    <w:pPr>
      <w:spacing w:before="120" w:after="120"/>
      <w:ind w:firstLine="709"/>
    </w:pPr>
  </w:style>
  <w:style w:type="paragraph" w:customStyle="1" w:styleId="Tabulkatext">
    <w:name w:val="Tabulka text"/>
    <w:basedOn w:val="Normln"/>
    <w:uiPriority w:val="99"/>
    <w:rsid w:val="00E35C38"/>
    <w:pPr>
      <w:jc w:val="left"/>
    </w:pPr>
    <w:rPr>
      <w:rFonts w:ascii="Arial" w:hAnsi="Arial"/>
      <w:sz w:val="20"/>
    </w:rPr>
  </w:style>
  <w:style w:type="paragraph" w:customStyle="1" w:styleId="Tabnad1">
    <w:name w:val="Tabnad1"/>
    <w:basedOn w:val="Tabulkatext"/>
    <w:uiPriority w:val="99"/>
    <w:rsid w:val="00E35C38"/>
    <w:pPr>
      <w:jc w:val="center"/>
    </w:pPr>
    <w:rPr>
      <w:b/>
      <w:sz w:val="28"/>
    </w:rPr>
  </w:style>
  <w:style w:type="paragraph" w:customStyle="1" w:styleId="Tabnad2">
    <w:name w:val="Tabnad2"/>
    <w:basedOn w:val="Tabnad1"/>
    <w:uiPriority w:val="99"/>
    <w:rsid w:val="00E35C38"/>
    <w:pPr>
      <w:spacing w:before="240"/>
    </w:pPr>
    <w:rPr>
      <w:sz w:val="24"/>
    </w:rPr>
  </w:style>
  <w:style w:type="paragraph" w:customStyle="1" w:styleId="Odrazky">
    <w:name w:val="Odrazky"/>
    <w:basedOn w:val="Normln"/>
    <w:autoRedefine/>
    <w:uiPriority w:val="99"/>
    <w:rsid w:val="00E35C38"/>
    <w:pPr>
      <w:numPr>
        <w:numId w:val="4"/>
      </w:numPr>
      <w:tabs>
        <w:tab w:val="clear" w:pos="1440"/>
        <w:tab w:val="left" w:pos="189"/>
      </w:tabs>
      <w:ind w:left="189" w:hanging="180"/>
      <w:jc w:val="left"/>
    </w:pPr>
    <w:rPr>
      <w:rFonts w:ascii="Arial" w:hAnsi="Arial" w:cs="Arial"/>
      <w:sz w:val="20"/>
      <w:szCs w:val="20"/>
    </w:rPr>
  </w:style>
  <w:style w:type="paragraph" w:customStyle="1" w:styleId="Textbubliny1">
    <w:name w:val="Text bubliny1"/>
    <w:basedOn w:val="Normln"/>
    <w:uiPriority w:val="99"/>
    <w:semiHidden/>
    <w:rsid w:val="00E35C38"/>
    <w:rPr>
      <w:rFonts w:ascii="Tahoma" w:hAnsi="Tahoma" w:cs="Tahoma"/>
      <w:sz w:val="16"/>
      <w:szCs w:val="16"/>
    </w:rPr>
  </w:style>
  <w:style w:type="paragraph" w:styleId="Zhlav">
    <w:name w:val="header"/>
    <w:basedOn w:val="Normln"/>
    <w:link w:val="ZhlavChar"/>
    <w:uiPriority w:val="99"/>
    <w:rsid w:val="00E35C38"/>
    <w:pPr>
      <w:tabs>
        <w:tab w:val="center" w:pos="4536"/>
        <w:tab w:val="right" w:pos="9072"/>
      </w:tabs>
    </w:pPr>
  </w:style>
  <w:style w:type="paragraph" w:styleId="Zpat">
    <w:name w:val="footer"/>
    <w:basedOn w:val="Normln"/>
    <w:link w:val="ZpatChar"/>
    <w:rsid w:val="00E35C38"/>
    <w:pPr>
      <w:tabs>
        <w:tab w:val="center" w:pos="4536"/>
        <w:tab w:val="right" w:pos="9072"/>
      </w:tabs>
    </w:pPr>
  </w:style>
  <w:style w:type="character" w:styleId="slostrnky">
    <w:name w:val="page number"/>
    <w:basedOn w:val="Standardnpsmoodstavce"/>
    <w:uiPriority w:val="99"/>
    <w:rsid w:val="00E35C38"/>
  </w:style>
  <w:style w:type="paragraph" w:styleId="Nzev">
    <w:name w:val="Title"/>
    <w:basedOn w:val="Normln"/>
    <w:link w:val="NzevChar"/>
    <w:uiPriority w:val="99"/>
    <w:qFormat/>
    <w:rsid w:val="00E35C38"/>
    <w:pPr>
      <w:jc w:val="center"/>
    </w:pPr>
    <w:rPr>
      <w:rFonts w:ascii="Arial" w:hAnsi="Arial" w:cs="Arial"/>
      <w:b/>
      <w:bCs/>
      <w:sz w:val="28"/>
      <w:szCs w:val="48"/>
    </w:rPr>
  </w:style>
  <w:style w:type="paragraph" w:customStyle="1" w:styleId="VetvtextuRVPZVCharPed3b">
    <w:name w:val="V˝čet v textu_RVPZV Char + Před:  3 b."/>
    <w:basedOn w:val="Normln"/>
    <w:uiPriority w:val="99"/>
    <w:rsid w:val="00E35C38"/>
    <w:pPr>
      <w:numPr>
        <w:numId w:val="2"/>
      </w:numPr>
      <w:tabs>
        <w:tab w:val="left" w:pos="567"/>
      </w:tabs>
      <w:spacing w:before="60"/>
      <w:ind w:right="113"/>
    </w:pPr>
    <w:rPr>
      <w:sz w:val="22"/>
      <w:szCs w:val="22"/>
    </w:rPr>
  </w:style>
  <w:style w:type="paragraph" w:styleId="Zkladntext">
    <w:name w:val="Body Text"/>
    <w:basedOn w:val="Normln"/>
    <w:link w:val="ZkladntextChar"/>
    <w:uiPriority w:val="99"/>
    <w:rsid w:val="00E35C38"/>
    <w:pPr>
      <w:jc w:val="center"/>
    </w:pPr>
    <w:rPr>
      <w:b/>
      <w:bCs/>
      <w:caps/>
      <w:sz w:val="44"/>
      <w:szCs w:val="44"/>
    </w:rPr>
  </w:style>
  <w:style w:type="paragraph" w:customStyle="1" w:styleId="CleodrkyRVPZVTun">
    <w:name w:val="CÃle odr∑žky_RVPZVTučnÈ"/>
    <w:basedOn w:val="Normln"/>
    <w:uiPriority w:val="99"/>
    <w:rsid w:val="00E35C38"/>
    <w:pPr>
      <w:numPr>
        <w:numId w:val="3"/>
      </w:numPr>
      <w:tabs>
        <w:tab w:val="left" w:pos="567"/>
      </w:tabs>
      <w:jc w:val="left"/>
    </w:pPr>
    <w:rPr>
      <w:b/>
      <w:bCs/>
      <w:sz w:val="28"/>
      <w:szCs w:val="28"/>
    </w:rPr>
  </w:style>
  <w:style w:type="paragraph" w:customStyle="1" w:styleId="VetvtextuRVPZVCharCharChar">
    <w:name w:val="V˝čet v textu_RVPZV Char Char Char"/>
    <w:basedOn w:val="Normln"/>
    <w:uiPriority w:val="99"/>
    <w:rsid w:val="00E35C38"/>
    <w:pPr>
      <w:numPr>
        <w:numId w:val="1"/>
      </w:numPr>
      <w:tabs>
        <w:tab w:val="left" w:pos="567"/>
      </w:tabs>
      <w:spacing w:before="60"/>
    </w:pPr>
    <w:rPr>
      <w:sz w:val="22"/>
      <w:szCs w:val="22"/>
    </w:rPr>
  </w:style>
  <w:style w:type="paragraph" w:customStyle="1" w:styleId="VetvtextuRVPZVCharChar">
    <w:name w:val="V˝čet v textu_RVPZV Char Char"/>
    <w:basedOn w:val="Normln"/>
    <w:uiPriority w:val="99"/>
    <w:rsid w:val="00E35C38"/>
    <w:pPr>
      <w:tabs>
        <w:tab w:val="left" w:pos="567"/>
      </w:tabs>
      <w:spacing w:before="60"/>
    </w:pPr>
    <w:rPr>
      <w:sz w:val="22"/>
      <w:szCs w:val="22"/>
    </w:rPr>
  </w:style>
  <w:style w:type="paragraph" w:styleId="Zkladntext2">
    <w:name w:val="Body Text 2"/>
    <w:basedOn w:val="Normln"/>
    <w:link w:val="Zkladntext2Char"/>
    <w:uiPriority w:val="99"/>
    <w:rsid w:val="00E35C38"/>
    <w:pPr>
      <w:jc w:val="left"/>
    </w:pPr>
    <w:rPr>
      <w:sz w:val="28"/>
      <w:szCs w:val="28"/>
    </w:rPr>
  </w:style>
  <w:style w:type="paragraph" w:styleId="Zkladntext3">
    <w:name w:val="Body Text 3"/>
    <w:basedOn w:val="Normln"/>
    <w:link w:val="Zkladntext3Char"/>
    <w:uiPriority w:val="99"/>
    <w:rsid w:val="00E35C38"/>
  </w:style>
  <w:style w:type="paragraph" w:styleId="Zkladntextodsazen3">
    <w:name w:val="Body Text Indent 3"/>
    <w:basedOn w:val="Normln"/>
    <w:link w:val="Zkladntextodsazen3Char"/>
    <w:uiPriority w:val="99"/>
    <w:rsid w:val="00E35C38"/>
    <w:pPr>
      <w:ind w:firstLine="708"/>
    </w:pPr>
  </w:style>
  <w:style w:type="paragraph" w:customStyle="1" w:styleId="zsady">
    <w:name w:val="z∑sady"/>
    <w:basedOn w:val="Normln"/>
    <w:uiPriority w:val="99"/>
    <w:rsid w:val="00E35C38"/>
    <w:pPr>
      <w:tabs>
        <w:tab w:val="left" w:pos="567"/>
      </w:tabs>
      <w:spacing w:before="20"/>
      <w:ind w:left="567"/>
    </w:pPr>
    <w:rPr>
      <w:sz w:val="22"/>
      <w:szCs w:val="22"/>
    </w:rPr>
  </w:style>
  <w:style w:type="paragraph" w:customStyle="1" w:styleId="TextodkrajeRVPZV">
    <w:name w:val="Text_od kraje_RVPZV"/>
    <w:basedOn w:val="Zkladntextodsazen2"/>
    <w:uiPriority w:val="99"/>
    <w:rsid w:val="00E35C38"/>
    <w:pPr>
      <w:spacing w:before="60" w:after="0" w:line="240" w:lineRule="auto"/>
      <w:ind w:left="0"/>
    </w:pPr>
    <w:rPr>
      <w:i/>
      <w:iCs/>
    </w:rPr>
  </w:style>
  <w:style w:type="character" w:customStyle="1" w:styleId="StylTextodkrajeRVPZVnenKurzvaCharCharCharCharCharCharCharCharCharCharCharCharCharCharCharChar">
    <w:name w:val="Styl Text_od kraje_RVPZV + nenÃ KurzÃva Char Char Char Char Char Char Char Char Char Char Char Char Char Char Char Char"/>
    <w:basedOn w:val="Standardnpsmoodstavce"/>
    <w:uiPriority w:val="99"/>
    <w:rsid w:val="00E35C38"/>
    <w:rPr>
      <w:i/>
      <w:iCs/>
      <w:noProof w:val="0"/>
      <w:sz w:val="24"/>
      <w:szCs w:val="24"/>
      <w:lang w:val="cs-CZ" w:eastAsia="cs-CZ"/>
    </w:rPr>
  </w:style>
  <w:style w:type="paragraph" w:styleId="Zkladntextodsazen2">
    <w:name w:val="Body Text Indent 2"/>
    <w:basedOn w:val="Normln"/>
    <w:link w:val="Zkladntextodsazen2Char"/>
    <w:uiPriority w:val="99"/>
    <w:rsid w:val="00E35C38"/>
    <w:pPr>
      <w:spacing w:after="120" w:line="480" w:lineRule="auto"/>
      <w:ind w:left="283"/>
    </w:pPr>
  </w:style>
  <w:style w:type="paragraph" w:styleId="Obsah1">
    <w:name w:val="toc 1"/>
    <w:basedOn w:val="Normln"/>
    <w:next w:val="Normln"/>
    <w:autoRedefine/>
    <w:uiPriority w:val="99"/>
    <w:semiHidden/>
    <w:rsid w:val="00E35C38"/>
    <w:pPr>
      <w:spacing w:before="360"/>
      <w:jc w:val="left"/>
    </w:pPr>
    <w:rPr>
      <w:rFonts w:ascii="Arial" w:hAnsi="Arial" w:cs="Arial"/>
      <w:b/>
      <w:bCs/>
      <w:caps/>
    </w:rPr>
  </w:style>
  <w:style w:type="paragraph" w:styleId="Obsah2">
    <w:name w:val="toc 2"/>
    <w:basedOn w:val="Normln"/>
    <w:next w:val="Normln"/>
    <w:autoRedefine/>
    <w:uiPriority w:val="99"/>
    <w:semiHidden/>
    <w:rsid w:val="00E35C38"/>
    <w:pPr>
      <w:spacing w:before="240"/>
      <w:jc w:val="left"/>
    </w:pPr>
    <w:rPr>
      <w:b/>
      <w:bCs/>
      <w:sz w:val="20"/>
      <w:szCs w:val="20"/>
    </w:rPr>
  </w:style>
  <w:style w:type="paragraph" w:styleId="Obsah3">
    <w:name w:val="toc 3"/>
    <w:basedOn w:val="Normln"/>
    <w:next w:val="Normln"/>
    <w:autoRedefine/>
    <w:uiPriority w:val="99"/>
    <w:semiHidden/>
    <w:rsid w:val="00E35C38"/>
    <w:pPr>
      <w:ind w:left="240"/>
      <w:jc w:val="left"/>
    </w:pPr>
    <w:rPr>
      <w:sz w:val="20"/>
      <w:szCs w:val="20"/>
    </w:rPr>
  </w:style>
  <w:style w:type="paragraph" w:styleId="Obsah4">
    <w:name w:val="toc 4"/>
    <w:basedOn w:val="Normln"/>
    <w:next w:val="Normln"/>
    <w:autoRedefine/>
    <w:uiPriority w:val="99"/>
    <w:semiHidden/>
    <w:rsid w:val="00E35C38"/>
    <w:pPr>
      <w:ind w:left="480"/>
      <w:jc w:val="left"/>
    </w:pPr>
    <w:rPr>
      <w:sz w:val="20"/>
      <w:szCs w:val="20"/>
    </w:rPr>
  </w:style>
  <w:style w:type="character" w:styleId="Hypertextovodkaz">
    <w:name w:val="Hyperlink"/>
    <w:basedOn w:val="Standardnpsmoodstavce"/>
    <w:uiPriority w:val="99"/>
    <w:rsid w:val="00E35C38"/>
    <w:rPr>
      <w:color w:val="0000FF"/>
      <w:u w:val="single"/>
    </w:rPr>
  </w:style>
  <w:style w:type="paragraph" w:styleId="Obsah5">
    <w:name w:val="toc 5"/>
    <w:basedOn w:val="Normln"/>
    <w:next w:val="Normln"/>
    <w:autoRedefine/>
    <w:uiPriority w:val="99"/>
    <w:semiHidden/>
    <w:rsid w:val="00E35C38"/>
    <w:pPr>
      <w:ind w:left="720"/>
      <w:jc w:val="left"/>
    </w:pPr>
    <w:rPr>
      <w:sz w:val="20"/>
      <w:szCs w:val="20"/>
    </w:rPr>
  </w:style>
  <w:style w:type="paragraph" w:styleId="Obsah6">
    <w:name w:val="toc 6"/>
    <w:basedOn w:val="Normln"/>
    <w:next w:val="Normln"/>
    <w:autoRedefine/>
    <w:uiPriority w:val="99"/>
    <w:semiHidden/>
    <w:rsid w:val="00E35C38"/>
    <w:pPr>
      <w:ind w:left="960"/>
      <w:jc w:val="left"/>
    </w:pPr>
    <w:rPr>
      <w:sz w:val="20"/>
      <w:szCs w:val="20"/>
    </w:rPr>
  </w:style>
  <w:style w:type="paragraph" w:styleId="Obsah7">
    <w:name w:val="toc 7"/>
    <w:basedOn w:val="Normln"/>
    <w:next w:val="Normln"/>
    <w:autoRedefine/>
    <w:uiPriority w:val="99"/>
    <w:semiHidden/>
    <w:rsid w:val="00E35C38"/>
    <w:pPr>
      <w:ind w:left="1200"/>
      <w:jc w:val="left"/>
    </w:pPr>
    <w:rPr>
      <w:sz w:val="20"/>
      <w:szCs w:val="20"/>
    </w:rPr>
  </w:style>
  <w:style w:type="paragraph" w:styleId="Obsah8">
    <w:name w:val="toc 8"/>
    <w:basedOn w:val="Normln"/>
    <w:next w:val="Normln"/>
    <w:autoRedefine/>
    <w:uiPriority w:val="99"/>
    <w:semiHidden/>
    <w:rsid w:val="00E35C38"/>
    <w:pPr>
      <w:ind w:left="1440"/>
      <w:jc w:val="left"/>
    </w:pPr>
    <w:rPr>
      <w:sz w:val="20"/>
      <w:szCs w:val="20"/>
    </w:rPr>
  </w:style>
  <w:style w:type="paragraph" w:styleId="Obsah9">
    <w:name w:val="toc 9"/>
    <w:basedOn w:val="Normln"/>
    <w:next w:val="Normln"/>
    <w:autoRedefine/>
    <w:uiPriority w:val="99"/>
    <w:semiHidden/>
    <w:rsid w:val="00E35C38"/>
    <w:pPr>
      <w:ind w:left="1680"/>
      <w:jc w:val="left"/>
    </w:pPr>
    <w:rPr>
      <w:sz w:val="20"/>
      <w:szCs w:val="20"/>
    </w:rPr>
  </w:style>
  <w:style w:type="character" w:customStyle="1" w:styleId="OdstavecChar">
    <w:name w:val="Odstavec Char"/>
    <w:basedOn w:val="Standardnpsmoodstavce"/>
    <w:uiPriority w:val="99"/>
    <w:rsid w:val="00E35C38"/>
    <w:rPr>
      <w:noProof w:val="0"/>
      <w:sz w:val="24"/>
      <w:szCs w:val="24"/>
      <w:lang w:val="cs-CZ" w:eastAsia="cs-CZ" w:bidi="ar-SA"/>
    </w:rPr>
  </w:style>
  <w:style w:type="paragraph" w:customStyle="1" w:styleId="Odsr">
    <w:name w:val="Odsr"/>
    <w:basedOn w:val="Normln"/>
    <w:uiPriority w:val="99"/>
    <w:rsid w:val="00E35C38"/>
  </w:style>
  <w:style w:type="paragraph" w:customStyle="1" w:styleId="zsady0">
    <w:name w:val="zásady"/>
    <w:basedOn w:val="Normln"/>
    <w:uiPriority w:val="99"/>
    <w:rsid w:val="00E35C38"/>
    <w:pPr>
      <w:tabs>
        <w:tab w:val="left" w:pos="567"/>
      </w:tabs>
      <w:spacing w:before="20"/>
      <w:ind w:left="567"/>
    </w:pPr>
    <w:rPr>
      <w:sz w:val="22"/>
      <w:szCs w:val="22"/>
    </w:rPr>
  </w:style>
  <w:style w:type="paragraph" w:styleId="Zkladntextodsazen">
    <w:name w:val="Body Text Indent"/>
    <w:basedOn w:val="Normln"/>
    <w:link w:val="ZkladntextodsazenChar"/>
    <w:uiPriority w:val="99"/>
    <w:rsid w:val="00E35C38"/>
    <w:pPr>
      <w:ind w:left="360"/>
    </w:pPr>
    <w:rPr>
      <w:rFonts w:ascii="Arial" w:hAnsi="Arial"/>
      <w:szCs w:val="20"/>
    </w:rPr>
  </w:style>
  <w:style w:type="paragraph" w:customStyle="1" w:styleId="Tabulkanad3">
    <w:name w:val="Tabulka nad3"/>
    <w:basedOn w:val="Tabulkatext"/>
    <w:uiPriority w:val="99"/>
    <w:rsid w:val="00E35C38"/>
    <w:pPr>
      <w:jc w:val="center"/>
    </w:pPr>
    <w:rPr>
      <w:b/>
      <w:bCs/>
      <w:sz w:val="22"/>
    </w:rPr>
  </w:style>
  <w:style w:type="character" w:styleId="Sledovanodkaz">
    <w:name w:val="FollowedHyperlink"/>
    <w:basedOn w:val="Standardnpsmoodstavce"/>
    <w:uiPriority w:val="99"/>
    <w:rsid w:val="00E35C38"/>
    <w:rPr>
      <w:color w:val="800080"/>
      <w:u w:val="single"/>
    </w:rPr>
  </w:style>
  <w:style w:type="paragraph" w:customStyle="1" w:styleId="odst">
    <w:name w:val="odst"/>
    <w:basedOn w:val="Normln"/>
    <w:uiPriority w:val="99"/>
    <w:rsid w:val="00E35C38"/>
  </w:style>
  <w:style w:type="paragraph" w:customStyle="1" w:styleId="text">
    <w:name w:val="text"/>
    <w:basedOn w:val="Normln"/>
    <w:uiPriority w:val="99"/>
    <w:rsid w:val="00E35C38"/>
    <w:pPr>
      <w:spacing w:after="60"/>
      <w:ind w:firstLine="454"/>
    </w:pPr>
  </w:style>
  <w:style w:type="paragraph" w:customStyle="1" w:styleId="Zkladntext21">
    <w:name w:val="Základní text 21"/>
    <w:basedOn w:val="Normln"/>
    <w:uiPriority w:val="99"/>
    <w:rsid w:val="00E35C38"/>
    <w:pPr>
      <w:overflowPunct w:val="0"/>
      <w:autoSpaceDE w:val="0"/>
      <w:autoSpaceDN w:val="0"/>
      <w:adjustRightInd w:val="0"/>
      <w:spacing w:before="120" w:line="240" w:lineRule="atLeast"/>
      <w:textAlignment w:val="baseline"/>
    </w:pPr>
    <w:rPr>
      <w:szCs w:val="20"/>
    </w:rPr>
  </w:style>
  <w:style w:type="paragraph" w:customStyle="1" w:styleId="DefinitionTerm">
    <w:name w:val="Definition Term"/>
    <w:basedOn w:val="Normln"/>
    <w:next w:val="Normln"/>
    <w:uiPriority w:val="99"/>
    <w:rsid w:val="00E35C38"/>
    <w:pPr>
      <w:widowControl w:val="0"/>
      <w:overflowPunct w:val="0"/>
      <w:autoSpaceDE w:val="0"/>
      <w:autoSpaceDN w:val="0"/>
      <w:adjustRightInd w:val="0"/>
      <w:jc w:val="left"/>
      <w:textAlignment w:val="baseline"/>
    </w:pPr>
    <w:rPr>
      <w:szCs w:val="20"/>
    </w:rPr>
  </w:style>
  <w:style w:type="table" w:styleId="Mkatabulky">
    <w:name w:val="Table Grid"/>
    <w:basedOn w:val="Normlntabulka"/>
    <w:uiPriority w:val="99"/>
    <w:rsid w:val="0058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meno">
    <w:name w:val="Písmeno"/>
    <w:basedOn w:val="Normln"/>
    <w:uiPriority w:val="99"/>
    <w:rsid w:val="00E35C38"/>
    <w:pPr>
      <w:keepNext/>
      <w:tabs>
        <w:tab w:val="left" w:pos="709"/>
      </w:tabs>
      <w:overflowPunct w:val="0"/>
      <w:autoSpaceDE w:val="0"/>
      <w:autoSpaceDN w:val="0"/>
      <w:adjustRightInd w:val="0"/>
      <w:spacing w:line="200" w:lineRule="atLeast"/>
      <w:ind w:left="624" w:hanging="340"/>
      <w:textAlignment w:val="baseline"/>
    </w:pPr>
    <w:rPr>
      <w:rFonts w:ascii="Arial" w:hAnsi="Arial"/>
      <w:sz w:val="16"/>
      <w:szCs w:val="20"/>
    </w:rPr>
  </w:style>
  <w:style w:type="paragraph" w:customStyle="1" w:styleId="Odstavecaut">
    <w:name w:val="Odstavec aut"/>
    <w:basedOn w:val="Normln"/>
    <w:uiPriority w:val="99"/>
    <w:rsid w:val="00E35C38"/>
    <w:pPr>
      <w:tabs>
        <w:tab w:val="num" w:pos="360"/>
      </w:tabs>
      <w:overflowPunct w:val="0"/>
      <w:autoSpaceDE w:val="0"/>
      <w:autoSpaceDN w:val="0"/>
      <w:adjustRightInd w:val="0"/>
      <w:spacing w:before="120"/>
      <w:textAlignment w:val="baseline"/>
    </w:pPr>
    <w:rPr>
      <w:szCs w:val="20"/>
    </w:rPr>
  </w:style>
  <w:style w:type="numbering" w:customStyle="1" w:styleId="poml">
    <w:name w:val="pomlč"/>
    <w:rsid w:val="00754008"/>
    <w:pPr>
      <w:numPr>
        <w:numId w:val="79"/>
      </w:numPr>
    </w:pPr>
  </w:style>
  <w:style w:type="paragraph" w:customStyle="1" w:styleId="vetvtexturvpzvcharped3b0">
    <w:name w:val="vetvtexturvpzvcharped3b"/>
    <w:basedOn w:val="Normln"/>
    <w:uiPriority w:val="99"/>
    <w:rsid w:val="00FE1DAD"/>
    <w:pPr>
      <w:spacing w:before="100" w:beforeAutospacing="1" w:after="100" w:afterAutospacing="1"/>
      <w:jc w:val="left"/>
    </w:pPr>
  </w:style>
  <w:style w:type="paragraph" w:styleId="Rozloendokumentu">
    <w:name w:val="Document Map"/>
    <w:basedOn w:val="Normln"/>
    <w:link w:val="RozloendokumentuChar"/>
    <w:uiPriority w:val="99"/>
    <w:semiHidden/>
    <w:rsid w:val="00612732"/>
    <w:pPr>
      <w:shd w:val="clear" w:color="auto" w:fill="000080"/>
      <w:jc w:val="left"/>
    </w:pPr>
    <w:rPr>
      <w:rFonts w:ascii="Tahoma" w:hAnsi="Tahoma"/>
    </w:rPr>
  </w:style>
  <w:style w:type="character" w:customStyle="1" w:styleId="Nadpis4Char">
    <w:name w:val="Nadpis 4 Char"/>
    <w:basedOn w:val="Standardnpsmoodstavce"/>
    <w:link w:val="Nadpis4"/>
    <w:uiPriority w:val="99"/>
    <w:rsid w:val="00F901B1"/>
    <w:rPr>
      <w:b/>
      <w:bCs/>
      <w:sz w:val="26"/>
      <w:szCs w:val="28"/>
      <w:lang w:val="cs-CZ" w:eastAsia="cs-CZ" w:bidi="ar-SA"/>
    </w:rPr>
  </w:style>
  <w:style w:type="paragraph" w:customStyle="1" w:styleId="StylVlevo0cmPedsazen013cm">
    <w:name w:val="Styl Vlevo:  0 cm Předsazení:  013 cm"/>
    <w:basedOn w:val="Normln"/>
    <w:uiPriority w:val="99"/>
    <w:rsid w:val="00491E34"/>
    <w:pPr>
      <w:ind w:left="780" w:hanging="72"/>
      <w:jc w:val="left"/>
    </w:pPr>
    <w:rPr>
      <w:szCs w:val="20"/>
    </w:rPr>
  </w:style>
  <w:style w:type="paragraph" w:customStyle="1" w:styleId="Styl1">
    <w:name w:val="Styl1"/>
    <w:basedOn w:val="Seznamsodrkami2"/>
    <w:uiPriority w:val="99"/>
    <w:rsid w:val="00FA6EE8"/>
    <w:pPr>
      <w:numPr>
        <w:numId w:val="268"/>
      </w:numPr>
      <w:tabs>
        <w:tab w:val="num" w:pos="720"/>
      </w:tabs>
      <w:spacing w:before="60"/>
      <w:ind w:left="720"/>
      <w:jc w:val="left"/>
    </w:pPr>
  </w:style>
  <w:style w:type="paragraph" w:customStyle="1" w:styleId="Styl11bTunKurzvaVpravo02cmPed1b">
    <w:name w:val="Styl 11 b. Tučné Kurzíva Vpravo:  02 cm Před:  1 b."/>
    <w:basedOn w:val="Normln"/>
    <w:uiPriority w:val="99"/>
    <w:rsid w:val="00FA6EE8"/>
    <w:pPr>
      <w:numPr>
        <w:numId w:val="269"/>
      </w:numPr>
      <w:autoSpaceDE w:val="0"/>
      <w:autoSpaceDN w:val="0"/>
      <w:spacing w:before="20"/>
      <w:ind w:right="113"/>
      <w:jc w:val="left"/>
    </w:pPr>
    <w:rPr>
      <w:b/>
      <w:i/>
      <w:sz w:val="22"/>
      <w:szCs w:val="20"/>
    </w:rPr>
  </w:style>
  <w:style w:type="paragraph" w:styleId="Seznamsodrkami2">
    <w:name w:val="List Bullet 2"/>
    <w:basedOn w:val="Normln"/>
    <w:uiPriority w:val="99"/>
    <w:rsid w:val="00FA6EE8"/>
    <w:pPr>
      <w:tabs>
        <w:tab w:val="num" w:pos="4680"/>
      </w:tabs>
      <w:ind w:left="4680" w:hanging="360"/>
    </w:pPr>
  </w:style>
  <w:style w:type="character" w:customStyle="1" w:styleId="CharChar">
    <w:name w:val="Char Char"/>
    <w:basedOn w:val="Standardnpsmoodstavce"/>
    <w:uiPriority w:val="99"/>
    <w:rsid w:val="002F007D"/>
    <w:rPr>
      <w:b/>
      <w:bCs/>
      <w:sz w:val="26"/>
      <w:szCs w:val="28"/>
      <w:lang w:val="cs-CZ" w:eastAsia="cs-CZ" w:bidi="ar-SA"/>
    </w:rPr>
  </w:style>
  <w:style w:type="character" w:customStyle="1" w:styleId="FontStyle12">
    <w:name w:val="Font Style12"/>
    <w:basedOn w:val="Standardnpsmoodstavce"/>
    <w:uiPriority w:val="99"/>
    <w:rsid w:val="00A41FDA"/>
    <w:rPr>
      <w:rFonts w:ascii="Times New Roman" w:hAnsi="Times New Roman" w:cs="Times New Roman"/>
      <w:b/>
      <w:bCs/>
      <w:sz w:val="18"/>
      <w:szCs w:val="18"/>
    </w:rPr>
  </w:style>
  <w:style w:type="character" w:customStyle="1" w:styleId="FontStyle14">
    <w:name w:val="Font Style14"/>
    <w:basedOn w:val="Standardnpsmoodstavce"/>
    <w:uiPriority w:val="99"/>
    <w:rsid w:val="00A41FDA"/>
    <w:rPr>
      <w:rFonts w:ascii="Calibri" w:hAnsi="Calibri" w:cs="Calibri"/>
      <w:sz w:val="18"/>
      <w:szCs w:val="18"/>
    </w:rPr>
  </w:style>
  <w:style w:type="character" w:customStyle="1" w:styleId="CharChar1">
    <w:name w:val="Char Char1"/>
    <w:basedOn w:val="Standardnpsmoodstavce"/>
    <w:rsid w:val="00A41FDA"/>
    <w:rPr>
      <w:b/>
      <w:bCs/>
      <w:sz w:val="26"/>
      <w:szCs w:val="28"/>
      <w:lang w:val="cs-CZ" w:eastAsia="cs-CZ" w:bidi="ar-SA"/>
    </w:rPr>
  </w:style>
  <w:style w:type="character" w:customStyle="1" w:styleId="CharChar10">
    <w:name w:val="Char Char1"/>
    <w:basedOn w:val="Standardnpsmoodstavce"/>
    <w:uiPriority w:val="99"/>
    <w:locked/>
    <w:rsid w:val="00A41FDA"/>
    <w:rPr>
      <w:b/>
      <w:bCs/>
      <w:sz w:val="26"/>
      <w:szCs w:val="28"/>
      <w:lang w:val="cs-CZ" w:eastAsia="cs-CZ" w:bidi="ar-SA"/>
    </w:rPr>
  </w:style>
  <w:style w:type="character" w:customStyle="1" w:styleId="CharChar2">
    <w:name w:val="Char Char2"/>
    <w:basedOn w:val="Standardnpsmoodstavce"/>
    <w:uiPriority w:val="99"/>
    <w:rsid w:val="00764541"/>
    <w:rPr>
      <w:rFonts w:ascii="Times New Roman" w:eastAsia="Times New Roman" w:hAnsi="Times New Roman" w:cs="Times New Roman"/>
      <w:b/>
      <w:bCs/>
      <w:sz w:val="26"/>
      <w:szCs w:val="28"/>
      <w:lang w:eastAsia="cs-CZ"/>
    </w:rPr>
  </w:style>
  <w:style w:type="paragraph" w:styleId="Odstavecseseznamem">
    <w:name w:val="List Paragraph"/>
    <w:basedOn w:val="Normln"/>
    <w:uiPriority w:val="34"/>
    <w:qFormat/>
    <w:rsid w:val="002B6256"/>
    <w:pPr>
      <w:ind w:left="720"/>
      <w:contextualSpacing/>
    </w:pPr>
  </w:style>
  <w:style w:type="paragraph" w:styleId="Textbubliny">
    <w:name w:val="Balloon Text"/>
    <w:basedOn w:val="Normln"/>
    <w:link w:val="TextbublinyChar"/>
    <w:uiPriority w:val="99"/>
    <w:rsid w:val="007D3E67"/>
    <w:rPr>
      <w:rFonts w:ascii="Tahoma" w:hAnsi="Tahoma" w:cs="Tahoma"/>
      <w:sz w:val="16"/>
      <w:szCs w:val="16"/>
    </w:rPr>
  </w:style>
  <w:style w:type="character" w:customStyle="1" w:styleId="TextbublinyChar">
    <w:name w:val="Text bubliny Char"/>
    <w:basedOn w:val="Standardnpsmoodstavce"/>
    <w:link w:val="Textbubliny"/>
    <w:uiPriority w:val="99"/>
    <w:rsid w:val="007D3E67"/>
    <w:rPr>
      <w:rFonts w:ascii="Tahoma" w:hAnsi="Tahoma" w:cs="Tahoma"/>
      <w:sz w:val="16"/>
      <w:szCs w:val="16"/>
    </w:rPr>
  </w:style>
  <w:style w:type="character" w:customStyle="1" w:styleId="ZhlavChar">
    <w:name w:val="Záhlaví Char"/>
    <w:basedOn w:val="Standardnpsmoodstavce"/>
    <w:link w:val="Zhlav"/>
    <w:uiPriority w:val="99"/>
    <w:rsid w:val="008028F4"/>
    <w:rPr>
      <w:sz w:val="24"/>
      <w:szCs w:val="24"/>
    </w:rPr>
  </w:style>
  <w:style w:type="character" w:customStyle="1" w:styleId="Nadpis1Char">
    <w:name w:val="Nadpis 1 Char"/>
    <w:basedOn w:val="Standardnpsmoodstavce"/>
    <w:link w:val="Nadpis1"/>
    <w:uiPriority w:val="99"/>
    <w:locked/>
    <w:rsid w:val="004E0E06"/>
    <w:rPr>
      <w:rFonts w:ascii="Arial" w:hAnsi="Arial" w:cs="Arial"/>
      <w:b/>
      <w:bCs/>
      <w:kern w:val="32"/>
      <w:sz w:val="36"/>
      <w:szCs w:val="32"/>
    </w:rPr>
  </w:style>
  <w:style w:type="character" w:customStyle="1" w:styleId="Nadpis2Char">
    <w:name w:val="Nadpis 2 Char"/>
    <w:basedOn w:val="Standardnpsmoodstavce"/>
    <w:link w:val="Nadpis2"/>
    <w:uiPriority w:val="99"/>
    <w:locked/>
    <w:rsid w:val="004E0E06"/>
    <w:rPr>
      <w:rFonts w:ascii="Arial" w:hAnsi="Arial" w:cs="Arial"/>
      <w:b/>
      <w:bCs/>
      <w:iCs/>
      <w:sz w:val="28"/>
      <w:szCs w:val="28"/>
    </w:rPr>
  </w:style>
  <w:style w:type="character" w:customStyle="1" w:styleId="Nadpis3Char">
    <w:name w:val="Nadpis 3 Char"/>
    <w:basedOn w:val="Standardnpsmoodstavce"/>
    <w:link w:val="Nadpis3"/>
    <w:uiPriority w:val="99"/>
    <w:locked/>
    <w:rsid w:val="004E0E06"/>
    <w:rPr>
      <w:rFonts w:ascii="Arial" w:hAnsi="Arial" w:cs="Arial"/>
      <w:b/>
      <w:bCs/>
      <w:sz w:val="28"/>
      <w:szCs w:val="26"/>
    </w:rPr>
  </w:style>
  <w:style w:type="character" w:customStyle="1" w:styleId="Nadpis5Char">
    <w:name w:val="Nadpis 5 Char"/>
    <w:basedOn w:val="Standardnpsmoodstavce"/>
    <w:link w:val="Nadpis5"/>
    <w:uiPriority w:val="99"/>
    <w:locked/>
    <w:rsid w:val="004E0E06"/>
    <w:rPr>
      <w:b/>
      <w:bCs/>
      <w:i/>
      <w:iCs/>
      <w:sz w:val="26"/>
      <w:szCs w:val="26"/>
    </w:rPr>
  </w:style>
  <w:style w:type="character" w:customStyle="1" w:styleId="Nadpis6Char">
    <w:name w:val="Nadpis 6 Char"/>
    <w:basedOn w:val="Standardnpsmoodstavce"/>
    <w:link w:val="Nadpis6"/>
    <w:uiPriority w:val="99"/>
    <w:locked/>
    <w:rsid w:val="004E0E06"/>
    <w:rPr>
      <w:b/>
      <w:bCs/>
      <w:sz w:val="24"/>
      <w:szCs w:val="22"/>
    </w:rPr>
  </w:style>
  <w:style w:type="character" w:customStyle="1" w:styleId="Nadpis7Char">
    <w:name w:val="Nadpis 7 Char"/>
    <w:basedOn w:val="Standardnpsmoodstavce"/>
    <w:link w:val="Nadpis7"/>
    <w:uiPriority w:val="99"/>
    <w:locked/>
    <w:rsid w:val="004E0E06"/>
    <w:rPr>
      <w:sz w:val="24"/>
      <w:szCs w:val="24"/>
    </w:rPr>
  </w:style>
  <w:style w:type="character" w:customStyle="1" w:styleId="Nadpis8Char">
    <w:name w:val="Nadpis 8 Char"/>
    <w:basedOn w:val="Standardnpsmoodstavce"/>
    <w:link w:val="Nadpis8"/>
    <w:uiPriority w:val="99"/>
    <w:locked/>
    <w:rsid w:val="004E0E06"/>
    <w:rPr>
      <w:i/>
      <w:iCs/>
      <w:sz w:val="24"/>
      <w:szCs w:val="24"/>
    </w:rPr>
  </w:style>
  <w:style w:type="character" w:customStyle="1" w:styleId="Nadpis9Char">
    <w:name w:val="Nadpis 9 Char"/>
    <w:basedOn w:val="Standardnpsmoodstavce"/>
    <w:link w:val="Nadpis9"/>
    <w:uiPriority w:val="99"/>
    <w:locked/>
    <w:rsid w:val="004E0E06"/>
    <w:rPr>
      <w:b/>
      <w:bCs/>
      <w:sz w:val="24"/>
      <w:szCs w:val="24"/>
    </w:rPr>
  </w:style>
  <w:style w:type="character" w:customStyle="1" w:styleId="ZpatChar">
    <w:name w:val="Zápatí Char"/>
    <w:basedOn w:val="Standardnpsmoodstavce"/>
    <w:link w:val="Zpat"/>
    <w:locked/>
    <w:rsid w:val="004E0E06"/>
    <w:rPr>
      <w:sz w:val="24"/>
      <w:szCs w:val="24"/>
    </w:rPr>
  </w:style>
  <w:style w:type="character" w:customStyle="1" w:styleId="NzevChar">
    <w:name w:val="Název Char"/>
    <w:basedOn w:val="Standardnpsmoodstavce"/>
    <w:link w:val="Nzev"/>
    <w:uiPriority w:val="99"/>
    <w:locked/>
    <w:rsid w:val="004E0E06"/>
    <w:rPr>
      <w:rFonts w:ascii="Arial" w:hAnsi="Arial" w:cs="Arial"/>
      <w:b/>
      <w:bCs/>
      <w:sz w:val="28"/>
      <w:szCs w:val="48"/>
    </w:rPr>
  </w:style>
  <w:style w:type="character" w:customStyle="1" w:styleId="ZkladntextChar">
    <w:name w:val="Základní text Char"/>
    <w:basedOn w:val="Standardnpsmoodstavce"/>
    <w:link w:val="Zkladntext"/>
    <w:uiPriority w:val="99"/>
    <w:locked/>
    <w:rsid w:val="004E0E06"/>
    <w:rPr>
      <w:b/>
      <w:bCs/>
      <w:caps/>
      <w:sz w:val="44"/>
      <w:szCs w:val="44"/>
    </w:rPr>
  </w:style>
  <w:style w:type="character" w:customStyle="1" w:styleId="Zkladntext2Char">
    <w:name w:val="Základní text 2 Char"/>
    <w:basedOn w:val="Standardnpsmoodstavce"/>
    <w:link w:val="Zkladntext2"/>
    <w:uiPriority w:val="99"/>
    <w:locked/>
    <w:rsid w:val="004E0E06"/>
    <w:rPr>
      <w:sz w:val="28"/>
      <w:szCs w:val="28"/>
    </w:rPr>
  </w:style>
  <w:style w:type="character" w:customStyle="1" w:styleId="Zkladntext3Char">
    <w:name w:val="Základní text 3 Char"/>
    <w:basedOn w:val="Standardnpsmoodstavce"/>
    <w:link w:val="Zkladntext3"/>
    <w:uiPriority w:val="99"/>
    <w:locked/>
    <w:rsid w:val="004E0E06"/>
    <w:rPr>
      <w:sz w:val="24"/>
      <w:szCs w:val="24"/>
    </w:rPr>
  </w:style>
  <w:style w:type="character" w:customStyle="1" w:styleId="Zkladntextodsazen3Char">
    <w:name w:val="Základní text odsazený 3 Char"/>
    <w:basedOn w:val="Standardnpsmoodstavce"/>
    <w:link w:val="Zkladntextodsazen3"/>
    <w:uiPriority w:val="99"/>
    <w:locked/>
    <w:rsid w:val="004E0E06"/>
    <w:rPr>
      <w:sz w:val="24"/>
      <w:szCs w:val="24"/>
    </w:rPr>
  </w:style>
  <w:style w:type="character" w:customStyle="1" w:styleId="Zkladntextodsazen2Char">
    <w:name w:val="Základní text odsazený 2 Char"/>
    <w:basedOn w:val="Standardnpsmoodstavce"/>
    <w:link w:val="Zkladntextodsazen2"/>
    <w:uiPriority w:val="99"/>
    <w:locked/>
    <w:rsid w:val="004E0E06"/>
    <w:rPr>
      <w:sz w:val="24"/>
      <w:szCs w:val="24"/>
    </w:rPr>
  </w:style>
  <w:style w:type="character" w:customStyle="1" w:styleId="ZkladntextodsazenChar">
    <w:name w:val="Základní text odsazený Char"/>
    <w:basedOn w:val="Standardnpsmoodstavce"/>
    <w:link w:val="Zkladntextodsazen"/>
    <w:uiPriority w:val="99"/>
    <w:locked/>
    <w:rsid w:val="004E0E06"/>
    <w:rPr>
      <w:rFonts w:ascii="Arial" w:hAnsi="Arial"/>
      <w:sz w:val="24"/>
    </w:rPr>
  </w:style>
  <w:style w:type="character" w:customStyle="1" w:styleId="RozloendokumentuChar">
    <w:name w:val="Rozložení dokumentu Char"/>
    <w:basedOn w:val="Standardnpsmoodstavce"/>
    <w:link w:val="Rozloendokumentu"/>
    <w:uiPriority w:val="99"/>
    <w:semiHidden/>
    <w:locked/>
    <w:rsid w:val="004E0E06"/>
    <w:rPr>
      <w:rFonts w:ascii="Tahoma" w:hAnsi="Tahoma"/>
      <w:sz w:val="24"/>
      <w:szCs w:val="24"/>
      <w:shd w:val="clear" w:color="auto" w:fill="000080"/>
    </w:rPr>
  </w:style>
  <w:style w:type="character" w:customStyle="1" w:styleId="CharChar11">
    <w:name w:val="Char Char11"/>
    <w:basedOn w:val="Standardnpsmoodstavce"/>
    <w:uiPriority w:val="99"/>
    <w:locked/>
    <w:rsid w:val="004E0E06"/>
    <w:rPr>
      <w:rFonts w:cs="Times New Roman"/>
      <w:b/>
      <w:bCs/>
      <w:sz w:val="28"/>
      <w:szCs w:val="28"/>
      <w:lang w:val="cs-CZ" w:eastAsia="cs-CZ" w:bidi="ar-SA"/>
    </w:rPr>
  </w:style>
  <w:style w:type="paragraph" w:styleId="Bezmezer">
    <w:name w:val="No Spacing"/>
    <w:uiPriority w:val="1"/>
    <w:qFormat/>
    <w:rsid w:val="00A30B7A"/>
    <w:rPr>
      <w:rFonts w:ascii="Calibri" w:eastAsia="Calibri" w:hAnsi="Calibri"/>
      <w:sz w:val="22"/>
      <w:szCs w:val="22"/>
      <w:lang w:eastAsia="en-US"/>
    </w:rPr>
  </w:style>
  <w:style w:type="paragraph" w:customStyle="1" w:styleId="Uivo">
    <w:name w:val="Učivo"/>
    <w:basedOn w:val="Normln"/>
    <w:link w:val="UivoChar"/>
    <w:uiPriority w:val="99"/>
    <w:rsid w:val="00A86D6E"/>
    <w:pPr>
      <w:numPr>
        <w:numId w:val="316"/>
      </w:numPr>
      <w:tabs>
        <w:tab w:val="clear" w:pos="644"/>
        <w:tab w:val="left" w:pos="567"/>
        <w:tab w:val="num" w:pos="2150"/>
      </w:tabs>
      <w:autoSpaceDE w:val="0"/>
      <w:autoSpaceDN w:val="0"/>
      <w:spacing w:before="20"/>
      <w:ind w:left="567" w:right="113" w:hanging="397"/>
      <w:jc w:val="left"/>
    </w:pPr>
    <w:rPr>
      <w:rFonts w:ascii="Calibri" w:eastAsia="Calibri" w:hAnsi="Calibri"/>
      <w:sz w:val="22"/>
      <w:szCs w:val="20"/>
    </w:rPr>
  </w:style>
  <w:style w:type="character" w:customStyle="1" w:styleId="UivoChar">
    <w:name w:val="Učivo Char"/>
    <w:link w:val="Uivo"/>
    <w:uiPriority w:val="99"/>
    <w:locked/>
    <w:rsid w:val="00A86D6E"/>
    <w:rPr>
      <w:rFonts w:ascii="Calibri" w:eastAsia="Calibri" w:hAnsi="Calibri"/>
      <w:sz w:val="22"/>
    </w:rPr>
  </w:style>
  <w:style w:type="character" w:customStyle="1" w:styleId="CharChar12">
    <w:name w:val="Char Char12"/>
    <w:basedOn w:val="Standardnpsmoodstavce"/>
    <w:uiPriority w:val="99"/>
    <w:locked/>
    <w:rsid w:val="00F23621"/>
    <w:rPr>
      <w:b/>
      <w:bCs/>
      <w:sz w:val="26"/>
      <w:szCs w:val="28"/>
      <w:lang w:val="cs-CZ" w:eastAsia="cs-CZ" w:bidi="ar-SA"/>
    </w:rPr>
  </w:style>
  <w:style w:type="character" w:styleId="Zdraznn">
    <w:name w:val="Emphasis"/>
    <w:basedOn w:val="Standardnpsmoodstavce"/>
    <w:uiPriority w:val="20"/>
    <w:qFormat/>
    <w:rsid w:val="00C4111E"/>
    <w:rPr>
      <w:i/>
      <w:iCs/>
    </w:rPr>
  </w:style>
  <w:style w:type="character" w:styleId="Siln">
    <w:name w:val="Strong"/>
    <w:basedOn w:val="Standardnpsmoodstavce"/>
    <w:uiPriority w:val="22"/>
    <w:qFormat/>
    <w:rsid w:val="00C411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05447">
      <w:bodyDiv w:val="1"/>
      <w:marLeft w:val="0"/>
      <w:marRight w:val="0"/>
      <w:marTop w:val="0"/>
      <w:marBottom w:val="0"/>
      <w:divBdr>
        <w:top w:val="none" w:sz="0" w:space="0" w:color="auto"/>
        <w:left w:val="none" w:sz="0" w:space="0" w:color="auto"/>
        <w:bottom w:val="none" w:sz="0" w:space="0" w:color="auto"/>
        <w:right w:val="none" w:sz="0" w:space="0" w:color="auto"/>
      </w:divBdr>
    </w:div>
    <w:div w:id="160052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sklimkovice.cz"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ilda\Data%20aplikac&#237;\Microsoft\&#352;ablony\SVP.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AAE5902-8FD5-411C-BC3A-C05CF390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SVP.dot</Template>
  <TotalTime>1</TotalTime>
  <Pages>478</Pages>
  <Words>89867</Words>
  <Characters>530221</Characters>
  <Application>Microsoft Office Word</Application>
  <DocSecurity>0</DocSecurity>
  <Lines>4418</Lines>
  <Paragraphs>1237</Paragraphs>
  <ScaleCrop>false</ScaleCrop>
  <HeadingPairs>
    <vt:vector size="2" baseType="variant">
      <vt:variant>
        <vt:lpstr>Název</vt:lpstr>
      </vt:variant>
      <vt:variant>
        <vt:i4>1</vt:i4>
      </vt:variant>
    </vt:vector>
  </HeadingPairs>
  <TitlesOfParts>
    <vt:vector size="1" baseType="lpstr">
      <vt:lpstr>Oblast:</vt:lpstr>
    </vt:vector>
  </TitlesOfParts>
  <Company>Londynska</Company>
  <LinksUpToDate>false</LinksUpToDate>
  <CharactersWithSpaces>618851</CharactersWithSpaces>
  <SharedDoc>false</SharedDoc>
  <HLinks>
    <vt:vector size="6" baseType="variant">
      <vt:variant>
        <vt:i4>4653117</vt:i4>
      </vt:variant>
      <vt:variant>
        <vt:i4>0</vt:i4>
      </vt:variant>
      <vt:variant>
        <vt:i4>0</vt:i4>
      </vt:variant>
      <vt:variant>
        <vt:i4>5</vt:i4>
      </vt:variant>
      <vt:variant>
        <vt:lpwstr>mailto:zs-klimkovice@quick.cz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Oblast:</dc:title>
  <dc:subject/>
  <dc:creator>Filda</dc:creator>
  <cp:keywords/>
  <dc:description/>
  <cp:lastModifiedBy>Lea Kundelová</cp:lastModifiedBy>
  <cp:revision>2</cp:revision>
  <cp:lastPrinted>2021-01-07T07:56:00Z</cp:lastPrinted>
  <dcterms:created xsi:type="dcterms:W3CDTF">2021-01-07T07:58:00Z</dcterms:created>
  <dcterms:modified xsi:type="dcterms:W3CDTF">2021-01-07T07:58:00Z</dcterms:modified>
</cp:coreProperties>
</file>