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1CAA3" w14:textId="2F4A54BA" w:rsidR="007E6A29" w:rsidRPr="007E6A29" w:rsidRDefault="007E6A29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6A29" w:rsidRPr="007E6A29" w14:paraId="0BE515DC" w14:textId="77777777" w:rsidTr="007E6A29">
        <w:tc>
          <w:tcPr>
            <w:tcW w:w="9062" w:type="dxa"/>
          </w:tcPr>
          <w:p w14:paraId="578AFC6E" w14:textId="77777777" w:rsidR="007E6A29" w:rsidRPr="007E6A29" w:rsidRDefault="007E6A29">
            <w:pPr>
              <w:rPr>
                <w:b/>
                <w:bCs/>
                <w:sz w:val="32"/>
                <w:szCs w:val="32"/>
              </w:rPr>
            </w:pPr>
            <w:r w:rsidRPr="007E6A29">
              <w:rPr>
                <w:b/>
                <w:bCs/>
                <w:sz w:val="32"/>
                <w:szCs w:val="32"/>
              </w:rPr>
              <w:t>Kriteria pro přijímání dětí k předškolnímu vzdělávání</w:t>
            </w:r>
          </w:p>
          <w:p w14:paraId="591464DF" w14:textId="77777777" w:rsidR="007E6A29" w:rsidRDefault="007E6A29">
            <w:pPr>
              <w:rPr>
                <w:sz w:val="32"/>
                <w:szCs w:val="32"/>
              </w:rPr>
            </w:pPr>
            <w:r w:rsidRPr="008677EA">
              <w:rPr>
                <w:sz w:val="32"/>
                <w:szCs w:val="32"/>
              </w:rPr>
              <w:t>Mateřská škola MILONICE, okr. Vyškov, příspěvková organizace</w:t>
            </w:r>
          </w:p>
          <w:p w14:paraId="0D803E5C" w14:textId="75F076E4" w:rsidR="00C04B69" w:rsidRPr="008677EA" w:rsidRDefault="00C04B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Milonice č. 172</w:t>
            </w:r>
          </w:p>
        </w:tc>
      </w:tr>
    </w:tbl>
    <w:p w14:paraId="4B513CD5" w14:textId="41691119" w:rsidR="007E6A29" w:rsidRPr="007E6A29" w:rsidRDefault="007E6A29">
      <w:pPr>
        <w:rPr>
          <w:sz w:val="32"/>
          <w:szCs w:val="32"/>
        </w:rPr>
      </w:pPr>
    </w:p>
    <w:p w14:paraId="122E8E3B" w14:textId="1F132808" w:rsidR="007E6A29" w:rsidRDefault="007E6A29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6A29" w14:paraId="72A16A1B" w14:textId="77777777" w:rsidTr="007E6A29">
        <w:tc>
          <w:tcPr>
            <w:tcW w:w="4531" w:type="dxa"/>
          </w:tcPr>
          <w:p w14:paraId="10267A44" w14:textId="0689C600" w:rsidR="007E6A29" w:rsidRDefault="007E6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Č.j.</w:t>
            </w:r>
          </w:p>
        </w:tc>
        <w:tc>
          <w:tcPr>
            <w:tcW w:w="4531" w:type="dxa"/>
          </w:tcPr>
          <w:p w14:paraId="2F2D2998" w14:textId="3273C87C" w:rsidR="007E6A29" w:rsidRDefault="008D5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E6A29">
              <w:rPr>
                <w:sz w:val="24"/>
                <w:szCs w:val="24"/>
              </w:rPr>
              <w:t xml:space="preserve"> 3/202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7E6A29" w14:paraId="283F9622" w14:textId="77777777" w:rsidTr="007E6A29">
        <w:tc>
          <w:tcPr>
            <w:tcW w:w="4531" w:type="dxa"/>
          </w:tcPr>
          <w:p w14:paraId="35708F5C" w14:textId="24C545BF" w:rsidR="007E6A29" w:rsidRDefault="007E6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Platnost:</w:t>
            </w:r>
          </w:p>
        </w:tc>
        <w:tc>
          <w:tcPr>
            <w:tcW w:w="4531" w:type="dxa"/>
          </w:tcPr>
          <w:p w14:paraId="3A389882" w14:textId="1F0A2DE1" w:rsidR="007E6A29" w:rsidRDefault="00C50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6A29">
              <w:rPr>
                <w:sz w:val="24"/>
                <w:szCs w:val="24"/>
              </w:rPr>
              <w:t>.</w:t>
            </w:r>
            <w:r w:rsidR="008D5C4D">
              <w:rPr>
                <w:sz w:val="24"/>
                <w:szCs w:val="24"/>
              </w:rPr>
              <w:t>4</w:t>
            </w:r>
            <w:r w:rsidR="007E6A2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7E6A29" w14:paraId="65B52D77" w14:textId="77777777" w:rsidTr="007E6A29">
        <w:tc>
          <w:tcPr>
            <w:tcW w:w="4531" w:type="dxa"/>
          </w:tcPr>
          <w:p w14:paraId="2A6F6733" w14:textId="17B694F9" w:rsidR="007E6A29" w:rsidRDefault="007E6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Zpracoval :</w:t>
            </w:r>
          </w:p>
        </w:tc>
        <w:tc>
          <w:tcPr>
            <w:tcW w:w="4531" w:type="dxa"/>
          </w:tcPr>
          <w:p w14:paraId="0ED6E8FF" w14:textId="063D0232" w:rsidR="007E6A29" w:rsidRDefault="007E6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Blanka Holubová, ředitelka MŠ</w:t>
            </w:r>
          </w:p>
        </w:tc>
      </w:tr>
    </w:tbl>
    <w:p w14:paraId="3CF37008" w14:textId="189861D6" w:rsidR="007E6A29" w:rsidRDefault="007E6A29">
      <w:pPr>
        <w:rPr>
          <w:sz w:val="24"/>
          <w:szCs w:val="24"/>
        </w:rPr>
      </w:pPr>
    </w:p>
    <w:p w14:paraId="28EE1EB1" w14:textId="747652EE" w:rsidR="007E6A29" w:rsidRDefault="007E6A29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Žádost o přijetí dítěte k předškolnímu vzdělávání se podává v Mateřské škole Milonice dne </w:t>
      </w:r>
      <w:r w:rsidR="00C50E6C" w:rsidRPr="008D5C4D">
        <w:rPr>
          <w:b/>
          <w:bCs/>
          <w:sz w:val="24"/>
          <w:szCs w:val="24"/>
        </w:rPr>
        <w:t>2</w:t>
      </w:r>
      <w:r w:rsidRPr="008D5C4D">
        <w:rPr>
          <w:b/>
          <w:bCs/>
          <w:sz w:val="24"/>
          <w:szCs w:val="24"/>
        </w:rPr>
        <w:t xml:space="preserve">.5.2023 od </w:t>
      </w:r>
      <w:r w:rsidR="00C50E6C" w:rsidRPr="008D5C4D">
        <w:rPr>
          <w:b/>
          <w:bCs/>
          <w:sz w:val="24"/>
          <w:szCs w:val="24"/>
        </w:rPr>
        <w:t>9</w:t>
      </w:r>
      <w:r w:rsidRPr="008D5C4D">
        <w:rPr>
          <w:b/>
          <w:bCs/>
          <w:sz w:val="24"/>
          <w:szCs w:val="24"/>
        </w:rPr>
        <w:t>.00 – 1</w:t>
      </w:r>
      <w:r w:rsidR="00C50E6C" w:rsidRPr="008D5C4D">
        <w:rPr>
          <w:b/>
          <w:bCs/>
          <w:sz w:val="24"/>
          <w:szCs w:val="24"/>
        </w:rPr>
        <w:t>3</w:t>
      </w:r>
      <w:r w:rsidRPr="008D5C4D">
        <w:rPr>
          <w:b/>
          <w:bCs/>
          <w:sz w:val="24"/>
          <w:szCs w:val="24"/>
        </w:rPr>
        <w:t>.00 hodin</w:t>
      </w:r>
      <w:r>
        <w:rPr>
          <w:sz w:val="24"/>
          <w:szCs w:val="24"/>
        </w:rPr>
        <w:t>.</w:t>
      </w:r>
    </w:p>
    <w:p w14:paraId="6D84DC67" w14:textId="77777777" w:rsidR="00160583" w:rsidRDefault="00160583" w:rsidP="00160583">
      <w:pPr>
        <w:pStyle w:val="Odstavecseseznamem"/>
        <w:rPr>
          <w:sz w:val="24"/>
          <w:szCs w:val="24"/>
        </w:rPr>
      </w:pPr>
    </w:p>
    <w:p w14:paraId="0B233660" w14:textId="7ECB8BD6" w:rsidR="007E6A29" w:rsidRDefault="007E6A29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Zákonní zástupci</w:t>
      </w:r>
      <w:r w:rsidR="00160583">
        <w:rPr>
          <w:sz w:val="24"/>
          <w:szCs w:val="24"/>
        </w:rPr>
        <w:t xml:space="preserve"> podavají</w:t>
      </w:r>
      <w:r w:rsidR="008677EA">
        <w:rPr>
          <w:sz w:val="24"/>
          <w:szCs w:val="24"/>
        </w:rPr>
        <w:t xml:space="preserve"> </w:t>
      </w:r>
      <w:r w:rsidR="00160583">
        <w:rPr>
          <w:sz w:val="24"/>
          <w:szCs w:val="24"/>
        </w:rPr>
        <w:t xml:space="preserve"> </w:t>
      </w:r>
      <w:r w:rsidR="00ED0B36">
        <w:rPr>
          <w:sz w:val="24"/>
          <w:szCs w:val="24"/>
        </w:rPr>
        <w:t>Ž</w:t>
      </w:r>
      <w:r w:rsidR="00160583">
        <w:rPr>
          <w:sz w:val="24"/>
          <w:szCs w:val="24"/>
        </w:rPr>
        <w:t>ádost o přijetí k předškolnímu vzdělávání podle § 34 odst.2 zákona č. 561/2004 Sb.,o předškolním, základním, středním, vyšším odborném a jiném vzdělávání (školský zákon)</w:t>
      </w:r>
      <w:r w:rsidR="008677EA">
        <w:rPr>
          <w:sz w:val="24"/>
          <w:szCs w:val="24"/>
        </w:rPr>
        <w:t>.</w:t>
      </w:r>
    </w:p>
    <w:p w14:paraId="010268F6" w14:textId="77777777" w:rsidR="00160583" w:rsidRPr="00160583" w:rsidRDefault="00160583" w:rsidP="00160583">
      <w:pPr>
        <w:pStyle w:val="Odstavecseseznamem"/>
        <w:rPr>
          <w:sz w:val="24"/>
          <w:szCs w:val="24"/>
        </w:rPr>
      </w:pPr>
    </w:p>
    <w:p w14:paraId="5A74C322" w14:textId="3DACE245" w:rsidR="008D5C4D" w:rsidRPr="008D5C4D" w:rsidRDefault="00160583" w:rsidP="008D5C4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uvedené žádosti budou všechny skutečnosti, které mají vliv na přijetí dítěte k předškolnímu vzdělávání – očkování dítěte a trvalý pobyt</w:t>
      </w:r>
      <w:r w:rsidR="008677EA">
        <w:rPr>
          <w:sz w:val="24"/>
          <w:szCs w:val="24"/>
        </w:rPr>
        <w:t>.</w:t>
      </w:r>
      <w:r w:rsidR="008D5C4D">
        <w:rPr>
          <w:sz w:val="24"/>
          <w:szCs w:val="24"/>
        </w:rPr>
        <w:t xml:space="preserve"> O přijetí dítěte do mateřské školy nerozhoduje pořadí podané žádosti, ale počet získaných bodů. V případě, že na posledním místě pro přijetí dítěte budou děti se stejným datem narození, rozhodne o přijetí losování za přítomnosti ředitelky školy a zástupce zřizovatele.</w:t>
      </w:r>
    </w:p>
    <w:p w14:paraId="08F92E60" w14:textId="08D939CA" w:rsidR="008D5C4D" w:rsidRPr="008D5C4D" w:rsidRDefault="008D5C4D" w:rsidP="008D5C4D">
      <w:pPr>
        <w:rPr>
          <w:sz w:val="24"/>
          <w:szCs w:val="24"/>
        </w:rPr>
      </w:pPr>
    </w:p>
    <w:p w14:paraId="66512A98" w14:textId="77777777" w:rsidR="00160583" w:rsidRPr="00160583" w:rsidRDefault="00160583" w:rsidP="00160583">
      <w:pPr>
        <w:pStyle w:val="Odstavecseseznamem"/>
        <w:rPr>
          <w:sz w:val="24"/>
          <w:szCs w:val="24"/>
        </w:rPr>
      </w:pPr>
    </w:p>
    <w:p w14:paraId="4DD10247" w14:textId="58D8DB5D" w:rsidR="00160583" w:rsidRDefault="00160583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 přijetí dítěte k předškolnímu vzdělávání rozhoduje ředitelka MŠ Milonice na základě kritérií pro přijímání. Mateřská škola se naplňuje do kapacity 40 dětí.</w:t>
      </w:r>
    </w:p>
    <w:p w14:paraId="324C19E5" w14:textId="77777777" w:rsidR="00160583" w:rsidRPr="00160583" w:rsidRDefault="00160583" w:rsidP="00160583">
      <w:pPr>
        <w:pStyle w:val="Odstavecseseznamem"/>
        <w:rPr>
          <w:sz w:val="24"/>
          <w:szCs w:val="24"/>
        </w:rPr>
      </w:pPr>
    </w:p>
    <w:p w14:paraId="126470E7" w14:textId="564CFC28" w:rsidR="00160583" w:rsidRPr="008D5C4D" w:rsidRDefault="008D5C4D" w:rsidP="007E6A2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8D5C4D">
        <w:rPr>
          <w:b/>
          <w:bCs/>
          <w:sz w:val="24"/>
          <w:szCs w:val="24"/>
        </w:rPr>
        <w:t>Kriteria pro přijímání dětí k předškolnímu vzdělávání v Mateřské škole Milonice:</w:t>
      </w:r>
    </w:p>
    <w:p w14:paraId="2672A82D" w14:textId="77777777" w:rsidR="00160583" w:rsidRPr="008D5C4D" w:rsidRDefault="00160583" w:rsidP="00160583">
      <w:pPr>
        <w:pStyle w:val="Odstavecseseznamem"/>
        <w:rPr>
          <w:b/>
          <w:bCs/>
          <w:sz w:val="24"/>
          <w:szCs w:val="24"/>
        </w:rPr>
      </w:pPr>
    </w:p>
    <w:p w14:paraId="1A4B6D85" w14:textId="77777777" w:rsidR="008B1A2D" w:rsidRPr="008B1A2D" w:rsidRDefault="008B1A2D" w:rsidP="008B1A2D">
      <w:pPr>
        <w:pStyle w:val="Odstavecseseznamem"/>
        <w:rPr>
          <w:b/>
          <w:bCs/>
          <w:sz w:val="24"/>
          <w:szCs w:val="24"/>
        </w:rPr>
      </w:pPr>
    </w:p>
    <w:p w14:paraId="51508D59" w14:textId="6E756008" w:rsidR="008B1A2D" w:rsidRPr="008D5C4D" w:rsidRDefault="008B1A2D" w:rsidP="007E6A2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8B1A2D">
        <w:rPr>
          <w:sz w:val="24"/>
          <w:szCs w:val="24"/>
        </w:rPr>
        <w:t>D</w:t>
      </w:r>
      <w:r w:rsidR="00CC70C8">
        <w:rPr>
          <w:sz w:val="24"/>
          <w:szCs w:val="24"/>
        </w:rPr>
        <w:t>ítě</w:t>
      </w:r>
      <w:r>
        <w:rPr>
          <w:sz w:val="24"/>
          <w:szCs w:val="24"/>
        </w:rPr>
        <w:t xml:space="preserve"> na které se vztahuje povinné předškolní vzdělávání podle § 34a školského zákona s místem trvalého pobytu ve spádovém obvodu( k 31.8.202</w:t>
      </w:r>
      <w:r w:rsidR="008D5C4D">
        <w:rPr>
          <w:sz w:val="24"/>
          <w:szCs w:val="24"/>
        </w:rPr>
        <w:t>4</w:t>
      </w:r>
      <w:r>
        <w:rPr>
          <w:sz w:val="24"/>
          <w:szCs w:val="24"/>
        </w:rPr>
        <w:t xml:space="preserve"> dítě dosáhlo 5 let nebo je starší a má udělen OŠD – zákonný zástupce je povinen přihlásit dítě k předškolnímu vzdělávání</w:t>
      </w:r>
      <w:r w:rsidR="008677EA">
        <w:rPr>
          <w:sz w:val="24"/>
          <w:szCs w:val="24"/>
        </w:rPr>
        <w:t>.</w:t>
      </w:r>
      <w:r w:rsidR="00640CF1">
        <w:rPr>
          <w:sz w:val="24"/>
          <w:szCs w:val="24"/>
        </w:rPr>
        <w:t xml:space="preserve"> (</w:t>
      </w:r>
      <w:r w:rsidR="00640CF1" w:rsidRPr="008D5C4D">
        <w:rPr>
          <w:b/>
          <w:bCs/>
          <w:sz w:val="24"/>
          <w:szCs w:val="24"/>
        </w:rPr>
        <w:t>10 bodů)</w:t>
      </w:r>
    </w:p>
    <w:p w14:paraId="18A26FA1" w14:textId="77777777" w:rsidR="008B1A2D" w:rsidRPr="008B1A2D" w:rsidRDefault="008B1A2D" w:rsidP="008B1A2D">
      <w:pPr>
        <w:pStyle w:val="Odstavecseseznamem"/>
        <w:rPr>
          <w:sz w:val="24"/>
          <w:szCs w:val="24"/>
        </w:rPr>
      </w:pPr>
    </w:p>
    <w:p w14:paraId="2DF7DB3D" w14:textId="0C163375" w:rsidR="008B1A2D" w:rsidRDefault="00CC70C8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Dítě, které nejpozději k 31.8.202</w:t>
      </w:r>
      <w:r w:rsidR="008D5C4D">
        <w:rPr>
          <w:sz w:val="24"/>
          <w:szCs w:val="24"/>
        </w:rPr>
        <w:t>4</w:t>
      </w:r>
      <w:r>
        <w:rPr>
          <w:sz w:val="24"/>
          <w:szCs w:val="24"/>
        </w:rPr>
        <w:t xml:space="preserve"> dosáhne 4 let věku, je řádně očkováno dle § 50 zákona č.258/2000 Sb., o ochraně veřejného zdraví a které mají trvalý pobyt ve spádovém obvodu</w:t>
      </w:r>
      <w:r w:rsidR="008677EA">
        <w:rPr>
          <w:sz w:val="24"/>
          <w:szCs w:val="24"/>
        </w:rPr>
        <w:t>.</w:t>
      </w:r>
      <w:r w:rsidR="00640CF1">
        <w:rPr>
          <w:sz w:val="24"/>
          <w:szCs w:val="24"/>
        </w:rPr>
        <w:t xml:space="preserve"> (</w:t>
      </w:r>
      <w:r w:rsidR="00640CF1" w:rsidRPr="008D5C4D">
        <w:rPr>
          <w:b/>
          <w:bCs/>
          <w:sz w:val="24"/>
          <w:szCs w:val="24"/>
        </w:rPr>
        <w:t>8 bodů)</w:t>
      </w:r>
    </w:p>
    <w:p w14:paraId="74B8A9B6" w14:textId="77777777" w:rsidR="00CC70C8" w:rsidRPr="00CC70C8" w:rsidRDefault="00CC70C8" w:rsidP="00CC70C8">
      <w:pPr>
        <w:pStyle w:val="Odstavecseseznamem"/>
        <w:rPr>
          <w:sz w:val="24"/>
          <w:szCs w:val="24"/>
        </w:rPr>
      </w:pPr>
    </w:p>
    <w:p w14:paraId="7D8BBC03" w14:textId="618337A7" w:rsidR="00CC70C8" w:rsidRDefault="00CC70C8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Dítě, které nejpozději k 31.8.202</w:t>
      </w:r>
      <w:r w:rsidR="008D5C4D">
        <w:rPr>
          <w:sz w:val="24"/>
          <w:szCs w:val="24"/>
        </w:rPr>
        <w:t>4</w:t>
      </w:r>
      <w:r>
        <w:rPr>
          <w:sz w:val="24"/>
          <w:szCs w:val="24"/>
        </w:rPr>
        <w:t xml:space="preserve"> dosáhne 3 let věku, je řádně očkován dle § 50 zákona č. 258/2000 Sb., o ochraně veřejného zdraví a které mají trvalý pobyt ve spádovém obvodu</w:t>
      </w:r>
      <w:r w:rsidR="008677EA" w:rsidRPr="008D5C4D">
        <w:rPr>
          <w:b/>
          <w:bCs/>
          <w:sz w:val="24"/>
          <w:szCs w:val="24"/>
        </w:rPr>
        <w:t>.</w:t>
      </w:r>
      <w:r w:rsidR="00640CF1" w:rsidRPr="008D5C4D">
        <w:rPr>
          <w:b/>
          <w:bCs/>
          <w:sz w:val="24"/>
          <w:szCs w:val="24"/>
        </w:rPr>
        <w:t>(6 bodů</w:t>
      </w:r>
      <w:r w:rsidR="00640CF1">
        <w:rPr>
          <w:sz w:val="24"/>
          <w:szCs w:val="24"/>
        </w:rPr>
        <w:t>)</w:t>
      </w:r>
    </w:p>
    <w:p w14:paraId="6B217079" w14:textId="77777777" w:rsidR="00CC70C8" w:rsidRPr="00CC70C8" w:rsidRDefault="00CC70C8" w:rsidP="00CC70C8">
      <w:pPr>
        <w:pStyle w:val="Odstavecseseznamem"/>
        <w:rPr>
          <w:sz w:val="24"/>
          <w:szCs w:val="24"/>
        </w:rPr>
      </w:pPr>
    </w:p>
    <w:p w14:paraId="212387E7" w14:textId="13CBCD79" w:rsidR="00CC70C8" w:rsidRPr="008D5C4D" w:rsidRDefault="00CC70C8" w:rsidP="007E6A2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Dítě. Které nejpozději k 31.8.202</w:t>
      </w:r>
      <w:r w:rsidR="008D5C4D">
        <w:rPr>
          <w:sz w:val="24"/>
          <w:szCs w:val="24"/>
        </w:rPr>
        <w:t>4</w:t>
      </w:r>
      <w:r>
        <w:rPr>
          <w:sz w:val="24"/>
          <w:szCs w:val="24"/>
        </w:rPr>
        <w:t xml:space="preserve"> dosáhne 2 let věku, je řádně očkováno dle § 50 zákona č. 258/2000 Sb., o ochraně veřejného zdraví a které mají trvalý pobyt ve spádovém obvodu</w:t>
      </w:r>
      <w:r w:rsidR="008677EA">
        <w:rPr>
          <w:sz w:val="24"/>
          <w:szCs w:val="24"/>
        </w:rPr>
        <w:t>.</w:t>
      </w:r>
      <w:r w:rsidR="00640CF1">
        <w:rPr>
          <w:sz w:val="24"/>
          <w:szCs w:val="24"/>
        </w:rPr>
        <w:t xml:space="preserve"> Přihlíží se k datu narození dítěte .(</w:t>
      </w:r>
      <w:r w:rsidR="00640CF1" w:rsidRPr="008D5C4D">
        <w:rPr>
          <w:b/>
          <w:bCs/>
          <w:sz w:val="24"/>
          <w:szCs w:val="24"/>
        </w:rPr>
        <w:t>4 body)</w:t>
      </w:r>
    </w:p>
    <w:p w14:paraId="3533A96C" w14:textId="77777777" w:rsidR="00CC70C8" w:rsidRPr="00CC70C8" w:rsidRDefault="00CC70C8" w:rsidP="00CC70C8">
      <w:pPr>
        <w:pStyle w:val="Odstavecseseznamem"/>
        <w:rPr>
          <w:sz w:val="24"/>
          <w:szCs w:val="24"/>
        </w:rPr>
      </w:pPr>
    </w:p>
    <w:p w14:paraId="5893B27F" w14:textId="6331FF34" w:rsidR="00CC70C8" w:rsidRDefault="00CC70C8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Přijímání se týká dětí občanů Evropské unie či občanů třetích zemí, které mají hlášeno místo trvalého pobytu ve spádovém obvodu. Občané třetích zemí jsou povinni doložit oprávnění k pobytu na území ČR ve smyslu ustanovení § 20 odst.2 písm.d) Školského zákona</w:t>
      </w:r>
      <w:r w:rsidR="008677EA">
        <w:rPr>
          <w:sz w:val="24"/>
          <w:szCs w:val="24"/>
        </w:rPr>
        <w:t>.</w:t>
      </w:r>
    </w:p>
    <w:p w14:paraId="327D66A5" w14:textId="77777777" w:rsidR="00BC75B0" w:rsidRPr="00BC75B0" w:rsidRDefault="00BC75B0" w:rsidP="00BC75B0">
      <w:pPr>
        <w:pStyle w:val="Odstavecseseznamem"/>
        <w:rPr>
          <w:sz w:val="24"/>
          <w:szCs w:val="24"/>
        </w:rPr>
      </w:pPr>
    </w:p>
    <w:p w14:paraId="6E14E40B" w14:textId="101869E6" w:rsidR="00BC75B0" w:rsidRDefault="00BC75B0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Předškolní zařízení je oprávněno přijmout děti, které se podrobily stanoveným pravidelným očkováním, má doklad že je proti nákaze imunní nebo se  nemůže</w:t>
      </w:r>
      <w:r w:rsidR="00ED0B36">
        <w:rPr>
          <w:sz w:val="24"/>
          <w:szCs w:val="24"/>
        </w:rPr>
        <w:t xml:space="preserve"> očkování</w:t>
      </w:r>
      <w:r>
        <w:rPr>
          <w:sz w:val="24"/>
          <w:szCs w:val="24"/>
        </w:rPr>
        <w:t xml:space="preserve"> podrobit pro trvalou kontraindikaci</w:t>
      </w:r>
      <w:r w:rsidR="008677EA">
        <w:rPr>
          <w:sz w:val="24"/>
          <w:szCs w:val="24"/>
        </w:rPr>
        <w:t>( § 50 zákona č. 258/2000 Sb., o ochraně veřejného zdraví).</w:t>
      </w:r>
      <w:r>
        <w:rPr>
          <w:sz w:val="24"/>
          <w:szCs w:val="24"/>
        </w:rPr>
        <w:t xml:space="preserve"> Vyjímka platí pro poslední ročník, kde je docházka povinná ( v tomto případě není nutnost doklad o povinném očkování doložit)</w:t>
      </w:r>
      <w:r w:rsidR="008677EA">
        <w:rPr>
          <w:sz w:val="24"/>
          <w:szCs w:val="24"/>
        </w:rPr>
        <w:t>.</w:t>
      </w:r>
    </w:p>
    <w:p w14:paraId="34BC5354" w14:textId="77777777" w:rsidR="00BC75B0" w:rsidRPr="00BC75B0" w:rsidRDefault="00BC75B0" w:rsidP="00BC75B0">
      <w:pPr>
        <w:pStyle w:val="Odstavecseseznamem"/>
        <w:rPr>
          <w:sz w:val="24"/>
          <w:szCs w:val="24"/>
        </w:rPr>
      </w:pPr>
    </w:p>
    <w:p w14:paraId="2233B53B" w14:textId="27A70AEA" w:rsidR="00BC75B0" w:rsidRDefault="00BC75B0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Rozhodnutím, kterým se vyhovuje žádosti o přijetí dítěte k předškolnímu vzdělávání bude zveřejněn na webových stránkách MŠ, vyvěšeno v centrální šatně  </w:t>
      </w:r>
      <w:r w:rsidR="00ED0B36">
        <w:rPr>
          <w:sz w:val="24"/>
          <w:szCs w:val="24"/>
        </w:rPr>
        <w:t>seznamem dětí pod registračním číslem. Součástí rozhodnutí je datum zveřejnění.</w:t>
      </w:r>
    </w:p>
    <w:p w14:paraId="2DF298C2" w14:textId="77777777" w:rsidR="00BC75B0" w:rsidRPr="00BC75B0" w:rsidRDefault="00BC75B0" w:rsidP="00BC75B0">
      <w:pPr>
        <w:pStyle w:val="Odstavecseseznamem"/>
        <w:rPr>
          <w:sz w:val="24"/>
          <w:szCs w:val="24"/>
        </w:rPr>
      </w:pPr>
    </w:p>
    <w:p w14:paraId="4BDB0F9B" w14:textId="13A367A3" w:rsidR="00BC75B0" w:rsidRDefault="00ED0B36" w:rsidP="007E6A2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Rozhodnutí o nepřijetí dítěte k předškolnímu vzdělávání si vyzvedne zákonný zástupce v mateřské škole, nebo bude doručeno doporučeným dopisem v daném termínu</w:t>
      </w:r>
      <w:r w:rsidR="008677EA">
        <w:rPr>
          <w:sz w:val="24"/>
          <w:szCs w:val="24"/>
        </w:rPr>
        <w:t>.</w:t>
      </w:r>
    </w:p>
    <w:p w14:paraId="2D68A2C0" w14:textId="77777777" w:rsidR="00ED0B36" w:rsidRPr="00ED0B36" w:rsidRDefault="00ED0B36" w:rsidP="00ED0B36">
      <w:pPr>
        <w:pStyle w:val="Odstavecseseznamem"/>
        <w:rPr>
          <w:sz w:val="24"/>
          <w:szCs w:val="24"/>
        </w:rPr>
      </w:pPr>
    </w:p>
    <w:p w14:paraId="01C63EEC" w14:textId="06F98C0D" w:rsidR="00ED0B36" w:rsidRDefault="00ED0B36" w:rsidP="007F25B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Ředitelka má právo přihlédnout k důvodům jako: ( sociální důvody, popř.sourozenec</w:t>
      </w:r>
      <w:r w:rsidR="007F25BB">
        <w:rPr>
          <w:sz w:val="24"/>
          <w:szCs w:val="24"/>
        </w:rPr>
        <w:t xml:space="preserve"> </w:t>
      </w:r>
      <w:r w:rsidRPr="007F25BB">
        <w:rPr>
          <w:sz w:val="24"/>
          <w:szCs w:val="24"/>
        </w:rPr>
        <w:t>v MŠ)</w:t>
      </w:r>
    </w:p>
    <w:p w14:paraId="4558BB94" w14:textId="77777777" w:rsidR="007F25BB" w:rsidRPr="007F25BB" w:rsidRDefault="007F25BB" w:rsidP="007F25BB">
      <w:pPr>
        <w:pStyle w:val="Odstavecseseznamem"/>
        <w:rPr>
          <w:sz w:val="24"/>
          <w:szCs w:val="24"/>
        </w:rPr>
      </w:pPr>
    </w:p>
    <w:p w14:paraId="2E7E7B9B" w14:textId="5835E02F" w:rsidR="007F25BB" w:rsidRPr="007F25BB" w:rsidRDefault="007F25BB" w:rsidP="007F25B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Způsob docházky dítěte dohodne rodič s ředitelkou při zápisu do MŠ písemnou formou</w:t>
      </w:r>
    </w:p>
    <w:p w14:paraId="169B86EB" w14:textId="77777777" w:rsidR="00ED0B36" w:rsidRPr="00ED0B36" w:rsidRDefault="00ED0B36" w:rsidP="00ED0B36">
      <w:pPr>
        <w:pStyle w:val="Odstavecseseznamem"/>
        <w:rPr>
          <w:sz w:val="24"/>
          <w:szCs w:val="24"/>
        </w:rPr>
      </w:pPr>
    </w:p>
    <w:p w14:paraId="427827CC" w14:textId="431963CC" w:rsidR="00ED0B36" w:rsidRDefault="00ED0B36" w:rsidP="00ED0B36">
      <w:pPr>
        <w:rPr>
          <w:sz w:val="24"/>
          <w:szCs w:val="24"/>
        </w:rPr>
      </w:pPr>
    </w:p>
    <w:p w14:paraId="40166F76" w14:textId="37BEE05A" w:rsidR="00ED0B36" w:rsidRDefault="00ED0B36" w:rsidP="00ED0B36">
      <w:pPr>
        <w:rPr>
          <w:sz w:val="24"/>
          <w:szCs w:val="24"/>
        </w:rPr>
      </w:pPr>
    </w:p>
    <w:p w14:paraId="30B1B869" w14:textId="2CFC5436" w:rsidR="00ED0B36" w:rsidRDefault="00ED0B36" w:rsidP="00ED0B36">
      <w:pPr>
        <w:rPr>
          <w:sz w:val="24"/>
          <w:szCs w:val="24"/>
        </w:rPr>
      </w:pPr>
    </w:p>
    <w:p w14:paraId="30C7BC8D" w14:textId="799943FD" w:rsidR="00ED0B36" w:rsidRDefault="00ED0B36" w:rsidP="00ED0B36">
      <w:pPr>
        <w:rPr>
          <w:sz w:val="24"/>
          <w:szCs w:val="24"/>
        </w:rPr>
      </w:pPr>
    </w:p>
    <w:p w14:paraId="07D227CA" w14:textId="244D32FF" w:rsidR="00ED0B36" w:rsidRDefault="00ED0B36" w:rsidP="00ED0B36">
      <w:pPr>
        <w:rPr>
          <w:sz w:val="24"/>
          <w:szCs w:val="24"/>
        </w:rPr>
      </w:pPr>
    </w:p>
    <w:p w14:paraId="40AA2678" w14:textId="216FFCBA" w:rsidR="00ED0B36" w:rsidRPr="00ED0B36" w:rsidRDefault="00ED0B36" w:rsidP="00ED0B36">
      <w:pPr>
        <w:rPr>
          <w:sz w:val="24"/>
          <w:szCs w:val="24"/>
        </w:rPr>
      </w:pPr>
      <w:r>
        <w:rPr>
          <w:sz w:val="24"/>
          <w:szCs w:val="24"/>
        </w:rPr>
        <w:t>Blanka Holubová – ředitelka MŠ</w:t>
      </w:r>
    </w:p>
    <w:p w14:paraId="311B055D" w14:textId="17295B8A" w:rsidR="007E6A29" w:rsidRPr="007E6A29" w:rsidRDefault="007E6A29" w:rsidP="007E6A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77BC8C" w14:textId="77777777" w:rsidR="007E6A29" w:rsidRPr="007E6A29" w:rsidRDefault="007E6A29" w:rsidP="007E6A29">
      <w:pPr>
        <w:pStyle w:val="Odstavecseseznamem"/>
        <w:rPr>
          <w:sz w:val="24"/>
          <w:szCs w:val="24"/>
        </w:rPr>
      </w:pPr>
    </w:p>
    <w:sectPr w:rsidR="007E6A29" w:rsidRPr="007E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615B0"/>
    <w:multiLevelType w:val="hybridMultilevel"/>
    <w:tmpl w:val="EBC0E020"/>
    <w:lvl w:ilvl="0" w:tplc="D5166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9"/>
    <w:rsid w:val="00160583"/>
    <w:rsid w:val="00611682"/>
    <w:rsid w:val="00640CF1"/>
    <w:rsid w:val="007E6A29"/>
    <w:rsid w:val="007F25BB"/>
    <w:rsid w:val="008677EA"/>
    <w:rsid w:val="008B1A2D"/>
    <w:rsid w:val="008D5C4D"/>
    <w:rsid w:val="00BC75B0"/>
    <w:rsid w:val="00C04B69"/>
    <w:rsid w:val="00C50E6C"/>
    <w:rsid w:val="00CC70C8"/>
    <w:rsid w:val="00ED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D668"/>
  <w15:chartTrackingRefBased/>
  <w15:docId w15:val="{13AC667F-509F-433F-AB23-CC543C37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jiri mlejnek</cp:lastModifiedBy>
  <cp:revision>4</cp:revision>
  <dcterms:created xsi:type="dcterms:W3CDTF">2024-04-16T06:56:00Z</dcterms:created>
  <dcterms:modified xsi:type="dcterms:W3CDTF">2024-04-16T07:21:00Z</dcterms:modified>
</cp:coreProperties>
</file>