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97" w:rsidRPr="00887D40" w:rsidRDefault="00420297" w:rsidP="007659B4">
      <w:pPr>
        <w:jc w:val="center"/>
        <w:rPr>
          <w:rFonts w:asciiTheme="minorHAnsi" w:hAnsiTheme="minorHAnsi" w:cs="Arial"/>
          <w:sz w:val="24"/>
          <w:szCs w:val="24"/>
        </w:rPr>
      </w:pPr>
      <w:r w:rsidRPr="00887D40">
        <w:rPr>
          <w:rFonts w:asciiTheme="minorHAnsi" w:hAnsiTheme="minorHAnsi" w:cs="Arial"/>
          <w:sz w:val="24"/>
          <w:szCs w:val="24"/>
        </w:rPr>
        <w:t xml:space="preserve">Mateřská škola </w:t>
      </w:r>
      <w:r w:rsidR="007659B4" w:rsidRPr="00887D40">
        <w:rPr>
          <w:rFonts w:asciiTheme="minorHAnsi" w:hAnsiTheme="minorHAnsi" w:cs="Arial"/>
          <w:sz w:val="24"/>
          <w:szCs w:val="24"/>
        </w:rPr>
        <w:t>Orlová – Lutyně K. Dvořáčka 1228 okres Karviná, příspěvková organizace</w:t>
      </w:r>
    </w:p>
    <w:p w:rsidR="00420297" w:rsidRPr="00887D40" w:rsidRDefault="00420297" w:rsidP="00420297">
      <w:pPr>
        <w:jc w:val="both"/>
        <w:rPr>
          <w:rFonts w:asciiTheme="minorHAnsi" w:hAnsiTheme="minorHAnsi" w:cs="Arial"/>
          <w:b/>
          <w:sz w:val="32"/>
          <w:szCs w:val="32"/>
        </w:rPr>
      </w:pPr>
    </w:p>
    <w:p w:rsidR="007659B4" w:rsidRPr="00887D40" w:rsidRDefault="00420297" w:rsidP="00420297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887D40">
        <w:rPr>
          <w:rFonts w:asciiTheme="minorHAnsi" w:hAnsiTheme="minorHAnsi" w:cs="Arial"/>
          <w:b/>
          <w:sz w:val="32"/>
          <w:szCs w:val="32"/>
        </w:rPr>
        <w:t>Dodatek</w:t>
      </w:r>
      <w:r w:rsidR="007659B4" w:rsidRPr="00887D40">
        <w:rPr>
          <w:rFonts w:asciiTheme="minorHAnsi" w:hAnsiTheme="minorHAnsi" w:cs="Arial"/>
          <w:b/>
          <w:sz w:val="32"/>
          <w:szCs w:val="32"/>
        </w:rPr>
        <w:t xml:space="preserve"> č. 5</w:t>
      </w:r>
    </w:p>
    <w:p w:rsidR="007659B4" w:rsidRPr="00887D40" w:rsidRDefault="00420297" w:rsidP="00420297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887D40">
        <w:rPr>
          <w:rFonts w:asciiTheme="minorHAnsi" w:hAnsiTheme="minorHAnsi" w:cs="Arial"/>
          <w:b/>
          <w:sz w:val="32"/>
          <w:szCs w:val="32"/>
        </w:rPr>
        <w:t xml:space="preserve">Školního vzdělávacího programu </w:t>
      </w:r>
    </w:p>
    <w:p w:rsidR="00420297" w:rsidRPr="00887D40" w:rsidRDefault="007659B4" w:rsidP="00420297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887D40">
        <w:rPr>
          <w:rFonts w:asciiTheme="minorHAnsi" w:hAnsiTheme="minorHAnsi" w:cs="Arial"/>
          <w:b/>
          <w:sz w:val="20"/>
          <w:szCs w:val="20"/>
        </w:rPr>
        <w:t>/platnost od 1. 9. 2013</w:t>
      </w:r>
      <w:r w:rsidR="00420297" w:rsidRPr="00887D40">
        <w:rPr>
          <w:rFonts w:asciiTheme="minorHAnsi" w:hAnsiTheme="minorHAnsi" w:cs="Arial"/>
          <w:b/>
          <w:sz w:val="20"/>
          <w:szCs w:val="20"/>
        </w:rPr>
        <w:t>/</w:t>
      </w:r>
    </w:p>
    <w:p w:rsidR="00420297" w:rsidRPr="00887D40" w:rsidRDefault="00420297" w:rsidP="00420297">
      <w:pPr>
        <w:jc w:val="both"/>
        <w:rPr>
          <w:rFonts w:asciiTheme="minorHAnsi" w:hAnsiTheme="minorHAnsi" w:cs="Arial"/>
          <w:sz w:val="32"/>
          <w:szCs w:val="32"/>
        </w:rPr>
      </w:pPr>
    </w:p>
    <w:p w:rsidR="00420297" w:rsidRPr="00887D40" w:rsidRDefault="00420297" w:rsidP="00420297">
      <w:pPr>
        <w:jc w:val="both"/>
        <w:rPr>
          <w:rFonts w:asciiTheme="minorHAnsi" w:hAnsiTheme="minorHAnsi" w:cs="Arial"/>
          <w:sz w:val="24"/>
          <w:szCs w:val="24"/>
        </w:rPr>
      </w:pPr>
      <w:r w:rsidRPr="00887D40">
        <w:rPr>
          <w:rFonts w:asciiTheme="minorHAnsi" w:hAnsiTheme="minorHAnsi" w:cs="Arial"/>
          <w:sz w:val="24"/>
          <w:szCs w:val="24"/>
        </w:rPr>
        <w:t>Tímto dodatkem se od 1. 9. 2016 doplňuje školní vzděláv</w:t>
      </w:r>
      <w:r w:rsidR="007659B4" w:rsidRPr="00887D40">
        <w:rPr>
          <w:rFonts w:asciiTheme="minorHAnsi" w:hAnsiTheme="minorHAnsi" w:cs="Arial"/>
          <w:sz w:val="24"/>
          <w:szCs w:val="24"/>
        </w:rPr>
        <w:t>ací program Mateřské školy Orlová – Lutyně K. Dvořáčka 1228 okres Karviná, příspěvková organizace</w:t>
      </w:r>
      <w:r w:rsidRPr="00887D40">
        <w:rPr>
          <w:rFonts w:asciiTheme="minorHAnsi" w:hAnsiTheme="minorHAnsi" w:cs="Arial"/>
          <w:sz w:val="24"/>
          <w:szCs w:val="24"/>
        </w:rPr>
        <w:t xml:space="preserve"> o samostatnou kapitolu </w:t>
      </w:r>
      <w:r w:rsidRPr="00665DDD">
        <w:rPr>
          <w:rFonts w:asciiTheme="minorHAnsi" w:hAnsiTheme="minorHAnsi" w:cs="Arial"/>
          <w:b/>
          <w:sz w:val="24"/>
          <w:szCs w:val="24"/>
        </w:rPr>
        <w:t>„Vzdělávání dětí se speciálními vzdělávacími potřebami“</w:t>
      </w:r>
      <w:r w:rsidR="007659B4" w:rsidRPr="00665DDD">
        <w:rPr>
          <w:rFonts w:asciiTheme="minorHAnsi" w:hAnsiTheme="minorHAnsi" w:cs="Arial"/>
          <w:b/>
          <w:sz w:val="24"/>
          <w:szCs w:val="24"/>
        </w:rPr>
        <w:t>.</w:t>
      </w:r>
    </w:p>
    <w:p w:rsidR="00420297" w:rsidRPr="00887D40" w:rsidRDefault="007659B4" w:rsidP="00420297">
      <w:pPr>
        <w:jc w:val="both"/>
        <w:rPr>
          <w:rFonts w:asciiTheme="minorHAnsi" w:hAnsiTheme="minorHAnsi" w:cs="Arial"/>
          <w:sz w:val="32"/>
          <w:szCs w:val="32"/>
        </w:rPr>
      </w:pPr>
      <w:r w:rsidRPr="00887D40">
        <w:rPr>
          <w:rFonts w:asciiTheme="minorHAnsi" w:hAnsiTheme="minorHAnsi"/>
          <w:b/>
          <w:noProof/>
          <w:sz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272415</wp:posOffset>
            </wp:positionV>
            <wp:extent cx="2228850" cy="2360973"/>
            <wp:effectExtent l="0" t="0" r="0" b="1270"/>
            <wp:wrapNone/>
            <wp:docPr id="3" name="obrázek 1" descr="OBRÁZEK_Skřítek Ví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_Skřítek Ví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36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297" w:rsidRPr="00887D40" w:rsidRDefault="00420297" w:rsidP="00420297">
      <w:pPr>
        <w:jc w:val="both"/>
        <w:rPr>
          <w:rFonts w:asciiTheme="minorHAnsi" w:hAnsiTheme="minorHAnsi" w:cs="Arial"/>
          <w:sz w:val="32"/>
          <w:szCs w:val="32"/>
        </w:rPr>
      </w:pPr>
    </w:p>
    <w:p w:rsidR="00420297" w:rsidRPr="00887D40" w:rsidRDefault="00420297" w:rsidP="00420297">
      <w:pPr>
        <w:jc w:val="both"/>
        <w:rPr>
          <w:rFonts w:asciiTheme="minorHAnsi" w:hAnsiTheme="minorHAnsi" w:cs="Arial"/>
          <w:sz w:val="32"/>
          <w:szCs w:val="32"/>
        </w:rPr>
      </w:pPr>
    </w:p>
    <w:p w:rsidR="00420297" w:rsidRPr="00887D40" w:rsidRDefault="00420297" w:rsidP="007659B4">
      <w:pPr>
        <w:jc w:val="center"/>
        <w:rPr>
          <w:rFonts w:asciiTheme="minorHAnsi" w:hAnsiTheme="minorHAnsi" w:cs="Arial"/>
          <w:sz w:val="32"/>
          <w:szCs w:val="32"/>
        </w:rPr>
      </w:pPr>
    </w:p>
    <w:p w:rsidR="00420297" w:rsidRPr="00887D40" w:rsidRDefault="00420297" w:rsidP="00420297">
      <w:pPr>
        <w:jc w:val="both"/>
        <w:rPr>
          <w:rFonts w:asciiTheme="minorHAnsi" w:hAnsiTheme="minorHAnsi" w:cs="Arial"/>
          <w:sz w:val="32"/>
          <w:szCs w:val="32"/>
        </w:rPr>
      </w:pPr>
    </w:p>
    <w:p w:rsidR="00420297" w:rsidRPr="00887D40" w:rsidRDefault="00420297" w:rsidP="007659B4">
      <w:pPr>
        <w:jc w:val="center"/>
        <w:rPr>
          <w:rFonts w:asciiTheme="minorHAnsi" w:hAnsiTheme="minorHAnsi" w:cs="Arial"/>
          <w:sz w:val="32"/>
          <w:szCs w:val="32"/>
        </w:rPr>
      </w:pPr>
    </w:p>
    <w:p w:rsidR="00420297" w:rsidRPr="00887D40" w:rsidRDefault="00420297" w:rsidP="00420297">
      <w:pPr>
        <w:jc w:val="both"/>
        <w:rPr>
          <w:rFonts w:asciiTheme="minorHAnsi" w:hAnsiTheme="minorHAnsi" w:cs="Arial"/>
          <w:sz w:val="32"/>
          <w:szCs w:val="32"/>
        </w:rPr>
      </w:pPr>
    </w:p>
    <w:p w:rsidR="007659B4" w:rsidRPr="00887D40" w:rsidRDefault="007659B4" w:rsidP="00420297">
      <w:pPr>
        <w:jc w:val="both"/>
        <w:rPr>
          <w:rFonts w:asciiTheme="minorHAnsi" w:hAnsiTheme="minorHAnsi" w:cs="Arial"/>
        </w:rPr>
      </w:pPr>
    </w:p>
    <w:p w:rsidR="00FF2527" w:rsidRDefault="00FF2527" w:rsidP="00420297">
      <w:pPr>
        <w:jc w:val="both"/>
        <w:rPr>
          <w:rFonts w:asciiTheme="minorHAnsi" w:hAnsiTheme="minorHAnsi" w:cs="Arial"/>
        </w:rPr>
      </w:pPr>
    </w:p>
    <w:p w:rsidR="00F20153" w:rsidRDefault="00F20153" w:rsidP="00420297">
      <w:pPr>
        <w:jc w:val="both"/>
        <w:rPr>
          <w:rFonts w:asciiTheme="minorHAnsi" w:hAnsiTheme="minorHAnsi" w:cs="Arial"/>
        </w:rPr>
      </w:pPr>
    </w:p>
    <w:p w:rsidR="00F20153" w:rsidRDefault="00F20153" w:rsidP="00420297">
      <w:pPr>
        <w:jc w:val="both"/>
        <w:rPr>
          <w:rFonts w:asciiTheme="minorHAnsi" w:hAnsiTheme="minorHAnsi" w:cs="Arial"/>
        </w:rPr>
      </w:pPr>
    </w:p>
    <w:p w:rsidR="00F20153" w:rsidRDefault="00F20153" w:rsidP="00420297">
      <w:pPr>
        <w:jc w:val="both"/>
        <w:rPr>
          <w:rFonts w:asciiTheme="minorHAnsi" w:hAnsiTheme="minorHAnsi" w:cs="Arial"/>
        </w:rPr>
      </w:pPr>
    </w:p>
    <w:p w:rsidR="00F20153" w:rsidRDefault="00F20153" w:rsidP="00420297">
      <w:pPr>
        <w:jc w:val="both"/>
        <w:rPr>
          <w:rFonts w:asciiTheme="minorHAnsi" w:hAnsiTheme="minorHAnsi" w:cs="Arial"/>
        </w:rPr>
      </w:pPr>
    </w:p>
    <w:p w:rsidR="007659B4" w:rsidRPr="00887D40" w:rsidRDefault="007659B4" w:rsidP="00420297">
      <w:pPr>
        <w:jc w:val="both"/>
        <w:rPr>
          <w:rFonts w:asciiTheme="minorHAnsi" w:hAnsiTheme="minorHAnsi" w:cs="Arial"/>
          <w:sz w:val="32"/>
          <w:szCs w:val="32"/>
        </w:rPr>
      </w:pPr>
    </w:p>
    <w:p w:rsidR="0063446C" w:rsidRDefault="0063446C" w:rsidP="00420297">
      <w:pPr>
        <w:jc w:val="both"/>
        <w:rPr>
          <w:rFonts w:asciiTheme="minorHAnsi" w:hAnsiTheme="minorHAnsi" w:cs="Arial"/>
        </w:rPr>
      </w:pPr>
    </w:p>
    <w:p w:rsidR="00423295" w:rsidRDefault="00423295" w:rsidP="00420297">
      <w:pPr>
        <w:jc w:val="both"/>
        <w:rPr>
          <w:rFonts w:asciiTheme="minorHAnsi" w:hAnsiTheme="minorHAnsi" w:cs="Arial"/>
        </w:rPr>
      </w:pPr>
    </w:p>
    <w:p w:rsidR="0063446C" w:rsidRDefault="00420297" w:rsidP="00420297">
      <w:pPr>
        <w:jc w:val="both"/>
        <w:rPr>
          <w:rFonts w:asciiTheme="minorHAnsi" w:hAnsiTheme="minorHAnsi" w:cs="Arial"/>
        </w:rPr>
      </w:pPr>
      <w:bookmarkStart w:id="0" w:name="_GoBack"/>
      <w:bookmarkEnd w:id="0"/>
      <w:r w:rsidRPr="00887D40">
        <w:rPr>
          <w:rFonts w:asciiTheme="minorHAnsi" w:hAnsiTheme="minorHAnsi" w:cs="Arial"/>
        </w:rPr>
        <w:t xml:space="preserve">Dodatek ke školnímu vzdělávacímu programu byl projednán na pedagogicko-provozní poradě </w:t>
      </w:r>
    </w:p>
    <w:p w:rsidR="00F20153" w:rsidRDefault="00420297" w:rsidP="00420297">
      <w:p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dne 29. 8. 2016.</w:t>
      </w:r>
    </w:p>
    <w:p w:rsidR="00423295" w:rsidRDefault="00423295" w:rsidP="00420297">
      <w:p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Účinnost: 1. 9. 2016 </w:t>
      </w:r>
    </w:p>
    <w:p w:rsidR="00420297" w:rsidRPr="00887D40" w:rsidRDefault="00423295" w:rsidP="00420297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32"/>
          <w:szCs w:val="32"/>
        </w:rPr>
        <w:lastRenderedPageBreak/>
        <w:t>V</w:t>
      </w:r>
      <w:r w:rsidR="00420297" w:rsidRPr="00887D40">
        <w:rPr>
          <w:rFonts w:asciiTheme="minorHAnsi" w:hAnsiTheme="minorHAnsi" w:cs="Arial"/>
          <w:b/>
          <w:sz w:val="32"/>
          <w:szCs w:val="32"/>
        </w:rPr>
        <w:t>zdělávání žáků se speciálními vzdělávacími potřebami a dětí nadaných</w:t>
      </w:r>
    </w:p>
    <w:p w:rsidR="00420297" w:rsidRPr="00887D40" w:rsidRDefault="00420297" w:rsidP="00420297">
      <w:pPr>
        <w:pStyle w:val="Zkladntextodsazen"/>
        <w:spacing w:before="100"/>
        <w:ind w:left="0" w:firstLine="0"/>
        <w:jc w:val="both"/>
        <w:rPr>
          <w:rFonts w:asciiTheme="minorHAnsi" w:hAnsiTheme="minorHAnsi" w:cs="Arial"/>
          <w:sz w:val="22"/>
        </w:rPr>
      </w:pPr>
      <w:r w:rsidRPr="00887D40">
        <w:rPr>
          <w:rFonts w:asciiTheme="minorHAnsi" w:hAnsiTheme="minorHAnsi" w:cs="Arial"/>
          <w:sz w:val="22"/>
        </w:rPr>
        <w:t>RVP PV vychází ve své základní koncepci z respektování individuálních potřeb a možností dítěte. Z toho důvodu je RVP PV základním východiskem i pro přípravu vzdělávacích programů pro děti se speciálními vzdělávacími potřebami.</w:t>
      </w:r>
    </w:p>
    <w:p w:rsidR="00420297" w:rsidRPr="00887D40" w:rsidRDefault="00420297" w:rsidP="00420297">
      <w:pPr>
        <w:pStyle w:val="Textkapitol"/>
        <w:ind w:firstLine="0"/>
        <w:rPr>
          <w:rFonts w:asciiTheme="minorHAnsi" w:hAnsiTheme="minorHAnsi" w:cs="Arial"/>
          <w:color w:val="000000"/>
        </w:rPr>
      </w:pPr>
      <w:r w:rsidRPr="00887D40">
        <w:rPr>
          <w:rFonts w:asciiTheme="minorHAnsi" w:hAnsiTheme="minorHAnsi" w:cs="Arial"/>
          <w:color w:val="000000"/>
        </w:rPr>
        <w:t>Dítětem se speciálními vzdělávacími potřebami je dítě, které k naplnění svých vzdělávacích možností nebo k uplatnění a užívání svých práv na rovnoprávném základě s ostatními potřebuje poskytnutí podpůrných opatření</w:t>
      </w:r>
      <w:r w:rsidRPr="00887D40">
        <w:rPr>
          <w:rFonts w:asciiTheme="minorHAnsi" w:hAnsiTheme="minorHAnsi" w:cs="Arial"/>
          <w:color w:val="000000"/>
          <w:lang w:val="cs-CZ"/>
        </w:rPr>
        <w:t>.</w:t>
      </w:r>
      <w:r w:rsidRPr="00887D40">
        <w:rPr>
          <w:rFonts w:asciiTheme="minorHAnsi" w:hAnsiTheme="minorHAnsi" w:cs="Arial"/>
          <w:color w:val="000000"/>
        </w:rPr>
        <w:t xml:space="preserve">Tyto děti mají právo na bezplatné poskytování podpůrných opatření z výčtu uvedeného v § 16 školského zákona. Podpůrná opatření realizuje mateřská škola. </w:t>
      </w:r>
    </w:p>
    <w:p w:rsidR="00420297" w:rsidRPr="00887D40" w:rsidRDefault="00420297" w:rsidP="00420297">
      <w:pPr>
        <w:pStyle w:val="Textkapitol"/>
        <w:ind w:firstLine="0"/>
        <w:rPr>
          <w:rFonts w:asciiTheme="minorHAnsi" w:hAnsiTheme="minorHAnsi" w:cs="Arial"/>
          <w:color w:val="000000"/>
        </w:rPr>
      </w:pPr>
      <w:r w:rsidRPr="00887D40">
        <w:rPr>
          <w:rFonts w:asciiTheme="minorHAnsi" w:hAnsiTheme="minorHAnsi" w:cs="Arial"/>
          <w:color w:val="000000"/>
        </w:rPr>
        <w:t xml:space="preserve">Podpůrná opatření se podle organizační, pedagogické a finanční náročnosti člení do pěti stupňů. Podpůrná opatření prvního stupně uplatňuje škola nebo školské zařízení i bez doporučení školského poradenského zařízení na základě plánu pedagogické podpory (PLPP). Podpůrná opatření druhého až pátého stupně lze uplatnit pouze s doporučením ŠPZ. </w:t>
      </w:r>
      <w:bookmarkStart w:id="1" w:name="h.1fob9te" w:colFirst="0" w:colLast="0"/>
      <w:bookmarkEnd w:id="1"/>
      <w:r w:rsidRPr="00887D40">
        <w:rPr>
          <w:rFonts w:asciiTheme="minorHAnsi" w:hAnsiTheme="minorHAnsi" w:cs="Arial"/>
          <w:color w:val="000000"/>
        </w:rPr>
        <w:t>Začlenění podpůrných opatření do jednotlivých stupňů stanoví Příloha č. 1 vyhlášky č. 27/2016 Sb.</w:t>
      </w:r>
    </w:p>
    <w:p w:rsidR="00420297" w:rsidRPr="00887D40" w:rsidRDefault="00420297" w:rsidP="00420297">
      <w:pPr>
        <w:pStyle w:val="Textkapitol"/>
        <w:ind w:firstLine="0"/>
        <w:rPr>
          <w:rFonts w:asciiTheme="minorHAnsi" w:eastAsia="Arial" w:hAnsiTheme="minorHAnsi" w:cs="Arial"/>
          <w:lang w:val="cs-CZ"/>
        </w:rPr>
      </w:pPr>
      <w:r w:rsidRPr="00887D40">
        <w:rPr>
          <w:rFonts w:asciiTheme="minorHAnsi" w:hAnsiTheme="minorHAnsi" w:cs="Arial"/>
          <w:lang w:val="cs-CZ"/>
        </w:rPr>
        <w:t xml:space="preserve">Stanovené rámcové cíle i očekávané výstupy ŠVP jsou pro všechny děti společné. </w:t>
      </w:r>
      <w:r w:rsidRPr="00887D40">
        <w:rPr>
          <w:rFonts w:asciiTheme="minorHAnsi" w:hAnsiTheme="minorHAnsi" w:cs="Arial"/>
        </w:rPr>
        <w:t xml:space="preserve">Při plánování a realizaci vzdělávání dětí s přiznanými podpůrnými opatřeními </w:t>
      </w:r>
      <w:r w:rsidRPr="00887D40">
        <w:rPr>
          <w:rFonts w:asciiTheme="minorHAnsi" w:hAnsiTheme="minorHAnsi" w:cs="Arial"/>
          <w:lang w:val="cs-CZ"/>
        </w:rPr>
        <w:t>má pedagog</w:t>
      </w:r>
      <w:r w:rsidRPr="00887D40">
        <w:rPr>
          <w:rFonts w:asciiTheme="minorHAnsi" w:hAnsiTheme="minorHAnsi" w:cs="Arial"/>
        </w:rPr>
        <w:t xml:space="preserve"> na zřeteli fakt, že se děti ve svých individuálních vzdělávacích potřebách a možnostech liší. </w:t>
      </w:r>
      <w:r w:rsidRPr="00887D40">
        <w:rPr>
          <w:rFonts w:asciiTheme="minorHAnsi" w:eastAsia="Arial" w:hAnsiTheme="minorHAnsi" w:cs="Arial"/>
        </w:rPr>
        <w:t xml:space="preserve">Účelem podpory vzdělávání těchto dětí je plné zapojení a maximální využití vzdělávacího potenciálu každého dítěte s ohledem na jeho individuální možnosti a schopnosti. </w:t>
      </w:r>
      <w:r w:rsidRPr="00887D40">
        <w:rPr>
          <w:rFonts w:asciiTheme="minorHAnsi" w:hAnsiTheme="minorHAnsi" w:cs="Arial"/>
        </w:rPr>
        <w:t>Při vzdělávání dítěte se speciálními vzdělávacími potřebami pedagog zahrnuje do svých vzdělávacích strategií podpůrná opatření.</w:t>
      </w:r>
    </w:p>
    <w:p w:rsidR="00420297" w:rsidRPr="00887D40" w:rsidRDefault="00420297" w:rsidP="00420297">
      <w:pPr>
        <w:pStyle w:val="Zkladntextodsazen2"/>
        <w:spacing w:after="0" w:line="240" w:lineRule="auto"/>
        <w:ind w:left="0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Důležitou podmínkou úspěšnosti předškolního vzdělávání dětí se speciálními vzdělávacími potřebami je nejen volba vhodných (potřebám dětí odpovídajících) vzdělávacích metod a prostředků, které jsou v souladu se stanovenými podpůrnými opatřeními, ale i </w:t>
      </w:r>
      <w:r w:rsidRPr="00887D40">
        <w:rPr>
          <w:rFonts w:asciiTheme="minorHAnsi" w:hAnsiTheme="minorHAnsi" w:cs="Arial"/>
          <w:i/>
        </w:rPr>
        <w:t>uplatňování vysoce profesionálních postojů</w:t>
      </w:r>
      <w:r w:rsidRPr="00887D40">
        <w:rPr>
          <w:rFonts w:asciiTheme="minorHAnsi" w:hAnsiTheme="minorHAnsi" w:cs="Arial"/>
        </w:rPr>
        <w:t xml:space="preserve"> učitelů i ostatních pracovníků, kteří se na péči o dítě a jeho vzdělávání podílejí. Rozvoj osobnosti dítěte s přiznanými podpůrnými opatřeními závisí na citlivosti a přiměřenosti působení okolí mnohem více, než je tomu u dítěte, které není ve svých možnostech primárně omezeno. </w:t>
      </w:r>
    </w:p>
    <w:p w:rsidR="00420297" w:rsidRPr="00887D40" w:rsidRDefault="00420297" w:rsidP="00420297">
      <w:pPr>
        <w:pStyle w:val="Zkladntextodsazen2"/>
        <w:spacing w:after="0" w:line="240" w:lineRule="auto"/>
        <w:ind w:left="0"/>
        <w:jc w:val="both"/>
        <w:rPr>
          <w:rFonts w:asciiTheme="minorHAnsi" w:hAnsiTheme="minorHAnsi" w:cs="Arial"/>
          <w:i/>
        </w:rPr>
      </w:pPr>
      <w:r w:rsidRPr="00887D40">
        <w:rPr>
          <w:rFonts w:asciiTheme="minorHAnsi" w:hAnsiTheme="minorHAnsi" w:cs="Arial"/>
        </w:rPr>
        <w:t>Při vzdělávání dětí se speciálními vzdělávacími potřebami spolupracuje učitel úzce s rodiči a dalšími odborníky, využívá službyškolských poradenských zařízení.</w:t>
      </w:r>
    </w:p>
    <w:p w:rsidR="00420297" w:rsidRPr="00887D40" w:rsidRDefault="00420297" w:rsidP="00420297">
      <w:pPr>
        <w:pStyle w:val="Textkapitol"/>
        <w:ind w:firstLine="0"/>
        <w:rPr>
          <w:rFonts w:asciiTheme="minorHAnsi" w:hAnsiTheme="minorHAnsi" w:cs="Arial"/>
        </w:rPr>
      </w:pPr>
    </w:p>
    <w:p w:rsidR="00420297" w:rsidRPr="00887D40" w:rsidRDefault="00420297" w:rsidP="00400AA1">
      <w:pPr>
        <w:pStyle w:val="Textkapitol"/>
        <w:ind w:firstLine="0"/>
        <w:rPr>
          <w:rFonts w:asciiTheme="minorHAnsi" w:eastAsia="Arial" w:hAnsiTheme="minorHAnsi" w:cs="Arial"/>
          <w:b/>
          <w:sz w:val="28"/>
          <w:szCs w:val="28"/>
          <w:lang w:val="cs-CZ"/>
        </w:rPr>
      </w:pPr>
      <w:r w:rsidRPr="00887D40">
        <w:rPr>
          <w:rFonts w:asciiTheme="minorHAnsi" w:eastAsia="Arial" w:hAnsiTheme="minorHAnsi" w:cs="Arial"/>
          <w:b/>
          <w:sz w:val="28"/>
          <w:szCs w:val="28"/>
          <w:lang w:val="cs-CZ"/>
        </w:rPr>
        <w:t xml:space="preserve">Podpůrná opatření 1. stupně </w:t>
      </w:r>
    </w:p>
    <w:p w:rsidR="00420297" w:rsidRPr="00887D40" w:rsidRDefault="00420297" w:rsidP="00420297">
      <w:pPr>
        <w:pStyle w:val="Textkapitol"/>
        <w:numPr>
          <w:ilvl w:val="0"/>
          <w:numId w:val="2"/>
        </w:numPr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Má-li dítě obtíže při vzdělávání, škola zpracuje plán pedagogické podpory dítěte /PLPP/, který zahrnuje mj. popis obtíží a speciálních vzdělávacích potřeb žáka a podpůrná opatření prvního stupně; plán pedagogické podpory bude vyhodnocen nejpozději po třech měsících. Podkladem pro zpracování PLPP je ŠVP</w:t>
      </w:r>
      <w:r w:rsidRPr="00887D40">
        <w:rPr>
          <w:rFonts w:asciiTheme="minorHAnsi" w:hAnsiTheme="minorHAnsi" w:cs="Arial"/>
          <w:lang w:val="cs-CZ"/>
        </w:rPr>
        <w:t>.</w:t>
      </w:r>
    </w:p>
    <w:p w:rsidR="00420297" w:rsidRPr="00887D40" w:rsidRDefault="00420297" w:rsidP="00420297">
      <w:pPr>
        <w:pStyle w:val="Textkapitol"/>
        <w:ind w:left="708" w:firstLine="0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  <w:lang w:val="cs-CZ"/>
        </w:rPr>
        <w:t>PLPP viz příloha č. 1</w:t>
      </w:r>
    </w:p>
    <w:p w:rsidR="00420297" w:rsidRPr="00887D40" w:rsidRDefault="00420297" w:rsidP="00420297">
      <w:pPr>
        <w:pStyle w:val="Textkapitol"/>
        <w:numPr>
          <w:ilvl w:val="0"/>
          <w:numId w:val="2"/>
        </w:numPr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Nebude-li poskytování podpůrných opatření prvního stupně postačující, doporučí škola vyšetření dítěte ve školském poradenském zařízení. Zprávu z vyšetření obdrží zákonní zástupci dítěte, škola dostane doporučení a na jeho základě sestaví individuální vzdělávací plán, který obsahuje mj. podpůrná opatření druhého až pátého stupně (dle doporučení školského poradenského zařízení). </w:t>
      </w:r>
    </w:p>
    <w:p w:rsidR="00400AA1" w:rsidRPr="00887D40" w:rsidRDefault="00420297" w:rsidP="00400AA1">
      <w:pPr>
        <w:pStyle w:val="Textkapitol"/>
        <w:numPr>
          <w:ilvl w:val="0"/>
          <w:numId w:val="2"/>
        </w:numPr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Nejsou-li podpůrná opatření dostačující, školské poradenské zařízení vydá doporučení stanovující jiná podpůrná opatření, případně stejná podpůrná opatření vyššího stupně.</w:t>
      </w:r>
    </w:p>
    <w:p w:rsidR="00EF69F4" w:rsidRDefault="00EF69F4" w:rsidP="00400AA1">
      <w:pPr>
        <w:pStyle w:val="Textkapitol"/>
        <w:ind w:firstLine="0"/>
        <w:rPr>
          <w:rFonts w:asciiTheme="minorHAnsi" w:hAnsiTheme="minorHAnsi" w:cs="Arial"/>
          <w:b/>
          <w:sz w:val="28"/>
          <w:szCs w:val="28"/>
          <w:lang w:val="cs-CZ"/>
        </w:rPr>
      </w:pPr>
    </w:p>
    <w:p w:rsidR="00EF69F4" w:rsidRDefault="00EF69F4" w:rsidP="00400AA1">
      <w:pPr>
        <w:pStyle w:val="Textkapitol"/>
        <w:ind w:firstLine="0"/>
        <w:rPr>
          <w:rFonts w:asciiTheme="minorHAnsi" w:hAnsiTheme="minorHAnsi" w:cs="Arial"/>
          <w:b/>
          <w:sz w:val="28"/>
          <w:szCs w:val="28"/>
          <w:lang w:val="cs-CZ"/>
        </w:rPr>
      </w:pPr>
    </w:p>
    <w:p w:rsidR="00420297" w:rsidRPr="00887D40" w:rsidRDefault="00420297" w:rsidP="00400AA1">
      <w:pPr>
        <w:pStyle w:val="Textkapitol"/>
        <w:ind w:firstLine="0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  <w:b/>
          <w:sz w:val="28"/>
          <w:szCs w:val="28"/>
          <w:lang w:val="cs-CZ"/>
        </w:rPr>
        <w:lastRenderedPageBreak/>
        <w:t>Podpůrná opatření 2. - 5. stupně</w:t>
      </w:r>
    </w:p>
    <w:p w:rsidR="00420297" w:rsidRPr="00887D40" w:rsidRDefault="00420297" w:rsidP="00420297">
      <w:pPr>
        <w:pStyle w:val="Textkapitol"/>
        <w:ind w:firstLine="0"/>
        <w:rPr>
          <w:rFonts w:asciiTheme="minorHAnsi" w:eastAsia="Arial" w:hAnsiTheme="minorHAnsi" w:cs="Arial"/>
        </w:rPr>
      </w:pPr>
      <w:r w:rsidRPr="00887D40">
        <w:rPr>
          <w:rFonts w:asciiTheme="minorHAnsi" w:eastAsia="Arial" w:hAnsiTheme="minorHAnsi" w:cs="Arial"/>
          <w:lang w:val="cs-CZ"/>
        </w:rPr>
        <w:t>Od druhého stupně podpory jsou podpůrná opatření stanovována ŠPZ po projednání se školou a zákonným zástupcem dítěte</w:t>
      </w:r>
      <w:r w:rsidRPr="00887D40">
        <w:rPr>
          <w:rFonts w:asciiTheme="minorHAnsi" w:eastAsia="Arial" w:hAnsiTheme="minorHAnsi" w:cs="Arial"/>
        </w:rPr>
        <w:t>. Pravidla pro použití podpůrných opatření školou a školským zařízením stanovuje vyhláška č. 27/2016 Sb.</w:t>
      </w:r>
    </w:p>
    <w:p w:rsidR="00420297" w:rsidRPr="00887D40" w:rsidRDefault="00420297" w:rsidP="00420297">
      <w:p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Pro děti s přiznanými podpůrnými opatřeními od druhého stupně je podkladem pro zpracování individuálního vzdělávacího plánu /IVP/ doporučení ŠPZ. Na úrovni IVP je možné na (v případech stanovených Přílohou č. 1 vyhlášky č. 27/2016 Sb.) V tomto plánu se vzdělávací obsah upraví tak, aby byl zajištěn soulad mezi vzdělávacími požadavky a skutečnými možnostmi dětí, a aby vzdělávání směřovalo k dosažení jejich osobního maxima. </w:t>
      </w:r>
    </w:p>
    <w:p w:rsidR="00420297" w:rsidRPr="00887D40" w:rsidRDefault="00420297" w:rsidP="00420297">
      <w:p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IVP viz příloha č. 2</w:t>
      </w:r>
    </w:p>
    <w:p w:rsidR="00420297" w:rsidRPr="00887D40" w:rsidRDefault="00420297" w:rsidP="00420297">
      <w:p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Úpravy obsahu a realizace vzdělávání žáků s přiznanými podpůrnými opatřeními od třetího stupně podpůrných opatření jsou předmětem metodické podpory. Pedagogickým pracovníkům je zajištěna metodická podpora formou dalšího vzdělávání pedagogických pracovníků. </w:t>
      </w:r>
    </w:p>
    <w:p w:rsidR="00420297" w:rsidRPr="00887D40" w:rsidRDefault="00420297" w:rsidP="00420297">
      <w:pPr>
        <w:jc w:val="both"/>
        <w:rPr>
          <w:rFonts w:asciiTheme="minorHAnsi" w:hAnsiTheme="minorHAnsi" w:cs="Arial"/>
        </w:rPr>
      </w:pPr>
    </w:p>
    <w:p w:rsidR="00420297" w:rsidRPr="00887D40" w:rsidRDefault="00420297" w:rsidP="00420297">
      <w:pPr>
        <w:jc w:val="both"/>
        <w:rPr>
          <w:rFonts w:asciiTheme="minorHAnsi" w:hAnsiTheme="minorHAnsi" w:cs="Arial"/>
          <w:b/>
          <w:sz w:val="32"/>
          <w:szCs w:val="32"/>
        </w:rPr>
      </w:pPr>
      <w:r w:rsidRPr="00887D40">
        <w:rPr>
          <w:rFonts w:asciiTheme="minorHAnsi" w:hAnsiTheme="minorHAnsi" w:cs="Arial"/>
          <w:b/>
          <w:sz w:val="32"/>
          <w:szCs w:val="32"/>
        </w:rPr>
        <w:t xml:space="preserve">Systém péče o děti s přiznanými podpůrnými opatřeními ve škole </w:t>
      </w:r>
    </w:p>
    <w:p w:rsidR="00420297" w:rsidRPr="00887D40" w:rsidRDefault="00420297" w:rsidP="00420297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tvorba, realizace a vyhodnocování PLPP u těchto dětí je prováděna na základě pokynu ředitelky školy a za spolupráce s pedagogy, popř. jinými odborníky; </w:t>
      </w:r>
    </w:p>
    <w:p w:rsidR="00420297" w:rsidRPr="00887D40" w:rsidRDefault="00420297" w:rsidP="00420297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tvorba, realizace a vyhodnocování individuálních vzdělávacích plánů u těchto dětí je prováděna na základě pokynu ředitelky školy a za spolupráce s pedagogy, se SPC, popř. jinými odborníky; </w:t>
      </w:r>
    </w:p>
    <w:p w:rsidR="00420297" w:rsidRPr="00887D40" w:rsidRDefault="00420297" w:rsidP="00420297">
      <w:pPr>
        <w:ind w:left="360"/>
        <w:jc w:val="both"/>
        <w:rPr>
          <w:rFonts w:asciiTheme="minorHAnsi" w:hAnsiTheme="minorHAnsi" w:cs="Arial"/>
        </w:rPr>
      </w:pPr>
    </w:p>
    <w:p w:rsidR="00420297" w:rsidRPr="00887D40" w:rsidRDefault="00420297" w:rsidP="00420297">
      <w:pPr>
        <w:jc w:val="both"/>
        <w:rPr>
          <w:rFonts w:asciiTheme="minorHAnsi" w:hAnsiTheme="minorHAnsi" w:cs="Arial"/>
          <w:b/>
          <w:sz w:val="32"/>
          <w:szCs w:val="32"/>
        </w:rPr>
      </w:pPr>
      <w:r w:rsidRPr="00887D40">
        <w:rPr>
          <w:rFonts w:asciiTheme="minorHAnsi" w:hAnsiTheme="minorHAnsi" w:cs="Arial"/>
          <w:b/>
          <w:sz w:val="32"/>
          <w:szCs w:val="32"/>
        </w:rPr>
        <w:t xml:space="preserve">Podmínky vzdělávání dětí s přiznanými podpůrnými opatřeními </w:t>
      </w:r>
    </w:p>
    <w:p w:rsidR="00420297" w:rsidRPr="00887D40" w:rsidRDefault="00420297" w:rsidP="00420297">
      <w:p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Pro úspěšné vzdělávání těchto dětí škola umožní: </w:t>
      </w:r>
    </w:p>
    <w:p w:rsidR="00420297" w:rsidRPr="00887D40" w:rsidRDefault="00420297" w:rsidP="00420297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uplatňování principu diferenciace a individualizace vzdělávacího procesu při organizaci činností a při stanovování obsahu, forem i metod výuky; </w:t>
      </w:r>
    </w:p>
    <w:p w:rsidR="00420297" w:rsidRPr="00887D40" w:rsidRDefault="00420297" w:rsidP="00420297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stanovená podpůrná opatření při vzdělávání dětí; </w:t>
      </w:r>
    </w:p>
    <w:p w:rsidR="00420297" w:rsidRPr="00887D40" w:rsidRDefault="00420297" w:rsidP="00420297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při vzdělávání dítěte, které nemůže vnímat řeč sluchem, jako součást podpůrných opatření vzdělávání v komunikačním systému, který odpovídá jeho potřebám a s jehož užíváním má zkušenost; </w:t>
      </w:r>
    </w:p>
    <w:p w:rsidR="00420297" w:rsidRPr="00887D40" w:rsidRDefault="00420297" w:rsidP="00420297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při vzdělávání dítěte, které při komunikaci využívá prostředky alternativní nebo augmentativní komunikace, jako součást podpůrných opatření vzdělávání v komunikačním systému, který odpovídá jeho vzdělávacím potřebám; </w:t>
      </w:r>
    </w:p>
    <w:p w:rsidR="00420297" w:rsidRPr="00887D40" w:rsidRDefault="00420297" w:rsidP="00420297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spolupráci se zákonnými zástupci dítěte, školskými poradenskými zařízeními a odbornými pracovníky školního poradenského pracoviště, v případě potřeby spolupráci s odborníky mimo oblast šk</w:t>
      </w:r>
      <w:r w:rsidR="00675B62">
        <w:rPr>
          <w:rFonts w:asciiTheme="minorHAnsi" w:hAnsiTheme="minorHAnsi" w:cs="Arial"/>
        </w:rPr>
        <w:t xml:space="preserve">olství (zejména při tvorbě IVP) </w:t>
      </w:r>
      <w:r w:rsidRPr="00887D40">
        <w:rPr>
          <w:rFonts w:asciiTheme="minorHAnsi" w:hAnsiTheme="minorHAnsi" w:cs="Arial"/>
        </w:rPr>
        <w:t>.</w:t>
      </w:r>
    </w:p>
    <w:p w:rsidR="00420297" w:rsidRPr="00887D40" w:rsidRDefault="00420297" w:rsidP="00420297">
      <w:pPr>
        <w:ind w:left="360"/>
        <w:jc w:val="both"/>
        <w:rPr>
          <w:rFonts w:asciiTheme="minorHAnsi" w:hAnsiTheme="minorHAnsi" w:cs="Arial"/>
        </w:rPr>
      </w:pPr>
    </w:p>
    <w:p w:rsidR="00420297" w:rsidRPr="00887D40" w:rsidRDefault="00420297" w:rsidP="00400AA1">
      <w:pPr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lastRenderedPageBreak/>
        <w:t>Pokud zákonný zástupce dítěte přes opakovaná upozornění a vysvětlení důsledků nenavštívil ŠPZ za účelem nastavení podpůrných opatření ve vzdělávání dítěte a způsobil tak dítěti obtíže při vzdělávání /protože škola sama dostatečná podpůrná opatření vytvořit nemůže/ může se škola obrátit na zástupce orgánu veřejné moci (OSPOD) a v souladu se zákonem o sociálně právní ochraně dětí požádat o součinnost.</w:t>
      </w:r>
    </w:p>
    <w:p w:rsidR="00420297" w:rsidRPr="00887D40" w:rsidRDefault="00420297" w:rsidP="00420297">
      <w:pPr>
        <w:ind w:left="360"/>
        <w:jc w:val="both"/>
        <w:rPr>
          <w:rFonts w:asciiTheme="minorHAnsi" w:hAnsiTheme="minorHAnsi" w:cs="Arial"/>
        </w:rPr>
      </w:pPr>
    </w:p>
    <w:p w:rsidR="00420297" w:rsidRPr="00887D40" w:rsidRDefault="00420297" w:rsidP="00400AA1">
      <w:pPr>
        <w:spacing w:before="100" w:beforeAutospacing="1" w:after="100" w:afterAutospacing="1" w:line="240" w:lineRule="auto"/>
        <w:rPr>
          <w:rFonts w:asciiTheme="minorHAnsi" w:hAnsiTheme="minorHAnsi" w:cs="Arial"/>
          <w:b/>
          <w:sz w:val="32"/>
          <w:szCs w:val="32"/>
        </w:rPr>
      </w:pPr>
      <w:r w:rsidRPr="00887D40">
        <w:rPr>
          <w:rFonts w:asciiTheme="minorHAnsi" w:hAnsiTheme="minorHAnsi" w:cs="Arial"/>
          <w:b/>
          <w:sz w:val="32"/>
          <w:szCs w:val="32"/>
        </w:rPr>
        <w:t>Vzdělávání dětí mimořádně nadaných</w:t>
      </w:r>
    </w:p>
    <w:p w:rsidR="00420297" w:rsidRPr="00887D40" w:rsidRDefault="00420297" w:rsidP="00420297">
      <w:pPr>
        <w:spacing w:before="100" w:beforeAutospacing="1" w:after="100" w:afterAutospacing="1" w:line="240" w:lineRule="auto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Škola prostřednictvím kvalitní pedagogické diagnostiky vyhledává mimořádně nadané děti a formou integrovaného vzdělávání a individualizované výuky podporuje rozvoj jejich talentu.</w:t>
      </w:r>
    </w:p>
    <w:p w:rsidR="00420297" w:rsidRPr="00887D40" w:rsidRDefault="00420297" w:rsidP="00420297">
      <w:pPr>
        <w:spacing w:before="100" w:beforeAutospacing="1" w:after="100" w:afterAutospacing="1" w:line="240" w:lineRule="auto"/>
        <w:ind w:firstLine="708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Rozvoj a podpora mimořádných schopností a nadání dítěte je zajišťována:</w:t>
      </w:r>
    </w:p>
    <w:p w:rsidR="00420297" w:rsidRPr="00887D40" w:rsidRDefault="00420297" w:rsidP="00420297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předkládáním vyššího stupně složitosti nabízených činností</w:t>
      </w:r>
    </w:p>
    <w:p w:rsidR="00420297" w:rsidRPr="00887D40" w:rsidRDefault="00420297" w:rsidP="00420297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využitím vhodných didaktických pomůcek, materiálů</w:t>
      </w:r>
    </w:p>
    <w:p w:rsidR="00420297" w:rsidRPr="00887D40" w:rsidRDefault="00420297" w:rsidP="00420297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volbou vhodných metod, forem výuky</w:t>
      </w:r>
    </w:p>
    <w:p w:rsidR="00420297" w:rsidRPr="00887D40" w:rsidRDefault="00420297" w:rsidP="00420297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individuálním přístupem</w:t>
      </w:r>
    </w:p>
    <w:p w:rsidR="00420297" w:rsidRPr="00887D40" w:rsidRDefault="00420297" w:rsidP="00420297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prací s tablety, interaktivní tabulí - vzdělávací programy</w:t>
      </w:r>
    </w:p>
    <w:p w:rsidR="00420297" w:rsidRPr="00887D40" w:rsidRDefault="00420297" w:rsidP="00420297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>nabízenými specifickými činnostmi</w:t>
      </w:r>
    </w:p>
    <w:p w:rsidR="00420297" w:rsidRPr="00887D40" w:rsidRDefault="00420297" w:rsidP="00420297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 xml:space="preserve">spoluprací se ZUŠ A. M. </w:t>
      </w:r>
      <w:proofErr w:type="spellStart"/>
      <w:r w:rsidRPr="00887D40">
        <w:rPr>
          <w:rFonts w:asciiTheme="minorHAnsi" w:hAnsiTheme="minorHAnsi" w:cs="Arial"/>
        </w:rPr>
        <w:t>Buxton</w:t>
      </w:r>
      <w:proofErr w:type="spellEnd"/>
    </w:p>
    <w:p w:rsidR="00420297" w:rsidRPr="00887D40" w:rsidRDefault="00420297" w:rsidP="00420297">
      <w:pPr>
        <w:spacing w:after="0" w:line="240" w:lineRule="auto"/>
        <w:ind w:left="1080"/>
        <w:jc w:val="both"/>
        <w:rPr>
          <w:rFonts w:asciiTheme="minorHAnsi" w:eastAsia="Times New Roman" w:hAnsiTheme="minorHAnsi"/>
          <w:color w:val="000000"/>
          <w:sz w:val="24"/>
          <w:szCs w:val="24"/>
          <w:lang w:eastAsia="cs-CZ"/>
        </w:rPr>
      </w:pPr>
      <w:r w:rsidRPr="00887D40">
        <w:rPr>
          <w:rFonts w:asciiTheme="minorHAnsi" w:hAnsiTheme="minorHAnsi" w:cs="Arial"/>
        </w:rPr>
        <w:br/>
      </w:r>
    </w:p>
    <w:p w:rsidR="00EF69F4" w:rsidRDefault="00400AA1" w:rsidP="00420297">
      <w:pPr>
        <w:ind w:left="360"/>
        <w:jc w:val="both"/>
        <w:rPr>
          <w:rFonts w:asciiTheme="minorHAnsi" w:hAnsiTheme="minorHAnsi" w:cs="Arial"/>
        </w:rPr>
      </w:pPr>
      <w:r w:rsidRPr="00887D40">
        <w:rPr>
          <w:rFonts w:asciiTheme="minorHAnsi" w:hAnsiTheme="minorHAnsi" w:cs="Arial"/>
        </w:rPr>
        <w:tab/>
      </w:r>
      <w:r w:rsidRPr="00887D40">
        <w:rPr>
          <w:rFonts w:asciiTheme="minorHAnsi" w:hAnsiTheme="minorHAnsi" w:cs="Arial"/>
        </w:rPr>
        <w:tab/>
      </w:r>
      <w:r w:rsidRPr="00887D40">
        <w:rPr>
          <w:rFonts w:asciiTheme="minorHAnsi" w:hAnsiTheme="minorHAnsi" w:cs="Arial"/>
        </w:rPr>
        <w:tab/>
      </w:r>
      <w:r w:rsidRPr="00887D40">
        <w:rPr>
          <w:rFonts w:asciiTheme="minorHAnsi" w:hAnsiTheme="minorHAnsi" w:cs="Arial"/>
        </w:rPr>
        <w:tab/>
      </w:r>
      <w:r w:rsidRPr="00887D40">
        <w:rPr>
          <w:rFonts w:asciiTheme="minorHAnsi" w:hAnsiTheme="minorHAnsi" w:cs="Arial"/>
        </w:rPr>
        <w:tab/>
      </w:r>
      <w:r w:rsidRPr="00887D40">
        <w:rPr>
          <w:rFonts w:asciiTheme="minorHAnsi" w:hAnsiTheme="minorHAnsi" w:cs="Arial"/>
        </w:rPr>
        <w:tab/>
      </w:r>
    </w:p>
    <w:p w:rsidR="00420297" w:rsidRPr="00887D40" w:rsidRDefault="00420297" w:rsidP="005E67AB">
      <w:pPr>
        <w:ind w:left="4608" w:firstLine="348"/>
        <w:jc w:val="both"/>
        <w:rPr>
          <w:rFonts w:asciiTheme="minorHAnsi" w:hAnsiTheme="minorHAnsi" w:cs="Arial"/>
        </w:rPr>
      </w:pPr>
    </w:p>
    <w:p w:rsidR="00420297" w:rsidRPr="00887D40" w:rsidRDefault="00420297" w:rsidP="00420297">
      <w:pPr>
        <w:jc w:val="both"/>
        <w:rPr>
          <w:rFonts w:asciiTheme="minorHAnsi" w:hAnsiTheme="minorHAnsi" w:cs="Arial"/>
        </w:rPr>
      </w:pPr>
    </w:p>
    <w:p w:rsidR="00365948" w:rsidRPr="00887D40" w:rsidRDefault="00365948" w:rsidP="00420297">
      <w:pPr>
        <w:jc w:val="both"/>
        <w:rPr>
          <w:rFonts w:asciiTheme="minorHAnsi" w:hAnsiTheme="minorHAnsi" w:cs="Arial"/>
        </w:rPr>
      </w:pPr>
    </w:p>
    <w:p w:rsidR="00365948" w:rsidRPr="00887D40" w:rsidRDefault="00365948" w:rsidP="00420297">
      <w:pPr>
        <w:jc w:val="both"/>
        <w:rPr>
          <w:rFonts w:asciiTheme="minorHAnsi" w:hAnsiTheme="minorHAnsi" w:cs="Arial"/>
        </w:rPr>
      </w:pPr>
    </w:p>
    <w:p w:rsidR="00365948" w:rsidRPr="00887D40" w:rsidRDefault="00365948" w:rsidP="00420297">
      <w:pPr>
        <w:jc w:val="both"/>
        <w:rPr>
          <w:rFonts w:asciiTheme="minorHAnsi" w:hAnsiTheme="minorHAnsi" w:cs="Arial"/>
        </w:rPr>
      </w:pPr>
    </w:p>
    <w:p w:rsidR="005E67AB" w:rsidRDefault="005E67AB" w:rsidP="00420297">
      <w:pPr>
        <w:spacing w:after="0"/>
        <w:ind w:left="2482"/>
        <w:rPr>
          <w:b/>
          <w:sz w:val="28"/>
          <w:szCs w:val="28"/>
        </w:rPr>
      </w:pPr>
    </w:p>
    <w:p w:rsidR="005E67AB" w:rsidRDefault="005E67AB" w:rsidP="00420297">
      <w:pPr>
        <w:spacing w:after="0"/>
        <w:ind w:left="2482"/>
        <w:rPr>
          <w:b/>
          <w:sz w:val="28"/>
          <w:szCs w:val="28"/>
        </w:rPr>
      </w:pPr>
    </w:p>
    <w:p w:rsidR="005E67AB" w:rsidRDefault="005E67AB" w:rsidP="00420297">
      <w:pPr>
        <w:spacing w:after="0"/>
        <w:ind w:left="2482"/>
        <w:rPr>
          <w:b/>
          <w:sz w:val="28"/>
          <w:szCs w:val="28"/>
        </w:rPr>
      </w:pPr>
    </w:p>
    <w:p w:rsidR="005E67AB" w:rsidRDefault="005E67AB" w:rsidP="00420297">
      <w:pPr>
        <w:spacing w:after="0"/>
        <w:ind w:left="2482"/>
        <w:rPr>
          <w:b/>
          <w:sz w:val="28"/>
          <w:szCs w:val="28"/>
        </w:rPr>
      </w:pPr>
    </w:p>
    <w:p w:rsidR="005E67AB" w:rsidRDefault="005E67AB" w:rsidP="00420297">
      <w:pPr>
        <w:spacing w:after="0"/>
        <w:ind w:left="2482"/>
        <w:rPr>
          <w:b/>
          <w:sz w:val="28"/>
          <w:szCs w:val="28"/>
        </w:rPr>
      </w:pPr>
    </w:p>
    <w:p w:rsidR="005E67AB" w:rsidRDefault="005E67AB" w:rsidP="00420297">
      <w:pPr>
        <w:spacing w:after="0"/>
        <w:ind w:left="2482"/>
        <w:rPr>
          <w:b/>
          <w:sz w:val="28"/>
          <w:szCs w:val="28"/>
        </w:rPr>
      </w:pPr>
    </w:p>
    <w:p w:rsidR="005E67AB" w:rsidRDefault="005E67AB" w:rsidP="00420297">
      <w:pPr>
        <w:spacing w:after="0"/>
        <w:ind w:left="2482"/>
        <w:rPr>
          <w:b/>
          <w:sz w:val="28"/>
          <w:szCs w:val="28"/>
        </w:rPr>
      </w:pPr>
    </w:p>
    <w:p w:rsidR="005E67AB" w:rsidRDefault="005E67AB" w:rsidP="00420297">
      <w:pPr>
        <w:spacing w:after="0"/>
        <w:ind w:left="2482"/>
        <w:rPr>
          <w:b/>
          <w:sz w:val="28"/>
          <w:szCs w:val="28"/>
        </w:rPr>
      </w:pPr>
    </w:p>
    <w:p w:rsidR="005E67AB" w:rsidRDefault="005E67AB" w:rsidP="00420297">
      <w:pPr>
        <w:spacing w:after="0"/>
        <w:ind w:left="2482"/>
        <w:rPr>
          <w:b/>
          <w:sz w:val="28"/>
          <w:szCs w:val="28"/>
        </w:rPr>
      </w:pPr>
    </w:p>
    <w:p w:rsidR="00420297" w:rsidRPr="00887D40" w:rsidRDefault="00420297" w:rsidP="00420297">
      <w:pPr>
        <w:spacing w:after="0"/>
        <w:ind w:left="2482"/>
        <w:rPr>
          <w:b/>
          <w:sz w:val="28"/>
          <w:szCs w:val="28"/>
        </w:rPr>
      </w:pPr>
      <w:r w:rsidRPr="00887D40">
        <w:rPr>
          <w:b/>
          <w:sz w:val="28"/>
          <w:szCs w:val="28"/>
        </w:rPr>
        <w:lastRenderedPageBreak/>
        <w:t>Plán pedagogické podpory (PLPP)</w:t>
      </w:r>
    </w:p>
    <w:tbl>
      <w:tblPr>
        <w:tblW w:w="9156" w:type="dxa"/>
        <w:tblInd w:w="-168" w:type="dxa"/>
        <w:tblCellMar>
          <w:top w:w="30" w:type="dxa"/>
          <w:left w:w="101" w:type="dxa"/>
          <w:right w:w="115" w:type="dxa"/>
        </w:tblCellMar>
        <w:tblLook w:val="04A0"/>
      </w:tblPr>
      <w:tblGrid>
        <w:gridCol w:w="2285"/>
        <w:gridCol w:w="2021"/>
        <w:gridCol w:w="4850"/>
      </w:tblGrid>
      <w:tr w:rsidR="00420297" w:rsidRPr="00675B62" w:rsidTr="00027136">
        <w:trPr>
          <w:trHeight w:val="1108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5" w:hanging="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Jméno a příjmení dítěte</w:t>
            </w:r>
          </w:p>
        </w:tc>
        <w:tc>
          <w:tcPr>
            <w:tcW w:w="6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365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Škola</w:t>
            </w:r>
          </w:p>
        </w:tc>
        <w:tc>
          <w:tcPr>
            <w:tcW w:w="6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363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4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třída</w:t>
            </w:r>
          </w:p>
        </w:tc>
        <w:tc>
          <w:tcPr>
            <w:tcW w:w="6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688"/>
        </w:trPr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4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Důvod k přistoupení sestavení PLPP</w:t>
            </w: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361"/>
        </w:trPr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4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Datum vyhotovení</w:t>
            </w: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365"/>
        </w:trPr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Vyhodnocení PLPP plánováno ke dni</w:t>
            </w: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684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l. Charakteristika dítěte a jeho/její obtíží</w:t>
            </w:r>
          </w:p>
          <w:p w:rsidR="00420297" w:rsidRPr="00675B62" w:rsidRDefault="00420297" w:rsidP="00027136">
            <w:pPr>
              <w:spacing w:after="0"/>
              <w:ind w:firstLine="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(silné, slabé stránky; popis obtíží; pedagogická, případně speciálně - pedagogická diagnostika s cílem stanovení úprav ve vzdělávání; aktuální zdravotní stav; další okolnosti ovlivňující nastavení podpory)</w:t>
            </w:r>
          </w:p>
        </w:tc>
      </w:tr>
      <w:tr w:rsidR="00420297" w:rsidRPr="00675B62" w:rsidTr="00027136">
        <w:trPr>
          <w:trHeight w:val="1961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475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75B62">
              <w:rPr>
                <w:rFonts w:asciiTheme="minorHAnsi" w:hAnsiTheme="minorHAnsi"/>
                <w:sz w:val="24"/>
                <w:szCs w:val="24"/>
              </w:rPr>
              <w:t>Il</w:t>
            </w:r>
            <w:proofErr w:type="spellEnd"/>
            <w:r w:rsidRPr="00675B62">
              <w:rPr>
                <w:rFonts w:asciiTheme="minorHAnsi" w:hAnsiTheme="minorHAnsi"/>
                <w:sz w:val="24"/>
                <w:szCs w:val="24"/>
              </w:rPr>
              <w:t>. Stanovení cílů PLPP</w:t>
            </w:r>
          </w:p>
          <w:p w:rsidR="00420297" w:rsidRPr="00675B62" w:rsidRDefault="00420297" w:rsidP="00027136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(cíle rozvoje žáka)</w:t>
            </w:r>
          </w:p>
        </w:tc>
      </w:tr>
      <w:tr w:rsidR="00420297" w:rsidRPr="00675B62" w:rsidTr="00027136">
        <w:trPr>
          <w:trHeight w:val="1684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475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III. Podpůrná opatření ve škole</w:t>
            </w:r>
          </w:p>
          <w:p w:rsidR="00420297" w:rsidRPr="00675B62" w:rsidRDefault="00420297" w:rsidP="00027136">
            <w:pPr>
              <w:spacing w:after="0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(Doplňte konkrétní postupy v těch kategorií podpůrných opatření, které uplatňujete.)</w:t>
            </w:r>
          </w:p>
        </w:tc>
      </w:tr>
      <w:tr w:rsidR="00420297" w:rsidRPr="00675B62" w:rsidTr="00027136">
        <w:trPr>
          <w:trHeight w:val="472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a) Metody výuky</w:t>
            </w:r>
          </w:p>
          <w:p w:rsidR="00420297" w:rsidRPr="00675B62" w:rsidRDefault="00420297" w:rsidP="00027136">
            <w:pPr>
              <w:spacing w:after="0"/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(specifikace úprav metod práce se dítětem)</w:t>
            </w:r>
          </w:p>
        </w:tc>
      </w:tr>
      <w:tr w:rsidR="00420297" w:rsidRPr="00675B62" w:rsidTr="00027136">
        <w:trPr>
          <w:trHeight w:val="1406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470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lastRenderedPageBreak/>
              <w:t>b) Organizace výuky</w:t>
            </w:r>
          </w:p>
          <w:p w:rsidR="006D5ABF" w:rsidRPr="00675B62" w:rsidRDefault="00420297" w:rsidP="006D5ABF">
            <w:pPr>
              <w:spacing w:after="0"/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(úpravy v organizaci výuky ve školní třídě, případně i mimo ni)</w:t>
            </w:r>
          </w:p>
        </w:tc>
      </w:tr>
    </w:tbl>
    <w:p w:rsidR="00420297" w:rsidRPr="00675B62" w:rsidRDefault="00420297" w:rsidP="00420297">
      <w:pPr>
        <w:spacing w:after="0"/>
        <w:ind w:left="-754" w:right="6764"/>
        <w:rPr>
          <w:rFonts w:asciiTheme="minorHAnsi" w:hAnsiTheme="minorHAnsi"/>
          <w:sz w:val="24"/>
          <w:szCs w:val="24"/>
        </w:rPr>
      </w:pPr>
    </w:p>
    <w:tbl>
      <w:tblPr>
        <w:tblW w:w="9159" w:type="dxa"/>
        <w:tblInd w:w="-130" w:type="dxa"/>
        <w:tblCellMar>
          <w:top w:w="46" w:type="dxa"/>
          <w:left w:w="106" w:type="dxa"/>
          <w:right w:w="115" w:type="dxa"/>
        </w:tblCellMar>
        <w:tblLook w:val="04A0"/>
      </w:tblPr>
      <w:tblGrid>
        <w:gridCol w:w="3550"/>
        <w:gridCol w:w="5609"/>
      </w:tblGrid>
      <w:tr w:rsidR="00420297" w:rsidRPr="00675B62" w:rsidTr="00027136">
        <w:trPr>
          <w:trHeight w:val="1404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475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c) Hodnocení dítěte</w:t>
            </w:r>
          </w:p>
          <w:p w:rsidR="00420297" w:rsidRPr="00675B62" w:rsidRDefault="00420297" w:rsidP="00027136">
            <w:pPr>
              <w:spacing w:after="0"/>
              <w:ind w:left="53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(vymezení úprav hodnocení, jak hodnotíme, co úpravami hodnocení sledujeme, kritéria)</w:t>
            </w:r>
          </w:p>
        </w:tc>
      </w:tr>
      <w:tr w:rsidR="00420297" w:rsidRPr="00675B62" w:rsidTr="00027136">
        <w:trPr>
          <w:trHeight w:val="1400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475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d) Pomůcky</w:t>
            </w:r>
          </w:p>
          <w:p w:rsidR="00420297" w:rsidRPr="00675B62" w:rsidRDefault="00420297" w:rsidP="00027136">
            <w:pPr>
              <w:spacing w:after="0"/>
              <w:ind w:left="1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(didaktické pomůcky, pracovní listy, ICT technika, atd.)</w:t>
            </w:r>
          </w:p>
        </w:tc>
      </w:tr>
      <w:tr w:rsidR="00420297" w:rsidRPr="00675B62" w:rsidTr="00027136">
        <w:trPr>
          <w:trHeight w:val="1399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243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e) Požadavky na organizaci práce učitele/</w:t>
            </w:r>
            <w:proofErr w:type="spellStart"/>
            <w:r w:rsidRPr="00675B62">
              <w:rPr>
                <w:rFonts w:asciiTheme="minorHAnsi" w:hAnsiTheme="minorHAnsi"/>
                <w:sz w:val="24"/>
                <w:szCs w:val="24"/>
              </w:rPr>
              <w:t>lů</w:t>
            </w:r>
            <w:proofErr w:type="spellEnd"/>
          </w:p>
        </w:tc>
      </w:tr>
      <w:tr w:rsidR="00420297" w:rsidRPr="00675B62" w:rsidTr="00027136">
        <w:trPr>
          <w:trHeight w:val="1402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474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IV. Podpůrná opatření v rámci domácí přípravy</w:t>
            </w:r>
          </w:p>
          <w:p w:rsidR="00420297" w:rsidRPr="00675B62" w:rsidRDefault="00420297" w:rsidP="00027136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(popis úprav domácí přípravy, forma a frekvence komunikace s rodinou)</w:t>
            </w:r>
          </w:p>
        </w:tc>
      </w:tr>
      <w:tr w:rsidR="00420297" w:rsidRPr="00675B62" w:rsidTr="00027136">
        <w:trPr>
          <w:trHeight w:val="1682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rPr>
          <w:trHeight w:val="686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V. Podpůrná opatření jiného druhu</w:t>
            </w:r>
          </w:p>
          <w:p w:rsidR="00420297" w:rsidRPr="00675B62" w:rsidRDefault="00420297" w:rsidP="00027136">
            <w:pPr>
              <w:spacing w:after="0"/>
              <w:ind w:firstLine="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(respektovat zdravotní stav, zátěžovou situaci v rodině či škole - vztahové problémy, postavení ve třídě; v jakých činnostech, jakým způsobem)</w:t>
            </w:r>
          </w:p>
        </w:tc>
      </w:tr>
      <w:tr w:rsidR="00420297" w:rsidRPr="00675B62" w:rsidTr="00027136">
        <w:trPr>
          <w:trHeight w:val="1401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blPrEx>
          <w:tblCellMar>
            <w:top w:w="55" w:type="dxa"/>
            <w:left w:w="104" w:type="dxa"/>
          </w:tblCellMar>
        </w:tblPrEx>
        <w:trPr>
          <w:trHeight w:val="471"/>
        </w:trPr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75B62">
              <w:rPr>
                <w:rFonts w:asciiTheme="minorHAnsi" w:hAnsiTheme="minorHAnsi"/>
                <w:sz w:val="24"/>
                <w:szCs w:val="24"/>
              </w:rPr>
              <w:t>Vl</w:t>
            </w:r>
            <w:proofErr w:type="spellEnd"/>
            <w:r w:rsidRPr="00675B62">
              <w:rPr>
                <w:rFonts w:asciiTheme="minorHAnsi" w:hAnsiTheme="minorHAnsi"/>
                <w:sz w:val="24"/>
                <w:szCs w:val="24"/>
              </w:rPr>
              <w:t>. Vyhodnocení účinnosti PLPP</w:t>
            </w:r>
          </w:p>
          <w:p w:rsidR="00420297" w:rsidRPr="00675B62" w:rsidRDefault="00420297" w:rsidP="00027136">
            <w:pPr>
              <w:spacing w:after="0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(Naplnění cílů PLPP)</w:t>
            </w:r>
          </w:p>
        </w:tc>
        <w:tc>
          <w:tcPr>
            <w:tcW w:w="5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76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Dne:</w:t>
            </w:r>
          </w:p>
        </w:tc>
      </w:tr>
    </w:tbl>
    <w:p w:rsidR="00420297" w:rsidRPr="00675B62" w:rsidRDefault="00420297" w:rsidP="00420297">
      <w:pPr>
        <w:spacing w:after="257"/>
        <w:ind w:left="-221" w:right="-2938"/>
        <w:rPr>
          <w:rFonts w:asciiTheme="minorHAnsi" w:hAnsiTheme="minorHAnsi"/>
          <w:sz w:val="24"/>
          <w:szCs w:val="24"/>
        </w:rPr>
      </w:pPr>
      <w:r w:rsidRPr="00675B62">
        <w:rPr>
          <w:rFonts w:asciiTheme="minorHAnsi" w:hAnsiTheme="minorHAnsi"/>
          <w:noProof/>
          <w:sz w:val="24"/>
          <w:szCs w:val="24"/>
          <w:lang w:eastAsia="cs-CZ"/>
        </w:rPr>
        <w:drawing>
          <wp:inline distT="0" distB="0" distL="0" distR="0">
            <wp:extent cx="5819775" cy="16097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55" w:type="dxa"/>
        <w:tblInd w:w="-214" w:type="dxa"/>
        <w:tblCellMar>
          <w:top w:w="25" w:type="dxa"/>
          <w:left w:w="0" w:type="dxa"/>
          <w:right w:w="115" w:type="dxa"/>
        </w:tblCellMar>
        <w:tblLook w:val="04A0"/>
      </w:tblPr>
      <w:tblGrid>
        <w:gridCol w:w="2796"/>
        <w:gridCol w:w="971"/>
        <w:gridCol w:w="970"/>
        <w:gridCol w:w="886"/>
        <w:gridCol w:w="3532"/>
      </w:tblGrid>
      <w:tr w:rsidR="00420297" w:rsidRPr="00675B62" w:rsidTr="00027136">
        <w:trPr>
          <w:trHeight w:val="557"/>
        </w:trPr>
        <w:tc>
          <w:tcPr>
            <w:tcW w:w="3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13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Doporučení k odbornému vyšetření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Ano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46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Ne</w:t>
            </w:r>
          </w:p>
          <w:p w:rsidR="00420297" w:rsidRPr="00675B62" w:rsidRDefault="00420297" w:rsidP="00027136">
            <w:pPr>
              <w:spacing w:after="0"/>
              <w:ind w:left="-204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781050" cy="1238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297" w:rsidRPr="00675B62" w:rsidTr="00027136">
        <w:tblPrEx>
          <w:tblCellMar>
            <w:top w:w="82" w:type="dxa"/>
            <w:left w:w="102" w:type="dxa"/>
          </w:tblCellMar>
        </w:tblPrEx>
        <w:trPr>
          <w:trHeight w:val="379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4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Role</w:t>
            </w:r>
          </w:p>
        </w:tc>
        <w:tc>
          <w:tcPr>
            <w:tcW w:w="2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6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Podpis a datum</w:t>
            </w:r>
          </w:p>
        </w:tc>
      </w:tr>
      <w:tr w:rsidR="00420297" w:rsidRPr="00675B62" w:rsidTr="00027136">
        <w:tblPrEx>
          <w:tblCellMar>
            <w:top w:w="82" w:type="dxa"/>
            <w:left w:w="102" w:type="dxa"/>
          </w:tblCellMar>
        </w:tblPrEx>
        <w:trPr>
          <w:trHeight w:val="403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Učitelka</w:t>
            </w:r>
          </w:p>
        </w:tc>
        <w:tc>
          <w:tcPr>
            <w:tcW w:w="2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blPrEx>
          <w:tblCellMar>
            <w:top w:w="82" w:type="dxa"/>
            <w:left w:w="102" w:type="dxa"/>
          </w:tblCellMar>
        </w:tblPrEx>
        <w:trPr>
          <w:trHeight w:val="401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14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Pracovník ŠPP</w:t>
            </w:r>
          </w:p>
        </w:tc>
        <w:tc>
          <w:tcPr>
            <w:tcW w:w="2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blPrEx>
          <w:tblCellMar>
            <w:top w:w="82" w:type="dxa"/>
            <w:left w:w="102" w:type="dxa"/>
          </w:tblCellMar>
        </w:tblPrEx>
        <w:trPr>
          <w:trHeight w:val="401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spacing w:after="0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Zákonný zástupce</w:t>
            </w:r>
          </w:p>
        </w:tc>
        <w:tc>
          <w:tcPr>
            <w:tcW w:w="2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20297" w:rsidRPr="00675B62" w:rsidTr="00027136">
        <w:tblPrEx>
          <w:tblCellMar>
            <w:top w:w="82" w:type="dxa"/>
            <w:left w:w="102" w:type="dxa"/>
          </w:tblCellMar>
        </w:tblPrEx>
        <w:trPr>
          <w:trHeight w:val="407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  <w:r w:rsidRPr="00675B62">
              <w:rPr>
                <w:rFonts w:asciiTheme="minorHAnsi" w:hAnsiTheme="minorHAnsi"/>
                <w:sz w:val="24"/>
                <w:szCs w:val="24"/>
              </w:rPr>
              <w:t>Ředitelka MŠ</w:t>
            </w:r>
          </w:p>
        </w:tc>
        <w:tc>
          <w:tcPr>
            <w:tcW w:w="2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0297" w:rsidRPr="00675B62" w:rsidRDefault="00420297" w:rsidP="000271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20297" w:rsidRDefault="00420297" w:rsidP="00420297">
      <w:pPr>
        <w:spacing w:after="86"/>
        <w:ind w:left="-5"/>
      </w:pPr>
    </w:p>
    <w:p w:rsidR="00420297" w:rsidRDefault="00420297" w:rsidP="00420297">
      <w:pPr>
        <w:ind w:left="142" w:firstLine="348"/>
        <w:rPr>
          <w:rFonts w:ascii="Arial" w:hAnsi="Arial" w:cs="Arial"/>
        </w:rPr>
      </w:pPr>
    </w:p>
    <w:p w:rsidR="00420297" w:rsidRDefault="00420297" w:rsidP="00420297">
      <w:pPr>
        <w:ind w:left="142" w:firstLine="348"/>
        <w:rPr>
          <w:rFonts w:ascii="Arial" w:hAnsi="Arial" w:cs="Arial"/>
        </w:rPr>
      </w:pPr>
    </w:p>
    <w:p w:rsidR="00420297" w:rsidRDefault="00420297" w:rsidP="00420297">
      <w:pPr>
        <w:ind w:left="142" w:firstLine="348"/>
        <w:rPr>
          <w:rFonts w:ascii="Arial" w:hAnsi="Arial" w:cs="Arial"/>
        </w:rPr>
      </w:pPr>
    </w:p>
    <w:p w:rsidR="00420297" w:rsidRDefault="00420297" w:rsidP="00420297">
      <w:pPr>
        <w:ind w:left="142" w:firstLine="348"/>
        <w:rPr>
          <w:rFonts w:ascii="Arial" w:hAnsi="Arial" w:cs="Arial"/>
        </w:rPr>
      </w:pPr>
    </w:p>
    <w:p w:rsidR="00420297" w:rsidRDefault="00420297" w:rsidP="00420297">
      <w:pPr>
        <w:ind w:left="142" w:firstLine="348"/>
        <w:rPr>
          <w:rFonts w:ascii="Arial" w:hAnsi="Arial" w:cs="Arial"/>
        </w:rPr>
      </w:pPr>
    </w:p>
    <w:p w:rsidR="00420297" w:rsidRDefault="00420297" w:rsidP="00420297">
      <w:pPr>
        <w:ind w:left="142" w:firstLine="348"/>
        <w:rPr>
          <w:rFonts w:ascii="Arial" w:hAnsi="Arial" w:cs="Arial"/>
        </w:rPr>
      </w:pPr>
    </w:p>
    <w:p w:rsidR="00420297" w:rsidRDefault="00420297" w:rsidP="00420297">
      <w:pPr>
        <w:ind w:left="142" w:firstLine="348"/>
        <w:rPr>
          <w:rFonts w:ascii="Arial" w:hAnsi="Arial" w:cs="Arial"/>
        </w:rPr>
      </w:pPr>
    </w:p>
    <w:p w:rsidR="00420297" w:rsidRDefault="00420297" w:rsidP="00420297">
      <w:pPr>
        <w:ind w:left="142" w:firstLine="348"/>
        <w:rPr>
          <w:rFonts w:ascii="Arial" w:hAnsi="Arial" w:cs="Arial"/>
        </w:rPr>
      </w:pPr>
    </w:p>
    <w:p w:rsidR="00420297" w:rsidRDefault="00420297" w:rsidP="00420297">
      <w:pPr>
        <w:ind w:left="142" w:firstLine="348"/>
        <w:rPr>
          <w:rFonts w:ascii="Arial" w:hAnsi="Arial" w:cs="Arial"/>
        </w:rPr>
      </w:pPr>
    </w:p>
    <w:p w:rsidR="00675B62" w:rsidRDefault="00675B62" w:rsidP="00675B62">
      <w:pPr>
        <w:rPr>
          <w:rFonts w:ascii="Arial" w:hAnsi="Arial" w:cs="Arial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51636E" w:rsidRDefault="0051636E" w:rsidP="00DE7BFC">
      <w:pPr>
        <w:jc w:val="center"/>
        <w:rPr>
          <w:rFonts w:asciiTheme="minorHAnsi" w:hAnsiTheme="minorHAnsi" w:cs="Arial"/>
          <w:sz w:val="24"/>
          <w:szCs w:val="24"/>
        </w:rPr>
      </w:pPr>
    </w:p>
    <w:p w:rsidR="00DE7BFC" w:rsidRPr="009426B3" w:rsidRDefault="00DE7BFC" w:rsidP="00DE7BFC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9426B3">
        <w:rPr>
          <w:rFonts w:asciiTheme="minorHAnsi" w:hAnsiTheme="minorHAnsi" w:cs="Arial"/>
          <w:b/>
          <w:sz w:val="26"/>
          <w:szCs w:val="26"/>
        </w:rPr>
        <w:lastRenderedPageBreak/>
        <w:t>Mateřská škola Orlová – Lutyně K. Dvořáčka 1228 okres Karviná,</w:t>
      </w:r>
    </w:p>
    <w:p w:rsidR="00DE7BFC" w:rsidRPr="009426B3" w:rsidRDefault="00DE7BFC" w:rsidP="00DE7BFC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9426B3">
        <w:rPr>
          <w:rFonts w:asciiTheme="minorHAnsi" w:hAnsiTheme="minorHAnsi" w:cs="Arial"/>
          <w:b/>
          <w:sz w:val="26"/>
          <w:szCs w:val="26"/>
        </w:rPr>
        <w:t>příspěvková organizace</w:t>
      </w:r>
    </w:p>
    <w:p w:rsidR="00420297" w:rsidRDefault="00420297" w:rsidP="00420297">
      <w:pPr>
        <w:rPr>
          <w:rFonts w:ascii="Arial" w:hAnsi="Arial" w:cs="Arial"/>
          <w:b/>
          <w:sz w:val="32"/>
          <w:szCs w:val="32"/>
        </w:rPr>
      </w:pPr>
    </w:p>
    <w:p w:rsidR="00420297" w:rsidRPr="00675B62" w:rsidRDefault="00420297" w:rsidP="00DE7BFC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675B62">
        <w:rPr>
          <w:rFonts w:asciiTheme="minorHAnsi" w:hAnsiTheme="minorHAnsi" w:cs="Arial"/>
          <w:b/>
          <w:sz w:val="28"/>
          <w:szCs w:val="28"/>
        </w:rPr>
        <w:t>INDIVIDUÁLNÍ VZDĚLÁVACÍ PLÁN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420297" w:rsidRPr="009426B3" w:rsidTr="00027136">
        <w:tc>
          <w:tcPr>
            <w:tcW w:w="3369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26B3">
              <w:rPr>
                <w:rFonts w:asciiTheme="minorHAnsi" w:hAnsiTheme="minorHAnsi" w:cs="Arial"/>
                <w:b/>
                <w:sz w:val="28"/>
                <w:szCs w:val="28"/>
              </w:rPr>
              <w:t>Školní rok</w:t>
            </w:r>
          </w:p>
        </w:tc>
        <w:tc>
          <w:tcPr>
            <w:tcW w:w="5843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420297" w:rsidRPr="009426B3" w:rsidTr="00027136">
        <w:tc>
          <w:tcPr>
            <w:tcW w:w="3369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26B3">
              <w:rPr>
                <w:rFonts w:asciiTheme="minorHAnsi" w:hAnsiTheme="minorHAnsi" w:cs="Arial"/>
                <w:b/>
                <w:sz w:val="28"/>
                <w:szCs w:val="28"/>
              </w:rPr>
              <w:t>Jméno</w:t>
            </w:r>
          </w:p>
        </w:tc>
        <w:tc>
          <w:tcPr>
            <w:tcW w:w="5843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420297" w:rsidRPr="009426B3" w:rsidTr="00027136">
        <w:tc>
          <w:tcPr>
            <w:tcW w:w="3369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26B3">
              <w:rPr>
                <w:rFonts w:asciiTheme="minorHAnsi" w:hAnsiTheme="minorHAnsi" w:cs="Arial"/>
                <w:b/>
                <w:sz w:val="28"/>
                <w:szCs w:val="28"/>
              </w:rPr>
              <w:t xml:space="preserve">Bydliště </w:t>
            </w:r>
          </w:p>
        </w:tc>
        <w:tc>
          <w:tcPr>
            <w:tcW w:w="5843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420297" w:rsidRPr="009426B3" w:rsidTr="00027136">
        <w:tc>
          <w:tcPr>
            <w:tcW w:w="3369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26B3">
              <w:rPr>
                <w:rFonts w:asciiTheme="minorHAnsi" w:hAnsiTheme="minorHAnsi" w:cs="Arial"/>
                <w:b/>
                <w:sz w:val="28"/>
                <w:szCs w:val="28"/>
              </w:rPr>
              <w:t>Škola</w:t>
            </w:r>
          </w:p>
        </w:tc>
        <w:tc>
          <w:tcPr>
            <w:tcW w:w="5843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420297" w:rsidRPr="009426B3" w:rsidTr="00027136">
        <w:tc>
          <w:tcPr>
            <w:tcW w:w="3369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26B3">
              <w:rPr>
                <w:rFonts w:asciiTheme="minorHAnsi" w:hAnsiTheme="minorHAnsi" w:cs="Arial"/>
                <w:b/>
                <w:sz w:val="28"/>
                <w:szCs w:val="28"/>
              </w:rPr>
              <w:t>Třída</w:t>
            </w:r>
          </w:p>
        </w:tc>
        <w:tc>
          <w:tcPr>
            <w:tcW w:w="5843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420297" w:rsidRPr="009426B3" w:rsidTr="00027136">
        <w:tc>
          <w:tcPr>
            <w:tcW w:w="3369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26B3">
              <w:rPr>
                <w:rFonts w:asciiTheme="minorHAnsi" w:hAnsiTheme="minorHAnsi" w:cs="Arial"/>
                <w:b/>
                <w:sz w:val="28"/>
                <w:szCs w:val="28"/>
              </w:rPr>
              <w:t>Učitelka</w:t>
            </w:r>
          </w:p>
        </w:tc>
        <w:tc>
          <w:tcPr>
            <w:tcW w:w="5843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420297" w:rsidRPr="009426B3" w:rsidTr="00027136">
        <w:tc>
          <w:tcPr>
            <w:tcW w:w="3369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26B3">
              <w:rPr>
                <w:rFonts w:asciiTheme="minorHAnsi" w:hAnsiTheme="minorHAnsi" w:cs="Arial"/>
                <w:b/>
                <w:sz w:val="28"/>
                <w:szCs w:val="28"/>
              </w:rPr>
              <w:t>Asistent pedagoga</w:t>
            </w:r>
          </w:p>
        </w:tc>
        <w:tc>
          <w:tcPr>
            <w:tcW w:w="5843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420297" w:rsidRPr="009426B3" w:rsidTr="00027136">
        <w:tc>
          <w:tcPr>
            <w:tcW w:w="3369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26B3">
              <w:rPr>
                <w:rFonts w:asciiTheme="minorHAnsi" w:hAnsiTheme="minorHAnsi" w:cs="Arial"/>
                <w:b/>
                <w:sz w:val="28"/>
                <w:szCs w:val="28"/>
              </w:rPr>
              <w:t>ŠVP</w:t>
            </w:r>
          </w:p>
        </w:tc>
        <w:tc>
          <w:tcPr>
            <w:tcW w:w="5843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420297" w:rsidRPr="009426B3" w:rsidTr="00027136">
        <w:tc>
          <w:tcPr>
            <w:tcW w:w="3369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26B3">
              <w:rPr>
                <w:rFonts w:asciiTheme="minorHAnsi" w:hAnsiTheme="minorHAnsi" w:cs="Arial"/>
                <w:b/>
                <w:sz w:val="28"/>
                <w:szCs w:val="28"/>
              </w:rPr>
              <w:t>Typ postižení</w:t>
            </w:r>
          </w:p>
        </w:tc>
        <w:tc>
          <w:tcPr>
            <w:tcW w:w="5843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420297" w:rsidRPr="009426B3" w:rsidTr="00027136">
        <w:tc>
          <w:tcPr>
            <w:tcW w:w="3369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26B3">
              <w:rPr>
                <w:rFonts w:asciiTheme="minorHAnsi" w:hAnsiTheme="minorHAnsi" w:cs="Arial"/>
                <w:b/>
                <w:sz w:val="28"/>
                <w:szCs w:val="28"/>
              </w:rPr>
              <w:t>Rozhodnutí o povolení vzdělávání IVP ze dne</w:t>
            </w:r>
          </w:p>
        </w:tc>
        <w:tc>
          <w:tcPr>
            <w:tcW w:w="5843" w:type="dxa"/>
            <w:shd w:val="clear" w:color="auto" w:fill="auto"/>
          </w:tcPr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:rsidR="00420297" w:rsidRPr="009426B3" w:rsidRDefault="00420297" w:rsidP="00420297">
      <w:pPr>
        <w:rPr>
          <w:rFonts w:asciiTheme="minorHAnsi" w:hAnsiTheme="minorHAnsi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20297" w:rsidRPr="009426B3" w:rsidTr="00027136">
        <w:tc>
          <w:tcPr>
            <w:tcW w:w="921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Pedagogická diagnostika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rPr>
          <w:rFonts w:asciiTheme="minorHAnsi" w:hAnsiTheme="minorHAnsi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20297" w:rsidRPr="009426B3" w:rsidTr="00027136">
        <w:tc>
          <w:tcPr>
            <w:tcW w:w="921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Závěry a doporučení speciálně pedagogického, popř. psychologického vyšetření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spacing w:after="0"/>
        <w:rPr>
          <w:rFonts w:asciiTheme="minorHAnsi" w:hAnsiTheme="minorHAnsi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20297" w:rsidRPr="009426B3" w:rsidTr="00027136">
        <w:tc>
          <w:tcPr>
            <w:tcW w:w="921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Vzdělávací cíle</w:t>
            </w:r>
          </w:p>
          <w:p w:rsidR="00420297" w:rsidRPr="009426B3" w:rsidRDefault="00420297" w:rsidP="00027136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sz w:val="24"/>
                <w:szCs w:val="24"/>
              </w:rPr>
              <w:t>Vzdělávání podle IVP v souladu s RVP PV. Snaha o vytvoření optimálních podmínek k rozvoji osobnosti dítěte, klíčových kompetencí a pomoci mu dosáhnout co největší samostatnosti.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spacing w:after="0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86"/>
      </w:tblGrid>
      <w:tr w:rsidR="00420297" w:rsidRPr="009426B3" w:rsidTr="00027136">
        <w:tc>
          <w:tcPr>
            <w:tcW w:w="2802" w:type="dxa"/>
            <w:tcBorders>
              <w:right w:val="nil"/>
            </w:tcBorders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 xml:space="preserve">Vzdělávací obsah </w:t>
            </w:r>
          </w:p>
        </w:tc>
        <w:tc>
          <w:tcPr>
            <w:tcW w:w="6486" w:type="dxa"/>
            <w:tcBorders>
              <w:left w:val="nil"/>
            </w:tcBorders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280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Hrubá motorika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280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Jemná motorika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280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Grafomotorika</w:t>
            </w:r>
            <w:proofErr w:type="spellEnd"/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280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Komunikační schopnosti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280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Rozvoj slovní zásoby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280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Rozvoj prostorové orientace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280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Sociální dovednosti, chování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20297" w:rsidRPr="009426B3" w:rsidTr="00027136">
        <w:tc>
          <w:tcPr>
            <w:tcW w:w="921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Organizace výuky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20297" w:rsidRPr="009426B3" w:rsidTr="00027136">
        <w:tc>
          <w:tcPr>
            <w:tcW w:w="921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Pedagogické postupy, metody a formy práce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20297" w:rsidRPr="009426B3" w:rsidTr="00027136">
        <w:tc>
          <w:tcPr>
            <w:tcW w:w="921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Doporučené kompenzační, rehabilitační a učební pomůcky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20297" w:rsidRPr="009426B3" w:rsidTr="00027136">
        <w:tc>
          <w:tcPr>
            <w:tcW w:w="921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Podpůrná opatření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20297" w:rsidRPr="009426B3" w:rsidTr="00027136">
        <w:tc>
          <w:tcPr>
            <w:tcW w:w="921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Schválení IVP SPC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20297" w:rsidRPr="009426B3" w:rsidTr="00027136">
        <w:tc>
          <w:tcPr>
            <w:tcW w:w="921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 xml:space="preserve">Seznámení rodičů /zákonných zástupců/ se IVP 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106"/>
        <w:gridCol w:w="2940"/>
      </w:tblGrid>
      <w:tr w:rsidR="00420297" w:rsidRPr="009426B3" w:rsidTr="00027136">
        <w:tc>
          <w:tcPr>
            <w:tcW w:w="1242" w:type="dxa"/>
            <w:tcBorders>
              <w:right w:val="nil"/>
            </w:tcBorders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 xml:space="preserve">Průběžné </w:t>
            </w:r>
          </w:p>
        </w:tc>
        <w:tc>
          <w:tcPr>
            <w:tcW w:w="5106" w:type="dxa"/>
            <w:tcBorders>
              <w:left w:val="nil"/>
              <w:right w:val="nil"/>
            </w:tcBorders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konzultace</w:t>
            </w:r>
          </w:p>
        </w:tc>
        <w:tc>
          <w:tcPr>
            <w:tcW w:w="2940" w:type="dxa"/>
            <w:tcBorders>
              <w:left w:val="nil"/>
            </w:tcBorders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124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datum</w:t>
            </w:r>
          </w:p>
        </w:tc>
        <w:tc>
          <w:tcPr>
            <w:tcW w:w="510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účastníci</w:t>
            </w:r>
          </w:p>
        </w:tc>
        <w:tc>
          <w:tcPr>
            <w:tcW w:w="2940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podpis</w:t>
            </w:r>
          </w:p>
        </w:tc>
      </w:tr>
      <w:tr w:rsidR="00420297" w:rsidRPr="009426B3" w:rsidTr="00027136">
        <w:tc>
          <w:tcPr>
            <w:tcW w:w="124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124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124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124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124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124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124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20297" w:rsidRPr="009426B3" w:rsidTr="00027136">
        <w:tc>
          <w:tcPr>
            <w:tcW w:w="124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20297" w:rsidRPr="009426B3" w:rsidRDefault="00420297" w:rsidP="0042029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20297" w:rsidRPr="009426B3" w:rsidTr="00027136">
        <w:tc>
          <w:tcPr>
            <w:tcW w:w="9212" w:type="dxa"/>
            <w:shd w:val="clear" w:color="auto" w:fill="auto"/>
          </w:tcPr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26B3">
              <w:rPr>
                <w:rFonts w:asciiTheme="minorHAnsi" w:hAnsiTheme="minorHAnsi" w:cs="Arial"/>
                <w:b/>
                <w:sz w:val="24"/>
                <w:szCs w:val="24"/>
              </w:rPr>
              <w:t>Zhodnocení průběhu a výsledku vzdělávání.  Případná doporučení na další období.</w:t>
            </w: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20297" w:rsidRPr="009426B3" w:rsidRDefault="00420297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87D40" w:rsidRPr="009426B3" w:rsidRDefault="00887D40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87D40" w:rsidRPr="009426B3" w:rsidRDefault="00887D40" w:rsidP="0002713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D069E6" w:rsidRDefault="00D069E6" w:rsidP="00D069E6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420297" w:rsidRPr="009426B3" w:rsidRDefault="00420297" w:rsidP="00D069E6">
      <w:pPr>
        <w:jc w:val="center"/>
        <w:rPr>
          <w:rFonts w:asciiTheme="minorHAnsi" w:hAnsiTheme="minorHAnsi" w:cs="Arial"/>
          <w:sz w:val="28"/>
          <w:szCs w:val="28"/>
        </w:rPr>
      </w:pPr>
      <w:r w:rsidRPr="009426B3">
        <w:rPr>
          <w:rFonts w:asciiTheme="minorHAnsi" w:hAnsiTheme="minorHAnsi" w:cs="Arial"/>
          <w:b/>
          <w:sz w:val="28"/>
          <w:szCs w:val="28"/>
          <w:u w:val="single"/>
        </w:rPr>
        <w:t>Pravidla pro zpracování, hodnocení, aktualizaci PLPP a IVP</w:t>
      </w:r>
    </w:p>
    <w:p w:rsidR="00420297" w:rsidRPr="009426B3" w:rsidRDefault="00420297" w:rsidP="00420297">
      <w:pPr>
        <w:jc w:val="both"/>
        <w:rPr>
          <w:rFonts w:asciiTheme="minorHAnsi" w:hAnsiTheme="minorHAnsi" w:cs="Arial"/>
          <w:sz w:val="24"/>
          <w:szCs w:val="24"/>
        </w:rPr>
      </w:pPr>
      <w:r w:rsidRPr="009426B3">
        <w:rPr>
          <w:rFonts w:asciiTheme="minorHAnsi" w:hAnsiTheme="minorHAnsi" w:cs="Arial"/>
          <w:sz w:val="24"/>
          <w:szCs w:val="24"/>
        </w:rPr>
        <w:lastRenderedPageBreak/>
        <w:t>Zpracování PLPP a IVP je povinností učitelek dle RVP PV „Vzdělávání dětí se speciálními potřebami, novely školského zákona č. 82/2015 Sb., zejména z § 16 a z prováděcí vyhlášky č. 27/2016 Sb.</w:t>
      </w:r>
    </w:p>
    <w:p w:rsidR="00420297" w:rsidRPr="009426B3" w:rsidRDefault="00420297" w:rsidP="00420297">
      <w:pPr>
        <w:pStyle w:val="Default"/>
        <w:spacing w:after="240"/>
        <w:jc w:val="both"/>
        <w:rPr>
          <w:rFonts w:asciiTheme="minorHAnsi" w:hAnsiTheme="minorHAnsi" w:cs="Arial"/>
          <w:color w:val="auto"/>
        </w:rPr>
      </w:pPr>
      <w:r w:rsidRPr="009426B3">
        <w:rPr>
          <w:rFonts w:asciiTheme="minorHAnsi" w:hAnsiTheme="minorHAnsi" w:cs="Arial"/>
        </w:rPr>
        <w:t xml:space="preserve">Cílem je </w:t>
      </w:r>
      <w:r w:rsidRPr="009426B3">
        <w:rPr>
          <w:rFonts w:asciiTheme="minorHAnsi" w:hAnsiTheme="minorHAnsi" w:cs="Arial"/>
          <w:bCs/>
        </w:rPr>
        <w:t xml:space="preserve">zajistit pro děti v mateřské škole takové podmínky pro jejich vzdělávání, </w:t>
      </w:r>
      <w:r w:rsidRPr="009426B3">
        <w:rPr>
          <w:rFonts w:asciiTheme="minorHAnsi" w:hAnsiTheme="minorHAnsi" w:cs="Arial"/>
          <w:bCs/>
          <w:color w:val="auto"/>
        </w:rPr>
        <w:t>které reflektují možnosti dětí, jejich potřeby ve vztahu k jejich aktuálnímu věku; rozvíjejí a podporují výchovu dětí, respektují míru nadání i dopady zdravotního stavu do jejich přípravy na školu</w:t>
      </w:r>
      <w:r w:rsidRPr="009426B3">
        <w:rPr>
          <w:rFonts w:asciiTheme="minorHAnsi" w:hAnsiTheme="minorHAnsi" w:cs="Arial"/>
          <w:color w:val="auto"/>
        </w:rPr>
        <w:t xml:space="preserve">. </w:t>
      </w:r>
    </w:p>
    <w:p w:rsidR="00420297" w:rsidRPr="009426B3" w:rsidRDefault="00420297" w:rsidP="00420297">
      <w:pPr>
        <w:pStyle w:val="Default"/>
        <w:jc w:val="both"/>
        <w:rPr>
          <w:rFonts w:asciiTheme="minorHAnsi" w:hAnsiTheme="minorHAnsi" w:cs="Arial"/>
        </w:rPr>
      </w:pPr>
      <w:r w:rsidRPr="009426B3">
        <w:rPr>
          <w:rFonts w:asciiTheme="minorHAnsi" w:hAnsiTheme="minorHAnsi" w:cs="Arial"/>
        </w:rPr>
        <w:t xml:space="preserve">Na začátku školního roku, během měsíce září, nebo při nástupu nového dítěte do MŠ /po adaptaci dítěte cca 2 měsíce/ učitelka vyhodnotí potřebu podpůrných opatření na základě pozorování práce a hry dětí. </w:t>
      </w:r>
    </w:p>
    <w:p w:rsidR="00420297" w:rsidRPr="009426B3" w:rsidRDefault="00420297" w:rsidP="00420297">
      <w:pPr>
        <w:pStyle w:val="Default"/>
        <w:jc w:val="both"/>
        <w:rPr>
          <w:rFonts w:asciiTheme="minorHAnsi" w:hAnsiTheme="minorHAnsi" w:cs="Arial"/>
        </w:rPr>
      </w:pPr>
    </w:p>
    <w:p w:rsidR="00675B62" w:rsidRPr="009426B3" w:rsidRDefault="00420297" w:rsidP="00420297">
      <w:pPr>
        <w:pStyle w:val="Default"/>
        <w:jc w:val="both"/>
        <w:rPr>
          <w:rFonts w:asciiTheme="minorHAnsi" w:hAnsiTheme="minorHAnsi" w:cs="Arial"/>
          <w:u w:val="single"/>
        </w:rPr>
      </w:pPr>
      <w:r w:rsidRPr="009426B3">
        <w:rPr>
          <w:rFonts w:asciiTheme="minorHAnsi" w:hAnsiTheme="minorHAnsi" w:cs="Arial"/>
          <w:u w:val="single"/>
        </w:rPr>
        <w:t>Podpůrná opatření 1. stupně</w:t>
      </w:r>
    </w:p>
    <w:p w:rsidR="00420297" w:rsidRPr="009426B3" w:rsidRDefault="00420297" w:rsidP="00420297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9426B3">
        <w:rPr>
          <w:rFonts w:asciiTheme="minorHAnsi" w:hAnsiTheme="minorHAnsi" w:cs="Arial"/>
        </w:rPr>
        <w:t>Po konzultaci s ředitelkou školy zpracovává učitelka PLPP</w:t>
      </w:r>
    </w:p>
    <w:p w:rsidR="00420297" w:rsidRPr="009426B3" w:rsidRDefault="00420297" w:rsidP="00420297">
      <w:pPr>
        <w:pStyle w:val="Default"/>
        <w:ind w:left="720"/>
        <w:jc w:val="both"/>
        <w:rPr>
          <w:rFonts w:asciiTheme="minorHAnsi" w:hAnsiTheme="minorHAnsi" w:cs="Arial"/>
        </w:rPr>
      </w:pPr>
      <w:r w:rsidRPr="009426B3">
        <w:rPr>
          <w:rFonts w:asciiTheme="minorHAnsi" w:hAnsiTheme="minorHAnsi" w:cs="Arial"/>
        </w:rPr>
        <w:t>/opatření MŠ, která mají podpořit dítě, pokud z pozorování dítěte při práci a při hře vyplývá, že má drobné problémy např. s motorickou obratností, špatnou koncentrací pozornosti, s úchopem pomůcek, s rozvojem vnímání, řeči, s verbální obratností, s dovedností reprodukovat a pamatovat si instrukce i zadání práce, střídat činnosti a respektovat tempo dítěte/</w:t>
      </w:r>
    </w:p>
    <w:p w:rsidR="00420297" w:rsidRPr="009426B3" w:rsidRDefault="00420297" w:rsidP="00420297">
      <w:pPr>
        <w:pStyle w:val="Default"/>
        <w:ind w:left="720"/>
        <w:jc w:val="both"/>
        <w:rPr>
          <w:rFonts w:asciiTheme="minorHAnsi" w:hAnsiTheme="minorHAnsi" w:cs="Arial"/>
        </w:rPr>
      </w:pPr>
      <w:r w:rsidRPr="009426B3">
        <w:rPr>
          <w:rFonts w:asciiTheme="minorHAnsi" w:hAnsiTheme="minorHAnsi" w:cs="Arial"/>
        </w:rPr>
        <w:t>formulovat pozorované výukové obtíže, hledat možné intervence v oblasti forem a metod výuky, organizaci výuky a používaní pomůcek</w:t>
      </w:r>
    </w:p>
    <w:p w:rsidR="00420297" w:rsidRPr="00675B62" w:rsidRDefault="00420297" w:rsidP="00887D40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9426B3">
        <w:rPr>
          <w:rFonts w:asciiTheme="minorHAnsi" w:hAnsiTheme="minorHAnsi" w:cs="Arial"/>
        </w:rPr>
        <w:t>Hodnocení PLPP provádí učitelka průběžně a po 3 měsících konzultuje vyhodnocení s ředitelkou školy</w:t>
      </w:r>
    </w:p>
    <w:p w:rsidR="00675B62" w:rsidRPr="009426B3" w:rsidRDefault="00675B62" w:rsidP="00675B62">
      <w:pPr>
        <w:pStyle w:val="Default"/>
        <w:ind w:left="720"/>
        <w:jc w:val="both"/>
        <w:rPr>
          <w:rFonts w:asciiTheme="minorHAnsi" w:hAnsiTheme="minorHAnsi"/>
        </w:rPr>
      </w:pPr>
    </w:p>
    <w:p w:rsidR="00675B62" w:rsidRPr="009426B3" w:rsidRDefault="00420297" w:rsidP="00420297">
      <w:pPr>
        <w:pStyle w:val="Default"/>
        <w:jc w:val="both"/>
        <w:rPr>
          <w:rFonts w:asciiTheme="minorHAnsi" w:hAnsiTheme="minorHAnsi" w:cs="Arial"/>
          <w:u w:val="single"/>
        </w:rPr>
      </w:pPr>
      <w:r w:rsidRPr="009426B3">
        <w:rPr>
          <w:rFonts w:asciiTheme="minorHAnsi" w:hAnsiTheme="minorHAnsi" w:cs="Arial"/>
          <w:u w:val="single"/>
        </w:rPr>
        <w:t>Podpůrná opatření 2. – 5. stupně</w:t>
      </w:r>
    </w:p>
    <w:p w:rsidR="00420297" w:rsidRPr="009426B3" w:rsidRDefault="00420297" w:rsidP="00420297">
      <w:pPr>
        <w:pStyle w:val="Default"/>
        <w:numPr>
          <w:ilvl w:val="0"/>
          <w:numId w:val="4"/>
        </w:numPr>
        <w:spacing w:after="30"/>
        <w:jc w:val="both"/>
        <w:rPr>
          <w:rFonts w:asciiTheme="minorHAnsi" w:hAnsiTheme="minorHAnsi" w:cs="Arial"/>
        </w:rPr>
      </w:pPr>
      <w:r w:rsidRPr="009426B3">
        <w:rPr>
          <w:rFonts w:asciiTheme="minorHAnsi" w:hAnsiTheme="minorHAnsi" w:cs="Arial"/>
        </w:rPr>
        <w:t xml:space="preserve">pokud se ukáže, že podpora dítěte prostřednictvím PLPP nebyla dostačující, požádá učitelka po konzultaci s ředitelkou školy zákonného zástupce, aby navštívil ŠPZ (PPP nebo SPC), které může následně doporučit podpůrná opatření vyšších stupňů; </w:t>
      </w:r>
    </w:p>
    <w:p w:rsidR="00420297" w:rsidRPr="009426B3" w:rsidRDefault="00420297" w:rsidP="00420297">
      <w:pPr>
        <w:pStyle w:val="Default"/>
        <w:numPr>
          <w:ilvl w:val="0"/>
          <w:numId w:val="4"/>
        </w:numPr>
        <w:spacing w:after="30"/>
        <w:jc w:val="both"/>
        <w:rPr>
          <w:rFonts w:asciiTheme="minorHAnsi" w:hAnsiTheme="minorHAnsi" w:cs="Arial"/>
        </w:rPr>
      </w:pPr>
      <w:r w:rsidRPr="009426B3">
        <w:rPr>
          <w:rFonts w:asciiTheme="minorHAnsi" w:hAnsiTheme="minorHAnsi" w:cs="Arial"/>
        </w:rPr>
        <w:t>na základě doporučení ŠPZ zpracovává učitelka IVP, konzultuje IVP se zákonnými zástupci dítěte, ředitelkou školy a ŠPZ nejpozději do 1 měsíce</w:t>
      </w:r>
    </w:p>
    <w:p w:rsidR="00420297" w:rsidRPr="009426B3" w:rsidRDefault="00420297" w:rsidP="00420297">
      <w:pPr>
        <w:pStyle w:val="Default"/>
        <w:numPr>
          <w:ilvl w:val="0"/>
          <w:numId w:val="4"/>
        </w:numPr>
        <w:spacing w:after="30"/>
        <w:jc w:val="both"/>
        <w:rPr>
          <w:rFonts w:asciiTheme="minorHAnsi" w:hAnsiTheme="minorHAnsi" w:cs="Arial"/>
        </w:rPr>
      </w:pPr>
      <w:r w:rsidRPr="009426B3">
        <w:rPr>
          <w:rFonts w:asciiTheme="minorHAnsi" w:hAnsiTheme="minorHAnsi" w:cs="Arial"/>
        </w:rPr>
        <w:t>IVP průběžně hodnotí /minimálně 1x za 2 měsíce/ a konzultuje jej se zákonnými zástupci, ředitelkou školy, v případě potřeby se ŠPZ</w:t>
      </w:r>
    </w:p>
    <w:p w:rsidR="00420297" w:rsidRPr="009426B3" w:rsidRDefault="00420297" w:rsidP="00420297">
      <w:pPr>
        <w:pStyle w:val="Default"/>
        <w:numPr>
          <w:ilvl w:val="0"/>
          <w:numId w:val="4"/>
        </w:numPr>
        <w:spacing w:after="30"/>
        <w:jc w:val="both"/>
        <w:rPr>
          <w:rFonts w:asciiTheme="minorHAnsi" w:hAnsiTheme="minorHAnsi" w:cs="Arial"/>
        </w:rPr>
      </w:pPr>
      <w:r w:rsidRPr="009426B3">
        <w:rPr>
          <w:rFonts w:asciiTheme="minorHAnsi" w:hAnsiTheme="minorHAnsi" w:cs="Arial"/>
        </w:rPr>
        <w:t>v případě podpůrného opatření v podobě asistenta pedagoga jej metodicky vede, úzce s ním spolupracuje při plánování činností a jejich vyhodnocení, dbá na zpracování potřebné dokumentace /zápisy v TK, vedení portfolia dítěte, konkretizovaný plán individuální práce k daným tématům/</w:t>
      </w:r>
    </w:p>
    <w:p w:rsidR="00420297" w:rsidRPr="009426B3" w:rsidRDefault="00420297" w:rsidP="00420297">
      <w:pPr>
        <w:pStyle w:val="Default"/>
        <w:numPr>
          <w:ilvl w:val="0"/>
          <w:numId w:val="4"/>
        </w:numPr>
        <w:spacing w:after="30"/>
        <w:jc w:val="both"/>
        <w:rPr>
          <w:rFonts w:asciiTheme="minorHAnsi" w:hAnsiTheme="minorHAnsi" w:cs="Arial"/>
        </w:rPr>
      </w:pPr>
      <w:r w:rsidRPr="009426B3">
        <w:rPr>
          <w:rFonts w:asciiTheme="minorHAnsi" w:hAnsiTheme="minorHAnsi" w:cs="Arial"/>
        </w:rPr>
        <w:t xml:space="preserve">nemůže-li učitelka ze závažných důvodů zabezpečit bezodkladné poskytování doporučeného podpůrného opatření, informuje ředitelku školy a škola po projednání se ŠPZ a na základě informovaného souhlasu zákonného zástupce dítěte, poskytne, po dobu nezbytně nutnou, </w:t>
      </w:r>
      <w:r w:rsidRPr="009426B3">
        <w:rPr>
          <w:rFonts w:asciiTheme="minorHAnsi" w:hAnsiTheme="minorHAnsi" w:cs="Arial"/>
          <w:bCs/>
        </w:rPr>
        <w:t xml:space="preserve">jiné obdobné podpůrné opatření </w:t>
      </w:r>
      <w:r w:rsidRPr="009426B3">
        <w:rPr>
          <w:rFonts w:asciiTheme="minorHAnsi" w:hAnsiTheme="minorHAnsi" w:cs="Arial"/>
        </w:rPr>
        <w:t>stejného stupně</w:t>
      </w:r>
    </w:p>
    <w:p w:rsidR="00420297" w:rsidRPr="009426B3" w:rsidRDefault="00420297" w:rsidP="00420297">
      <w:pPr>
        <w:pStyle w:val="Default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9426B3">
        <w:rPr>
          <w:rFonts w:asciiTheme="minorHAnsi" w:hAnsiTheme="minorHAnsi" w:cs="Arial"/>
        </w:rPr>
        <w:t>shledá-li učitelka po konzultaci s ředitelkou školy, že podpůrná opatření nejsou dostačující nebo nevedou k naplňování vzdělávacích možností a potřeb dítěte, doporučí zákonnému zástupci dítěte využití poradenské pomoci ŠPZ, tedy PPP nebo SPC. Obdobně postupuje i v případě, shledá-li, že poskytovaná podpůrná opatření již nejsou potřebná</w:t>
      </w:r>
      <w:r w:rsidR="00887D40" w:rsidRPr="009426B3">
        <w:rPr>
          <w:rFonts w:asciiTheme="minorHAnsi" w:hAnsiTheme="minorHAnsi" w:cs="Arial"/>
        </w:rPr>
        <w:t>.</w:t>
      </w:r>
    </w:p>
    <w:p w:rsidR="00FC4334" w:rsidRPr="009426B3" w:rsidRDefault="00FC4334">
      <w:pPr>
        <w:rPr>
          <w:rFonts w:asciiTheme="minorHAnsi" w:hAnsiTheme="minorHAnsi"/>
        </w:rPr>
      </w:pPr>
    </w:p>
    <w:sectPr w:rsidR="00FC4334" w:rsidRPr="009426B3" w:rsidSect="0098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115E"/>
    <w:multiLevelType w:val="hybridMultilevel"/>
    <w:tmpl w:val="B100F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C2300"/>
    <w:multiLevelType w:val="hybridMultilevel"/>
    <w:tmpl w:val="6896A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0CFD"/>
    <w:multiLevelType w:val="hybridMultilevel"/>
    <w:tmpl w:val="D7AC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02D5E"/>
    <w:multiLevelType w:val="hybridMultilevel"/>
    <w:tmpl w:val="1C9CF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B6295"/>
    <w:multiLevelType w:val="hybridMultilevel"/>
    <w:tmpl w:val="69740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66CA0"/>
    <w:multiLevelType w:val="hybridMultilevel"/>
    <w:tmpl w:val="2104F8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420297"/>
    <w:rsid w:val="0034493A"/>
    <w:rsid w:val="00365948"/>
    <w:rsid w:val="00400AA1"/>
    <w:rsid w:val="0040263C"/>
    <w:rsid w:val="00420297"/>
    <w:rsid w:val="00423295"/>
    <w:rsid w:val="004A4310"/>
    <w:rsid w:val="0051636E"/>
    <w:rsid w:val="005E67AB"/>
    <w:rsid w:val="0063446C"/>
    <w:rsid w:val="00665DDD"/>
    <w:rsid w:val="00675B62"/>
    <w:rsid w:val="006D5ABF"/>
    <w:rsid w:val="007659B4"/>
    <w:rsid w:val="00887D40"/>
    <w:rsid w:val="009426B3"/>
    <w:rsid w:val="009604D0"/>
    <w:rsid w:val="009813D8"/>
    <w:rsid w:val="00B8332B"/>
    <w:rsid w:val="00D069E6"/>
    <w:rsid w:val="00DE7BFC"/>
    <w:rsid w:val="00EF69F4"/>
    <w:rsid w:val="00F20153"/>
    <w:rsid w:val="00FC4334"/>
    <w:rsid w:val="00FF2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2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kapitol">
    <w:name w:val="Text kapitol"/>
    <w:basedOn w:val="Normln"/>
    <w:link w:val="TextkapitolChar"/>
    <w:qFormat/>
    <w:rsid w:val="00420297"/>
    <w:pPr>
      <w:spacing w:before="120" w:after="0" w:line="240" w:lineRule="auto"/>
      <w:ind w:firstLine="567"/>
      <w:jc w:val="both"/>
    </w:pPr>
    <w:rPr>
      <w:rFonts w:ascii="Times New Roman" w:eastAsia="Times New Roman" w:hAnsi="Times New Roman"/>
      <w:lang/>
    </w:rPr>
  </w:style>
  <w:style w:type="character" w:customStyle="1" w:styleId="TextkapitolChar">
    <w:name w:val="Text kapitol Char"/>
    <w:link w:val="Textkapitol"/>
    <w:rsid w:val="00420297"/>
    <w:rPr>
      <w:rFonts w:ascii="Times New Roman" w:eastAsia="Times New Roman" w:hAnsi="Times New Roman" w:cs="Times New Roman"/>
      <w:lang/>
    </w:rPr>
  </w:style>
  <w:style w:type="paragraph" w:styleId="Zkladntextodsazen">
    <w:name w:val="Body Text Indent"/>
    <w:basedOn w:val="Normln"/>
    <w:link w:val="ZkladntextodsazenChar"/>
    <w:semiHidden/>
    <w:rsid w:val="00420297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2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2029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20297"/>
    <w:rPr>
      <w:rFonts w:ascii="Calibri" w:eastAsia="Calibri" w:hAnsi="Calibri" w:cs="Times New Roman"/>
    </w:rPr>
  </w:style>
  <w:style w:type="paragraph" w:customStyle="1" w:styleId="Default">
    <w:name w:val="Default"/>
    <w:rsid w:val="0042029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1846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Acer</cp:lastModifiedBy>
  <cp:revision>2</cp:revision>
  <cp:lastPrinted>2017-09-11T10:19:00Z</cp:lastPrinted>
  <dcterms:created xsi:type="dcterms:W3CDTF">2018-10-26T09:06:00Z</dcterms:created>
  <dcterms:modified xsi:type="dcterms:W3CDTF">2018-10-26T09:06:00Z</dcterms:modified>
</cp:coreProperties>
</file>