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D0" w:rsidRPr="00350761" w:rsidRDefault="00F95D80" w:rsidP="00350761">
      <w:pPr>
        <w:spacing w:after="295" w:line="259" w:lineRule="auto"/>
        <w:ind w:left="68" w:firstLine="0"/>
        <w:jc w:val="both"/>
        <w:rPr>
          <w:sz w:val="24"/>
          <w:szCs w:val="24"/>
        </w:rPr>
      </w:pPr>
      <w:r w:rsidRPr="00350761">
        <w:rPr>
          <w:b/>
          <w:sz w:val="24"/>
          <w:szCs w:val="24"/>
        </w:rPr>
        <w:t xml:space="preserve"> </w:t>
      </w:r>
    </w:p>
    <w:p w:rsidR="008928D0" w:rsidRPr="00350761" w:rsidRDefault="00F95D80" w:rsidP="00350761">
      <w:pPr>
        <w:spacing w:after="161" w:line="259" w:lineRule="auto"/>
        <w:ind w:left="0" w:firstLine="0"/>
        <w:jc w:val="both"/>
        <w:rPr>
          <w:sz w:val="24"/>
          <w:szCs w:val="24"/>
        </w:rPr>
      </w:pPr>
      <w:r w:rsidRPr="00350761">
        <w:rPr>
          <w:b/>
          <w:sz w:val="24"/>
          <w:szCs w:val="24"/>
        </w:rPr>
        <w:t xml:space="preserve"> </w:t>
      </w:r>
    </w:p>
    <w:p w:rsidR="008928D0" w:rsidRPr="00207008" w:rsidRDefault="00F95D80" w:rsidP="00350761">
      <w:pPr>
        <w:spacing w:after="84" w:line="258" w:lineRule="auto"/>
        <w:ind w:left="0" w:firstLine="0"/>
        <w:jc w:val="both"/>
        <w:rPr>
          <w:szCs w:val="28"/>
          <w:u w:val="single"/>
        </w:rPr>
      </w:pPr>
      <w:r w:rsidRPr="00350761">
        <w:rPr>
          <w:b/>
          <w:szCs w:val="28"/>
        </w:rPr>
        <w:t>Dodatek</w:t>
      </w:r>
      <w:r w:rsidR="007A40B2">
        <w:rPr>
          <w:b/>
          <w:szCs w:val="28"/>
        </w:rPr>
        <w:t xml:space="preserve"> 2.</w:t>
      </w:r>
      <w:r w:rsidRPr="00350761">
        <w:rPr>
          <w:b/>
          <w:szCs w:val="28"/>
        </w:rPr>
        <w:t xml:space="preserve"> ke školnímu řádu ZŠ a MŠ Velké Svatoňovice </w:t>
      </w:r>
      <w:r w:rsidR="007A40B2" w:rsidRPr="00207008">
        <w:rPr>
          <w:b/>
          <w:szCs w:val="28"/>
          <w:u w:val="single"/>
        </w:rPr>
        <w:t xml:space="preserve">Elektronická </w:t>
      </w:r>
      <w:r w:rsidRPr="00207008">
        <w:rPr>
          <w:b/>
          <w:szCs w:val="28"/>
          <w:u w:val="single"/>
        </w:rPr>
        <w:t xml:space="preserve"> </w:t>
      </w:r>
      <w:r w:rsidR="007A40B2" w:rsidRPr="00207008">
        <w:rPr>
          <w:b/>
          <w:szCs w:val="28"/>
          <w:u w:val="single"/>
        </w:rPr>
        <w:t>evidence klasifikace</w:t>
      </w:r>
    </w:p>
    <w:p w:rsidR="008928D0" w:rsidRPr="00350761" w:rsidRDefault="00F95D80" w:rsidP="00350761">
      <w:pPr>
        <w:spacing w:after="122"/>
        <w:ind w:left="-5" w:right="215"/>
        <w:jc w:val="both"/>
        <w:rPr>
          <w:sz w:val="24"/>
          <w:szCs w:val="24"/>
        </w:rPr>
      </w:pPr>
      <w:r w:rsidRPr="00350761">
        <w:rPr>
          <w:sz w:val="24"/>
          <w:szCs w:val="24"/>
        </w:rPr>
        <w:t xml:space="preserve">Příloha ke školnímu řádu ze dne </w:t>
      </w:r>
      <w:r w:rsidR="007A40B2">
        <w:rPr>
          <w:sz w:val="24"/>
          <w:szCs w:val="24"/>
        </w:rPr>
        <w:t>2</w:t>
      </w:r>
      <w:r w:rsidRPr="00350761">
        <w:rPr>
          <w:sz w:val="24"/>
          <w:szCs w:val="24"/>
        </w:rPr>
        <w:t xml:space="preserve">. </w:t>
      </w:r>
      <w:r w:rsidR="007A40B2">
        <w:rPr>
          <w:sz w:val="24"/>
          <w:szCs w:val="24"/>
        </w:rPr>
        <w:t>1</w:t>
      </w:r>
      <w:r w:rsidRPr="00350761">
        <w:rPr>
          <w:sz w:val="24"/>
          <w:szCs w:val="24"/>
        </w:rPr>
        <w:t>. 202</w:t>
      </w:r>
      <w:r w:rsidR="007A40B2">
        <w:rPr>
          <w:sz w:val="24"/>
          <w:szCs w:val="24"/>
        </w:rPr>
        <w:t>3</w:t>
      </w:r>
      <w:r w:rsidRPr="00350761">
        <w:rPr>
          <w:sz w:val="24"/>
          <w:szCs w:val="24"/>
        </w:rPr>
        <w:t xml:space="preserve">  </w:t>
      </w:r>
    </w:p>
    <w:p w:rsidR="008928D0" w:rsidRDefault="00F95D80" w:rsidP="00350761">
      <w:pPr>
        <w:spacing w:after="200" w:line="259" w:lineRule="auto"/>
        <w:ind w:left="0" w:firstLine="0"/>
        <w:jc w:val="both"/>
        <w:rPr>
          <w:sz w:val="24"/>
          <w:szCs w:val="24"/>
        </w:rPr>
      </w:pPr>
      <w:r w:rsidRPr="00350761">
        <w:rPr>
          <w:sz w:val="24"/>
          <w:szCs w:val="24"/>
        </w:rPr>
        <w:t xml:space="preserve"> </w:t>
      </w:r>
    </w:p>
    <w:p w:rsidR="007A40B2" w:rsidRDefault="007A40B2" w:rsidP="00350761">
      <w:pPr>
        <w:spacing w:after="200"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začátku 2. pololetí evidují učitelé jednotlivých předmětů známky žáků v elektronické podobě prostřednictvím elektronické žákovské knížky v aplikaci Etřidnice. </w:t>
      </w:r>
    </w:p>
    <w:p w:rsidR="007A40B2" w:rsidRDefault="007A40B2" w:rsidP="00350761">
      <w:pPr>
        <w:spacing w:after="200"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Rodičovské přístupy jsou zřízeny od 2. 1. 2023 a rodiče proto mohou zároveň kontrolovat výsledky vzdělávání svých dětí průběžně. </w:t>
      </w:r>
    </w:p>
    <w:p w:rsidR="007A40B2" w:rsidRDefault="007A40B2" w:rsidP="00350761">
      <w:pPr>
        <w:spacing w:after="200"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Při hodnocení v elektronické žákovské knížce budou mít jednotlivé známky váhu dle rozhodnutí pedagogické rady:</w:t>
      </w:r>
    </w:p>
    <w:p w:rsidR="007A40B2" w:rsidRDefault="007A40B2" w:rsidP="00350761">
      <w:pPr>
        <w:spacing w:after="200"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Váha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platí pro</w:t>
      </w:r>
    </w:p>
    <w:p w:rsidR="007A40B2" w:rsidRPr="007A40B2" w:rsidRDefault="007A40B2" w:rsidP="007A40B2">
      <w:pPr>
        <w:spacing w:after="20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A40B2">
        <w:rPr>
          <w:sz w:val="24"/>
          <w:szCs w:val="24"/>
        </w:rPr>
        <w:t>aktivita při hodině</w:t>
      </w:r>
    </w:p>
    <w:p w:rsidR="007A40B2" w:rsidRDefault="007A40B2" w:rsidP="007A40B2">
      <w:pPr>
        <w:spacing w:after="20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domácí úkol</w:t>
      </w:r>
    </w:p>
    <w:p w:rsidR="007A40B2" w:rsidRDefault="007A40B2" w:rsidP="007A40B2">
      <w:pPr>
        <w:spacing w:after="20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samostatná práce  při hodině</w:t>
      </w:r>
    </w:p>
    <w:p w:rsidR="007A40B2" w:rsidRDefault="007A40B2" w:rsidP="007A40B2">
      <w:pPr>
        <w:spacing w:after="20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8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kontrolní práce (po uzavřeném probraném úseku)</w:t>
      </w:r>
    </w:p>
    <w:p w:rsidR="007A40B2" w:rsidRDefault="007A40B2" w:rsidP="007A40B2">
      <w:pPr>
        <w:spacing w:after="20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čtvrtletní nebo pololetní kontrolní práce</w:t>
      </w:r>
    </w:p>
    <w:p w:rsidR="00207008" w:rsidRDefault="00207008" w:rsidP="007A40B2">
      <w:pPr>
        <w:spacing w:after="200" w:line="259" w:lineRule="auto"/>
        <w:jc w:val="both"/>
        <w:rPr>
          <w:sz w:val="24"/>
          <w:szCs w:val="24"/>
        </w:rPr>
      </w:pPr>
    </w:p>
    <w:p w:rsidR="00207008" w:rsidRDefault="00207008" w:rsidP="007A40B2">
      <w:pPr>
        <w:spacing w:after="20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Dodatek je platný od 2. 1. 2023</w:t>
      </w:r>
    </w:p>
    <w:p w:rsidR="006C4EA4" w:rsidRPr="006C4EA4" w:rsidRDefault="00207008" w:rsidP="006C4EA4">
      <w:pPr>
        <w:ind w:left="4956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4EA4" w:rsidRPr="006C4EA4">
        <w:rPr>
          <w:rFonts w:ascii="Times New Roman" w:eastAsia="Times New Roman" w:hAnsi="Times New Roman" w:cs="Times New Roman"/>
          <w:noProof/>
          <w:color w:val="auto"/>
          <w:sz w:val="24"/>
          <w:szCs w:val="20"/>
        </w:rPr>
        <w:t xml:space="preserve">                                                                                     Bc., Mgr. Šárka Helvichová, DiS., MBA</w:t>
      </w:r>
    </w:p>
    <w:p w:rsidR="007A40B2" w:rsidRPr="007A40B2" w:rsidRDefault="006C4EA4" w:rsidP="006C4EA4">
      <w:pPr>
        <w:spacing w:after="0" w:line="240" w:lineRule="auto"/>
        <w:ind w:left="0" w:firstLine="0"/>
        <w:jc w:val="both"/>
        <w:rPr>
          <w:sz w:val="24"/>
          <w:szCs w:val="24"/>
        </w:rPr>
      </w:pPr>
      <w:r w:rsidRPr="006C4EA4">
        <w:rPr>
          <w:rFonts w:ascii="Times New Roman" w:eastAsia="Times New Roman" w:hAnsi="Times New Roman" w:cs="Times New Roman"/>
          <w:noProof/>
          <w:color w:val="auto"/>
          <w:sz w:val="24"/>
          <w:szCs w:val="20"/>
        </w:rPr>
        <w:t xml:space="preserve">                                                                                                           ředitelka školy</w:t>
      </w:r>
      <w:bookmarkStart w:id="0" w:name="_GoBack"/>
      <w:bookmarkEnd w:id="0"/>
      <w:r w:rsidR="007A40B2">
        <w:rPr>
          <w:sz w:val="24"/>
          <w:szCs w:val="24"/>
        </w:rPr>
        <w:t xml:space="preserve">     </w:t>
      </w:r>
    </w:p>
    <w:p w:rsidR="007A40B2" w:rsidRPr="007A40B2" w:rsidRDefault="007A40B2" w:rsidP="007A40B2">
      <w:pPr>
        <w:spacing w:after="200" w:line="259" w:lineRule="auto"/>
        <w:ind w:left="360" w:firstLine="0"/>
        <w:jc w:val="both"/>
        <w:rPr>
          <w:sz w:val="24"/>
          <w:szCs w:val="24"/>
        </w:rPr>
      </w:pPr>
    </w:p>
    <w:p w:rsidR="007A40B2" w:rsidRPr="00350761" w:rsidRDefault="007A40B2" w:rsidP="00350761">
      <w:pPr>
        <w:spacing w:after="200" w:line="259" w:lineRule="auto"/>
        <w:ind w:left="0" w:firstLine="0"/>
        <w:jc w:val="both"/>
        <w:rPr>
          <w:sz w:val="24"/>
          <w:szCs w:val="24"/>
        </w:rPr>
      </w:pPr>
    </w:p>
    <w:p w:rsidR="008928D0" w:rsidRPr="00350761" w:rsidRDefault="00F95D80" w:rsidP="00350761">
      <w:pPr>
        <w:spacing w:after="160" w:line="259" w:lineRule="auto"/>
        <w:ind w:left="0" w:firstLine="0"/>
        <w:jc w:val="both"/>
        <w:rPr>
          <w:sz w:val="24"/>
          <w:szCs w:val="24"/>
        </w:rPr>
      </w:pPr>
      <w:r w:rsidRPr="00350761">
        <w:rPr>
          <w:sz w:val="24"/>
          <w:szCs w:val="24"/>
        </w:rPr>
        <w:t xml:space="preserve"> </w:t>
      </w:r>
    </w:p>
    <w:sectPr w:rsidR="008928D0" w:rsidRPr="003507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48" w:right="1435" w:bottom="1962" w:left="1416" w:header="475" w:footer="8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D80" w:rsidRDefault="00F95D80">
      <w:pPr>
        <w:spacing w:after="0" w:line="240" w:lineRule="auto"/>
      </w:pPr>
      <w:r>
        <w:separator/>
      </w:r>
    </w:p>
  </w:endnote>
  <w:endnote w:type="continuationSeparator" w:id="0">
    <w:p w:rsidR="00F95D80" w:rsidRDefault="00F9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D0" w:rsidRDefault="00F95D80">
    <w:pPr>
      <w:spacing w:after="158" w:line="259" w:lineRule="auto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8928D0" w:rsidRDefault="00F95D8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D0" w:rsidRDefault="00F95D80">
    <w:pPr>
      <w:spacing w:after="158" w:line="259" w:lineRule="auto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4EA4" w:rsidRPr="006C4EA4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8928D0" w:rsidRDefault="00F95D8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D0" w:rsidRDefault="00F95D80">
    <w:pPr>
      <w:spacing w:after="158" w:line="259" w:lineRule="auto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8928D0" w:rsidRDefault="00F95D8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D80" w:rsidRDefault="00F95D80">
      <w:pPr>
        <w:spacing w:after="0" w:line="240" w:lineRule="auto"/>
      </w:pPr>
      <w:r>
        <w:separator/>
      </w:r>
    </w:p>
  </w:footnote>
  <w:footnote w:type="continuationSeparator" w:id="0">
    <w:p w:rsidR="00F95D80" w:rsidRDefault="00F9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D0" w:rsidRDefault="00F95D80">
    <w:pPr>
      <w:spacing w:after="104" w:line="259" w:lineRule="auto"/>
      <w:ind w:left="66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941070</wp:posOffset>
          </wp:positionH>
          <wp:positionV relativeFrom="page">
            <wp:posOffset>375920</wp:posOffset>
          </wp:positionV>
          <wp:extent cx="701675" cy="808990"/>
          <wp:effectExtent l="0" t="0" r="0" b="0"/>
          <wp:wrapSquare wrapText="bothSides"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675" cy="808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u w:val="single" w:color="000000"/>
      </w:rPr>
      <w:t>Základní škola a Mateřská škola, Velké Svatoňovice, okres Trutnov</w:t>
    </w:r>
    <w:r>
      <w:rPr>
        <w:sz w:val="24"/>
      </w:rPr>
      <w:t xml:space="preserve"> </w:t>
    </w:r>
  </w:p>
  <w:p w:rsidR="008928D0" w:rsidRDefault="00F95D80">
    <w:pPr>
      <w:spacing w:after="12" w:line="260" w:lineRule="auto"/>
      <w:ind w:left="127" w:right="3252" w:hanging="61"/>
      <w:jc w:val="center"/>
    </w:pPr>
    <w:r>
      <w:rPr>
        <w:sz w:val="18"/>
      </w:rPr>
      <w:t xml:space="preserve">Velké Svatoňovice 198, PSČ 542 35 IČO: 750 151 88 tel: 499 881 565 </w:t>
    </w:r>
  </w:p>
  <w:p w:rsidR="008928D0" w:rsidRDefault="00F95D80">
    <w:pPr>
      <w:spacing w:after="93" w:line="259" w:lineRule="auto"/>
      <w:ind w:left="66" w:firstLine="0"/>
      <w:jc w:val="center"/>
    </w:pPr>
    <w:r>
      <w:rPr>
        <w:sz w:val="18"/>
      </w:rPr>
      <w:t>Ředitelka školy: Mgr. Eva Hrabová</w:t>
    </w:r>
    <w:r>
      <w:rPr>
        <w:sz w:val="20"/>
      </w:rPr>
      <w:t xml:space="preserve"> </w:t>
    </w:r>
  </w:p>
  <w:p w:rsidR="008928D0" w:rsidRDefault="00F95D80">
    <w:pPr>
      <w:spacing w:after="0" w:line="259" w:lineRule="auto"/>
      <w:ind w:left="53" w:firstLine="0"/>
      <w:jc w:val="both"/>
    </w:pPr>
    <w:r>
      <w:rPr>
        <w:b/>
        <w:sz w:val="30"/>
      </w:rPr>
      <w:t>____________________________________________________________</w: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D0" w:rsidRDefault="00F95D80">
    <w:pPr>
      <w:spacing w:after="104" w:line="259" w:lineRule="auto"/>
      <w:ind w:left="66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941070</wp:posOffset>
          </wp:positionH>
          <wp:positionV relativeFrom="page">
            <wp:posOffset>375920</wp:posOffset>
          </wp:positionV>
          <wp:extent cx="701675" cy="808990"/>
          <wp:effectExtent l="0" t="0" r="0" b="0"/>
          <wp:wrapSquare wrapText="bothSides"/>
          <wp:docPr id="1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675" cy="808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u w:val="single" w:color="000000"/>
      </w:rPr>
      <w:t>Základní škola a Mateřská škola, Velké Svatoňovice, okres Trutnov</w:t>
    </w:r>
    <w:r>
      <w:rPr>
        <w:sz w:val="24"/>
      </w:rPr>
      <w:t xml:space="preserve"> </w:t>
    </w:r>
  </w:p>
  <w:p w:rsidR="008928D0" w:rsidRDefault="00F95D80">
    <w:pPr>
      <w:spacing w:after="12" w:line="260" w:lineRule="auto"/>
      <w:ind w:left="127" w:right="3252" w:hanging="61"/>
      <w:jc w:val="center"/>
    </w:pPr>
    <w:r>
      <w:rPr>
        <w:sz w:val="18"/>
      </w:rPr>
      <w:t xml:space="preserve">Velké Svatoňovice 198, PSČ 542 35 IČO: 750 151 88 tel: 499 881 565 </w:t>
    </w:r>
  </w:p>
  <w:p w:rsidR="008928D0" w:rsidRDefault="00F95D80">
    <w:pPr>
      <w:spacing w:after="93" w:line="259" w:lineRule="auto"/>
      <w:ind w:left="66" w:firstLine="0"/>
      <w:jc w:val="center"/>
    </w:pPr>
    <w:r>
      <w:rPr>
        <w:sz w:val="18"/>
      </w:rPr>
      <w:t>Ředitelka školy: Mgr. Eva Hrabová</w:t>
    </w:r>
    <w:r>
      <w:rPr>
        <w:sz w:val="20"/>
      </w:rPr>
      <w:t xml:space="preserve"> </w:t>
    </w:r>
  </w:p>
  <w:p w:rsidR="008928D0" w:rsidRDefault="00F95D80">
    <w:pPr>
      <w:spacing w:after="0" w:line="259" w:lineRule="auto"/>
      <w:ind w:left="53" w:firstLine="0"/>
      <w:jc w:val="both"/>
    </w:pPr>
    <w:r>
      <w:rPr>
        <w:b/>
        <w:sz w:val="30"/>
      </w:rPr>
      <w:t>____________________________________________________________</w:t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D0" w:rsidRDefault="00F95D80">
    <w:pPr>
      <w:spacing w:after="104" w:line="259" w:lineRule="auto"/>
      <w:ind w:left="66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941070</wp:posOffset>
          </wp:positionH>
          <wp:positionV relativeFrom="page">
            <wp:posOffset>375920</wp:posOffset>
          </wp:positionV>
          <wp:extent cx="701675" cy="808990"/>
          <wp:effectExtent l="0" t="0" r="0" b="0"/>
          <wp:wrapSquare wrapText="bothSides"/>
          <wp:docPr id="2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675" cy="808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u w:val="single" w:color="000000"/>
      </w:rPr>
      <w:t>Základní škola a Mateřská škola, Velké Svatoňovice, okres Trutnov</w:t>
    </w:r>
    <w:r>
      <w:rPr>
        <w:sz w:val="24"/>
      </w:rPr>
      <w:t xml:space="preserve"> </w:t>
    </w:r>
  </w:p>
  <w:p w:rsidR="008928D0" w:rsidRDefault="00F95D80">
    <w:pPr>
      <w:spacing w:after="12" w:line="260" w:lineRule="auto"/>
      <w:ind w:left="127" w:right="3252" w:hanging="61"/>
      <w:jc w:val="center"/>
    </w:pPr>
    <w:r>
      <w:rPr>
        <w:sz w:val="18"/>
      </w:rPr>
      <w:t xml:space="preserve">Velké Svatoňovice 198, PSČ 542 35 IČO: 750 151 88 tel: 499 881 565 </w:t>
    </w:r>
  </w:p>
  <w:p w:rsidR="008928D0" w:rsidRDefault="00F95D80">
    <w:pPr>
      <w:spacing w:after="93" w:line="259" w:lineRule="auto"/>
      <w:ind w:left="66" w:firstLine="0"/>
      <w:jc w:val="center"/>
    </w:pPr>
    <w:r>
      <w:rPr>
        <w:sz w:val="18"/>
      </w:rPr>
      <w:t>Ředitelka školy: Mgr. Eva Hrabová</w:t>
    </w:r>
    <w:r>
      <w:rPr>
        <w:sz w:val="20"/>
      </w:rPr>
      <w:t xml:space="preserve"> </w:t>
    </w:r>
  </w:p>
  <w:p w:rsidR="008928D0" w:rsidRDefault="00F95D80">
    <w:pPr>
      <w:spacing w:after="0" w:line="259" w:lineRule="auto"/>
      <w:ind w:left="53" w:firstLine="0"/>
      <w:jc w:val="both"/>
    </w:pPr>
    <w:r>
      <w:rPr>
        <w:b/>
        <w:sz w:val="30"/>
      </w:rPr>
      <w:t>____________________________________________________________</w:t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8A4"/>
    <w:multiLevelType w:val="hybridMultilevel"/>
    <w:tmpl w:val="488694C2"/>
    <w:lvl w:ilvl="0" w:tplc="7CF07C34">
      <w:start w:val="1"/>
      <w:numFmt w:val="bullet"/>
      <w:lvlText w:val="➢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76EA6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2743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1053F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D683C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22042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9E9C8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8C5C6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7E4DC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2152F0"/>
    <w:multiLevelType w:val="hybridMultilevel"/>
    <w:tmpl w:val="F6F01DF2"/>
    <w:lvl w:ilvl="0" w:tplc="4E48AF56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16C36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C4845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D6D6D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302DF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CCECE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E24F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EEEAD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A09BC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D8757C"/>
    <w:multiLevelType w:val="hybridMultilevel"/>
    <w:tmpl w:val="CC0CA7D6"/>
    <w:lvl w:ilvl="0" w:tplc="36E20CC6">
      <w:start w:val="1"/>
      <w:numFmt w:val="bullet"/>
      <w:lvlText w:val="➢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F0CFD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76239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2C496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18490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EE8A7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6EBAF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5811D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E26CC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1D2324"/>
    <w:multiLevelType w:val="hybridMultilevel"/>
    <w:tmpl w:val="96D26D36"/>
    <w:lvl w:ilvl="0" w:tplc="1980BDAA">
      <w:start w:val="1"/>
      <w:numFmt w:val="bullet"/>
      <w:lvlText w:val="➢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1ECD9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06007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5CE48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A696F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68258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524AB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CCDF7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5C159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532BCD"/>
    <w:multiLevelType w:val="hybridMultilevel"/>
    <w:tmpl w:val="4B22B354"/>
    <w:lvl w:ilvl="0" w:tplc="709694BA">
      <w:start w:val="1"/>
      <w:numFmt w:val="decimal"/>
      <w:lvlText w:val="%1"/>
      <w:lvlJc w:val="left"/>
      <w:pPr>
        <w:ind w:left="1770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15769"/>
    <w:multiLevelType w:val="hybridMultilevel"/>
    <w:tmpl w:val="483EC030"/>
    <w:lvl w:ilvl="0" w:tplc="7EBC5C24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3072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A8EFE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B0FCB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98EFA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26D7E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C0BF4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58DA7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FEA17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4D786E"/>
    <w:multiLevelType w:val="hybridMultilevel"/>
    <w:tmpl w:val="835CF026"/>
    <w:lvl w:ilvl="0" w:tplc="35F0B00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D0"/>
    <w:rsid w:val="00207008"/>
    <w:rsid w:val="00350761"/>
    <w:rsid w:val="006C4EA4"/>
    <w:rsid w:val="007A40B2"/>
    <w:rsid w:val="008928D0"/>
    <w:rsid w:val="00F9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2976"/>
  <w15:docId w15:val="{FDA4DFB4-712D-4AF7-9E43-26A68ABB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5" w:line="257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i/>
      <w:color w:val="000000"/>
      <w:sz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i/>
      <w:color w:val="000000"/>
      <w:sz w:val="28"/>
      <w:u w:val="single" w:color="000000"/>
    </w:rPr>
  </w:style>
  <w:style w:type="paragraph" w:styleId="Odstavecseseznamem">
    <w:name w:val="List Paragraph"/>
    <w:basedOn w:val="Normln"/>
    <w:uiPriority w:val="34"/>
    <w:qFormat/>
    <w:rsid w:val="007A40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C4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4EA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cp:lastModifiedBy>Ferda Mravenec</cp:lastModifiedBy>
  <cp:revision>3</cp:revision>
  <cp:lastPrinted>2023-04-12T17:53:00Z</cp:lastPrinted>
  <dcterms:created xsi:type="dcterms:W3CDTF">2023-04-12T17:51:00Z</dcterms:created>
  <dcterms:modified xsi:type="dcterms:W3CDTF">2023-04-12T17:54:00Z</dcterms:modified>
</cp:coreProperties>
</file>