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5F6B" w14:textId="77777777" w:rsidR="007539AC" w:rsidRPr="00EB516D" w:rsidRDefault="00BE2EED" w:rsidP="007539AC">
      <w:pPr>
        <w:pStyle w:val="Zkladntext"/>
        <w:rPr>
          <w:b/>
          <w:szCs w:val="26"/>
        </w:rPr>
      </w:pPr>
      <w:r w:rsidRPr="00EB516D">
        <w:rPr>
          <w:b/>
          <w:szCs w:val="26"/>
        </w:rPr>
        <w:t>STŘ</w:t>
      </w:r>
      <w:r w:rsidR="007539AC" w:rsidRPr="00EB516D">
        <w:rPr>
          <w:b/>
          <w:szCs w:val="26"/>
        </w:rPr>
        <w:t>EDNÍ</w:t>
      </w:r>
      <w:r w:rsidR="00C07D0F" w:rsidRPr="00EB516D">
        <w:rPr>
          <w:b/>
          <w:szCs w:val="26"/>
        </w:rPr>
        <w:t xml:space="preserve"> ODBORNÁ ŠKOLA PRŮMYSLOVÁ A </w:t>
      </w:r>
      <w:r w:rsidR="007539AC" w:rsidRPr="00EB516D">
        <w:rPr>
          <w:b/>
          <w:szCs w:val="26"/>
        </w:rPr>
        <w:t>STŘEDNÍ ODBORNÉ UČILIŠTĚ</w:t>
      </w:r>
      <w:r w:rsidR="00C07D0F" w:rsidRPr="00EB516D">
        <w:rPr>
          <w:b/>
          <w:szCs w:val="26"/>
        </w:rPr>
        <w:t xml:space="preserve"> STROJÍRENSKÉ, </w:t>
      </w:r>
      <w:r w:rsidR="007539AC" w:rsidRPr="00EB516D">
        <w:rPr>
          <w:b/>
          <w:szCs w:val="26"/>
        </w:rPr>
        <w:t>PROSTĚJOV, LIDICKÁ 4</w:t>
      </w:r>
    </w:p>
    <w:p w14:paraId="312A88A1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47C84C86" w14:textId="77777777" w:rsidR="007539AC" w:rsidRDefault="00575681" w:rsidP="00E2261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33152" behindDoc="0" locked="0" layoutInCell="1" allowOverlap="1" wp14:anchorId="0A2A2581" wp14:editId="0DED748C">
            <wp:simplePos x="0" y="0"/>
            <wp:positionH relativeFrom="margin">
              <wp:posOffset>2388235</wp:posOffset>
            </wp:positionH>
            <wp:positionV relativeFrom="margin">
              <wp:posOffset>675005</wp:posOffset>
            </wp:positionV>
            <wp:extent cx="841375" cy="1042670"/>
            <wp:effectExtent l="0" t="0" r="0" b="5080"/>
            <wp:wrapNone/>
            <wp:docPr id="43" name="obrázek 25" descr="znak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kO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C87D2" w14:textId="77777777" w:rsidR="00E2261B" w:rsidRPr="007C0DFA" w:rsidRDefault="00E2261B" w:rsidP="00E2261B">
      <w:pPr>
        <w:jc w:val="center"/>
        <w:rPr>
          <w:rFonts w:ascii="Arial" w:hAnsi="Arial" w:cs="Arial"/>
        </w:rPr>
      </w:pPr>
    </w:p>
    <w:p w14:paraId="496366A5" w14:textId="77777777" w:rsidR="007539AC" w:rsidRPr="007C0DFA" w:rsidRDefault="007539AC" w:rsidP="007539AC">
      <w:pPr>
        <w:jc w:val="center"/>
        <w:rPr>
          <w:rFonts w:ascii="Arial" w:hAnsi="Arial" w:cs="Arial"/>
        </w:rPr>
      </w:pPr>
    </w:p>
    <w:p w14:paraId="05659C3D" w14:textId="77777777" w:rsidR="007539AC" w:rsidRPr="007C0DFA" w:rsidRDefault="007539AC" w:rsidP="007539AC">
      <w:pPr>
        <w:jc w:val="center"/>
        <w:rPr>
          <w:rFonts w:ascii="Arial" w:hAnsi="Arial" w:cs="Arial"/>
        </w:rPr>
      </w:pPr>
    </w:p>
    <w:p w14:paraId="262790E6" w14:textId="77777777" w:rsidR="007539AC" w:rsidRPr="007C0DFA" w:rsidRDefault="007539AC" w:rsidP="007539AC">
      <w:pPr>
        <w:jc w:val="center"/>
        <w:rPr>
          <w:rFonts w:ascii="Arial" w:hAnsi="Arial" w:cs="Arial"/>
        </w:rPr>
      </w:pPr>
    </w:p>
    <w:p w14:paraId="56EE9EFF" w14:textId="77777777" w:rsidR="007539AC" w:rsidRPr="007C0DFA" w:rsidRDefault="007539AC" w:rsidP="007539AC">
      <w:pPr>
        <w:jc w:val="center"/>
        <w:rPr>
          <w:rFonts w:ascii="Arial" w:hAnsi="Arial" w:cs="Arial"/>
        </w:rPr>
      </w:pPr>
    </w:p>
    <w:p w14:paraId="1B567581" w14:textId="77777777" w:rsidR="007539AC" w:rsidRPr="007C0DFA" w:rsidRDefault="007539AC" w:rsidP="007539AC">
      <w:pPr>
        <w:jc w:val="center"/>
        <w:rPr>
          <w:rFonts w:ascii="Arial" w:hAnsi="Arial" w:cs="Arial"/>
        </w:rPr>
      </w:pPr>
    </w:p>
    <w:p w14:paraId="5EE699AC" w14:textId="77777777" w:rsidR="007539AC" w:rsidRPr="007C0DFA" w:rsidRDefault="007539AC" w:rsidP="007539AC">
      <w:pPr>
        <w:pStyle w:val="Nadpis1"/>
        <w:spacing w:line="240" w:lineRule="auto"/>
        <w:rPr>
          <w:rFonts w:ascii="Arial Black" w:hAnsi="Arial Black"/>
          <w:sz w:val="84"/>
          <w:szCs w:val="84"/>
        </w:rPr>
      </w:pPr>
      <w:r w:rsidRPr="007C0DFA">
        <w:rPr>
          <w:rFonts w:ascii="Arial Black" w:hAnsi="Arial Black"/>
          <w:sz w:val="84"/>
          <w:szCs w:val="84"/>
        </w:rPr>
        <w:t>VÝROČNÍ ZPRÁVA</w:t>
      </w:r>
    </w:p>
    <w:p w14:paraId="4FA24415" w14:textId="77777777" w:rsidR="007539AC" w:rsidRDefault="007539AC" w:rsidP="00BE2EED">
      <w:pPr>
        <w:pStyle w:val="Nadpis1"/>
        <w:spacing w:line="240" w:lineRule="auto"/>
        <w:rPr>
          <w:rFonts w:ascii="Arial Black" w:hAnsi="Arial Black"/>
          <w:sz w:val="52"/>
          <w:szCs w:val="52"/>
        </w:rPr>
      </w:pPr>
      <w:r w:rsidRPr="007C0DFA">
        <w:rPr>
          <w:rFonts w:ascii="Arial Black" w:hAnsi="Arial Black"/>
          <w:sz w:val="52"/>
          <w:szCs w:val="52"/>
        </w:rPr>
        <w:t>o činnosti školy</w:t>
      </w:r>
    </w:p>
    <w:p w14:paraId="1F1AC959" w14:textId="77777777" w:rsidR="007C0DFA" w:rsidRDefault="007C0DFA" w:rsidP="007C0DFA">
      <w:pPr>
        <w:rPr>
          <w:sz w:val="2"/>
          <w:szCs w:val="2"/>
        </w:rPr>
      </w:pPr>
    </w:p>
    <w:p w14:paraId="61AB2E80" w14:textId="77777777" w:rsidR="007C0DFA" w:rsidRDefault="007C0DFA" w:rsidP="007C0DFA">
      <w:pPr>
        <w:rPr>
          <w:sz w:val="2"/>
          <w:szCs w:val="2"/>
        </w:rPr>
      </w:pPr>
    </w:p>
    <w:p w14:paraId="7F23D62A" w14:textId="77777777" w:rsidR="007C0DFA" w:rsidRDefault="007C0DFA" w:rsidP="007C0DFA">
      <w:pPr>
        <w:rPr>
          <w:sz w:val="2"/>
          <w:szCs w:val="2"/>
        </w:rPr>
      </w:pPr>
    </w:p>
    <w:p w14:paraId="1CDBF827" w14:textId="77777777" w:rsidR="007C0DFA" w:rsidRDefault="007C0DFA" w:rsidP="007C0DFA">
      <w:pPr>
        <w:rPr>
          <w:sz w:val="2"/>
          <w:szCs w:val="2"/>
        </w:rPr>
      </w:pPr>
    </w:p>
    <w:p w14:paraId="3DCBC36A" w14:textId="77777777" w:rsidR="007C0DFA" w:rsidRDefault="007C0DFA" w:rsidP="007C0DFA">
      <w:pPr>
        <w:rPr>
          <w:sz w:val="2"/>
          <w:szCs w:val="2"/>
        </w:rPr>
      </w:pPr>
    </w:p>
    <w:p w14:paraId="4D148BC7" w14:textId="77777777" w:rsidR="007C0DFA" w:rsidRPr="007C0DFA" w:rsidRDefault="007C0DFA" w:rsidP="007C0DFA">
      <w:pPr>
        <w:rPr>
          <w:sz w:val="2"/>
          <w:szCs w:val="2"/>
        </w:rPr>
      </w:pPr>
    </w:p>
    <w:p w14:paraId="28433C11" w14:textId="6B26AFF5" w:rsidR="007539AC" w:rsidRPr="007C0DFA" w:rsidRDefault="00575681" w:rsidP="007539AC">
      <w:pPr>
        <w:pStyle w:val="Nadpis1"/>
        <w:spacing w:line="240" w:lineRule="auto"/>
        <w:rPr>
          <w:bCs w:val="0"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99CD88D" wp14:editId="412C942E">
            <wp:simplePos x="0" y="0"/>
            <wp:positionH relativeFrom="margin">
              <wp:posOffset>-140970</wp:posOffset>
            </wp:positionH>
            <wp:positionV relativeFrom="paragraph">
              <wp:posOffset>354965</wp:posOffset>
            </wp:positionV>
            <wp:extent cx="5908675" cy="3707765"/>
            <wp:effectExtent l="0" t="0" r="0" b="6985"/>
            <wp:wrapNone/>
            <wp:docPr id="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70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538">
        <w:rPr>
          <w:bCs w:val="0"/>
          <w:iCs/>
          <w:sz w:val="44"/>
          <w:szCs w:val="44"/>
        </w:rPr>
        <w:t>ve školním roce 202</w:t>
      </w:r>
      <w:r w:rsidR="006176FA">
        <w:rPr>
          <w:bCs w:val="0"/>
          <w:iCs/>
          <w:sz w:val="44"/>
          <w:szCs w:val="44"/>
        </w:rPr>
        <w:t>1</w:t>
      </w:r>
      <w:r w:rsidR="00F67538">
        <w:rPr>
          <w:bCs w:val="0"/>
          <w:iCs/>
          <w:sz w:val="44"/>
          <w:szCs w:val="44"/>
        </w:rPr>
        <w:t>/202</w:t>
      </w:r>
      <w:r w:rsidR="006176FA">
        <w:rPr>
          <w:bCs w:val="0"/>
          <w:iCs/>
          <w:sz w:val="44"/>
          <w:szCs w:val="44"/>
        </w:rPr>
        <w:t>2</w:t>
      </w:r>
    </w:p>
    <w:p w14:paraId="36642BCC" w14:textId="77777777" w:rsidR="007539AC" w:rsidRPr="007C0DFA" w:rsidRDefault="007539AC" w:rsidP="007539AC">
      <w:pPr>
        <w:pStyle w:val="Nadpis2"/>
        <w:rPr>
          <w:i w:val="0"/>
          <w:sz w:val="2"/>
        </w:rPr>
      </w:pPr>
    </w:p>
    <w:p w14:paraId="3BF0FFDC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27947117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04C354DA" w14:textId="77777777" w:rsidR="007539AC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549AEC56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56698179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2898DDD1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0B82731F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268717B9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27A5D52C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1FEFBEF8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4B7DFC98" w14:textId="77777777" w:rsid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3B503E84" w14:textId="77777777" w:rsidR="007C0DFA" w:rsidRPr="007C0DFA" w:rsidRDefault="007C0DFA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107B2BFE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6053612D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79C3D422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68AE25EB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7BF19517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7DF182B2" w14:textId="77777777" w:rsidR="007539AC" w:rsidRPr="007C0DFA" w:rsidRDefault="007539AC" w:rsidP="007539A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"/>
          <w:szCs w:val="2"/>
        </w:rPr>
      </w:pPr>
    </w:p>
    <w:p w14:paraId="352FE3DF" w14:textId="77777777" w:rsidR="007539AC" w:rsidRDefault="007539AC">
      <w:pPr>
        <w:rPr>
          <w:rFonts w:ascii="Arial" w:hAnsi="Arial" w:cs="Arial"/>
        </w:rPr>
      </w:pPr>
    </w:p>
    <w:p w14:paraId="0945A992" w14:textId="77777777" w:rsidR="008459BA" w:rsidRPr="00136975" w:rsidRDefault="008459BA">
      <w:pPr>
        <w:rPr>
          <w:rFonts w:ascii="Arial" w:hAnsi="Arial" w:cs="Arial"/>
        </w:rPr>
      </w:pPr>
    </w:p>
    <w:p w14:paraId="50870B6C" w14:textId="77777777" w:rsidR="007539AC" w:rsidRPr="00136975" w:rsidRDefault="007539AC">
      <w:pPr>
        <w:rPr>
          <w:rFonts w:ascii="Arial" w:hAnsi="Arial" w:cs="Arial"/>
        </w:rPr>
      </w:pPr>
    </w:p>
    <w:p w14:paraId="67CE0FB7" w14:textId="77777777" w:rsidR="007539AC" w:rsidRDefault="007539AC">
      <w:pPr>
        <w:rPr>
          <w:rFonts w:ascii="Arial" w:hAnsi="Arial" w:cs="Arial"/>
        </w:rPr>
      </w:pPr>
    </w:p>
    <w:p w14:paraId="673DC562" w14:textId="77777777" w:rsidR="007539AC" w:rsidRPr="00BE2EED" w:rsidRDefault="007539AC">
      <w:pPr>
        <w:rPr>
          <w:rFonts w:ascii="Arial" w:hAnsi="Arial" w:cs="Arial"/>
          <w:b/>
        </w:rPr>
      </w:pPr>
    </w:p>
    <w:p w14:paraId="47CA1BA4" w14:textId="77777777" w:rsidR="007539AC" w:rsidRPr="00BE2EED" w:rsidRDefault="007539AC">
      <w:pPr>
        <w:rPr>
          <w:rFonts w:ascii="Arial" w:hAnsi="Arial" w:cs="Arial"/>
          <w:b/>
        </w:rPr>
      </w:pPr>
    </w:p>
    <w:p w14:paraId="2F9330A8" w14:textId="77777777" w:rsidR="007539AC" w:rsidRDefault="007539AC">
      <w:pPr>
        <w:rPr>
          <w:rFonts w:ascii="Arial" w:hAnsi="Arial" w:cs="Arial"/>
        </w:rPr>
      </w:pPr>
    </w:p>
    <w:p w14:paraId="3CBE5AD9" w14:textId="77777777" w:rsidR="007C0DFA" w:rsidRDefault="007C0DFA">
      <w:pPr>
        <w:rPr>
          <w:rFonts w:ascii="Arial" w:hAnsi="Arial" w:cs="Arial"/>
        </w:rPr>
      </w:pPr>
    </w:p>
    <w:p w14:paraId="6DB00B0D" w14:textId="77777777" w:rsidR="007C0DFA" w:rsidRDefault="007C0DFA">
      <w:pPr>
        <w:rPr>
          <w:rFonts w:ascii="Arial" w:hAnsi="Arial" w:cs="Arial"/>
        </w:rPr>
      </w:pPr>
    </w:p>
    <w:p w14:paraId="15A4D1DC" w14:textId="77777777" w:rsidR="007C0DFA" w:rsidRDefault="007C0DFA">
      <w:pPr>
        <w:rPr>
          <w:rFonts w:ascii="Arial" w:hAnsi="Arial" w:cs="Arial"/>
        </w:rPr>
      </w:pPr>
    </w:p>
    <w:p w14:paraId="6F139A31" w14:textId="77777777" w:rsidR="007C0DFA" w:rsidRDefault="007C0DFA">
      <w:pPr>
        <w:rPr>
          <w:rFonts w:ascii="Arial" w:hAnsi="Arial" w:cs="Arial"/>
        </w:rPr>
      </w:pPr>
    </w:p>
    <w:p w14:paraId="5E0F4F9F" w14:textId="77777777" w:rsidR="007C0DFA" w:rsidRDefault="007C0DFA">
      <w:pPr>
        <w:rPr>
          <w:rFonts w:ascii="Arial" w:hAnsi="Arial" w:cs="Arial"/>
        </w:rPr>
      </w:pPr>
    </w:p>
    <w:p w14:paraId="0C6E707D" w14:textId="77777777" w:rsidR="007C0DFA" w:rsidRDefault="007C0DFA">
      <w:pPr>
        <w:rPr>
          <w:rFonts w:ascii="Arial" w:hAnsi="Arial" w:cs="Arial"/>
        </w:rPr>
      </w:pPr>
    </w:p>
    <w:p w14:paraId="03DE2A34" w14:textId="77777777" w:rsidR="007C0DFA" w:rsidRDefault="007C0DFA">
      <w:pPr>
        <w:rPr>
          <w:rFonts w:ascii="Arial" w:hAnsi="Arial" w:cs="Arial"/>
        </w:rPr>
      </w:pPr>
    </w:p>
    <w:p w14:paraId="7D05C89B" w14:textId="77777777" w:rsidR="007C0DFA" w:rsidRDefault="007C0DFA">
      <w:pPr>
        <w:rPr>
          <w:rFonts w:ascii="Arial" w:hAnsi="Arial" w:cs="Arial"/>
        </w:rPr>
      </w:pPr>
    </w:p>
    <w:p w14:paraId="61EDD998" w14:textId="77777777" w:rsidR="007C0DFA" w:rsidRDefault="007C0DFA">
      <w:pPr>
        <w:rPr>
          <w:rFonts w:ascii="Arial" w:hAnsi="Arial" w:cs="Arial"/>
        </w:rPr>
      </w:pPr>
    </w:p>
    <w:p w14:paraId="7CC17CA6" w14:textId="77777777" w:rsidR="007C0DFA" w:rsidRDefault="007C0DFA">
      <w:pPr>
        <w:rPr>
          <w:rFonts w:ascii="Arial" w:hAnsi="Arial" w:cs="Arial"/>
        </w:rPr>
      </w:pPr>
    </w:p>
    <w:p w14:paraId="25D7E3BE" w14:textId="77777777" w:rsidR="007C0DFA" w:rsidRDefault="007C0DFA">
      <w:pPr>
        <w:rPr>
          <w:rFonts w:ascii="Arial" w:hAnsi="Arial" w:cs="Arial"/>
        </w:rPr>
      </w:pPr>
    </w:p>
    <w:p w14:paraId="6648B82D" w14:textId="77777777" w:rsidR="007C0DFA" w:rsidRDefault="007C0DFA">
      <w:pPr>
        <w:rPr>
          <w:rFonts w:ascii="Arial" w:hAnsi="Arial" w:cs="Arial"/>
        </w:rPr>
      </w:pPr>
    </w:p>
    <w:p w14:paraId="0ECE937B" w14:textId="77777777" w:rsidR="007124F7" w:rsidRPr="00F67538" w:rsidRDefault="00F67538" w:rsidP="00F67538">
      <w:pPr>
        <w:pStyle w:val="Zkladntext"/>
        <w:rPr>
          <w:b/>
        </w:rPr>
      </w:pPr>
      <w:r>
        <w:rPr>
          <w:rFonts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3D8552" wp14:editId="6130881C">
                <wp:simplePos x="0" y="0"/>
                <wp:positionH relativeFrom="column">
                  <wp:posOffset>3232012</wp:posOffset>
                </wp:positionH>
                <wp:positionV relativeFrom="paragraph">
                  <wp:posOffset>112699</wp:posOffset>
                </wp:positionV>
                <wp:extent cx="2130950" cy="510540"/>
                <wp:effectExtent l="0" t="0" r="0" b="0"/>
                <wp:wrapNone/>
                <wp:docPr id="21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3095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22356" w14:textId="77777777" w:rsidR="0032753B" w:rsidRPr="00F67538" w:rsidRDefault="0032753B" w:rsidP="00F67538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3D8552" id="_x0000_t202" coordsize="21600,21600" o:spt="202" path="m,l,21600r21600,l21600,xe">
                <v:stroke joinstyle="miter"/>
                <v:path gradientshapeok="t" o:connecttype="rect"/>
              </v:shapetype>
              <v:shape id="WordArt 86" o:spid="_x0000_s1026" type="#_x0000_t202" style="position:absolute;left:0;text-align:left;margin-left:254.5pt;margin-top:8.85pt;width:167.8pt;height:40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" filled="f" stroked="f">
                <o:lock v:ext="edit" shapetype="t"/>
                <v:textbox>
                  <w:txbxContent>
                    <w:p w14:paraId="07622356" w14:textId="77777777" w:rsidR="0032753B" w:rsidRPr="00F67538" w:rsidRDefault="0032753B" w:rsidP="00F67538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E2748A" wp14:editId="139D87DC">
                <wp:simplePos x="0" y="0"/>
                <wp:positionH relativeFrom="column">
                  <wp:posOffset>4594225</wp:posOffset>
                </wp:positionH>
                <wp:positionV relativeFrom="paragraph">
                  <wp:posOffset>8287385</wp:posOffset>
                </wp:positionV>
                <wp:extent cx="1771015" cy="158115"/>
                <wp:effectExtent l="25400" t="28575" r="13335" b="13335"/>
                <wp:wrapNone/>
                <wp:docPr id="42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0CD7B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Lidická ul. č.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E2748A" id="WordArt 59" o:spid="_x0000_s1027" type="#_x0000_t202" style="position:absolute;left:0;text-align:left;margin-left:361.75pt;margin-top:652.55pt;width:139.45pt;height:1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1E00CD7B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Lidická ul. č. 4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1BF77" wp14:editId="2FCB0914">
                <wp:simplePos x="0" y="0"/>
                <wp:positionH relativeFrom="column">
                  <wp:posOffset>4594225</wp:posOffset>
                </wp:positionH>
                <wp:positionV relativeFrom="paragraph">
                  <wp:posOffset>9304020</wp:posOffset>
                </wp:positionV>
                <wp:extent cx="914400" cy="125730"/>
                <wp:effectExtent l="6350" t="6985" r="12700" b="10160"/>
                <wp:wrapNone/>
                <wp:docPr id="41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AAAAA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3F595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000000"/>
                                <w:spacing w:val="144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PSČ  796 01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71BF77" id="WordArt 60" o:spid="_x0000_s1028" type="#_x0000_t202" style="position:absolute;left:0;text-align:left;margin-left:361.75pt;margin-top:732.6pt;width:1in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" filled="f" fillcolor="#aaa" stroked="f">
                <v:fill focus="100%" type="gradient"/>
                <o:lock v:ext="edit" shapetype="t"/>
                <v:textbox style="mso-fit-shape-to-text:t">
                  <w:txbxContent>
                    <w:p w14:paraId="313F595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outline/>
                          <w:color w:val="000000"/>
                          <w:spacing w:val="144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PSČ  796 01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81DBC" wp14:editId="6D096420">
                <wp:simplePos x="0" y="0"/>
                <wp:positionH relativeFrom="column">
                  <wp:posOffset>4594225</wp:posOffset>
                </wp:positionH>
                <wp:positionV relativeFrom="paragraph">
                  <wp:posOffset>9484360</wp:posOffset>
                </wp:positionV>
                <wp:extent cx="1796415" cy="179705"/>
                <wp:effectExtent l="25400" t="25400" r="16510" b="13970"/>
                <wp:wrapNone/>
                <wp:docPr id="40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6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970C0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PROSTĚJOV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281DBC" id="WordArt 62" o:spid="_x0000_s1029" type="#_x0000_t202" style="position:absolute;left:0;text-align:left;margin-left:361.75pt;margin-top:746.8pt;width:141.4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14:paraId="1D5970C0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PROSTĚJOV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30D9F" wp14:editId="393E591D">
                <wp:simplePos x="0" y="0"/>
                <wp:positionH relativeFrom="column">
                  <wp:posOffset>4594225</wp:posOffset>
                </wp:positionH>
                <wp:positionV relativeFrom="paragraph">
                  <wp:posOffset>9148445</wp:posOffset>
                </wp:positionV>
                <wp:extent cx="896620" cy="79375"/>
                <wp:effectExtent l="6350" t="13335" r="11430" b="12065"/>
                <wp:wrapNone/>
                <wp:docPr id="39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6417F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fax: 582 342 322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530D9F" id="WordArt 63" o:spid="_x0000_s1030" type="#_x0000_t202" style="position:absolute;left:0;text-align:left;margin-left:361.75pt;margin-top:720.35pt;width:70.6pt;height: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" filled="f" stroked="f">
                <o:lock v:ext="edit" shapetype="t"/>
                <v:textbox style="mso-fit-shape-to-text:t">
                  <w:txbxContent>
                    <w:p w14:paraId="456417F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fax: 582 342 322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D8AE6" wp14:editId="5EF65978">
                <wp:simplePos x="0" y="0"/>
                <wp:positionH relativeFrom="column">
                  <wp:posOffset>4594225</wp:posOffset>
                </wp:positionH>
                <wp:positionV relativeFrom="paragraph">
                  <wp:posOffset>8968105</wp:posOffset>
                </wp:positionV>
                <wp:extent cx="896620" cy="79375"/>
                <wp:effectExtent l="6350" t="13970" r="11430" b="11430"/>
                <wp:wrapNone/>
                <wp:docPr id="38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29278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tel.: 582 342 311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ED8AE6" id="WordArt 64" o:spid="_x0000_s1031" type="#_x0000_t202" style="position:absolute;left:0;text-align:left;margin-left:361.75pt;margin-top:706.15pt;width:70.6pt;height: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" filled="f" stroked="f">
                <o:lock v:ext="edit" shapetype="t"/>
                <v:textbox style="mso-fit-shape-to-text:t">
                  <w:txbxContent>
                    <w:p w14:paraId="6BF29278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tel.: 582 342 311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w:drawing>
          <wp:anchor distT="0" distB="0" distL="114300" distR="114300" simplePos="0" relativeHeight="251660800" behindDoc="0" locked="0" layoutInCell="1" allowOverlap="1" wp14:anchorId="2BD3281D" wp14:editId="5EB69A01">
            <wp:simplePos x="0" y="0"/>
            <wp:positionH relativeFrom="column">
              <wp:posOffset>5691505</wp:posOffset>
            </wp:positionH>
            <wp:positionV relativeFrom="paragraph">
              <wp:posOffset>8968105</wp:posOffset>
            </wp:positionV>
            <wp:extent cx="446405" cy="488950"/>
            <wp:effectExtent l="0" t="0" r="0" b="6350"/>
            <wp:wrapNone/>
            <wp:docPr id="65" name="obrázek 65" descr="znak_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znak_p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3EFE6B" wp14:editId="71B3117B">
                <wp:simplePos x="0" y="0"/>
                <wp:positionH relativeFrom="column">
                  <wp:posOffset>4594225</wp:posOffset>
                </wp:positionH>
                <wp:positionV relativeFrom="paragraph">
                  <wp:posOffset>8498840</wp:posOffset>
                </wp:positionV>
                <wp:extent cx="1663065" cy="91440"/>
                <wp:effectExtent l="6350" t="20955" r="6985" b="11430"/>
                <wp:wrapNone/>
                <wp:docPr id="37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B9A5C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URL:  http://spsasou.prostejov.cz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3EFE6B" id="WordArt 67" o:spid="_x0000_s1032" type="#_x0000_t202" style="position:absolute;left:0;text-align:left;margin-left:361.75pt;margin-top:669.2pt;width:130.95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50AB9A5C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URL:  http://spsasou.prostejov.cz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B287E0" wp14:editId="4513A7AB">
                <wp:simplePos x="0" y="0"/>
                <wp:positionH relativeFrom="column">
                  <wp:posOffset>5027295</wp:posOffset>
                </wp:positionH>
                <wp:positionV relativeFrom="paragraph">
                  <wp:posOffset>8787130</wp:posOffset>
                </wp:positionV>
                <wp:extent cx="1135380" cy="90170"/>
                <wp:effectExtent l="10795" t="13970" r="6350" b="10160"/>
                <wp:wrapNone/>
                <wp:docPr id="36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5380" cy="901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E47AC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sps_pv.lid@infos.cz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B287E0" id="WordArt 66" o:spid="_x0000_s1033" type="#_x0000_t202" style="position:absolute;left:0;text-align:left;margin-left:395.85pt;margin-top:691.9pt;width:89.4pt;height: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" filled="f" stroked="f">
                <o:lock v:ext="edit" shapetype="t"/>
                <v:textbox style="mso-fit-shape-to-text:t">
                  <w:txbxContent>
                    <w:p w14:paraId="573E47AC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sps_pv.lid@infos.cz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1860" wp14:editId="03F7D8C5">
                <wp:simplePos x="0" y="0"/>
                <wp:positionH relativeFrom="column">
                  <wp:posOffset>4594225</wp:posOffset>
                </wp:positionH>
                <wp:positionV relativeFrom="paragraph">
                  <wp:posOffset>8644255</wp:posOffset>
                </wp:positionV>
                <wp:extent cx="1663065" cy="91440"/>
                <wp:effectExtent l="6350" t="13970" r="6985" b="8890"/>
                <wp:wrapNone/>
                <wp:docPr id="35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62F5E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E-mail: red.spsasoupv@infos.cz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141860" id="WordArt 61" o:spid="_x0000_s1034" type="#_x0000_t202" style="position:absolute;left:0;text-align:left;margin-left:361.75pt;margin-top:680.65pt;width:130.95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" filled="f" stroked="f">
                <o:lock v:ext="edit" shapetype="t"/>
                <v:textbox style="mso-fit-shape-to-text:t">
                  <w:txbxContent>
                    <w:p w14:paraId="28B62F5E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E-mail: red.spsasoupv@infos.cz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43B264" wp14:editId="7E1F8256">
                <wp:simplePos x="0" y="0"/>
                <wp:positionH relativeFrom="column">
                  <wp:posOffset>4594225</wp:posOffset>
                </wp:positionH>
                <wp:positionV relativeFrom="paragraph">
                  <wp:posOffset>8287385</wp:posOffset>
                </wp:positionV>
                <wp:extent cx="1771015" cy="158115"/>
                <wp:effectExtent l="25400" t="28575" r="13335" b="13335"/>
                <wp:wrapNone/>
                <wp:docPr id="34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F779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Lidická ul. č.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43B264" id="WordArt 68" o:spid="_x0000_s1035" type="#_x0000_t202" style="position:absolute;left:0;text-align:left;margin-left:361.75pt;margin-top:652.55pt;width:139.45pt;height:1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793F779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Lidická ul. č. 4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D81F8C" wp14:editId="133EEC8B">
                <wp:simplePos x="0" y="0"/>
                <wp:positionH relativeFrom="column">
                  <wp:posOffset>4594225</wp:posOffset>
                </wp:positionH>
                <wp:positionV relativeFrom="paragraph">
                  <wp:posOffset>9304020</wp:posOffset>
                </wp:positionV>
                <wp:extent cx="914400" cy="125730"/>
                <wp:effectExtent l="6350" t="6985" r="12700" b="10160"/>
                <wp:wrapNone/>
                <wp:docPr id="33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AAAAA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A6D2A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000000"/>
                                <w:spacing w:val="144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PSČ  796 01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D81F8C" id="WordArt 69" o:spid="_x0000_s1036" type="#_x0000_t202" style="position:absolute;left:0;text-align:left;margin-left:361.75pt;margin-top:732.6pt;width:1in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" filled="f" fillcolor="#aaa" stroked="f">
                <v:fill focus="100%" type="gradient"/>
                <o:lock v:ext="edit" shapetype="t"/>
                <v:textbox style="mso-fit-shape-to-text:t">
                  <w:txbxContent>
                    <w:p w14:paraId="18FA6D2A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outline/>
                          <w:color w:val="000000"/>
                          <w:spacing w:val="144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PSČ  796 01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054A30" wp14:editId="15FC0E66">
                <wp:simplePos x="0" y="0"/>
                <wp:positionH relativeFrom="column">
                  <wp:posOffset>4594225</wp:posOffset>
                </wp:positionH>
                <wp:positionV relativeFrom="paragraph">
                  <wp:posOffset>9484360</wp:posOffset>
                </wp:positionV>
                <wp:extent cx="1796415" cy="179705"/>
                <wp:effectExtent l="25400" t="25400" r="16510" b="13970"/>
                <wp:wrapNone/>
                <wp:docPr id="32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6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E82EE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PROSTĚJOV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054A30" id="WordArt 71" o:spid="_x0000_s1037" type="#_x0000_t202" style="position:absolute;left:0;text-align:left;margin-left:361.75pt;margin-top:746.8pt;width:141.4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" filled="f" stroked="f">
                <o:lock v:ext="edit" shapetype="t"/>
                <v:textbox style="mso-fit-shape-to-text:t">
                  <w:txbxContent>
                    <w:p w14:paraId="13FE82EE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PROSTĚJOV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C11562" wp14:editId="675DF829">
                <wp:simplePos x="0" y="0"/>
                <wp:positionH relativeFrom="column">
                  <wp:posOffset>4594225</wp:posOffset>
                </wp:positionH>
                <wp:positionV relativeFrom="paragraph">
                  <wp:posOffset>9148445</wp:posOffset>
                </wp:positionV>
                <wp:extent cx="896620" cy="79375"/>
                <wp:effectExtent l="6350" t="13335" r="11430" b="12065"/>
                <wp:wrapNone/>
                <wp:docPr id="31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DCF2A9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fax: 582 342 322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C11562" id="WordArt 72" o:spid="_x0000_s1038" type="#_x0000_t202" style="position:absolute;left:0;text-align:left;margin-left:361.75pt;margin-top:720.35pt;width:70.6pt;height: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" filled="f" stroked="f">
                <o:lock v:ext="edit" shapetype="t"/>
                <v:textbox style="mso-fit-shape-to-text:t">
                  <w:txbxContent>
                    <w:p w14:paraId="41DCF2A9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fax: 582 342 322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063981" wp14:editId="58D8D6F7">
                <wp:simplePos x="0" y="0"/>
                <wp:positionH relativeFrom="column">
                  <wp:posOffset>4594225</wp:posOffset>
                </wp:positionH>
                <wp:positionV relativeFrom="paragraph">
                  <wp:posOffset>8968105</wp:posOffset>
                </wp:positionV>
                <wp:extent cx="896620" cy="79375"/>
                <wp:effectExtent l="6350" t="13970" r="11430" b="11430"/>
                <wp:wrapNone/>
                <wp:docPr id="30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0E5E42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tel.: 582 342 311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063981" id="WordArt 73" o:spid="_x0000_s1039" type="#_x0000_t202" style="position:absolute;left:0;text-align:left;margin-left:361.75pt;margin-top:706.15pt;width:70.6pt;height: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" filled="f" stroked="f">
                <o:lock v:ext="edit" shapetype="t"/>
                <v:textbox style="mso-fit-shape-to-text:t">
                  <w:txbxContent>
                    <w:p w14:paraId="040E5E42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tel.: 582 342 311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w:drawing>
          <wp:anchor distT="0" distB="0" distL="114300" distR="114300" simplePos="0" relativeHeight="251670016" behindDoc="0" locked="0" layoutInCell="1" allowOverlap="1" wp14:anchorId="11BB980D" wp14:editId="64C4E7CA">
            <wp:simplePos x="0" y="0"/>
            <wp:positionH relativeFrom="column">
              <wp:posOffset>5691505</wp:posOffset>
            </wp:positionH>
            <wp:positionV relativeFrom="paragraph">
              <wp:posOffset>8968105</wp:posOffset>
            </wp:positionV>
            <wp:extent cx="446405" cy="488950"/>
            <wp:effectExtent l="0" t="0" r="0" b="6350"/>
            <wp:wrapNone/>
            <wp:docPr id="74" name="obrázek 74" descr="znak_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znak_p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FD0BA5" wp14:editId="36B49BEC">
                <wp:simplePos x="0" y="0"/>
                <wp:positionH relativeFrom="column">
                  <wp:posOffset>4594225</wp:posOffset>
                </wp:positionH>
                <wp:positionV relativeFrom="paragraph">
                  <wp:posOffset>8498840</wp:posOffset>
                </wp:positionV>
                <wp:extent cx="1663065" cy="91440"/>
                <wp:effectExtent l="6350" t="20955" r="6985" b="11430"/>
                <wp:wrapNone/>
                <wp:docPr id="29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AA0C0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URL:  http://spsasou.prostejov.cz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FD0BA5" id="WordArt 76" o:spid="_x0000_s1040" type="#_x0000_t202" style="position:absolute;left:0;text-align:left;margin-left:361.75pt;margin-top:669.2pt;width:130.95pt;height: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3BDAA0C0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URL:  http://spsasou.prostejov.cz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CE84A0" wp14:editId="12C2CA71">
                <wp:simplePos x="0" y="0"/>
                <wp:positionH relativeFrom="column">
                  <wp:posOffset>5027295</wp:posOffset>
                </wp:positionH>
                <wp:positionV relativeFrom="paragraph">
                  <wp:posOffset>8787130</wp:posOffset>
                </wp:positionV>
                <wp:extent cx="1135380" cy="90170"/>
                <wp:effectExtent l="10795" t="13970" r="6350" b="10160"/>
                <wp:wrapNone/>
                <wp:docPr id="28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5380" cy="901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C98ADD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sps_pv.lid@infos.cz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CE84A0" id="WordArt 75" o:spid="_x0000_s1041" type="#_x0000_t202" style="position:absolute;left:0;text-align:left;margin-left:395.85pt;margin-top:691.9pt;width:89.4pt;height: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" filled="f" stroked="f">
                <o:lock v:ext="edit" shapetype="t"/>
                <v:textbox style="mso-fit-shape-to-text:t">
                  <w:txbxContent>
                    <w:p w14:paraId="6BC98ADD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sps_pv.lid@infos.cz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DCFC22" wp14:editId="19C18F34">
                <wp:simplePos x="0" y="0"/>
                <wp:positionH relativeFrom="column">
                  <wp:posOffset>4594225</wp:posOffset>
                </wp:positionH>
                <wp:positionV relativeFrom="paragraph">
                  <wp:posOffset>8644255</wp:posOffset>
                </wp:positionV>
                <wp:extent cx="1663065" cy="91440"/>
                <wp:effectExtent l="6350" t="13970" r="6985" b="8890"/>
                <wp:wrapNone/>
                <wp:docPr id="27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CD4018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E-mail: red.spsasoupv@infos.cz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DCFC22" id="WordArt 70" o:spid="_x0000_s1042" type="#_x0000_t202" style="position:absolute;left:0;text-align:left;margin-left:361.75pt;margin-top:680.65pt;width:130.95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33CD4018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E-mail: red.spsasoupv@infos.cz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9F721E" wp14:editId="4CE9B387">
                <wp:simplePos x="0" y="0"/>
                <wp:positionH relativeFrom="column">
                  <wp:posOffset>59442</wp:posOffset>
                </wp:positionH>
                <wp:positionV relativeFrom="paragraph">
                  <wp:posOffset>10298</wp:posOffset>
                </wp:positionV>
                <wp:extent cx="2800101" cy="91440"/>
                <wp:effectExtent l="0" t="0" r="0" b="0"/>
                <wp:wrapNone/>
                <wp:docPr id="20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101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A183C" w14:textId="77777777" w:rsidR="0032753B" w:rsidRPr="00F67538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9F721E" id="WordArt 94" o:spid="_x0000_s1043" type="#_x0000_t202" style="position:absolute;left:0;text-align:left;margin-left:4.7pt;margin-top:.8pt;width:220.5pt;height:7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" filled="f" stroked="f">
                <o:lock v:ext="edit" shapetype="t"/>
                <v:textbox style="mso-fit-shape-to-text:t">
                  <w:txbxContent>
                    <w:p w14:paraId="542A183C" w14:textId="77777777" w:rsidR="0032753B" w:rsidRPr="00F67538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5681">
        <w:rPr>
          <w:rFonts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991896" wp14:editId="58510476">
                <wp:simplePos x="0" y="0"/>
                <wp:positionH relativeFrom="column">
                  <wp:posOffset>4004945</wp:posOffset>
                </wp:positionH>
                <wp:positionV relativeFrom="paragraph">
                  <wp:posOffset>1207770</wp:posOffset>
                </wp:positionV>
                <wp:extent cx="1796415" cy="179705"/>
                <wp:effectExtent l="26670" t="25400" r="15240" b="13970"/>
                <wp:wrapNone/>
                <wp:docPr id="24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6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E097B" w14:textId="77777777" w:rsidR="0032753B" w:rsidRDefault="0032753B" w:rsidP="00F67538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991896" id="WordArt 89" o:spid="_x0000_s1044" type="#_x0000_t202" style="position:absolute;left:0;text-align:left;margin-left:315.35pt;margin-top:95.1pt;width:141.45pt;height:14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14:paraId="417E097B" w14:textId="77777777" w:rsidR="0032753B" w:rsidRDefault="0032753B" w:rsidP="00F67538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75681">
        <w:rPr>
          <w:rFonts w:cs="Arial"/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 wp14:anchorId="37251821" wp14:editId="251B8E18">
            <wp:simplePos x="0" y="0"/>
            <wp:positionH relativeFrom="column">
              <wp:posOffset>5091430</wp:posOffset>
            </wp:positionH>
            <wp:positionV relativeFrom="paragraph">
              <wp:posOffset>593090</wp:posOffset>
            </wp:positionV>
            <wp:extent cx="446405" cy="488950"/>
            <wp:effectExtent l="0" t="0" r="0" b="6350"/>
            <wp:wrapNone/>
            <wp:docPr id="92" name="obrázek 92" descr="znak_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znak_p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26FBF9" wp14:editId="4B9D3D59">
                <wp:simplePos x="0" y="0"/>
                <wp:positionH relativeFrom="column">
                  <wp:posOffset>4594225</wp:posOffset>
                </wp:positionH>
                <wp:positionV relativeFrom="paragraph">
                  <wp:posOffset>8287385</wp:posOffset>
                </wp:positionV>
                <wp:extent cx="1771015" cy="158115"/>
                <wp:effectExtent l="25400" t="27940" r="13335" b="13970"/>
                <wp:wrapNone/>
                <wp:docPr id="18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39ED5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Lidická ul. č.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26FBF9" id="WordArt 50" o:spid="_x0000_s1045" type="#_x0000_t202" style="position:absolute;left:0;text-align:left;margin-left:361.75pt;margin-top:652.55pt;width:139.45pt;height:12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14:paraId="49D39ED5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Lidická ul. č. 4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475A84" wp14:editId="4E687C54">
                <wp:simplePos x="0" y="0"/>
                <wp:positionH relativeFrom="column">
                  <wp:posOffset>4594225</wp:posOffset>
                </wp:positionH>
                <wp:positionV relativeFrom="paragraph">
                  <wp:posOffset>9304020</wp:posOffset>
                </wp:positionV>
                <wp:extent cx="914400" cy="125730"/>
                <wp:effectExtent l="6350" t="6350" r="12700" b="10795"/>
                <wp:wrapNone/>
                <wp:docPr id="17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AAAAA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9F00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000000"/>
                                <w:spacing w:val="144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PSČ  796 01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475A84" id="WordArt 51" o:spid="_x0000_s1046" type="#_x0000_t202" style="position:absolute;left:0;text-align:left;margin-left:361.75pt;margin-top:732.6pt;width:1in;height:9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" filled="f" fillcolor="#aaa" stroked="f">
                <v:fill focus="100%" type="gradient"/>
                <o:lock v:ext="edit" shapetype="t"/>
                <v:textbox style="mso-fit-shape-to-text:t">
                  <w:txbxContent>
                    <w:p w14:paraId="3799F00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outline/>
                          <w:color w:val="000000"/>
                          <w:spacing w:val="144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PSČ  796 01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767E75" wp14:editId="71DDFD1B">
                <wp:simplePos x="0" y="0"/>
                <wp:positionH relativeFrom="column">
                  <wp:posOffset>4594225</wp:posOffset>
                </wp:positionH>
                <wp:positionV relativeFrom="paragraph">
                  <wp:posOffset>9484360</wp:posOffset>
                </wp:positionV>
                <wp:extent cx="1796415" cy="179705"/>
                <wp:effectExtent l="25400" t="34290" r="16510" b="5080"/>
                <wp:wrapNone/>
                <wp:docPr id="16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6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E06DAF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PROSTĚJOV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767E75" id="WordArt 53" o:spid="_x0000_s1047" type="#_x0000_t202" style="position:absolute;left:0;text-align:left;margin-left:361.75pt;margin-top:746.8pt;width:141.45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" filled="f" stroked="f">
                <o:lock v:ext="edit" shapetype="t"/>
                <v:textbox style="mso-fit-shape-to-text:t">
                  <w:txbxContent>
                    <w:p w14:paraId="5EE06DAF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PROSTĚJOV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3F442" wp14:editId="05FE8722">
                <wp:simplePos x="0" y="0"/>
                <wp:positionH relativeFrom="column">
                  <wp:posOffset>4594225</wp:posOffset>
                </wp:positionH>
                <wp:positionV relativeFrom="paragraph">
                  <wp:posOffset>9148445</wp:posOffset>
                </wp:positionV>
                <wp:extent cx="896620" cy="79375"/>
                <wp:effectExtent l="6350" t="12700" r="11430" b="12700"/>
                <wp:wrapNone/>
                <wp:docPr id="15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CD71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fax: 582 342 322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43F442" id="WordArt 54" o:spid="_x0000_s1048" type="#_x0000_t202" style="position:absolute;left:0;text-align:left;margin-left:361.75pt;margin-top:720.35pt;width:70.6pt;height: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" filled="f" stroked="f">
                <o:lock v:ext="edit" shapetype="t"/>
                <v:textbox style="mso-fit-shape-to-text:t">
                  <w:txbxContent>
                    <w:p w14:paraId="48FCD71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fax: 582 342 322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92E046" wp14:editId="6DB28464">
                <wp:simplePos x="0" y="0"/>
                <wp:positionH relativeFrom="column">
                  <wp:posOffset>4594225</wp:posOffset>
                </wp:positionH>
                <wp:positionV relativeFrom="paragraph">
                  <wp:posOffset>8968105</wp:posOffset>
                </wp:positionV>
                <wp:extent cx="896620" cy="79375"/>
                <wp:effectExtent l="6350" t="13335" r="11430" b="12065"/>
                <wp:wrapNone/>
                <wp:docPr id="14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623102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tel.: 582 342 311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92E046" id="WordArt 55" o:spid="_x0000_s1049" type="#_x0000_t202" style="position:absolute;left:0;text-align:left;margin-left:361.75pt;margin-top:706.15pt;width:70.6pt;height: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3E623102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tel.: 582 342 311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w:drawing>
          <wp:anchor distT="0" distB="0" distL="114300" distR="114300" simplePos="0" relativeHeight="251651584" behindDoc="0" locked="0" layoutInCell="1" allowOverlap="1" wp14:anchorId="748DDB8C" wp14:editId="012C875E">
            <wp:simplePos x="0" y="0"/>
            <wp:positionH relativeFrom="column">
              <wp:posOffset>5691505</wp:posOffset>
            </wp:positionH>
            <wp:positionV relativeFrom="paragraph">
              <wp:posOffset>8968105</wp:posOffset>
            </wp:positionV>
            <wp:extent cx="446405" cy="488950"/>
            <wp:effectExtent l="0" t="0" r="0" b="6350"/>
            <wp:wrapNone/>
            <wp:docPr id="56" name="obrázek 56" descr="znak_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znak_p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51DE38" wp14:editId="73C6BF3E">
                <wp:simplePos x="0" y="0"/>
                <wp:positionH relativeFrom="column">
                  <wp:posOffset>4594225</wp:posOffset>
                </wp:positionH>
                <wp:positionV relativeFrom="paragraph">
                  <wp:posOffset>8498840</wp:posOffset>
                </wp:positionV>
                <wp:extent cx="1663065" cy="91440"/>
                <wp:effectExtent l="6350" t="20320" r="6985" b="12065"/>
                <wp:wrapNone/>
                <wp:docPr id="13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01EFC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URL:  http://spsasou.prostejov.cz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51DE38" id="WordArt 58" o:spid="_x0000_s1050" type="#_x0000_t202" style="position:absolute;left:0;text-align:left;margin-left:361.75pt;margin-top:669.2pt;width:130.95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69D01EFC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URL:  http://spsasou.prostejov.cz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A39C02" wp14:editId="61A4B8F0">
                <wp:simplePos x="0" y="0"/>
                <wp:positionH relativeFrom="column">
                  <wp:posOffset>5027295</wp:posOffset>
                </wp:positionH>
                <wp:positionV relativeFrom="paragraph">
                  <wp:posOffset>8787130</wp:posOffset>
                </wp:positionV>
                <wp:extent cx="1135380" cy="90170"/>
                <wp:effectExtent l="10795" t="13335" r="6350" b="10795"/>
                <wp:wrapNone/>
                <wp:docPr id="12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5380" cy="901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20132F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sps_pv.lid@infos.cz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A39C02" id="WordArt 57" o:spid="_x0000_s1051" type="#_x0000_t202" style="position:absolute;left:0;text-align:left;margin-left:395.85pt;margin-top:691.9pt;width:89.4pt;height: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" filled="f" stroked="f">
                <o:lock v:ext="edit" shapetype="t"/>
                <v:textbox style="mso-fit-shape-to-text:t">
                  <w:txbxContent>
                    <w:p w14:paraId="2020132F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sps_pv.lid@infos.cz</w:t>
                      </w:r>
                    </w:p>
                  </w:txbxContent>
                </v:textbox>
              </v:shape>
            </w:pict>
          </mc:Fallback>
        </mc:AlternateContent>
      </w:r>
      <w:r w:rsidR="00575681"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57C295" wp14:editId="4CD0771D">
                <wp:simplePos x="0" y="0"/>
                <wp:positionH relativeFrom="column">
                  <wp:posOffset>4594225</wp:posOffset>
                </wp:positionH>
                <wp:positionV relativeFrom="paragraph">
                  <wp:posOffset>8644255</wp:posOffset>
                </wp:positionV>
                <wp:extent cx="1663065" cy="91440"/>
                <wp:effectExtent l="6350" t="13335" r="6985" b="9525"/>
                <wp:wrapNone/>
                <wp:docPr id="11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E22867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E-mail: red.spsasoupv@infos.cz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57C295" id="WordArt 52" o:spid="_x0000_s1052" type="#_x0000_t202" style="position:absolute;left:0;text-align:left;margin-left:361.75pt;margin-top:680.65pt;width:130.95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" filled="f" stroked="f">
                <o:lock v:ext="edit" shapetype="t"/>
                <v:textbox style="mso-fit-shape-to-text:t">
                  <w:txbxContent>
                    <w:p w14:paraId="78E22867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E-mail: red.spsasoupv@infos.cz</w:t>
                      </w:r>
                    </w:p>
                  </w:txbxContent>
                </v:textbox>
              </v:shape>
            </w:pict>
          </mc:Fallback>
        </mc:AlternateContent>
      </w:r>
    </w:p>
    <w:p w14:paraId="25FC9633" w14:textId="77777777" w:rsidR="007C0DFA" w:rsidRDefault="003740F1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767B15" wp14:editId="005CD5E2">
                <wp:simplePos x="0" y="0"/>
                <wp:positionH relativeFrom="margin">
                  <wp:posOffset>3106420</wp:posOffset>
                </wp:positionH>
                <wp:positionV relativeFrom="paragraph">
                  <wp:posOffset>10795</wp:posOffset>
                </wp:positionV>
                <wp:extent cx="2276475" cy="1209675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9BCB3" w14:textId="77777777" w:rsidR="0032753B" w:rsidRPr="003740F1" w:rsidRDefault="0032753B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3740F1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Lidická ul. č. 4</w:t>
                            </w:r>
                          </w:p>
                          <w:p w14:paraId="1BE90F6C" w14:textId="77777777" w:rsidR="0032753B" w:rsidRPr="00426F49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 xml:space="preserve">URL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426F4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28"/>
                                <w:u w:val="none"/>
                              </w:rPr>
                              <w:t>https://www.</w:t>
                            </w:r>
                            <w:r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28"/>
                                <w:u w:val="none"/>
                              </w:rPr>
                              <w:t>sps</w:t>
                            </w:r>
                            <w:r w:rsidRPr="00426F4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28"/>
                                <w:u w:val="none"/>
                              </w:rPr>
                              <w:t>asoupv.cz</w:t>
                            </w:r>
                          </w:p>
                          <w:p w14:paraId="57016764" w14:textId="77777777" w:rsidR="0032753B" w:rsidRPr="00426F49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426F49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 xml:space="preserve">E-mail: </w:t>
                            </w:r>
                            <w:r w:rsidRPr="00426F49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426F4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28"/>
                                <w:u w:val="none"/>
                              </w:rPr>
                              <w:t>red.spsasoupv@infos.cz</w:t>
                            </w:r>
                          </w:p>
                          <w:p w14:paraId="6BE85A44" w14:textId="77777777" w:rsidR="0032753B" w:rsidRPr="00426F49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426F49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426F4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28"/>
                                <w:u w:val="none"/>
                              </w:rPr>
                              <w:t>sps_pv.lid@infos.cz</w:t>
                            </w:r>
                          </w:p>
                          <w:p w14:paraId="4BDBD4F8" w14:textId="77777777" w:rsidR="0032753B" w:rsidRPr="003740F1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>582 342 311</w:t>
                            </w:r>
                          </w:p>
                          <w:p w14:paraId="4B860815" w14:textId="77777777" w:rsidR="0032753B" w:rsidRPr="003740F1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 xml:space="preserve">fax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>582 342 322</w:t>
                            </w:r>
                          </w:p>
                          <w:p w14:paraId="6FF0ED3C" w14:textId="77777777" w:rsidR="0032753B" w:rsidRPr="003740F1" w:rsidRDefault="003275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>PSČ</w:t>
                            </w: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ab/>
                            </w:r>
                            <w:r w:rsidRPr="003740F1"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  <w:t>796 01</w:t>
                            </w:r>
                          </w:p>
                          <w:p w14:paraId="08CA0E50" w14:textId="77777777" w:rsidR="0032753B" w:rsidRPr="003740F1" w:rsidRDefault="0032753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3740F1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Prostějov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767B15" id="Textové pole 25" o:spid="_x0000_s1053" type="#_x0000_t202" style="position:absolute;left:0;text-align:left;margin-left:244.6pt;margin-top:.85pt;width:179.25pt;height:95.25pt;z-index:251684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" filled="f" stroked="f" strokeweight=".5pt">
                <v:textbox>
                  <w:txbxContent>
                    <w:p w14:paraId="6399BCB3" w14:textId="77777777" w:rsidR="0032753B" w:rsidRPr="003740F1" w:rsidRDefault="0032753B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3740F1">
                        <w:rPr>
                          <w:rFonts w:ascii="Arial" w:hAnsi="Arial" w:cs="Arial"/>
                          <w:b/>
                          <w:szCs w:val="28"/>
                        </w:rPr>
                        <w:t>Lidická ul. č. 4</w:t>
                      </w:r>
                    </w:p>
                    <w:p w14:paraId="1BE90F6C" w14:textId="77777777" w:rsidR="0032753B" w:rsidRPr="00426F49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 xml:space="preserve">URL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426F49">
                        <w:rPr>
                          <w:rStyle w:val="Hypertextovodkaz"/>
                          <w:rFonts w:ascii="Arial" w:hAnsi="Arial" w:cs="Arial"/>
                          <w:b/>
                          <w:color w:val="auto"/>
                          <w:sz w:val="18"/>
                          <w:szCs w:val="28"/>
                          <w:u w:val="none"/>
                        </w:rPr>
                        <w:t>https://www.</w:t>
                      </w:r>
                      <w:r>
                        <w:rPr>
                          <w:rStyle w:val="Hypertextovodkaz"/>
                          <w:rFonts w:ascii="Arial" w:hAnsi="Arial" w:cs="Arial"/>
                          <w:b/>
                          <w:color w:val="auto"/>
                          <w:sz w:val="18"/>
                          <w:szCs w:val="28"/>
                          <w:u w:val="none"/>
                        </w:rPr>
                        <w:t>sps</w:t>
                      </w:r>
                      <w:r w:rsidRPr="00426F49">
                        <w:rPr>
                          <w:rStyle w:val="Hypertextovodkaz"/>
                          <w:rFonts w:ascii="Arial" w:hAnsi="Arial" w:cs="Arial"/>
                          <w:b/>
                          <w:color w:val="auto"/>
                          <w:sz w:val="18"/>
                          <w:szCs w:val="28"/>
                          <w:u w:val="none"/>
                        </w:rPr>
                        <w:t>asoupv.cz</w:t>
                      </w:r>
                    </w:p>
                    <w:p w14:paraId="57016764" w14:textId="77777777" w:rsidR="0032753B" w:rsidRPr="00426F49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426F49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 xml:space="preserve">E-mail: </w:t>
                      </w:r>
                      <w:r w:rsidRPr="00426F49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426F49">
                        <w:rPr>
                          <w:rStyle w:val="Hypertextovodkaz"/>
                          <w:rFonts w:ascii="Arial" w:hAnsi="Arial" w:cs="Arial"/>
                          <w:b/>
                          <w:color w:val="auto"/>
                          <w:sz w:val="18"/>
                          <w:szCs w:val="28"/>
                          <w:u w:val="none"/>
                        </w:rPr>
                        <w:t>red.spsasoupv@infos.cz</w:t>
                      </w:r>
                    </w:p>
                    <w:p w14:paraId="6BE85A44" w14:textId="77777777" w:rsidR="0032753B" w:rsidRPr="00426F49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426F49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426F49">
                        <w:rPr>
                          <w:rStyle w:val="Hypertextovodkaz"/>
                          <w:rFonts w:ascii="Arial" w:hAnsi="Arial" w:cs="Arial"/>
                          <w:b/>
                          <w:color w:val="auto"/>
                          <w:sz w:val="18"/>
                          <w:szCs w:val="28"/>
                          <w:u w:val="none"/>
                        </w:rPr>
                        <w:t>sps_pv.lid@infos.cz</w:t>
                      </w:r>
                    </w:p>
                    <w:p w14:paraId="4BDBD4F8" w14:textId="77777777" w:rsidR="0032753B" w:rsidRPr="003740F1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>582 342 311</w:t>
                      </w:r>
                    </w:p>
                    <w:p w14:paraId="4B860815" w14:textId="77777777" w:rsidR="0032753B" w:rsidRPr="003740F1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 xml:space="preserve">fax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>582 342 322</w:t>
                      </w:r>
                    </w:p>
                    <w:p w14:paraId="6FF0ED3C" w14:textId="77777777" w:rsidR="0032753B" w:rsidRPr="003740F1" w:rsidRDefault="0032753B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>PSČ</w:t>
                      </w: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ab/>
                      </w:r>
                      <w:r w:rsidRPr="003740F1"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  <w:t>796 01</w:t>
                      </w:r>
                    </w:p>
                    <w:p w14:paraId="08CA0E50" w14:textId="77777777" w:rsidR="0032753B" w:rsidRPr="003740F1" w:rsidRDefault="0032753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3740F1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Prostějov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38">
        <w:rPr>
          <w:rFonts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85FF52" wp14:editId="23A09375">
                <wp:simplePos x="0" y="0"/>
                <wp:positionH relativeFrom="column">
                  <wp:posOffset>1245235</wp:posOffset>
                </wp:positionH>
                <wp:positionV relativeFrom="paragraph">
                  <wp:posOffset>86995</wp:posOffset>
                </wp:positionV>
                <wp:extent cx="896620" cy="79375"/>
                <wp:effectExtent l="7620" t="13970" r="10160" b="11430"/>
                <wp:wrapNone/>
                <wp:docPr id="26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6806E" w14:textId="77777777" w:rsidR="0032753B" w:rsidRDefault="0032753B" w:rsidP="00F67538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85FF52" id="WordArt 91" o:spid="_x0000_s1054" type="#_x0000_t202" style="position:absolute;left:0;text-align:left;margin-left:98.05pt;margin-top:6.85pt;width:70.6pt;height: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" filled="f" stroked="f">
                <o:lock v:ext="edit" shapetype="t"/>
                <v:textbox style="mso-fit-shape-to-text:t">
                  <w:txbxContent>
                    <w:p w14:paraId="2096806E" w14:textId="77777777" w:rsidR="0032753B" w:rsidRDefault="0032753B" w:rsidP="00F67538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661AE510" w14:textId="77777777" w:rsidR="007C0DFA" w:rsidRDefault="00575681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45A6DC" wp14:editId="251F3827">
                <wp:simplePos x="0" y="0"/>
                <wp:positionH relativeFrom="column">
                  <wp:posOffset>4594225</wp:posOffset>
                </wp:positionH>
                <wp:positionV relativeFrom="paragraph">
                  <wp:posOffset>8287385</wp:posOffset>
                </wp:positionV>
                <wp:extent cx="1771015" cy="158115"/>
                <wp:effectExtent l="25400" t="25400" r="13335" b="6985"/>
                <wp:wrapNone/>
                <wp:docPr id="1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FCCF18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Lidická ul. č.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45A6DC" id="WordArt 41" o:spid="_x0000_s1055" type="#_x0000_t202" style="position:absolute;left:0;text-align:left;margin-left:361.75pt;margin-top:652.55pt;width:139.45pt;height:12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7EFCCF18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Lidická ul. č.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B9F374" wp14:editId="2DBD8754">
                <wp:simplePos x="0" y="0"/>
                <wp:positionH relativeFrom="column">
                  <wp:posOffset>4594225</wp:posOffset>
                </wp:positionH>
                <wp:positionV relativeFrom="paragraph">
                  <wp:posOffset>9304020</wp:posOffset>
                </wp:positionV>
                <wp:extent cx="914400" cy="125730"/>
                <wp:effectExtent l="6350" t="13335" r="12700" b="13335"/>
                <wp:wrapNone/>
                <wp:docPr id="9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AAAAA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3E7850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000000"/>
                                <w:spacing w:val="144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PSČ  796 01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B9F374" id="WordArt 42" o:spid="_x0000_s1056" type="#_x0000_t202" style="position:absolute;left:0;text-align:left;margin-left:361.75pt;margin-top:732.6pt;width:1in;height:9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" filled="f" fillcolor="#aaa" stroked="f">
                <v:fill focus="100%" type="gradient"/>
                <o:lock v:ext="edit" shapetype="t"/>
                <v:textbox style="mso-fit-shape-to-text:t">
                  <w:txbxContent>
                    <w:p w14:paraId="303E7850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outline/>
                          <w:color w:val="000000"/>
                          <w:spacing w:val="144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PSČ  796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AFD615A" wp14:editId="458CB09B">
                <wp:simplePos x="0" y="0"/>
                <wp:positionH relativeFrom="column">
                  <wp:posOffset>4594225</wp:posOffset>
                </wp:positionH>
                <wp:positionV relativeFrom="paragraph">
                  <wp:posOffset>9484360</wp:posOffset>
                </wp:positionV>
                <wp:extent cx="1796415" cy="179705"/>
                <wp:effectExtent l="25400" t="31750" r="16510" b="7620"/>
                <wp:wrapNone/>
                <wp:docPr id="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6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931B1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PROSTĚJOV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FD615A" id="WordArt 44" o:spid="_x0000_s1057" type="#_x0000_t202" style="position:absolute;left:0;text-align:left;margin-left:361.75pt;margin-top:746.8pt;width:141.45pt;height:14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" filled="f" stroked="f">
                <o:lock v:ext="edit" shapetype="t"/>
                <v:textbox style="mso-fit-shape-to-text:t">
                  <w:txbxContent>
                    <w:p w14:paraId="26C931B1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PROSTĚJOV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600E43" wp14:editId="1D100605">
                <wp:simplePos x="0" y="0"/>
                <wp:positionH relativeFrom="column">
                  <wp:posOffset>4594225</wp:posOffset>
                </wp:positionH>
                <wp:positionV relativeFrom="paragraph">
                  <wp:posOffset>9148445</wp:posOffset>
                </wp:positionV>
                <wp:extent cx="896620" cy="79375"/>
                <wp:effectExtent l="6350" t="10160" r="11430" b="5715"/>
                <wp:wrapNone/>
                <wp:docPr id="7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9408F8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fax: 582 342 322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600E43" id="WordArt 45" o:spid="_x0000_s1058" type="#_x0000_t202" style="position:absolute;left:0;text-align:left;margin-left:361.75pt;margin-top:720.35pt;width:70.6pt;height: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" filled="f" stroked="f">
                <o:lock v:ext="edit" shapetype="t"/>
                <v:textbox style="mso-fit-shape-to-text:t">
                  <w:txbxContent>
                    <w:p w14:paraId="5A9408F8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fax: 582 342 322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C3B3F4" wp14:editId="10DB4BB8">
                <wp:simplePos x="0" y="0"/>
                <wp:positionH relativeFrom="column">
                  <wp:posOffset>4594225</wp:posOffset>
                </wp:positionH>
                <wp:positionV relativeFrom="paragraph">
                  <wp:posOffset>8968105</wp:posOffset>
                </wp:positionV>
                <wp:extent cx="896620" cy="79375"/>
                <wp:effectExtent l="6350" t="20320" r="11430" b="5080"/>
                <wp:wrapNone/>
                <wp:docPr id="6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6620" cy="793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125C3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tel.: 582 342 311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C3B3F4" id="WordArt 46" o:spid="_x0000_s1059" type="#_x0000_t202" style="position:absolute;left:0;text-align:left;margin-left:361.75pt;margin-top:706.15pt;width:70.6pt;height: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" filled="f" stroked="f">
                <o:lock v:ext="edit" shapetype="t"/>
                <v:textbox style="mso-fit-shape-to-text:t">
                  <w:txbxContent>
                    <w:p w14:paraId="489125C3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tel.: 582 342 311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w:drawing>
          <wp:anchor distT="0" distB="0" distL="114300" distR="114300" simplePos="0" relativeHeight="251642368" behindDoc="0" locked="0" layoutInCell="1" allowOverlap="1" wp14:anchorId="47F48E89" wp14:editId="0C0CFC8F">
            <wp:simplePos x="0" y="0"/>
            <wp:positionH relativeFrom="column">
              <wp:posOffset>5691505</wp:posOffset>
            </wp:positionH>
            <wp:positionV relativeFrom="paragraph">
              <wp:posOffset>8968105</wp:posOffset>
            </wp:positionV>
            <wp:extent cx="446405" cy="488950"/>
            <wp:effectExtent l="0" t="0" r="0" b="6350"/>
            <wp:wrapNone/>
            <wp:docPr id="47" name="obrázek 47" descr="znak_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znak_p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41A4CE" wp14:editId="165C6F25">
                <wp:simplePos x="0" y="0"/>
                <wp:positionH relativeFrom="column">
                  <wp:posOffset>4594225</wp:posOffset>
                </wp:positionH>
                <wp:positionV relativeFrom="paragraph">
                  <wp:posOffset>8498840</wp:posOffset>
                </wp:positionV>
                <wp:extent cx="1663065" cy="91440"/>
                <wp:effectExtent l="6350" t="17780" r="6985" b="5080"/>
                <wp:wrapNone/>
                <wp:docPr id="5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61872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URL:  http://spsasou.prostejov.cz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41A4CE" id="WordArt 49" o:spid="_x0000_s1060" type="#_x0000_t202" style="position:absolute;left:0;text-align:left;margin-left:361.75pt;margin-top:669.2pt;width:130.95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" filled="f" stroked="f">
                <o:lock v:ext="edit" shapetype="t"/>
                <v:textbox style="mso-fit-shape-to-text:t">
                  <w:txbxContent>
                    <w:p w14:paraId="78761872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URL:  http://spsasou.prostejov.cz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209F07" wp14:editId="4581BF69">
                <wp:simplePos x="0" y="0"/>
                <wp:positionH relativeFrom="column">
                  <wp:posOffset>5027295</wp:posOffset>
                </wp:positionH>
                <wp:positionV relativeFrom="paragraph">
                  <wp:posOffset>8787130</wp:posOffset>
                </wp:positionV>
                <wp:extent cx="1135380" cy="90170"/>
                <wp:effectExtent l="10795" t="10795" r="6350" b="13335"/>
                <wp:wrapNone/>
                <wp:docPr id="4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5380" cy="901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1195A2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sps_pv.lid@infos.cz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209F07" id="WordArt 48" o:spid="_x0000_s1061" type="#_x0000_t202" style="position:absolute;left:0;text-align:left;margin-left:395.85pt;margin-top:691.9pt;width:89.4pt;height: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" filled="f" stroked="f">
                <o:lock v:ext="edit" shapetype="t"/>
                <v:textbox style="mso-fit-shape-to-text:t">
                  <w:txbxContent>
                    <w:p w14:paraId="161195A2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sps_pv.lid@infos.cz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D990054" wp14:editId="11AE608C">
                <wp:simplePos x="0" y="0"/>
                <wp:positionH relativeFrom="column">
                  <wp:posOffset>4594225</wp:posOffset>
                </wp:positionH>
                <wp:positionV relativeFrom="paragraph">
                  <wp:posOffset>8644255</wp:posOffset>
                </wp:positionV>
                <wp:extent cx="1663065" cy="91440"/>
                <wp:effectExtent l="6350" t="10795" r="6985" b="12065"/>
                <wp:wrapNone/>
                <wp:docPr id="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1AB58" w14:textId="77777777" w:rsidR="0032753B" w:rsidRDefault="0032753B" w:rsidP="0057568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E-mail: red.spsasoupv@infos.cz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990054" id="WordArt 43" o:spid="_x0000_s1062" type="#_x0000_t202" style="position:absolute;left:0;text-align:left;margin-left:361.75pt;margin-top:680.65pt;width:130.95pt;height: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" filled="f" stroked="f">
                <o:lock v:ext="edit" shapetype="t"/>
                <v:textbox style="mso-fit-shape-to-text:t">
                  <w:txbxContent>
                    <w:p w14:paraId="7241AB58" w14:textId="77777777" w:rsidR="0032753B" w:rsidRDefault="0032753B" w:rsidP="0057568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E-mail: red.spsasoupv@infos.cz</w:t>
                      </w:r>
                    </w:p>
                  </w:txbxContent>
                </v:textbox>
              </v:shape>
            </w:pict>
          </mc:Fallback>
        </mc:AlternateContent>
      </w:r>
    </w:p>
    <w:p w14:paraId="30D27C0B" w14:textId="77777777" w:rsidR="007C0DFA" w:rsidRDefault="00F67538" w:rsidP="00DE169C">
      <w:pPr>
        <w:pStyle w:val="Zkladntext"/>
        <w:jc w:val="left"/>
        <w:rPr>
          <w:rFonts w:ascii="Times New Roman" w:hAnsi="Times New Roman"/>
          <w:b/>
          <w:sz w:val="24"/>
        </w:rPr>
      </w:pPr>
      <w:r>
        <w:rPr>
          <w:rFonts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BAA004" wp14:editId="3799AC65">
                <wp:simplePos x="0" y="0"/>
                <wp:positionH relativeFrom="column">
                  <wp:posOffset>-869204</wp:posOffset>
                </wp:positionH>
                <wp:positionV relativeFrom="paragraph">
                  <wp:posOffset>176475</wp:posOffset>
                </wp:positionV>
                <wp:extent cx="1663065" cy="91440"/>
                <wp:effectExtent l="7620" t="13970" r="5715" b="8890"/>
                <wp:wrapNone/>
                <wp:docPr id="23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3065" cy="914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0F98FB" w14:textId="77777777" w:rsidR="0032753B" w:rsidRDefault="0032753B" w:rsidP="00F67538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BAA004" id="WordArt 88" o:spid="_x0000_s1063" type="#_x0000_t202" style="position:absolute;margin-left:-68.45pt;margin-top:13.9pt;width:130.95pt;height:7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" filled="f" stroked="f">
                <o:lock v:ext="edit" shapetype="t"/>
                <v:textbox style="mso-fit-shape-to-text:t">
                  <w:txbxContent>
                    <w:p w14:paraId="1A0F98FB" w14:textId="77777777" w:rsidR="0032753B" w:rsidRDefault="0032753B" w:rsidP="00F67538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15ED74AF" w14:textId="77777777" w:rsidR="00E2261B" w:rsidRDefault="00E2261B" w:rsidP="00DE169C">
      <w:pPr>
        <w:pStyle w:val="Zkladntext"/>
        <w:jc w:val="left"/>
        <w:rPr>
          <w:rFonts w:ascii="Times New Roman" w:hAnsi="Times New Roman"/>
          <w:b/>
          <w:sz w:val="24"/>
        </w:rPr>
      </w:pPr>
    </w:p>
    <w:p w14:paraId="51A22A60" w14:textId="77777777" w:rsidR="00A53824" w:rsidRDefault="00A53824" w:rsidP="00246BB7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554085AE" w14:textId="77777777" w:rsidR="00F67538" w:rsidRPr="00DE3E06" w:rsidRDefault="00F67538" w:rsidP="00246BB7">
      <w:pPr>
        <w:pStyle w:val="Zkladntext"/>
        <w:rPr>
          <w:rFonts w:ascii="Times New Roman" w:hAnsi="Times New Roman"/>
          <w:b/>
          <w:sz w:val="28"/>
          <w:szCs w:val="28"/>
          <w:lang w:val="cs-CZ"/>
        </w:rPr>
      </w:pPr>
    </w:p>
    <w:p w14:paraId="27555820" w14:textId="77777777" w:rsidR="00573BDD" w:rsidRPr="00246BB7" w:rsidRDefault="00853928" w:rsidP="00246BB7">
      <w:pPr>
        <w:pStyle w:val="Zkladntext"/>
        <w:rPr>
          <w:rFonts w:ascii="Times New Roman" w:hAnsi="Times New Roman"/>
          <w:b/>
          <w:sz w:val="28"/>
          <w:szCs w:val="28"/>
        </w:rPr>
      </w:pPr>
      <w:r w:rsidRPr="00246BB7">
        <w:rPr>
          <w:rFonts w:ascii="Times New Roman" w:hAnsi="Times New Roman"/>
          <w:b/>
          <w:sz w:val="28"/>
          <w:szCs w:val="28"/>
        </w:rPr>
        <w:lastRenderedPageBreak/>
        <w:t>Část I.</w:t>
      </w:r>
    </w:p>
    <w:p w14:paraId="10229D64" w14:textId="77777777" w:rsidR="00853928" w:rsidRPr="00573BDD" w:rsidRDefault="00853928">
      <w:pPr>
        <w:pStyle w:val="Zkladntext"/>
        <w:rPr>
          <w:rFonts w:ascii="Times New Roman" w:hAnsi="Times New Roman"/>
          <w:sz w:val="28"/>
          <w:szCs w:val="28"/>
        </w:rPr>
      </w:pPr>
      <w:r w:rsidRPr="00B23664">
        <w:rPr>
          <w:rFonts w:ascii="Times New Roman" w:hAnsi="Times New Roman"/>
          <w:b/>
          <w:sz w:val="28"/>
          <w:szCs w:val="28"/>
          <w:highlight w:val="lightGray"/>
          <w:shd w:val="clear" w:color="auto" w:fill="E6E6E6"/>
        </w:rPr>
        <w:t>ZÁKLADNÍ CHARAKTERISTIKA ŠKOLY</w:t>
      </w:r>
    </w:p>
    <w:p w14:paraId="1AFCD009" w14:textId="77777777" w:rsidR="00853928" w:rsidRPr="00573BDD" w:rsidRDefault="00853928">
      <w:pPr>
        <w:pStyle w:val="Zkladntext"/>
        <w:rPr>
          <w:rFonts w:ascii="Times New Roman" w:hAnsi="Times New Roman"/>
          <w:sz w:val="24"/>
        </w:rPr>
      </w:pPr>
    </w:p>
    <w:p w14:paraId="6FC5A06A" w14:textId="77777777" w:rsidR="00853928" w:rsidRPr="00573BDD" w:rsidRDefault="00853928" w:rsidP="00C07D0F">
      <w:pPr>
        <w:pStyle w:val="Zkladntext"/>
        <w:ind w:left="2127" w:hanging="2127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Název školy:</w:t>
      </w:r>
      <w:r w:rsidRPr="00573BDD">
        <w:rPr>
          <w:rFonts w:ascii="Times New Roman" w:hAnsi="Times New Roman"/>
          <w:sz w:val="24"/>
        </w:rPr>
        <w:tab/>
        <w:t xml:space="preserve">Střední </w:t>
      </w:r>
      <w:r w:rsidR="00C07D0F" w:rsidRPr="00573BDD">
        <w:rPr>
          <w:rFonts w:ascii="Times New Roman" w:hAnsi="Times New Roman"/>
          <w:sz w:val="24"/>
        </w:rPr>
        <w:t xml:space="preserve">odborná škola </w:t>
      </w:r>
      <w:r w:rsidRPr="00573BDD">
        <w:rPr>
          <w:rFonts w:ascii="Times New Roman" w:hAnsi="Times New Roman"/>
          <w:sz w:val="24"/>
        </w:rPr>
        <w:t>pr</w:t>
      </w:r>
      <w:r w:rsidR="00C07D0F" w:rsidRPr="00573BDD">
        <w:rPr>
          <w:rFonts w:ascii="Times New Roman" w:hAnsi="Times New Roman"/>
          <w:sz w:val="24"/>
        </w:rPr>
        <w:t>ůmyslová</w:t>
      </w:r>
      <w:r w:rsidRPr="00573BDD">
        <w:rPr>
          <w:rFonts w:ascii="Times New Roman" w:hAnsi="Times New Roman"/>
          <w:sz w:val="24"/>
        </w:rPr>
        <w:t xml:space="preserve"> a Střední odborné učiliště</w:t>
      </w:r>
      <w:r w:rsidR="00C07D0F" w:rsidRPr="00573BDD">
        <w:rPr>
          <w:rFonts w:ascii="Times New Roman" w:hAnsi="Times New Roman"/>
          <w:sz w:val="24"/>
        </w:rPr>
        <w:t xml:space="preserve"> strojírenské</w:t>
      </w:r>
      <w:r w:rsidRPr="00573BDD">
        <w:rPr>
          <w:rFonts w:ascii="Times New Roman" w:hAnsi="Times New Roman"/>
          <w:sz w:val="24"/>
        </w:rPr>
        <w:t>,</w:t>
      </w:r>
      <w:r w:rsidR="00C07D0F" w:rsidRPr="00573BDD">
        <w:rPr>
          <w:rFonts w:ascii="Times New Roman" w:hAnsi="Times New Roman"/>
          <w:sz w:val="24"/>
        </w:rPr>
        <w:t xml:space="preserve"> </w:t>
      </w:r>
      <w:r w:rsidRPr="00573BDD">
        <w:rPr>
          <w:rFonts w:ascii="Times New Roman" w:hAnsi="Times New Roman"/>
          <w:sz w:val="24"/>
        </w:rPr>
        <w:t>Prostějov, Lidická 4</w:t>
      </w:r>
    </w:p>
    <w:p w14:paraId="0BA7F6BA" w14:textId="77777777" w:rsidR="00C07D0F" w:rsidRPr="00573BDD" w:rsidRDefault="00C07D0F" w:rsidP="00C07D0F">
      <w:pPr>
        <w:pStyle w:val="Zkladntext"/>
        <w:ind w:left="2127" w:hanging="2127"/>
        <w:jc w:val="left"/>
        <w:rPr>
          <w:rFonts w:ascii="Times New Roman" w:hAnsi="Times New Roman"/>
          <w:sz w:val="24"/>
        </w:rPr>
      </w:pPr>
    </w:p>
    <w:p w14:paraId="45B0E68E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Sídlo školy:</w:t>
      </w:r>
      <w:r w:rsidRPr="00573BDD">
        <w:rPr>
          <w:rFonts w:ascii="Times New Roman" w:hAnsi="Times New Roman"/>
          <w:b/>
          <w:bCs/>
          <w:sz w:val="24"/>
        </w:rPr>
        <w:tab/>
      </w:r>
      <w:r w:rsidRPr="00573BDD">
        <w:rPr>
          <w:rFonts w:ascii="Times New Roman" w:hAnsi="Times New Roman"/>
          <w:b/>
          <w:bCs/>
          <w:sz w:val="24"/>
        </w:rPr>
        <w:tab/>
      </w:r>
      <w:r w:rsidRPr="00573BDD">
        <w:rPr>
          <w:rFonts w:ascii="Times New Roman" w:hAnsi="Times New Roman"/>
          <w:sz w:val="24"/>
        </w:rPr>
        <w:t>Lidická 4, 796 01 Prostějov</w:t>
      </w:r>
    </w:p>
    <w:p w14:paraId="2E89BD23" w14:textId="77777777" w:rsidR="00853928" w:rsidRPr="00573BDD" w:rsidRDefault="00853928">
      <w:pPr>
        <w:pStyle w:val="Zkladntext"/>
        <w:rPr>
          <w:rFonts w:ascii="Times New Roman" w:hAnsi="Times New Roman"/>
          <w:b/>
          <w:bCs/>
          <w:sz w:val="24"/>
        </w:rPr>
      </w:pPr>
    </w:p>
    <w:p w14:paraId="7529C29A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Identifikátor zařízení:</w:t>
      </w:r>
      <w:r w:rsidRPr="00573BDD">
        <w:rPr>
          <w:rFonts w:ascii="Times New Roman" w:hAnsi="Times New Roman"/>
          <w:sz w:val="24"/>
        </w:rPr>
        <w:tab/>
        <w:t>610 300 580</w:t>
      </w:r>
    </w:p>
    <w:p w14:paraId="5E1B7472" w14:textId="77777777" w:rsidR="00853928" w:rsidRPr="00573BDD" w:rsidRDefault="00853928">
      <w:pPr>
        <w:pStyle w:val="Zkladntext"/>
        <w:rPr>
          <w:rFonts w:ascii="Times New Roman" w:hAnsi="Times New Roman"/>
          <w:b/>
          <w:bCs/>
          <w:sz w:val="24"/>
        </w:rPr>
      </w:pPr>
    </w:p>
    <w:p w14:paraId="5E4F25D5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Právní forma:</w:t>
      </w:r>
      <w:r w:rsidRPr="00573BDD">
        <w:rPr>
          <w:rFonts w:ascii="Times New Roman" w:hAnsi="Times New Roman"/>
          <w:sz w:val="24"/>
        </w:rPr>
        <w:tab/>
        <w:t>Příspěvková organizace</w:t>
      </w:r>
    </w:p>
    <w:p w14:paraId="1D6B5637" w14:textId="77777777" w:rsidR="00853928" w:rsidRPr="00573BDD" w:rsidRDefault="00853928">
      <w:pPr>
        <w:pStyle w:val="Zkladntext"/>
        <w:rPr>
          <w:rFonts w:ascii="Times New Roman" w:hAnsi="Times New Roman"/>
          <w:b/>
          <w:bCs/>
          <w:sz w:val="24"/>
        </w:rPr>
      </w:pPr>
    </w:p>
    <w:p w14:paraId="39D73CCB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IČO:</w:t>
      </w:r>
      <w:r w:rsidRPr="00573BDD">
        <w:rPr>
          <w:rFonts w:ascii="Times New Roman" w:hAnsi="Times New Roman"/>
          <w:sz w:val="24"/>
        </w:rPr>
        <w:tab/>
      </w:r>
      <w:r w:rsidRPr="00573BDD">
        <w:rPr>
          <w:rFonts w:ascii="Times New Roman" w:hAnsi="Times New Roman"/>
          <w:sz w:val="24"/>
        </w:rPr>
        <w:tab/>
      </w:r>
      <w:r w:rsidRPr="00573BDD">
        <w:rPr>
          <w:rFonts w:ascii="Times New Roman" w:hAnsi="Times New Roman"/>
          <w:sz w:val="24"/>
        </w:rPr>
        <w:tab/>
        <w:t>69 650 721</w:t>
      </w:r>
    </w:p>
    <w:p w14:paraId="11441629" w14:textId="77777777" w:rsidR="00853928" w:rsidRPr="00573BDD" w:rsidRDefault="00853928">
      <w:pPr>
        <w:pStyle w:val="Zkladntext"/>
        <w:rPr>
          <w:rFonts w:ascii="Times New Roman" w:hAnsi="Times New Roman"/>
          <w:sz w:val="24"/>
        </w:rPr>
      </w:pPr>
    </w:p>
    <w:p w14:paraId="7C12D146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Zřizovatel školy:</w:t>
      </w:r>
      <w:r w:rsidRPr="00573BDD">
        <w:rPr>
          <w:rFonts w:ascii="Times New Roman" w:hAnsi="Times New Roman"/>
          <w:sz w:val="24"/>
        </w:rPr>
        <w:tab/>
        <w:t>Olomoucký kraj,</w:t>
      </w:r>
    </w:p>
    <w:p w14:paraId="78F354F9" w14:textId="77777777" w:rsidR="00853928" w:rsidRPr="00573BDD" w:rsidRDefault="00853928">
      <w:pPr>
        <w:pStyle w:val="Zkladntext"/>
        <w:ind w:left="1416" w:firstLine="708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sz w:val="24"/>
        </w:rPr>
        <w:t>Jeremenkova 40a, 779 00 Olomouc</w:t>
      </w:r>
    </w:p>
    <w:p w14:paraId="2A0FE00D" w14:textId="77777777" w:rsidR="00853928" w:rsidRPr="00573BDD" w:rsidRDefault="00853928">
      <w:pPr>
        <w:pStyle w:val="Zkladntext"/>
        <w:rPr>
          <w:rFonts w:ascii="Times New Roman" w:hAnsi="Times New Roman"/>
          <w:sz w:val="24"/>
        </w:rPr>
      </w:pPr>
    </w:p>
    <w:p w14:paraId="3E13157C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Ředitel školy:</w:t>
      </w:r>
      <w:r w:rsidRPr="00573BDD">
        <w:rPr>
          <w:rFonts w:ascii="Times New Roman" w:hAnsi="Times New Roman"/>
          <w:sz w:val="24"/>
        </w:rPr>
        <w:tab/>
      </w:r>
      <w:r w:rsidR="00573BDD">
        <w:rPr>
          <w:rFonts w:ascii="Times New Roman" w:hAnsi="Times New Roman"/>
          <w:sz w:val="24"/>
        </w:rPr>
        <w:tab/>
      </w:r>
      <w:r w:rsidRPr="00573BDD">
        <w:rPr>
          <w:rFonts w:ascii="Times New Roman" w:hAnsi="Times New Roman"/>
          <w:sz w:val="24"/>
        </w:rPr>
        <w:t xml:space="preserve">Ing. Petr Čížek, </w:t>
      </w:r>
      <w:r w:rsidR="00E57FCE" w:rsidRPr="00573BDD">
        <w:rPr>
          <w:rFonts w:ascii="Times New Roman" w:hAnsi="Times New Roman"/>
          <w:sz w:val="24"/>
        </w:rPr>
        <w:t>Anglická 2</w:t>
      </w:r>
      <w:r w:rsidRPr="00573BDD">
        <w:rPr>
          <w:rFonts w:ascii="Times New Roman" w:hAnsi="Times New Roman"/>
          <w:sz w:val="24"/>
        </w:rPr>
        <w:t>, 796 0</w:t>
      </w:r>
      <w:r w:rsidR="0066560D">
        <w:rPr>
          <w:rFonts w:ascii="Times New Roman" w:hAnsi="Times New Roman"/>
          <w:sz w:val="24"/>
          <w:lang w:val="cs-CZ"/>
        </w:rPr>
        <w:t>4</w:t>
      </w:r>
      <w:r w:rsidRPr="00573BDD">
        <w:rPr>
          <w:rFonts w:ascii="Times New Roman" w:hAnsi="Times New Roman"/>
          <w:sz w:val="24"/>
        </w:rPr>
        <w:t xml:space="preserve"> Prostějov</w:t>
      </w:r>
    </w:p>
    <w:p w14:paraId="7D2C09D0" w14:textId="77777777" w:rsidR="00853928" w:rsidRPr="00573BDD" w:rsidRDefault="00853928">
      <w:pPr>
        <w:pStyle w:val="Zkladntext"/>
        <w:rPr>
          <w:rFonts w:ascii="Times New Roman" w:hAnsi="Times New Roman"/>
          <w:sz w:val="24"/>
        </w:rPr>
      </w:pPr>
    </w:p>
    <w:p w14:paraId="1D81739D" w14:textId="77777777" w:rsidR="0042701F" w:rsidRDefault="00853928" w:rsidP="00241DB2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Škola sdružuje:</w:t>
      </w:r>
      <w:r w:rsidR="00C07D0F" w:rsidRPr="00573BDD">
        <w:rPr>
          <w:rFonts w:ascii="Times New Roman" w:hAnsi="Times New Roman"/>
          <w:sz w:val="24"/>
        </w:rPr>
        <w:tab/>
      </w:r>
      <w:r w:rsidR="00540F97" w:rsidRPr="00573BDD">
        <w:rPr>
          <w:rFonts w:ascii="Times New Roman" w:hAnsi="Times New Roman"/>
          <w:sz w:val="24"/>
        </w:rPr>
        <w:t xml:space="preserve">Střední škola </w:t>
      </w:r>
      <w:r w:rsidR="00540F97" w:rsidRPr="00573BDD">
        <w:rPr>
          <w:rFonts w:ascii="Times New Roman" w:hAnsi="Times New Roman"/>
          <w:sz w:val="24"/>
        </w:rPr>
        <w:tab/>
      </w:r>
      <w:r w:rsidR="00540F97" w:rsidRPr="00573BDD">
        <w:rPr>
          <w:rFonts w:ascii="Times New Roman" w:hAnsi="Times New Roman"/>
          <w:sz w:val="24"/>
        </w:rPr>
        <w:tab/>
      </w:r>
      <w:r w:rsidR="00540F97" w:rsidRPr="00573BDD">
        <w:rPr>
          <w:rFonts w:ascii="Times New Roman" w:hAnsi="Times New Roman"/>
          <w:sz w:val="24"/>
        </w:rPr>
        <w:tab/>
      </w:r>
      <w:r w:rsidR="00540F97" w:rsidRPr="00573BDD">
        <w:rPr>
          <w:rFonts w:ascii="Times New Roman" w:hAnsi="Times New Roman"/>
          <w:sz w:val="24"/>
        </w:rPr>
        <w:tab/>
        <w:t>IZO 110 300</w:t>
      </w:r>
      <w:r w:rsidR="0042701F">
        <w:rPr>
          <w:rFonts w:ascii="Times New Roman" w:hAnsi="Times New Roman"/>
          <w:sz w:val="24"/>
        </w:rPr>
        <w:t> </w:t>
      </w:r>
      <w:r w:rsidR="00540F97" w:rsidRPr="00573BDD">
        <w:rPr>
          <w:rFonts w:ascii="Times New Roman" w:hAnsi="Times New Roman"/>
          <w:sz w:val="24"/>
        </w:rPr>
        <w:t>602</w:t>
      </w:r>
      <w:r w:rsidRPr="00573BDD">
        <w:rPr>
          <w:rFonts w:ascii="Times New Roman" w:hAnsi="Times New Roman"/>
          <w:sz w:val="24"/>
        </w:rPr>
        <w:tab/>
      </w:r>
    </w:p>
    <w:p w14:paraId="0A3D1C0A" w14:textId="77777777" w:rsidR="00853928" w:rsidRPr="00573BDD" w:rsidRDefault="00853928" w:rsidP="00241DB2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sz w:val="24"/>
        </w:rPr>
        <w:tab/>
      </w:r>
    </w:p>
    <w:p w14:paraId="6569627A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</w:p>
    <w:tbl>
      <w:tblPr>
        <w:tblW w:w="844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11"/>
        <w:gridCol w:w="1477"/>
        <w:gridCol w:w="1315"/>
        <w:gridCol w:w="1470"/>
        <w:gridCol w:w="1342"/>
        <w:gridCol w:w="1533"/>
      </w:tblGrid>
      <w:tr w:rsidR="005D7D27" w:rsidRPr="00573BDD" w14:paraId="503EC85F" w14:textId="77777777" w:rsidTr="00F308F4">
        <w:trPr>
          <w:cantSplit/>
          <w:trHeight w:val="1134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E107" w14:textId="77777777" w:rsidR="005D7D27" w:rsidRPr="00573BDD" w:rsidRDefault="005D7D27">
            <w:pPr>
              <w:pStyle w:val="Standardntext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Šk. rok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82F1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Počet</w:t>
            </w:r>
          </w:p>
          <w:p w14:paraId="6C081045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tříd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142A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Celkový</w:t>
            </w:r>
          </w:p>
          <w:p w14:paraId="1CC354B8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počet</w:t>
            </w:r>
          </w:p>
          <w:p w14:paraId="0C95D8EF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žáků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043D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Počet žáků</w:t>
            </w:r>
          </w:p>
          <w:p w14:paraId="5A9F99EF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na jednu</w:t>
            </w:r>
          </w:p>
          <w:p w14:paraId="37E156BE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třídu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8699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Počet všech pracovníků celkem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71AE" w14:textId="77777777" w:rsidR="005D7D27" w:rsidRPr="00573BDD" w:rsidRDefault="005D7D27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Počet ped. pracovníků</w:t>
            </w:r>
          </w:p>
        </w:tc>
      </w:tr>
      <w:tr w:rsidR="00BA5AE6" w:rsidRPr="00573BDD" w14:paraId="60DE097D" w14:textId="77777777" w:rsidTr="00DE169C">
        <w:trPr>
          <w:cantSplit/>
          <w:trHeight w:val="603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CC24" w14:textId="58EDFA6B" w:rsidR="00BA5AE6" w:rsidRPr="00573BDD" w:rsidRDefault="00970969" w:rsidP="00970969">
            <w:pPr>
              <w:pStyle w:val="Standardntex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28B0">
              <w:rPr>
                <w:szCs w:val="24"/>
              </w:rPr>
              <w:t>20</w:t>
            </w:r>
            <w:r>
              <w:rPr>
                <w:szCs w:val="24"/>
              </w:rPr>
              <w:t>/202</w:t>
            </w:r>
            <w:r w:rsidR="002A28B0">
              <w:rPr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4AF6" w14:textId="21FE3417" w:rsidR="00BA5AE6" w:rsidRPr="00573BDD" w:rsidRDefault="008B2A80" w:rsidP="00BA5AE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7697" w14:textId="33589775" w:rsidR="00BA5AE6" w:rsidRPr="00573BDD" w:rsidRDefault="008B2A80" w:rsidP="00BA5AE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53AE" w14:textId="68B73EFD" w:rsidR="00BA5AE6" w:rsidRPr="00573BDD" w:rsidRDefault="008B2A80" w:rsidP="00BA5AE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DF01" w14:textId="4CB2C890" w:rsidR="00BA5AE6" w:rsidRPr="00573BDD" w:rsidRDefault="008B2A80" w:rsidP="00BA5AE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E3F6" w14:textId="01C512C9" w:rsidR="00BA5AE6" w:rsidRPr="00573BDD" w:rsidRDefault="008B2A80" w:rsidP="00BA5AE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353CBB" w:rsidRPr="00573BDD" w14:paraId="47EB5682" w14:textId="77777777" w:rsidTr="00DE169C">
        <w:trPr>
          <w:cantSplit/>
          <w:trHeight w:val="556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F84C" w14:textId="540FE098" w:rsidR="00353CBB" w:rsidRPr="00573BDD" w:rsidRDefault="00920E6A" w:rsidP="00BA5AE6">
            <w:pPr>
              <w:pStyle w:val="Standardntext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A28B0">
              <w:rPr>
                <w:szCs w:val="24"/>
              </w:rPr>
              <w:t>1</w:t>
            </w:r>
            <w:r w:rsidR="00BA5AE6">
              <w:rPr>
                <w:szCs w:val="24"/>
              </w:rPr>
              <w:t>/202</w:t>
            </w:r>
            <w:r w:rsidR="002A28B0">
              <w:rPr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4710" w14:textId="30212B2D" w:rsidR="00353CBB" w:rsidRPr="00573BDD" w:rsidRDefault="008B2A80" w:rsidP="00353CBB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0748" w14:textId="03822881" w:rsidR="00353CBB" w:rsidRPr="00573BDD" w:rsidRDefault="008B2A80" w:rsidP="00353CBB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2029" w14:textId="58F867CB" w:rsidR="00353CBB" w:rsidRPr="00573BDD" w:rsidRDefault="008B2A80" w:rsidP="00353CBB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97E9" w14:textId="71B34CF6" w:rsidR="00353CBB" w:rsidRPr="00573BDD" w:rsidRDefault="00D063A4" w:rsidP="00353CBB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1CFBD" w14:textId="5ABBCCF9" w:rsidR="00353CBB" w:rsidRPr="00573BDD" w:rsidRDefault="00D063A4" w:rsidP="00353CBB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2A6292B1" w14:textId="77777777" w:rsidR="00573BDD" w:rsidRDefault="00573BDD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22A2657F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Cs/>
          <w:sz w:val="24"/>
        </w:rPr>
        <w:t>Poznámka:</w:t>
      </w:r>
      <w:r w:rsidR="0031018C" w:rsidRPr="00573BDD">
        <w:rPr>
          <w:rFonts w:ascii="Times New Roman" w:hAnsi="Times New Roman"/>
          <w:sz w:val="24"/>
        </w:rPr>
        <w:t xml:space="preserve"> V</w:t>
      </w:r>
      <w:r w:rsidRPr="00573BDD">
        <w:rPr>
          <w:rFonts w:ascii="Times New Roman" w:hAnsi="Times New Roman"/>
          <w:sz w:val="24"/>
        </w:rPr>
        <w:t xml:space="preserve"> tabulce jsou uvedeny fyzické počty pracovníků</w:t>
      </w:r>
      <w:r w:rsidR="000A4264" w:rsidRPr="00573BDD">
        <w:rPr>
          <w:rFonts w:ascii="Times New Roman" w:hAnsi="Times New Roman"/>
          <w:sz w:val="24"/>
        </w:rPr>
        <w:t>, jsou zde započítáni ped</w:t>
      </w:r>
      <w:r w:rsidR="003140B4" w:rsidRPr="00573BDD">
        <w:rPr>
          <w:rFonts w:ascii="Times New Roman" w:hAnsi="Times New Roman"/>
          <w:sz w:val="24"/>
        </w:rPr>
        <w:t>agogičtí</w:t>
      </w:r>
      <w:r w:rsidR="000A4264" w:rsidRPr="00573BDD">
        <w:rPr>
          <w:rFonts w:ascii="Times New Roman" w:hAnsi="Times New Roman"/>
          <w:sz w:val="24"/>
        </w:rPr>
        <w:t xml:space="preserve"> pracovníci</w:t>
      </w:r>
      <w:r w:rsidR="00624F52" w:rsidRPr="00573BDD">
        <w:rPr>
          <w:rFonts w:ascii="Times New Roman" w:hAnsi="Times New Roman"/>
          <w:sz w:val="24"/>
        </w:rPr>
        <w:t xml:space="preserve"> na zkrácený úvazek</w:t>
      </w:r>
      <w:r w:rsidRPr="00573BDD">
        <w:rPr>
          <w:rFonts w:ascii="Times New Roman" w:hAnsi="Times New Roman"/>
          <w:sz w:val="24"/>
        </w:rPr>
        <w:t>.</w:t>
      </w:r>
      <w:r w:rsidR="0031018C" w:rsidRPr="00573BDD">
        <w:rPr>
          <w:rFonts w:ascii="Times New Roman" w:hAnsi="Times New Roman"/>
          <w:sz w:val="24"/>
        </w:rPr>
        <w:t xml:space="preserve"> Počty žáků jsou uvedeny podle stavu na začátku školního roku.</w:t>
      </w:r>
    </w:p>
    <w:p w14:paraId="4B1C80C5" w14:textId="77777777" w:rsidR="00AE31B7" w:rsidRPr="00573BDD" w:rsidRDefault="00AE31B7">
      <w:pPr>
        <w:pStyle w:val="Zkladntext"/>
        <w:rPr>
          <w:rFonts w:ascii="Times New Roman" w:hAnsi="Times New Roman"/>
          <w:sz w:val="24"/>
        </w:rPr>
      </w:pPr>
    </w:p>
    <w:p w14:paraId="1F84D1EC" w14:textId="77777777" w:rsidR="00853928" w:rsidRPr="00573BDD" w:rsidRDefault="00853928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Datum zařazení do sítě:</w:t>
      </w:r>
      <w:r w:rsidRPr="00573BDD">
        <w:rPr>
          <w:rFonts w:ascii="Times New Roman" w:hAnsi="Times New Roman"/>
          <w:sz w:val="24"/>
        </w:rPr>
        <w:tab/>
        <w:t>1. 7. 1999</w:t>
      </w:r>
    </w:p>
    <w:p w14:paraId="457601BB" w14:textId="77777777" w:rsidR="00853928" w:rsidRPr="00573BDD" w:rsidRDefault="00C07D0F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bCs/>
          <w:sz w:val="24"/>
        </w:rPr>
        <w:t>Celková kapacita SO</w:t>
      </w:r>
      <w:r w:rsidR="00853928" w:rsidRPr="00573BDD">
        <w:rPr>
          <w:rFonts w:ascii="Times New Roman" w:hAnsi="Times New Roman"/>
          <w:b/>
          <w:bCs/>
          <w:sz w:val="24"/>
        </w:rPr>
        <w:t>Š a SOU:</w:t>
      </w:r>
      <w:r w:rsidR="00853928" w:rsidRPr="00573BDD">
        <w:rPr>
          <w:rFonts w:ascii="Times New Roman" w:hAnsi="Times New Roman"/>
          <w:b/>
          <w:bCs/>
          <w:sz w:val="24"/>
        </w:rPr>
        <w:tab/>
      </w:r>
      <w:r w:rsidR="00E1678E" w:rsidRPr="00573BDD">
        <w:rPr>
          <w:rFonts w:ascii="Times New Roman" w:hAnsi="Times New Roman"/>
          <w:sz w:val="24"/>
        </w:rPr>
        <w:t xml:space="preserve">680 žáků </w:t>
      </w:r>
    </w:p>
    <w:p w14:paraId="5B2D4936" w14:textId="77777777" w:rsidR="0066638F" w:rsidRPr="00573BDD" w:rsidRDefault="0066638F">
      <w:pPr>
        <w:pStyle w:val="Zkladntext"/>
        <w:jc w:val="left"/>
        <w:rPr>
          <w:rFonts w:ascii="Times New Roman" w:hAnsi="Times New Roman"/>
          <w:b/>
          <w:sz w:val="24"/>
        </w:rPr>
      </w:pPr>
    </w:p>
    <w:p w14:paraId="735E7421" w14:textId="77777777" w:rsidR="00AE31B7" w:rsidRPr="00573BDD" w:rsidRDefault="009F6E06">
      <w:pPr>
        <w:pStyle w:val="Zkladntext"/>
        <w:jc w:val="left"/>
        <w:rPr>
          <w:rFonts w:ascii="Times New Roman" w:hAnsi="Times New Roman"/>
          <w:b/>
          <w:sz w:val="24"/>
        </w:rPr>
      </w:pPr>
      <w:r w:rsidRPr="00573BDD">
        <w:rPr>
          <w:rFonts w:ascii="Times New Roman" w:hAnsi="Times New Roman"/>
          <w:b/>
          <w:sz w:val="24"/>
        </w:rPr>
        <w:t>Předmět:</w:t>
      </w:r>
    </w:p>
    <w:p w14:paraId="099A1C30" w14:textId="77777777" w:rsidR="0066638F" w:rsidRPr="00573BDD" w:rsidRDefault="0066638F">
      <w:pPr>
        <w:pStyle w:val="Zkladntext"/>
        <w:jc w:val="left"/>
        <w:rPr>
          <w:rFonts w:ascii="Times New Roman" w:hAnsi="Times New Roman"/>
          <w:b/>
          <w:sz w:val="24"/>
        </w:rPr>
      </w:pPr>
      <w:r w:rsidRPr="00573BDD">
        <w:rPr>
          <w:rFonts w:ascii="Times New Roman" w:hAnsi="Times New Roman"/>
          <w:b/>
          <w:sz w:val="24"/>
        </w:rPr>
        <w:t>Odloučená pracoviště:</w:t>
      </w:r>
      <w:r w:rsidRPr="00573BDD">
        <w:rPr>
          <w:rFonts w:ascii="Times New Roman" w:hAnsi="Times New Roman"/>
          <w:b/>
          <w:sz w:val="24"/>
        </w:rPr>
        <w:tab/>
        <w:t xml:space="preserve">1. </w:t>
      </w:r>
      <w:r w:rsidRPr="00573BDD">
        <w:rPr>
          <w:rFonts w:ascii="Times New Roman" w:hAnsi="Times New Roman"/>
          <w:sz w:val="24"/>
        </w:rPr>
        <w:t>796 01 Prostějov, Vrahovická 14c/4303</w:t>
      </w:r>
    </w:p>
    <w:p w14:paraId="78381D33" w14:textId="77777777" w:rsidR="0066638F" w:rsidRPr="00573BDD" w:rsidRDefault="0066638F">
      <w:pPr>
        <w:pStyle w:val="Zkladntext"/>
        <w:jc w:val="left"/>
        <w:rPr>
          <w:rFonts w:ascii="Times New Roman" w:hAnsi="Times New Roman"/>
          <w:b/>
          <w:sz w:val="24"/>
        </w:rPr>
      </w:pPr>
      <w:r w:rsidRPr="00573BDD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/>
          <w:sz w:val="24"/>
        </w:rPr>
        <w:tab/>
        <w:t xml:space="preserve">2. </w:t>
      </w:r>
      <w:r w:rsidR="00F308F4">
        <w:rPr>
          <w:rFonts w:ascii="Times New Roman" w:hAnsi="Times New Roman"/>
          <w:sz w:val="24"/>
        </w:rPr>
        <w:t xml:space="preserve">796 01 Prostějov, Wolkerova </w:t>
      </w:r>
      <w:r w:rsidRPr="00573BDD">
        <w:rPr>
          <w:rFonts w:ascii="Times New Roman" w:hAnsi="Times New Roman"/>
          <w:sz w:val="24"/>
        </w:rPr>
        <w:t>24/1695</w:t>
      </w:r>
    </w:p>
    <w:p w14:paraId="1BC51D79" w14:textId="77777777" w:rsidR="0066638F" w:rsidRPr="00573BDD" w:rsidRDefault="00970969" w:rsidP="000210DF">
      <w:pPr>
        <w:pStyle w:val="Zkladntex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74086CD1" w14:textId="77777777" w:rsidR="00001AA6" w:rsidRPr="00573BDD" w:rsidRDefault="00001AA6">
      <w:pPr>
        <w:pStyle w:val="Zkladntext"/>
        <w:jc w:val="left"/>
        <w:rPr>
          <w:rFonts w:ascii="Times New Roman" w:hAnsi="Times New Roman"/>
          <w:sz w:val="24"/>
        </w:rPr>
      </w:pPr>
    </w:p>
    <w:p w14:paraId="0243812B" w14:textId="77777777" w:rsidR="0066638F" w:rsidRPr="00573BDD" w:rsidRDefault="0066638F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sz w:val="24"/>
        </w:rPr>
        <w:t>Telefon:</w:t>
      </w:r>
      <w:r w:rsidRPr="00573BDD">
        <w:rPr>
          <w:rFonts w:ascii="Times New Roman" w:hAnsi="Times New Roman"/>
          <w:sz w:val="24"/>
        </w:rPr>
        <w:t xml:space="preserve"> 582 342</w:t>
      </w:r>
      <w:r w:rsidR="00573BDD">
        <w:rPr>
          <w:rFonts w:ascii="Times New Roman" w:hAnsi="Times New Roman"/>
          <w:sz w:val="24"/>
        </w:rPr>
        <w:t> </w:t>
      </w:r>
      <w:r w:rsidRPr="00573BDD">
        <w:rPr>
          <w:rFonts w:ascii="Times New Roman" w:hAnsi="Times New Roman"/>
          <w:sz w:val="24"/>
        </w:rPr>
        <w:t>311</w:t>
      </w:r>
      <w:r w:rsidR="00573BDD">
        <w:rPr>
          <w:rFonts w:ascii="Times New Roman" w:hAnsi="Times New Roman"/>
          <w:sz w:val="24"/>
        </w:rPr>
        <w:tab/>
      </w:r>
      <w:r w:rsidRPr="00573BDD">
        <w:rPr>
          <w:rFonts w:ascii="Times New Roman" w:hAnsi="Times New Roman"/>
          <w:sz w:val="24"/>
        </w:rPr>
        <w:tab/>
      </w:r>
      <w:r w:rsidRPr="00573BDD">
        <w:rPr>
          <w:rFonts w:ascii="Times New Roman" w:hAnsi="Times New Roman"/>
          <w:b/>
          <w:sz w:val="24"/>
        </w:rPr>
        <w:t>Fax:</w:t>
      </w:r>
      <w:r w:rsidRPr="00573BDD">
        <w:rPr>
          <w:rFonts w:ascii="Times New Roman" w:hAnsi="Times New Roman"/>
          <w:sz w:val="24"/>
        </w:rPr>
        <w:t xml:space="preserve"> 582 342 322</w:t>
      </w:r>
    </w:p>
    <w:p w14:paraId="72BF102E" w14:textId="77777777" w:rsidR="0066638F" w:rsidRPr="00573BDD" w:rsidRDefault="0066638F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sz w:val="24"/>
        </w:rPr>
        <w:t>E-mail</w:t>
      </w:r>
      <w:r w:rsidRPr="00573BDD">
        <w:rPr>
          <w:rFonts w:ascii="Times New Roman" w:hAnsi="Times New Roman"/>
          <w:sz w:val="24"/>
        </w:rPr>
        <w:t xml:space="preserve">: </w:t>
      </w:r>
      <w:hyperlink r:id="rId11" w:history="1">
        <w:r w:rsidRPr="00573BDD">
          <w:rPr>
            <w:rStyle w:val="Hypertextovodkaz"/>
            <w:rFonts w:ascii="Times New Roman" w:hAnsi="Times New Roman"/>
            <w:sz w:val="24"/>
            <w:u w:val="none"/>
          </w:rPr>
          <w:t>red.spsasoupv@infos.cz</w:t>
        </w:r>
      </w:hyperlink>
      <w:r w:rsidRPr="00573BDD">
        <w:rPr>
          <w:rFonts w:ascii="Times New Roman" w:hAnsi="Times New Roman"/>
          <w:sz w:val="24"/>
        </w:rPr>
        <w:t xml:space="preserve">   nebo   </w:t>
      </w:r>
      <w:hyperlink r:id="rId12" w:history="1">
        <w:r w:rsidR="00B668D5" w:rsidRPr="00573BDD">
          <w:rPr>
            <w:rStyle w:val="Hypertextovodkaz"/>
            <w:rFonts w:ascii="Times New Roman" w:hAnsi="Times New Roman"/>
            <w:sz w:val="24"/>
          </w:rPr>
          <w:t>sps_pv.lid@infos.cz</w:t>
        </w:r>
      </w:hyperlink>
    </w:p>
    <w:p w14:paraId="26DCB272" w14:textId="77777777" w:rsidR="009948DB" w:rsidRDefault="0066638F">
      <w:pPr>
        <w:pStyle w:val="Zkladntext"/>
        <w:jc w:val="left"/>
        <w:rPr>
          <w:rFonts w:ascii="Times New Roman" w:hAnsi="Times New Roman"/>
          <w:sz w:val="24"/>
        </w:rPr>
      </w:pPr>
      <w:r w:rsidRPr="00573BDD">
        <w:rPr>
          <w:rFonts w:ascii="Times New Roman" w:hAnsi="Times New Roman"/>
          <w:b/>
          <w:sz w:val="24"/>
        </w:rPr>
        <w:t>URL adresa</w:t>
      </w:r>
      <w:r w:rsidRPr="00573BDD">
        <w:rPr>
          <w:rFonts w:ascii="Times New Roman" w:hAnsi="Times New Roman"/>
          <w:sz w:val="24"/>
        </w:rPr>
        <w:t xml:space="preserve">: </w:t>
      </w:r>
      <w:hyperlink r:id="rId13" w:history="1">
        <w:r w:rsidR="00246BB7" w:rsidRPr="00462BED">
          <w:rPr>
            <w:rStyle w:val="Hypertextovodkaz"/>
            <w:rFonts w:ascii="Times New Roman" w:hAnsi="Times New Roman"/>
            <w:sz w:val="24"/>
          </w:rPr>
          <w:t>http://spsasou.prostejov.cz</w:t>
        </w:r>
      </w:hyperlink>
    </w:p>
    <w:p w14:paraId="7BB68206" w14:textId="77777777" w:rsidR="00246BB7" w:rsidRPr="00573BDD" w:rsidRDefault="00246BB7">
      <w:pPr>
        <w:pStyle w:val="Zkladntext"/>
        <w:jc w:val="left"/>
        <w:rPr>
          <w:rFonts w:ascii="Times New Roman" w:hAnsi="Times New Roman"/>
          <w:sz w:val="24"/>
        </w:rPr>
      </w:pPr>
    </w:p>
    <w:p w14:paraId="23A70C61" w14:textId="77777777" w:rsidR="00853928" w:rsidRPr="00F5414F" w:rsidRDefault="00853928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F5414F">
        <w:rPr>
          <w:rFonts w:ascii="Times New Roman" w:hAnsi="Times New Roman"/>
          <w:b/>
          <w:sz w:val="28"/>
          <w:szCs w:val="28"/>
          <w:u w:val="single"/>
        </w:rPr>
        <w:lastRenderedPageBreak/>
        <w:t>Seznam studijních a učebních oborů zař</w:t>
      </w:r>
      <w:r w:rsidR="00B34DE2" w:rsidRPr="00F5414F">
        <w:rPr>
          <w:rFonts w:ascii="Times New Roman" w:hAnsi="Times New Roman"/>
          <w:b/>
          <w:sz w:val="28"/>
          <w:szCs w:val="28"/>
          <w:u w:val="single"/>
        </w:rPr>
        <w:t>azených do sítě</w:t>
      </w:r>
      <w:r w:rsidRPr="00F5414F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A92A3CD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46A2E303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i/>
          <w:iCs/>
          <w:sz w:val="24"/>
        </w:rPr>
      </w:pPr>
      <w:r w:rsidRPr="00573BDD">
        <w:rPr>
          <w:rFonts w:ascii="Times New Roman" w:hAnsi="Times New Roman"/>
          <w:bCs/>
          <w:sz w:val="24"/>
        </w:rPr>
        <w:t>23-41-M/01 Strojírenství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počítačové systémy a programování</w:t>
      </w:r>
    </w:p>
    <w:p w14:paraId="71EBC75F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</w:t>
      </w:r>
      <w:r w:rsidR="00FE36B6" w:rsidRPr="00573BDD">
        <w:rPr>
          <w:rFonts w:ascii="Times New Roman" w:hAnsi="Times New Roman"/>
          <w:bCs/>
          <w:sz w:val="24"/>
        </w:rPr>
        <w:t>dium denní</w:t>
      </w:r>
      <w:r w:rsidR="00FE36B6" w:rsidRPr="00573BDD">
        <w:rPr>
          <w:rFonts w:ascii="Times New Roman" w:hAnsi="Times New Roman"/>
          <w:bCs/>
          <w:sz w:val="24"/>
        </w:rPr>
        <w:tab/>
      </w:r>
      <w:r w:rsidR="00FE36B6" w:rsidRPr="00573BDD">
        <w:rPr>
          <w:rFonts w:ascii="Times New Roman" w:hAnsi="Times New Roman"/>
          <w:bCs/>
          <w:sz w:val="24"/>
        </w:rPr>
        <w:tab/>
        <w:t xml:space="preserve">délka studia:  4 r. </w:t>
      </w:r>
      <w:r w:rsidRPr="00573BDD">
        <w:rPr>
          <w:rFonts w:ascii="Times New Roman" w:hAnsi="Times New Roman"/>
          <w:bCs/>
          <w:sz w:val="24"/>
        </w:rPr>
        <w:t>0 měs.</w:t>
      </w:r>
    </w:p>
    <w:p w14:paraId="7D4C8D2E" w14:textId="77777777" w:rsidR="00441A3E" w:rsidRPr="00573BDD" w:rsidRDefault="00441A3E" w:rsidP="00441A3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26-41-M/01 Elektrotechnika</w:t>
      </w:r>
      <w:r w:rsidRPr="00573BDD">
        <w:rPr>
          <w:rFonts w:ascii="Times New Roman" w:hAnsi="Times New Roman"/>
          <w:b/>
          <w:sz w:val="24"/>
        </w:rPr>
        <w:tab/>
      </w:r>
      <w:r w:rsidR="00F308F4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počítačové systémy</w:t>
      </w:r>
    </w:p>
    <w:p w14:paraId="7CD11FB5" w14:textId="77777777" w:rsidR="00853928" w:rsidRPr="00573BDD" w:rsidRDefault="00441A3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="00FE36B6"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>délka studia</w:t>
      </w:r>
      <w:r w:rsidR="00FE36B6" w:rsidRPr="00573BDD">
        <w:rPr>
          <w:rFonts w:ascii="Times New Roman" w:hAnsi="Times New Roman"/>
          <w:bCs/>
          <w:sz w:val="24"/>
        </w:rPr>
        <w:t xml:space="preserve">:  4 r. </w:t>
      </w:r>
      <w:r w:rsidRPr="00573BDD">
        <w:rPr>
          <w:rFonts w:ascii="Times New Roman" w:hAnsi="Times New Roman"/>
          <w:bCs/>
          <w:sz w:val="24"/>
        </w:rPr>
        <w:t>0 měs.</w:t>
      </w:r>
    </w:p>
    <w:p w14:paraId="7DBA68A6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36-47-M/01 Stavebnictví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pozemní stavitelství</w:t>
      </w:r>
    </w:p>
    <w:p w14:paraId="734D98EB" w14:textId="77777777" w:rsidR="00853928" w:rsidRPr="00573BDD" w:rsidRDefault="00B674BB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</w:t>
      </w:r>
      <w:r w:rsidR="00FE36B6" w:rsidRPr="00573BDD">
        <w:rPr>
          <w:rFonts w:ascii="Times New Roman" w:hAnsi="Times New Roman"/>
          <w:bCs/>
          <w:sz w:val="24"/>
        </w:rPr>
        <w:t>dium denní</w:t>
      </w:r>
      <w:r w:rsidR="00FE36B6" w:rsidRPr="00573BDD">
        <w:rPr>
          <w:rFonts w:ascii="Times New Roman" w:hAnsi="Times New Roman"/>
          <w:bCs/>
          <w:sz w:val="24"/>
        </w:rPr>
        <w:tab/>
      </w:r>
      <w:r w:rsidR="00FE36B6" w:rsidRPr="00573BDD">
        <w:rPr>
          <w:rFonts w:ascii="Times New Roman" w:hAnsi="Times New Roman"/>
          <w:bCs/>
          <w:sz w:val="24"/>
        </w:rPr>
        <w:tab/>
        <w:t>délka studia:  4 r. 0</w:t>
      </w:r>
      <w:r w:rsidRPr="00573BDD">
        <w:rPr>
          <w:rFonts w:ascii="Times New Roman" w:hAnsi="Times New Roman"/>
          <w:bCs/>
          <w:sz w:val="24"/>
        </w:rPr>
        <w:t xml:space="preserve"> měs.</w:t>
      </w:r>
    </w:p>
    <w:p w14:paraId="02F06FE1" w14:textId="77777777" w:rsidR="00853928" w:rsidRPr="00573BDD" w:rsidRDefault="00241DB2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23-43-L/51</w:t>
      </w:r>
      <w:r w:rsidR="00853928" w:rsidRPr="00573BDD">
        <w:rPr>
          <w:rFonts w:ascii="Times New Roman" w:hAnsi="Times New Roman"/>
          <w:bCs/>
          <w:sz w:val="24"/>
        </w:rPr>
        <w:t xml:space="preserve"> Provozní technika</w:t>
      </w:r>
    </w:p>
    <w:p w14:paraId="5D00ABA1" w14:textId="77777777" w:rsidR="00853928" w:rsidRPr="00573BDD" w:rsidRDefault="00441A3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="00F308F4">
        <w:rPr>
          <w:rFonts w:ascii="Times New Roman" w:hAnsi="Times New Roman"/>
          <w:bCs/>
          <w:sz w:val="24"/>
        </w:rPr>
        <w:tab/>
      </w:r>
      <w:r w:rsidR="00F308F4">
        <w:rPr>
          <w:rFonts w:ascii="Times New Roman" w:hAnsi="Times New Roman"/>
          <w:bCs/>
          <w:sz w:val="24"/>
        </w:rPr>
        <w:tab/>
        <w:t>studium</w:t>
      </w:r>
      <w:r w:rsidR="00853928" w:rsidRPr="00573BDD">
        <w:rPr>
          <w:rFonts w:ascii="Times New Roman" w:hAnsi="Times New Roman"/>
          <w:bCs/>
          <w:sz w:val="24"/>
        </w:rPr>
        <w:t xml:space="preserve"> denní (nást.)</w:t>
      </w:r>
      <w:r w:rsidR="00853928" w:rsidRPr="00573BDD">
        <w:rPr>
          <w:rFonts w:ascii="Times New Roman" w:hAnsi="Times New Roman"/>
          <w:bCs/>
          <w:sz w:val="24"/>
        </w:rPr>
        <w:tab/>
        <w:t>délka studia:  2 r. 0 měs.</w:t>
      </w:r>
    </w:p>
    <w:p w14:paraId="7DC535B9" w14:textId="77777777" w:rsidR="00B43CD4" w:rsidRPr="00573BDD" w:rsidRDefault="00B43CD4" w:rsidP="00B43CD4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23-44-L/01 Mechanik strojů a zařízení</w:t>
      </w:r>
    </w:p>
    <w:p w14:paraId="11AB032E" w14:textId="77777777" w:rsidR="00B43CD4" w:rsidRPr="00573BDD" w:rsidRDefault="00B43CD4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</w:t>
      </w:r>
      <w:r w:rsidR="00E27AD4" w:rsidRPr="00573BDD">
        <w:rPr>
          <w:rFonts w:ascii="Times New Roman" w:hAnsi="Times New Roman"/>
          <w:bCs/>
          <w:sz w:val="24"/>
        </w:rPr>
        <w:t>nní</w:t>
      </w:r>
      <w:r w:rsidR="00E27AD4" w:rsidRPr="00573BDD">
        <w:rPr>
          <w:rFonts w:ascii="Times New Roman" w:hAnsi="Times New Roman"/>
          <w:bCs/>
          <w:sz w:val="24"/>
        </w:rPr>
        <w:tab/>
      </w:r>
      <w:r w:rsidR="00E27AD4" w:rsidRPr="00573BDD">
        <w:rPr>
          <w:rFonts w:ascii="Times New Roman" w:hAnsi="Times New Roman"/>
          <w:bCs/>
          <w:sz w:val="24"/>
        </w:rPr>
        <w:tab/>
        <w:t xml:space="preserve">délka studia:  4 r. 0 </w:t>
      </w:r>
      <w:r w:rsidR="00853928" w:rsidRPr="00573BDD">
        <w:rPr>
          <w:rFonts w:ascii="Times New Roman" w:hAnsi="Times New Roman"/>
          <w:bCs/>
          <w:sz w:val="24"/>
        </w:rPr>
        <w:tab/>
      </w:r>
    </w:p>
    <w:p w14:paraId="68A5B0AF" w14:textId="77777777" w:rsidR="00B43CD4" w:rsidRPr="00573BDD" w:rsidRDefault="00483F6D" w:rsidP="00B43CD4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23-45-L/0</w:t>
      </w:r>
      <w:r w:rsidR="00B43CD4" w:rsidRPr="00573BDD">
        <w:rPr>
          <w:rFonts w:ascii="Times New Roman" w:hAnsi="Times New Roman"/>
          <w:bCs/>
          <w:sz w:val="24"/>
        </w:rPr>
        <w:t>1</w:t>
      </w:r>
      <w:r w:rsidR="00D55A76" w:rsidRPr="00573BDD">
        <w:rPr>
          <w:rFonts w:ascii="Times New Roman" w:hAnsi="Times New Roman"/>
          <w:bCs/>
          <w:sz w:val="24"/>
        </w:rPr>
        <w:t xml:space="preserve"> </w:t>
      </w:r>
      <w:r w:rsidR="00B43CD4" w:rsidRPr="00573BDD">
        <w:rPr>
          <w:rFonts w:ascii="Times New Roman" w:hAnsi="Times New Roman"/>
          <w:bCs/>
          <w:sz w:val="24"/>
        </w:rPr>
        <w:t>Mechanik seřizovač</w:t>
      </w:r>
    </w:p>
    <w:p w14:paraId="37781386" w14:textId="77777777" w:rsidR="00853928" w:rsidRPr="00573BDD" w:rsidRDefault="00B43CD4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4 r. 0 měs</w:t>
      </w:r>
    </w:p>
    <w:p w14:paraId="1491CF61" w14:textId="77777777" w:rsidR="00333FED" w:rsidRPr="00573BDD" w:rsidRDefault="00333FED" w:rsidP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23-51-H/01 Strojní mechanik</w:t>
      </w:r>
    </w:p>
    <w:p w14:paraId="38CD6B98" w14:textId="77777777" w:rsidR="00333FED" w:rsidRPr="00573BDD" w:rsidRDefault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3BA57844" w14:textId="77777777" w:rsidR="00333FED" w:rsidRPr="00573BDD" w:rsidRDefault="00333FED" w:rsidP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23-52-H/01 Nástrojař</w:t>
      </w:r>
    </w:p>
    <w:p w14:paraId="56039E92" w14:textId="77777777" w:rsidR="00333FED" w:rsidRPr="00573BDD" w:rsidRDefault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63E72705" w14:textId="77777777" w:rsidR="00333FED" w:rsidRPr="00573BDD" w:rsidRDefault="00333FED" w:rsidP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 xml:space="preserve">23-56-H/01 Obráběč kovů </w:t>
      </w:r>
    </w:p>
    <w:p w14:paraId="35D0DECE" w14:textId="77777777" w:rsidR="00853928" w:rsidRPr="00573BDD" w:rsidRDefault="00333FED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29006592" w14:textId="77777777" w:rsidR="003E0BB5" w:rsidRPr="00573BDD" w:rsidRDefault="003E0BB5" w:rsidP="003E0BB5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23-62-H/01 Jemný mechanik</w:t>
      </w:r>
    </w:p>
    <w:p w14:paraId="0F4558A0" w14:textId="77777777" w:rsidR="009948DB" w:rsidRPr="00573BDD" w:rsidRDefault="003E0BB5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</w:t>
      </w:r>
      <w:r w:rsidR="00B674BB" w:rsidRPr="00573BDD">
        <w:rPr>
          <w:rFonts w:ascii="Times New Roman" w:hAnsi="Times New Roman"/>
          <w:bCs/>
          <w:sz w:val="24"/>
        </w:rPr>
        <w:t>enní</w:t>
      </w:r>
      <w:r w:rsidR="00B674BB" w:rsidRPr="00573BDD">
        <w:rPr>
          <w:rFonts w:ascii="Times New Roman" w:hAnsi="Times New Roman"/>
          <w:bCs/>
          <w:sz w:val="24"/>
        </w:rPr>
        <w:tab/>
      </w:r>
      <w:r w:rsidR="00B674BB" w:rsidRPr="00573BDD">
        <w:rPr>
          <w:rFonts w:ascii="Times New Roman" w:hAnsi="Times New Roman"/>
          <w:bCs/>
          <w:sz w:val="24"/>
        </w:rPr>
        <w:tab/>
        <w:t>délka studia:  3 r. 0 měs</w:t>
      </w:r>
    </w:p>
    <w:p w14:paraId="7265A9A5" w14:textId="77777777" w:rsidR="00B674BB" w:rsidRPr="00573BDD" w:rsidRDefault="00B674BB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412A0FA2" w14:textId="54F710A2" w:rsidR="00853928" w:rsidRPr="00F5414F" w:rsidRDefault="005274F4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F5414F">
        <w:rPr>
          <w:rFonts w:ascii="Times New Roman" w:hAnsi="Times New Roman"/>
          <w:b/>
          <w:sz w:val="28"/>
          <w:szCs w:val="28"/>
          <w:u w:val="single"/>
        </w:rPr>
        <w:t>V</w:t>
      </w:r>
      <w:r w:rsidR="000973B9">
        <w:rPr>
          <w:rFonts w:ascii="Times New Roman" w:hAnsi="Times New Roman"/>
          <w:b/>
          <w:sz w:val="28"/>
          <w:szCs w:val="28"/>
          <w:u w:val="single"/>
        </w:rPr>
        <w:t>e školním roce 202</w:t>
      </w:r>
      <w:r w:rsidR="00EB5AF9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  <w:r w:rsidR="007E2E06">
        <w:rPr>
          <w:rFonts w:ascii="Times New Roman" w:hAnsi="Times New Roman"/>
          <w:b/>
          <w:sz w:val="28"/>
          <w:szCs w:val="28"/>
          <w:u w:val="single"/>
        </w:rPr>
        <w:t>/20</w:t>
      </w:r>
      <w:r w:rsidR="000973B9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  <w:r w:rsidR="00EB5AF9">
        <w:rPr>
          <w:rFonts w:ascii="Times New Roman" w:hAnsi="Times New Roman"/>
          <w:b/>
          <w:sz w:val="28"/>
          <w:szCs w:val="28"/>
          <w:u w:val="single"/>
          <w:lang w:val="cs-CZ"/>
        </w:rPr>
        <w:t>3</w:t>
      </w:r>
      <w:r w:rsidR="00B817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3928" w:rsidRPr="00F5414F">
        <w:rPr>
          <w:rFonts w:ascii="Times New Roman" w:hAnsi="Times New Roman"/>
          <w:b/>
          <w:sz w:val="28"/>
          <w:szCs w:val="28"/>
          <w:u w:val="single"/>
        </w:rPr>
        <w:t>byly vyučovány obory:</w:t>
      </w:r>
    </w:p>
    <w:p w14:paraId="05A69AE3" w14:textId="77777777" w:rsidR="00853928" w:rsidRPr="00573BDD" w:rsidRDefault="00853928">
      <w:pPr>
        <w:pStyle w:val="Zkladntext"/>
        <w:jc w:val="left"/>
        <w:rPr>
          <w:rFonts w:ascii="Times New Roman" w:hAnsi="Times New Roman"/>
          <w:b/>
          <w:sz w:val="24"/>
        </w:rPr>
      </w:pPr>
    </w:p>
    <w:p w14:paraId="6390B28E" w14:textId="77777777" w:rsidR="00853928" w:rsidRPr="00F5414F" w:rsidRDefault="00853928">
      <w:pPr>
        <w:pStyle w:val="Zkladntext"/>
        <w:jc w:val="left"/>
        <w:rPr>
          <w:rFonts w:ascii="Times New Roman" w:hAnsi="Times New Roman"/>
          <w:b/>
          <w:sz w:val="28"/>
          <w:szCs w:val="28"/>
        </w:rPr>
      </w:pPr>
      <w:r w:rsidRPr="00F5414F">
        <w:rPr>
          <w:rFonts w:ascii="Times New Roman" w:hAnsi="Times New Roman"/>
          <w:b/>
          <w:sz w:val="28"/>
          <w:szCs w:val="28"/>
        </w:rPr>
        <w:t>studijní</w:t>
      </w:r>
    </w:p>
    <w:p w14:paraId="411EE55A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59517986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i/>
          <w:iCs/>
          <w:sz w:val="24"/>
        </w:rPr>
      </w:pPr>
      <w:r w:rsidRPr="00573BDD">
        <w:rPr>
          <w:rFonts w:ascii="Times New Roman" w:hAnsi="Times New Roman"/>
          <w:bCs/>
          <w:sz w:val="24"/>
        </w:rPr>
        <w:t>23-41-M/01 Strojírenství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počítačové systémy a programování</w:t>
      </w:r>
    </w:p>
    <w:p w14:paraId="25AFDCA1" w14:textId="77777777" w:rsidR="00B674BB" w:rsidRPr="00573BDD" w:rsidRDefault="00B674BB" w:rsidP="00B674BB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="00F308F4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>délka studia:   4 r.</w:t>
      </w:r>
      <w:r w:rsidR="00F308F4">
        <w:rPr>
          <w:rFonts w:ascii="Times New Roman" w:hAnsi="Times New Roman"/>
          <w:bCs/>
          <w:sz w:val="24"/>
        </w:rPr>
        <w:t xml:space="preserve"> </w:t>
      </w:r>
      <w:r w:rsidRPr="00573BDD">
        <w:rPr>
          <w:rFonts w:ascii="Times New Roman" w:hAnsi="Times New Roman"/>
          <w:bCs/>
          <w:sz w:val="24"/>
        </w:rPr>
        <w:t>0 měs.</w:t>
      </w:r>
    </w:p>
    <w:p w14:paraId="66AFC2E2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26-41-M/01 Elektrotechnika</w:t>
      </w:r>
      <w:r w:rsidRPr="00573BDD">
        <w:rPr>
          <w:rFonts w:ascii="Times New Roman" w:hAnsi="Times New Roman"/>
          <w:b/>
          <w:sz w:val="24"/>
        </w:rPr>
        <w:tab/>
      </w:r>
      <w:r w:rsidR="00B065A6">
        <w:rPr>
          <w:rFonts w:ascii="Times New Roman" w:hAnsi="Times New Roman"/>
          <w:b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počítačové systémy</w:t>
      </w:r>
    </w:p>
    <w:p w14:paraId="7FD4535B" w14:textId="77777777" w:rsidR="00B674BB" w:rsidRPr="00573BDD" w:rsidRDefault="00F64DAE" w:rsidP="00B674BB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="00F308F4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>délka studia:   4 r.</w:t>
      </w:r>
      <w:r w:rsidR="00F308F4">
        <w:rPr>
          <w:rFonts w:ascii="Times New Roman" w:hAnsi="Times New Roman"/>
          <w:bCs/>
          <w:sz w:val="24"/>
        </w:rPr>
        <w:t xml:space="preserve"> </w:t>
      </w:r>
      <w:r w:rsidRPr="00573BDD">
        <w:rPr>
          <w:rFonts w:ascii="Times New Roman" w:hAnsi="Times New Roman"/>
          <w:bCs/>
          <w:sz w:val="24"/>
        </w:rPr>
        <w:t>0 měs.</w:t>
      </w:r>
    </w:p>
    <w:p w14:paraId="0F8EC28C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36-47-M/01 Stavebnictví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i/>
          <w:iCs/>
          <w:sz w:val="24"/>
        </w:rPr>
        <w:t>zaměření: pozemní stavitelství</w:t>
      </w:r>
    </w:p>
    <w:p w14:paraId="72CA2B54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="00F308F4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>délka studia:   4 r.</w:t>
      </w:r>
      <w:r w:rsidR="00F308F4">
        <w:rPr>
          <w:rFonts w:ascii="Times New Roman" w:hAnsi="Times New Roman"/>
          <w:bCs/>
          <w:sz w:val="24"/>
        </w:rPr>
        <w:t xml:space="preserve"> </w:t>
      </w:r>
      <w:r w:rsidRPr="00573BDD">
        <w:rPr>
          <w:rFonts w:ascii="Times New Roman" w:hAnsi="Times New Roman"/>
          <w:bCs/>
          <w:sz w:val="24"/>
        </w:rPr>
        <w:t>0 měs.</w:t>
      </w:r>
    </w:p>
    <w:p w14:paraId="50ED37BE" w14:textId="77777777" w:rsidR="008B35A0" w:rsidRPr="00573BDD" w:rsidRDefault="008B35A0" w:rsidP="008B35A0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23-44-L/01 Mechanik strojů a zařízení</w:t>
      </w:r>
    </w:p>
    <w:p w14:paraId="3780422D" w14:textId="77777777" w:rsidR="00F64DAE" w:rsidRPr="00573BDD" w:rsidRDefault="008B35A0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4 r. 0 měs.</w:t>
      </w:r>
    </w:p>
    <w:p w14:paraId="4E777D22" w14:textId="77777777" w:rsidR="008B35A0" w:rsidRPr="00573BDD" w:rsidRDefault="008B35A0" w:rsidP="008B35A0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23-45-L/01 Mechanik seřizovač</w:t>
      </w:r>
    </w:p>
    <w:p w14:paraId="59085173" w14:textId="77777777" w:rsidR="008B35A0" w:rsidRPr="00573BDD" w:rsidRDefault="008B35A0" w:rsidP="008B35A0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4 r. 0 měs.</w:t>
      </w:r>
    </w:p>
    <w:p w14:paraId="2F298949" w14:textId="77777777" w:rsidR="002A44DA" w:rsidRPr="00573BDD" w:rsidRDefault="002A44DA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67848D8F" w14:textId="77777777" w:rsidR="00853928" w:rsidRPr="00F5414F" w:rsidRDefault="00853928">
      <w:pPr>
        <w:pStyle w:val="Zkladntext"/>
        <w:jc w:val="left"/>
        <w:rPr>
          <w:rFonts w:ascii="Times New Roman" w:hAnsi="Times New Roman"/>
          <w:sz w:val="28"/>
          <w:szCs w:val="28"/>
        </w:rPr>
      </w:pPr>
      <w:r w:rsidRPr="00F5414F">
        <w:rPr>
          <w:rFonts w:ascii="Times New Roman" w:hAnsi="Times New Roman"/>
          <w:b/>
          <w:sz w:val="28"/>
          <w:szCs w:val="28"/>
        </w:rPr>
        <w:t>učební</w:t>
      </w:r>
    </w:p>
    <w:p w14:paraId="63379132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65CA1ABB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23-51-H/01 Strojní mechanik</w:t>
      </w:r>
    </w:p>
    <w:p w14:paraId="15706389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13A72BF4" w14:textId="77777777" w:rsidR="00F64DAE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>23-52-H/01 Nástrojař</w:t>
      </w:r>
    </w:p>
    <w:p w14:paraId="0F4DF76D" w14:textId="77777777" w:rsidR="002A44DA" w:rsidRPr="00573BDD" w:rsidRDefault="00F64DAE" w:rsidP="00F64DAE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3D19C486" w14:textId="77777777" w:rsidR="002A44DA" w:rsidRPr="00573BDD" w:rsidRDefault="002A44DA" w:rsidP="002A44DA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 xml:space="preserve">23-56-H/01 Obráběč kovů </w:t>
      </w:r>
    </w:p>
    <w:p w14:paraId="20951DCD" w14:textId="77777777" w:rsidR="00887F28" w:rsidRDefault="002A44DA" w:rsidP="00F5414F">
      <w:pPr>
        <w:pStyle w:val="Zkladntext"/>
        <w:jc w:val="left"/>
        <w:rPr>
          <w:rFonts w:ascii="Times New Roman" w:hAnsi="Times New Roman"/>
          <w:bCs/>
          <w:sz w:val="24"/>
        </w:rPr>
      </w:pP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studium denní</w:t>
      </w:r>
      <w:r w:rsidRPr="00573BDD">
        <w:rPr>
          <w:rFonts w:ascii="Times New Roman" w:hAnsi="Times New Roman"/>
          <w:bCs/>
          <w:sz w:val="24"/>
        </w:rPr>
        <w:tab/>
      </w:r>
      <w:r w:rsidRPr="00573BDD">
        <w:rPr>
          <w:rFonts w:ascii="Times New Roman" w:hAnsi="Times New Roman"/>
          <w:bCs/>
          <w:sz w:val="24"/>
        </w:rPr>
        <w:tab/>
        <w:t>délka studia:  3 r. 0 měs.</w:t>
      </w:r>
    </w:p>
    <w:p w14:paraId="13A50224" w14:textId="77777777" w:rsidR="0042701F" w:rsidRPr="00852C49" w:rsidRDefault="0042701F" w:rsidP="00F5414F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3C4FC930" w14:textId="77777777" w:rsidR="00E90E17" w:rsidRPr="001D335D" w:rsidRDefault="0040311A" w:rsidP="0040311A">
      <w:pPr>
        <w:pStyle w:val="Zkladntext"/>
        <w:widowControl w:val="0"/>
        <w:spacing w:line="360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F5414F">
        <w:rPr>
          <w:rFonts w:ascii="Times New Roman" w:hAnsi="Times New Roman"/>
          <w:b/>
          <w:sz w:val="28"/>
          <w:szCs w:val="28"/>
          <w:u w:val="single"/>
        </w:rPr>
        <w:lastRenderedPageBreak/>
        <w:t>Úvod</w:t>
      </w:r>
      <w:r w:rsidRPr="00F5414F">
        <w:rPr>
          <w:rFonts w:ascii="Times New Roman" w:hAnsi="Times New Roman"/>
          <w:b/>
          <w:sz w:val="28"/>
          <w:szCs w:val="28"/>
          <w:u w:val="single"/>
        </w:rPr>
        <w:tab/>
      </w:r>
      <w:r w:rsidR="003E0BB5" w:rsidRPr="00F5414F">
        <w:rPr>
          <w:rFonts w:ascii="Times New Roman" w:hAnsi="Times New Roman"/>
          <w:b/>
          <w:sz w:val="28"/>
          <w:szCs w:val="28"/>
          <w:u w:val="single"/>
        </w:rPr>
        <w:t>a charakteristika školy</w:t>
      </w:r>
    </w:p>
    <w:p w14:paraId="5BE6136C" w14:textId="77777777" w:rsidR="008D1D2E" w:rsidRPr="002C7BC6" w:rsidRDefault="008D1D2E" w:rsidP="00541FF3">
      <w:pPr>
        <w:widowControl w:val="0"/>
        <w:spacing w:line="360" w:lineRule="auto"/>
        <w:jc w:val="both"/>
        <w:rPr>
          <w:rFonts w:eastAsia="Arial Unicode MS"/>
        </w:rPr>
      </w:pPr>
      <w:r w:rsidRPr="00DD156E">
        <w:t xml:space="preserve"> </w:t>
      </w:r>
      <w:r w:rsidRPr="00DD156E">
        <w:tab/>
      </w:r>
      <w:r w:rsidRPr="002C7BC6">
        <w:t>Střední odborná škola průmyslová a Střední odborné učiliště</w:t>
      </w:r>
      <w:r w:rsidR="00541FF3" w:rsidRPr="002C7BC6">
        <w:t xml:space="preserve"> </w:t>
      </w:r>
      <w:r w:rsidRPr="002C7BC6">
        <w:t>strojírenské Prostějov je krajs</w:t>
      </w:r>
      <w:r w:rsidR="002B5A4E" w:rsidRPr="002C7BC6">
        <w:t>ká škola s právní subjektivitou, jejímž zřizovatelem je Olomoucký kraj. Š</w:t>
      </w:r>
      <w:r w:rsidRPr="002C7BC6">
        <w:t>kola poskytuje střední vzdělání s maturitní zkouškou a střední vzdělání s výučním listem v oborech strojírenství, elektrotechnika a stavebnictví.</w:t>
      </w:r>
    </w:p>
    <w:p w14:paraId="24840009" w14:textId="4DB7470D" w:rsidR="008D1D2E" w:rsidRPr="002C7BC6" w:rsidRDefault="008D1D2E" w:rsidP="00541FF3">
      <w:pPr>
        <w:pStyle w:val="Standardnte"/>
        <w:widowControl w:val="0"/>
        <w:spacing w:line="360" w:lineRule="auto"/>
        <w:ind w:firstLine="709"/>
        <w:jc w:val="both"/>
        <w:rPr>
          <w:szCs w:val="24"/>
        </w:rPr>
      </w:pPr>
      <w:r w:rsidRPr="002C7BC6">
        <w:rPr>
          <w:szCs w:val="24"/>
        </w:rPr>
        <w:t>Škola využívá pro svůj provoz několik budov v</w:t>
      </w:r>
      <w:r w:rsidR="008E58F7">
        <w:rPr>
          <w:szCs w:val="24"/>
        </w:rPr>
        <w:t> </w:t>
      </w:r>
      <w:r w:rsidRPr="002C7BC6">
        <w:rPr>
          <w:szCs w:val="24"/>
        </w:rPr>
        <w:t>Prostějově</w:t>
      </w:r>
      <w:r w:rsidR="008E58F7">
        <w:rPr>
          <w:szCs w:val="24"/>
        </w:rPr>
        <w:t>. Š</w:t>
      </w:r>
      <w:r w:rsidRPr="002C7BC6">
        <w:rPr>
          <w:szCs w:val="24"/>
        </w:rPr>
        <w:t>kola a její</w:t>
      </w:r>
    </w:p>
    <w:p w14:paraId="77021F06" w14:textId="4A839EBC" w:rsidR="008D1D2E" w:rsidRPr="002C7BC6" w:rsidRDefault="008D1D2E" w:rsidP="00541FF3">
      <w:pPr>
        <w:pStyle w:val="Standardnte"/>
        <w:widowControl w:val="0"/>
        <w:spacing w:line="360" w:lineRule="auto"/>
        <w:jc w:val="both"/>
        <w:rPr>
          <w:szCs w:val="24"/>
        </w:rPr>
      </w:pPr>
      <w:r w:rsidRPr="002C7BC6">
        <w:rPr>
          <w:szCs w:val="24"/>
        </w:rPr>
        <w:t>ředitelství se nachází v budově na Lidické ulici</w:t>
      </w:r>
      <w:r w:rsidR="002569BB">
        <w:rPr>
          <w:szCs w:val="24"/>
        </w:rPr>
        <w:t>, která byla</w:t>
      </w:r>
      <w:r w:rsidRPr="002C7BC6">
        <w:rPr>
          <w:szCs w:val="24"/>
        </w:rPr>
        <w:t xml:space="preserve"> postavené v letech 1932-1936 podle návrhu architekta Eduarda Žáčka. Jedná se o významnou funkcionalistickou stavbu se zajímavým řešením interiérů. Dílny odborného výcviku a odborné praxe jsou na Vrahovické a Wolkerově ulici. </w:t>
      </w:r>
    </w:p>
    <w:p w14:paraId="276D2D81" w14:textId="77777777" w:rsidR="00227D59" w:rsidRPr="00887F28" w:rsidRDefault="00227D59" w:rsidP="008D1D2E">
      <w:pPr>
        <w:pStyle w:val="Zkladntext"/>
        <w:widowControl w:val="0"/>
        <w:spacing w:line="360" w:lineRule="auto"/>
        <w:jc w:val="both"/>
        <w:rPr>
          <w:rFonts w:ascii="Times New Roman" w:hAnsi="Times New Roman"/>
          <w:b/>
          <w:i/>
          <w:sz w:val="24"/>
          <w:u w:val="single"/>
        </w:rPr>
      </w:pPr>
    </w:p>
    <w:p w14:paraId="22777F50" w14:textId="77777777" w:rsidR="00A71142" w:rsidRPr="00573BDD" w:rsidRDefault="00A71142" w:rsidP="008D1D2E">
      <w:pPr>
        <w:pStyle w:val="Zkladntext"/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5D5BE48C" w14:textId="77777777" w:rsidR="006E12CA" w:rsidRPr="006E0959" w:rsidRDefault="00FF052B" w:rsidP="00FF052B">
      <w:pPr>
        <w:pStyle w:val="Zkladntext"/>
        <w:widowControl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E0959">
        <w:rPr>
          <w:rFonts w:ascii="Times New Roman" w:hAnsi="Times New Roman"/>
          <w:b/>
          <w:color w:val="000000"/>
          <w:sz w:val="28"/>
          <w:szCs w:val="28"/>
        </w:rPr>
        <w:t>Část II.</w:t>
      </w:r>
    </w:p>
    <w:p w14:paraId="295BA973" w14:textId="77777777" w:rsidR="00FF052B" w:rsidRPr="00F5414F" w:rsidRDefault="00FF052B" w:rsidP="00FF052B">
      <w:pPr>
        <w:pStyle w:val="Zkladntext"/>
        <w:widowControl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23664">
        <w:rPr>
          <w:rFonts w:ascii="Times New Roman" w:hAnsi="Times New Roman"/>
          <w:b/>
          <w:color w:val="000000"/>
          <w:sz w:val="28"/>
          <w:szCs w:val="28"/>
          <w:highlight w:val="lightGray"/>
        </w:rPr>
        <w:t>ČINNOST ŠKOLY V OBLASTI VÝCHOVY A VZDĚLÁVÁNÍ</w:t>
      </w:r>
    </w:p>
    <w:p w14:paraId="3C806B68" w14:textId="77777777" w:rsidR="00B86AC4" w:rsidRPr="00573BDD" w:rsidRDefault="00B86AC4" w:rsidP="00FF052B">
      <w:pPr>
        <w:pStyle w:val="Zkladntext"/>
        <w:widowControl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25A54B53" w14:textId="77777777" w:rsidR="00B86AC4" w:rsidRPr="00E87904" w:rsidRDefault="00E87904" w:rsidP="00B86AC4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E87904">
        <w:rPr>
          <w:rFonts w:ascii="Times New Roman" w:hAnsi="Times New Roman"/>
          <w:b/>
          <w:sz w:val="28"/>
          <w:szCs w:val="28"/>
          <w:u w:val="single"/>
        </w:rPr>
        <w:t>U</w:t>
      </w:r>
      <w:r w:rsidR="00B86AC4" w:rsidRPr="00E87904">
        <w:rPr>
          <w:rFonts w:ascii="Times New Roman" w:hAnsi="Times New Roman"/>
          <w:b/>
          <w:sz w:val="28"/>
          <w:szCs w:val="28"/>
          <w:u w:val="single"/>
        </w:rPr>
        <w:t>čební dokumenty</w:t>
      </w:r>
    </w:p>
    <w:p w14:paraId="51478120" w14:textId="77777777" w:rsidR="00B86AC4" w:rsidRPr="00573BDD" w:rsidRDefault="00B86AC4" w:rsidP="00B86AC4">
      <w:pPr>
        <w:pStyle w:val="Zkladntext"/>
        <w:jc w:val="left"/>
        <w:rPr>
          <w:rFonts w:ascii="Times New Roman" w:hAnsi="Times New Roman"/>
          <w:b/>
          <w:sz w:val="24"/>
          <w:u w:val="single"/>
        </w:rPr>
      </w:pPr>
    </w:p>
    <w:p w14:paraId="3F317786" w14:textId="77777777" w:rsidR="00B86AC4" w:rsidRPr="00573BDD" w:rsidRDefault="00B86AC4" w:rsidP="00B86AC4">
      <w:pPr>
        <w:pStyle w:val="Zkladntext"/>
        <w:rPr>
          <w:rFonts w:ascii="Times New Roman" w:hAnsi="Times New Roman"/>
          <w:sz w:val="24"/>
        </w:rPr>
      </w:pPr>
    </w:p>
    <w:tbl>
      <w:tblPr>
        <w:tblW w:w="872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60"/>
        <w:gridCol w:w="2340"/>
        <w:gridCol w:w="1260"/>
        <w:gridCol w:w="1166"/>
      </w:tblGrid>
      <w:tr w:rsidR="00B86AC4" w:rsidRPr="00573BDD" w14:paraId="7BA9BF2F" w14:textId="77777777" w:rsidTr="00A539D2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33C8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b/>
                <w:szCs w:val="24"/>
              </w:rPr>
              <w:t>Název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7345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b/>
                <w:szCs w:val="24"/>
              </w:rPr>
              <w:t>Číslo jednací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0251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b/>
                <w:szCs w:val="24"/>
              </w:rPr>
              <w:t>V ročníku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DEFB" w14:textId="77777777" w:rsidR="00B86AC4" w:rsidRPr="00573BDD" w:rsidRDefault="00B86AC4" w:rsidP="00A539D2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Délka</w:t>
            </w:r>
          </w:p>
          <w:p w14:paraId="5390F8E8" w14:textId="77777777" w:rsidR="00B86AC4" w:rsidRPr="00573BDD" w:rsidRDefault="00B86AC4" w:rsidP="00A539D2">
            <w:pPr>
              <w:pStyle w:val="Texttabulky"/>
              <w:jc w:val="center"/>
              <w:rPr>
                <w:b/>
                <w:szCs w:val="24"/>
              </w:rPr>
            </w:pPr>
            <w:r w:rsidRPr="00573BDD">
              <w:rPr>
                <w:b/>
                <w:szCs w:val="24"/>
              </w:rPr>
              <w:t>přípravy</w:t>
            </w:r>
          </w:p>
        </w:tc>
      </w:tr>
      <w:tr w:rsidR="00B86AC4" w:rsidRPr="00573BDD" w14:paraId="15A51772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6549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23-41-M/01 Strojírentví</w:t>
            </w:r>
          </w:p>
          <w:p w14:paraId="54F27B0F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CA9C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ŠVP Strojírenství</w:t>
            </w:r>
          </w:p>
          <w:p w14:paraId="29D4AC8C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>(RVP 23-41-M/01 Strojírenství, č.j. 12 698/2007-23)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43A9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1., 2., 3.,4</w:t>
            </w:r>
            <w:r w:rsidR="00F158AC"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8B34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szCs w:val="24"/>
              </w:rPr>
              <w:t>4</w:t>
            </w:r>
          </w:p>
        </w:tc>
      </w:tr>
      <w:tr w:rsidR="00B86AC4" w:rsidRPr="00573BDD" w14:paraId="5798E0E0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23D0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26-41-M/01 Elektrotechnika</w:t>
            </w:r>
          </w:p>
          <w:p w14:paraId="6A47D3A1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A512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ŠVP Elektrotechnika</w:t>
            </w:r>
          </w:p>
          <w:p w14:paraId="5B5F9EB8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(RVP 26-41-M/01 Elektrotechnika, č.j. 12 698 2007-23)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EA5B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>1., 2., 3.,4</w:t>
            </w:r>
            <w:r w:rsidR="00F158AC"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AC61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szCs w:val="24"/>
              </w:rPr>
              <w:t>4</w:t>
            </w:r>
          </w:p>
        </w:tc>
      </w:tr>
      <w:tr w:rsidR="00B86AC4" w:rsidRPr="00573BDD" w14:paraId="7DC9DC33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D0D6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36-47-M/01 Stavebnictví</w:t>
            </w:r>
          </w:p>
          <w:p w14:paraId="241364F4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BBDC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ŠVP Stavebnictví</w:t>
            </w:r>
          </w:p>
          <w:p w14:paraId="1177AAE3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>(RVP 36-47-M/01 Stavebnictví, č.j. 12 698/2007-23)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7047" w14:textId="77777777" w:rsidR="00B86AC4" w:rsidRPr="00573BDD" w:rsidRDefault="00F158AC" w:rsidP="00F158A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1., 2.,</w:t>
            </w:r>
            <w:r w:rsidR="000973B9">
              <w:rPr>
                <w:szCs w:val="24"/>
              </w:rPr>
              <w:t>3.,</w:t>
            </w:r>
            <w:r>
              <w:rPr>
                <w:szCs w:val="24"/>
              </w:rPr>
              <w:t xml:space="preserve"> </w:t>
            </w:r>
            <w:r w:rsidR="00B86AC4" w:rsidRPr="00573BD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14E8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szCs w:val="24"/>
              </w:rPr>
              <w:t>4</w:t>
            </w:r>
          </w:p>
        </w:tc>
      </w:tr>
      <w:tr w:rsidR="00B86AC4" w:rsidRPr="00573BDD" w14:paraId="23EFD156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7B26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23-44-L/01 Mechanik strojů a zařízení</w:t>
            </w:r>
          </w:p>
          <w:p w14:paraId="6DAE4CEC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FE0F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 xml:space="preserve"> ŠVP Mechanik strojů a zařízení</w:t>
            </w:r>
          </w:p>
          <w:p w14:paraId="2A2456E6" w14:textId="77777777" w:rsidR="00B86AC4" w:rsidRPr="00573BDD" w:rsidRDefault="00B86AC4" w:rsidP="00A539D2">
            <w:pPr>
              <w:pStyle w:val="Texttabulky"/>
              <w:rPr>
                <w:szCs w:val="24"/>
              </w:rPr>
            </w:pPr>
            <w:r w:rsidRPr="00573BDD">
              <w:rPr>
                <w:szCs w:val="24"/>
              </w:rPr>
              <w:t>(RVP 23-44-L/01 Mechanik strojů a zařízení, č.j. 9325/2009-23)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7A0A" w14:textId="7DF6BF0E" w:rsidR="00B86AC4" w:rsidRPr="00573BDD" w:rsidRDefault="000973B9" w:rsidP="00A539D2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1.,2.</w:t>
            </w:r>
            <w:r w:rsidR="00B86AC4" w:rsidRPr="00573BDD">
              <w:rPr>
                <w:szCs w:val="24"/>
              </w:rPr>
              <w:t>,</w:t>
            </w:r>
            <w:r w:rsidR="00386C33">
              <w:rPr>
                <w:szCs w:val="24"/>
              </w:rPr>
              <w:t>3</w:t>
            </w:r>
            <w:r w:rsidR="00F158AC"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AC39" w14:textId="77777777" w:rsidR="00B86AC4" w:rsidRPr="00573BDD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573BDD">
              <w:rPr>
                <w:szCs w:val="24"/>
              </w:rPr>
              <w:t>4</w:t>
            </w:r>
          </w:p>
        </w:tc>
      </w:tr>
      <w:tr w:rsidR="00B86AC4" w:rsidRPr="00067B69" w14:paraId="2242A053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A6C9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lastRenderedPageBreak/>
              <w:t xml:space="preserve"> 23-45-L/01 Mechanik seřizovač</w:t>
            </w:r>
          </w:p>
          <w:p w14:paraId="78913EFD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652B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ŠVP Mechanik seřizovač (RVP 23-45-L/01 Mechanik seřizovač,č.j. 9325/2009-23)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2D2A" w14:textId="3E5CA7F9" w:rsidR="00B86AC4" w:rsidRPr="000973B9" w:rsidRDefault="000973B9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1.,2.</w:t>
            </w:r>
            <w:r w:rsidR="00B86AC4" w:rsidRPr="000973B9">
              <w:rPr>
                <w:szCs w:val="24"/>
              </w:rPr>
              <w:t>,</w:t>
            </w:r>
            <w:r w:rsidR="00386C33">
              <w:rPr>
                <w:szCs w:val="24"/>
              </w:rPr>
              <w:t>3</w:t>
            </w:r>
            <w:r w:rsidR="00F158AC" w:rsidRPr="000973B9"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788E" w14:textId="77777777" w:rsidR="00B86AC4" w:rsidRPr="000973B9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0973B9">
              <w:rPr>
                <w:szCs w:val="24"/>
              </w:rPr>
              <w:t>4</w:t>
            </w:r>
          </w:p>
        </w:tc>
      </w:tr>
      <w:tr w:rsidR="00B86AC4" w:rsidRPr="00067B69" w14:paraId="3FE06BD9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6797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23-51-H/01 Strojní mechanik</w:t>
            </w:r>
          </w:p>
          <w:p w14:paraId="2A4C0B16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0EF4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ŠVP Strojní mechanik</w:t>
            </w:r>
          </w:p>
          <w:p w14:paraId="611476D0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(RVP 23-51-H/01 Strojní mechanik, č.j.12 698/2007-23)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F109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1., 2., 3.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E08D" w14:textId="77777777" w:rsidR="00B86AC4" w:rsidRPr="000973B9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0973B9">
              <w:rPr>
                <w:szCs w:val="24"/>
              </w:rPr>
              <w:t>3</w:t>
            </w:r>
          </w:p>
        </w:tc>
      </w:tr>
      <w:tr w:rsidR="00B86AC4" w:rsidRPr="00067B69" w14:paraId="1928E47F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2985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23-55 – H/01 Obráběč kovů</w:t>
            </w:r>
          </w:p>
          <w:p w14:paraId="5EC383F1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B056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ŠVP Obráběč kovů</w:t>
            </w:r>
          </w:p>
          <w:p w14:paraId="41DE896A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(RVP 23-56-H/01 Obráběč kovů, č.j. 6907/2008-23)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8DDD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1., 2.,3</w:t>
            </w:r>
            <w:r w:rsidR="00F158AC" w:rsidRPr="000973B9">
              <w:rPr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0F67" w14:textId="77777777" w:rsidR="00B86AC4" w:rsidRPr="000973B9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0973B9">
              <w:rPr>
                <w:szCs w:val="24"/>
              </w:rPr>
              <w:t>3</w:t>
            </w:r>
          </w:p>
        </w:tc>
      </w:tr>
      <w:tr w:rsidR="00B86AC4" w:rsidRPr="00067B69" w14:paraId="2341B887" w14:textId="77777777" w:rsidTr="00A539D2">
        <w:trPr>
          <w:cantSplit/>
          <w:trHeight w:val="2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9C33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23- 52 – H/01 Nástrojař</w:t>
            </w:r>
          </w:p>
          <w:p w14:paraId="3ABF35FB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B5C6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 xml:space="preserve"> ŠVP Nástrojař</w:t>
            </w:r>
          </w:p>
          <w:p w14:paraId="4EF853BB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(RVP 23-52-H/01 Nástrojař, č.j. 12 698/2007-23)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0EDE" w14:textId="77777777" w:rsidR="00B86AC4" w:rsidRPr="000973B9" w:rsidRDefault="00B86AC4" w:rsidP="00A539D2">
            <w:pPr>
              <w:pStyle w:val="Texttabulky"/>
              <w:rPr>
                <w:szCs w:val="24"/>
              </w:rPr>
            </w:pPr>
            <w:r w:rsidRPr="000973B9">
              <w:rPr>
                <w:szCs w:val="24"/>
              </w:rPr>
              <w:t>1., 2., 3.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1DA2" w14:textId="77777777" w:rsidR="00B86AC4" w:rsidRPr="000973B9" w:rsidRDefault="00B86AC4" w:rsidP="00A539D2">
            <w:pPr>
              <w:pStyle w:val="Texttabulky"/>
              <w:jc w:val="center"/>
              <w:rPr>
                <w:szCs w:val="24"/>
              </w:rPr>
            </w:pPr>
            <w:r w:rsidRPr="000973B9">
              <w:rPr>
                <w:szCs w:val="24"/>
              </w:rPr>
              <w:t>3</w:t>
            </w:r>
          </w:p>
        </w:tc>
      </w:tr>
    </w:tbl>
    <w:p w14:paraId="2B50E35E" w14:textId="77777777" w:rsidR="00BC04A5" w:rsidRDefault="00BC04A5" w:rsidP="00581EFC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</w:p>
    <w:p w14:paraId="1F660F03" w14:textId="0E4478EB" w:rsidR="006D0E3A" w:rsidRPr="00E05BAC" w:rsidRDefault="006D0E3A" w:rsidP="00E05BAC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0E39A3">
        <w:rPr>
          <w:b/>
          <w:sz w:val="28"/>
          <w:szCs w:val="28"/>
          <w:u w:val="single"/>
        </w:rPr>
        <w:t>Vyhodnocení naplňování cílů školního vzdělávacího programu</w:t>
      </w:r>
    </w:p>
    <w:p w14:paraId="592F5C32" w14:textId="5034FD8E" w:rsidR="000002B4" w:rsidRPr="000E39A3" w:rsidRDefault="00581EFC" w:rsidP="00A86261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Všechny </w:t>
      </w:r>
      <w:r w:rsidR="00C730E4" w:rsidRPr="000E39A3">
        <w:rPr>
          <w:rFonts w:ascii="Times New Roman" w:hAnsi="Times New Roman"/>
          <w:iCs/>
          <w:sz w:val="24"/>
        </w:rPr>
        <w:t xml:space="preserve">studijní i učební obory </w:t>
      </w:r>
      <w:r w:rsidRPr="000E39A3">
        <w:rPr>
          <w:rFonts w:ascii="Times New Roman" w:hAnsi="Times New Roman"/>
          <w:iCs/>
          <w:sz w:val="24"/>
        </w:rPr>
        <w:t xml:space="preserve">se </w:t>
      </w:r>
      <w:r w:rsidR="00C730E4" w:rsidRPr="000E39A3">
        <w:rPr>
          <w:rFonts w:ascii="Times New Roman" w:hAnsi="Times New Roman"/>
          <w:iCs/>
          <w:sz w:val="24"/>
        </w:rPr>
        <w:t>vyučují podle Školních vzdělávacích programů, které jsou vypracovány na základě Rámcových vzdělávacích programů vydaných MŠMT ČR. Z těchto vzdělávacích programů si učitelé vypracují tematické plány, ve kterých je podrobně rozpracován časový harmonogram v</w:t>
      </w:r>
      <w:r w:rsidR="00F308F4" w:rsidRPr="000E39A3">
        <w:rPr>
          <w:rFonts w:ascii="Times New Roman" w:hAnsi="Times New Roman"/>
          <w:iCs/>
          <w:sz w:val="24"/>
        </w:rPr>
        <w:t>ýuky učiva. Dodržování obsahu</w:t>
      </w:r>
      <w:r w:rsidR="002569BB" w:rsidRPr="000E39A3">
        <w:rPr>
          <w:rFonts w:ascii="Times New Roman" w:hAnsi="Times New Roman"/>
          <w:iCs/>
          <w:sz w:val="24"/>
          <w:lang w:val="cs-CZ"/>
        </w:rPr>
        <w:t xml:space="preserve"> tematických plánů </w:t>
      </w:r>
      <w:r w:rsidR="00F308F4" w:rsidRPr="000E39A3">
        <w:rPr>
          <w:rFonts w:ascii="Times New Roman" w:hAnsi="Times New Roman"/>
          <w:iCs/>
          <w:sz w:val="24"/>
        </w:rPr>
        <w:t xml:space="preserve"> a </w:t>
      </w:r>
      <w:r w:rsidR="002569BB" w:rsidRPr="000E39A3">
        <w:rPr>
          <w:rFonts w:ascii="Times New Roman" w:hAnsi="Times New Roman"/>
          <w:iCs/>
          <w:sz w:val="24"/>
          <w:lang w:val="cs-CZ"/>
        </w:rPr>
        <w:t xml:space="preserve">jejich </w:t>
      </w:r>
      <w:r w:rsidR="00C730E4" w:rsidRPr="000E39A3">
        <w:rPr>
          <w:rFonts w:ascii="Times New Roman" w:hAnsi="Times New Roman"/>
          <w:iCs/>
          <w:sz w:val="24"/>
        </w:rPr>
        <w:t xml:space="preserve">časového harmonogramu kontrolují předsedové předmětových komisí i zástupci ředitele. </w:t>
      </w:r>
    </w:p>
    <w:p w14:paraId="08F0DC35" w14:textId="77777777" w:rsidR="000002B4" w:rsidRPr="000E39A3" w:rsidRDefault="000002B4" w:rsidP="000002B4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U studijních a učebních oborů s výukou odborného výcviku je rovněž pravidelně kontrolována koordinace učiva odborných předmětů s výukou odborného výcviku. </w:t>
      </w:r>
    </w:p>
    <w:p w14:paraId="1B3CA244" w14:textId="7F1EC7B0" w:rsidR="000002B4" w:rsidRPr="000E39A3" w:rsidRDefault="000002B4" w:rsidP="000002B4">
      <w:pPr>
        <w:pStyle w:val="Zkladntext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Zpracované školní vzdělávací programy nám umožňují spojovat výuku všeobecně vzdělávacích předmětů v jednotlivých studijních a učebních oborech. Vzhledem k nízkému počtu žáků se ve třídě vyučuje několik oborů současně</w:t>
      </w:r>
      <w:r w:rsidR="002569BB" w:rsidRPr="000E39A3">
        <w:rPr>
          <w:rFonts w:ascii="Times New Roman" w:hAnsi="Times New Roman"/>
          <w:iCs/>
          <w:sz w:val="24"/>
          <w:lang w:val="cs-CZ"/>
        </w:rPr>
        <w:t>. V</w:t>
      </w:r>
      <w:r w:rsidRPr="000E39A3">
        <w:rPr>
          <w:rFonts w:ascii="Times New Roman" w:hAnsi="Times New Roman"/>
          <w:iCs/>
          <w:sz w:val="24"/>
        </w:rPr>
        <w:t>šeobecně vzdělávací předměty se vyučují společně</w:t>
      </w:r>
      <w:r w:rsidR="002569BB" w:rsidRPr="000E39A3">
        <w:rPr>
          <w:rFonts w:ascii="Times New Roman" w:hAnsi="Times New Roman"/>
          <w:iCs/>
          <w:sz w:val="24"/>
          <w:lang w:val="cs-CZ"/>
        </w:rPr>
        <w:t xml:space="preserve"> a </w:t>
      </w:r>
      <w:r w:rsidRPr="000E39A3">
        <w:rPr>
          <w:rFonts w:ascii="Times New Roman" w:hAnsi="Times New Roman"/>
          <w:iCs/>
          <w:sz w:val="24"/>
        </w:rPr>
        <w:t>výuka se dělí v</w:t>
      </w:r>
      <w:r w:rsidR="002569BB" w:rsidRPr="000E39A3">
        <w:rPr>
          <w:rFonts w:ascii="Times New Roman" w:hAnsi="Times New Roman"/>
          <w:iCs/>
          <w:sz w:val="24"/>
        </w:rPr>
        <w:t> </w:t>
      </w:r>
      <w:r w:rsidR="002569BB" w:rsidRPr="000E39A3">
        <w:rPr>
          <w:rFonts w:ascii="Times New Roman" w:hAnsi="Times New Roman"/>
          <w:iCs/>
          <w:sz w:val="24"/>
          <w:lang w:val="cs-CZ"/>
        </w:rPr>
        <w:t xml:space="preserve">odborných </w:t>
      </w:r>
      <w:r w:rsidRPr="000E39A3">
        <w:rPr>
          <w:rFonts w:ascii="Times New Roman" w:hAnsi="Times New Roman"/>
          <w:iCs/>
          <w:sz w:val="24"/>
        </w:rPr>
        <w:t>předmětech. K</w:t>
      </w:r>
      <w:r w:rsidR="00A454B4" w:rsidRPr="000E39A3">
        <w:rPr>
          <w:rFonts w:ascii="Times New Roman" w:hAnsi="Times New Roman"/>
          <w:iCs/>
          <w:sz w:val="24"/>
          <w:lang w:val="cs-CZ"/>
        </w:rPr>
        <w:t>e</w:t>
      </w:r>
      <w:r w:rsidRPr="000E39A3">
        <w:rPr>
          <w:rFonts w:ascii="Times New Roman" w:hAnsi="Times New Roman"/>
          <w:iCs/>
          <w:sz w:val="24"/>
        </w:rPr>
        <w:t xml:space="preserve"> zmíněné organizaci výuky jsme přistoupili z důvodu, abychom nemuseli odmítat zájemce o studium a vyhověli požadavkům trhu práce v našem regionu.</w:t>
      </w:r>
    </w:p>
    <w:p w14:paraId="500907A1" w14:textId="504DD4FD" w:rsidR="00AF7C2F" w:rsidRPr="000E39A3" w:rsidRDefault="009D5281" w:rsidP="00A86261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 xml:space="preserve">Uplynulý školní rok </w:t>
      </w:r>
      <w:r w:rsidR="002569BB" w:rsidRPr="000E39A3">
        <w:rPr>
          <w:rFonts w:ascii="Times New Roman" w:hAnsi="Times New Roman"/>
          <w:iCs/>
          <w:sz w:val="24"/>
          <w:lang w:val="cs-CZ"/>
        </w:rPr>
        <w:t xml:space="preserve">usiloval o doplnění znalostí </w:t>
      </w:r>
      <w:r w:rsidR="008534BD" w:rsidRPr="000E39A3">
        <w:rPr>
          <w:rFonts w:ascii="Times New Roman" w:hAnsi="Times New Roman"/>
          <w:iCs/>
          <w:sz w:val="24"/>
          <w:lang w:val="cs-CZ"/>
        </w:rPr>
        <w:t xml:space="preserve">žáků a o jejich psychickou pohodu.   </w:t>
      </w:r>
      <w:r w:rsidR="005D618A" w:rsidRPr="000E39A3">
        <w:rPr>
          <w:rFonts w:ascii="Times New Roman" w:hAnsi="Times New Roman"/>
          <w:iCs/>
          <w:sz w:val="24"/>
          <w:lang w:val="cs-CZ"/>
        </w:rPr>
        <w:t>V</w:t>
      </w:r>
      <w:r w:rsidR="00A93FCE" w:rsidRPr="000E39A3">
        <w:rPr>
          <w:rFonts w:ascii="Times New Roman" w:hAnsi="Times New Roman"/>
          <w:iCs/>
          <w:sz w:val="24"/>
          <w:lang w:val="cs-CZ"/>
        </w:rPr>
        <w:t>zhledem k uzavření škol v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 březnu roku </w:t>
      </w:r>
      <w:r w:rsidR="00A93FCE" w:rsidRPr="000E39A3">
        <w:rPr>
          <w:rFonts w:ascii="Times New Roman" w:hAnsi="Times New Roman"/>
          <w:iCs/>
          <w:sz w:val="24"/>
          <w:lang w:val="cs-CZ"/>
        </w:rPr>
        <w:t xml:space="preserve">2020, způsobené onemocněním Covid-19, </w:t>
      </w:r>
      <w:r w:rsidRPr="000E39A3">
        <w:rPr>
          <w:rFonts w:ascii="Times New Roman" w:hAnsi="Times New Roman"/>
          <w:iCs/>
          <w:sz w:val="24"/>
          <w:lang w:val="cs-CZ"/>
        </w:rPr>
        <w:t xml:space="preserve">probíhala výuka ve školním roce 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2019/2020 a </w:t>
      </w:r>
      <w:r w:rsidRPr="000E39A3">
        <w:rPr>
          <w:rFonts w:ascii="Times New Roman" w:hAnsi="Times New Roman"/>
          <w:iCs/>
          <w:sz w:val="24"/>
          <w:lang w:val="cs-CZ"/>
        </w:rPr>
        <w:t xml:space="preserve">2020/2021 </w:t>
      </w:r>
      <w:r w:rsidR="009E5BCF" w:rsidRPr="000E39A3">
        <w:rPr>
          <w:rFonts w:ascii="Times New Roman" w:hAnsi="Times New Roman"/>
          <w:iCs/>
          <w:sz w:val="24"/>
          <w:lang w:val="cs-CZ"/>
        </w:rPr>
        <w:t>převážně distanční formou. Z</w:t>
      </w:r>
      <w:r w:rsidR="00A93FCE" w:rsidRPr="000E39A3">
        <w:rPr>
          <w:rFonts w:ascii="Times New Roman" w:hAnsi="Times New Roman"/>
          <w:iCs/>
          <w:sz w:val="24"/>
          <w:lang w:val="cs-CZ"/>
        </w:rPr>
        <w:t> toho</w:t>
      </w:r>
      <w:r w:rsidR="008534BD" w:rsidRPr="000E39A3">
        <w:rPr>
          <w:rFonts w:ascii="Times New Roman" w:hAnsi="Times New Roman"/>
          <w:iCs/>
          <w:sz w:val="24"/>
          <w:lang w:val="cs-CZ"/>
        </w:rPr>
        <w:t>to</w:t>
      </w:r>
      <w:r w:rsidR="00A93FCE" w:rsidRPr="000E39A3">
        <w:rPr>
          <w:rFonts w:ascii="Times New Roman" w:hAnsi="Times New Roman"/>
          <w:iCs/>
          <w:sz w:val="24"/>
          <w:lang w:val="cs-CZ"/>
        </w:rPr>
        <w:t xml:space="preserve"> důvodu byla č</w:t>
      </w:r>
      <w:r w:rsidR="005D618A" w:rsidRPr="000E39A3">
        <w:rPr>
          <w:rFonts w:ascii="Times New Roman" w:hAnsi="Times New Roman"/>
          <w:iCs/>
          <w:sz w:val="24"/>
          <w:lang w:val="cs-CZ"/>
        </w:rPr>
        <w:t>ást uč</w:t>
      </w:r>
      <w:r w:rsidR="00A93FCE" w:rsidRPr="000E39A3">
        <w:rPr>
          <w:rFonts w:ascii="Times New Roman" w:hAnsi="Times New Roman"/>
          <w:iCs/>
          <w:sz w:val="24"/>
          <w:lang w:val="cs-CZ"/>
        </w:rPr>
        <w:t xml:space="preserve">iva v některých předmětech </w:t>
      </w:r>
      <w:r w:rsidR="005D618A" w:rsidRPr="000E39A3">
        <w:rPr>
          <w:rFonts w:ascii="Times New Roman" w:hAnsi="Times New Roman"/>
          <w:iCs/>
          <w:sz w:val="24"/>
          <w:lang w:val="cs-CZ"/>
        </w:rPr>
        <w:t xml:space="preserve">přesunuta do následujícího školního </w:t>
      </w:r>
      <w:r w:rsidR="005D618A" w:rsidRPr="000E39A3">
        <w:rPr>
          <w:rFonts w:ascii="Times New Roman" w:hAnsi="Times New Roman"/>
          <w:iCs/>
          <w:sz w:val="24"/>
          <w:lang w:val="cs-CZ"/>
        </w:rPr>
        <w:lastRenderedPageBreak/>
        <w:t>roku</w:t>
      </w:r>
      <w:r w:rsidR="0029739F" w:rsidRPr="000E39A3">
        <w:rPr>
          <w:rFonts w:ascii="Times New Roman" w:hAnsi="Times New Roman"/>
          <w:iCs/>
          <w:sz w:val="24"/>
          <w:lang w:val="cs-CZ"/>
        </w:rPr>
        <w:t>, část učiva byla po projednání v předmětových komisích zrušena</w:t>
      </w:r>
      <w:r w:rsidR="005D618A" w:rsidRPr="000E39A3">
        <w:rPr>
          <w:rFonts w:ascii="Times New Roman" w:hAnsi="Times New Roman"/>
          <w:iCs/>
          <w:sz w:val="24"/>
          <w:lang w:val="cs-CZ"/>
        </w:rPr>
        <w:t xml:space="preserve">. 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Některé vyučovací předměty se </w:t>
      </w:r>
      <w:r w:rsidR="00225FEC" w:rsidRPr="000E39A3">
        <w:rPr>
          <w:rFonts w:ascii="Times New Roman" w:hAnsi="Times New Roman"/>
          <w:iCs/>
          <w:sz w:val="24"/>
          <w:lang w:val="cs-CZ"/>
        </w:rPr>
        <w:t>na</w:t>
      </w:r>
      <w:r w:rsidR="00225FEC" w:rsidRPr="000E39A3">
        <w:rPr>
          <w:rFonts w:ascii="Times New Roman" w:hAnsi="Times New Roman"/>
          <w:sz w:val="24"/>
          <w:lang w:val="cs-CZ"/>
        </w:rPr>
        <w:t xml:space="preserve"> </w:t>
      </w:r>
      <w:r w:rsidR="00225FEC" w:rsidRPr="000E39A3">
        <w:rPr>
          <w:rFonts w:ascii="Times New Roman" w:hAnsi="Times New Roman"/>
          <w:iCs/>
          <w:sz w:val="24"/>
          <w:lang w:val="cs-CZ"/>
        </w:rPr>
        <w:t xml:space="preserve">doporučení MŠMT </w:t>
      </w:r>
      <w:r w:rsidR="00A454B4" w:rsidRPr="000E39A3">
        <w:rPr>
          <w:rFonts w:ascii="Times New Roman" w:hAnsi="Times New Roman"/>
          <w:iCs/>
          <w:sz w:val="24"/>
          <w:lang w:val="cs-CZ"/>
        </w:rPr>
        <w:t>v 2. pololetí školního roku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 2020/2021</w:t>
      </w:r>
      <w:r w:rsidR="00A454B4" w:rsidRPr="000E39A3">
        <w:rPr>
          <w:rFonts w:ascii="Times New Roman" w:hAnsi="Times New Roman"/>
          <w:iCs/>
          <w:sz w:val="24"/>
          <w:lang w:val="cs-CZ"/>
        </w:rPr>
        <w:t xml:space="preserve"> </w:t>
      </w:r>
      <w:r w:rsidR="00A86261" w:rsidRPr="000E39A3">
        <w:rPr>
          <w:rFonts w:ascii="Times New Roman" w:hAnsi="Times New Roman"/>
          <w:iCs/>
          <w:sz w:val="24"/>
          <w:lang w:val="cs-CZ"/>
        </w:rPr>
        <w:t>nevyučovaly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 vůbec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. </w:t>
      </w:r>
      <w:r w:rsidR="000002B4" w:rsidRPr="000E39A3">
        <w:rPr>
          <w:rFonts w:ascii="Times New Roman" w:hAnsi="Times New Roman"/>
          <w:iCs/>
          <w:sz w:val="24"/>
          <w:lang w:val="cs-CZ"/>
        </w:rPr>
        <w:t xml:space="preserve">V jiných předmětech byl obsah učiva redukován. </w:t>
      </w:r>
      <w:r w:rsidR="008534BD" w:rsidRPr="000E39A3">
        <w:rPr>
          <w:rFonts w:ascii="Times New Roman" w:hAnsi="Times New Roman"/>
          <w:iCs/>
          <w:sz w:val="24"/>
          <w:lang w:val="cs-CZ"/>
        </w:rPr>
        <w:t>Kvůli pandemii</w:t>
      </w:r>
      <w:r w:rsidR="005D618A" w:rsidRPr="000E39A3">
        <w:rPr>
          <w:rFonts w:ascii="Times New Roman" w:hAnsi="Times New Roman"/>
          <w:iCs/>
          <w:sz w:val="24"/>
          <w:lang w:val="cs-CZ"/>
        </w:rPr>
        <w:t xml:space="preserve"> 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byla </w:t>
      </w:r>
      <w:r w:rsidR="00A86261" w:rsidRPr="000E39A3">
        <w:rPr>
          <w:rFonts w:ascii="Times New Roman" w:hAnsi="Times New Roman"/>
          <w:iCs/>
          <w:sz w:val="24"/>
          <w:lang w:val="cs-CZ"/>
        </w:rPr>
        <w:t>na začátku školního roku 202</w:t>
      </w:r>
      <w:r w:rsidR="009E5BCF" w:rsidRPr="000E39A3">
        <w:rPr>
          <w:rFonts w:ascii="Times New Roman" w:hAnsi="Times New Roman"/>
          <w:iCs/>
          <w:sz w:val="24"/>
          <w:lang w:val="cs-CZ"/>
        </w:rPr>
        <w:t>1</w:t>
      </w:r>
      <w:r w:rsidR="00A86261" w:rsidRPr="000E39A3">
        <w:rPr>
          <w:rFonts w:ascii="Times New Roman" w:hAnsi="Times New Roman"/>
          <w:iCs/>
          <w:sz w:val="24"/>
          <w:lang w:val="cs-CZ"/>
        </w:rPr>
        <w:t>/2022 věnovaná zvýšená pozornost zjišťování vědomostí žáků a na základě vlastních analýz b</w:t>
      </w:r>
      <w:r w:rsidR="009E5BCF" w:rsidRPr="000E39A3">
        <w:rPr>
          <w:rFonts w:ascii="Times New Roman" w:hAnsi="Times New Roman"/>
          <w:iCs/>
          <w:sz w:val="24"/>
          <w:lang w:val="cs-CZ"/>
        </w:rPr>
        <w:t>yly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upraveny tematické plány a obsah výuky. </w:t>
      </w:r>
      <w:r w:rsidR="008534BD" w:rsidRPr="000E39A3">
        <w:rPr>
          <w:rFonts w:ascii="Times New Roman" w:hAnsi="Times New Roman"/>
          <w:iCs/>
          <w:sz w:val="24"/>
          <w:lang w:val="cs-CZ"/>
        </w:rPr>
        <w:t>Učitelé kladli</w:t>
      </w:r>
      <w:r w:rsidR="005D618A" w:rsidRPr="000E39A3">
        <w:rPr>
          <w:rFonts w:ascii="Times New Roman" w:hAnsi="Times New Roman"/>
          <w:iCs/>
          <w:sz w:val="24"/>
          <w:lang w:val="cs-CZ"/>
        </w:rPr>
        <w:t xml:space="preserve"> 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větší </w:t>
      </w:r>
      <w:r w:rsidR="005D618A" w:rsidRPr="000E39A3">
        <w:rPr>
          <w:rFonts w:ascii="Times New Roman" w:hAnsi="Times New Roman"/>
          <w:iCs/>
          <w:sz w:val="24"/>
          <w:lang w:val="cs-CZ"/>
        </w:rPr>
        <w:t xml:space="preserve">důraz </w:t>
      </w:r>
      <w:r w:rsidR="0064121E" w:rsidRPr="000E39A3">
        <w:rPr>
          <w:rFonts w:ascii="Times New Roman" w:hAnsi="Times New Roman"/>
          <w:iCs/>
          <w:sz w:val="24"/>
          <w:lang w:val="cs-CZ"/>
        </w:rPr>
        <w:t>n</w:t>
      </w:r>
      <w:r w:rsidR="005D618A" w:rsidRPr="000E39A3">
        <w:rPr>
          <w:rFonts w:ascii="Times New Roman" w:hAnsi="Times New Roman"/>
          <w:iCs/>
          <w:sz w:val="24"/>
          <w:lang w:val="cs-CZ"/>
        </w:rPr>
        <w:t>a důkladné opakování a procvičování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učiva uplynul</w:t>
      </w:r>
      <w:r w:rsidR="009E5BCF" w:rsidRPr="000E39A3">
        <w:rPr>
          <w:rFonts w:ascii="Times New Roman" w:hAnsi="Times New Roman"/>
          <w:iCs/>
          <w:sz w:val="24"/>
          <w:lang w:val="cs-CZ"/>
        </w:rPr>
        <w:t>ého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školního roku,</w:t>
      </w:r>
      <w:r w:rsidR="009E5BCF" w:rsidRPr="000E39A3">
        <w:rPr>
          <w:rFonts w:ascii="Times New Roman" w:hAnsi="Times New Roman"/>
          <w:iCs/>
          <w:sz w:val="24"/>
          <w:lang w:val="cs-CZ"/>
        </w:rPr>
        <w:t xml:space="preserve"> </w:t>
      </w:r>
      <w:r w:rsidR="00A86261" w:rsidRPr="000E39A3">
        <w:rPr>
          <w:rFonts w:ascii="Times New Roman" w:hAnsi="Times New Roman"/>
          <w:iCs/>
          <w:sz w:val="24"/>
          <w:lang w:val="cs-CZ"/>
        </w:rPr>
        <w:t>uprav</w:t>
      </w:r>
      <w:r w:rsidR="008534BD" w:rsidRPr="000E39A3">
        <w:rPr>
          <w:rFonts w:ascii="Times New Roman" w:hAnsi="Times New Roman"/>
          <w:iCs/>
          <w:sz w:val="24"/>
          <w:lang w:val="cs-CZ"/>
        </w:rPr>
        <w:t>ili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obsah učiva tak, ab</w:t>
      </w:r>
      <w:r w:rsidR="000002B4" w:rsidRPr="000E39A3">
        <w:rPr>
          <w:rFonts w:ascii="Times New Roman" w:hAnsi="Times New Roman"/>
          <w:iCs/>
          <w:sz w:val="24"/>
          <w:lang w:val="cs-CZ"/>
        </w:rPr>
        <w:t>y byl naplněn profil absolventa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a žáci nebyli přetěžováni učivem, které za daných okolností lze opomenout. </w:t>
      </w:r>
      <w:r w:rsidR="006D7CE1" w:rsidRPr="000E39A3">
        <w:rPr>
          <w:rFonts w:ascii="Times New Roman" w:hAnsi="Times New Roman"/>
          <w:iCs/>
          <w:sz w:val="24"/>
          <w:lang w:val="cs-CZ"/>
        </w:rPr>
        <w:t>V z</w:t>
      </w:r>
      <w:r w:rsidR="00597AE8" w:rsidRPr="000E39A3">
        <w:rPr>
          <w:rFonts w:ascii="Times New Roman" w:hAnsi="Times New Roman"/>
          <w:iCs/>
          <w:sz w:val="24"/>
          <w:lang w:val="cs-CZ"/>
        </w:rPr>
        <w:t xml:space="preserve">áří 2021 získala škola </w:t>
      </w:r>
      <w:r w:rsidR="006D7CE1" w:rsidRPr="000E39A3">
        <w:rPr>
          <w:rFonts w:ascii="Times New Roman" w:hAnsi="Times New Roman"/>
          <w:iCs/>
          <w:sz w:val="24"/>
          <w:lang w:val="cs-CZ"/>
        </w:rPr>
        <w:t>dotaci z programu Národní plán podpory návratu do škol, což zajistilo pravidelné doučování žák</w:t>
      </w:r>
      <w:r w:rsidR="008534BD" w:rsidRPr="000E39A3">
        <w:rPr>
          <w:rFonts w:ascii="Times New Roman" w:hAnsi="Times New Roman"/>
          <w:iCs/>
          <w:sz w:val="24"/>
          <w:lang w:val="cs-CZ"/>
        </w:rPr>
        <w:t>ům</w:t>
      </w:r>
      <w:r w:rsidR="006D7CE1" w:rsidRPr="000E39A3">
        <w:rPr>
          <w:rFonts w:ascii="Times New Roman" w:hAnsi="Times New Roman"/>
          <w:iCs/>
          <w:sz w:val="24"/>
          <w:lang w:val="cs-CZ"/>
        </w:rPr>
        <w:t xml:space="preserve"> ohrožen</w:t>
      </w:r>
      <w:r w:rsidR="008534BD" w:rsidRPr="000E39A3">
        <w:rPr>
          <w:rFonts w:ascii="Times New Roman" w:hAnsi="Times New Roman"/>
          <w:iCs/>
          <w:sz w:val="24"/>
          <w:lang w:val="cs-CZ"/>
        </w:rPr>
        <w:t>ých</w:t>
      </w:r>
      <w:r w:rsidR="006D7CE1" w:rsidRPr="000E39A3">
        <w:rPr>
          <w:rFonts w:ascii="Times New Roman" w:hAnsi="Times New Roman"/>
          <w:iCs/>
          <w:sz w:val="24"/>
          <w:lang w:val="cs-CZ"/>
        </w:rPr>
        <w:t xml:space="preserve"> školním neúspěchem v důsledku výluky prezenční výuky </w:t>
      </w:r>
      <w:r w:rsidR="00597AE8" w:rsidRPr="000E39A3">
        <w:rPr>
          <w:rFonts w:ascii="Times New Roman" w:hAnsi="Times New Roman"/>
          <w:iCs/>
          <w:sz w:val="24"/>
          <w:lang w:val="cs-CZ"/>
        </w:rPr>
        <w:t xml:space="preserve">způsobené pandemií covid-19. </w:t>
      </w:r>
      <w:r w:rsidR="00A86261" w:rsidRPr="000E39A3">
        <w:rPr>
          <w:rFonts w:ascii="Times New Roman" w:hAnsi="Times New Roman"/>
          <w:iCs/>
          <w:sz w:val="24"/>
          <w:lang w:val="cs-CZ"/>
        </w:rPr>
        <w:t xml:space="preserve"> </w:t>
      </w:r>
      <w:r w:rsidR="00AF7C2F" w:rsidRPr="000E39A3">
        <w:rPr>
          <w:rFonts w:ascii="Times New Roman" w:hAnsi="Times New Roman"/>
          <w:iCs/>
          <w:sz w:val="24"/>
          <w:lang w:val="cs-CZ"/>
        </w:rPr>
        <w:t xml:space="preserve">V lednu 2022 dostala škola finanční prostředky na doučování žáků </w:t>
      </w:r>
      <w:r w:rsidR="00597AE8" w:rsidRPr="000E39A3">
        <w:rPr>
          <w:rFonts w:ascii="Times New Roman" w:hAnsi="Times New Roman"/>
          <w:iCs/>
          <w:sz w:val="24"/>
          <w:lang w:val="cs-CZ"/>
        </w:rPr>
        <w:t>z programu Národní plán obnovy, což umožnilo realizovat doučování i v 2. pololetí školního roku. Kromě to</w:t>
      </w:r>
      <w:r w:rsidR="008534BD" w:rsidRPr="000E39A3">
        <w:rPr>
          <w:rFonts w:ascii="Times New Roman" w:hAnsi="Times New Roman"/>
          <w:iCs/>
          <w:sz w:val="24"/>
          <w:lang w:val="cs-CZ"/>
        </w:rPr>
        <w:t>ho</w:t>
      </w:r>
      <w:r w:rsidR="00597AE8" w:rsidRPr="000E39A3">
        <w:rPr>
          <w:rFonts w:ascii="Times New Roman" w:hAnsi="Times New Roman"/>
          <w:iCs/>
          <w:sz w:val="24"/>
          <w:lang w:val="cs-CZ"/>
        </w:rPr>
        <w:t xml:space="preserve">to </w:t>
      </w:r>
      <w:r w:rsidR="008534BD" w:rsidRPr="000E39A3">
        <w:rPr>
          <w:rFonts w:ascii="Times New Roman" w:hAnsi="Times New Roman"/>
          <w:iCs/>
          <w:sz w:val="24"/>
          <w:lang w:val="cs-CZ"/>
        </w:rPr>
        <w:t xml:space="preserve">programu </w:t>
      </w:r>
      <w:r w:rsidR="00597AE8" w:rsidRPr="000E39A3">
        <w:rPr>
          <w:rFonts w:ascii="Times New Roman" w:hAnsi="Times New Roman"/>
          <w:iCs/>
          <w:sz w:val="24"/>
          <w:lang w:val="cs-CZ"/>
        </w:rPr>
        <w:t>probíhalo na naší škole</w:t>
      </w:r>
      <w:r w:rsidR="008534BD" w:rsidRPr="000E39A3">
        <w:rPr>
          <w:rFonts w:ascii="Times New Roman" w:hAnsi="Times New Roman"/>
          <w:iCs/>
          <w:sz w:val="24"/>
          <w:lang w:val="cs-CZ"/>
        </w:rPr>
        <w:t xml:space="preserve"> celoroční doučování </w:t>
      </w:r>
      <w:r w:rsidR="00977E87" w:rsidRPr="000E39A3">
        <w:rPr>
          <w:rFonts w:ascii="Times New Roman" w:hAnsi="Times New Roman"/>
          <w:iCs/>
          <w:sz w:val="24"/>
          <w:lang w:val="cs-CZ"/>
        </w:rPr>
        <w:t xml:space="preserve">žáků z projektu Šablony II. </w:t>
      </w:r>
    </w:p>
    <w:p w14:paraId="1741F157" w14:textId="77777777" w:rsidR="006D0E3A" w:rsidRPr="000E39A3" w:rsidRDefault="006D0E3A" w:rsidP="00A86261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  <w:lang w:val="cs-CZ"/>
        </w:rPr>
      </w:pPr>
    </w:p>
    <w:p w14:paraId="158B2CCA" w14:textId="77777777" w:rsidR="006D0E3A" w:rsidRPr="000E39A3" w:rsidRDefault="005D618A" w:rsidP="006D0E3A">
      <w:pPr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0E39A3">
        <w:rPr>
          <w:iCs/>
        </w:rPr>
        <w:t xml:space="preserve"> </w:t>
      </w:r>
      <w:r w:rsidR="006D0E3A" w:rsidRPr="000E39A3">
        <w:rPr>
          <w:b/>
          <w:iCs/>
          <w:sz w:val="28"/>
          <w:szCs w:val="28"/>
          <w:u w:val="single"/>
        </w:rPr>
        <w:t xml:space="preserve">Vyhodnocení školního </w:t>
      </w:r>
      <w:r w:rsidR="006D0E3A" w:rsidRPr="000E39A3">
        <w:rPr>
          <w:b/>
          <w:iCs/>
          <w:color w:val="000000" w:themeColor="text1"/>
          <w:sz w:val="28"/>
          <w:szCs w:val="28"/>
          <w:u w:val="single"/>
        </w:rPr>
        <w:t>akčního plánu</w:t>
      </w:r>
    </w:p>
    <w:p w14:paraId="46E69F19" w14:textId="1EE17D8D" w:rsidR="00312333" w:rsidRPr="000E39A3" w:rsidRDefault="000A3D3E" w:rsidP="005A4C66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E39A3">
        <w:rPr>
          <w:iCs/>
        </w:rPr>
        <w:t xml:space="preserve">Vedení školy ve spolupráci s předsedy předmětových komisí vypracovalo školní akční plán rozvoje vzdělávání </w:t>
      </w:r>
      <w:r w:rsidR="005A4C66" w:rsidRPr="000E39A3">
        <w:rPr>
          <w:iCs/>
        </w:rPr>
        <w:t>na období 2019 až 2022. Tento školní akční plán navazuje na předchozí ŠAP</w:t>
      </w:r>
      <w:r w:rsidR="00BB0114" w:rsidRPr="000E39A3">
        <w:rPr>
          <w:iCs/>
        </w:rPr>
        <w:t>,</w:t>
      </w:r>
      <w:r w:rsidR="005A4C66" w:rsidRPr="000E39A3">
        <w:rPr>
          <w:iCs/>
        </w:rPr>
        <w:t xml:space="preserve"> zpracovaný na období 2017 až 2019. </w:t>
      </w:r>
      <w:r w:rsidR="00C80279" w:rsidRPr="000E39A3">
        <w:rPr>
          <w:iCs/>
        </w:rPr>
        <w:t>Ob</w:t>
      </w:r>
      <w:r w:rsidR="006838D9" w:rsidRPr="000E39A3">
        <w:rPr>
          <w:iCs/>
        </w:rPr>
        <w:t xml:space="preserve">a plány vycházejí z metodického </w:t>
      </w:r>
      <w:r w:rsidR="00C80279" w:rsidRPr="000E39A3">
        <w:rPr>
          <w:iCs/>
        </w:rPr>
        <w:t>dokumentu MŠMT</w:t>
      </w:r>
      <w:r w:rsidR="00360FDC" w:rsidRPr="000E39A3">
        <w:rPr>
          <w:iCs/>
        </w:rPr>
        <w:t>,</w:t>
      </w:r>
      <w:r w:rsidR="00C80279" w:rsidRPr="000E39A3">
        <w:rPr>
          <w:iCs/>
        </w:rPr>
        <w:t xml:space="preserve"> Krajské</w:t>
      </w:r>
      <w:r w:rsidR="00360FDC" w:rsidRPr="000E39A3">
        <w:rPr>
          <w:iCs/>
        </w:rPr>
        <w:t>ho</w:t>
      </w:r>
      <w:r w:rsidR="00C80279" w:rsidRPr="000E39A3">
        <w:rPr>
          <w:iCs/>
        </w:rPr>
        <w:t xml:space="preserve"> akční</w:t>
      </w:r>
      <w:r w:rsidR="00360FDC" w:rsidRPr="000E39A3">
        <w:rPr>
          <w:iCs/>
        </w:rPr>
        <w:t>ho</w:t>
      </w:r>
      <w:r w:rsidR="00C80279" w:rsidRPr="000E39A3">
        <w:rPr>
          <w:iCs/>
        </w:rPr>
        <w:t xml:space="preserve"> plán</w:t>
      </w:r>
      <w:r w:rsidR="00360FDC" w:rsidRPr="000E39A3">
        <w:rPr>
          <w:iCs/>
        </w:rPr>
        <w:t>u</w:t>
      </w:r>
      <w:r w:rsidR="00C80279" w:rsidRPr="000E39A3">
        <w:rPr>
          <w:iCs/>
        </w:rPr>
        <w:t xml:space="preserve"> rozvoje vzdělávání a Metodiky tvorby školního akčního plánu</w:t>
      </w:r>
      <w:r w:rsidR="00360FDC" w:rsidRPr="000E39A3">
        <w:rPr>
          <w:iCs/>
        </w:rPr>
        <w:t xml:space="preserve">, který je zpracován v rámci projektu P-KAP a </w:t>
      </w:r>
      <w:r w:rsidR="00C80279" w:rsidRPr="000E39A3">
        <w:rPr>
          <w:iCs/>
        </w:rPr>
        <w:t xml:space="preserve">realizován Národním ústavem pro vzdělávání. </w:t>
      </w:r>
      <w:r w:rsidR="005A4C66" w:rsidRPr="000E39A3">
        <w:rPr>
          <w:rFonts w:cs="Calibri"/>
          <w:iCs/>
        </w:rPr>
        <w:t>Podle</w:t>
      </w:r>
      <w:r w:rsidR="00C80279" w:rsidRPr="000E39A3">
        <w:rPr>
          <w:rFonts w:cs="Calibri"/>
          <w:iCs/>
        </w:rPr>
        <w:t xml:space="preserve"> </w:t>
      </w:r>
      <w:r w:rsidR="005A4C66" w:rsidRPr="000E39A3">
        <w:rPr>
          <w:rFonts w:cs="Calibri"/>
          <w:iCs/>
        </w:rPr>
        <w:t xml:space="preserve">školního akčního plánu </w:t>
      </w:r>
      <w:r w:rsidR="00A454B4" w:rsidRPr="000E39A3">
        <w:rPr>
          <w:rFonts w:cs="Calibri"/>
          <w:iCs/>
        </w:rPr>
        <w:t xml:space="preserve">je našim cílem rozvoj školy v následujících </w:t>
      </w:r>
      <w:r w:rsidRPr="000E39A3">
        <w:rPr>
          <w:iCs/>
        </w:rPr>
        <w:t xml:space="preserve">oblastech: </w:t>
      </w:r>
      <w:r w:rsidR="00312333" w:rsidRPr="000E39A3">
        <w:rPr>
          <w:iCs/>
        </w:rPr>
        <w:t xml:space="preserve"> </w:t>
      </w:r>
    </w:p>
    <w:p w14:paraId="0CF831A9" w14:textId="77777777" w:rsidR="00C26558" w:rsidRPr="000E39A3" w:rsidRDefault="006838D9" w:rsidP="006838D9">
      <w:pPr>
        <w:numPr>
          <w:ilvl w:val="0"/>
          <w:numId w:val="50"/>
        </w:numPr>
        <w:spacing w:line="360" w:lineRule="auto"/>
        <w:rPr>
          <w:rFonts w:cs="Calibri"/>
          <w:iCs/>
          <w:strike/>
        </w:rPr>
      </w:pPr>
      <w:r w:rsidRPr="000E39A3">
        <w:rPr>
          <w:rFonts w:cs="Calibri"/>
          <w:b/>
          <w:iCs/>
        </w:rPr>
        <w:t>r</w:t>
      </w:r>
      <w:r w:rsidR="00312333" w:rsidRPr="000E39A3">
        <w:rPr>
          <w:rFonts w:cs="Calibri"/>
          <w:b/>
          <w:iCs/>
        </w:rPr>
        <w:t>ozvoj kariérového poradenství</w:t>
      </w:r>
      <w:r w:rsidR="00312333" w:rsidRPr="000E39A3">
        <w:rPr>
          <w:rFonts w:cs="Calibri"/>
          <w:iCs/>
        </w:rPr>
        <w:t xml:space="preserve"> </w:t>
      </w:r>
      <w:r w:rsidR="00A454B4" w:rsidRPr="000E39A3">
        <w:rPr>
          <w:rFonts w:cs="Calibri"/>
          <w:iCs/>
        </w:rPr>
        <w:t xml:space="preserve">– ve škole </w:t>
      </w:r>
      <w:r w:rsidR="0082579C" w:rsidRPr="000E39A3">
        <w:rPr>
          <w:rFonts w:cs="Calibri"/>
          <w:iCs/>
        </w:rPr>
        <w:t>pracuje školní kariérový poradce</w:t>
      </w:r>
      <w:r w:rsidR="00A454B4" w:rsidRPr="000E39A3">
        <w:rPr>
          <w:rFonts w:cs="Calibri"/>
          <w:iCs/>
        </w:rPr>
        <w:t>, jeho</w:t>
      </w:r>
      <w:r w:rsidR="00A93FCE" w:rsidRPr="000E39A3">
        <w:rPr>
          <w:rFonts w:cs="Calibri"/>
          <w:iCs/>
        </w:rPr>
        <w:t>ž</w:t>
      </w:r>
    </w:p>
    <w:p w14:paraId="18725568" w14:textId="2DAACFF2" w:rsidR="00312333" w:rsidRPr="000E39A3" w:rsidRDefault="00C26558" w:rsidP="00C26558">
      <w:pPr>
        <w:spacing w:line="360" w:lineRule="auto"/>
        <w:rPr>
          <w:rFonts w:cs="Calibri"/>
          <w:iCs/>
          <w:strike/>
        </w:rPr>
      </w:pPr>
      <w:r w:rsidRPr="000E39A3">
        <w:rPr>
          <w:rFonts w:cs="Calibri"/>
          <w:iCs/>
        </w:rPr>
        <w:t xml:space="preserve"> </w:t>
      </w:r>
      <w:r w:rsidR="00D22011" w:rsidRPr="000E39A3">
        <w:rPr>
          <w:rFonts w:cs="Calibri"/>
          <w:iCs/>
        </w:rPr>
        <w:t>činnost je financována z projektu Šablony II</w:t>
      </w:r>
      <w:r w:rsidR="00A93FCE" w:rsidRPr="000E39A3">
        <w:rPr>
          <w:rFonts w:cs="Calibri"/>
          <w:iCs/>
        </w:rPr>
        <w:t xml:space="preserve"> a kariérový poradce financovaný z projektu I-KAP</w:t>
      </w:r>
      <w:r w:rsidR="00D22011" w:rsidRPr="000E39A3">
        <w:rPr>
          <w:rFonts w:cs="Calibri"/>
          <w:iCs/>
        </w:rPr>
        <w:t xml:space="preserve"> </w:t>
      </w:r>
    </w:p>
    <w:p w14:paraId="2E0B63A1" w14:textId="2C3C8342" w:rsidR="00B207B9" w:rsidRPr="000E39A3" w:rsidRDefault="00C26558" w:rsidP="00C26558">
      <w:pPr>
        <w:spacing w:line="360" w:lineRule="auto"/>
        <w:ind w:firstLine="360"/>
        <w:rPr>
          <w:iCs/>
        </w:rPr>
      </w:pPr>
      <w:r w:rsidRPr="000E39A3">
        <w:rPr>
          <w:rFonts w:cs="Calibri"/>
          <w:b/>
          <w:iCs/>
        </w:rPr>
        <w:t xml:space="preserve">- </w:t>
      </w:r>
      <w:r w:rsidR="006838D9" w:rsidRPr="000E39A3">
        <w:rPr>
          <w:rFonts w:cs="Calibri"/>
          <w:b/>
          <w:iCs/>
        </w:rPr>
        <w:t>p</w:t>
      </w:r>
      <w:r w:rsidR="00312333" w:rsidRPr="000E39A3">
        <w:rPr>
          <w:rFonts w:cs="Calibri"/>
          <w:b/>
          <w:iCs/>
        </w:rPr>
        <w:t xml:space="preserve">odpora kompetencí k podnikavosti </w:t>
      </w:r>
      <w:r w:rsidR="00A454B4" w:rsidRPr="000E39A3">
        <w:rPr>
          <w:rFonts w:cs="Calibri"/>
          <w:b/>
          <w:iCs/>
        </w:rPr>
        <w:t>–</w:t>
      </w:r>
      <w:r w:rsidR="00E3050C" w:rsidRPr="000E39A3">
        <w:rPr>
          <w:rFonts w:cs="Calibri"/>
          <w:b/>
          <w:iCs/>
        </w:rPr>
        <w:t xml:space="preserve"> </w:t>
      </w:r>
      <w:r w:rsidR="00E3050C" w:rsidRPr="000E39A3">
        <w:rPr>
          <w:rFonts w:cs="Calibri"/>
          <w:bCs/>
          <w:iCs/>
        </w:rPr>
        <w:t xml:space="preserve">v uplynulém školním roce </w:t>
      </w:r>
      <w:r w:rsidR="00F339E4" w:rsidRPr="000E39A3">
        <w:rPr>
          <w:rFonts w:cs="Calibri"/>
          <w:bCs/>
          <w:iCs/>
        </w:rPr>
        <w:t>jsme</w:t>
      </w:r>
      <w:r w:rsidR="00E3050C" w:rsidRPr="000E39A3">
        <w:rPr>
          <w:rFonts w:cs="Calibri"/>
          <w:bCs/>
          <w:iCs/>
        </w:rPr>
        <w:t xml:space="preserve"> organizovali </w:t>
      </w:r>
      <w:r w:rsidR="00F44D89" w:rsidRPr="000E39A3">
        <w:rPr>
          <w:rFonts w:cs="Calibri"/>
          <w:bCs/>
          <w:iCs/>
        </w:rPr>
        <w:t xml:space="preserve">pro žáky </w:t>
      </w:r>
      <w:r w:rsidR="00E3050C" w:rsidRPr="000E39A3">
        <w:rPr>
          <w:rFonts w:cs="Calibri"/>
          <w:bCs/>
          <w:iCs/>
        </w:rPr>
        <w:t>studijního oboru stavebnictví projektové dny ve škole</w:t>
      </w:r>
      <w:r w:rsidR="00F339E4" w:rsidRPr="000E39A3">
        <w:rPr>
          <w:rFonts w:cs="Calibri"/>
          <w:bCs/>
          <w:iCs/>
        </w:rPr>
        <w:t xml:space="preserve"> i ve firmě</w:t>
      </w:r>
      <w:r w:rsidR="00E3050C" w:rsidRPr="000E39A3">
        <w:rPr>
          <w:rFonts w:cs="Calibri"/>
          <w:bCs/>
          <w:iCs/>
        </w:rPr>
        <w:t xml:space="preserve"> DEK</w:t>
      </w:r>
      <w:r w:rsidR="00F339E4" w:rsidRPr="000E39A3">
        <w:rPr>
          <w:rFonts w:cs="Calibri"/>
          <w:bCs/>
          <w:iCs/>
        </w:rPr>
        <w:t>TRADE a.s. Z</w:t>
      </w:r>
      <w:r w:rsidR="00F339E4" w:rsidRPr="000E39A3">
        <w:rPr>
          <w:iCs/>
        </w:rPr>
        <w:t xml:space="preserve">ástupci stavební firmy seznámili žáky s ukázkami nových technologií a předvedli vzorky nových materiálů. Žáci strojírenských oborů </w:t>
      </w:r>
      <w:r w:rsidR="004F5D61" w:rsidRPr="000E39A3">
        <w:rPr>
          <w:iCs/>
        </w:rPr>
        <w:t>a oboru elektrotechnik</w:t>
      </w:r>
      <w:r w:rsidR="00B207B9" w:rsidRPr="000E39A3">
        <w:rPr>
          <w:iCs/>
        </w:rPr>
        <w:t>a</w:t>
      </w:r>
      <w:r w:rsidR="004F5D61" w:rsidRPr="000E39A3">
        <w:rPr>
          <w:iCs/>
        </w:rPr>
        <w:t xml:space="preserve"> </w:t>
      </w:r>
      <w:r w:rsidR="00F339E4" w:rsidRPr="000E39A3">
        <w:rPr>
          <w:iCs/>
        </w:rPr>
        <w:t xml:space="preserve">se zúčastnili projektových dnů ve firmě </w:t>
      </w:r>
      <w:r w:rsidR="004F5D61" w:rsidRPr="000E39A3">
        <w:rPr>
          <w:iCs/>
        </w:rPr>
        <w:t>Strojírny Brodek u Konice</w:t>
      </w:r>
      <w:r w:rsidR="00B207B9" w:rsidRPr="000E39A3">
        <w:rPr>
          <w:iCs/>
        </w:rPr>
        <w:t>. Zde se seznámili s reálným prostředím strojírenské firmy.</w:t>
      </w:r>
    </w:p>
    <w:p w14:paraId="5CCE25B8" w14:textId="1CCAF3B7" w:rsidR="00CA3FB0" w:rsidRPr="000E39A3" w:rsidRDefault="00C26558" w:rsidP="00C26558">
      <w:pPr>
        <w:spacing w:line="360" w:lineRule="auto"/>
        <w:rPr>
          <w:iCs/>
        </w:rPr>
      </w:pPr>
      <w:r w:rsidRPr="000E39A3">
        <w:rPr>
          <w:b/>
        </w:rPr>
        <w:lastRenderedPageBreak/>
        <w:t xml:space="preserve">- </w:t>
      </w:r>
      <w:r w:rsidR="00A454B4" w:rsidRPr="000E39A3">
        <w:rPr>
          <w:b/>
        </w:rPr>
        <w:t xml:space="preserve"> </w:t>
      </w:r>
      <w:r w:rsidR="006838D9" w:rsidRPr="000E39A3">
        <w:rPr>
          <w:b/>
          <w:iCs/>
        </w:rPr>
        <w:t>p</w:t>
      </w:r>
      <w:r w:rsidR="00312333" w:rsidRPr="000E39A3">
        <w:rPr>
          <w:b/>
          <w:iCs/>
        </w:rPr>
        <w:t xml:space="preserve">odpora polytechnického vzdělávání </w:t>
      </w:r>
      <w:r w:rsidR="00D47E2E" w:rsidRPr="000E39A3">
        <w:rPr>
          <w:b/>
          <w:iCs/>
        </w:rPr>
        <w:t xml:space="preserve">- </w:t>
      </w:r>
      <w:r w:rsidR="00D47E2E" w:rsidRPr="000E39A3">
        <w:rPr>
          <w:iCs/>
        </w:rPr>
        <w:t>budujeme funkční systém podpory a rozvoje polytechnického vzdělávání</w:t>
      </w:r>
      <w:r w:rsidR="00CA3FB0" w:rsidRPr="000E39A3">
        <w:rPr>
          <w:iCs/>
        </w:rPr>
        <w:t xml:space="preserve"> </w:t>
      </w:r>
      <w:r w:rsidR="00D47E2E" w:rsidRPr="000E39A3">
        <w:rPr>
          <w:iCs/>
        </w:rPr>
        <w:t xml:space="preserve"> </w:t>
      </w:r>
    </w:p>
    <w:p w14:paraId="35108A15" w14:textId="41B5AC24" w:rsidR="00C26558" w:rsidRPr="000E39A3" w:rsidRDefault="00C26558" w:rsidP="00C26558">
      <w:pPr>
        <w:pStyle w:val="Default"/>
        <w:spacing w:line="360" w:lineRule="auto"/>
        <w:rPr>
          <w:rFonts w:ascii="Times New Roman" w:hAnsi="Times New Roman" w:cs="Times New Roman"/>
          <w:iCs/>
        </w:rPr>
      </w:pPr>
      <w:r w:rsidRPr="000E39A3">
        <w:rPr>
          <w:rFonts w:ascii="Times New Roman" w:hAnsi="Times New Roman" w:cs="Times New Roman"/>
          <w:b/>
          <w:iCs/>
        </w:rPr>
        <w:t xml:space="preserve">- </w:t>
      </w:r>
      <w:r w:rsidR="00C7428D" w:rsidRPr="000E39A3">
        <w:rPr>
          <w:rFonts w:ascii="Times New Roman" w:hAnsi="Times New Roman" w:cs="Times New Roman"/>
          <w:b/>
          <w:iCs/>
        </w:rPr>
        <w:t xml:space="preserve"> </w:t>
      </w:r>
      <w:r w:rsidR="006838D9" w:rsidRPr="000E39A3">
        <w:rPr>
          <w:rFonts w:ascii="Times New Roman" w:hAnsi="Times New Roman" w:cs="Times New Roman"/>
          <w:b/>
          <w:iCs/>
        </w:rPr>
        <w:t>p</w:t>
      </w:r>
      <w:r w:rsidR="00312333" w:rsidRPr="000E39A3">
        <w:rPr>
          <w:rFonts w:ascii="Times New Roman" w:hAnsi="Times New Roman" w:cs="Times New Roman"/>
          <w:b/>
          <w:iCs/>
        </w:rPr>
        <w:t>odpora odborného vzdělávání včetně spolupráce škol a zaměstnavatelů</w:t>
      </w:r>
      <w:r w:rsidR="00312333" w:rsidRPr="000E39A3">
        <w:rPr>
          <w:rFonts w:ascii="Times New Roman" w:hAnsi="Times New Roman" w:cs="Times New Roman"/>
          <w:iCs/>
        </w:rPr>
        <w:t xml:space="preserve"> </w:t>
      </w:r>
      <w:r w:rsidR="0082579C" w:rsidRPr="000E39A3">
        <w:rPr>
          <w:rFonts w:ascii="Times New Roman" w:hAnsi="Times New Roman" w:cs="Times New Roman"/>
          <w:iCs/>
        </w:rPr>
        <w:t xml:space="preserve">– ve </w:t>
      </w:r>
    </w:p>
    <w:p w14:paraId="7DD51555" w14:textId="2948C41C" w:rsidR="00D15A4C" w:rsidRPr="000E39A3" w:rsidRDefault="0082579C" w:rsidP="00C26558">
      <w:pPr>
        <w:pStyle w:val="Default"/>
        <w:spacing w:line="360" w:lineRule="auto"/>
        <w:rPr>
          <w:rFonts w:ascii="Times New Roman" w:hAnsi="Times New Roman" w:cs="Times New Roman"/>
          <w:iCs/>
        </w:rPr>
      </w:pPr>
      <w:r w:rsidRPr="000E39A3">
        <w:rPr>
          <w:rFonts w:ascii="Times New Roman" w:hAnsi="Times New Roman" w:cs="Times New Roman"/>
          <w:iCs/>
        </w:rPr>
        <w:t xml:space="preserve">škole pracuje </w:t>
      </w:r>
      <w:r w:rsidR="00D22011" w:rsidRPr="000E39A3">
        <w:rPr>
          <w:rFonts w:ascii="Times New Roman" w:hAnsi="Times New Roman" w:cs="Times New Roman"/>
          <w:iCs/>
        </w:rPr>
        <w:t>koordinátor spolupráce školy se zaměstnavateli</w:t>
      </w:r>
      <w:r w:rsidR="0063574D" w:rsidRPr="000E39A3">
        <w:rPr>
          <w:rFonts w:ascii="Times New Roman" w:hAnsi="Times New Roman" w:cs="Times New Roman"/>
          <w:iCs/>
        </w:rPr>
        <w:t>, jeho</w:t>
      </w:r>
      <w:r w:rsidR="00C26558" w:rsidRPr="000E39A3">
        <w:rPr>
          <w:rFonts w:ascii="Times New Roman" w:hAnsi="Times New Roman" w:cs="Times New Roman"/>
          <w:iCs/>
        </w:rPr>
        <w:t>ž</w:t>
      </w:r>
      <w:r w:rsidR="0063574D" w:rsidRPr="000E39A3">
        <w:rPr>
          <w:rFonts w:ascii="Times New Roman" w:hAnsi="Times New Roman" w:cs="Times New Roman"/>
          <w:iCs/>
        </w:rPr>
        <w:t xml:space="preserve"> činnost je</w:t>
      </w:r>
      <w:r w:rsidR="00B24D05" w:rsidRPr="000E39A3">
        <w:rPr>
          <w:rFonts w:ascii="Times New Roman" w:hAnsi="Times New Roman" w:cs="Times New Roman"/>
          <w:iCs/>
        </w:rPr>
        <w:t xml:space="preserve"> </w:t>
      </w:r>
      <w:r w:rsidR="0063574D" w:rsidRPr="000E39A3">
        <w:rPr>
          <w:rFonts w:ascii="Times New Roman" w:hAnsi="Times New Roman" w:cs="Times New Roman"/>
          <w:iCs/>
        </w:rPr>
        <w:t>financována z projektu Šablony II</w:t>
      </w:r>
      <w:r w:rsidR="00D15A4C" w:rsidRPr="000E39A3">
        <w:rPr>
          <w:rFonts w:ascii="Times New Roman" w:hAnsi="Times New Roman" w:cs="Times New Roman"/>
          <w:iCs/>
        </w:rPr>
        <w:t xml:space="preserve">. </w:t>
      </w:r>
      <w:r w:rsidR="00BB0114" w:rsidRPr="000E39A3">
        <w:rPr>
          <w:rFonts w:ascii="Times New Roman" w:hAnsi="Times New Roman" w:cs="Times New Roman"/>
          <w:iCs/>
        </w:rPr>
        <w:t>Ten z</w:t>
      </w:r>
      <w:r w:rsidR="00D15A4C" w:rsidRPr="000E39A3">
        <w:rPr>
          <w:rFonts w:ascii="Times New Roman" w:hAnsi="Times New Roman" w:cs="Times New Roman"/>
          <w:iCs/>
        </w:rPr>
        <w:t xml:space="preserve">ajišťuje spolupráci s firmami v regionu, pořádá </w:t>
      </w:r>
    </w:p>
    <w:p w14:paraId="72A05610" w14:textId="02E074EE" w:rsidR="00312333" w:rsidRPr="000E39A3" w:rsidRDefault="00D15A4C" w:rsidP="00C26558">
      <w:pPr>
        <w:pStyle w:val="Default"/>
        <w:spacing w:line="360" w:lineRule="auto"/>
        <w:rPr>
          <w:rFonts w:ascii="Times New Roman" w:hAnsi="Times New Roman" w:cs="Times New Roman"/>
          <w:iCs/>
          <w:strike/>
        </w:rPr>
      </w:pPr>
      <w:r w:rsidRPr="000E39A3">
        <w:rPr>
          <w:rFonts w:ascii="Times New Roman" w:hAnsi="Times New Roman" w:cs="Times New Roman"/>
          <w:iCs/>
        </w:rPr>
        <w:t>pravidelné schůzky se zástupci firem</w:t>
      </w:r>
    </w:p>
    <w:p w14:paraId="0C128B24" w14:textId="65743D78" w:rsidR="00312333" w:rsidRPr="000E39A3" w:rsidRDefault="006838D9" w:rsidP="00C26558">
      <w:pPr>
        <w:pStyle w:val="Odstavecseseznamem"/>
        <w:numPr>
          <w:ilvl w:val="0"/>
          <w:numId w:val="50"/>
        </w:numPr>
        <w:spacing w:line="360" w:lineRule="auto"/>
        <w:rPr>
          <w:rFonts w:ascii="Times New Roman" w:hAnsi="Times New Roman"/>
          <w:b/>
          <w:iCs/>
          <w:strike/>
          <w:sz w:val="24"/>
          <w:szCs w:val="24"/>
        </w:rPr>
      </w:pPr>
      <w:r w:rsidRPr="000E39A3">
        <w:rPr>
          <w:rFonts w:ascii="Times New Roman" w:hAnsi="Times New Roman"/>
          <w:b/>
          <w:iCs/>
          <w:sz w:val="24"/>
          <w:szCs w:val="24"/>
        </w:rPr>
        <w:t>r</w:t>
      </w:r>
      <w:r w:rsidR="00312333" w:rsidRPr="000E39A3">
        <w:rPr>
          <w:rFonts w:ascii="Times New Roman" w:hAnsi="Times New Roman"/>
          <w:b/>
          <w:iCs/>
          <w:sz w:val="24"/>
          <w:szCs w:val="24"/>
        </w:rPr>
        <w:t xml:space="preserve">ozvoj škol jako center celoživotního učení </w:t>
      </w:r>
    </w:p>
    <w:p w14:paraId="3E70AA23" w14:textId="06B2CEE9" w:rsidR="00312333" w:rsidRPr="000E39A3" w:rsidRDefault="006838D9" w:rsidP="006838D9">
      <w:pPr>
        <w:numPr>
          <w:ilvl w:val="0"/>
          <w:numId w:val="50"/>
        </w:numPr>
        <w:spacing w:line="360" w:lineRule="auto"/>
        <w:rPr>
          <w:rFonts w:cs="Calibri"/>
          <w:bCs/>
          <w:iCs/>
        </w:rPr>
      </w:pPr>
      <w:r w:rsidRPr="000E39A3">
        <w:rPr>
          <w:rFonts w:cs="Calibri"/>
          <w:b/>
          <w:iCs/>
        </w:rPr>
        <w:t>p</w:t>
      </w:r>
      <w:r w:rsidR="00312333" w:rsidRPr="000E39A3">
        <w:rPr>
          <w:rFonts w:cs="Calibri"/>
          <w:b/>
          <w:iCs/>
        </w:rPr>
        <w:t>odpora inkluze</w:t>
      </w:r>
      <w:r w:rsidR="00EB29BA" w:rsidRPr="000E39A3">
        <w:rPr>
          <w:rFonts w:cs="Calibri"/>
          <w:b/>
          <w:iCs/>
        </w:rPr>
        <w:t xml:space="preserve"> – </w:t>
      </w:r>
      <w:r w:rsidR="00EB29BA" w:rsidRPr="000E39A3">
        <w:rPr>
          <w:rFonts w:cs="Calibri"/>
          <w:bCs/>
          <w:iCs/>
        </w:rPr>
        <w:t>naší prioritou je začlenění žáků se specifickými vzdělávacími potřebami a žáků z odlišných kulturních prostředí do běžné výuky. Uplatňujeme individuální přístup, zařazujeme doučování žáků ohrožených školním neúspěchem. Tuto problematiku koordinuje vý</w:t>
      </w:r>
      <w:r w:rsidR="00C26558" w:rsidRPr="000E39A3">
        <w:rPr>
          <w:rFonts w:cs="Calibri"/>
          <w:bCs/>
          <w:iCs/>
        </w:rPr>
        <w:t>ch</w:t>
      </w:r>
      <w:r w:rsidR="00EB29BA" w:rsidRPr="000E39A3">
        <w:rPr>
          <w:rFonts w:cs="Calibri"/>
          <w:bCs/>
          <w:iCs/>
        </w:rPr>
        <w:t xml:space="preserve">ovný a kariérový poradce. </w:t>
      </w:r>
    </w:p>
    <w:p w14:paraId="033BD430" w14:textId="77777777" w:rsidR="00312333" w:rsidRPr="000E39A3" w:rsidRDefault="006838D9" w:rsidP="006838D9">
      <w:pPr>
        <w:numPr>
          <w:ilvl w:val="0"/>
          <w:numId w:val="50"/>
        </w:numPr>
        <w:spacing w:line="360" w:lineRule="auto"/>
        <w:rPr>
          <w:rFonts w:cs="Calibri"/>
          <w:iCs/>
          <w:strike/>
        </w:rPr>
      </w:pPr>
      <w:r w:rsidRPr="000E39A3">
        <w:rPr>
          <w:rFonts w:cs="Calibri"/>
          <w:b/>
          <w:iCs/>
        </w:rPr>
        <w:t>r</w:t>
      </w:r>
      <w:r w:rsidR="00312333" w:rsidRPr="000E39A3">
        <w:rPr>
          <w:rFonts w:cs="Calibri"/>
          <w:b/>
          <w:iCs/>
        </w:rPr>
        <w:t>ozvoj výuky cizích jazyků</w:t>
      </w:r>
      <w:r w:rsidR="0063574D" w:rsidRPr="000E39A3">
        <w:rPr>
          <w:rFonts w:cs="Calibri"/>
          <w:iCs/>
        </w:rPr>
        <w:t xml:space="preserve"> – v rámci DVPP byla ve škole </w:t>
      </w:r>
      <w:r w:rsidR="00B24D05" w:rsidRPr="000E39A3">
        <w:rPr>
          <w:rFonts w:cs="Calibri"/>
          <w:iCs/>
        </w:rPr>
        <w:t xml:space="preserve">realizována </w:t>
      </w:r>
      <w:r w:rsidR="0063574D" w:rsidRPr="000E39A3">
        <w:rPr>
          <w:rFonts w:cs="Calibri"/>
          <w:iCs/>
        </w:rPr>
        <w:t>výuka anglického jazyka</w:t>
      </w:r>
      <w:r w:rsidR="00D15A4C" w:rsidRPr="000E39A3">
        <w:rPr>
          <w:rFonts w:cs="Calibri"/>
          <w:iCs/>
        </w:rPr>
        <w:t xml:space="preserve"> pro pedagogy, kterou organizovala</w:t>
      </w:r>
      <w:r w:rsidR="0063574D" w:rsidRPr="000E39A3">
        <w:rPr>
          <w:rFonts w:cs="Calibri"/>
          <w:iCs/>
        </w:rPr>
        <w:t xml:space="preserve"> U</w:t>
      </w:r>
      <w:r w:rsidR="00B24D05" w:rsidRPr="000E39A3">
        <w:rPr>
          <w:rFonts w:cs="Calibri"/>
          <w:iCs/>
        </w:rPr>
        <w:t>P Olomouc.</w:t>
      </w:r>
      <w:r w:rsidR="00D15A4C" w:rsidRPr="000E39A3">
        <w:rPr>
          <w:rFonts w:cs="Calibri"/>
          <w:iCs/>
        </w:rPr>
        <w:t xml:space="preserve"> Práce lektora byla</w:t>
      </w:r>
      <w:r w:rsidR="0063574D" w:rsidRPr="000E39A3">
        <w:rPr>
          <w:rFonts w:cs="Calibri"/>
          <w:iCs/>
        </w:rPr>
        <w:t xml:space="preserve"> hrazena z projektu Šablony II </w:t>
      </w:r>
    </w:p>
    <w:p w14:paraId="53AEC77C" w14:textId="77777777" w:rsidR="00F96AE4" w:rsidRPr="000E39A3" w:rsidRDefault="00835FE6" w:rsidP="00F96AE4">
      <w:pPr>
        <w:spacing w:line="360" w:lineRule="auto"/>
        <w:ind w:firstLine="360"/>
        <w:rPr>
          <w:rFonts w:eastAsia="Calibri"/>
          <w:iCs/>
        </w:rPr>
      </w:pPr>
      <w:r w:rsidRPr="000E39A3">
        <w:rPr>
          <w:rFonts w:eastAsia="Calibri"/>
          <w:iCs/>
        </w:rPr>
        <w:t xml:space="preserve">- </w:t>
      </w:r>
      <w:r w:rsidR="00C7428D" w:rsidRPr="000E39A3">
        <w:rPr>
          <w:rFonts w:eastAsia="Calibri"/>
          <w:iCs/>
        </w:rPr>
        <w:t xml:space="preserve">    </w:t>
      </w:r>
      <w:r w:rsidR="006838D9" w:rsidRPr="000E39A3">
        <w:rPr>
          <w:rFonts w:eastAsia="Calibri"/>
          <w:b/>
          <w:iCs/>
        </w:rPr>
        <w:t>r</w:t>
      </w:r>
      <w:r w:rsidR="00312333" w:rsidRPr="000E39A3">
        <w:rPr>
          <w:rFonts w:eastAsia="Calibri"/>
          <w:b/>
          <w:iCs/>
        </w:rPr>
        <w:t>ozvoj ICT kompetencí</w:t>
      </w:r>
      <w:r w:rsidR="00312333" w:rsidRPr="000E39A3">
        <w:rPr>
          <w:rFonts w:eastAsia="Calibri"/>
          <w:iCs/>
        </w:rPr>
        <w:t xml:space="preserve"> </w:t>
      </w:r>
      <w:r w:rsidRPr="000E39A3">
        <w:rPr>
          <w:rFonts w:eastAsia="Calibri"/>
          <w:iCs/>
        </w:rPr>
        <w:t>–</w:t>
      </w:r>
      <w:r w:rsidR="00F26E68" w:rsidRPr="000E39A3">
        <w:rPr>
          <w:rFonts w:eastAsia="Calibri"/>
          <w:iCs/>
        </w:rPr>
        <w:t xml:space="preserve"> </w:t>
      </w:r>
      <w:r w:rsidRPr="000E39A3">
        <w:rPr>
          <w:rFonts w:eastAsia="Calibri"/>
          <w:iCs/>
        </w:rPr>
        <w:t xml:space="preserve">vzhledem k distančnímu vzdělávání, které </w:t>
      </w:r>
      <w:r w:rsidR="00B207B9" w:rsidRPr="000E39A3">
        <w:rPr>
          <w:rFonts w:eastAsia="Calibri"/>
          <w:iCs/>
        </w:rPr>
        <w:t xml:space="preserve">probíhalo </w:t>
      </w:r>
    </w:p>
    <w:p w14:paraId="6691D747" w14:textId="670124A0" w:rsidR="00F96AE4" w:rsidRPr="000E39A3" w:rsidRDefault="00F96AE4" w:rsidP="00F96AE4">
      <w:pPr>
        <w:spacing w:line="360" w:lineRule="auto"/>
        <w:ind w:firstLine="360"/>
        <w:rPr>
          <w:iCs/>
        </w:rPr>
      </w:pPr>
      <w:r w:rsidRPr="000E39A3">
        <w:rPr>
          <w:rFonts w:eastAsia="Calibri"/>
          <w:iCs/>
        </w:rPr>
        <w:t xml:space="preserve">      </w:t>
      </w:r>
      <w:r w:rsidR="00B207B9" w:rsidRPr="000E39A3">
        <w:rPr>
          <w:rFonts w:eastAsia="Calibri"/>
          <w:iCs/>
        </w:rPr>
        <w:t>v uplynulých letech</w:t>
      </w:r>
      <w:r w:rsidR="00BB0114" w:rsidRPr="000E39A3">
        <w:rPr>
          <w:rFonts w:eastAsia="Calibri"/>
          <w:iCs/>
        </w:rPr>
        <w:t>,</w:t>
      </w:r>
      <w:r w:rsidR="00B207B9" w:rsidRPr="000E39A3">
        <w:rPr>
          <w:rFonts w:eastAsia="Calibri"/>
          <w:iCs/>
        </w:rPr>
        <w:t xml:space="preserve"> mají naši pedagogové </w:t>
      </w:r>
      <w:r w:rsidRPr="000E39A3">
        <w:rPr>
          <w:iCs/>
        </w:rPr>
        <w:t xml:space="preserve">vypracované kvalitní </w:t>
      </w:r>
      <w:r w:rsidR="00F26E68" w:rsidRPr="000E39A3">
        <w:rPr>
          <w:iCs/>
        </w:rPr>
        <w:t>digitální</w:t>
      </w:r>
      <w:r w:rsidRPr="000E39A3">
        <w:rPr>
          <w:iCs/>
        </w:rPr>
        <w:t xml:space="preserve"> výukové </w:t>
      </w:r>
    </w:p>
    <w:p w14:paraId="5BCAE624" w14:textId="4679BD7C" w:rsidR="00620044" w:rsidRPr="000E39A3" w:rsidRDefault="00F96AE4" w:rsidP="00F96AE4">
      <w:pPr>
        <w:spacing w:line="360" w:lineRule="auto"/>
        <w:ind w:firstLine="360"/>
        <w:rPr>
          <w:iCs/>
        </w:rPr>
      </w:pPr>
      <w:r w:rsidRPr="000E39A3">
        <w:rPr>
          <w:iCs/>
        </w:rPr>
        <w:t xml:space="preserve">      m</w:t>
      </w:r>
      <w:r w:rsidR="00835FE6" w:rsidRPr="000E39A3">
        <w:rPr>
          <w:iCs/>
        </w:rPr>
        <w:t>ateriál</w:t>
      </w:r>
      <w:r w:rsidRPr="000E39A3">
        <w:rPr>
          <w:iCs/>
        </w:rPr>
        <w:t>y</w:t>
      </w:r>
      <w:r w:rsidR="00773512" w:rsidRPr="000E39A3">
        <w:rPr>
          <w:iCs/>
        </w:rPr>
        <w:t>. Byla zřízena technická a odborná</w:t>
      </w:r>
      <w:r w:rsidR="00620044" w:rsidRPr="000E39A3">
        <w:rPr>
          <w:iCs/>
        </w:rPr>
        <w:t xml:space="preserve"> </w:t>
      </w:r>
      <w:r w:rsidR="00773512" w:rsidRPr="000E39A3">
        <w:rPr>
          <w:iCs/>
        </w:rPr>
        <w:t>podpora výuky</w:t>
      </w:r>
      <w:r w:rsidRPr="000E39A3">
        <w:rPr>
          <w:iCs/>
        </w:rPr>
        <w:t>, in</w:t>
      </w:r>
      <w:r w:rsidR="00773512" w:rsidRPr="000E39A3">
        <w:rPr>
          <w:iCs/>
        </w:rPr>
        <w:t xml:space="preserve">dividuální </w:t>
      </w:r>
    </w:p>
    <w:p w14:paraId="11EBD490" w14:textId="6A54BD3B" w:rsidR="00D15A4C" w:rsidRPr="000E39A3" w:rsidRDefault="00773512" w:rsidP="00360FDC">
      <w:pPr>
        <w:spacing w:line="360" w:lineRule="auto"/>
        <w:ind w:left="709"/>
        <w:rPr>
          <w:iCs/>
        </w:rPr>
      </w:pPr>
      <w:r w:rsidRPr="000E39A3">
        <w:rPr>
          <w:iCs/>
        </w:rPr>
        <w:t>poradenství pro učitele</w:t>
      </w:r>
      <w:r w:rsidR="00BB0114" w:rsidRPr="000E39A3">
        <w:rPr>
          <w:iCs/>
        </w:rPr>
        <w:t xml:space="preserve"> jak </w:t>
      </w:r>
      <w:r w:rsidRPr="000E39A3">
        <w:rPr>
          <w:iCs/>
        </w:rPr>
        <w:t>v budově školy</w:t>
      </w:r>
      <w:r w:rsidR="00BB0114" w:rsidRPr="000E39A3">
        <w:rPr>
          <w:iCs/>
        </w:rPr>
        <w:t xml:space="preserve"> tak</w:t>
      </w:r>
      <w:r w:rsidRPr="000E39A3">
        <w:rPr>
          <w:iCs/>
        </w:rPr>
        <w:t xml:space="preserve"> </w:t>
      </w:r>
      <w:r w:rsidR="00360FDC" w:rsidRPr="000E39A3">
        <w:rPr>
          <w:iCs/>
        </w:rPr>
        <w:t xml:space="preserve">i na </w:t>
      </w:r>
      <w:r w:rsidRPr="000E39A3">
        <w:rPr>
          <w:iCs/>
        </w:rPr>
        <w:t>home</w:t>
      </w:r>
      <w:r w:rsidR="0074269D" w:rsidRPr="000E39A3">
        <w:rPr>
          <w:iCs/>
        </w:rPr>
        <w:t xml:space="preserve"> </w:t>
      </w:r>
      <w:r w:rsidRPr="000E39A3">
        <w:rPr>
          <w:iCs/>
        </w:rPr>
        <w:t>offic</w:t>
      </w:r>
      <w:r w:rsidR="0074269D" w:rsidRPr="000E39A3">
        <w:rPr>
          <w:iCs/>
        </w:rPr>
        <w:t>e</w:t>
      </w:r>
      <w:r w:rsidRPr="000E39A3">
        <w:rPr>
          <w:iCs/>
        </w:rPr>
        <w:t xml:space="preserve"> vzdálenou správou jejich P</w:t>
      </w:r>
      <w:r w:rsidR="00F76287" w:rsidRPr="000E39A3">
        <w:rPr>
          <w:iCs/>
        </w:rPr>
        <w:t>.</w:t>
      </w:r>
      <w:r w:rsidRPr="000E39A3">
        <w:rPr>
          <w:iCs/>
        </w:rPr>
        <w:t xml:space="preserve"> </w:t>
      </w:r>
      <w:r w:rsidR="00F76287" w:rsidRPr="000E39A3">
        <w:rPr>
          <w:iCs/>
        </w:rPr>
        <w:t xml:space="preserve">Škola zajistila </w:t>
      </w:r>
      <w:r w:rsidRPr="000E39A3">
        <w:rPr>
          <w:iCs/>
        </w:rPr>
        <w:t>pomoc při realizaci videokonferencí se</w:t>
      </w:r>
      <w:r w:rsidR="00360FDC" w:rsidRPr="000E39A3">
        <w:rPr>
          <w:iCs/>
        </w:rPr>
        <w:t xml:space="preserve"> </w:t>
      </w:r>
      <w:r w:rsidRPr="000E39A3">
        <w:rPr>
          <w:iCs/>
        </w:rPr>
        <w:t>studenty v Microsoft Teams</w:t>
      </w:r>
      <w:r w:rsidR="00F76287" w:rsidRPr="000E39A3">
        <w:rPr>
          <w:iCs/>
        </w:rPr>
        <w:t>,</w:t>
      </w:r>
      <w:r w:rsidRPr="000E39A3">
        <w:rPr>
          <w:iCs/>
        </w:rPr>
        <w:t xml:space="preserve"> </w:t>
      </w:r>
      <w:r w:rsidR="00F76287" w:rsidRPr="000E39A3">
        <w:rPr>
          <w:iCs/>
        </w:rPr>
        <w:t xml:space="preserve">dále pomoc </w:t>
      </w:r>
      <w:r w:rsidR="0074269D" w:rsidRPr="000E39A3">
        <w:rPr>
          <w:iCs/>
        </w:rPr>
        <w:t xml:space="preserve">při </w:t>
      </w:r>
      <w:r w:rsidR="00620044" w:rsidRPr="000E39A3">
        <w:rPr>
          <w:iCs/>
        </w:rPr>
        <w:t>tvorbě</w:t>
      </w:r>
      <w:r w:rsidR="00F76287" w:rsidRPr="000E39A3">
        <w:rPr>
          <w:iCs/>
        </w:rPr>
        <w:t xml:space="preserve"> i</w:t>
      </w:r>
      <w:r w:rsidR="00620044" w:rsidRPr="000E39A3">
        <w:rPr>
          <w:iCs/>
        </w:rPr>
        <w:t xml:space="preserve"> </w:t>
      </w:r>
      <w:r w:rsidRPr="000E39A3">
        <w:rPr>
          <w:iCs/>
        </w:rPr>
        <w:t>distribuci výukových videí</w:t>
      </w:r>
      <w:r w:rsidR="00F76287" w:rsidRPr="000E39A3">
        <w:rPr>
          <w:iCs/>
        </w:rPr>
        <w:t xml:space="preserve"> či</w:t>
      </w:r>
      <w:r w:rsidRPr="000E39A3">
        <w:rPr>
          <w:iCs/>
        </w:rPr>
        <w:t xml:space="preserve"> vytváření</w:t>
      </w:r>
      <w:r w:rsidR="00360FDC" w:rsidRPr="000E39A3">
        <w:rPr>
          <w:iCs/>
        </w:rPr>
        <w:t xml:space="preserve"> </w:t>
      </w:r>
      <w:r w:rsidRPr="000E39A3">
        <w:rPr>
          <w:iCs/>
        </w:rPr>
        <w:t>didaktických testů v systému Edookit</w:t>
      </w:r>
      <w:r w:rsidR="006C3A41" w:rsidRPr="000E39A3">
        <w:rPr>
          <w:iCs/>
        </w:rPr>
        <w:t xml:space="preserve">. Všechny tyto výukové prostředky se využívají </w:t>
      </w:r>
      <w:r w:rsidR="00F76287" w:rsidRPr="000E39A3">
        <w:rPr>
          <w:iCs/>
        </w:rPr>
        <w:t>v</w:t>
      </w:r>
      <w:r w:rsidR="006C3A41" w:rsidRPr="000E39A3">
        <w:rPr>
          <w:iCs/>
        </w:rPr>
        <w:t xml:space="preserve"> prezenční výuce.</w:t>
      </w:r>
      <w:r w:rsidR="00C6292E" w:rsidRPr="000E39A3">
        <w:rPr>
          <w:iCs/>
        </w:rPr>
        <w:t xml:space="preserve"> </w:t>
      </w:r>
    </w:p>
    <w:p w14:paraId="1F4657DB" w14:textId="77777777" w:rsidR="00312333" w:rsidRPr="000E39A3" w:rsidRDefault="006838D9" w:rsidP="00D15A4C">
      <w:pPr>
        <w:pStyle w:val="Odstavecseseznamem"/>
        <w:numPr>
          <w:ilvl w:val="0"/>
          <w:numId w:val="50"/>
        </w:numPr>
        <w:spacing w:line="360" w:lineRule="auto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0E39A3">
        <w:rPr>
          <w:rFonts w:ascii="Times New Roman" w:hAnsi="Times New Roman"/>
          <w:b/>
          <w:iCs/>
          <w:color w:val="000000" w:themeColor="text1"/>
          <w:sz w:val="24"/>
          <w:szCs w:val="24"/>
        </w:rPr>
        <w:t>r</w:t>
      </w:r>
      <w:r w:rsidR="00312333" w:rsidRPr="000E39A3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ozvoj matematické gramotnosti </w:t>
      </w:r>
    </w:p>
    <w:p w14:paraId="68A5213B" w14:textId="77777777" w:rsidR="00F40063" w:rsidRPr="000E39A3" w:rsidRDefault="006838D9" w:rsidP="006838D9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 w:rsidRPr="000E39A3">
        <w:rPr>
          <w:b/>
          <w:iCs/>
        </w:rPr>
        <w:t>r</w:t>
      </w:r>
      <w:r w:rsidR="00312333" w:rsidRPr="000E39A3">
        <w:rPr>
          <w:b/>
          <w:iCs/>
        </w:rPr>
        <w:t>ozvoj čtenářské gramotnost</w:t>
      </w:r>
      <w:r w:rsidRPr="000E39A3">
        <w:rPr>
          <w:b/>
          <w:iCs/>
        </w:rPr>
        <w:t>i</w:t>
      </w:r>
    </w:p>
    <w:p w14:paraId="21F8C8E0" w14:textId="7F8FECF2" w:rsidR="007F745D" w:rsidRPr="000E39A3" w:rsidRDefault="006C3A41" w:rsidP="00843BF0">
      <w:pPr>
        <w:autoSpaceDE w:val="0"/>
        <w:autoSpaceDN w:val="0"/>
        <w:adjustRightInd w:val="0"/>
        <w:spacing w:line="360" w:lineRule="auto"/>
        <w:ind w:left="360"/>
        <w:jc w:val="both"/>
        <w:rPr>
          <w:rFonts w:cs="Calibri"/>
          <w:iCs/>
        </w:rPr>
      </w:pPr>
      <w:r w:rsidRPr="000E39A3">
        <w:rPr>
          <w:iCs/>
        </w:rPr>
        <w:t>I přes mimořádnou s</w:t>
      </w:r>
      <w:r w:rsidR="00360FDC" w:rsidRPr="000E39A3">
        <w:rPr>
          <w:rFonts w:cs="Calibri"/>
          <w:iCs/>
        </w:rPr>
        <w:t xml:space="preserve">ituaci </w:t>
      </w:r>
      <w:r w:rsidR="00454EB0" w:rsidRPr="000E39A3">
        <w:rPr>
          <w:rFonts w:cs="Calibri"/>
          <w:iCs/>
        </w:rPr>
        <w:t>ve školním roce 2019/2020</w:t>
      </w:r>
      <w:r w:rsidR="00225FEC" w:rsidRPr="000E39A3">
        <w:rPr>
          <w:rFonts w:cs="Calibri"/>
          <w:iCs/>
        </w:rPr>
        <w:t xml:space="preserve"> a 2020/2021</w:t>
      </w:r>
      <w:r w:rsidR="00360FDC" w:rsidRPr="000E39A3">
        <w:rPr>
          <w:rFonts w:cs="Calibri"/>
          <w:iCs/>
        </w:rPr>
        <w:t xml:space="preserve"> v souvislosti s</w:t>
      </w:r>
      <w:r w:rsidR="00834234" w:rsidRPr="000E39A3">
        <w:rPr>
          <w:rFonts w:cs="Calibri"/>
          <w:iCs/>
        </w:rPr>
        <w:t xml:space="preserve"> uzavření</w:t>
      </w:r>
      <w:r w:rsidR="00360FDC" w:rsidRPr="000E39A3">
        <w:rPr>
          <w:rFonts w:cs="Calibri"/>
          <w:iCs/>
        </w:rPr>
        <w:t>m</w:t>
      </w:r>
      <w:r w:rsidR="00834234" w:rsidRPr="000E39A3">
        <w:rPr>
          <w:rFonts w:cs="Calibri"/>
          <w:iCs/>
        </w:rPr>
        <w:t xml:space="preserve"> škol z důvodu výskytu onemocnění COVID – 19 se </w:t>
      </w:r>
      <w:r w:rsidR="00843BF0" w:rsidRPr="000E39A3">
        <w:rPr>
          <w:rFonts w:cs="Calibri"/>
          <w:iCs/>
        </w:rPr>
        <w:t>úkoly</w:t>
      </w:r>
      <w:r w:rsidRPr="000E39A3">
        <w:rPr>
          <w:rFonts w:cs="Calibri"/>
          <w:iCs/>
        </w:rPr>
        <w:t xml:space="preserve"> školního akčního plánu daří plnit</w:t>
      </w:r>
      <w:r w:rsidR="00843BF0" w:rsidRPr="000E39A3">
        <w:rPr>
          <w:rFonts w:cs="Calibri"/>
          <w:iCs/>
        </w:rPr>
        <w:t>.</w:t>
      </w:r>
    </w:p>
    <w:p w14:paraId="603EF730" w14:textId="77777777" w:rsidR="00843BF0" w:rsidRPr="000E39A3" w:rsidRDefault="00843BF0" w:rsidP="00843BF0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70CE5E9B" w14:textId="77777777" w:rsidR="00495ABA" w:rsidRDefault="00495ABA" w:rsidP="00843BF0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67983059" w14:textId="77777777" w:rsidR="000E39A3" w:rsidRPr="000E39A3" w:rsidRDefault="000E39A3" w:rsidP="00843BF0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5483BFCA" w14:textId="20CDB278" w:rsidR="000E39A3" w:rsidRPr="000E39A3" w:rsidRDefault="00C730E4" w:rsidP="00E05BAC">
      <w:pPr>
        <w:pStyle w:val="Zkladntext"/>
        <w:spacing w:line="360" w:lineRule="auto"/>
        <w:ind w:firstLine="397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0E39A3">
        <w:rPr>
          <w:rFonts w:ascii="Times New Roman" w:hAnsi="Times New Roman"/>
          <w:iCs/>
          <w:sz w:val="24"/>
        </w:rPr>
        <w:t xml:space="preserve"> </w:t>
      </w:r>
      <w:r w:rsidR="007F745D" w:rsidRPr="000E39A3">
        <w:rPr>
          <w:rFonts w:ascii="Times New Roman" w:hAnsi="Times New Roman"/>
          <w:b/>
          <w:iCs/>
          <w:sz w:val="28"/>
          <w:szCs w:val="28"/>
          <w:u w:val="single"/>
        </w:rPr>
        <w:t>Evaluace školy</w:t>
      </w:r>
    </w:p>
    <w:p w14:paraId="46B48AF3" w14:textId="635A0288" w:rsidR="00894F56" w:rsidRPr="000E39A3" w:rsidRDefault="00915781" w:rsidP="00581EFC">
      <w:pPr>
        <w:pStyle w:val="Zkladntext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Ve školním roce 202</w:t>
      </w:r>
      <w:r w:rsidR="004F2FFF" w:rsidRPr="000E39A3">
        <w:rPr>
          <w:rFonts w:ascii="Times New Roman" w:hAnsi="Times New Roman"/>
          <w:iCs/>
          <w:sz w:val="24"/>
          <w:lang w:val="cs-CZ"/>
        </w:rPr>
        <w:t>1</w:t>
      </w:r>
      <w:r w:rsidRPr="000E39A3">
        <w:rPr>
          <w:rFonts w:ascii="Times New Roman" w:hAnsi="Times New Roman"/>
          <w:iCs/>
          <w:sz w:val="24"/>
          <w:lang w:val="cs-CZ"/>
        </w:rPr>
        <w:t>/20</w:t>
      </w:r>
      <w:r w:rsidR="004F2FFF" w:rsidRPr="000E39A3">
        <w:rPr>
          <w:rFonts w:ascii="Times New Roman" w:hAnsi="Times New Roman"/>
          <w:iCs/>
          <w:sz w:val="24"/>
          <w:lang w:val="cs-CZ"/>
        </w:rPr>
        <w:t>22</w:t>
      </w:r>
      <w:r w:rsidR="006838D9" w:rsidRPr="000E39A3">
        <w:rPr>
          <w:rFonts w:ascii="Times New Roman" w:hAnsi="Times New Roman"/>
          <w:iCs/>
          <w:sz w:val="24"/>
        </w:rPr>
        <w:t xml:space="preserve"> byl</w:t>
      </w:r>
      <w:r w:rsidR="006838D9" w:rsidRPr="000E39A3">
        <w:rPr>
          <w:rFonts w:ascii="Times New Roman" w:hAnsi="Times New Roman"/>
          <w:iCs/>
          <w:sz w:val="24"/>
          <w:lang w:val="cs-CZ"/>
        </w:rPr>
        <w:t xml:space="preserve">o </w:t>
      </w:r>
      <w:r w:rsidR="00894F56" w:rsidRPr="000E39A3">
        <w:rPr>
          <w:rFonts w:ascii="Times New Roman" w:hAnsi="Times New Roman"/>
          <w:iCs/>
          <w:sz w:val="24"/>
        </w:rPr>
        <w:t>v rámci evaluace realizováno následující testování:</w:t>
      </w:r>
    </w:p>
    <w:p w14:paraId="0FF37B99" w14:textId="4220B5F4" w:rsidR="00581EFC" w:rsidRPr="000E39A3" w:rsidRDefault="007F745D" w:rsidP="004F2FFF">
      <w:pPr>
        <w:pStyle w:val="Zkladntext"/>
        <w:spacing w:line="360" w:lineRule="auto"/>
        <w:ind w:firstLine="397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</w:rPr>
        <w:lastRenderedPageBreak/>
        <w:t>Vstupní testy pro žáky 1. ročníků studijních oborů</w:t>
      </w:r>
      <w:r w:rsidRPr="000E39A3">
        <w:rPr>
          <w:rFonts w:ascii="Times New Roman" w:hAnsi="Times New Roman"/>
          <w:iCs/>
          <w:sz w:val="24"/>
        </w:rPr>
        <w:t xml:space="preserve"> - </w:t>
      </w:r>
      <w:r w:rsidR="00C730E4" w:rsidRPr="000E39A3">
        <w:rPr>
          <w:rFonts w:ascii="Times New Roman" w:hAnsi="Times New Roman"/>
          <w:iCs/>
          <w:sz w:val="24"/>
        </w:rPr>
        <w:t xml:space="preserve">při nástupu </w:t>
      </w:r>
      <w:r w:rsidRPr="000E39A3">
        <w:rPr>
          <w:rFonts w:ascii="Times New Roman" w:hAnsi="Times New Roman"/>
          <w:iCs/>
          <w:sz w:val="24"/>
        </w:rPr>
        <w:t xml:space="preserve">do studijních oborů </w:t>
      </w:r>
      <w:r w:rsidR="00C730E4" w:rsidRPr="000E39A3">
        <w:rPr>
          <w:rFonts w:ascii="Times New Roman" w:hAnsi="Times New Roman"/>
          <w:iCs/>
          <w:sz w:val="24"/>
        </w:rPr>
        <w:t>na naši školu</w:t>
      </w:r>
      <w:r w:rsidR="00915781" w:rsidRPr="000E39A3">
        <w:rPr>
          <w:rFonts w:ascii="Times New Roman" w:hAnsi="Times New Roman"/>
          <w:iCs/>
          <w:sz w:val="24"/>
        </w:rPr>
        <w:t xml:space="preserve"> byli</w:t>
      </w:r>
      <w:r w:rsidRPr="000E39A3">
        <w:rPr>
          <w:rFonts w:ascii="Times New Roman" w:hAnsi="Times New Roman"/>
          <w:iCs/>
          <w:sz w:val="24"/>
        </w:rPr>
        <w:t xml:space="preserve"> žáci testováni </w:t>
      </w:r>
      <w:r w:rsidR="00C730E4" w:rsidRPr="000E39A3">
        <w:rPr>
          <w:rFonts w:ascii="Times New Roman" w:hAnsi="Times New Roman"/>
          <w:iCs/>
          <w:sz w:val="24"/>
        </w:rPr>
        <w:t>z předmětů matematika, český jazyk a cizí jazyk. V</w:t>
      </w:r>
      <w:r w:rsidR="00B41F13" w:rsidRPr="000E39A3">
        <w:rPr>
          <w:rFonts w:ascii="Times New Roman" w:hAnsi="Times New Roman"/>
          <w:iCs/>
          <w:sz w:val="24"/>
        </w:rPr>
        <w:t xml:space="preserve">yučující mají zpracovány </w:t>
      </w:r>
      <w:r w:rsidR="00B41F13" w:rsidRPr="000E39A3">
        <w:rPr>
          <w:rFonts w:ascii="Times New Roman" w:hAnsi="Times New Roman"/>
          <w:iCs/>
          <w:sz w:val="24"/>
          <w:lang w:val="cs-CZ"/>
        </w:rPr>
        <w:t>jednotné</w:t>
      </w:r>
      <w:r w:rsidR="00C730E4" w:rsidRPr="000E39A3">
        <w:rPr>
          <w:rFonts w:ascii="Times New Roman" w:hAnsi="Times New Roman"/>
          <w:iCs/>
          <w:sz w:val="24"/>
        </w:rPr>
        <w:t xml:space="preserve"> testy a písem</w:t>
      </w:r>
      <w:r w:rsidR="006838D9" w:rsidRPr="000E39A3">
        <w:rPr>
          <w:rFonts w:ascii="Times New Roman" w:hAnsi="Times New Roman"/>
          <w:iCs/>
          <w:sz w:val="24"/>
        </w:rPr>
        <w:t>né práce, pomocí kterých zji</w:t>
      </w:r>
      <w:r w:rsidR="006838D9" w:rsidRPr="000E39A3">
        <w:rPr>
          <w:rFonts w:ascii="Times New Roman" w:hAnsi="Times New Roman"/>
          <w:iCs/>
          <w:sz w:val="24"/>
          <w:lang w:val="cs-CZ"/>
        </w:rPr>
        <w:t xml:space="preserve">šťují </w:t>
      </w:r>
      <w:r w:rsidR="00C730E4" w:rsidRPr="000E39A3">
        <w:rPr>
          <w:rFonts w:ascii="Times New Roman" w:hAnsi="Times New Roman"/>
          <w:iCs/>
          <w:sz w:val="24"/>
        </w:rPr>
        <w:t xml:space="preserve">úroveň </w:t>
      </w:r>
      <w:r w:rsidR="00B41F13" w:rsidRPr="000E39A3">
        <w:rPr>
          <w:rFonts w:ascii="Times New Roman" w:hAnsi="Times New Roman"/>
          <w:iCs/>
          <w:sz w:val="24"/>
          <w:lang w:val="cs-CZ"/>
        </w:rPr>
        <w:t xml:space="preserve">znalostí </w:t>
      </w:r>
      <w:r w:rsidR="00C730E4" w:rsidRPr="000E39A3">
        <w:rPr>
          <w:rFonts w:ascii="Times New Roman" w:hAnsi="Times New Roman"/>
          <w:iCs/>
          <w:sz w:val="24"/>
        </w:rPr>
        <w:t xml:space="preserve">nových studentů. S výsledky testů pracují jednotlivé předmětové komise, třídní učitelé, vedení školy a na třídních schůzkách jsou s nimi seznámeni zákonní zástupci. </w:t>
      </w:r>
      <w:r w:rsidR="00915781" w:rsidRPr="000E39A3">
        <w:rPr>
          <w:rFonts w:ascii="Times New Roman" w:hAnsi="Times New Roman"/>
          <w:iCs/>
          <w:sz w:val="24"/>
          <w:lang w:val="cs-CZ"/>
        </w:rPr>
        <w:t>Vzhledem k uzavření škol v předchozím školním roce sloužily vstupní testy především ke zjištění úrovně znalostí</w:t>
      </w:r>
      <w:r w:rsidR="00F46F6E" w:rsidRPr="000E39A3">
        <w:rPr>
          <w:rFonts w:ascii="Times New Roman" w:hAnsi="Times New Roman"/>
          <w:iCs/>
          <w:sz w:val="24"/>
          <w:lang w:val="cs-CZ"/>
        </w:rPr>
        <w:t xml:space="preserve"> z 9. tříd základní</w:t>
      </w:r>
      <w:r w:rsidR="0032753B" w:rsidRPr="000E39A3">
        <w:rPr>
          <w:rFonts w:ascii="Times New Roman" w:hAnsi="Times New Roman"/>
          <w:iCs/>
          <w:sz w:val="24"/>
          <w:lang w:val="cs-CZ"/>
        </w:rPr>
        <w:t>ch</w:t>
      </w:r>
      <w:r w:rsidR="00F46F6E" w:rsidRPr="000E39A3">
        <w:rPr>
          <w:rFonts w:ascii="Times New Roman" w:hAnsi="Times New Roman"/>
          <w:iCs/>
          <w:sz w:val="24"/>
          <w:lang w:val="cs-CZ"/>
        </w:rPr>
        <w:t xml:space="preserve"> škol a n</w:t>
      </w:r>
      <w:r w:rsidR="00C730E4" w:rsidRPr="000E39A3">
        <w:rPr>
          <w:rFonts w:ascii="Times New Roman" w:hAnsi="Times New Roman"/>
          <w:iCs/>
          <w:sz w:val="24"/>
        </w:rPr>
        <w:t xml:space="preserve">a základě výsledků byla ve výuce těchto předmětů učiněna řada opatření. </w:t>
      </w:r>
      <w:r w:rsidR="00581EFC" w:rsidRPr="000E39A3">
        <w:rPr>
          <w:rFonts w:ascii="Times New Roman" w:hAnsi="Times New Roman"/>
          <w:iCs/>
          <w:sz w:val="24"/>
        </w:rPr>
        <w:t xml:space="preserve">  </w:t>
      </w:r>
    </w:p>
    <w:p w14:paraId="0AD963EB" w14:textId="12BC3121" w:rsidR="00C730E4" w:rsidRPr="000E39A3" w:rsidRDefault="007F745D" w:rsidP="00581EFC">
      <w:pPr>
        <w:pStyle w:val="Zkladntext"/>
        <w:spacing w:line="360" w:lineRule="auto"/>
        <w:ind w:firstLine="397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</w:rPr>
        <w:t>Maturitní generálka</w:t>
      </w:r>
      <w:r w:rsidRPr="000E39A3">
        <w:rPr>
          <w:rFonts w:ascii="Times New Roman" w:hAnsi="Times New Roman"/>
          <w:iCs/>
          <w:sz w:val="24"/>
        </w:rPr>
        <w:t xml:space="preserve"> - ž</w:t>
      </w:r>
      <w:r w:rsidR="00C730E4" w:rsidRPr="000E39A3">
        <w:rPr>
          <w:rFonts w:ascii="Times New Roman" w:hAnsi="Times New Roman"/>
          <w:iCs/>
          <w:sz w:val="24"/>
        </w:rPr>
        <w:t xml:space="preserve">áci maturitních tříd absolvují v průběhu 4. ročníku </w:t>
      </w:r>
      <w:r w:rsidR="00894F56" w:rsidRPr="000E39A3">
        <w:rPr>
          <w:rFonts w:ascii="Times New Roman" w:hAnsi="Times New Roman"/>
          <w:iCs/>
          <w:sz w:val="24"/>
        </w:rPr>
        <w:t xml:space="preserve">několikrát </w:t>
      </w:r>
      <w:r w:rsidR="00C730E4" w:rsidRPr="000E39A3">
        <w:rPr>
          <w:rFonts w:ascii="Times New Roman" w:hAnsi="Times New Roman"/>
          <w:iCs/>
          <w:sz w:val="24"/>
        </w:rPr>
        <w:t>tzv. maturitní generálku, během které si vyzkouší v</w:t>
      </w:r>
      <w:r w:rsidR="00F308F4" w:rsidRPr="000E39A3">
        <w:rPr>
          <w:rFonts w:ascii="Times New Roman" w:hAnsi="Times New Roman"/>
          <w:iCs/>
          <w:sz w:val="24"/>
        </w:rPr>
        <w:t xml:space="preserve">ypracování didaktických testů </w:t>
      </w:r>
      <w:r w:rsidR="00C730E4" w:rsidRPr="000E39A3">
        <w:rPr>
          <w:rFonts w:ascii="Times New Roman" w:hAnsi="Times New Roman"/>
          <w:iCs/>
          <w:sz w:val="24"/>
        </w:rPr>
        <w:t>z matematiky, českého i anglického jazyka.</w:t>
      </w:r>
      <w:r w:rsidR="00894F56" w:rsidRPr="000E39A3">
        <w:rPr>
          <w:rFonts w:ascii="Times New Roman" w:hAnsi="Times New Roman"/>
          <w:iCs/>
          <w:sz w:val="24"/>
        </w:rPr>
        <w:t xml:space="preserve"> </w:t>
      </w:r>
    </w:p>
    <w:p w14:paraId="77A418AD" w14:textId="396B452A" w:rsidR="00A81EE3" w:rsidRPr="000E39A3" w:rsidRDefault="00A81EE3" w:rsidP="00A81EE3">
      <w:pPr>
        <w:pStyle w:val="Zkladntext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b/>
          <w:iCs/>
          <w:sz w:val="24"/>
        </w:rPr>
        <w:t xml:space="preserve">Školní </w:t>
      </w:r>
      <w:r w:rsidR="00702361" w:rsidRPr="000E39A3">
        <w:rPr>
          <w:rFonts w:ascii="Times New Roman" w:hAnsi="Times New Roman"/>
          <w:b/>
          <w:iCs/>
          <w:sz w:val="24"/>
        </w:rPr>
        <w:t xml:space="preserve">zpráva </w:t>
      </w:r>
      <w:r w:rsidRPr="000E39A3">
        <w:rPr>
          <w:rFonts w:ascii="Times New Roman" w:hAnsi="Times New Roman"/>
          <w:b/>
          <w:iCs/>
          <w:sz w:val="24"/>
        </w:rPr>
        <w:t xml:space="preserve">o výsledcích společné části maturitní zkoušky - </w:t>
      </w:r>
      <w:r w:rsidR="00702361" w:rsidRPr="000E39A3">
        <w:rPr>
          <w:rFonts w:ascii="Times New Roman" w:hAnsi="Times New Roman"/>
          <w:iCs/>
          <w:sz w:val="24"/>
        </w:rPr>
        <w:t xml:space="preserve"> </w:t>
      </w:r>
      <w:r w:rsidRPr="000E39A3">
        <w:rPr>
          <w:rFonts w:ascii="Times New Roman" w:hAnsi="Times New Roman"/>
          <w:iCs/>
          <w:sz w:val="24"/>
        </w:rPr>
        <w:t>zpráva je souč</w:t>
      </w:r>
      <w:r w:rsidR="00F46F6E" w:rsidRPr="000E39A3">
        <w:rPr>
          <w:rFonts w:ascii="Times New Roman" w:hAnsi="Times New Roman"/>
          <w:iCs/>
          <w:sz w:val="24"/>
        </w:rPr>
        <w:t>ástí přílohy Výroční zprávy 202</w:t>
      </w:r>
      <w:r w:rsidR="004F2FFF" w:rsidRPr="000E39A3">
        <w:rPr>
          <w:rFonts w:ascii="Times New Roman" w:hAnsi="Times New Roman"/>
          <w:iCs/>
          <w:sz w:val="24"/>
          <w:lang w:val="cs-CZ"/>
        </w:rPr>
        <w:t>1</w:t>
      </w:r>
      <w:r w:rsidR="00F46F6E" w:rsidRPr="000E39A3">
        <w:rPr>
          <w:rFonts w:ascii="Times New Roman" w:hAnsi="Times New Roman"/>
          <w:iCs/>
          <w:sz w:val="24"/>
          <w:lang w:val="cs-CZ"/>
        </w:rPr>
        <w:t>/202</w:t>
      </w:r>
      <w:r w:rsidR="004F2FFF" w:rsidRPr="000E39A3">
        <w:rPr>
          <w:rFonts w:ascii="Times New Roman" w:hAnsi="Times New Roman"/>
          <w:iCs/>
          <w:sz w:val="24"/>
          <w:lang w:val="cs-CZ"/>
        </w:rPr>
        <w:t>2</w:t>
      </w:r>
      <w:r w:rsidRPr="000E39A3">
        <w:rPr>
          <w:rFonts w:ascii="Times New Roman" w:hAnsi="Times New Roman"/>
          <w:iCs/>
          <w:sz w:val="24"/>
        </w:rPr>
        <w:t xml:space="preserve">. </w:t>
      </w:r>
    </w:p>
    <w:p w14:paraId="6D5389A0" w14:textId="77777777" w:rsidR="009F630B" w:rsidRPr="000E39A3" w:rsidRDefault="009F630B" w:rsidP="00D7367E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5D619314" w14:textId="1AAE039F" w:rsidR="000E39A3" w:rsidRPr="000E39A3" w:rsidRDefault="006838D9" w:rsidP="00571C5D">
      <w:pPr>
        <w:pStyle w:val="Zkladntext"/>
        <w:widowControl w:val="0"/>
        <w:spacing w:line="360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Mimoškolní a volno</w:t>
      </w:r>
      <w:r w:rsidR="00FF052B" w:rsidRPr="000E39A3">
        <w:rPr>
          <w:rFonts w:ascii="Times New Roman" w:hAnsi="Times New Roman"/>
          <w:b/>
          <w:sz w:val="28"/>
          <w:szCs w:val="28"/>
          <w:u w:val="single"/>
        </w:rPr>
        <w:t>časové aktivity</w:t>
      </w:r>
      <w:r w:rsidR="00571C5D" w:rsidRPr="000E39A3">
        <w:rPr>
          <w:rFonts w:ascii="Times New Roman" w:hAnsi="Times New Roman"/>
          <w:b/>
          <w:sz w:val="28"/>
          <w:szCs w:val="28"/>
          <w:u w:val="single"/>
        </w:rPr>
        <w:t>, tvůrčí činnost žáků</w:t>
      </w:r>
    </w:p>
    <w:p w14:paraId="2B9BD78D" w14:textId="3710EECB" w:rsidR="00A52ACF" w:rsidRPr="000E39A3" w:rsidRDefault="00A52ACF" w:rsidP="00A52ACF">
      <w:pPr>
        <w:pStyle w:val="Zkladntext"/>
        <w:widowControl w:val="0"/>
        <w:spacing w:line="360" w:lineRule="auto"/>
        <w:ind w:firstLine="397"/>
        <w:jc w:val="both"/>
        <w:rPr>
          <w:rFonts w:cs="Arial"/>
          <w:b/>
          <w:sz w:val="24"/>
          <w:u w:val="single"/>
        </w:rPr>
      </w:pPr>
      <w:r w:rsidRPr="000E39A3">
        <w:rPr>
          <w:rFonts w:ascii="Times New Roman" w:hAnsi="Times New Roman"/>
          <w:sz w:val="24"/>
        </w:rPr>
        <w:t>Snahou všech pedagogů je vychovat nejen skvělé odborníky v daném oboru, ale především všestranně vzdělané lidi, jejichž nezbytnou součástí je kulturní a společenský rozhled. Vedení školy ve spolupráci s předmětovými komisemi, výchovnými poradci a školním metodik</w:t>
      </w:r>
      <w:r w:rsidR="006E6DBD" w:rsidRPr="000E39A3">
        <w:rPr>
          <w:rFonts w:ascii="Times New Roman" w:hAnsi="Times New Roman"/>
          <w:sz w:val="24"/>
          <w:lang w:val="cs-CZ"/>
        </w:rPr>
        <w:t>em</w:t>
      </w:r>
      <w:r w:rsidRPr="000E39A3">
        <w:rPr>
          <w:rFonts w:ascii="Times New Roman" w:hAnsi="Times New Roman"/>
          <w:sz w:val="24"/>
        </w:rPr>
        <w:t xml:space="preserve"> prevence zajišťuje v průběhu školního roku řadu sportovních, kulturních a společenských akcí. </w:t>
      </w:r>
    </w:p>
    <w:p w14:paraId="096E2007" w14:textId="57B30E5A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>Vzdělávací akce a exkurze</w:t>
      </w:r>
    </w:p>
    <w:p w14:paraId="0B3A8497" w14:textId="5E2D0F0E" w:rsidR="00B21368" w:rsidRPr="000E39A3" w:rsidRDefault="00B21368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Cs/>
          <w:sz w:val="24"/>
          <w:lang w:val="cs-CZ"/>
        </w:rPr>
      </w:pPr>
      <w:r w:rsidRPr="000E39A3">
        <w:rPr>
          <w:rFonts w:ascii="Times New Roman" w:hAnsi="Times New Roman"/>
          <w:bCs/>
          <w:sz w:val="24"/>
          <w:lang w:val="cs-CZ"/>
        </w:rPr>
        <w:t xml:space="preserve">Geodetický kurz - </w:t>
      </w:r>
      <w:r w:rsidRPr="000E39A3">
        <w:rPr>
          <w:rFonts w:ascii="Times New Roman" w:hAnsi="Times New Roman"/>
          <w:bCs/>
          <w:sz w:val="24"/>
        </w:rPr>
        <w:t>studijní obor Stavebnictví</w:t>
      </w:r>
    </w:p>
    <w:p w14:paraId="12BC25E6" w14:textId="0DE30EAC" w:rsidR="00B21368" w:rsidRPr="000E39A3" w:rsidRDefault="00BE5E81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  <w:lang w:val="cs-CZ"/>
        </w:rPr>
        <w:t xml:space="preserve">Projektový den mimo školu </w:t>
      </w:r>
      <w:r w:rsidR="00B21368" w:rsidRPr="000E39A3">
        <w:rPr>
          <w:rFonts w:ascii="Times New Roman" w:hAnsi="Times New Roman"/>
          <w:sz w:val="24"/>
          <w:lang w:val="cs-CZ"/>
        </w:rPr>
        <w:t xml:space="preserve">– </w:t>
      </w:r>
      <w:r w:rsidR="00E97D3D" w:rsidRPr="000E39A3">
        <w:rPr>
          <w:rFonts w:ascii="Times New Roman" w:hAnsi="Times New Roman"/>
          <w:sz w:val="24"/>
          <w:lang w:val="cs-CZ"/>
        </w:rPr>
        <w:t xml:space="preserve">Preciosa - </w:t>
      </w:r>
      <w:r w:rsidR="00003EDB" w:rsidRPr="000E39A3">
        <w:rPr>
          <w:rFonts w:ascii="Times New Roman" w:hAnsi="Times New Roman"/>
          <w:sz w:val="24"/>
          <w:lang w:val="cs-CZ"/>
        </w:rPr>
        <w:t xml:space="preserve">Strojírny </w:t>
      </w:r>
      <w:r w:rsidR="00E97D3D" w:rsidRPr="000E39A3">
        <w:rPr>
          <w:rFonts w:ascii="Times New Roman" w:hAnsi="Times New Roman"/>
          <w:sz w:val="24"/>
          <w:lang w:val="cs-CZ"/>
        </w:rPr>
        <w:t>a.s</w:t>
      </w:r>
      <w:r w:rsidR="00003EDB" w:rsidRPr="000E39A3">
        <w:rPr>
          <w:rFonts w:ascii="Times New Roman" w:hAnsi="Times New Roman"/>
          <w:sz w:val="24"/>
          <w:lang w:val="cs-CZ"/>
        </w:rPr>
        <w:t xml:space="preserve">. Brodek u Konice, </w:t>
      </w:r>
      <w:r w:rsidR="00E97D3D" w:rsidRPr="000E39A3">
        <w:rPr>
          <w:rFonts w:ascii="Times New Roman" w:hAnsi="Times New Roman"/>
          <w:sz w:val="24"/>
          <w:lang w:val="cs-CZ"/>
        </w:rPr>
        <w:t>GEMO Olomouc</w:t>
      </w:r>
    </w:p>
    <w:p w14:paraId="3037F56C" w14:textId="1C8CCA79" w:rsidR="00245718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 xml:space="preserve">Exkurze </w:t>
      </w:r>
      <w:r w:rsidR="00245718" w:rsidRPr="000E39A3">
        <w:rPr>
          <w:rFonts w:ascii="Times New Roman" w:hAnsi="Times New Roman"/>
          <w:sz w:val="24"/>
          <w:lang w:val="cs-CZ"/>
        </w:rPr>
        <w:t xml:space="preserve">ve firmě Maier - </w:t>
      </w:r>
      <w:r w:rsidR="00245718" w:rsidRPr="000E39A3">
        <w:rPr>
          <w:rFonts w:ascii="Times New Roman" w:hAnsi="Times New Roman"/>
          <w:sz w:val="24"/>
        </w:rPr>
        <w:t>studijní obor Elektrotechnika</w:t>
      </w:r>
    </w:p>
    <w:p w14:paraId="26A7034D" w14:textId="63E1B08D" w:rsidR="00F42FBE" w:rsidRPr="000E39A3" w:rsidRDefault="006E1339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  <w:lang w:val="cs-CZ"/>
        </w:rPr>
        <w:t xml:space="preserve">Exkurze </w:t>
      </w:r>
      <w:r w:rsidR="00F42FBE" w:rsidRPr="000E39A3">
        <w:rPr>
          <w:rFonts w:ascii="Times New Roman" w:hAnsi="Times New Roman"/>
          <w:iCs/>
          <w:sz w:val="24"/>
        </w:rPr>
        <w:t>ve firmě DEKTRADE -  studijní obor Stavebnictví</w:t>
      </w:r>
    </w:p>
    <w:p w14:paraId="70366E25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Exkurze – Rozmístění a způsoby zástavby distribučních blokových trafostanic  </w:t>
      </w:r>
    </w:p>
    <w:p w14:paraId="732C8516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 v centrální části města – studijní obor Elektrotechnika</w:t>
      </w:r>
    </w:p>
    <w:p w14:paraId="643EFC12" w14:textId="5982B4F6" w:rsidR="006E1339" w:rsidRPr="000E39A3" w:rsidRDefault="006E1339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 xml:space="preserve">Exkurze vodní díla Prostějov - </w:t>
      </w:r>
      <w:r w:rsidRPr="000E39A3">
        <w:rPr>
          <w:rFonts w:ascii="Times New Roman" w:hAnsi="Times New Roman"/>
          <w:iCs/>
          <w:sz w:val="24"/>
        </w:rPr>
        <w:t>studijní obor Stavebnictví</w:t>
      </w:r>
    </w:p>
    <w:p w14:paraId="0DFAA2BE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Exkurze Stavebniny PRO – DOMA - studijní obor Stavebnictví</w:t>
      </w:r>
    </w:p>
    <w:p w14:paraId="63420F5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Exkurze GEMO a.s. Olomouc - studijní obor Stavebnictví</w:t>
      </w:r>
    </w:p>
    <w:p w14:paraId="78535EE9" w14:textId="40386F33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Exkurze – </w:t>
      </w:r>
      <w:r w:rsidR="006E1339" w:rsidRPr="000E39A3">
        <w:rPr>
          <w:rFonts w:ascii="Times New Roman" w:hAnsi="Times New Roman"/>
          <w:iCs/>
          <w:sz w:val="24"/>
          <w:lang w:val="cs-CZ"/>
        </w:rPr>
        <w:t>železniční most Břeclav -</w:t>
      </w:r>
      <w:r w:rsidRPr="000E39A3">
        <w:rPr>
          <w:rFonts w:ascii="Times New Roman" w:hAnsi="Times New Roman"/>
          <w:iCs/>
          <w:sz w:val="24"/>
        </w:rPr>
        <w:t xml:space="preserve"> studijní obor Stavebnictví</w:t>
      </w:r>
    </w:p>
    <w:p w14:paraId="316CF679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Exkurze – výrobní závod firmy WEBER - studijní obor Stavebnictví</w:t>
      </w:r>
    </w:p>
    <w:p w14:paraId="3C38541A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lastRenderedPageBreak/>
        <w:t>Exkurze ve firmě YTONG -  studijní obor Stavebnictví</w:t>
      </w:r>
    </w:p>
    <w:p w14:paraId="57FF429C" w14:textId="61DC08A9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</w:t>
      </w:r>
      <w:r w:rsidR="00D927F2" w:rsidRPr="000E39A3">
        <w:rPr>
          <w:rFonts w:ascii="Times New Roman" w:hAnsi="Times New Roman"/>
          <w:iCs/>
          <w:sz w:val="24"/>
          <w:lang w:val="cs-CZ"/>
        </w:rPr>
        <w:t>e</w:t>
      </w:r>
      <w:r w:rsidRPr="000E39A3">
        <w:rPr>
          <w:rFonts w:ascii="Times New Roman" w:hAnsi="Times New Roman"/>
          <w:iCs/>
          <w:sz w:val="24"/>
        </w:rPr>
        <w:t xml:space="preserve"> ve firmě AQUA – STYL s.r.o. Prostějov – učební obory </w:t>
      </w:r>
    </w:p>
    <w:p w14:paraId="76AB3A5A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Exkurze ve firmě HELUZ -  studijní obor Stavebnictví</w:t>
      </w:r>
    </w:p>
    <w:p w14:paraId="21EA8D2D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Exkurze ve firmě Mubea, a.s. - studijní obor Strojírenství, Mechanik seřizovač, </w:t>
      </w:r>
    </w:p>
    <w:p w14:paraId="3E36C234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Mechanik strojů a zařízení</w:t>
      </w:r>
    </w:p>
    <w:p w14:paraId="55C509F9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Exkurze HZP a.s. Prostějov -  studijní obor Strojírenství</w:t>
      </w:r>
    </w:p>
    <w:p w14:paraId="450B1438" w14:textId="77777777" w:rsidR="00BE5E81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 xml:space="preserve">Přednáška </w:t>
      </w:r>
      <w:r w:rsidR="00BE5E81" w:rsidRPr="000E39A3">
        <w:rPr>
          <w:rFonts w:ascii="Times New Roman" w:hAnsi="Times New Roman"/>
          <w:sz w:val="24"/>
          <w:lang w:val="cs-CZ"/>
        </w:rPr>
        <w:t xml:space="preserve">John Crane </w:t>
      </w:r>
    </w:p>
    <w:p w14:paraId="09972518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Prohlídka silničních, železničních mostů, lávek a cyklostezek v rámci</w:t>
      </w:r>
    </w:p>
    <w:p w14:paraId="0676B029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předmětu Inženýrské stavby - studijní obor Stavebnictví</w:t>
      </w:r>
    </w:p>
    <w:p w14:paraId="1250CF5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Prohlídka vodovodních staveb v rámci předmětu Inženýrské stavby - studijní obor</w:t>
      </w:r>
    </w:p>
    <w:p w14:paraId="412F0A28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 Stavebnictví</w:t>
      </w:r>
    </w:p>
    <w:p w14:paraId="20B45A93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>Programy v rámci prevence sociálně patologických jevů</w:t>
      </w:r>
    </w:p>
    <w:p w14:paraId="0A365200" w14:textId="2BF78A04" w:rsidR="00BE5E81" w:rsidRPr="000E39A3" w:rsidRDefault="00BE5E81" w:rsidP="00F42FBE">
      <w:pPr>
        <w:pStyle w:val="Zkladntext"/>
        <w:widowControl w:val="0"/>
        <w:spacing w:line="360" w:lineRule="auto"/>
        <w:ind w:left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  <w:lang w:val="cs-CZ"/>
        </w:rPr>
        <w:t xml:space="preserve">Jak se bránit šikaně na internetu </w:t>
      </w:r>
      <w:r w:rsidR="00BA7073" w:rsidRPr="000E39A3">
        <w:rPr>
          <w:rFonts w:ascii="Times New Roman" w:hAnsi="Times New Roman"/>
          <w:sz w:val="24"/>
        </w:rPr>
        <w:t>- přednáška</w:t>
      </w:r>
    </w:p>
    <w:p w14:paraId="25DDA2E0" w14:textId="4C89E68B" w:rsidR="00BA7073" w:rsidRPr="000E39A3" w:rsidRDefault="00BA7073" w:rsidP="00F42FBE">
      <w:pPr>
        <w:pStyle w:val="Zkladntext"/>
        <w:widowControl w:val="0"/>
        <w:spacing w:line="360" w:lineRule="auto"/>
        <w:ind w:left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  <w:lang w:val="cs-CZ"/>
        </w:rPr>
        <w:t>Plánované rodičovství – přednáška</w:t>
      </w:r>
    </w:p>
    <w:p w14:paraId="7397C00B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>Programy zaměřené na uplatnění absolventů na trhu práce</w:t>
      </w:r>
    </w:p>
    <w:p w14:paraId="1FAF6B5F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 xml:space="preserve">Přednášky IPS Úřadu práce Prostějov na téma Trh práce – 3. ročníky učebních </w:t>
      </w:r>
    </w:p>
    <w:p w14:paraId="27B6DB4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oborů, 4. ročníky studijních oborů</w:t>
      </w:r>
    </w:p>
    <w:p w14:paraId="6F050EC3" w14:textId="77777777" w:rsidR="00F42FBE" w:rsidRPr="000E39A3" w:rsidRDefault="00F42FBE" w:rsidP="00F42FBE">
      <w:pPr>
        <w:pStyle w:val="Zkladntext"/>
        <w:widowControl w:val="0"/>
        <w:spacing w:line="360" w:lineRule="auto"/>
        <w:ind w:left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Burza práce a vzdělávání – organizovaná Úřadem práce ČR a Okresní hospodářskou komorou v Prostějově</w:t>
      </w:r>
    </w:p>
    <w:p w14:paraId="15A2C8C6" w14:textId="77777777" w:rsidR="00F42FBE" w:rsidRPr="000E39A3" w:rsidRDefault="00F42FBE" w:rsidP="00F42FBE">
      <w:pPr>
        <w:pStyle w:val="Zkladntext"/>
        <w:widowControl w:val="0"/>
        <w:spacing w:line="360" w:lineRule="auto"/>
        <w:ind w:left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Prezentace firmy MUBEA</w:t>
      </w:r>
    </w:p>
    <w:p w14:paraId="68302B54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 xml:space="preserve">Kulturní a společenské akce, exkurze </w:t>
      </w:r>
    </w:p>
    <w:p w14:paraId="4E97C9A9" w14:textId="77777777" w:rsidR="00242773" w:rsidRPr="000E39A3" w:rsidRDefault="00245718" w:rsidP="00242773">
      <w:pPr>
        <w:spacing w:line="360" w:lineRule="auto"/>
        <w:ind w:firstLine="397"/>
      </w:pPr>
      <w:r w:rsidRPr="000E39A3">
        <w:t>Divadelní představení – Like Shakespeare</w:t>
      </w:r>
    </w:p>
    <w:p w14:paraId="5280F390" w14:textId="02BBF406" w:rsidR="00242773" w:rsidRPr="000E39A3" w:rsidRDefault="00242773" w:rsidP="00242773">
      <w:pPr>
        <w:spacing w:line="360" w:lineRule="auto"/>
        <w:ind w:firstLine="397"/>
      </w:pPr>
      <w:r w:rsidRPr="000E39A3">
        <w:t xml:space="preserve">Divadelní představení Přelet nad kukaččím hnízdem </w:t>
      </w:r>
    </w:p>
    <w:p w14:paraId="5FB1CA44" w14:textId="380CC69C" w:rsidR="00F42FBE" w:rsidRPr="000E39A3" w:rsidRDefault="00F42FBE" w:rsidP="00242773">
      <w:pPr>
        <w:spacing w:line="360" w:lineRule="auto"/>
        <w:ind w:firstLine="397"/>
      </w:pPr>
      <w:r w:rsidRPr="000E39A3">
        <w:t>Návštěva Hvězdárny Prostějov</w:t>
      </w:r>
    </w:p>
    <w:p w14:paraId="42A98CFC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Návštěva Městské knihovny v Prostějově</w:t>
      </w:r>
    </w:p>
    <w:p w14:paraId="21BE9F00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Exkurze po historických stavbách města Prostějova</w:t>
      </w:r>
    </w:p>
    <w:p w14:paraId="28E67474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Muzeum města Prostějova</w:t>
      </w:r>
    </w:p>
    <w:p w14:paraId="2C0E5B7C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/>
          <w:sz w:val="24"/>
          <w:u w:val="single"/>
        </w:rPr>
      </w:pPr>
      <w:r w:rsidRPr="000E39A3">
        <w:rPr>
          <w:rFonts w:ascii="Times New Roman" w:hAnsi="Times New Roman"/>
          <w:b/>
          <w:sz w:val="24"/>
          <w:u w:val="single"/>
        </w:rPr>
        <w:t>Exkurze v rámci environmentální výchovy</w:t>
      </w:r>
    </w:p>
    <w:p w14:paraId="3DD8799E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Flóra a fauna biokoridoru Hloučela</w:t>
      </w:r>
    </w:p>
    <w:p w14:paraId="34BE6682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Botanická zahrada</w:t>
      </w:r>
    </w:p>
    <w:p w14:paraId="076F675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 xml:space="preserve">Sportovní akce </w:t>
      </w:r>
    </w:p>
    <w:p w14:paraId="57DC2D7A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Lyžařský výcvikový kurz na Dolní Moravě</w:t>
      </w:r>
    </w:p>
    <w:p w14:paraId="34C975FE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lastRenderedPageBreak/>
        <w:t xml:space="preserve">Letní výcvikový kurz 3. ročníků </w:t>
      </w:r>
    </w:p>
    <w:p w14:paraId="7F8FFA9B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Sportovní den</w:t>
      </w:r>
    </w:p>
    <w:p w14:paraId="518E0D69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/>
          <w:sz w:val="24"/>
          <w:u w:val="single"/>
        </w:rPr>
      </w:pPr>
      <w:r w:rsidRPr="000E39A3">
        <w:rPr>
          <w:rFonts w:ascii="Times New Roman" w:hAnsi="Times New Roman"/>
          <w:b/>
          <w:sz w:val="24"/>
          <w:u w:val="single"/>
        </w:rPr>
        <w:t>Prezentace vysokých a vyšších odborných škol</w:t>
      </w:r>
    </w:p>
    <w:p w14:paraId="51A54DC9" w14:textId="581C6DDB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>Evropský veletrh pomaturitního a celoživotn</w:t>
      </w:r>
      <w:r w:rsidR="00BA7073" w:rsidRPr="000E39A3">
        <w:rPr>
          <w:rFonts w:ascii="Times New Roman" w:hAnsi="Times New Roman"/>
          <w:sz w:val="24"/>
        </w:rPr>
        <w:t>ího vzdělávání Gaudeamus Brno</w:t>
      </w:r>
    </w:p>
    <w:p w14:paraId="4DA5ED4A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VŠB – Technická univerzita – katedra telekomunikační techniky</w:t>
      </w:r>
    </w:p>
    <w:p w14:paraId="490BA34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UTB Zlín – fakulta aplikované informatiky</w:t>
      </w:r>
    </w:p>
    <w:p w14:paraId="5E83B887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UTB Zlín – fakulta technologická</w:t>
      </w:r>
    </w:p>
    <w:p w14:paraId="1CC47C63" w14:textId="77777777" w:rsidR="00F42FBE" w:rsidRPr="000E39A3" w:rsidRDefault="00F42FBE" w:rsidP="00F42FB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 xml:space="preserve">Soutěže  </w:t>
      </w:r>
    </w:p>
    <w:p w14:paraId="38E49D62" w14:textId="4A2D2F6F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      Sportovní soutěže (pořádá ASŠK ČR)    </w:t>
      </w:r>
      <w:r w:rsidR="00BA7073" w:rsidRPr="000E39A3">
        <w:rPr>
          <w:rFonts w:ascii="Times New Roman" w:hAnsi="Times New Roman"/>
          <w:iCs/>
          <w:sz w:val="24"/>
          <w:lang w:val="cs-CZ"/>
        </w:rPr>
        <w:t>F</w:t>
      </w:r>
      <w:r w:rsidRPr="000E39A3">
        <w:rPr>
          <w:rFonts w:ascii="Times New Roman" w:hAnsi="Times New Roman"/>
          <w:iCs/>
          <w:sz w:val="24"/>
        </w:rPr>
        <w:t>otbalová soutěž</w:t>
      </w:r>
    </w:p>
    <w:p w14:paraId="35769404" w14:textId="77777777" w:rsidR="00F42FBE" w:rsidRPr="000E39A3" w:rsidRDefault="00F42FBE" w:rsidP="00F42FBE">
      <w:pPr>
        <w:pStyle w:val="Zkladntext"/>
        <w:widowControl w:val="0"/>
        <w:spacing w:line="360" w:lineRule="auto"/>
        <w:ind w:left="3545" w:firstLine="709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 Basketbal SŠ</w:t>
      </w:r>
    </w:p>
    <w:p w14:paraId="21192802" w14:textId="77777777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  <w:t xml:space="preserve"> Soutěž ve stolním tenise</w:t>
      </w:r>
    </w:p>
    <w:p w14:paraId="5D20A44D" w14:textId="77777777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  <w:t xml:space="preserve"> Florbal</w:t>
      </w:r>
    </w:p>
    <w:p w14:paraId="484BF411" w14:textId="77777777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  <w:t xml:space="preserve"> Halová kopaná</w:t>
      </w:r>
    </w:p>
    <w:p w14:paraId="4DA43F0F" w14:textId="2440B44F" w:rsidR="00F42FBE" w:rsidRPr="000E39A3" w:rsidRDefault="00F42FBE" w:rsidP="00BA7073">
      <w:pPr>
        <w:pStyle w:val="Zkladntext"/>
        <w:widowControl w:val="0"/>
        <w:spacing w:line="360" w:lineRule="auto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 xml:space="preserve">      Odborné soutěže</w:t>
      </w:r>
      <w:r w:rsidRPr="000E39A3">
        <w:rPr>
          <w:rFonts w:ascii="Times New Roman" w:hAnsi="Times New Roman"/>
          <w:sz w:val="24"/>
        </w:rPr>
        <w:tab/>
      </w:r>
      <w:r w:rsidRPr="000E39A3">
        <w:rPr>
          <w:rFonts w:ascii="Times New Roman" w:hAnsi="Times New Roman"/>
          <w:sz w:val="24"/>
        </w:rPr>
        <w:tab/>
        <w:t>Klokan 20</w:t>
      </w:r>
      <w:r w:rsidR="00BE5E81" w:rsidRPr="000E39A3">
        <w:rPr>
          <w:rFonts w:ascii="Times New Roman" w:hAnsi="Times New Roman"/>
          <w:sz w:val="24"/>
          <w:lang w:val="cs-CZ"/>
        </w:rPr>
        <w:t>22</w:t>
      </w:r>
      <w:r w:rsidRPr="000E39A3">
        <w:rPr>
          <w:rFonts w:ascii="Times New Roman" w:hAnsi="Times New Roman"/>
          <w:sz w:val="24"/>
        </w:rPr>
        <w:t xml:space="preserve"> – matematická soutěž</w:t>
      </w:r>
    </w:p>
    <w:p w14:paraId="31140F52" w14:textId="77777777" w:rsidR="00F42FBE" w:rsidRPr="000E39A3" w:rsidRDefault="00F42FBE" w:rsidP="00F42FBE">
      <w:pPr>
        <w:pStyle w:val="Zkladntext"/>
        <w:widowControl w:val="0"/>
        <w:spacing w:line="360" w:lineRule="auto"/>
        <w:ind w:left="2127" w:firstLine="709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 xml:space="preserve">Soutěž CAD – CAM pro žáky 4. ročníků </w:t>
      </w:r>
    </w:p>
    <w:p w14:paraId="699C93B4" w14:textId="1C234BB2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 xml:space="preserve">studijního oboru Strojírenství - účastníci soutěže měli ve stanoveném čase zakótovat zadanou součást a podle takto zhotoveného výkresu sestavit program pro obrábění na školním soustruhu SUF 16 CNC a provést simulaci obrábění. </w:t>
      </w:r>
    </w:p>
    <w:p w14:paraId="36DB5534" w14:textId="77777777" w:rsidR="00F42FBE" w:rsidRPr="000E39A3" w:rsidRDefault="00F42FBE" w:rsidP="00F42FBE">
      <w:pPr>
        <w:pStyle w:val="Zkladntext"/>
        <w:widowControl w:val="0"/>
        <w:spacing w:line="360" w:lineRule="auto"/>
        <w:ind w:left="2835"/>
        <w:jc w:val="left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Soutěže studentů v CAD programech na SPŠ</w:t>
      </w:r>
    </w:p>
    <w:p w14:paraId="17608C8D" w14:textId="13ACE589" w:rsidR="00F42FBE" w:rsidRPr="000E39A3" w:rsidRDefault="00F42FBE" w:rsidP="00F42FBE">
      <w:pPr>
        <w:pStyle w:val="Zkladntext"/>
        <w:widowControl w:val="0"/>
        <w:spacing w:line="360" w:lineRule="auto"/>
        <w:jc w:val="left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>strojnické v Olomouci – úkolem účastníku je vymodelovat strojní součást nebo sestavu dle</w:t>
      </w:r>
      <w:r w:rsidRPr="000E39A3">
        <w:rPr>
          <w:rFonts w:ascii="Times New Roman" w:hAnsi="Times New Roman"/>
          <w:iCs/>
          <w:sz w:val="24"/>
        </w:rPr>
        <w:t xml:space="preserve"> </w:t>
      </w:r>
      <w:r w:rsidRPr="000E39A3">
        <w:rPr>
          <w:rFonts w:ascii="Times New Roman" w:hAnsi="Times New Roman"/>
          <w:sz w:val="24"/>
        </w:rPr>
        <w:t xml:space="preserve">výkresu. </w:t>
      </w:r>
      <w:r w:rsidR="00BA7073" w:rsidRPr="000E39A3">
        <w:rPr>
          <w:rFonts w:ascii="Times New Roman" w:hAnsi="Times New Roman"/>
          <w:sz w:val="24"/>
          <w:lang w:val="cs-CZ"/>
        </w:rPr>
        <w:t>Žák František Derka získal 3. m</w:t>
      </w:r>
      <w:r w:rsidR="00495ABA" w:rsidRPr="000E39A3">
        <w:rPr>
          <w:rFonts w:ascii="Times New Roman" w:hAnsi="Times New Roman"/>
          <w:sz w:val="24"/>
          <w:lang w:val="cs-CZ"/>
        </w:rPr>
        <w:t>ísto v soutěži v CAD programech pro studenty Olomouckého kraje.</w:t>
      </w:r>
    </w:p>
    <w:p w14:paraId="7C245B3E" w14:textId="77777777" w:rsidR="00495ABA" w:rsidRPr="000E39A3" w:rsidRDefault="00495ABA" w:rsidP="00495ABA">
      <w:pPr>
        <w:pStyle w:val="Zkladntext"/>
        <w:widowControl w:val="0"/>
        <w:spacing w:line="360" w:lineRule="auto"/>
        <w:ind w:left="2127" w:firstLine="709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>SOČ – 1. místo žáka Josefa Zatloukala v okresní soutěži</w:t>
      </w:r>
    </w:p>
    <w:p w14:paraId="28E1B7FF" w14:textId="19CD4559" w:rsidR="00495ABA" w:rsidRPr="000E39A3" w:rsidRDefault="00495ABA" w:rsidP="00495ABA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>v kategorii Elektrotechnika, elektronika a telekomunikace.</w:t>
      </w:r>
    </w:p>
    <w:p w14:paraId="03FC47F3" w14:textId="59EC5E56" w:rsidR="00F42FBE" w:rsidRPr="000E39A3" w:rsidRDefault="00F42FBE" w:rsidP="00F42FBE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  <w:t xml:space="preserve">Mezinárodní soutěž svářečů o Zlatý pohár LINDE </w:t>
      </w:r>
    </w:p>
    <w:p w14:paraId="5BEBEC12" w14:textId="7B7E7750" w:rsidR="00B21368" w:rsidRPr="000E39A3" w:rsidRDefault="00B21368" w:rsidP="008F6559">
      <w:pPr>
        <w:pStyle w:val="Zkladntext"/>
        <w:widowControl w:val="0"/>
        <w:spacing w:line="360" w:lineRule="auto"/>
        <w:ind w:left="1418" w:firstLine="709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  <w:lang w:val="cs-CZ"/>
        </w:rPr>
        <w:t>Soutěž Stříbrný píst – žáci studijního oboru Elektrotechnika, zaměření mechatronika</w:t>
      </w:r>
    </w:p>
    <w:p w14:paraId="1F6F5591" w14:textId="77777777" w:rsidR="00F42FBE" w:rsidRPr="000E39A3" w:rsidRDefault="00F42FBE" w:rsidP="00F42FBE">
      <w:pPr>
        <w:pStyle w:val="Zkladntext"/>
        <w:widowControl w:val="0"/>
        <w:spacing w:line="360" w:lineRule="auto"/>
        <w:ind w:left="1418" w:firstLine="709"/>
        <w:jc w:val="both"/>
        <w:rPr>
          <w:rFonts w:ascii="Times New Roman" w:hAnsi="Times New Roman"/>
          <w:iCs/>
          <w:sz w:val="24"/>
        </w:rPr>
      </w:pPr>
    </w:p>
    <w:p w14:paraId="5E9D6504" w14:textId="0D4E91B4" w:rsidR="00F42FBE" w:rsidRPr="000E39A3" w:rsidRDefault="00F42FBE" w:rsidP="00F42FBE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Všechny kulturní a společenské akce, kterých se žáci účastní, projednáváme na pravidelných schůzkách vedení školy se Studentským parlamentem a </w:t>
      </w:r>
      <w:r w:rsidR="00D927F2" w:rsidRPr="000E39A3">
        <w:rPr>
          <w:rFonts w:ascii="Times New Roman" w:hAnsi="Times New Roman"/>
          <w:iCs/>
          <w:sz w:val="24"/>
          <w:lang w:val="cs-CZ"/>
        </w:rPr>
        <w:t xml:space="preserve">se </w:t>
      </w:r>
      <w:r w:rsidRPr="000E39A3">
        <w:rPr>
          <w:rFonts w:ascii="Times New Roman" w:hAnsi="Times New Roman"/>
          <w:iCs/>
          <w:sz w:val="24"/>
        </w:rPr>
        <w:t xml:space="preserve">zástupci tříd. Na těchto schůzkách se diskutuje nejen o problémech souvisejících se studiem, ale především se řeší otázky mimoškolní činnosti žáků. Studentský parlament spolu se zástupci jednotlivých tříd má za </w:t>
      </w:r>
      <w:r w:rsidRPr="000E39A3">
        <w:rPr>
          <w:rFonts w:ascii="Times New Roman" w:hAnsi="Times New Roman"/>
          <w:iCs/>
          <w:sz w:val="24"/>
        </w:rPr>
        <w:lastRenderedPageBreak/>
        <w:t xml:space="preserve">úkol na pravidelných schůzkách tlumočit názory a požadavky studentů vedení školy. </w:t>
      </w:r>
    </w:p>
    <w:p w14:paraId="57393F6A" w14:textId="5C4B21FA" w:rsidR="00F42FBE" w:rsidRPr="000E39A3" w:rsidRDefault="00F42FBE" w:rsidP="00F42FBE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 xml:space="preserve">V uplynulém školním roce, stejně jako v předchozích letech, nabídli učitelé odborných i všeobecně vzdělávacích předmětů žákům celou řadu kroužků a klubů. Zájem o aktivity mimo vyučování je mezi žáky velice malý. </w:t>
      </w:r>
    </w:p>
    <w:p w14:paraId="4A42B41A" w14:textId="77777777" w:rsidR="00F42FBE" w:rsidRPr="000E39A3" w:rsidRDefault="00F42FBE" w:rsidP="00F42FBE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</w:rPr>
      </w:pPr>
    </w:p>
    <w:p w14:paraId="2EA73C67" w14:textId="77777777" w:rsidR="006C4709" w:rsidRPr="000E39A3" w:rsidRDefault="006C4709" w:rsidP="002A4BCB">
      <w:pPr>
        <w:pStyle w:val="Zkladntext"/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14:paraId="03545949" w14:textId="124C7841" w:rsidR="000E39A3" w:rsidRPr="000E39A3" w:rsidRDefault="00FF052B" w:rsidP="003A5544">
      <w:pPr>
        <w:pStyle w:val="Zkladntext"/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Prevence sociálně patologických jevů</w:t>
      </w:r>
    </w:p>
    <w:p w14:paraId="0490CDDC" w14:textId="786CE466" w:rsidR="00A37491" w:rsidRPr="000E39A3" w:rsidRDefault="004E43D0" w:rsidP="000D0F2F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  <w:lang w:val="cs-CZ"/>
        </w:rPr>
        <w:t xml:space="preserve">Ve škole pracuje jedna metodička prevence sociálně patologických jevů, která na </w:t>
      </w:r>
      <w:r w:rsidR="008A4620" w:rsidRPr="000E39A3">
        <w:rPr>
          <w:rFonts w:ascii="Times New Roman" w:hAnsi="Times New Roman"/>
          <w:sz w:val="24"/>
        </w:rPr>
        <w:t xml:space="preserve"> začátku školního roku vypra</w:t>
      </w:r>
      <w:r w:rsidR="003C0EA7" w:rsidRPr="000E39A3">
        <w:rPr>
          <w:rFonts w:ascii="Times New Roman" w:hAnsi="Times New Roman"/>
          <w:sz w:val="24"/>
        </w:rPr>
        <w:t>covala</w:t>
      </w:r>
      <w:r w:rsidRPr="000E39A3">
        <w:rPr>
          <w:rFonts w:ascii="Times New Roman" w:hAnsi="Times New Roman"/>
          <w:sz w:val="24"/>
          <w:lang w:val="cs-CZ"/>
        </w:rPr>
        <w:t xml:space="preserve"> </w:t>
      </w:r>
      <w:r w:rsidR="00947DFB" w:rsidRPr="000E39A3">
        <w:rPr>
          <w:rFonts w:ascii="Times New Roman" w:hAnsi="Times New Roman"/>
          <w:sz w:val="24"/>
        </w:rPr>
        <w:t xml:space="preserve">ve spolupráci s výchovnou poradkyní </w:t>
      </w:r>
      <w:r w:rsidR="00A37491" w:rsidRPr="000E39A3">
        <w:rPr>
          <w:rFonts w:ascii="Times New Roman" w:hAnsi="Times New Roman"/>
          <w:sz w:val="24"/>
        </w:rPr>
        <w:t xml:space="preserve">Minimální preventivní program </w:t>
      </w:r>
      <w:r w:rsidR="00704829" w:rsidRPr="000E39A3">
        <w:rPr>
          <w:rFonts w:ascii="Times New Roman" w:hAnsi="Times New Roman"/>
          <w:sz w:val="24"/>
        </w:rPr>
        <w:t>pro školní rok 202</w:t>
      </w:r>
      <w:r w:rsidR="002A28B0" w:rsidRPr="000E39A3">
        <w:rPr>
          <w:rFonts w:ascii="Times New Roman" w:hAnsi="Times New Roman"/>
          <w:sz w:val="24"/>
          <w:lang w:val="cs-CZ"/>
        </w:rPr>
        <w:t>1</w:t>
      </w:r>
      <w:r w:rsidR="003A5544" w:rsidRPr="000E39A3">
        <w:rPr>
          <w:rFonts w:ascii="Times New Roman" w:hAnsi="Times New Roman"/>
          <w:sz w:val="24"/>
        </w:rPr>
        <w:t>/20</w:t>
      </w:r>
      <w:r w:rsidR="00704829" w:rsidRPr="000E39A3">
        <w:rPr>
          <w:rFonts w:ascii="Times New Roman" w:hAnsi="Times New Roman"/>
          <w:sz w:val="24"/>
          <w:lang w:val="cs-CZ"/>
        </w:rPr>
        <w:t>2</w:t>
      </w:r>
      <w:r w:rsidR="002A28B0" w:rsidRPr="000E39A3">
        <w:rPr>
          <w:rFonts w:ascii="Times New Roman" w:hAnsi="Times New Roman"/>
          <w:sz w:val="24"/>
          <w:lang w:val="cs-CZ"/>
        </w:rPr>
        <w:t>2</w:t>
      </w:r>
      <w:r w:rsidRPr="000E39A3">
        <w:rPr>
          <w:rFonts w:ascii="Times New Roman" w:hAnsi="Times New Roman"/>
          <w:sz w:val="24"/>
        </w:rPr>
        <w:t xml:space="preserve">. </w:t>
      </w:r>
      <w:r w:rsidRPr="000E39A3">
        <w:rPr>
          <w:rFonts w:ascii="Times New Roman" w:hAnsi="Times New Roman"/>
          <w:sz w:val="24"/>
          <w:lang w:val="cs-CZ"/>
        </w:rPr>
        <w:t xml:space="preserve">Minimální preventivní program </w:t>
      </w:r>
      <w:r w:rsidR="00BD5432" w:rsidRPr="000E39A3">
        <w:rPr>
          <w:rFonts w:ascii="Times New Roman" w:hAnsi="Times New Roman"/>
          <w:sz w:val="24"/>
        </w:rPr>
        <w:t>vycház</w:t>
      </w:r>
      <w:r w:rsidRPr="000E39A3">
        <w:rPr>
          <w:rFonts w:ascii="Times New Roman" w:hAnsi="Times New Roman"/>
          <w:sz w:val="24"/>
          <w:lang w:val="cs-CZ"/>
        </w:rPr>
        <w:t>í</w:t>
      </w:r>
      <w:r w:rsidR="003A5544" w:rsidRPr="000E39A3">
        <w:rPr>
          <w:rFonts w:ascii="Times New Roman" w:hAnsi="Times New Roman"/>
          <w:sz w:val="24"/>
        </w:rPr>
        <w:t xml:space="preserve"> ze </w:t>
      </w:r>
      <w:r w:rsidR="00A37491" w:rsidRPr="000E39A3">
        <w:rPr>
          <w:rFonts w:ascii="Times New Roman" w:hAnsi="Times New Roman"/>
          <w:sz w:val="24"/>
        </w:rPr>
        <w:t xml:space="preserve">Strategického protidrogového plánu </w:t>
      </w:r>
      <w:r w:rsidR="00EE2914" w:rsidRPr="000E39A3">
        <w:rPr>
          <w:rFonts w:ascii="Times New Roman" w:hAnsi="Times New Roman"/>
          <w:sz w:val="24"/>
        </w:rPr>
        <w:t xml:space="preserve">Olomouckého </w:t>
      </w:r>
      <w:r w:rsidR="00A37491" w:rsidRPr="000E39A3">
        <w:rPr>
          <w:rFonts w:ascii="Times New Roman" w:hAnsi="Times New Roman"/>
          <w:sz w:val="24"/>
        </w:rPr>
        <w:t>kraje na období 20</w:t>
      </w:r>
      <w:r w:rsidR="00227D59" w:rsidRPr="000E39A3">
        <w:rPr>
          <w:rFonts w:ascii="Times New Roman" w:hAnsi="Times New Roman"/>
          <w:sz w:val="24"/>
        </w:rPr>
        <w:t>1</w:t>
      </w:r>
      <w:r w:rsidR="00AA48A1" w:rsidRPr="000E39A3">
        <w:rPr>
          <w:rFonts w:ascii="Times New Roman" w:hAnsi="Times New Roman"/>
          <w:sz w:val="24"/>
          <w:lang w:val="cs-CZ"/>
        </w:rPr>
        <w:t>9</w:t>
      </w:r>
      <w:r w:rsidR="00A37491" w:rsidRPr="000E39A3">
        <w:rPr>
          <w:rFonts w:ascii="Times New Roman" w:hAnsi="Times New Roman"/>
          <w:sz w:val="24"/>
        </w:rPr>
        <w:t xml:space="preserve"> – </w:t>
      </w:r>
      <w:r w:rsidR="00AA48A1" w:rsidRPr="000E39A3">
        <w:rPr>
          <w:rFonts w:ascii="Times New Roman" w:hAnsi="Times New Roman"/>
          <w:sz w:val="24"/>
        </w:rPr>
        <w:t>2022</w:t>
      </w:r>
      <w:r w:rsidR="00A37491" w:rsidRPr="000E39A3">
        <w:rPr>
          <w:rFonts w:ascii="Times New Roman" w:hAnsi="Times New Roman"/>
          <w:sz w:val="24"/>
        </w:rPr>
        <w:t xml:space="preserve">, </w:t>
      </w:r>
      <w:r w:rsidR="001A68E2" w:rsidRPr="000E39A3">
        <w:rPr>
          <w:rFonts w:ascii="Times New Roman" w:hAnsi="Times New Roman"/>
          <w:sz w:val="24"/>
        </w:rPr>
        <w:t xml:space="preserve">Krajského plánu primární prevence </w:t>
      </w:r>
      <w:r w:rsidR="00AA48A1" w:rsidRPr="000E39A3">
        <w:rPr>
          <w:rFonts w:ascii="Times New Roman" w:hAnsi="Times New Roman"/>
          <w:sz w:val="24"/>
          <w:lang w:val="cs-CZ"/>
        </w:rPr>
        <w:t>rizikového chování v Olomou</w:t>
      </w:r>
      <w:r w:rsidR="00704829" w:rsidRPr="000E39A3">
        <w:rPr>
          <w:rFonts w:ascii="Times New Roman" w:hAnsi="Times New Roman"/>
          <w:sz w:val="24"/>
          <w:lang w:val="cs-CZ"/>
        </w:rPr>
        <w:t>ckém kraji na léta 2019-2022</w:t>
      </w:r>
      <w:r w:rsidR="00BD5432" w:rsidRPr="000E39A3">
        <w:rPr>
          <w:rFonts w:ascii="Times New Roman" w:hAnsi="Times New Roman"/>
          <w:sz w:val="24"/>
        </w:rPr>
        <w:t xml:space="preserve"> a</w:t>
      </w:r>
      <w:r w:rsidR="00A37491" w:rsidRPr="000E39A3">
        <w:rPr>
          <w:rFonts w:ascii="Times New Roman" w:hAnsi="Times New Roman"/>
          <w:sz w:val="24"/>
        </w:rPr>
        <w:t xml:space="preserve"> dalších dokumentů pro oblast prevence sociálně</w:t>
      </w:r>
      <w:r w:rsidR="00343618" w:rsidRPr="000E39A3">
        <w:rPr>
          <w:rFonts w:ascii="Times New Roman" w:hAnsi="Times New Roman"/>
          <w:sz w:val="24"/>
        </w:rPr>
        <w:t xml:space="preserve"> </w:t>
      </w:r>
      <w:r w:rsidR="00A37491" w:rsidRPr="000E39A3">
        <w:rPr>
          <w:rFonts w:ascii="Times New Roman" w:hAnsi="Times New Roman"/>
          <w:sz w:val="24"/>
        </w:rPr>
        <w:t>patologických jevů.</w:t>
      </w:r>
      <w:r w:rsidR="003A5544" w:rsidRPr="000E39A3">
        <w:rPr>
          <w:rFonts w:ascii="Times New Roman" w:hAnsi="Times New Roman"/>
          <w:sz w:val="24"/>
        </w:rPr>
        <w:t xml:space="preserve"> </w:t>
      </w:r>
      <w:r w:rsidR="00A37491" w:rsidRPr="000E39A3">
        <w:rPr>
          <w:rFonts w:ascii="Times New Roman" w:hAnsi="Times New Roman"/>
          <w:sz w:val="24"/>
        </w:rPr>
        <w:t xml:space="preserve"> Program </w:t>
      </w:r>
      <w:r w:rsidRPr="000E39A3">
        <w:rPr>
          <w:rFonts w:ascii="Times New Roman" w:hAnsi="Times New Roman"/>
          <w:sz w:val="24"/>
          <w:lang w:val="cs-CZ"/>
        </w:rPr>
        <w:t>je</w:t>
      </w:r>
      <w:r w:rsidR="00A37491" w:rsidRPr="000E39A3">
        <w:rPr>
          <w:rFonts w:ascii="Times New Roman" w:hAnsi="Times New Roman"/>
          <w:sz w:val="24"/>
        </w:rPr>
        <w:t xml:space="preserve"> zaměřen na výchovu </w:t>
      </w:r>
      <w:r w:rsidR="00095A0F" w:rsidRPr="000E39A3">
        <w:rPr>
          <w:rFonts w:ascii="Times New Roman" w:hAnsi="Times New Roman"/>
          <w:sz w:val="24"/>
        </w:rPr>
        <w:t xml:space="preserve">žáků </w:t>
      </w:r>
      <w:r w:rsidR="00A37491" w:rsidRPr="000E39A3">
        <w:rPr>
          <w:rFonts w:ascii="Times New Roman" w:hAnsi="Times New Roman"/>
          <w:sz w:val="24"/>
        </w:rPr>
        <w:t xml:space="preserve">ke zdravému životnímu stylu, vytvoření správného hodnotového žebříčku, zapojení </w:t>
      </w:r>
      <w:r w:rsidR="00095A0F" w:rsidRPr="000E39A3">
        <w:rPr>
          <w:rFonts w:ascii="Times New Roman" w:hAnsi="Times New Roman"/>
          <w:sz w:val="24"/>
        </w:rPr>
        <w:t>žáků</w:t>
      </w:r>
      <w:r w:rsidR="00A37491" w:rsidRPr="000E39A3">
        <w:rPr>
          <w:rFonts w:ascii="Times New Roman" w:hAnsi="Times New Roman"/>
          <w:sz w:val="24"/>
        </w:rPr>
        <w:t xml:space="preserve"> do volnočasových aktivit, vytváření pozitivního sociálního klimatu</w:t>
      </w:r>
      <w:r w:rsidR="001E54B3" w:rsidRPr="000E39A3">
        <w:rPr>
          <w:rFonts w:ascii="Times New Roman" w:hAnsi="Times New Roman"/>
          <w:sz w:val="24"/>
        </w:rPr>
        <w:t>,</w:t>
      </w:r>
      <w:r w:rsidR="00EE2914" w:rsidRPr="000E39A3">
        <w:rPr>
          <w:rFonts w:ascii="Times New Roman" w:hAnsi="Times New Roman"/>
          <w:sz w:val="24"/>
        </w:rPr>
        <w:t xml:space="preserve"> tzn. </w:t>
      </w:r>
      <w:r w:rsidR="00A37491" w:rsidRPr="000E39A3">
        <w:rPr>
          <w:rFonts w:ascii="Times New Roman" w:hAnsi="Times New Roman"/>
          <w:sz w:val="24"/>
        </w:rPr>
        <w:t>důvěryhodného</w:t>
      </w:r>
      <w:r w:rsidR="004004C3" w:rsidRPr="000E39A3">
        <w:rPr>
          <w:rFonts w:ascii="Times New Roman" w:hAnsi="Times New Roman"/>
          <w:sz w:val="24"/>
        </w:rPr>
        <w:t xml:space="preserve"> a bezpečného prostředí ve škole.</w:t>
      </w:r>
    </w:p>
    <w:p w14:paraId="344DCC95" w14:textId="36C29952" w:rsidR="00563C88" w:rsidRPr="000E39A3" w:rsidRDefault="00563C88" w:rsidP="00563C88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  <w:lang w:val="cs-CZ"/>
        </w:rPr>
        <w:t>Žáci 1. a 2. ročníků se každoročně účastní přednášek v rámci prevence</w:t>
      </w:r>
      <w:r w:rsidRPr="000E39A3">
        <w:rPr>
          <w:rFonts w:ascii="Times New Roman" w:hAnsi="Times New Roman"/>
          <w:iCs/>
          <w:sz w:val="24"/>
          <w:u w:val="single"/>
        </w:rPr>
        <w:t xml:space="preserve"> </w:t>
      </w:r>
      <w:r w:rsidRPr="000E39A3">
        <w:rPr>
          <w:rFonts w:ascii="Times New Roman" w:hAnsi="Times New Roman"/>
          <w:iCs/>
          <w:sz w:val="24"/>
        </w:rPr>
        <w:t>sociálně patologických jevů</w:t>
      </w:r>
      <w:r w:rsidRPr="000E39A3">
        <w:rPr>
          <w:rFonts w:ascii="Times New Roman" w:hAnsi="Times New Roman"/>
          <w:iCs/>
          <w:sz w:val="24"/>
          <w:lang w:val="cs-CZ"/>
        </w:rPr>
        <w:t xml:space="preserve">. V uplynulém školním roce to byly přednášky na téma </w:t>
      </w:r>
      <w:r w:rsidRPr="000E39A3">
        <w:rPr>
          <w:rFonts w:ascii="Times New Roman" w:hAnsi="Times New Roman"/>
          <w:sz w:val="24"/>
          <w:lang w:val="cs-CZ"/>
        </w:rPr>
        <w:t>Jak se bránit šikaně na internetu a Plánované rodičovství.</w:t>
      </w:r>
    </w:p>
    <w:p w14:paraId="75E59C4B" w14:textId="62809E40" w:rsidR="00817A95" w:rsidRPr="000E39A3" w:rsidRDefault="00BD5432" w:rsidP="00563C88">
      <w:pPr>
        <w:pStyle w:val="Zkladntext"/>
        <w:widowControl w:val="0"/>
        <w:spacing w:line="360" w:lineRule="auto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>Pro</w:t>
      </w:r>
      <w:r w:rsidR="002815E9" w:rsidRPr="000E39A3">
        <w:rPr>
          <w:rFonts w:ascii="Times New Roman" w:hAnsi="Times New Roman"/>
          <w:sz w:val="24"/>
          <w:lang w:val="cs-CZ"/>
        </w:rPr>
        <w:t xml:space="preserve"> žáky </w:t>
      </w:r>
      <w:r w:rsidR="002815E9" w:rsidRPr="000E39A3">
        <w:rPr>
          <w:rFonts w:ascii="Times New Roman" w:hAnsi="Times New Roman"/>
          <w:sz w:val="24"/>
        </w:rPr>
        <w:t>3. ročníků</w:t>
      </w:r>
      <w:r w:rsidR="001A68E2" w:rsidRPr="000E39A3">
        <w:rPr>
          <w:rFonts w:ascii="Times New Roman" w:hAnsi="Times New Roman"/>
          <w:sz w:val="24"/>
        </w:rPr>
        <w:t xml:space="preserve"> učebních </w:t>
      </w:r>
      <w:r w:rsidRPr="000E39A3">
        <w:rPr>
          <w:rFonts w:ascii="Times New Roman" w:hAnsi="Times New Roman"/>
          <w:sz w:val="24"/>
        </w:rPr>
        <w:t xml:space="preserve">oborů a </w:t>
      </w:r>
      <w:r w:rsidR="002815E9" w:rsidRPr="000E39A3">
        <w:rPr>
          <w:rFonts w:ascii="Times New Roman" w:hAnsi="Times New Roman"/>
          <w:sz w:val="24"/>
        </w:rPr>
        <w:t>4. ročníků</w:t>
      </w:r>
      <w:r w:rsidR="001A68E2" w:rsidRPr="000E39A3">
        <w:rPr>
          <w:rFonts w:ascii="Times New Roman" w:hAnsi="Times New Roman"/>
          <w:sz w:val="24"/>
        </w:rPr>
        <w:t xml:space="preserve"> studijních oborů</w:t>
      </w:r>
      <w:r w:rsidRPr="000E39A3">
        <w:rPr>
          <w:rFonts w:ascii="Times New Roman" w:hAnsi="Times New Roman"/>
          <w:sz w:val="24"/>
        </w:rPr>
        <w:t xml:space="preserve"> </w:t>
      </w:r>
      <w:r w:rsidR="00817A95" w:rsidRPr="000E39A3">
        <w:rPr>
          <w:rFonts w:ascii="Times New Roman" w:hAnsi="Times New Roman"/>
          <w:sz w:val="24"/>
          <w:lang w:val="cs-CZ"/>
        </w:rPr>
        <w:t>se uskutečnily</w:t>
      </w:r>
      <w:r w:rsidR="002815E9" w:rsidRPr="000E39A3">
        <w:rPr>
          <w:rFonts w:ascii="Times New Roman" w:hAnsi="Times New Roman"/>
          <w:sz w:val="24"/>
          <w:lang w:val="cs-CZ"/>
        </w:rPr>
        <w:t xml:space="preserve"> </w:t>
      </w:r>
      <w:r w:rsidRPr="000E39A3">
        <w:rPr>
          <w:rFonts w:ascii="Times New Roman" w:hAnsi="Times New Roman"/>
          <w:sz w:val="24"/>
        </w:rPr>
        <w:t>přednášky IPS Úřadu práce Prostějov na téma Trh práce. Tyto akce se konají každoročně a jejich úkolem je při</w:t>
      </w:r>
      <w:r w:rsidR="00BF2A08" w:rsidRPr="000E39A3">
        <w:rPr>
          <w:rFonts w:ascii="Times New Roman" w:hAnsi="Times New Roman"/>
          <w:sz w:val="24"/>
        </w:rPr>
        <w:t>prav</w:t>
      </w:r>
      <w:r w:rsidRPr="000E39A3">
        <w:rPr>
          <w:rFonts w:ascii="Times New Roman" w:hAnsi="Times New Roman"/>
          <w:sz w:val="24"/>
        </w:rPr>
        <w:t xml:space="preserve">it </w:t>
      </w:r>
      <w:r w:rsidR="00BF2A08" w:rsidRPr="000E39A3">
        <w:rPr>
          <w:rFonts w:ascii="Times New Roman" w:hAnsi="Times New Roman"/>
          <w:sz w:val="24"/>
        </w:rPr>
        <w:t>žák</w:t>
      </w:r>
      <w:r w:rsidRPr="000E39A3">
        <w:rPr>
          <w:rFonts w:ascii="Times New Roman" w:hAnsi="Times New Roman"/>
          <w:sz w:val="24"/>
        </w:rPr>
        <w:t>y</w:t>
      </w:r>
      <w:r w:rsidR="00BF2A08" w:rsidRPr="000E39A3">
        <w:rPr>
          <w:rFonts w:ascii="Times New Roman" w:hAnsi="Times New Roman"/>
          <w:sz w:val="24"/>
        </w:rPr>
        <w:t xml:space="preserve"> končících ročníků</w:t>
      </w:r>
      <w:r w:rsidRPr="000E39A3">
        <w:rPr>
          <w:rFonts w:ascii="Times New Roman" w:hAnsi="Times New Roman"/>
          <w:sz w:val="24"/>
        </w:rPr>
        <w:t xml:space="preserve"> pro vstup </w:t>
      </w:r>
      <w:r w:rsidR="00BF2A08" w:rsidRPr="000E39A3">
        <w:rPr>
          <w:rFonts w:ascii="Times New Roman" w:hAnsi="Times New Roman"/>
          <w:sz w:val="24"/>
        </w:rPr>
        <w:t>na trh práce</w:t>
      </w:r>
      <w:r w:rsidR="000F1646" w:rsidRPr="000E39A3">
        <w:rPr>
          <w:rFonts w:ascii="Times New Roman" w:hAnsi="Times New Roman"/>
          <w:sz w:val="24"/>
        </w:rPr>
        <w:t>.</w:t>
      </w:r>
      <w:r w:rsidR="002815E9" w:rsidRPr="000E39A3">
        <w:rPr>
          <w:rFonts w:ascii="Times New Roman" w:hAnsi="Times New Roman"/>
          <w:sz w:val="24"/>
          <w:lang w:val="cs-CZ"/>
        </w:rPr>
        <w:t xml:space="preserve"> </w:t>
      </w:r>
    </w:p>
    <w:p w14:paraId="1F72E0BF" w14:textId="0613AB1E" w:rsidR="00D6403B" w:rsidRPr="000E39A3" w:rsidRDefault="003C0EA7" w:rsidP="00164452">
      <w:pPr>
        <w:pStyle w:val="Zkladntext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0E39A3">
        <w:rPr>
          <w:rFonts w:ascii="Times New Roman" w:hAnsi="Times New Roman"/>
          <w:bCs/>
          <w:sz w:val="24"/>
        </w:rPr>
        <w:t>V</w:t>
      </w:r>
      <w:r w:rsidR="00A37491" w:rsidRPr="000E39A3">
        <w:rPr>
          <w:rFonts w:ascii="Times New Roman" w:hAnsi="Times New Roman"/>
          <w:bCs/>
          <w:sz w:val="24"/>
        </w:rPr>
        <w:t>ýchovn</w:t>
      </w:r>
      <w:r w:rsidRPr="000E39A3">
        <w:rPr>
          <w:rFonts w:ascii="Times New Roman" w:hAnsi="Times New Roman"/>
          <w:bCs/>
          <w:sz w:val="24"/>
        </w:rPr>
        <w:t>á</w:t>
      </w:r>
      <w:r w:rsidR="00E23880" w:rsidRPr="000E39A3">
        <w:rPr>
          <w:rFonts w:ascii="Times New Roman" w:hAnsi="Times New Roman"/>
          <w:bCs/>
          <w:sz w:val="24"/>
        </w:rPr>
        <w:t xml:space="preserve"> porad</w:t>
      </w:r>
      <w:r w:rsidRPr="000E39A3">
        <w:rPr>
          <w:rFonts w:ascii="Times New Roman" w:hAnsi="Times New Roman"/>
          <w:bCs/>
          <w:sz w:val="24"/>
        </w:rPr>
        <w:t xml:space="preserve">kyně spolu s metodičkou </w:t>
      </w:r>
      <w:r w:rsidR="00A37491" w:rsidRPr="000E39A3">
        <w:rPr>
          <w:rFonts w:ascii="Times New Roman" w:hAnsi="Times New Roman"/>
          <w:bCs/>
          <w:sz w:val="24"/>
        </w:rPr>
        <w:t>prevence řeší</w:t>
      </w:r>
      <w:r w:rsidRPr="000E39A3">
        <w:rPr>
          <w:rFonts w:ascii="Times New Roman" w:hAnsi="Times New Roman"/>
          <w:bCs/>
          <w:sz w:val="24"/>
        </w:rPr>
        <w:t xml:space="preserve"> v průběhu školního roku</w:t>
      </w:r>
      <w:r w:rsidR="00A37491" w:rsidRPr="000E39A3">
        <w:rPr>
          <w:rFonts w:ascii="Times New Roman" w:hAnsi="Times New Roman"/>
          <w:bCs/>
          <w:sz w:val="24"/>
        </w:rPr>
        <w:t xml:space="preserve"> tzv. primární prevenci, tj. veškeré konkrétní aktivity realizované s cílem předejít problémům a následků</w:t>
      </w:r>
      <w:r w:rsidR="009B271E" w:rsidRPr="000E39A3">
        <w:rPr>
          <w:rFonts w:ascii="Times New Roman" w:hAnsi="Times New Roman"/>
          <w:bCs/>
          <w:sz w:val="24"/>
        </w:rPr>
        <w:t>m</w:t>
      </w:r>
      <w:r w:rsidR="006838D9" w:rsidRPr="000E39A3">
        <w:rPr>
          <w:rFonts w:ascii="Times New Roman" w:hAnsi="Times New Roman"/>
          <w:bCs/>
          <w:sz w:val="24"/>
        </w:rPr>
        <w:t xml:space="preserve"> spojený</w:t>
      </w:r>
      <w:r w:rsidR="006838D9" w:rsidRPr="000E39A3">
        <w:rPr>
          <w:rFonts w:ascii="Times New Roman" w:hAnsi="Times New Roman"/>
          <w:bCs/>
          <w:sz w:val="24"/>
          <w:lang w:val="cs-CZ"/>
        </w:rPr>
        <w:t>ch</w:t>
      </w:r>
      <w:r w:rsidR="006838D9" w:rsidRPr="000E39A3">
        <w:rPr>
          <w:rFonts w:ascii="Times New Roman" w:hAnsi="Times New Roman"/>
          <w:bCs/>
          <w:sz w:val="24"/>
        </w:rPr>
        <w:t xml:space="preserve"> s rizikovým chováním.</w:t>
      </w:r>
      <w:r w:rsidR="00704829" w:rsidRPr="000E39A3">
        <w:rPr>
          <w:rFonts w:ascii="Times New Roman" w:hAnsi="Times New Roman"/>
          <w:bCs/>
          <w:sz w:val="24"/>
        </w:rPr>
        <w:t xml:space="preserve"> Ve škole pracuje jedna učitelka jako metodik prevence a jedna jako výchovná poradkyně. </w:t>
      </w:r>
      <w:r w:rsidR="00D6403B" w:rsidRPr="000E39A3">
        <w:rPr>
          <w:rFonts w:ascii="Times New Roman" w:hAnsi="Times New Roman"/>
          <w:sz w:val="24"/>
          <w:lang w:val="cs-CZ"/>
        </w:rPr>
        <w:t>V rámci Koncepce rozvoje nadání a péče o nadané na období let 2014-2020 byla ve škole zřízena funkce koordinátora podpory nadání.</w:t>
      </w:r>
      <w:r w:rsidR="00817A95" w:rsidRPr="000E39A3">
        <w:rPr>
          <w:rFonts w:ascii="Times New Roman" w:hAnsi="Times New Roman"/>
          <w:sz w:val="24"/>
          <w:lang w:val="cs-CZ"/>
        </w:rPr>
        <w:t xml:space="preserve"> Jejím úkolem je vyhledávat mezi našimi žáky mimořádně nadané a ve spolupráci </w:t>
      </w:r>
      <w:r w:rsidR="00D927F2" w:rsidRPr="000E39A3">
        <w:rPr>
          <w:rFonts w:ascii="Times New Roman" w:hAnsi="Times New Roman"/>
          <w:sz w:val="24"/>
          <w:lang w:val="cs-CZ"/>
        </w:rPr>
        <w:t>s</w:t>
      </w:r>
      <w:r w:rsidR="00817A95" w:rsidRPr="000E39A3">
        <w:rPr>
          <w:rFonts w:ascii="Times New Roman" w:hAnsi="Times New Roman"/>
          <w:sz w:val="24"/>
          <w:lang w:val="cs-CZ"/>
        </w:rPr>
        <w:t xml:space="preserve"> výchovnou poradkyní jim zabezpečit individuální přístup ze strany všech pedagogů.</w:t>
      </w:r>
    </w:p>
    <w:p w14:paraId="1524C632" w14:textId="77777777" w:rsidR="00F73BDD" w:rsidRPr="000E39A3" w:rsidRDefault="00F73BDD" w:rsidP="008D1FCB">
      <w:pPr>
        <w:pStyle w:val="Zkladntext"/>
        <w:widowControl w:val="0"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7B43F7AE" w14:textId="77777777" w:rsidR="00563C88" w:rsidRPr="000E39A3" w:rsidRDefault="00563C88" w:rsidP="008D1FCB">
      <w:pPr>
        <w:pStyle w:val="Zkladntext"/>
        <w:widowControl w:val="0"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7981C6C4" w14:textId="77777777" w:rsidR="00563C88" w:rsidRPr="000E39A3" w:rsidRDefault="00563C88" w:rsidP="008D1FCB">
      <w:pPr>
        <w:pStyle w:val="Zkladntext"/>
        <w:widowControl w:val="0"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3ED43897" w14:textId="77777777" w:rsidR="00F63DF6" w:rsidRPr="000E39A3" w:rsidRDefault="00FF052B" w:rsidP="00FF052B">
      <w:pPr>
        <w:pStyle w:val="Zkladntext"/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b/>
          <w:sz w:val="28"/>
          <w:szCs w:val="28"/>
        </w:rPr>
        <w:lastRenderedPageBreak/>
        <w:t>Část III.</w:t>
      </w:r>
    </w:p>
    <w:p w14:paraId="6E8BDD2F" w14:textId="77777777" w:rsidR="00FF052B" w:rsidRPr="000E39A3" w:rsidRDefault="00FF052B" w:rsidP="00BB341F">
      <w:pPr>
        <w:pStyle w:val="Zkladntext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b/>
          <w:sz w:val="28"/>
          <w:szCs w:val="28"/>
          <w:highlight w:val="lightGray"/>
        </w:rPr>
        <w:t>PREZENTACE ŠKOLY A SPOLUPRÁCE S VEŘEJNOSTÍ</w:t>
      </w:r>
    </w:p>
    <w:p w14:paraId="06B1363C" w14:textId="77777777" w:rsidR="003511C9" w:rsidRPr="000E39A3" w:rsidRDefault="003511C9" w:rsidP="001B4169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55F1F207" w14:textId="42D22118" w:rsidR="000E39A3" w:rsidRPr="000E39A3" w:rsidRDefault="003A2A0D" w:rsidP="00E05BAC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Prezentace školy</w:t>
      </w:r>
      <w:r w:rsidR="005A27CD" w:rsidRPr="000E39A3">
        <w:rPr>
          <w:rFonts w:ascii="Times New Roman" w:hAnsi="Times New Roman"/>
          <w:b/>
          <w:sz w:val="28"/>
          <w:szCs w:val="28"/>
          <w:u w:val="single"/>
        </w:rPr>
        <w:t xml:space="preserve"> a spolupráce s</w:t>
      </w:r>
      <w:r w:rsidR="009D5296" w:rsidRPr="000E39A3">
        <w:rPr>
          <w:rFonts w:ascii="Times New Roman" w:hAnsi="Times New Roman"/>
          <w:b/>
          <w:sz w:val="28"/>
          <w:szCs w:val="28"/>
          <w:u w:val="single"/>
        </w:rPr>
        <w:t> </w:t>
      </w:r>
      <w:r w:rsidR="005A27CD" w:rsidRPr="000E39A3">
        <w:rPr>
          <w:rFonts w:ascii="Times New Roman" w:hAnsi="Times New Roman"/>
          <w:b/>
          <w:sz w:val="28"/>
          <w:szCs w:val="28"/>
          <w:u w:val="single"/>
        </w:rPr>
        <w:t>institucemi</w:t>
      </w:r>
      <w:r w:rsidR="009D5296" w:rsidRPr="000E39A3">
        <w:rPr>
          <w:rFonts w:ascii="Times New Roman" w:hAnsi="Times New Roman"/>
          <w:b/>
          <w:sz w:val="28"/>
          <w:szCs w:val="28"/>
          <w:u w:val="single"/>
        </w:rPr>
        <w:t xml:space="preserve"> a firmami</w:t>
      </w:r>
    </w:p>
    <w:p w14:paraId="09FB0535" w14:textId="77777777" w:rsidR="00A271EB" w:rsidRPr="000E39A3" w:rsidRDefault="003E5D78" w:rsidP="003A2A0D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Cs/>
          <w:sz w:val="24"/>
        </w:rPr>
      </w:pPr>
      <w:r w:rsidRPr="000E39A3">
        <w:rPr>
          <w:rFonts w:ascii="Times New Roman" w:hAnsi="Times New Roman"/>
          <w:bCs/>
          <w:sz w:val="24"/>
        </w:rPr>
        <w:t>Dobré jméno naší školy je p</w:t>
      </w:r>
      <w:r w:rsidR="0075279D" w:rsidRPr="000E39A3">
        <w:rPr>
          <w:rFonts w:ascii="Times New Roman" w:hAnsi="Times New Roman"/>
          <w:bCs/>
          <w:sz w:val="24"/>
        </w:rPr>
        <w:t>riori</w:t>
      </w:r>
      <w:r w:rsidR="009F1552" w:rsidRPr="000E39A3">
        <w:rPr>
          <w:rFonts w:ascii="Times New Roman" w:hAnsi="Times New Roman"/>
          <w:bCs/>
          <w:sz w:val="24"/>
        </w:rPr>
        <w:t>tou</w:t>
      </w:r>
      <w:r w:rsidR="009F1552" w:rsidRPr="000E39A3">
        <w:rPr>
          <w:rFonts w:ascii="Times New Roman" w:hAnsi="Times New Roman"/>
          <w:bCs/>
          <w:sz w:val="24"/>
          <w:lang w:val="cs-CZ"/>
        </w:rPr>
        <w:t xml:space="preserve"> </w:t>
      </w:r>
      <w:r w:rsidR="0075279D" w:rsidRPr="000E39A3">
        <w:rPr>
          <w:rFonts w:ascii="Times New Roman" w:hAnsi="Times New Roman"/>
          <w:bCs/>
          <w:sz w:val="24"/>
        </w:rPr>
        <w:t>všech pedagogických pracovníků</w:t>
      </w:r>
      <w:r w:rsidRPr="000E39A3">
        <w:rPr>
          <w:rFonts w:ascii="Times New Roman" w:hAnsi="Times New Roman"/>
          <w:bCs/>
          <w:sz w:val="24"/>
        </w:rPr>
        <w:t xml:space="preserve">, </w:t>
      </w:r>
      <w:r w:rsidR="009F1552" w:rsidRPr="000E39A3">
        <w:rPr>
          <w:rFonts w:ascii="Times New Roman" w:hAnsi="Times New Roman"/>
          <w:bCs/>
          <w:sz w:val="24"/>
          <w:lang w:val="cs-CZ"/>
        </w:rPr>
        <w:t xml:space="preserve">a </w:t>
      </w:r>
      <w:r w:rsidRPr="000E39A3">
        <w:rPr>
          <w:rFonts w:ascii="Times New Roman" w:hAnsi="Times New Roman"/>
          <w:bCs/>
          <w:sz w:val="24"/>
        </w:rPr>
        <w:t xml:space="preserve">proto se </w:t>
      </w:r>
      <w:r w:rsidR="00D4377E" w:rsidRPr="000E39A3">
        <w:rPr>
          <w:rFonts w:ascii="Times New Roman" w:hAnsi="Times New Roman"/>
          <w:bCs/>
          <w:sz w:val="24"/>
        </w:rPr>
        <w:t>účastníme celé řady akcí, na kterých se můžeme pozitivně zviditelnit.</w:t>
      </w:r>
    </w:p>
    <w:p w14:paraId="7E038B75" w14:textId="02B35773" w:rsidR="00A271EB" w:rsidRPr="000E39A3" w:rsidRDefault="00B214CC" w:rsidP="004D3124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>V</w:t>
      </w:r>
      <w:r w:rsidR="0075279D" w:rsidRPr="000E39A3">
        <w:rPr>
          <w:rFonts w:ascii="Times New Roman" w:hAnsi="Times New Roman"/>
          <w:sz w:val="24"/>
        </w:rPr>
        <w:t xml:space="preserve"> září se žáci naší školy </w:t>
      </w:r>
      <w:r w:rsidR="00FD3595" w:rsidRPr="000E39A3">
        <w:rPr>
          <w:rFonts w:ascii="Times New Roman" w:hAnsi="Times New Roman"/>
          <w:sz w:val="24"/>
          <w:lang w:val="cs-CZ"/>
        </w:rPr>
        <w:t xml:space="preserve">pravidelně účastní </w:t>
      </w:r>
      <w:r w:rsidR="0075279D" w:rsidRPr="000E39A3">
        <w:rPr>
          <w:rFonts w:ascii="Times New Roman" w:hAnsi="Times New Roman"/>
          <w:sz w:val="24"/>
        </w:rPr>
        <w:t>Burzy práce a vzdělávání</w:t>
      </w:r>
      <w:r w:rsidR="00FD3595" w:rsidRPr="000E39A3">
        <w:rPr>
          <w:rFonts w:ascii="Times New Roman" w:hAnsi="Times New Roman"/>
          <w:sz w:val="24"/>
          <w:lang w:val="cs-CZ"/>
        </w:rPr>
        <w:t>, v</w:t>
      </w:r>
      <w:r w:rsidR="00CF0083" w:rsidRPr="000E39A3">
        <w:rPr>
          <w:rFonts w:ascii="Times New Roman" w:hAnsi="Times New Roman"/>
          <w:sz w:val="24"/>
        </w:rPr>
        <w:t xml:space="preserve"> </w:t>
      </w:r>
      <w:r w:rsidR="00A271EB" w:rsidRPr="000E39A3">
        <w:rPr>
          <w:rFonts w:ascii="Times New Roman" w:hAnsi="Times New Roman"/>
          <w:sz w:val="24"/>
        </w:rPr>
        <w:t>listopadu  přehlídky střední</w:t>
      </w:r>
      <w:r w:rsidR="00FF390D" w:rsidRPr="000E39A3">
        <w:rPr>
          <w:rFonts w:ascii="Times New Roman" w:hAnsi="Times New Roman"/>
          <w:sz w:val="24"/>
        </w:rPr>
        <w:t xml:space="preserve">ch škol v Prostějově, Přerově, </w:t>
      </w:r>
      <w:r w:rsidR="00A271EB" w:rsidRPr="000E39A3">
        <w:rPr>
          <w:rFonts w:ascii="Times New Roman" w:hAnsi="Times New Roman"/>
          <w:sz w:val="24"/>
        </w:rPr>
        <w:t xml:space="preserve">Vyškově </w:t>
      </w:r>
      <w:r w:rsidR="00472458" w:rsidRPr="000E39A3">
        <w:rPr>
          <w:rFonts w:ascii="Times New Roman" w:hAnsi="Times New Roman"/>
          <w:sz w:val="24"/>
        </w:rPr>
        <w:t xml:space="preserve">a </w:t>
      </w:r>
      <w:r w:rsidR="00A271EB" w:rsidRPr="000E39A3">
        <w:rPr>
          <w:rFonts w:ascii="Times New Roman" w:hAnsi="Times New Roman"/>
          <w:sz w:val="24"/>
        </w:rPr>
        <w:t>výstavy studijních a učebních oborů středních škol</w:t>
      </w:r>
      <w:r w:rsidR="00FD3595" w:rsidRPr="000E39A3">
        <w:rPr>
          <w:rFonts w:ascii="Times New Roman" w:hAnsi="Times New Roman"/>
          <w:sz w:val="24"/>
        </w:rPr>
        <w:t xml:space="preserve"> Olomouckého kraje SCHOLARIS</w:t>
      </w:r>
      <w:r w:rsidR="00A271EB" w:rsidRPr="000E39A3">
        <w:rPr>
          <w:rFonts w:ascii="Times New Roman" w:hAnsi="Times New Roman"/>
          <w:sz w:val="24"/>
        </w:rPr>
        <w:t xml:space="preserve"> v Olomouci.</w:t>
      </w:r>
      <w:r w:rsidR="00FD3595" w:rsidRPr="000E39A3">
        <w:rPr>
          <w:rFonts w:ascii="Times New Roman" w:hAnsi="Times New Roman"/>
          <w:sz w:val="24"/>
          <w:lang w:val="cs-CZ"/>
        </w:rPr>
        <w:t xml:space="preserve"> </w:t>
      </w:r>
    </w:p>
    <w:p w14:paraId="3DBFFFFE" w14:textId="564ED068" w:rsidR="00563C88" w:rsidRPr="000E39A3" w:rsidRDefault="00FD3595" w:rsidP="00563C88">
      <w:pPr>
        <w:spacing w:line="360" w:lineRule="auto"/>
      </w:pPr>
      <w:r w:rsidRPr="000E39A3">
        <w:t>Náborové akce na základních školách probíhal</w:t>
      </w:r>
      <w:r w:rsidR="00EF3D4A" w:rsidRPr="000E39A3">
        <w:t>y</w:t>
      </w:r>
      <w:r w:rsidRPr="000E39A3">
        <w:t xml:space="preserve"> </w:t>
      </w:r>
      <w:r w:rsidR="00563C88" w:rsidRPr="000E39A3">
        <w:t>většinou</w:t>
      </w:r>
      <w:r w:rsidRPr="000E39A3">
        <w:t xml:space="preserve"> formou zaslání prezentačních materiálů</w:t>
      </w:r>
      <w:r w:rsidR="00563C88" w:rsidRPr="000E39A3">
        <w:t>,</w:t>
      </w:r>
      <w:r w:rsidRPr="000E39A3">
        <w:t xml:space="preserve"> </w:t>
      </w:r>
      <w:r w:rsidR="00563C88" w:rsidRPr="000E39A3">
        <w:t xml:space="preserve">pouze některé základní školy umožnily přístup našich pedagogů a prezentaci školy osobně. </w:t>
      </w:r>
      <w:r w:rsidR="004D3124" w:rsidRPr="000E39A3">
        <w:t xml:space="preserve">Pro </w:t>
      </w:r>
      <w:r w:rsidR="00563C88" w:rsidRPr="000E39A3">
        <w:t xml:space="preserve">tyto potřeby </w:t>
      </w:r>
      <w:r w:rsidR="00484D36" w:rsidRPr="000E39A3">
        <w:t>byla vytvořena dvě</w:t>
      </w:r>
      <w:r w:rsidR="00563C88" w:rsidRPr="000E39A3">
        <w:t xml:space="preserve"> krátká videa pro preze</w:t>
      </w:r>
      <w:r w:rsidR="004D3124" w:rsidRPr="000E39A3">
        <w:t xml:space="preserve">ntaci studijních a učebních oborů. </w:t>
      </w:r>
    </w:p>
    <w:p w14:paraId="19CF6E73" w14:textId="5B8837CA" w:rsidR="00B322C5" w:rsidRPr="000E39A3" w:rsidRDefault="00B322C5" w:rsidP="004940D2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 xml:space="preserve">Tradicí naší školy je ples organizovaný Spolkem přátel SOŠp a SOUs v Prostějově, který se v uplynulém školním roce </w:t>
      </w:r>
      <w:r w:rsidR="00563C88" w:rsidRPr="000E39A3">
        <w:rPr>
          <w:rFonts w:ascii="Times New Roman" w:hAnsi="Times New Roman"/>
          <w:sz w:val="24"/>
          <w:lang w:val="cs-CZ"/>
        </w:rPr>
        <w:t xml:space="preserve">konal mimořádně až </w:t>
      </w:r>
      <w:r w:rsidR="00D927F2" w:rsidRPr="000E39A3">
        <w:rPr>
          <w:rFonts w:ascii="Times New Roman" w:hAnsi="Times New Roman"/>
          <w:sz w:val="24"/>
          <w:lang w:val="cs-CZ"/>
        </w:rPr>
        <w:t xml:space="preserve">v </w:t>
      </w:r>
      <w:r w:rsidR="00563C88" w:rsidRPr="000E39A3">
        <w:rPr>
          <w:rFonts w:ascii="Times New Roman" w:hAnsi="Times New Roman"/>
          <w:sz w:val="24"/>
          <w:lang w:val="cs-CZ"/>
        </w:rPr>
        <w:t xml:space="preserve">měsíci dubnu z </w:t>
      </w:r>
      <w:r w:rsidR="00A65941" w:rsidRPr="000E39A3">
        <w:rPr>
          <w:rFonts w:ascii="Times New Roman" w:hAnsi="Times New Roman"/>
          <w:sz w:val="24"/>
          <w:lang w:val="cs-CZ"/>
        </w:rPr>
        <w:t xml:space="preserve">důvodu </w:t>
      </w:r>
      <w:r w:rsidR="00563C88" w:rsidRPr="000E39A3">
        <w:rPr>
          <w:rFonts w:ascii="Times New Roman" w:hAnsi="Times New Roman"/>
          <w:sz w:val="24"/>
          <w:lang w:val="cs-CZ"/>
        </w:rPr>
        <w:t xml:space="preserve">onemocnění </w:t>
      </w:r>
      <w:r w:rsidR="00A65941" w:rsidRPr="000E39A3">
        <w:rPr>
          <w:rFonts w:ascii="Times New Roman" w:hAnsi="Times New Roman"/>
          <w:sz w:val="24"/>
          <w:lang w:val="cs-CZ"/>
        </w:rPr>
        <w:t>Covid-19</w:t>
      </w:r>
      <w:r w:rsidR="00563C88" w:rsidRPr="000E39A3">
        <w:rPr>
          <w:rFonts w:ascii="Times New Roman" w:hAnsi="Times New Roman"/>
          <w:sz w:val="24"/>
          <w:lang w:val="cs-CZ"/>
        </w:rPr>
        <w:t>.</w:t>
      </w:r>
    </w:p>
    <w:p w14:paraId="45CCE866" w14:textId="77777777" w:rsidR="00B322C5" w:rsidRPr="000E39A3" w:rsidRDefault="00B322C5" w:rsidP="008A16CE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  <w:lang w:val="cs-CZ"/>
        </w:rPr>
        <w:t xml:space="preserve">Součástí prezentace školy </w:t>
      </w:r>
      <w:r w:rsidR="005563EF" w:rsidRPr="000E39A3">
        <w:rPr>
          <w:rFonts w:ascii="Times New Roman" w:hAnsi="Times New Roman"/>
          <w:sz w:val="24"/>
          <w:lang w:val="cs-CZ"/>
        </w:rPr>
        <w:t>je i nabídka s</w:t>
      </w:r>
      <w:r w:rsidRPr="000E39A3">
        <w:rPr>
          <w:rFonts w:ascii="Times New Roman" w:hAnsi="Times New Roman"/>
          <w:sz w:val="24"/>
          <w:lang w:val="cs-CZ"/>
        </w:rPr>
        <w:t>tipendijní</w:t>
      </w:r>
      <w:r w:rsidR="005563EF" w:rsidRPr="000E39A3">
        <w:rPr>
          <w:rFonts w:ascii="Times New Roman" w:hAnsi="Times New Roman"/>
          <w:sz w:val="24"/>
          <w:lang w:val="cs-CZ"/>
        </w:rPr>
        <w:t>ch programů</w:t>
      </w:r>
      <w:r w:rsidRPr="000E39A3">
        <w:rPr>
          <w:rFonts w:ascii="Times New Roman" w:hAnsi="Times New Roman"/>
          <w:sz w:val="24"/>
          <w:lang w:val="cs-CZ"/>
        </w:rPr>
        <w:t xml:space="preserve">. </w:t>
      </w:r>
      <w:r w:rsidR="00B214CC" w:rsidRPr="000E39A3">
        <w:rPr>
          <w:rFonts w:ascii="Times New Roman" w:hAnsi="Times New Roman"/>
          <w:sz w:val="24"/>
        </w:rPr>
        <w:t>Od školního roku 2011/2012 po</w:t>
      </w:r>
      <w:r w:rsidR="003961C2" w:rsidRPr="000E39A3">
        <w:rPr>
          <w:rFonts w:ascii="Times New Roman" w:hAnsi="Times New Roman"/>
          <w:sz w:val="24"/>
        </w:rPr>
        <w:t xml:space="preserve">skytuje Olomoucký kraj </w:t>
      </w:r>
      <w:r w:rsidR="009F5B7F" w:rsidRPr="000E39A3">
        <w:rPr>
          <w:rFonts w:ascii="Times New Roman" w:hAnsi="Times New Roman"/>
          <w:sz w:val="24"/>
        </w:rPr>
        <w:t xml:space="preserve">stipendia </w:t>
      </w:r>
      <w:r w:rsidR="00B214CC" w:rsidRPr="000E39A3">
        <w:rPr>
          <w:rFonts w:ascii="Times New Roman" w:hAnsi="Times New Roman"/>
          <w:sz w:val="24"/>
        </w:rPr>
        <w:t xml:space="preserve">žákům vybraných </w:t>
      </w:r>
      <w:r w:rsidR="00835725" w:rsidRPr="000E39A3">
        <w:rPr>
          <w:rFonts w:ascii="Times New Roman" w:hAnsi="Times New Roman"/>
          <w:sz w:val="24"/>
        </w:rPr>
        <w:t xml:space="preserve">studijních a učebních </w:t>
      </w:r>
      <w:r w:rsidR="00B214CC" w:rsidRPr="000E39A3">
        <w:rPr>
          <w:rFonts w:ascii="Times New Roman" w:hAnsi="Times New Roman"/>
          <w:sz w:val="24"/>
        </w:rPr>
        <w:t>oborů</w:t>
      </w:r>
      <w:r w:rsidR="00835725" w:rsidRPr="000E39A3">
        <w:rPr>
          <w:rFonts w:ascii="Times New Roman" w:hAnsi="Times New Roman"/>
          <w:sz w:val="24"/>
        </w:rPr>
        <w:t xml:space="preserve">. </w:t>
      </w:r>
      <w:r w:rsidR="00B214CC" w:rsidRPr="000E39A3">
        <w:rPr>
          <w:rFonts w:ascii="Times New Roman" w:hAnsi="Times New Roman"/>
          <w:sz w:val="24"/>
        </w:rPr>
        <w:t xml:space="preserve"> </w:t>
      </w:r>
      <w:r w:rsidR="00835725" w:rsidRPr="000E39A3">
        <w:rPr>
          <w:rFonts w:ascii="Times New Roman" w:hAnsi="Times New Roman"/>
          <w:sz w:val="24"/>
        </w:rPr>
        <w:t>Olomoucký kraj vyhlásil dotační program – Program na podporu polytechnického vzdělávání a řemesel v Olomouckém kraji</w:t>
      </w:r>
      <w:r w:rsidR="00CB77AE" w:rsidRPr="000E39A3">
        <w:rPr>
          <w:rFonts w:ascii="Times New Roman" w:hAnsi="Times New Roman"/>
          <w:sz w:val="24"/>
        </w:rPr>
        <w:t>, jehož cílem</w:t>
      </w:r>
      <w:r w:rsidR="00835725" w:rsidRPr="000E39A3">
        <w:rPr>
          <w:rFonts w:ascii="Times New Roman" w:hAnsi="Times New Roman"/>
          <w:sz w:val="24"/>
        </w:rPr>
        <w:t xml:space="preserve"> je zvýšit zájem žáků o studium dlouhodobě perspektivních technických oborů s vysokou uplatnitelností na trhu práce. </w:t>
      </w:r>
      <w:r w:rsidR="001C5A17" w:rsidRPr="000E39A3">
        <w:rPr>
          <w:rFonts w:ascii="Times New Roman" w:hAnsi="Times New Roman"/>
          <w:sz w:val="24"/>
        </w:rPr>
        <w:t xml:space="preserve">Na naší škole jsou podporovány všechny učební i studijní obory. Finanční podpora je vyplácena podle pravidel stanovených Stipendijním řádem pro učňovské obory a Stipendijním řádem pro technické obory vzdělání zakončené maturitní zkouškou. </w:t>
      </w:r>
      <w:r w:rsidRPr="000E39A3">
        <w:rPr>
          <w:rFonts w:ascii="Times New Roman" w:hAnsi="Times New Roman"/>
          <w:sz w:val="24"/>
          <w:lang w:val="cs-CZ"/>
        </w:rPr>
        <w:t xml:space="preserve"> </w:t>
      </w:r>
    </w:p>
    <w:p w14:paraId="60FC7ADA" w14:textId="131C30B3" w:rsidR="00B322C5" w:rsidRPr="000E39A3" w:rsidRDefault="00B322C5" w:rsidP="00B322C5">
      <w:pPr>
        <w:spacing w:line="360" w:lineRule="auto"/>
        <w:ind w:firstLine="397"/>
        <w:jc w:val="both"/>
      </w:pPr>
      <w:r w:rsidRPr="000E39A3">
        <w:t>Stipendia poskytuje žákům také n</w:t>
      </w:r>
      <w:r w:rsidR="00A65941" w:rsidRPr="000E39A3">
        <w:t>ejvýznamnější</w:t>
      </w:r>
      <w:r w:rsidRPr="000E39A3">
        <w:t xml:space="preserve"> partner naší školy firma MUBEA – HZP, s.r.o. Tato firma poskytuje žákům studijních oborů Elektrotechnika, Strojírenství, Mechanik seřizovač, Mechanik strojů a zařízení a učebních oborů Strojní mechanik, Nástrojař a Obráběč kovů stipendia již v průběhu studia.</w:t>
      </w:r>
      <w:r w:rsidR="00C76404" w:rsidRPr="000E39A3">
        <w:t xml:space="preserve"> </w:t>
      </w:r>
    </w:p>
    <w:p w14:paraId="5101E951" w14:textId="1C1FEBDC" w:rsidR="004669BE" w:rsidRPr="000E39A3" w:rsidRDefault="004669BE" w:rsidP="00B322C5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 xml:space="preserve">Od roku 2002 spolupracujeme při vyhodnocování absolventů učebních oborů s Hospodářskou komorou v Prostějově. Závěrečných zkoušek učebních oborů se pravidelně účastní zástupce Hospodářské komory, jenž posuzuje výkony našich žáků. Žáci, kteří </w:t>
      </w:r>
      <w:r w:rsidRPr="000E39A3">
        <w:rPr>
          <w:rFonts w:ascii="Times New Roman" w:hAnsi="Times New Roman"/>
          <w:sz w:val="24"/>
        </w:rPr>
        <w:lastRenderedPageBreak/>
        <w:t>v průběhu celého studia dosahovali dobrých studijních výsled</w:t>
      </w:r>
      <w:r w:rsidR="00A65941" w:rsidRPr="000E39A3">
        <w:rPr>
          <w:rFonts w:ascii="Times New Roman" w:hAnsi="Times New Roman"/>
          <w:sz w:val="24"/>
          <w:lang w:val="cs-CZ"/>
        </w:rPr>
        <w:t>k</w:t>
      </w:r>
      <w:r w:rsidRPr="000E39A3">
        <w:rPr>
          <w:rFonts w:ascii="Times New Roman" w:hAnsi="Times New Roman"/>
          <w:sz w:val="24"/>
        </w:rPr>
        <w:t>ů a závěrečné zkoušky složili s vyznamenáním, obdrželi „Osvědčení hospodářské komory České republiky</w:t>
      </w:r>
      <w:r w:rsidR="00624534" w:rsidRPr="000E39A3">
        <w:rPr>
          <w:rFonts w:ascii="Times New Roman" w:hAnsi="Times New Roman"/>
          <w:sz w:val="24"/>
        </w:rPr>
        <w:t xml:space="preserve">“. </w:t>
      </w:r>
      <w:r w:rsidR="00C7428D" w:rsidRPr="000E39A3">
        <w:rPr>
          <w:rFonts w:ascii="Times New Roman" w:hAnsi="Times New Roman"/>
          <w:sz w:val="24"/>
          <w:lang w:val="cs-CZ"/>
        </w:rPr>
        <w:t xml:space="preserve">V uplynulém školním roce </w:t>
      </w:r>
      <w:r w:rsidR="000A0FC1" w:rsidRPr="000E39A3">
        <w:rPr>
          <w:rFonts w:ascii="Times New Roman" w:hAnsi="Times New Roman"/>
          <w:sz w:val="24"/>
          <w:lang w:val="cs-CZ"/>
        </w:rPr>
        <w:t xml:space="preserve">získal </w:t>
      </w:r>
      <w:r w:rsidR="00C7428D" w:rsidRPr="000E39A3">
        <w:rPr>
          <w:rFonts w:ascii="Times New Roman" w:hAnsi="Times New Roman"/>
          <w:sz w:val="24"/>
          <w:lang w:val="cs-CZ"/>
        </w:rPr>
        <w:t xml:space="preserve">ocenění hospodářské komory </w:t>
      </w:r>
      <w:r w:rsidR="000A0FC1" w:rsidRPr="000E39A3">
        <w:rPr>
          <w:rFonts w:ascii="Times New Roman" w:hAnsi="Times New Roman"/>
          <w:sz w:val="24"/>
          <w:lang w:val="cs-CZ"/>
        </w:rPr>
        <w:t>jeden absolvent učebního oboru strojní  mechanik.</w:t>
      </w:r>
    </w:p>
    <w:p w14:paraId="5160A663" w14:textId="77777777" w:rsidR="003A2A0D" w:rsidRPr="000E39A3" w:rsidRDefault="003A2A0D" w:rsidP="008A16CE">
      <w:pPr>
        <w:widowControl w:val="0"/>
        <w:spacing w:line="360" w:lineRule="auto"/>
        <w:ind w:firstLine="397"/>
        <w:jc w:val="both"/>
      </w:pPr>
      <w:r w:rsidRPr="000E39A3">
        <w:t>Od roku 2002 je naše škola zapojena do programu AUTODESK AKADEMI</w:t>
      </w:r>
      <w:r w:rsidR="009F1552" w:rsidRPr="000E39A3">
        <w:t>A. Tento program sdružuje školy</w:t>
      </w:r>
      <w:r w:rsidRPr="000E39A3">
        <w:t xml:space="preserve"> </w:t>
      </w:r>
      <w:r w:rsidR="003961C2" w:rsidRPr="000E39A3">
        <w:t xml:space="preserve">vyučující </w:t>
      </w:r>
      <w:r w:rsidRPr="000E39A3">
        <w:t>odb</w:t>
      </w:r>
      <w:r w:rsidR="009F1552" w:rsidRPr="000E39A3">
        <w:t>orné softwary od firmy Autodesk. V</w:t>
      </w:r>
      <w:r w:rsidRPr="000E39A3">
        <w:t xml:space="preserve"> našem případě je to program AutoCAD a Inventor.  Certifikát Autodesk </w:t>
      </w:r>
      <w:r w:rsidR="008A16CE" w:rsidRPr="000E39A3">
        <w:t xml:space="preserve">umožňuje škole získat prestiž ve výuce programů, informace o novinkách a bezplatné licence pro žáky. </w:t>
      </w:r>
    </w:p>
    <w:p w14:paraId="03DBF544" w14:textId="505AB3DA" w:rsidR="005A27CD" w:rsidRPr="000E39A3" w:rsidRDefault="005A27CD" w:rsidP="005A27CD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bCs/>
          <w:sz w:val="24"/>
          <w:lang w:val="cs-CZ"/>
        </w:rPr>
      </w:pPr>
      <w:r w:rsidRPr="000E39A3">
        <w:rPr>
          <w:rFonts w:ascii="Times New Roman" w:hAnsi="Times New Roman"/>
          <w:bCs/>
          <w:sz w:val="24"/>
        </w:rPr>
        <w:t>Při vzdělávání žáků v oblasti jejich pohybu na t</w:t>
      </w:r>
      <w:r w:rsidR="009F1552" w:rsidRPr="000E39A3">
        <w:rPr>
          <w:rFonts w:ascii="Times New Roman" w:hAnsi="Times New Roman"/>
          <w:bCs/>
          <w:sz w:val="24"/>
        </w:rPr>
        <w:t>rhu práce spolupracuje škola s </w:t>
      </w:r>
      <w:r w:rsidR="009F1552" w:rsidRPr="000E39A3">
        <w:rPr>
          <w:rFonts w:ascii="Times New Roman" w:hAnsi="Times New Roman"/>
          <w:bCs/>
          <w:sz w:val="24"/>
          <w:lang w:val="cs-CZ"/>
        </w:rPr>
        <w:t>Ú</w:t>
      </w:r>
      <w:r w:rsidR="00624534" w:rsidRPr="000E39A3">
        <w:rPr>
          <w:rFonts w:ascii="Times New Roman" w:hAnsi="Times New Roman"/>
          <w:bCs/>
          <w:sz w:val="24"/>
        </w:rPr>
        <w:t>řadem práce</w:t>
      </w:r>
      <w:r w:rsidR="00624534" w:rsidRPr="000E39A3">
        <w:rPr>
          <w:rFonts w:ascii="Times New Roman" w:hAnsi="Times New Roman"/>
          <w:bCs/>
          <w:sz w:val="24"/>
          <w:lang w:val="cs-CZ"/>
        </w:rPr>
        <w:t xml:space="preserve"> </w:t>
      </w:r>
      <w:r w:rsidR="00587542" w:rsidRPr="000E39A3">
        <w:rPr>
          <w:rFonts w:ascii="Times New Roman" w:hAnsi="Times New Roman"/>
          <w:bCs/>
          <w:sz w:val="24"/>
        </w:rPr>
        <w:t xml:space="preserve">v Prostějově, který pro žáky připravuje </w:t>
      </w:r>
      <w:r w:rsidRPr="000E39A3">
        <w:rPr>
          <w:rFonts w:ascii="Times New Roman" w:hAnsi="Times New Roman"/>
          <w:bCs/>
          <w:sz w:val="24"/>
        </w:rPr>
        <w:t xml:space="preserve">přednášky o pracovněprávních vztazích, o vlastní </w:t>
      </w:r>
      <w:r w:rsidR="00116353" w:rsidRPr="000E39A3">
        <w:rPr>
          <w:rFonts w:ascii="Times New Roman" w:hAnsi="Times New Roman"/>
          <w:bCs/>
          <w:sz w:val="24"/>
        </w:rPr>
        <w:t>prezentaci při hledání práce, o </w:t>
      </w:r>
      <w:r w:rsidRPr="000E39A3">
        <w:rPr>
          <w:rFonts w:ascii="Times New Roman" w:hAnsi="Times New Roman"/>
          <w:bCs/>
          <w:sz w:val="24"/>
        </w:rPr>
        <w:t xml:space="preserve">právech a povinnostech zaměstnavatele a zaměstnance, o uplatnění absolventů na trhu práce v prostějovském regionu. </w:t>
      </w:r>
      <w:r w:rsidR="000676E6" w:rsidRPr="000E39A3">
        <w:rPr>
          <w:rFonts w:ascii="Times New Roman" w:hAnsi="Times New Roman"/>
          <w:bCs/>
          <w:sz w:val="24"/>
          <w:lang w:val="cs-CZ"/>
        </w:rPr>
        <w:t xml:space="preserve">V uplynulém školním roce se </w:t>
      </w:r>
      <w:r w:rsidR="000A560F" w:rsidRPr="000E39A3">
        <w:rPr>
          <w:rFonts w:ascii="Times New Roman" w:hAnsi="Times New Roman"/>
          <w:bCs/>
          <w:sz w:val="24"/>
          <w:lang w:val="cs-CZ"/>
        </w:rPr>
        <w:t xml:space="preserve">však </w:t>
      </w:r>
      <w:r w:rsidR="000676E6" w:rsidRPr="000E39A3">
        <w:rPr>
          <w:rFonts w:ascii="Times New Roman" w:hAnsi="Times New Roman"/>
          <w:bCs/>
          <w:sz w:val="24"/>
          <w:lang w:val="cs-CZ"/>
        </w:rPr>
        <w:t>žádná z těchto akcí neuskutečnila.</w:t>
      </w:r>
    </w:p>
    <w:p w14:paraId="285CE841" w14:textId="77777777" w:rsidR="00A271EB" w:rsidRPr="000E39A3" w:rsidRDefault="00A271EB" w:rsidP="005A27CD">
      <w:pPr>
        <w:widowControl w:val="0"/>
        <w:spacing w:line="360" w:lineRule="auto"/>
        <w:ind w:firstLine="397"/>
        <w:jc w:val="both"/>
      </w:pPr>
      <w:r w:rsidRPr="000E39A3">
        <w:t>SOŠ pr</w:t>
      </w:r>
      <w:r w:rsidR="00D2314E" w:rsidRPr="000E39A3">
        <w:t xml:space="preserve">ůmyslová a SOU strojírenské je </w:t>
      </w:r>
      <w:r w:rsidRPr="000E39A3">
        <w:t>členem Asociace středních průmyslových škol ČR, členem</w:t>
      </w:r>
      <w:r w:rsidR="00BA505C" w:rsidRPr="000E39A3">
        <w:t xml:space="preserve"> Spolku </w:t>
      </w:r>
      <w:r w:rsidR="00C75E3B" w:rsidRPr="000E39A3">
        <w:t>středních škol Olomouckého kraje a členem</w:t>
      </w:r>
      <w:r w:rsidRPr="000E39A3">
        <w:t xml:space="preserve"> Hospodářské komory v</w:t>
      </w:r>
      <w:r w:rsidR="00C75E3B" w:rsidRPr="000E39A3">
        <w:t> </w:t>
      </w:r>
      <w:r w:rsidRPr="000E39A3">
        <w:t>Prostějově</w:t>
      </w:r>
      <w:r w:rsidR="00C75E3B" w:rsidRPr="000E39A3">
        <w:t>.</w:t>
      </w:r>
      <w:r w:rsidRPr="000E39A3">
        <w:t xml:space="preserve"> Stejně jako v předchozích letech i v tomto školním roce jsme rozvíjeli spolupráci s institucemi města Prostějova, Olomouckého kraje, vysokými školami i firmami našeho regionu. </w:t>
      </w:r>
    </w:p>
    <w:p w14:paraId="0F46C215" w14:textId="77777777" w:rsidR="00A271EB" w:rsidRPr="000E39A3" w:rsidRDefault="008A16CE" w:rsidP="009D5296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Dobré jméno naší školy budujeme také prezentací školy v tisku, ve kterém jsou zveřejňovány inzeráty a články o dění na škole, jako jsou soutěže, exkurze a kurzy.</w:t>
      </w:r>
    </w:p>
    <w:p w14:paraId="28906983" w14:textId="385424F6" w:rsidR="000676E6" w:rsidRPr="000E39A3" w:rsidRDefault="003A2A0D" w:rsidP="000676E6">
      <w:pPr>
        <w:spacing w:line="360" w:lineRule="auto"/>
        <w:ind w:firstLine="397"/>
        <w:jc w:val="both"/>
      </w:pPr>
      <w:r w:rsidRPr="000E39A3">
        <w:t xml:space="preserve">Při zajišťování odborného výcviku </w:t>
      </w:r>
      <w:r w:rsidR="00097CE0" w:rsidRPr="000E39A3">
        <w:t>a odborné praxe</w:t>
      </w:r>
      <w:r w:rsidR="000A560F" w:rsidRPr="000E39A3">
        <w:t xml:space="preserve"> </w:t>
      </w:r>
      <w:r w:rsidRPr="000E39A3">
        <w:t>spoluprac</w:t>
      </w:r>
      <w:r w:rsidR="000A560F" w:rsidRPr="000E39A3">
        <w:t>ujeme</w:t>
      </w:r>
      <w:r w:rsidRPr="000E39A3">
        <w:t xml:space="preserve"> s firmami DT Výhybkárna a strojírna, a.s., MUBEA – HZP, s.r.o., </w:t>
      </w:r>
      <w:r w:rsidR="000D31CE" w:rsidRPr="000E39A3">
        <w:t>Preciosa</w:t>
      </w:r>
      <w:r w:rsidR="00097CE0" w:rsidRPr="000E39A3">
        <w:t>,</w:t>
      </w:r>
      <w:r w:rsidR="000D31CE" w:rsidRPr="000E39A3">
        <w:t xml:space="preserve"> a.s., </w:t>
      </w:r>
      <w:r w:rsidRPr="000E39A3">
        <w:t>Wisconsin Engin</w:t>
      </w:r>
      <w:r w:rsidR="00EF2686" w:rsidRPr="000E39A3">
        <w:t>eering CZ, s.r.o.,</w:t>
      </w:r>
      <w:r w:rsidRPr="000E39A3">
        <w:t xml:space="preserve">  Windmöller Hölscher</w:t>
      </w:r>
      <w:r w:rsidR="00097CE0" w:rsidRPr="000E39A3">
        <w:t>,</w:t>
      </w:r>
      <w:r w:rsidR="000D31CE" w:rsidRPr="000E39A3">
        <w:t xml:space="preserve"> s.r.o.</w:t>
      </w:r>
      <w:r w:rsidRPr="000E39A3">
        <w:t>, Kardanex</w:t>
      </w:r>
      <w:r w:rsidR="006D160F" w:rsidRPr="000E39A3">
        <w:t>,</w:t>
      </w:r>
      <w:r w:rsidRPr="000E39A3">
        <w:t xml:space="preserve"> a.s., H</w:t>
      </w:r>
      <w:r w:rsidR="00A62180" w:rsidRPr="000E39A3">
        <w:t xml:space="preserve">ŽP </w:t>
      </w:r>
      <w:r w:rsidR="00CC3009" w:rsidRPr="000E39A3">
        <w:t xml:space="preserve">a.s. </w:t>
      </w:r>
      <w:r w:rsidR="00A62180" w:rsidRPr="000E39A3">
        <w:t>Prostějov</w:t>
      </w:r>
      <w:r w:rsidRPr="000E39A3">
        <w:t xml:space="preserve">, </w:t>
      </w:r>
      <w:r w:rsidR="00A62180" w:rsidRPr="000E39A3">
        <w:t>Kornfeil</w:t>
      </w:r>
      <w:r w:rsidR="00097CE0" w:rsidRPr="000E39A3">
        <w:t>,</w:t>
      </w:r>
      <w:r w:rsidR="00A62180" w:rsidRPr="000E39A3">
        <w:t xml:space="preserve"> s.r.o.</w:t>
      </w:r>
      <w:r w:rsidR="00F53D36" w:rsidRPr="000E39A3">
        <w:t>, CZ EIKA</w:t>
      </w:r>
      <w:r w:rsidR="00097CE0" w:rsidRPr="000E39A3">
        <w:t>,</w:t>
      </w:r>
      <w:r w:rsidR="00F53D36" w:rsidRPr="000E39A3">
        <w:t xml:space="preserve"> s.r.o., Kovo Dluhoš</w:t>
      </w:r>
      <w:r w:rsidR="00825598" w:rsidRPr="000E39A3">
        <w:t>,</w:t>
      </w:r>
      <w:r w:rsidR="00F53D36" w:rsidRPr="000E39A3">
        <w:t xml:space="preserve"> s.r.o., </w:t>
      </w:r>
      <w:r w:rsidR="00694CF5" w:rsidRPr="000E39A3">
        <w:t>Toray Textiles Cenral Europe</w:t>
      </w:r>
      <w:r w:rsidR="00825598" w:rsidRPr="000E39A3">
        <w:t>,</w:t>
      </w:r>
      <w:r w:rsidR="00694CF5" w:rsidRPr="000E39A3">
        <w:t xml:space="preserve"> s.r.o., Maier</w:t>
      </w:r>
      <w:r w:rsidR="00A53248" w:rsidRPr="000E39A3">
        <w:t>,</w:t>
      </w:r>
      <w:r w:rsidR="00694CF5" w:rsidRPr="000E39A3">
        <w:t xml:space="preserve"> s.r.o., Hanakov</w:t>
      </w:r>
      <w:r w:rsidR="00825598" w:rsidRPr="000E39A3">
        <w:t>,</w:t>
      </w:r>
      <w:r w:rsidR="00694CF5" w:rsidRPr="000E39A3">
        <w:t xml:space="preserve"> s.r.o., </w:t>
      </w:r>
      <w:r w:rsidR="002D2FCB" w:rsidRPr="000E39A3">
        <w:t>zámečnictví WINKEL</w:t>
      </w:r>
      <w:r w:rsidR="00A53248" w:rsidRPr="000E39A3">
        <w:t>,</w:t>
      </w:r>
      <w:r w:rsidR="002D2FCB" w:rsidRPr="000E39A3">
        <w:t xml:space="preserve"> s.r.o.</w:t>
      </w:r>
      <w:r w:rsidR="00825598" w:rsidRPr="000E39A3">
        <w:t>,</w:t>
      </w:r>
      <w:r w:rsidR="00A53248" w:rsidRPr="000E39A3">
        <w:t xml:space="preserve"> </w:t>
      </w:r>
      <w:r w:rsidR="002D2FCB" w:rsidRPr="000E39A3">
        <w:t>Laser Technology</w:t>
      </w:r>
      <w:r w:rsidR="00A53248" w:rsidRPr="000E39A3">
        <w:t>,</w:t>
      </w:r>
      <w:r w:rsidR="002D2FCB" w:rsidRPr="000E39A3">
        <w:t xml:space="preserve"> s.r.o., LIMIRE, Pavel Šálek</w:t>
      </w:r>
      <w:r w:rsidR="00A53248" w:rsidRPr="000E39A3">
        <w:t>,</w:t>
      </w:r>
      <w:r w:rsidR="002D2FCB" w:rsidRPr="000E39A3">
        <w:t>s.r.o., CNC-MORÁVIA</w:t>
      </w:r>
      <w:r w:rsidR="00A53248" w:rsidRPr="000E39A3">
        <w:t>,</w:t>
      </w:r>
      <w:r w:rsidR="002D2FCB" w:rsidRPr="000E39A3">
        <w:t xml:space="preserve"> s.r.o.</w:t>
      </w:r>
      <w:r w:rsidR="00A53248" w:rsidRPr="000E39A3">
        <w:t xml:space="preserve">, </w:t>
      </w:r>
      <w:r w:rsidR="002D2FCB" w:rsidRPr="000E39A3">
        <w:t xml:space="preserve"> KK METAL</w:t>
      </w:r>
      <w:r w:rsidR="00A53248" w:rsidRPr="000E39A3">
        <w:t>,</w:t>
      </w:r>
      <w:r w:rsidR="002D2FCB" w:rsidRPr="000E39A3">
        <w:t xml:space="preserve"> a.s.</w:t>
      </w:r>
      <w:r w:rsidR="00A53248" w:rsidRPr="000E39A3">
        <w:t xml:space="preserve">, </w:t>
      </w:r>
      <w:r w:rsidR="002D2FCB" w:rsidRPr="000E39A3">
        <w:t>SMC Industrial Automation CZ</w:t>
      </w:r>
      <w:r w:rsidR="00A53248" w:rsidRPr="000E39A3">
        <w:t>,</w:t>
      </w:r>
      <w:r w:rsidR="002D2FCB" w:rsidRPr="000E39A3">
        <w:t xml:space="preserve"> s.r.o., DT- Mostárna</w:t>
      </w:r>
      <w:r w:rsidR="00A53248" w:rsidRPr="000E39A3">
        <w:t>,</w:t>
      </w:r>
      <w:r w:rsidR="002D2FCB" w:rsidRPr="000E39A3">
        <w:t xml:space="preserve"> a.s.</w:t>
      </w:r>
      <w:r w:rsidR="000D31CE" w:rsidRPr="000E39A3">
        <w:t>, Laski s.r.o.</w:t>
      </w:r>
      <w:r w:rsidR="00097CE0" w:rsidRPr="000E39A3">
        <w:t xml:space="preserve">,,N-Rote Mechanical, s.r.o, Exprojekt, s.r.o., Manus, s.r.o., John Crane Lutín, Inox processing Svoboda, Cars Technology, s.r.o., Pro-doma Držovice, Gemo Olomouc, a.s. </w:t>
      </w:r>
      <w:r w:rsidR="00116353" w:rsidRPr="000E39A3">
        <w:t xml:space="preserve"> a </w:t>
      </w:r>
      <w:r w:rsidR="00A53248" w:rsidRPr="000E39A3">
        <w:t xml:space="preserve">další. </w:t>
      </w:r>
    </w:p>
    <w:p w14:paraId="472C7DD0" w14:textId="678C3949" w:rsidR="003B6EED" w:rsidRDefault="003A2A0D" w:rsidP="003B6EED">
      <w:pPr>
        <w:spacing w:line="360" w:lineRule="auto"/>
        <w:ind w:firstLine="397"/>
        <w:jc w:val="both"/>
      </w:pPr>
      <w:r w:rsidRPr="000E39A3">
        <w:t> </w:t>
      </w:r>
      <w:r w:rsidR="00A271EB" w:rsidRPr="000E39A3">
        <w:t>Velká část našich absolventů pokračuje v</w:t>
      </w:r>
      <w:r w:rsidR="000A560F" w:rsidRPr="000E39A3">
        <w:t xml:space="preserve"> dalším</w:t>
      </w:r>
      <w:r w:rsidR="00A271EB" w:rsidRPr="000E39A3">
        <w:t xml:space="preserve"> studiu. V průběhu posledního ročníku zajiš</w:t>
      </w:r>
      <w:r w:rsidR="002C74FB" w:rsidRPr="000E39A3">
        <w:t xml:space="preserve">ťuje výchovná poradkyně pro </w:t>
      </w:r>
      <w:r w:rsidR="00A271EB" w:rsidRPr="000E39A3">
        <w:t xml:space="preserve">žáky dostatečné množství informací, </w:t>
      </w:r>
      <w:r w:rsidR="002C74FB" w:rsidRPr="000E39A3">
        <w:t xml:space="preserve">pomocí nichž se snadno orientují </w:t>
      </w:r>
      <w:r w:rsidR="00A271EB" w:rsidRPr="000E39A3">
        <w:t xml:space="preserve">v nabídkách jednotlivých vysokých a vyšších odborných škol. </w:t>
      </w:r>
      <w:r w:rsidR="003B6EED" w:rsidRPr="000E39A3">
        <w:t xml:space="preserve"> </w:t>
      </w:r>
    </w:p>
    <w:p w14:paraId="3DDECC57" w14:textId="77777777" w:rsidR="000E39A3" w:rsidRPr="000E39A3" w:rsidRDefault="000E39A3" w:rsidP="003B6EED">
      <w:pPr>
        <w:spacing w:line="360" w:lineRule="auto"/>
        <w:ind w:firstLine="397"/>
        <w:jc w:val="both"/>
      </w:pPr>
    </w:p>
    <w:p w14:paraId="7D857C8E" w14:textId="77777777" w:rsidR="00BE3719" w:rsidRPr="000E39A3" w:rsidRDefault="00B52784" w:rsidP="00B52784">
      <w:pPr>
        <w:pStyle w:val="Zkladntext"/>
        <w:widowControl w:val="0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b/>
          <w:sz w:val="28"/>
          <w:szCs w:val="28"/>
        </w:rPr>
        <w:t>Č</w:t>
      </w:r>
      <w:r w:rsidR="00BE3719" w:rsidRPr="000E39A3">
        <w:rPr>
          <w:rFonts w:ascii="Times New Roman" w:hAnsi="Times New Roman"/>
          <w:b/>
          <w:sz w:val="28"/>
          <w:szCs w:val="28"/>
        </w:rPr>
        <w:t>ÁST IV.</w:t>
      </w:r>
    </w:p>
    <w:p w14:paraId="0508616E" w14:textId="7A66FFEE" w:rsidR="00800CE4" w:rsidRDefault="00BE3719" w:rsidP="004940D2">
      <w:pPr>
        <w:pStyle w:val="Zkladntext"/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b/>
          <w:sz w:val="28"/>
          <w:szCs w:val="28"/>
          <w:highlight w:val="lightGray"/>
        </w:rPr>
        <w:t>ZAPOJENÍ ŠKOLY DO ROZVOJOVÝCH A MEZINÁRODNÍCH PROGRAMŮ</w:t>
      </w:r>
    </w:p>
    <w:p w14:paraId="2751EF43" w14:textId="77777777" w:rsidR="000E39A3" w:rsidRPr="000E39A3" w:rsidRDefault="000E39A3" w:rsidP="004940D2">
      <w:pPr>
        <w:pStyle w:val="Zkladntext"/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C753AC8" w14:textId="6A85B6AD" w:rsidR="009F3D43" w:rsidRPr="000E39A3" w:rsidRDefault="009F3D43" w:rsidP="009F3D43">
      <w:pPr>
        <w:widowControl w:val="0"/>
        <w:spacing w:line="360" w:lineRule="auto"/>
        <w:ind w:firstLine="709"/>
        <w:jc w:val="both"/>
        <w:rPr>
          <w:iCs/>
        </w:rPr>
      </w:pPr>
      <w:r w:rsidRPr="000E39A3">
        <w:rPr>
          <w:iCs/>
        </w:rPr>
        <w:t>Od školního roku 2007/2008 pracuje ve škole komise pro mezinárodní spolupráci a komise ESF. Jejich úkolem je vyhledávat vhodné projekty a koordinovat práci jednotlivých projektových komisí.</w:t>
      </w:r>
    </w:p>
    <w:p w14:paraId="2D8E6698" w14:textId="0A9EF682" w:rsidR="005F0590" w:rsidRPr="000E39A3" w:rsidRDefault="00F0788D" w:rsidP="005F0590">
      <w:pPr>
        <w:widowControl w:val="0"/>
        <w:spacing w:line="360" w:lineRule="auto"/>
        <w:jc w:val="both"/>
        <w:rPr>
          <w:iCs/>
        </w:rPr>
      </w:pPr>
      <w:r w:rsidRPr="000E39A3">
        <w:rPr>
          <w:iCs/>
        </w:rPr>
        <w:t xml:space="preserve">Projekty, do kterých </w:t>
      </w:r>
      <w:r w:rsidR="00CB59B6" w:rsidRPr="000E39A3">
        <w:rPr>
          <w:iCs/>
        </w:rPr>
        <w:t>byla škola zapoj</w:t>
      </w:r>
      <w:r w:rsidR="00A65941" w:rsidRPr="000E39A3">
        <w:rPr>
          <w:iCs/>
        </w:rPr>
        <w:t>ena v průběhu školního roku 202</w:t>
      </w:r>
      <w:r w:rsidR="00767342" w:rsidRPr="000E39A3">
        <w:rPr>
          <w:iCs/>
        </w:rPr>
        <w:t>1</w:t>
      </w:r>
      <w:r w:rsidR="00CB59B6" w:rsidRPr="000E39A3">
        <w:rPr>
          <w:iCs/>
        </w:rPr>
        <w:t>/20</w:t>
      </w:r>
      <w:r w:rsidR="00A65941" w:rsidRPr="000E39A3">
        <w:rPr>
          <w:iCs/>
        </w:rPr>
        <w:t>2</w:t>
      </w:r>
      <w:r w:rsidR="00767342" w:rsidRPr="000E39A3">
        <w:rPr>
          <w:iCs/>
        </w:rPr>
        <w:t>2</w:t>
      </w:r>
      <w:r w:rsidR="00CB59B6" w:rsidRPr="000E39A3">
        <w:rPr>
          <w:iCs/>
        </w:rPr>
        <w:t>:</w:t>
      </w:r>
    </w:p>
    <w:p w14:paraId="7F560C09" w14:textId="040CE01B" w:rsidR="00767342" w:rsidRPr="000E39A3" w:rsidRDefault="00767342" w:rsidP="005F0590">
      <w:pPr>
        <w:widowControl w:val="0"/>
        <w:spacing w:line="360" w:lineRule="auto"/>
        <w:jc w:val="both"/>
        <w:rPr>
          <w:b/>
          <w:bCs/>
          <w:iCs/>
        </w:rPr>
      </w:pPr>
      <w:r w:rsidRPr="000E39A3">
        <w:rPr>
          <w:b/>
          <w:bCs/>
          <w:iCs/>
        </w:rPr>
        <w:t xml:space="preserve">Podpora kvality vzdělávání na SOŠ průmyslové a SOU strojírenském Prostějov </w:t>
      </w:r>
      <w:r w:rsidR="00C90511" w:rsidRPr="000E39A3">
        <w:rPr>
          <w:b/>
          <w:bCs/>
          <w:iCs/>
        </w:rPr>
        <w:t>–</w:t>
      </w:r>
      <w:r w:rsidRPr="000E39A3">
        <w:rPr>
          <w:b/>
          <w:bCs/>
          <w:iCs/>
        </w:rPr>
        <w:t xml:space="preserve"> </w:t>
      </w:r>
    </w:p>
    <w:p w14:paraId="75917AF2" w14:textId="1C4BCD31" w:rsidR="00C90511" w:rsidRPr="000E39A3" w:rsidRDefault="00C90511" w:rsidP="005F0590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Operační program Jan Amos Komenský – </w:t>
      </w:r>
      <w:r w:rsidRPr="000E39A3">
        <w:rPr>
          <w:iCs/>
        </w:rPr>
        <w:t xml:space="preserve">tento projekt byl zahájen v září 2022 a jeho cílem je zajistit inovativní vzdělávání žáků. Jako technická škola chceme vzdělávat žáky s využitím inovativních forem výuky a </w:t>
      </w:r>
      <w:r w:rsidR="000A560F" w:rsidRPr="000E39A3">
        <w:rPr>
          <w:iCs/>
        </w:rPr>
        <w:t xml:space="preserve">rovněž </w:t>
      </w:r>
      <w:r w:rsidRPr="000E39A3">
        <w:rPr>
          <w:iCs/>
        </w:rPr>
        <w:t>prostřednictvím netradičních vzdělávacích metod. Tyto formy vzdělávání motivují žáky k většímu zájmu o studium a tento projekt by měl učinit technické obory pro žáky více atraktivní</w:t>
      </w:r>
      <w:r w:rsidR="000A560F" w:rsidRPr="000E39A3">
        <w:rPr>
          <w:iCs/>
        </w:rPr>
        <w:t>mi</w:t>
      </w:r>
      <w:r w:rsidRPr="000E39A3">
        <w:rPr>
          <w:iCs/>
        </w:rPr>
        <w:t xml:space="preserve">. </w:t>
      </w:r>
    </w:p>
    <w:p w14:paraId="4B02A072" w14:textId="1531F668" w:rsidR="00F0788D" w:rsidRPr="000E39A3" w:rsidRDefault="005F0590" w:rsidP="005F0590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Zvýšení kvality vzdělávání </w:t>
      </w:r>
      <w:r w:rsidRPr="000E39A3">
        <w:rPr>
          <w:b/>
          <w:iCs/>
          <w:noProof/>
        </w:rPr>
        <w:t>SOŠ průmyslové a SOU strojírenského Prostějov</w:t>
      </w:r>
      <w:r w:rsidRPr="000E39A3">
        <w:rPr>
          <w:iCs/>
        </w:rPr>
        <w:t xml:space="preserve"> </w:t>
      </w:r>
      <w:r w:rsidR="00F0788D" w:rsidRPr="000E39A3">
        <w:rPr>
          <w:b/>
          <w:iCs/>
        </w:rPr>
        <w:t>– Šablony pro SŠ a VOŠ</w:t>
      </w:r>
      <w:r w:rsidR="00F0788D" w:rsidRPr="000E39A3">
        <w:rPr>
          <w:iCs/>
        </w:rPr>
        <w:t xml:space="preserve"> – projekt </w:t>
      </w:r>
      <w:r w:rsidR="00C90511" w:rsidRPr="000E39A3">
        <w:rPr>
          <w:iCs/>
        </w:rPr>
        <w:t>byl</w:t>
      </w:r>
      <w:r w:rsidR="00F0788D" w:rsidRPr="000E39A3">
        <w:rPr>
          <w:iCs/>
        </w:rPr>
        <w:t xml:space="preserve"> zaměřen na personální podporu, osobnostně profesní rozvoj pedagogů v oblasti ICT </w:t>
      </w:r>
      <w:r w:rsidRPr="000E39A3">
        <w:rPr>
          <w:iCs/>
        </w:rPr>
        <w:t>a cizích jazyků,</w:t>
      </w:r>
      <w:r w:rsidR="00F0788D" w:rsidRPr="000E39A3">
        <w:rPr>
          <w:iCs/>
        </w:rPr>
        <w:t xml:space="preserve"> sdílení zkušeností pedagogů z různých škol prostřednictvím vzájemných návštěv a podporu extrakuriku</w:t>
      </w:r>
      <w:r w:rsidR="00F912A7" w:rsidRPr="000E39A3">
        <w:rPr>
          <w:iCs/>
        </w:rPr>
        <w:t>lárních aktivit.</w:t>
      </w:r>
      <w:r w:rsidR="00A65941" w:rsidRPr="000E39A3">
        <w:rPr>
          <w:iCs/>
        </w:rPr>
        <w:t xml:space="preserve"> V rámci tohoto projektu byla </w:t>
      </w:r>
      <w:r w:rsidR="000A560F" w:rsidRPr="000E39A3">
        <w:rPr>
          <w:iCs/>
        </w:rPr>
        <w:t>na</w:t>
      </w:r>
      <w:r w:rsidR="00A65941" w:rsidRPr="000E39A3">
        <w:rPr>
          <w:iCs/>
        </w:rPr>
        <w:t xml:space="preserve"> škole zřízena funkce školního kariérového poradce</w:t>
      </w:r>
      <w:r w:rsidR="000A560F" w:rsidRPr="000E39A3">
        <w:rPr>
          <w:iCs/>
        </w:rPr>
        <w:t xml:space="preserve"> i</w:t>
      </w:r>
      <w:r w:rsidR="00A65941" w:rsidRPr="000E39A3">
        <w:rPr>
          <w:iCs/>
        </w:rPr>
        <w:t xml:space="preserve"> koordinátora spolupráce školy se zaměstnavateli</w:t>
      </w:r>
      <w:r w:rsidR="000A560F" w:rsidRPr="000E39A3">
        <w:rPr>
          <w:iCs/>
        </w:rPr>
        <w:t>. Dále</w:t>
      </w:r>
      <w:r w:rsidR="0001529D" w:rsidRPr="000E39A3">
        <w:rPr>
          <w:iCs/>
        </w:rPr>
        <w:t xml:space="preserve"> </w:t>
      </w:r>
      <w:r w:rsidR="00A65941" w:rsidRPr="000E39A3">
        <w:rPr>
          <w:iCs/>
        </w:rPr>
        <w:t>prob</w:t>
      </w:r>
      <w:r w:rsidR="0001529D" w:rsidRPr="000E39A3">
        <w:rPr>
          <w:iCs/>
        </w:rPr>
        <w:t>ěl</w:t>
      </w:r>
      <w:r w:rsidR="00A65941" w:rsidRPr="000E39A3">
        <w:rPr>
          <w:iCs/>
        </w:rPr>
        <w:t xml:space="preserve"> kurz anglického jazyk</w:t>
      </w:r>
      <w:r w:rsidR="0001529D" w:rsidRPr="000E39A3">
        <w:rPr>
          <w:iCs/>
        </w:rPr>
        <w:t>a</w:t>
      </w:r>
      <w:r w:rsidR="00A65941" w:rsidRPr="000E39A3">
        <w:rPr>
          <w:iCs/>
        </w:rPr>
        <w:t xml:space="preserve"> pro pedagogické pracovníky</w:t>
      </w:r>
      <w:r w:rsidR="000A560F" w:rsidRPr="000E39A3">
        <w:rPr>
          <w:iCs/>
        </w:rPr>
        <w:t>,</w:t>
      </w:r>
      <w:r w:rsidR="0001529D" w:rsidRPr="000E39A3">
        <w:rPr>
          <w:iCs/>
        </w:rPr>
        <w:t xml:space="preserve"> dva kurzy ICT</w:t>
      </w:r>
      <w:r w:rsidR="00806C14" w:rsidRPr="000E39A3">
        <w:rPr>
          <w:iCs/>
        </w:rPr>
        <w:t xml:space="preserve"> a</w:t>
      </w:r>
      <w:r w:rsidR="0001529D" w:rsidRPr="000E39A3">
        <w:rPr>
          <w:iCs/>
        </w:rPr>
        <w:t xml:space="preserve"> </w:t>
      </w:r>
      <w:r w:rsidR="00A65941" w:rsidRPr="000E39A3">
        <w:rPr>
          <w:iCs/>
        </w:rPr>
        <w:t>systematick</w:t>
      </w:r>
      <w:r w:rsidR="00806C14" w:rsidRPr="000E39A3">
        <w:rPr>
          <w:iCs/>
        </w:rPr>
        <w:t>é</w:t>
      </w:r>
      <w:r w:rsidR="00A65941" w:rsidRPr="000E39A3">
        <w:rPr>
          <w:iCs/>
        </w:rPr>
        <w:t xml:space="preserve"> doučování žáků ohrožených školním neúspěchem. </w:t>
      </w:r>
      <w:r w:rsidR="00806C14" w:rsidRPr="000E39A3">
        <w:rPr>
          <w:iCs/>
        </w:rPr>
        <w:t>Tento projekt byl ukončen 30.6.2022.</w:t>
      </w:r>
    </w:p>
    <w:p w14:paraId="3ED21D57" w14:textId="4A362B52" w:rsidR="00AF42FB" w:rsidRPr="000E39A3" w:rsidRDefault="00AF42FB" w:rsidP="00AD486F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Projekt </w:t>
      </w:r>
      <w:r w:rsidR="005A02CD" w:rsidRPr="000E39A3">
        <w:rPr>
          <w:b/>
          <w:iCs/>
        </w:rPr>
        <w:t>IKAP</w:t>
      </w:r>
      <w:r w:rsidR="005A02CD" w:rsidRPr="000E39A3">
        <w:rPr>
          <w:iCs/>
        </w:rPr>
        <w:t xml:space="preserve"> - </w:t>
      </w:r>
      <w:r w:rsidRPr="000E39A3">
        <w:rPr>
          <w:b/>
          <w:iCs/>
        </w:rPr>
        <w:t>Rovný přístup ke vzdělávání s ohledem na lepší uplatnitelnost na trhu práce</w:t>
      </w:r>
      <w:r w:rsidRPr="000E39A3">
        <w:rPr>
          <w:iCs/>
        </w:rPr>
        <w:t xml:space="preserve"> – cílem projektu je zkvalitnění spolupráce pedagogů základních a středních škol, předávání a sdílení zkušeností, zvýšení zájmu o polytechnické vzdělávání s výhledem na kvalitní uplatnění na trhu práce. </w:t>
      </w:r>
      <w:r w:rsidR="005A02CD" w:rsidRPr="000E39A3">
        <w:rPr>
          <w:iCs/>
        </w:rPr>
        <w:t xml:space="preserve">Škola v rámci projektu spolupracuje s RG a ZŠ města Prostějova. Pro žáky základní školy uspořádala v průběhu školního roku řadu workshopů zaměřených na výuku odborných předmětů z oblasti stavebnictví, strojírenství, elektrotechniky, počítačových systémů, programování a mechatroniky. </w:t>
      </w:r>
      <w:r w:rsidR="00686BB2" w:rsidRPr="000E39A3">
        <w:rPr>
          <w:iCs/>
        </w:rPr>
        <w:t>V rámci tohoto projek</w:t>
      </w:r>
      <w:r w:rsidR="00A65941" w:rsidRPr="000E39A3">
        <w:rPr>
          <w:iCs/>
        </w:rPr>
        <w:t>tu pracuje ve škole kariérový poradce.</w:t>
      </w:r>
    </w:p>
    <w:p w14:paraId="1DBC69F9" w14:textId="77777777" w:rsidR="00C145DB" w:rsidRPr="000E39A3" w:rsidRDefault="00EB0171" w:rsidP="00730CEA">
      <w:pPr>
        <w:spacing w:line="360" w:lineRule="auto"/>
        <w:ind w:firstLine="709"/>
        <w:jc w:val="both"/>
        <w:rPr>
          <w:iCs/>
        </w:rPr>
      </w:pPr>
      <w:r w:rsidRPr="000E39A3">
        <w:rPr>
          <w:iCs/>
        </w:rPr>
        <w:lastRenderedPageBreak/>
        <w:t>Projekty, do kterých byla škola zapojena</w:t>
      </w:r>
      <w:r w:rsidR="00775914" w:rsidRPr="000E39A3">
        <w:rPr>
          <w:iCs/>
        </w:rPr>
        <w:t xml:space="preserve"> v uplynulých letech</w:t>
      </w:r>
      <w:r w:rsidR="00C4012D" w:rsidRPr="000E39A3">
        <w:rPr>
          <w:iCs/>
        </w:rPr>
        <w:t>:</w:t>
      </w:r>
    </w:p>
    <w:p w14:paraId="603A475A" w14:textId="77777777" w:rsidR="00A65941" w:rsidRPr="000E39A3" w:rsidRDefault="00A65941" w:rsidP="00A65941">
      <w:pPr>
        <w:spacing w:line="360" w:lineRule="auto"/>
        <w:jc w:val="both"/>
        <w:rPr>
          <w:iCs/>
        </w:rPr>
      </w:pPr>
      <w:r w:rsidRPr="000E39A3">
        <w:rPr>
          <w:b/>
          <w:iCs/>
        </w:rPr>
        <w:t>Projekt „Inovace výuky českých a československých dějin 20. století na</w:t>
      </w:r>
      <w:r w:rsidRPr="000E39A3">
        <w:rPr>
          <w:iCs/>
        </w:rPr>
        <w:t xml:space="preserve"> </w:t>
      </w:r>
      <w:r w:rsidRPr="000E39A3">
        <w:rPr>
          <w:b/>
          <w:iCs/>
        </w:rPr>
        <w:t>středních školách v Olomouckém a Moravskoslezském kraji“</w:t>
      </w:r>
      <w:r w:rsidRPr="000E39A3">
        <w:rPr>
          <w:iCs/>
        </w:rPr>
        <w:t xml:space="preserve"> </w:t>
      </w:r>
    </w:p>
    <w:p w14:paraId="36D035FE" w14:textId="77777777" w:rsidR="00A65941" w:rsidRPr="000E39A3" w:rsidRDefault="00A65941" w:rsidP="00A65941">
      <w:pPr>
        <w:spacing w:line="360" w:lineRule="auto"/>
        <w:jc w:val="both"/>
        <w:rPr>
          <w:iCs/>
        </w:rPr>
      </w:pPr>
      <w:r w:rsidRPr="000E39A3">
        <w:rPr>
          <w:b/>
          <w:iCs/>
        </w:rPr>
        <w:t>Rozvojový program Excelence středních škol</w:t>
      </w:r>
    </w:p>
    <w:p w14:paraId="6CB41322" w14:textId="77777777" w:rsidR="00EB0171" w:rsidRPr="000E39A3" w:rsidRDefault="006E5A46" w:rsidP="00EB0171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>Podpora</w:t>
      </w:r>
      <w:r w:rsidR="005F0590" w:rsidRPr="000E39A3">
        <w:rPr>
          <w:b/>
          <w:iCs/>
        </w:rPr>
        <w:t xml:space="preserve"> SOŠ průmyslové a SOU strojírenského Prostějov</w:t>
      </w:r>
      <w:r w:rsidRPr="000E39A3">
        <w:rPr>
          <w:b/>
          <w:iCs/>
        </w:rPr>
        <w:t xml:space="preserve"> – Šablony </w:t>
      </w:r>
      <w:r w:rsidR="00EB0171" w:rsidRPr="000E39A3">
        <w:rPr>
          <w:b/>
          <w:iCs/>
        </w:rPr>
        <w:t>pro SŠ a VOŠ</w:t>
      </w:r>
      <w:r w:rsidR="00EB0171" w:rsidRPr="000E39A3">
        <w:rPr>
          <w:iCs/>
        </w:rPr>
        <w:t xml:space="preserve"> </w:t>
      </w:r>
    </w:p>
    <w:p w14:paraId="534EF297" w14:textId="77777777" w:rsidR="001B1AFB" w:rsidRPr="000E39A3" w:rsidRDefault="001B1AFB" w:rsidP="00EB0171">
      <w:pPr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Projekt další vzdělávání pro pedagogické pracovníky škol a školských zařízení v Olomouckém kraji v oblasti Integrovaného záchranného systému </w:t>
      </w:r>
    </w:p>
    <w:p w14:paraId="16BD72C9" w14:textId="77777777" w:rsidR="006F2989" w:rsidRPr="000E39A3" w:rsidRDefault="006F2989" w:rsidP="006F2989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>Podpora technického vybavení dílen</w:t>
      </w:r>
      <w:r w:rsidRPr="000E39A3">
        <w:rPr>
          <w:iCs/>
        </w:rPr>
        <w:t xml:space="preserve"> </w:t>
      </w:r>
    </w:p>
    <w:p w14:paraId="7CE93A05" w14:textId="77777777" w:rsidR="00ED23B3" w:rsidRPr="000E39A3" w:rsidRDefault="00ED23B3" w:rsidP="003521DA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>Projekt posilování spolupráce s aktéry trhu práce Projekt COMENIUS</w:t>
      </w:r>
      <w:r w:rsidR="009F1552" w:rsidRPr="000E39A3">
        <w:rPr>
          <w:iCs/>
        </w:rPr>
        <w:t xml:space="preserve"> – Obnovitelné zdroje energie</w:t>
      </w:r>
      <w:r w:rsidRPr="000E39A3">
        <w:rPr>
          <w:iCs/>
        </w:rPr>
        <w:t xml:space="preserve"> </w:t>
      </w:r>
    </w:p>
    <w:p w14:paraId="1A63CA14" w14:textId="77777777" w:rsidR="00ED23B3" w:rsidRPr="000E39A3" w:rsidRDefault="00015F8C" w:rsidP="00ED23B3">
      <w:pPr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Projekt Digitální škola </w:t>
      </w:r>
      <w:r w:rsidR="00ED23B3" w:rsidRPr="000E39A3">
        <w:rPr>
          <w:b/>
          <w:iCs/>
        </w:rPr>
        <w:t>1</w:t>
      </w:r>
      <w:r w:rsidR="00ED23B3" w:rsidRPr="000E39A3">
        <w:rPr>
          <w:iCs/>
        </w:rPr>
        <w:t xml:space="preserve">  </w:t>
      </w:r>
    </w:p>
    <w:p w14:paraId="014C2947" w14:textId="77777777" w:rsidR="00ED23B3" w:rsidRPr="000E39A3" w:rsidRDefault="00ED23B3" w:rsidP="00440242">
      <w:pPr>
        <w:spacing w:line="360" w:lineRule="auto"/>
        <w:rPr>
          <w:iCs/>
        </w:rPr>
      </w:pPr>
      <w:r w:rsidRPr="000E39A3">
        <w:rPr>
          <w:b/>
          <w:iCs/>
        </w:rPr>
        <w:t>Projekt „Zkvalitnění kompetencí pedagogů“</w:t>
      </w:r>
      <w:r w:rsidRPr="000E39A3">
        <w:rPr>
          <w:iCs/>
        </w:rPr>
        <w:t xml:space="preserve">  </w:t>
      </w:r>
    </w:p>
    <w:p w14:paraId="61D82B42" w14:textId="77777777" w:rsidR="00ED23B3" w:rsidRPr="000E39A3" w:rsidRDefault="00ED23B3" w:rsidP="00ED23B3">
      <w:pPr>
        <w:spacing w:line="360" w:lineRule="auto"/>
        <w:jc w:val="both"/>
        <w:rPr>
          <w:iCs/>
        </w:rPr>
      </w:pPr>
      <w:r w:rsidRPr="000E39A3">
        <w:rPr>
          <w:b/>
          <w:iCs/>
        </w:rPr>
        <w:t>Projekt UNIV 2 KRAJE</w:t>
      </w:r>
    </w:p>
    <w:p w14:paraId="3D007219" w14:textId="77777777" w:rsidR="00ED23B3" w:rsidRPr="000E39A3" w:rsidRDefault="00ED23B3" w:rsidP="00440242">
      <w:pPr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Projekt DIGI 2 </w:t>
      </w:r>
    </w:p>
    <w:p w14:paraId="5525F655" w14:textId="77777777" w:rsidR="00ED23B3" w:rsidRPr="000E39A3" w:rsidRDefault="00ED23B3" w:rsidP="006F2989">
      <w:pPr>
        <w:spacing w:line="360" w:lineRule="auto"/>
        <w:rPr>
          <w:iCs/>
        </w:rPr>
      </w:pPr>
      <w:r w:rsidRPr="000E39A3">
        <w:rPr>
          <w:b/>
          <w:iCs/>
        </w:rPr>
        <w:t xml:space="preserve">Projekt OMTO </w:t>
      </w:r>
    </w:p>
    <w:p w14:paraId="2C67FF22" w14:textId="77777777" w:rsidR="00ED23B3" w:rsidRPr="000E39A3" w:rsidRDefault="00ED23B3" w:rsidP="000B215E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E39A3">
        <w:rPr>
          <w:b/>
          <w:iCs/>
        </w:rPr>
        <w:t xml:space="preserve">Projekt PROFES MODUL  </w:t>
      </w:r>
    </w:p>
    <w:p w14:paraId="2CB3968A" w14:textId="77777777" w:rsidR="00946BA2" w:rsidRPr="000E39A3" w:rsidRDefault="00946BA2" w:rsidP="000B215E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>Leonardo da Vinci – projekty mobility</w:t>
      </w:r>
      <w:r w:rsidRPr="000E39A3">
        <w:rPr>
          <w:iCs/>
        </w:rPr>
        <w:t xml:space="preserve"> </w:t>
      </w:r>
    </w:p>
    <w:p w14:paraId="00A30826" w14:textId="77777777" w:rsidR="00ED23B3" w:rsidRPr="000E39A3" w:rsidRDefault="00946BA2" w:rsidP="000B215E">
      <w:pPr>
        <w:pStyle w:val="Zkladntext"/>
        <w:widowControl w:val="0"/>
        <w:spacing w:line="360" w:lineRule="auto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b/>
          <w:iCs/>
          <w:sz w:val="24"/>
        </w:rPr>
        <w:t xml:space="preserve">Ekonomické kompetence v občanském životě </w:t>
      </w:r>
    </w:p>
    <w:p w14:paraId="097C4F62" w14:textId="77777777" w:rsidR="00C4754F" w:rsidRPr="000E39A3" w:rsidRDefault="00946BA2" w:rsidP="00ED23B3">
      <w:pPr>
        <w:widowControl w:val="0"/>
        <w:spacing w:line="360" w:lineRule="auto"/>
        <w:jc w:val="both"/>
        <w:rPr>
          <w:iCs/>
        </w:rPr>
      </w:pPr>
      <w:r w:rsidRPr="000E39A3">
        <w:rPr>
          <w:b/>
          <w:iCs/>
        </w:rPr>
        <w:t>Projekt OP Vzdělávání pro konkurenceschopnost Investice do rozvoje vzdělávání</w:t>
      </w:r>
      <w:r w:rsidRPr="000E39A3">
        <w:rPr>
          <w:iCs/>
        </w:rPr>
        <w:t xml:space="preserve"> </w:t>
      </w:r>
    </w:p>
    <w:p w14:paraId="6D854095" w14:textId="77777777" w:rsidR="00A65941" w:rsidRPr="000E39A3" w:rsidRDefault="00A65941" w:rsidP="00FA1564">
      <w:pPr>
        <w:widowControl w:val="0"/>
        <w:spacing w:line="360" w:lineRule="auto"/>
        <w:jc w:val="both"/>
      </w:pPr>
    </w:p>
    <w:p w14:paraId="2C0B91EF" w14:textId="77777777" w:rsidR="00A65941" w:rsidRPr="000E39A3" w:rsidRDefault="00A65941" w:rsidP="00CB59B6">
      <w:pPr>
        <w:widowControl w:val="0"/>
        <w:spacing w:line="360" w:lineRule="auto"/>
        <w:ind w:firstLine="709"/>
        <w:jc w:val="both"/>
      </w:pPr>
    </w:p>
    <w:p w14:paraId="0B312A40" w14:textId="77777777" w:rsidR="00097CE0" w:rsidRPr="000E39A3" w:rsidRDefault="00097CE0" w:rsidP="00CB59B6">
      <w:pPr>
        <w:widowControl w:val="0"/>
        <w:spacing w:line="360" w:lineRule="auto"/>
        <w:ind w:firstLine="709"/>
        <w:jc w:val="both"/>
      </w:pPr>
    </w:p>
    <w:p w14:paraId="782E9258" w14:textId="77777777" w:rsidR="00097CE0" w:rsidRPr="000E39A3" w:rsidRDefault="00097CE0" w:rsidP="00CB59B6">
      <w:pPr>
        <w:widowControl w:val="0"/>
        <w:spacing w:line="360" w:lineRule="auto"/>
        <w:ind w:firstLine="709"/>
        <w:jc w:val="both"/>
      </w:pPr>
    </w:p>
    <w:p w14:paraId="39B3AA50" w14:textId="77777777" w:rsidR="00097CE0" w:rsidRPr="000E39A3" w:rsidRDefault="00097CE0" w:rsidP="00CB59B6">
      <w:pPr>
        <w:widowControl w:val="0"/>
        <w:spacing w:line="360" w:lineRule="auto"/>
        <w:ind w:firstLine="709"/>
        <w:jc w:val="both"/>
      </w:pPr>
    </w:p>
    <w:p w14:paraId="5B044864" w14:textId="77777777" w:rsidR="00097CE0" w:rsidRDefault="00097CE0" w:rsidP="00CB59B6">
      <w:pPr>
        <w:widowControl w:val="0"/>
        <w:spacing w:line="360" w:lineRule="auto"/>
        <w:ind w:firstLine="709"/>
        <w:jc w:val="both"/>
      </w:pPr>
    </w:p>
    <w:p w14:paraId="4D12D6B5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66C3BF02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7E83A715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1BADDE65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783995A4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542EA352" w14:textId="77777777" w:rsidR="00E95637" w:rsidRDefault="00E95637" w:rsidP="00CB59B6">
      <w:pPr>
        <w:widowControl w:val="0"/>
        <w:spacing w:line="360" w:lineRule="auto"/>
        <w:ind w:firstLine="709"/>
        <w:jc w:val="both"/>
      </w:pPr>
    </w:p>
    <w:p w14:paraId="1C3C6C9D" w14:textId="77777777" w:rsidR="00E95637" w:rsidRPr="000E39A3" w:rsidRDefault="00E95637" w:rsidP="00CB59B6">
      <w:pPr>
        <w:widowControl w:val="0"/>
        <w:spacing w:line="360" w:lineRule="auto"/>
        <w:ind w:firstLine="709"/>
        <w:jc w:val="both"/>
      </w:pPr>
    </w:p>
    <w:p w14:paraId="52EA56C3" w14:textId="77777777" w:rsidR="002C7BC6" w:rsidRPr="000E39A3" w:rsidRDefault="00BE50CA" w:rsidP="000E39A3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iCs/>
          <w:sz w:val="28"/>
          <w:szCs w:val="28"/>
        </w:rPr>
      </w:pPr>
      <w:r w:rsidRPr="000E39A3">
        <w:rPr>
          <w:rFonts w:ascii="Times New Roman" w:hAnsi="Times New Roman"/>
          <w:b/>
          <w:iCs/>
          <w:sz w:val="28"/>
          <w:szCs w:val="28"/>
        </w:rPr>
        <w:lastRenderedPageBreak/>
        <w:t>Část V.</w:t>
      </w:r>
    </w:p>
    <w:p w14:paraId="030F67FC" w14:textId="77777777" w:rsidR="00C92A99" w:rsidRDefault="00BE50CA" w:rsidP="0078759A">
      <w:pPr>
        <w:pStyle w:val="Zkladntext"/>
        <w:widowControl w:val="0"/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0E39A3">
        <w:rPr>
          <w:rFonts w:ascii="Times New Roman" w:hAnsi="Times New Roman"/>
          <w:b/>
          <w:iCs/>
          <w:sz w:val="28"/>
          <w:szCs w:val="28"/>
          <w:highlight w:val="lightGray"/>
        </w:rPr>
        <w:t>PERSONÁLNÍ ZABEZPEČENÍ ČINNOSTI ŠKOLY</w:t>
      </w:r>
    </w:p>
    <w:p w14:paraId="551F851F" w14:textId="77777777" w:rsidR="00E95637" w:rsidRPr="000E39A3" w:rsidRDefault="00E95637" w:rsidP="0078759A">
      <w:pPr>
        <w:pStyle w:val="Zkladntext"/>
        <w:widowControl w:val="0"/>
        <w:spacing w:line="360" w:lineRule="auto"/>
        <w:rPr>
          <w:rFonts w:ascii="Times New Roman" w:hAnsi="Times New Roman"/>
          <w:b/>
          <w:iCs/>
          <w:sz w:val="28"/>
          <w:szCs w:val="28"/>
        </w:rPr>
      </w:pPr>
    </w:p>
    <w:p w14:paraId="0114ECAB" w14:textId="77777777" w:rsidR="00FF052B" w:rsidRPr="000E39A3" w:rsidRDefault="00FF052B" w:rsidP="007C0DFA">
      <w:pPr>
        <w:pStyle w:val="Zkladntext"/>
        <w:jc w:val="left"/>
        <w:rPr>
          <w:rFonts w:ascii="Times New Roman" w:hAnsi="Times New Roman"/>
          <w:b/>
          <w:iCs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iCs/>
          <w:sz w:val="28"/>
          <w:szCs w:val="28"/>
          <w:u w:val="single"/>
        </w:rPr>
        <w:t>Jmenný seznam zaměstnanců školy a jejich pracovní zařazení</w:t>
      </w:r>
    </w:p>
    <w:p w14:paraId="1AC7FF7E" w14:textId="77777777" w:rsidR="00FF052B" w:rsidRPr="000E39A3" w:rsidRDefault="00FF052B" w:rsidP="00FF052B">
      <w:pPr>
        <w:pStyle w:val="Zkladntext"/>
        <w:rPr>
          <w:rFonts w:ascii="Times New Roman" w:hAnsi="Times New Roman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263"/>
        <w:gridCol w:w="1296"/>
        <w:gridCol w:w="321"/>
        <w:gridCol w:w="540"/>
        <w:gridCol w:w="2484"/>
        <w:gridCol w:w="1418"/>
      </w:tblGrid>
      <w:tr w:rsidR="00FF052B" w:rsidRPr="000E39A3" w14:paraId="6F7C7BEA" w14:textId="77777777" w:rsidTr="00E91609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450F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p.</w:t>
            </w:r>
          </w:p>
          <w:p w14:paraId="16E3114D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č.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5B0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Příjmení a jméno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070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Kvalif.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636D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</w:p>
          <w:p w14:paraId="71850996" w14:textId="77777777" w:rsidR="00FF052B" w:rsidRPr="000E39A3" w:rsidRDefault="00FF052B" w:rsidP="00534C60">
            <w:pPr>
              <w:pStyle w:val="Zkladntext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A27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p.</w:t>
            </w:r>
          </w:p>
          <w:p w14:paraId="4A6B2AFB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č.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BD99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Příjmení a jméno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4F6" w14:textId="77777777" w:rsidR="00FF052B" w:rsidRPr="000E39A3" w:rsidRDefault="00FF052B" w:rsidP="00534C60">
            <w:pPr>
              <w:pStyle w:val="Zkladntex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cs-CZ" w:eastAsia="cs-CZ"/>
              </w:rPr>
              <w:t>Kvalif.</w:t>
            </w:r>
          </w:p>
        </w:tc>
      </w:tr>
      <w:tr w:rsidR="00617938" w:rsidRPr="000E39A3" w14:paraId="416443B9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517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82E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Balzer Jaroslav,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78B8" w14:textId="77777777" w:rsidR="00617938" w:rsidRPr="000E39A3" w:rsidRDefault="00617938" w:rsidP="0061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618C2D24" w14:textId="77777777" w:rsidR="00617938" w:rsidRPr="000E39A3" w:rsidRDefault="00617938" w:rsidP="0061793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B97C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A1B" w14:textId="3E203B6A" w:rsidR="00617938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29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A268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Srostlíková Eva, Mgr.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607" w14:textId="77777777" w:rsidR="00617938" w:rsidRPr="000E39A3" w:rsidRDefault="00617938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  <w:p w14:paraId="5BB4C7DD" w14:textId="77777777" w:rsidR="00617938" w:rsidRPr="000E39A3" w:rsidRDefault="00617938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VVP</w:t>
            </w:r>
          </w:p>
        </w:tc>
      </w:tr>
      <w:tr w:rsidR="00617938" w:rsidRPr="000E39A3" w14:paraId="49D53786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343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01F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Barouš Vlastislav,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CD8" w14:textId="77777777" w:rsidR="00617938" w:rsidRPr="000E39A3" w:rsidRDefault="00617938" w:rsidP="0061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0337B6C7" w14:textId="77777777" w:rsidR="00617938" w:rsidRPr="000E39A3" w:rsidRDefault="00617938" w:rsidP="0061793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B0E2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979C" w14:textId="4F69D159" w:rsidR="00617938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30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0D69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color w:val="000000"/>
                <w:sz w:val="18"/>
                <w:szCs w:val="18"/>
              </w:rPr>
              <w:t>Vrána Radek,Mgr.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4638" w14:textId="77777777" w:rsidR="00617938" w:rsidRPr="000E39A3" w:rsidRDefault="00617938" w:rsidP="0061793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E39A3">
              <w:rPr>
                <w:iCs/>
                <w:color w:val="000000"/>
                <w:sz w:val="18"/>
                <w:szCs w:val="18"/>
              </w:rPr>
              <w:t>uč. OP</w:t>
            </w:r>
          </w:p>
          <w:p w14:paraId="4DD39A59" w14:textId="77777777" w:rsidR="00617938" w:rsidRPr="000E39A3" w:rsidRDefault="0008554E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  <w:r w:rsidR="0046555D" w:rsidRPr="000E39A3">
              <w:rPr>
                <w:rFonts w:eastAsia="Arial Unicode MS"/>
                <w:iCs/>
                <w:sz w:val="18"/>
                <w:szCs w:val="18"/>
              </w:rPr>
              <w:t>,MI</w:t>
            </w:r>
          </w:p>
        </w:tc>
      </w:tr>
      <w:tr w:rsidR="00617938" w:rsidRPr="000E39A3" w14:paraId="1810C7A8" w14:textId="77777777" w:rsidTr="008617A1">
        <w:trPr>
          <w:trHeight w:val="439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ECD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042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Buřt Petr, Mgr. - ZŘPV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040" w14:textId="77777777" w:rsidR="00617938" w:rsidRPr="000E39A3" w:rsidRDefault="0061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4ACCA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413" w14:textId="42774BDC" w:rsidR="00617938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31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A90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 xml:space="preserve">Vysloužil Pavel, Ing.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219" w14:textId="77777777" w:rsidR="00617938" w:rsidRPr="000E39A3" w:rsidRDefault="00617938" w:rsidP="00617938">
            <w:pPr>
              <w:pStyle w:val="Zkladntext"/>
              <w:rPr>
                <w:rFonts w:ascii="Times New Roman" w:eastAsia="Arial Unicode MS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eastAsia="Arial Unicode MS" w:hAnsi="Times New Roman"/>
                <w:iCs/>
                <w:sz w:val="18"/>
                <w:szCs w:val="18"/>
                <w:lang w:val="cs-CZ" w:eastAsia="cs-CZ"/>
              </w:rPr>
              <w:t>uč. OP</w:t>
            </w:r>
          </w:p>
          <w:p w14:paraId="06A2367B" w14:textId="77777777" w:rsidR="00617938" w:rsidRPr="000E39A3" w:rsidRDefault="00617938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  <w:tr w:rsidR="00617938" w:rsidRPr="000E39A3" w14:paraId="21B60E40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9A2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F21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Copek Petr,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8AD" w14:textId="77777777" w:rsidR="00617938" w:rsidRPr="000E39A3" w:rsidRDefault="0061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0BC5D013" w14:textId="77777777" w:rsidR="00617938" w:rsidRPr="000E39A3" w:rsidRDefault="0061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C19AE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B91" w14:textId="7D7F2A49" w:rsidR="00617938" w:rsidRPr="000E39A3" w:rsidRDefault="00C27D8C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 xml:space="preserve">  32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8DF8" w14:textId="77777777" w:rsidR="00617938" w:rsidRPr="000E39A3" w:rsidRDefault="00617938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Žitná Iva, Mgr. – ZŘTV, statutární zástupce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A31" w14:textId="77777777" w:rsidR="00617938" w:rsidRPr="000E39A3" w:rsidRDefault="00617938" w:rsidP="0061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  <w:p w14:paraId="6A64379A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</w:tr>
      <w:tr w:rsidR="006A699E" w:rsidRPr="000E39A3" w14:paraId="39D857FB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6B8" w14:textId="4967C367" w:rsidR="006A699E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58E" w14:textId="03664D25" w:rsidR="006A699E" w:rsidRPr="000E39A3" w:rsidRDefault="00FA2A82" w:rsidP="00617938">
            <w:pPr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Couniham Miloslava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1B7" w14:textId="7E5B6EAE" w:rsidR="006A699E" w:rsidRPr="000E39A3" w:rsidRDefault="00FA2A82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  <w:highlight w:val="yellow"/>
              </w:rPr>
              <w:t>Uč,VVP do 31.12.2021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EE1D" w14:textId="77777777" w:rsidR="006A699E" w:rsidRPr="000E39A3" w:rsidRDefault="006A699E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FEB" w14:textId="7FE8B173" w:rsidR="006A699E" w:rsidRPr="000E39A3" w:rsidRDefault="006A699E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263" w14:textId="0ACCC0D4" w:rsidR="006A699E" w:rsidRPr="000E39A3" w:rsidRDefault="00806C14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34A" w14:textId="6829130D" w:rsidR="006A699E" w:rsidRPr="000E39A3" w:rsidRDefault="006A699E" w:rsidP="00617938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4940D2" w:rsidRPr="000E39A3" w14:paraId="07D6B49B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807" w14:textId="6085C273" w:rsidR="004940D2" w:rsidRPr="000E39A3" w:rsidRDefault="00C27D8C" w:rsidP="004940D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6.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8906" w14:textId="77777777" w:rsidR="004940D2" w:rsidRPr="000E39A3" w:rsidRDefault="004940D2" w:rsidP="004940D2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color w:val="000000"/>
                <w:sz w:val="18"/>
                <w:szCs w:val="18"/>
              </w:rPr>
              <w:t>Černíčková Dana,Ing.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4E8" w14:textId="77777777" w:rsidR="004940D2" w:rsidRPr="000E39A3" w:rsidRDefault="004940D2" w:rsidP="000F7938">
            <w:pPr>
              <w:pStyle w:val="Zkladntext"/>
              <w:rPr>
                <w:rFonts w:ascii="Times New Roman" w:hAnsi="Times New Roman"/>
                <w:iCs/>
                <w:color w:val="000000"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color w:val="000000"/>
                <w:sz w:val="18"/>
                <w:szCs w:val="18"/>
                <w:lang w:val="cs-CZ" w:eastAsia="cs-CZ"/>
              </w:rPr>
              <w:t>uč. OP</w:t>
            </w:r>
          </w:p>
          <w:p w14:paraId="1E44DE4C" w14:textId="77777777" w:rsidR="004940D2" w:rsidRPr="000E39A3" w:rsidRDefault="0008554E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0C04E" w14:textId="77777777" w:rsidR="004940D2" w:rsidRPr="000E39A3" w:rsidRDefault="004940D2" w:rsidP="004940D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11A" w14:textId="77777777" w:rsidR="004940D2" w:rsidRPr="000E39A3" w:rsidRDefault="004940D2" w:rsidP="004940D2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0A71" w14:textId="77777777" w:rsidR="004940D2" w:rsidRPr="000E39A3" w:rsidRDefault="004940D2" w:rsidP="004940D2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5BF" w14:textId="77777777" w:rsidR="004940D2" w:rsidRPr="000E39A3" w:rsidRDefault="004940D2" w:rsidP="004940D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</w:tr>
      <w:tr w:rsidR="004940D2" w:rsidRPr="000E39A3" w14:paraId="0A0E2024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74B" w14:textId="370468D1" w:rsidR="004940D2" w:rsidRPr="000E39A3" w:rsidRDefault="00C27D8C" w:rsidP="004940D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7.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FCC" w14:textId="77777777" w:rsidR="004940D2" w:rsidRPr="000E39A3" w:rsidRDefault="004940D2" w:rsidP="004940D2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Čížek Petr, Ing. - ředitel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FFF" w14:textId="77777777" w:rsidR="004940D2" w:rsidRPr="000E39A3" w:rsidRDefault="004940D2" w:rsidP="000F7938">
            <w:pPr>
              <w:pStyle w:val="Zkladntext"/>
              <w:rPr>
                <w:rFonts w:ascii="Times New Roman" w:hAnsi="Times New Roman"/>
                <w:iCs/>
                <w:color w:val="000000"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color w:val="000000"/>
                <w:sz w:val="18"/>
                <w:szCs w:val="18"/>
                <w:lang w:val="cs-CZ" w:eastAsia="cs-CZ"/>
              </w:rPr>
              <w:t>uč. OP</w:t>
            </w:r>
          </w:p>
          <w:p w14:paraId="534A0023" w14:textId="77777777" w:rsidR="004940D2" w:rsidRPr="000E39A3" w:rsidRDefault="004940D2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2B23" w14:textId="77777777" w:rsidR="004940D2" w:rsidRPr="000E39A3" w:rsidRDefault="004940D2" w:rsidP="004940D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B130" w14:textId="77777777" w:rsidR="004940D2" w:rsidRPr="000E39A3" w:rsidRDefault="004940D2" w:rsidP="004940D2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 xml:space="preserve"> 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F40" w14:textId="77777777" w:rsidR="004940D2" w:rsidRPr="000E39A3" w:rsidRDefault="00617938" w:rsidP="004940D2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b/>
                <w:iCs/>
                <w:sz w:val="18"/>
                <w:szCs w:val="18"/>
              </w:rPr>
              <w:t>Učitelé odborného výcviku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8A8" w14:textId="77777777" w:rsidR="004940D2" w:rsidRPr="000E39A3" w:rsidRDefault="004940D2" w:rsidP="004940D2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  <w:tr w:rsidR="00617938" w:rsidRPr="000E39A3" w14:paraId="5953D2A5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C943" w14:textId="123A6A5F" w:rsidR="00617938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8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46B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Doležel Jaroslav,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7FC" w14:textId="77777777" w:rsidR="00617938" w:rsidRPr="000E39A3" w:rsidRDefault="0061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29A2A398" w14:textId="77777777" w:rsidR="00617938" w:rsidRPr="000E39A3" w:rsidRDefault="0008554E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PMK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B7E9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09B" w14:textId="41DEAEBF" w:rsidR="00617938" w:rsidRPr="000E39A3" w:rsidRDefault="00C27D8C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33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D08E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Kadlec Pavel, Bc.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4E7" w14:textId="77777777" w:rsidR="00617938" w:rsidRPr="000E39A3" w:rsidRDefault="00617938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OV</w:t>
            </w:r>
          </w:p>
        </w:tc>
      </w:tr>
      <w:tr w:rsidR="00617938" w:rsidRPr="000E39A3" w14:paraId="3849390C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02D" w14:textId="7B97516E" w:rsidR="00617938" w:rsidRPr="000E39A3" w:rsidRDefault="00C27D8C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9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0F31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Fiala Vladimír,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38F" w14:textId="77777777" w:rsidR="00617938" w:rsidRPr="000E39A3" w:rsidRDefault="0061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37B196BD" w14:textId="77777777" w:rsidR="00617938" w:rsidRPr="000E39A3" w:rsidRDefault="0061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09692" w14:textId="77777777" w:rsidR="00617938" w:rsidRPr="000E39A3" w:rsidRDefault="00617938" w:rsidP="0061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492" w14:textId="117D34D7" w:rsidR="00617938" w:rsidRPr="000E39A3" w:rsidRDefault="00C27D8C" w:rsidP="0061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34</w:t>
            </w:r>
            <w:r w:rsidR="0061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476" w14:textId="77777777" w:rsidR="00617938" w:rsidRPr="000E39A3" w:rsidRDefault="00617938" w:rsidP="0061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Ošťádal Karel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3A29" w14:textId="77777777" w:rsidR="00617938" w:rsidRPr="000E39A3" w:rsidRDefault="00617938" w:rsidP="0061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OV</w:t>
            </w:r>
          </w:p>
        </w:tc>
      </w:tr>
      <w:tr w:rsidR="000F7938" w:rsidRPr="000E39A3" w14:paraId="167475CC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877" w14:textId="036B31D7" w:rsidR="000F7938" w:rsidRPr="000E39A3" w:rsidRDefault="00C27D8C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10</w:t>
            </w:r>
            <w:r w:rsidR="000F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587" w14:textId="16ABC0EB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Horák Jiří, Mgr.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14A" w14:textId="77777777" w:rsidR="000F7938" w:rsidRPr="000E39A3" w:rsidRDefault="000F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  <w:p w14:paraId="008788E9" w14:textId="72E24D61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BF63C" w14:textId="77777777" w:rsidR="000F7938" w:rsidRPr="000E39A3" w:rsidRDefault="000F7938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059" w14:textId="1D642928" w:rsidR="000F7938" w:rsidRPr="000E39A3" w:rsidRDefault="00C27D8C" w:rsidP="000F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35</w:t>
            </w:r>
            <w:r w:rsidR="000F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8DC" w14:textId="77777777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Stránský Karel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396" w14:textId="77777777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VUOV</w:t>
            </w:r>
          </w:p>
        </w:tc>
      </w:tr>
      <w:tr w:rsidR="000F7938" w:rsidRPr="000E39A3" w14:paraId="5E167A03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BE59" w14:textId="07D7F05B" w:rsidR="000F7938" w:rsidRPr="000E39A3" w:rsidRDefault="00C27D8C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11</w:t>
            </w:r>
            <w:r w:rsidR="000F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864" w14:textId="2BAFC347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Kandusová Chytilová Ingrid,Mgr., Ph.D.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203" w14:textId="77777777" w:rsidR="000F7938" w:rsidRPr="000E39A3" w:rsidRDefault="000F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uč.VVP</w:t>
            </w:r>
          </w:p>
          <w:p w14:paraId="7460D639" w14:textId="6EBF78D9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73EB8" w14:textId="77777777" w:rsidR="000F7938" w:rsidRPr="000E39A3" w:rsidRDefault="000F7938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5FB" w14:textId="541E9A0B" w:rsidR="000F7938" w:rsidRPr="000E39A3" w:rsidRDefault="00C27D8C" w:rsidP="000F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36</w:t>
            </w:r>
            <w:r w:rsidR="000F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6F8E" w14:textId="77777777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Trunda Vojtěch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E78" w14:textId="77777777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OV</w:t>
            </w:r>
          </w:p>
        </w:tc>
      </w:tr>
      <w:tr w:rsidR="00C27D8C" w:rsidRPr="000E39A3" w14:paraId="2FB6D2FF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1B8" w14:textId="77777777" w:rsidR="00C27D8C" w:rsidRPr="000E39A3" w:rsidRDefault="00C27D8C" w:rsidP="00C27D8C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  <w:p w14:paraId="4B4FC405" w14:textId="430C8837" w:rsidR="00C27D8C" w:rsidRPr="000E39A3" w:rsidRDefault="00C27D8C" w:rsidP="00C27D8C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87C" w14:textId="26439668" w:rsidR="00C27D8C" w:rsidRPr="000E39A3" w:rsidRDefault="00C27D8C" w:rsidP="00C27D8C">
            <w:pPr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 xml:space="preserve">Klech Luboš,Mgr.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20A1" w14:textId="2FD64026" w:rsidR="00C27D8C" w:rsidRPr="000E39A3" w:rsidRDefault="00C27D8C" w:rsidP="00C27D8C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Uč.VVP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8354" w14:textId="77777777" w:rsidR="00C27D8C" w:rsidRPr="000E39A3" w:rsidRDefault="00C27D8C" w:rsidP="00C27D8C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1E4" w14:textId="350885FE" w:rsidR="00C27D8C" w:rsidRPr="000E39A3" w:rsidRDefault="00C27D8C" w:rsidP="00C27D8C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37.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065" w14:textId="11B075C6" w:rsidR="00C27D8C" w:rsidRPr="000E39A3" w:rsidRDefault="00C27D8C" w:rsidP="00C27D8C">
            <w:pPr>
              <w:rPr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Brablec Pavel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0FD" w14:textId="39A2F563" w:rsidR="00C27D8C" w:rsidRPr="000E39A3" w:rsidRDefault="00C27D8C" w:rsidP="00C27D8C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OV</w:t>
            </w:r>
          </w:p>
        </w:tc>
      </w:tr>
      <w:tr w:rsidR="0043118E" w:rsidRPr="000E39A3" w14:paraId="0E58251C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CAE" w14:textId="6E39C715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13.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5CB" w14:textId="59F3B609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Klímová Alice, Mgr.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676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  <w:p w14:paraId="48ECA32E" w14:textId="65B6ABFC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FCBE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77A" w14:textId="0B01355F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38.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716" w14:textId="27CE2837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Valčík Jindřich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2E5" w14:textId="2AE995B5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OV</w:t>
            </w:r>
          </w:p>
        </w:tc>
      </w:tr>
      <w:tr w:rsidR="000F7938" w:rsidRPr="000E39A3" w14:paraId="4E58F60F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572" w14:textId="000481D2" w:rsidR="000F7938" w:rsidRPr="000E39A3" w:rsidRDefault="00C27D8C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14</w:t>
            </w:r>
            <w:r w:rsidR="000F793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F20B" w14:textId="6EA27A67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Köszegiová Hana, Mgr.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AF3" w14:textId="77777777" w:rsidR="000F7938" w:rsidRPr="000E39A3" w:rsidRDefault="000F7938" w:rsidP="000F7938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  <w:p w14:paraId="38D19999" w14:textId="2BF0CAC6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E6051" w14:textId="77777777" w:rsidR="000F7938" w:rsidRPr="000E39A3" w:rsidRDefault="000F7938" w:rsidP="000F793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E62E" w14:textId="39A72D33" w:rsidR="000F7938" w:rsidRPr="000E39A3" w:rsidRDefault="000F7938" w:rsidP="000F793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BFC" w14:textId="5107F74D" w:rsidR="000F7938" w:rsidRPr="000E39A3" w:rsidRDefault="000F7938" w:rsidP="000F7938">
            <w:pPr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441" w14:textId="70C858EA" w:rsidR="000F7938" w:rsidRPr="000E39A3" w:rsidRDefault="000F7938" w:rsidP="000F793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  <w:tr w:rsidR="0043118E" w:rsidRPr="000E39A3" w14:paraId="284360D8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C20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  <w:p w14:paraId="6714D6D2" w14:textId="206C2136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645" w14:textId="0396EE19" w:rsidR="0043118E" w:rsidRPr="000E39A3" w:rsidRDefault="0043118E" w:rsidP="0043118E">
            <w:pPr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Koutný Jaroslav,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52F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3E7B1E22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CB75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775" w14:textId="77777777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6EF" w14:textId="413C1EBE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b/>
                <w:iCs/>
                <w:sz w:val="18"/>
                <w:szCs w:val="18"/>
              </w:rPr>
              <w:t>Správní zaměstnanci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A29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  <w:tr w:rsidR="0043118E" w:rsidRPr="000E39A3" w14:paraId="4D9BFAA2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22A" w14:textId="73FCA49B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16.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AAFA" w14:textId="5D3894B5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Krejčí Dalimil, Mgr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16A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VVP</w:t>
            </w:r>
          </w:p>
          <w:p w14:paraId="3B59BC84" w14:textId="4AE1DB4B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1F3EF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0BD0" w14:textId="495734D4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39.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0B4B" w14:textId="3A743138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Čehovská Jana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944" w14:textId="790D4596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uklízečka</w:t>
            </w:r>
          </w:p>
        </w:tc>
      </w:tr>
      <w:tr w:rsidR="0043118E" w:rsidRPr="000E39A3" w14:paraId="45DCCA10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606" w14:textId="4A1CCBEC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17.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77D5" w14:textId="55A6B9A4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Kubíček Petr,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9E8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4DE32EA9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E4BC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3E2" w14:textId="31928A59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40.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8CC" w14:textId="16911527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Doseděl Jaroslav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CFD4" w14:textId="0D338BC6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technik</w:t>
            </w:r>
          </w:p>
        </w:tc>
      </w:tr>
      <w:tr w:rsidR="0043118E" w:rsidRPr="000E39A3" w14:paraId="2122B152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9DAE" w14:textId="0D1FC1FF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18.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FC32" w14:textId="31DCB964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Lešenarová Helena, Mgr.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9C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VVP</w:t>
            </w:r>
          </w:p>
          <w:p w14:paraId="0193411F" w14:textId="647F279C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5E27C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691" w14:textId="5DD2504C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4DF" w14:textId="56E52A8B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Frgalová Lenka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D36" w14:textId="0B44E5EE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referentka</w:t>
            </w:r>
          </w:p>
          <w:p w14:paraId="451A685E" w14:textId="546546D4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  <w:tr w:rsidR="0043118E" w:rsidRPr="000E39A3" w14:paraId="71B07CDF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217" w14:textId="4C77F586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19.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B3F" w14:textId="34E8040C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Lujková Milena, Mgr.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1B3F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VVP</w:t>
            </w:r>
          </w:p>
          <w:p w14:paraId="0DE86F69" w14:textId="6D522663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D3B5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1F3" w14:textId="685F56E3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DCA" w14:textId="309E0B3C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Hrubý Ivo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BA3" w14:textId="63840F85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údržbář</w:t>
            </w:r>
          </w:p>
        </w:tc>
      </w:tr>
      <w:tr w:rsidR="0043118E" w:rsidRPr="000E39A3" w14:paraId="3CABA5B3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CFE" w14:textId="3C95C8D8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20.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7FD" w14:textId="369155EB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Melka Josef,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387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 OP</w:t>
            </w:r>
          </w:p>
          <w:p w14:paraId="53174A99" w14:textId="2ABA6CA3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PPK,MI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A0A8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509" w14:textId="2C953628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976" w14:textId="3A21D67D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Klemešová Monika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2FD" w14:textId="5C54564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uklízečka</w:t>
            </w:r>
          </w:p>
        </w:tc>
      </w:tr>
      <w:tr w:rsidR="0043118E" w:rsidRPr="000E39A3" w14:paraId="148A458F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9F0" w14:textId="1A1A2FEC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1B8" w14:textId="4CE684B4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Melka Lukáš,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B01" w14:textId="6D75E5DB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uč.OP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9BAF1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E28" w14:textId="734B6163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44.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D9F" w14:textId="3F2E3D25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Krátká Jitka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57A" w14:textId="2A7ED064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hospodářka</w:t>
            </w:r>
          </w:p>
        </w:tc>
      </w:tr>
      <w:tr w:rsidR="0043118E" w:rsidRPr="000E39A3" w14:paraId="3221BE26" w14:textId="77777777" w:rsidTr="00200348">
        <w:trPr>
          <w:trHeight w:val="429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96E" w14:textId="04AEA222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991" w14:textId="54AF07FF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Melková Pavla,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8DFB" w14:textId="69530C7D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uč.OP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9B0C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C0F" w14:textId="2DE41065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45.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E33" w14:textId="6BEC9612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Lauschová Soňa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304" w14:textId="5E0D43B3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uklízečka</w:t>
            </w:r>
          </w:p>
        </w:tc>
      </w:tr>
      <w:tr w:rsidR="0043118E" w:rsidRPr="000E39A3" w14:paraId="5A2AFCFA" w14:textId="77777777" w:rsidTr="00200348">
        <w:trPr>
          <w:trHeight w:val="429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14C" w14:textId="0FF4EB3D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 xml:space="preserve">23.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2EB" w14:textId="4B2B3364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color w:val="000000"/>
                <w:sz w:val="18"/>
                <w:szCs w:val="18"/>
              </w:rPr>
              <w:t>Müller Miloslav,Ing.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B85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OP</w:t>
            </w:r>
          </w:p>
          <w:p w14:paraId="5F48080E" w14:textId="77777777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9F67F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582E" w14:textId="2155CF3B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46.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8" w14:textId="6E462460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Librová Sylva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4D8" w14:textId="3DEB0CC9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účetní</w:t>
            </w:r>
          </w:p>
        </w:tc>
      </w:tr>
      <w:tr w:rsidR="0043118E" w:rsidRPr="000E39A3" w14:paraId="2EA5AEC1" w14:textId="77777777" w:rsidTr="00200348">
        <w:trPr>
          <w:trHeight w:val="429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256" w14:textId="5FD50559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24.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A9C" w14:textId="5FDBDE88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Nezval Tomáš,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D372" w14:textId="0377B3E6" w:rsidR="0043118E" w:rsidRPr="000E39A3" w:rsidRDefault="0043118E" w:rsidP="0043118E">
            <w:pPr>
              <w:jc w:val="center"/>
              <w:rPr>
                <w:iCs/>
                <w:sz w:val="18"/>
                <w:szCs w:val="18"/>
              </w:rPr>
            </w:pPr>
            <w:r w:rsidRPr="000E39A3">
              <w:rPr>
                <w:iCs/>
                <w:sz w:val="18"/>
                <w:szCs w:val="18"/>
              </w:rPr>
              <w:t>uč.OP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58EE9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9F6" w14:textId="73FBCA6B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47.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99F" w14:textId="13EE7030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iCs/>
                <w:color w:val="000000"/>
                <w:sz w:val="18"/>
                <w:szCs w:val="18"/>
              </w:rPr>
              <w:t>MüllerJiří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F00" w14:textId="7D563DED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  <w:highlight w:val="yellow"/>
              </w:rPr>
              <w:t>školník od 1.2.2022</w:t>
            </w:r>
          </w:p>
        </w:tc>
      </w:tr>
      <w:tr w:rsidR="0043118E" w:rsidRPr="000E39A3" w14:paraId="4C696FE8" w14:textId="77777777" w:rsidTr="00B83F24">
        <w:trPr>
          <w:trHeight w:val="426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EA5" w14:textId="172CA9B1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DC9" w14:textId="3FFBA944" w:rsidR="0043118E" w:rsidRPr="000E39A3" w:rsidRDefault="0043118E" w:rsidP="0043118E">
            <w:pPr>
              <w:rPr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Pavlovský Milan, Ing.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59D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OP</w:t>
            </w:r>
          </w:p>
          <w:p w14:paraId="67B02CCC" w14:textId="7E41CEB0" w:rsidR="0043118E" w:rsidRPr="000E39A3" w:rsidRDefault="0043118E" w:rsidP="0043118E">
            <w:pPr>
              <w:rPr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PPK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373B6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F2A5" w14:textId="1D916FB9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48.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294" w14:textId="3D5297E9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Nováková Eva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B0D" w14:textId="7092B52A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uklízečka</w:t>
            </w:r>
          </w:p>
        </w:tc>
      </w:tr>
      <w:tr w:rsidR="0043118E" w:rsidRPr="000E39A3" w14:paraId="1071AD91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D7D" w14:textId="0C48CEE2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lastRenderedPageBreak/>
              <w:t>26.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E99" w14:textId="582199AE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Piterka Jaroslav, Bc.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679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OP</w:t>
            </w:r>
          </w:p>
          <w:p w14:paraId="271CDAAA" w14:textId="71A4F8C6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71E5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1244" w14:textId="6F77C1A1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49.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DC3" w14:textId="249AA182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Pachl  Luboš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A43" w14:textId="473D0711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  <w:highlight w:val="yellow"/>
              </w:rPr>
              <w:t>školník do 31.1.2022</w:t>
            </w:r>
          </w:p>
        </w:tc>
      </w:tr>
      <w:tr w:rsidR="0043118E" w:rsidRPr="000E39A3" w14:paraId="5D673B02" w14:textId="77777777" w:rsidTr="000054F4">
        <w:trPr>
          <w:trHeight w:val="284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51A3" w14:textId="7C3AE5C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27.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2BB" w14:textId="486FAAD2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 xml:space="preserve">Polzerová – Mlčochová Erika, Mgr.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F5D" w14:textId="77777777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VVP</w:t>
            </w:r>
          </w:p>
          <w:p w14:paraId="7937B390" w14:textId="1F587C18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091D9" w14:textId="77777777" w:rsidR="0043118E" w:rsidRPr="000E39A3" w:rsidRDefault="0043118E" w:rsidP="0043118E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1975" w14:textId="1841D74B" w:rsidR="0043118E" w:rsidRPr="000E39A3" w:rsidRDefault="0043118E" w:rsidP="0043118E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50.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F5C" w14:textId="5B32C63A" w:rsidR="0043118E" w:rsidRPr="000E39A3" w:rsidRDefault="0043118E" w:rsidP="0043118E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Vysloužilová Alena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CEF3" w14:textId="6D358B43" w:rsidR="0043118E" w:rsidRPr="000E39A3" w:rsidRDefault="0043118E" w:rsidP="0043118E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uklízečka</w:t>
            </w:r>
          </w:p>
        </w:tc>
      </w:tr>
      <w:tr w:rsidR="00A17F48" w:rsidRPr="000E39A3" w14:paraId="5BCD9888" w14:textId="77777777" w:rsidTr="0008554E">
        <w:trPr>
          <w:trHeight w:val="407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A9F2" w14:textId="35DB28DE" w:rsidR="00A17F48" w:rsidRPr="000E39A3" w:rsidRDefault="00C27D8C" w:rsidP="00A17F4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28</w:t>
            </w:r>
            <w:r w:rsidR="00A17F48"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449" w14:textId="77777777" w:rsidR="00A17F48" w:rsidRPr="000E39A3" w:rsidRDefault="00A17F48" w:rsidP="00A17F48">
            <w:pPr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Soukupová Milana, Mgr.</w:t>
            </w:r>
          </w:p>
          <w:p w14:paraId="77378A2B" w14:textId="79EB0623" w:rsidR="00A17F48" w:rsidRPr="000E39A3" w:rsidRDefault="00A17F48" w:rsidP="00A17F48">
            <w:pPr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A6A8" w14:textId="35E7DF30" w:rsidR="00A17F48" w:rsidRPr="000E39A3" w:rsidRDefault="00A17F48" w:rsidP="00A17F4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0E39A3">
              <w:rPr>
                <w:rFonts w:eastAsia="Arial Unicode MS"/>
                <w:iCs/>
                <w:sz w:val="18"/>
                <w:szCs w:val="18"/>
              </w:rPr>
              <w:t>uč. VVP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7551" w14:textId="77777777" w:rsidR="00A17F48" w:rsidRPr="000E39A3" w:rsidRDefault="00A17F48" w:rsidP="00A17F48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8B0" w14:textId="3A2C8532" w:rsidR="00A17F48" w:rsidRPr="000E39A3" w:rsidRDefault="00A17F48" w:rsidP="00A17F48">
            <w:pPr>
              <w:pStyle w:val="Zkladntext"/>
              <w:jc w:val="lef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D9E" w14:textId="2D7DCBB9" w:rsidR="00A17F48" w:rsidRPr="000E39A3" w:rsidRDefault="00A17F48" w:rsidP="00A17F48">
            <w:pPr>
              <w:rPr>
                <w:rFonts w:eastAsia="Arial Unicode MS"/>
                <w:iCs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3C1" w14:textId="3CD6180E" w:rsidR="00A17F48" w:rsidRPr="000E39A3" w:rsidRDefault="00A17F48" w:rsidP="00A17F4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</w:tc>
      </w:tr>
    </w:tbl>
    <w:p w14:paraId="389E45D4" w14:textId="77777777" w:rsidR="004940D2" w:rsidRPr="000E39A3" w:rsidRDefault="0008554E" w:rsidP="008F78C6">
      <w:pPr>
        <w:pStyle w:val="Zkladntext"/>
        <w:spacing w:line="360" w:lineRule="auto"/>
        <w:jc w:val="both"/>
        <w:rPr>
          <w:rFonts w:ascii="Times New Roman" w:hAnsi="Times New Roman"/>
          <w:iCs/>
          <w:sz w:val="20"/>
          <w:szCs w:val="20"/>
          <w:lang w:val="cs-CZ"/>
        </w:rPr>
      </w:pPr>
      <w:r w:rsidRPr="000E39A3">
        <w:rPr>
          <w:rFonts w:ascii="Times New Roman" w:hAnsi="Times New Roman"/>
          <w:iCs/>
          <w:sz w:val="20"/>
          <w:szCs w:val="20"/>
        </w:rPr>
        <w:t>uč.OP</w:t>
      </w:r>
      <w:r w:rsidRPr="000E39A3">
        <w:rPr>
          <w:rFonts w:ascii="Times New Roman" w:hAnsi="Times New Roman"/>
          <w:iCs/>
          <w:sz w:val="20"/>
          <w:szCs w:val="20"/>
          <w:lang w:val="cs-CZ"/>
        </w:rPr>
        <w:t>- učitel odborných předmětů</w:t>
      </w:r>
    </w:p>
    <w:p w14:paraId="2AE99F4C" w14:textId="77777777" w:rsidR="0008554E" w:rsidRPr="000E39A3" w:rsidRDefault="0008554E" w:rsidP="008F78C6">
      <w:pPr>
        <w:pStyle w:val="Zkladntext"/>
        <w:spacing w:line="360" w:lineRule="auto"/>
        <w:jc w:val="both"/>
        <w:rPr>
          <w:rFonts w:ascii="Times New Roman" w:eastAsia="Arial Unicode MS" w:hAnsi="Times New Roman"/>
          <w:iCs/>
          <w:sz w:val="20"/>
          <w:szCs w:val="20"/>
          <w:lang w:val="cs-CZ"/>
        </w:rPr>
      </w:pPr>
      <w:r w:rsidRPr="000E39A3">
        <w:rPr>
          <w:rFonts w:ascii="Times New Roman" w:eastAsia="Arial Unicode MS" w:hAnsi="Times New Roman"/>
          <w:iCs/>
          <w:sz w:val="20"/>
          <w:szCs w:val="20"/>
        </w:rPr>
        <w:t>uč. VVP</w:t>
      </w:r>
      <w:r w:rsidRPr="000E39A3">
        <w:rPr>
          <w:rFonts w:ascii="Times New Roman" w:eastAsia="Arial Unicode MS" w:hAnsi="Times New Roman"/>
          <w:iCs/>
          <w:sz w:val="20"/>
          <w:szCs w:val="20"/>
          <w:lang w:val="cs-CZ"/>
        </w:rPr>
        <w:t>- učitel všeobecně-vzdělávacích předmětů</w:t>
      </w:r>
    </w:p>
    <w:p w14:paraId="5F90F2CF" w14:textId="77777777" w:rsidR="0008554E" w:rsidRPr="000E39A3" w:rsidRDefault="0008554E" w:rsidP="008F78C6">
      <w:pPr>
        <w:pStyle w:val="Zkladntext"/>
        <w:spacing w:line="360" w:lineRule="auto"/>
        <w:jc w:val="both"/>
        <w:rPr>
          <w:rFonts w:ascii="Times New Roman" w:eastAsia="Arial Unicode MS" w:hAnsi="Times New Roman"/>
          <w:iCs/>
          <w:sz w:val="20"/>
          <w:szCs w:val="20"/>
          <w:lang w:val="cs-CZ"/>
        </w:rPr>
      </w:pPr>
      <w:r w:rsidRPr="000E39A3">
        <w:rPr>
          <w:rFonts w:ascii="Times New Roman" w:eastAsia="Arial Unicode MS" w:hAnsi="Times New Roman"/>
          <w:iCs/>
          <w:sz w:val="20"/>
          <w:szCs w:val="20"/>
          <w:lang w:val="cs-CZ"/>
        </w:rPr>
        <w:t>PPK – předseda předmětové komise</w:t>
      </w:r>
    </w:p>
    <w:p w14:paraId="56BFE4FC" w14:textId="77777777" w:rsidR="0008554E" w:rsidRPr="000E39A3" w:rsidRDefault="0008554E" w:rsidP="008F78C6">
      <w:pPr>
        <w:pStyle w:val="Zkladntext"/>
        <w:spacing w:line="360" w:lineRule="auto"/>
        <w:jc w:val="both"/>
        <w:rPr>
          <w:rFonts w:ascii="Times New Roman" w:eastAsia="Arial Unicode MS" w:hAnsi="Times New Roman"/>
          <w:iCs/>
          <w:sz w:val="20"/>
          <w:szCs w:val="20"/>
          <w:lang w:val="cs-CZ"/>
        </w:rPr>
      </w:pPr>
      <w:r w:rsidRPr="000E39A3">
        <w:rPr>
          <w:rFonts w:ascii="Times New Roman" w:eastAsia="Arial Unicode MS" w:hAnsi="Times New Roman"/>
          <w:iCs/>
          <w:sz w:val="20"/>
          <w:szCs w:val="20"/>
          <w:lang w:val="cs-CZ"/>
        </w:rPr>
        <w:t>PMK – předseda metodické komise</w:t>
      </w:r>
    </w:p>
    <w:p w14:paraId="1AC08612" w14:textId="77777777" w:rsidR="00A65941" w:rsidRPr="000E39A3" w:rsidRDefault="0046555D" w:rsidP="008F78C6">
      <w:pPr>
        <w:pStyle w:val="Zkladntext"/>
        <w:spacing w:line="360" w:lineRule="auto"/>
        <w:jc w:val="both"/>
        <w:rPr>
          <w:rFonts w:ascii="Times New Roman" w:hAnsi="Times New Roman"/>
          <w:iCs/>
          <w:sz w:val="20"/>
          <w:szCs w:val="20"/>
          <w:lang w:val="cs-CZ"/>
        </w:rPr>
      </w:pPr>
      <w:r w:rsidRPr="000E39A3">
        <w:rPr>
          <w:rFonts w:ascii="Times New Roman" w:hAnsi="Times New Roman"/>
          <w:iCs/>
          <w:sz w:val="20"/>
          <w:szCs w:val="20"/>
          <w:lang w:val="cs-CZ"/>
        </w:rPr>
        <w:t>MI- metodik informatik</w:t>
      </w:r>
    </w:p>
    <w:p w14:paraId="66E410F1" w14:textId="77777777" w:rsidR="00200348" w:rsidRPr="000E39A3" w:rsidRDefault="00200348" w:rsidP="008F78C6">
      <w:pPr>
        <w:pStyle w:val="Zkladntext"/>
        <w:spacing w:line="360" w:lineRule="auto"/>
        <w:jc w:val="both"/>
        <w:rPr>
          <w:rFonts w:ascii="Times New Roman" w:hAnsi="Times New Roman"/>
          <w:iCs/>
          <w:sz w:val="20"/>
          <w:szCs w:val="20"/>
          <w:lang w:val="cs-CZ"/>
        </w:rPr>
      </w:pPr>
    </w:p>
    <w:p w14:paraId="5B64427F" w14:textId="794E103E" w:rsidR="008C640B" w:rsidRPr="00E05BAC" w:rsidRDefault="000C1B4B" w:rsidP="008F78C6">
      <w:pPr>
        <w:pStyle w:val="Zkladntext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E05BAC">
        <w:rPr>
          <w:rFonts w:ascii="Times New Roman" w:hAnsi="Times New Roman"/>
          <w:b/>
          <w:iCs/>
          <w:sz w:val="28"/>
          <w:szCs w:val="28"/>
          <w:u w:val="single"/>
        </w:rPr>
        <w:t>Další vzdělávání pedagogických</w:t>
      </w:r>
      <w:r w:rsidR="00FF052B" w:rsidRPr="00E05BAC">
        <w:rPr>
          <w:rFonts w:ascii="Times New Roman" w:hAnsi="Times New Roman"/>
          <w:b/>
          <w:iCs/>
          <w:sz w:val="28"/>
          <w:szCs w:val="28"/>
          <w:u w:val="single"/>
        </w:rPr>
        <w:t xml:space="preserve"> pracovníků</w:t>
      </w:r>
      <w:r w:rsidR="00E05BAC" w:rsidRPr="00E05BAC">
        <w:rPr>
          <w:rFonts w:ascii="Times New Roman" w:hAnsi="Times New Roman"/>
          <w:b/>
          <w:iCs/>
          <w:sz w:val="28"/>
          <w:szCs w:val="28"/>
          <w:u w:val="single"/>
          <w:lang w:val="cs-CZ"/>
        </w:rPr>
        <w:t xml:space="preserve"> </w:t>
      </w:r>
      <w:r w:rsidR="00E05BAC" w:rsidRPr="00E05BAC">
        <w:rPr>
          <w:rFonts w:ascii="Times New Roman" w:hAnsi="Times New Roman"/>
          <w:b/>
          <w:iCs/>
          <w:sz w:val="28"/>
          <w:szCs w:val="28"/>
          <w:u w:val="single"/>
          <w:lang w:val="cs-CZ"/>
        </w:rPr>
        <w:t>a odborn</w:t>
      </w:r>
      <w:r w:rsidR="00E05BAC">
        <w:rPr>
          <w:rFonts w:ascii="Times New Roman" w:hAnsi="Times New Roman"/>
          <w:b/>
          <w:iCs/>
          <w:sz w:val="28"/>
          <w:szCs w:val="28"/>
          <w:u w:val="single"/>
          <w:lang w:val="cs-CZ"/>
        </w:rPr>
        <w:t>ý</w:t>
      </w:r>
      <w:r w:rsidR="00E05BAC" w:rsidRPr="00E05BAC">
        <w:rPr>
          <w:rFonts w:ascii="Times New Roman" w:hAnsi="Times New Roman"/>
          <w:b/>
          <w:iCs/>
          <w:sz w:val="28"/>
          <w:szCs w:val="28"/>
          <w:u w:val="single"/>
          <w:lang w:val="cs-CZ"/>
        </w:rPr>
        <w:t xml:space="preserve"> ro</w:t>
      </w:r>
      <w:r w:rsidR="00E05BAC">
        <w:rPr>
          <w:rFonts w:ascii="Times New Roman" w:hAnsi="Times New Roman"/>
          <w:b/>
          <w:iCs/>
          <w:sz w:val="28"/>
          <w:szCs w:val="28"/>
          <w:u w:val="single"/>
          <w:lang w:val="cs-CZ"/>
        </w:rPr>
        <w:t>zvoj nepedagogických pracovníků</w:t>
      </w:r>
    </w:p>
    <w:p w14:paraId="3057E75E" w14:textId="58142A5E" w:rsidR="00300E5C" w:rsidRPr="000E39A3" w:rsidRDefault="00FF052B" w:rsidP="00FB5F79">
      <w:pPr>
        <w:pStyle w:val="Zkladntext"/>
        <w:widowControl w:val="0"/>
        <w:spacing w:line="360" w:lineRule="auto"/>
        <w:ind w:firstLine="709"/>
        <w:jc w:val="both"/>
        <w:rPr>
          <w:rFonts w:ascii="Times New Roman" w:hAnsi="Times New Roman"/>
          <w:b/>
          <w:iCs/>
          <w:sz w:val="24"/>
        </w:rPr>
      </w:pPr>
      <w:r w:rsidRPr="000E39A3">
        <w:rPr>
          <w:rFonts w:ascii="Times New Roman" w:hAnsi="Times New Roman"/>
          <w:bCs/>
          <w:iCs/>
          <w:sz w:val="24"/>
        </w:rPr>
        <w:t>Při vzdělávání pedagogických pracovníků vycházíme z plánu personálního rozvoje, který je zprac</w:t>
      </w:r>
      <w:r w:rsidR="00E63DB5" w:rsidRPr="000E39A3">
        <w:rPr>
          <w:rFonts w:ascii="Times New Roman" w:hAnsi="Times New Roman"/>
          <w:bCs/>
          <w:iCs/>
          <w:sz w:val="24"/>
        </w:rPr>
        <w:t xml:space="preserve">ováván na začátku školního roku </w:t>
      </w:r>
      <w:r w:rsidRPr="000E39A3">
        <w:rPr>
          <w:rFonts w:ascii="Times New Roman" w:hAnsi="Times New Roman"/>
          <w:bCs/>
          <w:iCs/>
          <w:sz w:val="24"/>
        </w:rPr>
        <w:t xml:space="preserve">a </w:t>
      </w:r>
      <w:r w:rsidR="00E63DB5" w:rsidRPr="000E39A3">
        <w:rPr>
          <w:rFonts w:ascii="Times New Roman" w:hAnsi="Times New Roman"/>
          <w:iCs/>
          <w:sz w:val="24"/>
        </w:rPr>
        <w:t xml:space="preserve">projednán </w:t>
      </w:r>
      <w:r w:rsidRPr="000E39A3">
        <w:rPr>
          <w:rFonts w:ascii="Times New Roman" w:hAnsi="Times New Roman"/>
          <w:iCs/>
          <w:sz w:val="24"/>
        </w:rPr>
        <w:t>vedením školy</w:t>
      </w:r>
      <w:r w:rsidR="00EC79B7" w:rsidRPr="000E39A3">
        <w:rPr>
          <w:rFonts w:ascii="Times New Roman" w:hAnsi="Times New Roman"/>
          <w:iCs/>
          <w:sz w:val="24"/>
        </w:rPr>
        <w:t xml:space="preserve"> s odborovou organizací ČMOS</w:t>
      </w:r>
      <w:r w:rsidR="003A1412" w:rsidRPr="000E39A3">
        <w:rPr>
          <w:rFonts w:ascii="Times New Roman" w:hAnsi="Times New Roman"/>
          <w:iCs/>
          <w:sz w:val="24"/>
        </w:rPr>
        <w:t xml:space="preserve">. </w:t>
      </w:r>
      <w:r w:rsidR="00CA4046" w:rsidRPr="000E39A3">
        <w:rPr>
          <w:rFonts w:ascii="Times New Roman" w:hAnsi="Times New Roman"/>
          <w:b/>
          <w:iCs/>
          <w:sz w:val="24"/>
        </w:rPr>
        <w:t xml:space="preserve">Plán </w:t>
      </w:r>
      <w:r w:rsidR="004E542E" w:rsidRPr="000E39A3">
        <w:rPr>
          <w:rFonts w:ascii="Times New Roman" w:hAnsi="Times New Roman"/>
          <w:b/>
          <w:iCs/>
          <w:sz w:val="24"/>
          <w:lang w:val="cs-CZ"/>
        </w:rPr>
        <w:t xml:space="preserve">dalšího vzdělávání </w:t>
      </w:r>
      <w:r w:rsidR="00CA4046" w:rsidRPr="000E39A3">
        <w:rPr>
          <w:rFonts w:ascii="Times New Roman" w:hAnsi="Times New Roman"/>
          <w:b/>
          <w:iCs/>
          <w:sz w:val="24"/>
        </w:rPr>
        <w:t xml:space="preserve">pedagogických pracovníků </w:t>
      </w:r>
      <w:r w:rsidR="004E542E" w:rsidRPr="000E39A3">
        <w:rPr>
          <w:rFonts w:ascii="Times New Roman" w:hAnsi="Times New Roman"/>
          <w:b/>
          <w:iCs/>
          <w:sz w:val="24"/>
          <w:lang w:val="cs-CZ"/>
        </w:rPr>
        <w:t>a odborného r</w:t>
      </w:r>
      <w:r w:rsidR="006D0E3A" w:rsidRPr="000E39A3">
        <w:rPr>
          <w:rFonts w:ascii="Times New Roman" w:hAnsi="Times New Roman"/>
          <w:b/>
          <w:iCs/>
          <w:sz w:val="24"/>
          <w:lang w:val="cs-CZ"/>
        </w:rPr>
        <w:t>o</w:t>
      </w:r>
      <w:r w:rsidR="004E542E" w:rsidRPr="000E39A3">
        <w:rPr>
          <w:rFonts w:ascii="Times New Roman" w:hAnsi="Times New Roman"/>
          <w:b/>
          <w:iCs/>
          <w:sz w:val="24"/>
          <w:lang w:val="cs-CZ"/>
        </w:rPr>
        <w:t xml:space="preserve">zvoje nepedagogických pracovníků </w:t>
      </w:r>
      <w:r w:rsidR="00CA4046" w:rsidRPr="000E39A3">
        <w:rPr>
          <w:rFonts w:ascii="Times New Roman" w:hAnsi="Times New Roman"/>
          <w:b/>
          <w:iCs/>
          <w:sz w:val="24"/>
        </w:rPr>
        <w:t>n</w:t>
      </w:r>
      <w:r w:rsidR="00BB2F6E" w:rsidRPr="000E39A3">
        <w:rPr>
          <w:rFonts w:ascii="Times New Roman" w:hAnsi="Times New Roman"/>
          <w:b/>
          <w:iCs/>
          <w:sz w:val="24"/>
        </w:rPr>
        <w:t>a SOŠp a SOUs pro školní rok 202</w:t>
      </w:r>
      <w:r w:rsidR="005B4311" w:rsidRPr="000E39A3">
        <w:rPr>
          <w:rFonts w:ascii="Times New Roman" w:hAnsi="Times New Roman"/>
          <w:b/>
          <w:iCs/>
          <w:sz w:val="24"/>
          <w:lang w:val="cs-CZ"/>
        </w:rPr>
        <w:t>1</w:t>
      </w:r>
      <w:r w:rsidR="00CA4046" w:rsidRPr="000E39A3">
        <w:rPr>
          <w:rFonts w:ascii="Times New Roman" w:hAnsi="Times New Roman"/>
          <w:b/>
          <w:iCs/>
          <w:sz w:val="24"/>
        </w:rPr>
        <w:t>/20</w:t>
      </w:r>
      <w:r w:rsidR="00BB2F6E" w:rsidRPr="000E39A3">
        <w:rPr>
          <w:rFonts w:ascii="Times New Roman" w:hAnsi="Times New Roman"/>
          <w:b/>
          <w:iCs/>
          <w:sz w:val="24"/>
          <w:lang w:val="cs-CZ"/>
        </w:rPr>
        <w:t>2</w:t>
      </w:r>
      <w:r w:rsidR="005B4311" w:rsidRPr="000E39A3">
        <w:rPr>
          <w:rFonts w:ascii="Times New Roman" w:hAnsi="Times New Roman"/>
          <w:b/>
          <w:iCs/>
          <w:sz w:val="24"/>
          <w:lang w:val="cs-CZ"/>
        </w:rPr>
        <w:t>2</w:t>
      </w:r>
      <w:r w:rsidR="00CA4046" w:rsidRPr="000E39A3">
        <w:rPr>
          <w:rFonts w:ascii="Times New Roman" w:hAnsi="Times New Roman"/>
          <w:b/>
          <w:iCs/>
          <w:sz w:val="24"/>
        </w:rPr>
        <w:t xml:space="preserve"> </w:t>
      </w:r>
      <w:r w:rsidRPr="000E39A3">
        <w:rPr>
          <w:rFonts w:ascii="Times New Roman" w:hAnsi="Times New Roman"/>
          <w:b/>
          <w:iCs/>
          <w:sz w:val="24"/>
        </w:rPr>
        <w:t>j</w:t>
      </w:r>
      <w:r w:rsidR="001E67CF" w:rsidRPr="000E39A3">
        <w:rPr>
          <w:rFonts w:ascii="Times New Roman" w:hAnsi="Times New Roman"/>
          <w:b/>
          <w:iCs/>
          <w:sz w:val="24"/>
        </w:rPr>
        <w:t>e součástí</w:t>
      </w:r>
      <w:r w:rsidR="00CA4046" w:rsidRPr="000E39A3">
        <w:rPr>
          <w:rFonts w:ascii="Times New Roman" w:hAnsi="Times New Roman"/>
          <w:b/>
          <w:iCs/>
          <w:sz w:val="24"/>
        </w:rPr>
        <w:t xml:space="preserve"> přílohy </w:t>
      </w:r>
      <w:r w:rsidR="001E67CF" w:rsidRPr="000E39A3">
        <w:rPr>
          <w:rFonts w:ascii="Times New Roman" w:hAnsi="Times New Roman"/>
          <w:b/>
          <w:iCs/>
          <w:sz w:val="24"/>
        </w:rPr>
        <w:t>výroční zprávy.</w:t>
      </w:r>
    </w:p>
    <w:p w14:paraId="6F37397C" w14:textId="77777777" w:rsidR="008A449D" w:rsidRPr="000E39A3" w:rsidRDefault="008A449D" w:rsidP="000054F4">
      <w:pPr>
        <w:pStyle w:val="Zkladntext"/>
        <w:widowControl w:val="0"/>
        <w:spacing w:line="360" w:lineRule="auto"/>
        <w:jc w:val="both"/>
        <w:rPr>
          <w:rFonts w:ascii="Times New Roman" w:hAnsi="Times New Roman"/>
          <w:b/>
          <w:iCs/>
          <w:sz w:val="24"/>
        </w:rPr>
      </w:pPr>
    </w:p>
    <w:p w14:paraId="681D764D" w14:textId="2F916EA2" w:rsidR="005B5C95" w:rsidRPr="000E39A3" w:rsidRDefault="00793A8C" w:rsidP="00793A8C">
      <w:pPr>
        <w:pStyle w:val="Zkladntext"/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bCs/>
          <w:sz w:val="28"/>
          <w:szCs w:val="28"/>
          <w:u w:val="single"/>
        </w:rPr>
        <w:t>Problematika hygieny, bezpečnosti práce a požární ochrany</w:t>
      </w:r>
    </w:p>
    <w:p w14:paraId="4D505BE3" w14:textId="77777777" w:rsidR="00793A8C" w:rsidRPr="000E39A3" w:rsidRDefault="00793A8C" w:rsidP="00793A8C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Pro všechny zaměstnance a žáky školy byla zajištěna školení stanovená příslušnými předpisy pro oblast BOZP a PO. Určení zaměstnanci byli proškoleni v</w:t>
      </w:r>
      <w:r w:rsidR="00082B40" w:rsidRPr="000E39A3">
        <w:rPr>
          <w:rFonts w:ascii="Times New Roman" w:hAnsi="Times New Roman"/>
          <w:sz w:val="24"/>
        </w:rPr>
        <w:t xml:space="preserve"> poskytování první pomoci, v </w:t>
      </w:r>
      <w:r w:rsidRPr="000E39A3">
        <w:rPr>
          <w:rFonts w:ascii="Times New Roman" w:hAnsi="Times New Roman"/>
          <w:sz w:val="24"/>
        </w:rPr>
        <w:t>odborné přípravě preventiv</w:t>
      </w:r>
      <w:r w:rsidR="00D2314E" w:rsidRPr="000E39A3">
        <w:rPr>
          <w:rFonts w:ascii="Times New Roman" w:hAnsi="Times New Roman"/>
          <w:sz w:val="24"/>
        </w:rPr>
        <w:t>ních požárních hlídek a prevent</w:t>
      </w:r>
      <w:r w:rsidR="00D2314E" w:rsidRPr="000E39A3">
        <w:rPr>
          <w:rFonts w:ascii="Times New Roman" w:hAnsi="Times New Roman"/>
          <w:sz w:val="24"/>
          <w:lang w:val="cs-CZ"/>
        </w:rPr>
        <w:t>i</w:t>
      </w:r>
      <w:r w:rsidRPr="000E39A3">
        <w:rPr>
          <w:rFonts w:ascii="Times New Roman" w:hAnsi="Times New Roman"/>
          <w:sz w:val="24"/>
        </w:rPr>
        <w:t>stů požární ochrany, zdravotních hlídek, vyhlášky 50/78 Sb., topičů a obsluhy tlakových nádob, svářečů</w:t>
      </w:r>
      <w:r w:rsidR="00FA797F" w:rsidRPr="000E39A3">
        <w:rPr>
          <w:rFonts w:ascii="Times New Roman" w:hAnsi="Times New Roman"/>
          <w:sz w:val="24"/>
        </w:rPr>
        <w:t xml:space="preserve"> a vedoucích zaměstnanců</w:t>
      </w:r>
      <w:r w:rsidRPr="000E39A3">
        <w:rPr>
          <w:rFonts w:ascii="Times New Roman" w:hAnsi="Times New Roman"/>
          <w:sz w:val="24"/>
        </w:rPr>
        <w:t>. Každý rok je z pověření ředitele školy jmeno</w:t>
      </w:r>
      <w:r w:rsidR="00116353" w:rsidRPr="000E39A3">
        <w:rPr>
          <w:rFonts w:ascii="Times New Roman" w:hAnsi="Times New Roman"/>
          <w:sz w:val="24"/>
        </w:rPr>
        <w:t>vána komise pro prověrky BOZP a </w:t>
      </w:r>
      <w:r w:rsidRPr="000E39A3">
        <w:rPr>
          <w:rFonts w:ascii="Times New Roman" w:hAnsi="Times New Roman"/>
          <w:sz w:val="24"/>
        </w:rPr>
        <w:t>PO na všech pracovištích. Po provedení k</w:t>
      </w:r>
      <w:r w:rsidR="00116353" w:rsidRPr="000E39A3">
        <w:rPr>
          <w:rFonts w:ascii="Times New Roman" w:hAnsi="Times New Roman"/>
          <w:sz w:val="24"/>
        </w:rPr>
        <w:t>ontrol jmenovanými pracovníky a </w:t>
      </w:r>
      <w:r w:rsidRPr="000E39A3">
        <w:rPr>
          <w:rFonts w:ascii="Times New Roman" w:hAnsi="Times New Roman"/>
          <w:sz w:val="24"/>
        </w:rPr>
        <w:t>Vzdělávacím institutem</w:t>
      </w:r>
      <w:r w:rsidR="00E63DB5" w:rsidRPr="000E39A3">
        <w:rPr>
          <w:rFonts w:ascii="Times New Roman" w:hAnsi="Times New Roman"/>
          <w:sz w:val="24"/>
        </w:rPr>
        <w:t xml:space="preserve"> Prostějov</w:t>
      </w:r>
      <w:r w:rsidRPr="000E39A3">
        <w:rPr>
          <w:rFonts w:ascii="Times New Roman" w:hAnsi="Times New Roman"/>
          <w:sz w:val="24"/>
        </w:rPr>
        <w:t xml:space="preserve"> jsou zjištěné závady odstraňo</w:t>
      </w:r>
      <w:r w:rsidR="001C75C3" w:rsidRPr="000E39A3">
        <w:rPr>
          <w:rFonts w:ascii="Times New Roman" w:hAnsi="Times New Roman"/>
          <w:sz w:val="24"/>
        </w:rPr>
        <w:t>vány ve stanovených termínech pracovníky školy a odbornými firmami.</w:t>
      </w:r>
    </w:p>
    <w:p w14:paraId="1EE1ED3B" w14:textId="39A7D473" w:rsidR="00793A8C" w:rsidRPr="000E39A3" w:rsidRDefault="005B5C95" w:rsidP="00793A8C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Pro školní rok 2020</w:t>
      </w:r>
      <w:r w:rsidR="00097CE0" w:rsidRPr="000E39A3">
        <w:rPr>
          <w:rFonts w:ascii="Times New Roman" w:hAnsi="Times New Roman"/>
          <w:sz w:val="24"/>
          <w:lang w:val="cs-CZ"/>
        </w:rPr>
        <w:t>1</w:t>
      </w:r>
      <w:r w:rsidR="001C75C3" w:rsidRPr="000E39A3">
        <w:rPr>
          <w:rFonts w:ascii="Times New Roman" w:hAnsi="Times New Roman"/>
          <w:sz w:val="24"/>
        </w:rPr>
        <w:t>20</w:t>
      </w:r>
      <w:r w:rsidR="0050588C" w:rsidRPr="000E39A3">
        <w:rPr>
          <w:rFonts w:ascii="Times New Roman" w:hAnsi="Times New Roman"/>
          <w:sz w:val="24"/>
          <w:lang w:val="cs-CZ"/>
        </w:rPr>
        <w:t>2</w:t>
      </w:r>
      <w:r w:rsidR="00097CE0" w:rsidRPr="000E39A3">
        <w:rPr>
          <w:rFonts w:ascii="Times New Roman" w:hAnsi="Times New Roman"/>
          <w:sz w:val="24"/>
          <w:lang w:val="cs-CZ"/>
        </w:rPr>
        <w:t>2</w:t>
      </w:r>
      <w:r w:rsidR="00DA4DD4" w:rsidRPr="000E39A3">
        <w:rPr>
          <w:rFonts w:ascii="Times New Roman" w:hAnsi="Times New Roman"/>
          <w:sz w:val="24"/>
        </w:rPr>
        <w:t xml:space="preserve"> byl</w:t>
      </w:r>
      <w:r w:rsidR="00793A8C" w:rsidRPr="000E39A3">
        <w:rPr>
          <w:rFonts w:ascii="Times New Roman" w:hAnsi="Times New Roman"/>
          <w:sz w:val="24"/>
        </w:rPr>
        <w:t xml:space="preserve"> vypracován</w:t>
      </w:r>
      <w:r w:rsidR="00FA797F" w:rsidRPr="000E39A3">
        <w:rPr>
          <w:rFonts w:ascii="Times New Roman" w:hAnsi="Times New Roman"/>
          <w:sz w:val="24"/>
        </w:rPr>
        <w:t xml:space="preserve"> nový</w:t>
      </w:r>
      <w:r w:rsidR="00E63DB5" w:rsidRPr="000E39A3">
        <w:rPr>
          <w:rFonts w:ascii="Times New Roman" w:hAnsi="Times New Roman"/>
          <w:sz w:val="24"/>
        </w:rPr>
        <w:t xml:space="preserve"> provozní řád</w:t>
      </w:r>
      <w:r w:rsidR="00793A8C" w:rsidRPr="000E39A3">
        <w:rPr>
          <w:rFonts w:ascii="Times New Roman" w:hAnsi="Times New Roman"/>
          <w:sz w:val="24"/>
        </w:rPr>
        <w:t xml:space="preserve"> podle vzoru</w:t>
      </w:r>
      <w:r w:rsidR="00E63DB5" w:rsidRPr="000E39A3">
        <w:rPr>
          <w:rFonts w:ascii="Times New Roman" w:hAnsi="Times New Roman"/>
          <w:sz w:val="24"/>
        </w:rPr>
        <w:t xml:space="preserve"> Krajské hygienické stanice. Tento dokument</w:t>
      </w:r>
      <w:r w:rsidR="00793A8C" w:rsidRPr="000E39A3">
        <w:rPr>
          <w:rFonts w:ascii="Times New Roman" w:hAnsi="Times New Roman"/>
          <w:sz w:val="24"/>
        </w:rPr>
        <w:t xml:space="preserve"> řeší denní režim žáků, režim dne, stravování, po</w:t>
      </w:r>
      <w:r w:rsidR="00E63DB5" w:rsidRPr="000E39A3">
        <w:rPr>
          <w:rFonts w:ascii="Times New Roman" w:hAnsi="Times New Roman"/>
          <w:sz w:val="24"/>
        </w:rPr>
        <w:t>dmínky pohybové výchovy žáků</w:t>
      </w:r>
      <w:r w:rsidR="00793A8C" w:rsidRPr="000E39A3">
        <w:rPr>
          <w:rFonts w:ascii="Times New Roman" w:hAnsi="Times New Roman"/>
          <w:sz w:val="24"/>
        </w:rPr>
        <w:t xml:space="preserve"> naší školy a přehled pra</w:t>
      </w:r>
      <w:r w:rsidR="00E63DB5" w:rsidRPr="000E39A3">
        <w:rPr>
          <w:rFonts w:ascii="Times New Roman" w:hAnsi="Times New Roman"/>
          <w:sz w:val="24"/>
        </w:rPr>
        <w:t xml:space="preserve">covišť odborné výuky. </w:t>
      </w:r>
      <w:r w:rsidR="00793A8C" w:rsidRPr="000E39A3">
        <w:rPr>
          <w:rFonts w:ascii="Times New Roman" w:hAnsi="Times New Roman"/>
          <w:sz w:val="24"/>
        </w:rPr>
        <w:t xml:space="preserve">Traumatologický plán byl přepracován </w:t>
      </w:r>
      <w:r w:rsidR="00116353" w:rsidRPr="000E39A3">
        <w:rPr>
          <w:rFonts w:ascii="Times New Roman" w:hAnsi="Times New Roman"/>
          <w:sz w:val="24"/>
        </w:rPr>
        <w:t>po</w:t>
      </w:r>
      <w:r w:rsidR="00793A8C" w:rsidRPr="000E39A3">
        <w:rPr>
          <w:rFonts w:ascii="Times New Roman" w:hAnsi="Times New Roman"/>
          <w:sz w:val="24"/>
        </w:rPr>
        <w:t>dle platných vyhlášek a metodických pokynů.</w:t>
      </w:r>
    </w:p>
    <w:p w14:paraId="5C56BB23" w14:textId="20C3BC98" w:rsidR="0042701F" w:rsidRPr="000E39A3" w:rsidRDefault="00793A8C" w:rsidP="008617A1">
      <w:pPr>
        <w:pStyle w:val="Zkladntext"/>
        <w:widowControl w:val="0"/>
        <w:spacing w:line="360" w:lineRule="auto"/>
        <w:ind w:firstLine="397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Revizní zprávy jsou platné, prováděné odb</w:t>
      </w:r>
      <w:r w:rsidR="00116353" w:rsidRPr="000E39A3">
        <w:rPr>
          <w:rFonts w:ascii="Times New Roman" w:hAnsi="Times New Roman"/>
          <w:sz w:val="24"/>
        </w:rPr>
        <w:t>ornými firmami</w:t>
      </w:r>
      <w:r w:rsidR="009E1412" w:rsidRPr="000E39A3">
        <w:rPr>
          <w:rFonts w:ascii="Times New Roman" w:hAnsi="Times New Roman"/>
          <w:sz w:val="24"/>
          <w:lang w:val="cs-CZ"/>
        </w:rPr>
        <w:t>,</w:t>
      </w:r>
      <w:r w:rsidR="00116353" w:rsidRPr="000E39A3">
        <w:rPr>
          <w:rFonts w:ascii="Times New Roman" w:hAnsi="Times New Roman"/>
          <w:sz w:val="24"/>
        </w:rPr>
        <w:t xml:space="preserve"> a jsou uloženy u </w:t>
      </w:r>
      <w:r w:rsidRPr="000E39A3">
        <w:rPr>
          <w:rFonts w:ascii="Times New Roman" w:hAnsi="Times New Roman"/>
          <w:sz w:val="24"/>
        </w:rPr>
        <w:t>zástupce ředitele pro praktické vyučování. Ve spolupráci s</w:t>
      </w:r>
      <w:r w:rsidR="00E63DB5" w:rsidRPr="000E39A3">
        <w:rPr>
          <w:rFonts w:ascii="Times New Roman" w:hAnsi="Times New Roman"/>
          <w:sz w:val="24"/>
        </w:rPr>
        <w:t>e Vzdělávacím institutem Prostějov</w:t>
      </w:r>
      <w:r w:rsidRPr="000E39A3">
        <w:rPr>
          <w:rFonts w:ascii="Times New Roman" w:hAnsi="Times New Roman"/>
          <w:sz w:val="24"/>
        </w:rPr>
        <w:t xml:space="preserve"> byly </w:t>
      </w:r>
      <w:r w:rsidRPr="000E39A3">
        <w:rPr>
          <w:rFonts w:ascii="Times New Roman" w:hAnsi="Times New Roman"/>
          <w:sz w:val="24"/>
        </w:rPr>
        <w:lastRenderedPageBreak/>
        <w:t>prováděny veškeré revize a následné odstranění zjištěných závad ve stanovených termínech.</w:t>
      </w:r>
      <w:r w:rsidR="007C0DFA" w:rsidRPr="000E39A3">
        <w:rPr>
          <w:rFonts w:ascii="Times New Roman" w:hAnsi="Times New Roman"/>
          <w:sz w:val="24"/>
        </w:rPr>
        <w:t xml:space="preserve"> </w:t>
      </w:r>
      <w:r w:rsidRPr="000E39A3">
        <w:rPr>
          <w:rFonts w:ascii="Times New Roman" w:hAnsi="Times New Roman"/>
          <w:sz w:val="24"/>
        </w:rPr>
        <w:t xml:space="preserve"> Pracovníci jsou vybaveni ochrannými pracovními pomůckami podle seznamu zpracovaného pro každé pracoviště. Všichni zaměstnanci mají platné osvědčení o absolvování předepsané preventivní lékařské prohlídky. Úrazy jsou evidovány a registrovány dle platných předpisů.</w:t>
      </w:r>
    </w:p>
    <w:p w14:paraId="32F183EA" w14:textId="77777777" w:rsidR="00FD7B81" w:rsidRPr="000E39A3" w:rsidRDefault="00FD7B81" w:rsidP="006E0959">
      <w:pPr>
        <w:pStyle w:val="Zkladntext"/>
        <w:jc w:val="left"/>
        <w:rPr>
          <w:rFonts w:ascii="Times New Roman" w:hAnsi="Times New Roman"/>
          <w:b/>
          <w:sz w:val="28"/>
          <w:szCs w:val="28"/>
        </w:rPr>
      </w:pPr>
    </w:p>
    <w:p w14:paraId="0677A797" w14:textId="77777777" w:rsidR="00FD7B81" w:rsidRPr="000E39A3" w:rsidRDefault="00FD7B81" w:rsidP="006E0959">
      <w:pPr>
        <w:pStyle w:val="Zkladntext"/>
        <w:jc w:val="left"/>
        <w:rPr>
          <w:rFonts w:ascii="Times New Roman" w:hAnsi="Times New Roman"/>
          <w:b/>
          <w:sz w:val="28"/>
          <w:szCs w:val="28"/>
        </w:rPr>
      </w:pPr>
    </w:p>
    <w:p w14:paraId="57609602" w14:textId="77777777" w:rsidR="001A3334" w:rsidRPr="000E39A3" w:rsidRDefault="00853928" w:rsidP="001A3334">
      <w:pPr>
        <w:pStyle w:val="Zkladntext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</w:rPr>
        <w:t xml:space="preserve">Část </w:t>
      </w:r>
      <w:r w:rsidR="00FF052B" w:rsidRPr="000E39A3">
        <w:rPr>
          <w:rFonts w:ascii="Times New Roman" w:hAnsi="Times New Roman"/>
          <w:b/>
          <w:sz w:val="28"/>
          <w:szCs w:val="28"/>
        </w:rPr>
        <w:t>V</w:t>
      </w:r>
      <w:r w:rsidR="00494EE3" w:rsidRPr="000E39A3">
        <w:rPr>
          <w:rFonts w:ascii="Times New Roman" w:hAnsi="Times New Roman"/>
          <w:b/>
          <w:sz w:val="28"/>
          <w:szCs w:val="28"/>
        </w:rPr>
        <w:t>I</w:t>
      </w:r>
      <w:r w:rsidR="00FF052B" w:rsidRPr="000E39A3">
        <w:rPr>
          <w:rFonts w:ascii="Times New Roman" w:hAnsi="Times New Roman"/>
          <w:b/>
          <w:sz w:val="28"/>
          <w:szCs w:val="28"/>
        </w:rPr>
        <w:t>.</w:t>
      </w:r>
    </w:p>
    <w:p w14:paraId="2F67AB4F" w14:textId="77777777" w:rsidR="005927C0" w:rsidRPr="000E39A3" w:rsidRDefault="00520F26" w:rsidP="00520F26">
      <w:pPr>
        <w:pStyle w:val="Zkladntext"/>
        <w:rPr>
          <w:rFonts w:ascii="Times New Roman" w:hAnsi="Times New Roman"/>
          <w:b/>
          <w:sz w:val="28"/>
          <w:szCs w:val="28"/>
          <w:shd w:val="clear" w:color="auto" w:fill="E6E6E6"/>
        </w:rPr>
      </w:pPr>
      <w:r w:rsidRPr="000E39A3">
        <w:rPr>
          <w:rFonts w:ascii="Times New Roman" w:hAnsi="Times New Roman"/>
          <w:b/>
          <w:sz w:val="28"/>
          <w:szCs w:val="28"/>
          <w:highlight w:val="lightGray"/>
          <w:shd w:val="clear" w:color="auto" w:fill="E6E6E6"/>
        </w:rPr>
        <w:t>VÝSLEDKY VÝCHOVY A VZDĚLÁVÁNÍ</w:t>
      </w:r>
    </w:p>
    <w:p w14:paraId="3723D4B6" w14:textId="77777777" w:rsidR="00924DEE" w:rsidRPr="000E39A3" w:rsidRDefault="00924DEE" w:rsidP="00E5000F">
      <w:pPr>
        <w:pStyle w:val="Zkladntext"/>
        <w:jc w:val="left"/>
        <w:rPr>
          <w:rFonts w:ascii="Times New Roman" w:hAnsi="Times New Roman"/>
          <w:sz w:val="28"/>
          <w:szCs w:val="28"/>
        </w:rPr>
      </w:pPr>
    </w:p>
    <w:p w14:paraId="74A409E1" w14:textId="435C627C" w:rsidR="00853928" w:rsidRPr="000E39A3" w:rsidRDefault="00217DAE" w:rsidP="008508A7">
      <w:pPr>
        <w:pStyle w:val="Zkladntext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Prospěch žáků</w:t>
      </w:r>
      <w:r w:rsidR="008508A7" w:rsidRPr="000E39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58D7" w:rsidRPr="000E39A3">
        <w:rPr>
          <w:rFonts w:ascii="Times New Roman" w:hAnsi="Times New Roman"/>
          <w:b/>
          <w:sz w:val="28"/>
          <w:szCs w:val="28"/>
          <w:u w:val="single"/>
        </w:rPr>
        <w:t>-</w:t>
      </w:r>
      <w:r w:rsidR="00C92A99" w:rsidRPr="000E39A3">
        <w:rPr>
          <w:rFonts w:ascii="Times New Roman" w:hAnsi="Times New Roman"/>
          <w:b/>
          <w:sz w:val="28"/>
          <w:szCs w:val="28"/>
          <w:u w:val="single"/>
        </w:rPr>
        <w:t xml:space="preserve"> 2. pololetí školního roku 202</w:t>
      </w:r>
      <w:r w:rsidR="009902C7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1</w:t>
      </w:r>
      <w:r w:rsidR="00973127" w:rsidRPr="000E39A3">
        <w:rPr>
          <w:rFonts w:ascii="Times New Roman" w:hAnsi="Times New Roman"/>
          <w:b/>
          <w:sz w:val="28"/>
          <w:szCs w:val="28"/>
          <w:u w:val="single"/>
        </w:rPr>
        <w:t>/20</w:t>
      </w:r>
      <w:r w:rsidR="00C92A99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  <w:r w:rsidR="009902C7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</w:p>
    <w:p w14:paraId="541BECAE" w14:textId="77777777" w:rsidR="00853928" w:rsidRPr="000E39A3" w:rsidRDefault="00853928" w:rsidP="004C328C">
      <w:pPr>
        <w:pStyle w:val="Zkladntext"/>
        <w:jc w:val="left"/>
        <w:rPr>
          <w:rFonts w:ascii="Times New Roman" w:hAnsi="Times New Roman"/>
          <w:sz w:val="20"/>
          <w:szCs w:val="20"/>
        </w:rPr>
      </w:pPr>
    </w:p>
    <w:tbl>
      <w:tblPr>
        <w:tblW w:w="89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993"/>
        <w:gridCol w:w="1134"/>
        <w:gridCol w:w="951"/>
        <w:gridCol w:w="1276"/>
        <w:gridCol w:w="1134"/>
        <w:gridCol w:w="891"/>
      </w:tblGrid>
      <w:tr w:rsidR="008508A7" w:rsidRPr="000E39A3" w14:paraId="42B56645" w14:textId="77777777" w:rsidTr="00515034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B770" w14:textId="77777777" w:rsidR="008508A7" w:rsidRPr="000E39A3" w:rsidRDefault="008508A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Ročník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1090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Obor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4C17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Počet</w:t>
            </w:r>
          </w:p>
          <w:p w14:paraId="24D4D7DD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žáků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F408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Prospěli</w:t>
            </w:r>
          </w:p>
          <w:p w14:paraId="3FC399F8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 vyznamen.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8860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Prospěli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9715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Neprospěli</w:t>
            </w:r>
            <w:r w:rsidR="006964B0" w:rsidRPr="000E39A3">
              <w:rPr>
                <w:b/>
                <w:sz w:val="20"/>
              </w:rPr>
              <w:t>,nehodnoceni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A9B1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Prospěli po opravných zkouškách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B374" w14:textId="77777777" w:rsidR="008508A7" w:rsidRPr="000E39A3" w:rsidRDefault="008508A7" w:rsidP="006964B0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Opakují</w:t>
            </w:r>
          </w:p>
        </w:tc>
      </w:tr>
      <w:tr w:rsidR="008508A7" w:rsidRPr="000E39A3" w14:paraId="0A8D10C1" w14:textId="77777777" w:rsidTr="00515034"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214C18" w14:textId="77777777" w:rsidR="008508A7" w:rsidRPr="000E39A3" w:rsidRDefault="008508A7" w:rsidP="00FD411D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0531" w14:textId="77777777" w:rsidR="008508A7" w:rsidRPr="000E39A3" w:rsidRDefault="008508A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Strojírenství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05CA" w14:textId="511436FA" w:rsidR="008508A7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D9D2" w14:textId="27615934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130C" w14:textId="0CC7E667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9152" w14:textId="5CA7F682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C817" w14:textId="6BDEBB88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D0E7" w14:textId="5ACD407F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8508A7" w:rsidRPr="000E39A3" w14:paraId="64D668D0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C876A1" w14:textId="77777777" w:rsidR="008508A7" w:rsidRPr="000E39A3" w:rsidRDefault="008508A7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F960" w14:textId="77777777" w:rsidR="008508A7" w:rsidRPr="000E39A3" w:rsidRDefault="008508A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Elektrotechnika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8729" w14:textId="539C3478" w:rsidR="008508A7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D49D" w14:textId="7EA6530C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3EAA" w14:textId="48CD14DE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C75E" w14:textId="4DCD01B9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5BBA" w14:textId="4CC7F48B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F511" w14:textId="2DFD4646" w:rsidR="008508A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973127" w:rsidRPr="000E39A3" w14:paraId="170976E1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FD306" w14:textId="77777777" w:rsidR="00973127" w:rsidRPr="000E39A3" w:rsidRDefault="00973127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5065" w14:textId="77777777" w:rsidR="00973127" w:rsidRPr="000E39A3" w:rsidRDefault="0097312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Stravebnictví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E38C" w14:textId="72DDAE7F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35D2" w14:textId="3D7C42D6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8975" w14:textId="64D46B7E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5B57" w14:textId="442CA15B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12F6" w14:textId="461FC0DD" w:rsidR="0097312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5908" w14:textId="4B36C516" w:rsidR="0097312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</w:tr>
      <w:tr w:rsidR="004F7F97" w:rsidRPr="000E39A3" w14:paraId="5130D35B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24996" w14:textId="77777777" w:rsidR="004F7F97" w:rsidRPr="000E39A3" w:rsidRDefault="004F7F97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F401" w14:textId="77777777" w:rsidR="004F7F97" w:rsidRPr="000E39A3" w:rsidRDefault="004F7F9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seřizovač,</w:t>
            </w:r>
          </w:p>
          <w:p w14:paraId="4436B583" w14:textId="77777777" w:rsidR="004F7F97" w:rsidRPr="000E39A3" w:rsidRDefault="004F7F9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strojů a zařízení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32D8" w14:textId="4FE5E73E" w:rsidR="004F7F97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2A30" w14:textId="7F36FF10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433C" w14:textId="78121AFD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56CC" w14:textId="69A24B07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AFA4" w14:textId="122533C5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171F" w14:textId="383FD972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9E7B75" w:rsidRPr="000E39A3" w14:paraId="75D06095" w14:textId="77777777" w:rsidTr="00200348">
        <w:trPr>
          <w:cantSplit/>
          <w:trHeight w:val="66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934C1" w14:textId="77777777" w:rsidR="009E7B75" w:rsidRPr="000E39A3" w:rsidRDefault="009E7B75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C321" w14:textId="77777777" w:rsidR="009E7B75" w:rsidRPr="000E39A3" w:rsidRDefault="009F1552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Strojní mechanik, Nástrojař, O</w:t>
            </w:r>
            <w:r w:rsidR="009E7B75" w:rsidRPr="000E39A3">
              <w:rPr>
                <w:b/>
                <w:sz w:val="20"/>
              </w:rPr>
              <w:t>bráběč kovů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9BDB" w14:textId="46DA5B59" w:rsidR="009E7B75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1CB6" w14:textId="0485ABD5" w:rsidR="009E7B75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717F" w14:textId="6893C88D" w:rsidR="009E7B75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E6E3" w14:textId="0881B6C6" w:rsidR="009E7B75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4C75" w14:textId="0F33BEED" w:rsidR="009E7B75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14F9" w14:textId="4F304D15" w:rsidR="009E7B75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</w:tr>
      <w:tr w:rsidR="00C135DE" w:rsidRPr="000E39A3" w14:paraId="019B9174" w14:textId="77777777" w:rsidTr="00200348">
        <w:trPr>
          <w:cantSplit/>
          <w:trHeight w:val="29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622F2" w14:textId="77777777" w:rsidR="00C135DE" w:rsidRPr="000E39A3" w:rsidRDefault="00CB5753" w:rsidP="00FD411D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</w:t>
            </w:r>
            <w:r w:rsidR="00C135DE" w:rsidRPr="000E39A3">
              <w:rPr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0A2" w14:textId="77777777" w:rsidR="00C135DE" w:rsidRPr="000E39A3" w:rsidRDefault="00C135DE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Strojírenství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4DDA" w14:textId="133E06AD" w:rsidR="00C92A99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641B" w14:textId="37114715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5DB1" w14:textId="46513470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08C5" w14:textId="34559178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39E" w14:textId="51BA67D5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BD87" w14:textId="772E3BE7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135DE" w:rsidRPr="000E39A3" w14:paraId="736C70DE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27C577" w14:textId="77777777" w:rsidR="00C135DE" w:rsidRPr="000E39A3" w:rsidRDefault="00C135DE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4288" w14:textId="77777777" w:rsidR="00C135DE" w:rsidRPr="000E39A3" w:rsidRDefault="00C135DE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Elektrotechnika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2178" w14:textId="131C222C" w:rsidR="00C135DE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A5B3" w14:textId="206E8C12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AB35" w14:textId="476247F0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DF4E" w14:textId="4C0045C3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7F03" w14:textId="41811EA9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8176" w14:textId="1182048D" w:rsidR="00C135DE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4F7F97" w:rsidRPr="000E39A3" w14:paraId="7878540F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2EF29" w14:textId="77777777" w:rsidR="004F7F97" w:rsidRPr="000E39A3" w:rsidRDefault="004F7F97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AAC6" w14:textId="77777777" w:rsidR="004F7F97" w:rsidRPr="000E39A3" w:rsidRDefault="004F7F97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Stravebnictví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2E39" w14:textId="2D3F0368" w:rsidR="004F7F97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EE57" w14:textId="43F54FD1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4AD7" w14:textId="70C51407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CC4F" w14:textId="539E425C" w:rsidR="004F7F9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C101" w14:textId="0B0A074F" w:rsidR="004F7F9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EFB9" w14:textId="1AC70BA9" w:rsidR="004F7F9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92A99" w:rsidRPr="000E39A3" w14:paraId="2C521FFE" w14:textId="77777777" w:rsidTr="00515034">
        <w:trPr>
          <w:cantSplit/>
          <w:trHeight w:val="28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3DCB12" w14:textId="77777777" w:rsidR="00C92A99" w:rsidRPr="000E39A3" w:rsidRDefault="00C92A99" w:rsidP="00FD411D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42B0" w14:textId="77777777" w:rsidR="00C92A99" w:rsidRPr="000E39A3" w:rsidRDefault="00C92A99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seřizovač</w:t>
            </w:r>
          </w:p>
          <w:p w14:paraId="549F28E9" w14:textId="77777777" w:rsidR="00C92A99" w:rsidRPr="000E39A3" w:rsidRDefault="00C92A99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strojů a zařízení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5DB7" w14:textId="75CC0AFF" w:rsidR="00C92A99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24F9" w14:textId="1DD14A71" w:rsidR="00C92A99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4917" w14:textId="23736AB4" w:rsidR="00C92A99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A8A9" w14:textId="01219CBC" w:rsidR="00C92A99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22CD" w14:textId="018676F2" w:rsidR="00C92A99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FBCA" w14:textId="1E8DE08F" w:rsidR="00C92A99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973127" w:rsidRPr="000E39A3" w14:paraId="7C338D2D" w14:textId="77777777" w:rsidTr="00515034">
        <w:trPr>
          <w:cantSplit/>
          <w:trHeight w:val="578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A2222C" w14:textId="77777777" w:rsidR="00973127" w:rsidRPr="000E39A3" w:rsidRDefault="00973127" w:rsidP="00DF692E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D617" w14:textId="77777777" w:rsidR="00973127" w:rsidRPr="000E39A3" w:rsidRDefault="009F1552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Strojní mechanik, Nástrojař, O</w:t>
            </w:r>
            <w:r w:rsidR="00973127" w:rsidRPr="000E39A3">
              <w:rPr>
                <w:b/>
                <w:sz w:val="20"/>
              </w:rPr>
              <w:t>bráběč kovů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D9C" w14:textId="72871741" w:rsidR="00973127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0790" w14:textId="042B9746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FA7F" w14:textId="7EBEB3FD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DC83" w14:textId="750BE845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6987" w14:textId="61172171" w:rsidR="0097312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3504" w14:textId="4F6ADE17" w:rsidR="00973127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973127" w:rsidRPr="000E39A3" w14:paraId="12B3F523" w14:textId="77777777" w:rsidTr="00200348">
        <w:trPr>
          <w:cantSplit/>
          <w:trHeight w:val="3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BF66D" w14:textId="77777777" w:rsidR="00973127" w:rsidRPr="000E39A3" w:rsidRDefault="00973127" w:rsidP="00FD411D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8FD6" w14:textId="77777777" w:rsidR="00973127" w:rsidRPr="000E39A3" w:rsidRDefault="00CD2854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Strojírenství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CF39" w14:textId="22104C8B" w:rsidR="00973127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8651" w14:textId="64DA868A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8547" w14:textId="73CAEB00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C2F1" w14:textId="4AA646ED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82B3" w14:textId="67FBC989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DD20" w14:textId="416F8BFF" w:rsidR="00973127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D2854" w:rsidRPr="000E39A3" w14:paraId="7CBDC5FF" w14:textId="77777777" w:rsidTr="00200348">
        <w:trPr>
          <w:cantSplit/>
          <w:trHeight w:val="27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FF165" w14:textId="77777777" w:rsidR="00CD2854" w:rsidRPr="000E39A3" w:rsidRDefault="00CD2854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7393" w14:textId="77777777" w:rsidR="00CD2854" w:rsidRPr="000E39A3" w:rsidRDefault="00CD2854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Elektrotechnika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BDF9" w14:textId="7407E88D" w:rsidR="00CD2854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  <w:r w:rsidR="00E27368" w:rsidRPr="000E39A3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BEC4" w14:textId="6E714F92" w:rsidR="00CD2854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3FB7" w14:textId="7429D7FE" w:rsidR="00CD2854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3982" w14:textId="0450106E" w:rsidR="00CD2854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E487" w14:textId="51D703BA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E0A4" w14:textId="40B6DB93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</w:tr>
      <w:tr w:rsidR="00FB76ED" w:rsidRPr="000E39A3" w14:paraId="6CB18385" w14:textId="77777777" w:rsidTr="00200348">
        <w:trPr>
          <w:cantSplit/>
          <w:trHeight w:val="263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1C059" w14:textId="77777777" w:rsidR="00FB76ED" w:rsidRPr="000E39A3" w:rsidRDefault="00FB76ED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E1CA" w14:textId="77777777" w:rsidR="00FB76ED" w:rsidRPr="000E39A3" w:rsidRDefault="00FB76ED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Stravebnictví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B27D" w14:textId="39A02EE0" w:rsidR="00FB76ED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306A" w14:textId="51331F91" w:rsidR="00FB76ED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2588" w14:textId="377B2277" w:rsidR="00FB76ED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8FC5" w14:textId="09E5F538" w:rsidR="00FB76ED" w:rsidRPr="000E39A3" w:rsidRDefault="00E27368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6FB4" w14:textId="42126A8C" w:rsidR="00FB76ED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1F09" w14:textId="578E5606" w:rsidR="00FB76ED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F35B04" w:rsidRPr="000E39A3" w14:paraId="001E60E1" w14:textId="77777777" w:rsidTr="00200348">
        <w:trPr>
          <w:cantSplit/>
          <w:trHeight w:val="263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9EDE6" w14:textId="77777777" w:rsidR="00F35B04" w:rsidRPr="000E39A3" w:rsidRDefault="00F35B04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229F" w14:textId="77777777" w:rsidR="00F35B04" w:rsidRPr="000E39A3" w:rsidRDefault="00F35B04" w:rsidP="00F35B04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seřizovač</w:t>
            </w:r>
          </w:p>
          <w:p w14:paraId="1DB85DF6" w14:textId="0A201DA2" w:rsidR="00F35B04" w:rsidRPr="000E39A3" w:rsidRDefault="00F35B04" w:rsidP="00F35B04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Mechanik strojů a zařízení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62D6" w14:textId="024E3D03" w:rsidR="00F35B04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759F" w14:textId="43EC873B" w:rsidR="00F35B04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325A" w14:textId="56453AB9" w:rsidR="00F35B04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5527" w14:textId="38EAA5F2" w:rsidR="00F35B04" w:rsidRPr="000E39A3" w:rsidRDefault="00FF675D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8452" w14:textId="0A8703DE" w:rsidR="00F35B0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1EBF" w14:textId="68BA24F5" w:rsidR="00F35B04" w:rsidRPr="000E39A3" w:rsidRDefault="008D4500" w:rsidP="008D4500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       0</w:t>
            </w:r>
          </w:p>
        </w:tc>
      </w:tr>
      <w:tr w:rsidR="00CD2854" w:rsidRPr="000E39A3" w14:paraId="5BAEEC65" w14:textId="77777777" w:rsidTr="00515034">
        <w:trPr>
          <w:cantSplit/>
          <w:trHeight w:val="397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0F6AD7" w14:textId="77777777" w:rsidR="00CD2854" w:rsidRPr="000E39A3" w:rsidRDefault="00CD2854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BF1A" w14:textId="77777777" w:rsidR="00CD2854" w:rsidRPr="000E39A3" w:rsidRDefault="009F1552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Strojní mechanik, Nástrojař, O</w:t>
            </w:r>
            <w:r w:rsidR="00CD2854" w:rsidRPr="000E39A3">
              <w:rPr>
                <w:b/>
                <w:sz w:val="20"/>
              </w:rPr>
              <w:t>bráběč kovů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322B" w14:textId="415AD2A5" w:rsidR="00CD2854" w:rsidRPr="000E39A3" w:rsidRDefault="00F35B04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80D9" w14:textId="0EC45257" w:rsidR="00CD2854" w:rsidRPr="000E39A3" w:rsidRDefault="00903499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EDF5" w14:textId="7D6AD3AF" w:rsidR="00CD2854" w:rsidRPr="000E39A3" w:rsidRDefault="00903499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A3C6" w14:textId="0647DB03" w:rsidR="00CD2854" w:rsidRPr="000E39A3" w:rsidRDefault="00903499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BF9E" w14:textId="0DA9AE13" w:rsidR="00CD2854" w:rsidRPr="000E39A3" w:rsidRDefault="00903499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DE52" w14:textId="4187DA48" w:rsidR="00CD2854" w:rsidRPr="000E39A3" w:rsidRDefault="00903499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D2854" w:rsidRPr="000E39A3" w14:paraId="7AD49D5B" w14:textId="77777777" w:rsidTr="00200348">
        <w:trPr>
          <w:cantSplit/>
          <w:trHeight w:val="27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FBB27" w14:textId="77777777" w:rsidR="00CD2854" w:rsidRPr="000E39A3" w:rsidRDefault="00CD2854" w:rsidP="00CD2854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A68D" w14:textId="77777777" w:rsidR="00CD2854" w:rsidRPr="000E39A3" w:rsidRDefault="00CD2854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Strojírenství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51D4" w14:textId="55DC3D9E" w:rsidR="00CD2854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0D5A" w14:textId="6B70F251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1FA5" w14:textId="7B3B065F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D0C9" w14:textId="22706B3E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92AC" w14:textId="4DCEDF65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C0A7" w14:textId="145D1689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D2854" w:rsidRPr="000E39A3" w14:paraId="3D5747E4" w14:textId="77777777" w:rsidTr="00200348">
        <w:trPr>
          <w:cantSplit/>
          <w:trHeight w:val="267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A5B254" w14:textId="77777777" w:rsidR="00CD2854" w:rsidRPr="000E39A3" w:rsidRDefault="00CD2854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2D89" w14:textId="77777777" w:rsidR="00CD2854" w:rsidRPr="000E39A3" w:rsidRDefault="00CD2854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Elektrotechnika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C5A0" w14:textId="6C9000D8" w:rsidR="00CD2854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17B" w14:textId="52364E60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CB06" w14:textId="553CA781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A23D" w14:textId="12F2EB04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B7C7" w14:textId="0C2EA231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4149" w14:textId="7410EBF1" w:rsidR="00CD285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5F06E4" w:rsidRPr="000E39A3" w14:paraId="2482F4ED" w14:textId="77777777" w:rsidTr="00515034">
        <w:trPr>
          <w:cantSplit/>
          <w:trHeight w:val="397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DBC69" w14:textId="77777777" w:rsidR="005F06E4" w:rsidRPr="000E39A3" w:rsidRDefault="005F06E4" w:rsidP="00CD2854">
            <w:pPr>
              <w:pStyle w:val="Texttabulky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E609" w14:textId="77777777" w:rsidR="005F06E4" w:rsidRPr="000E39A3" w:rsidRDefault="005F06E4" w:rsidP="00200348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Stavebnictví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8B3C" w14:textId="6B7D427F" w:rsidR="005F06E4" w:rsidRPr="000E39A3" w:rsidRDefault="009902C7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5DD4" w14:textId="48387AF4" w:rsidR="005F06E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7079" w14:textId="39D1CCF7" w:rsidR="005F06E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9F5C" w14:textId="40B0EFE7" w:rsidR="005F06E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5840" w14:textId="5EF05864" w:rsidR="005F06E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6232" w14:textId="457BEE9C" w:rsidR="005F06E4" w:rsidRPr="000E39A3" w:rsidRDefault="00AE4BF3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0</w:t>
            </w:r>
          </w:p>
        </w:tc>
      </w:tr>
      <w:tr w:rsidR="00CD2854" w:rsidRPr="000E39A3" w14:paraId="7D775A04" w14:textId="77777777" w:rsidTr="00515034">
        <w:trPr>
          <w:cantSplit/>
          <w:trHeight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36C6" w14:textId="77777777" w:rsidR="00CD2854" w:rsidRPr="000E39A3" w:rsidRDefault="00CD2854" w:rsidP="00CD2854">
            <w:pPr>
              <w:pStyle w:val="Texttabulky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3440" w14:textId="77777777" w:rsidR="00CD2854" w:rsidRPr="000E39A3" w:rsidRDefault="0033523A" w:rsidP="00CD2854">
            <w:pPr>
              <w:pStyle w:val="Texttabulky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71C9" w14:textId="4828C00B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137F" w14:textId="5E5C3532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C321" w14:textId="127198C8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BA94" w14:textId="2AFEED6D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A7B0" w14:textId="10E72DFD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08AB" w14:textId="0FDC1004" w:rsidR="00CD2854" w:rsidRPr="000E39A3" w:rsidRDefault="008D4500" w:rsidP="00200348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</w:t>
            </w:r>
          </w:p>
        </w:tc>
      </w:tr>
    </w:tbl>
    <w:p w14:paraId="66C539BF" w14:textId="77777777" w:rsidR="00C976ED" w:rsidRPr="000E39A3" w:rsidRDefault="003F3DA3" w:rsidP="00C976ED">
      <w:pPr>
        <w:pStyle w:val="Zkladntext"/>
        <w:jc w:val="left"/>
        <w:rPr>
          <w:rFonts w:ascii="Times New Roman" w:hAnsi="Times New Roman"/>
          <w:sz w:val="20"/>
          <w:szCs w:val="20"/>
        </w:rPr>
      </w:pPr>
      <w:r w:rsidRPr="000E39A3">
        <w:rPr>
          <w:rFonts w:ascii="Times New Roman" w:hAnsi="Times New Roman"/>
          <w:sz w:val="20"/>
          <w:szCs w:val="20"/>
        </w:rPr>
        <w:t>P</w:t>
      </w:r>
      <w:r w:rsidR="00C976ED" w:rsidRPr="000E39A3">
        <w:rPr>
          <w:rFonts w:ascii="Times New Roman" w:hAnsi="Times New Roman"/>
          <w:sz w:val="20"/>
          <w:szCs w:val="20"/>
        </w:rPr>
        <w:t xml:space="preserve">očty žáků </w:t>
      </w:r>
      <w:r w:rsidRPr="000E39A3">
        <w:rPr>
          <w:rFonts w:ascii="Times New Roman" w:hAnsi="Times New Roman"/>
          <w:sz w:val="20"/>
          <w:szCs w:val="20"/>
        </w:rPr>
        <w:t xml:space="preserve">jsou uvedeny podle stavu </w:t>
      </w:r>
      <w:r w:rsidR="00C976ED" w:rsidRPr="000E39A3">
        <w:rPr>
          <w:rFonts w:ascii="Times New Roman" w:hAnsi="Times New Roman"/>
          <w:sz w:val="20"/>
          <w:szCs w:val="20"/>
        </w:rPr>
        <w:t>na konci školního roku.</w:t>
      </w:r>
    </w:p>
    <w:p w14:paraId="37453C9D" w14:textId="77777777" w:rsidR="00B154DF" w:rsidRPr="000E39A3" w:rsidRDefault="00B154DF" w:rsidP="00C976ED">
      <w:pPr>
        <w:pStyle w:val="Zkladntext"/>
        <w:jc w:val="left"/>
        <w:rPr>
          <w:rFonts w:ascii="Times New Roman" w:hAnsi="Times New Roman"/>
          <w:sz w:val="24"/>
        </w:rPr>
      </w:pPr>
    </w:p>
    <w:p w14:paraId="76331FE9" w14:textId="4D1902AD" w:rsidR="004C328C" w:rsidRPr="000E39A3" w:rsidRDefault="007C6810" w:rsidP="006354EE">
      <w:pPr>
        <w:pStyle w:val="Zkladntext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  <w:r w:rsidRPr="000E39A3">
        <w:rPr>
          <w:rFonts w:ascii="Times New Roman" w:hAnsi="Times New Roman"/>
          <w:sz w:val="24"/>
        </w:rPr>
        <w:t>Ž</w:t>
      </w:r>
      <w:r w:rsidR="00C6363B" w:rsidRPr="000E39A3">
        <w:rPr>
          <w:rFonts w:ascii="Times New Roman" w:hAnsi="Times New Roman"/>
          <w:sz w:val="24"/>
        </w:rPr>
        <w:t>áci, kteří na konci 2.</w:t>
      </w:r>
      <w:r w:rsidR="00B154DF" w:rsidRPr="000E39A3">
        <w:rPr>
          <w:rFonts w:ascii="Times New Roman" w:hAnsi="Times New Roman"/>
          <w:sz w:val="24"/>
        </w:rPr>
        <w:t xml:space="preserve"> </w:t>
      </w:r>
      <w:r w:rsidR="00C6363B" w:rsidRPr="000E39A3">
        <w:rPr>
          <w:rFonts w:ascii="Times New Roman" w:hAnsi="Times New Roman"/>
          <w:sz w:val="24"/>
        </w:rPr>
        <w:t>pololetí neprospěli nejvýše ze dvou předmětů</w:t>
      </w:r>
      <w:r w:rsidR="000B79D0" w:rsidRPr="000E39A3">
        <w:rPr>
          <w:rFonts w:ascii="Times New Roman" w:hAnsi="Times New Roman"/>
          <w:sz w:val="24"/>
        </w:rPr>
        <w:t>,</w:t>
      </w:r>
      <w:r w:rsidR="00C6363B" w:rsidRPr="000E39A3">
        <w:rPr>
          <w:rFonts w:ascii="Times New Roman" w:hAnsi="Times New Roman"/>
          <w:sz w:val="24"/>
        </w:rPr>
        <w:t xml:space="preserve"> kon</w:t>
      </w:r>
      <w:r w:rsidR="000B79D0" w:rsidRPr="000E39A3">
        <w:rPr>
          <w:rFonts w:ascii="Times New Roman" w:hAnsi="Times New Roman"/>
          <w:sz w:val="24"/>
        </w:rPr>
        <w:t>ali</w:t>
      </w:r>
      <w:r w:rsidR="00CE3F92" w:rsidRPr="000E39A3">
        <w:rPr>
          <w:rFonts w:ascii="Times New Roman" w:hAnsi="Times New Roman"/>
          <w:sz w:val="24"/>
        </w:rPr>
        <w:t xml:space="preserve"> opravné zkoušky v srpnu 202</w:t>
      </w:r>
      <w:r w:rsidR="002B5B62" w:rsidRPr="000E39A3">
        <w:rPr>
          <w:rFonts w:ascii="Times New Roman" w:hAnsi="Times New Roman"/>
          <w:sz w:val="24"/>
          <w:lang w:val="cs-CZ"/>
        </w:rPr>
        <w:t>2</w:t>
      </w:r>
      <w:r w:rsidR="000C048D" w:rsidRPr="000E39A3">
        <w:rPr>
          <w:rFonts w:ascii="Times New Roman" w:hAnsi="Times New Roman"/>
          <w:sz w:val="24"/>
        </w:rPr>
        <w:t>.</w:t>
      </w:r>
      <w:r w:rsidR="00C6363B" w:rsidRPr="000E39A3">
        <w:rPr>
          <w:rFonts w:ascii="Times New Roman" w:hAnsi="Times New Roman"/>
          <w:sz w:val="24"/>
        </w:rPr>
        <w:t xml:space="preserve"> Žák, který neprospěl z více než dvou předmětů nebo </w:t>
      </w:r>
      <w:r w:rsidR="000B79D0" w:rsidRPr="000E39A3">
        <w:rPr>
          <w:rFonts w:ascii="Times New Roman" w:hAnsi="Times New Roman"/>
          <w:sz w:val="24"/>
        </w:rPr>
        <w:t>nevykonal</w:t>
      </w:r>
      <w:r w:rsidR="00616F5E" w:rsidRPr="000E39A3">
        <w:rPr>
          <w:rFonts w:ascii="Times New Roman" w:hAnsi="Times New Roman"/>
          <w:sz w:val="24"/>
        </w:rPr>
        <w:t xml:space="preserve"> opravnou zkoušku</w:t>
      </w:r>
      <w:r w:rsidR="00C6363B" w:rsidRPr="000E39A3">
        <w:rPr>
          <w:rFonts w:ascii="Times New Roman" w:hAnsi="Times New Roman"/>
          <w:sz w:val="24"/>
        </w:rPr>
        <w:t xml:space="preserve"> úspěšně</w:t>
      </w:r>
      <w:r w:rsidR="00B154DF" w:rsidRPr="000E39A3">
        <w:rPr>
          <w:rFonts w:ascii="Times New Roman" w:hAnsi="Times New Roman"/>
          <w:sz w:val="24"/>
        </w:rPr>
        <w:t>, měl možnost požádat</w:t>
      </w:r>
      <w:r w:rsidR="00616F5E" w:rsidRPr="000E39A3">
        <w:rPr>
          <w:rFonts w:ascii="Times New Roman" w:hAnsi="Times New Roman"/>
          <w:sz w:val="24"/>
        </w:rPr>
        <w:t xml:space="preserve"> ředitele školy o povolení opakovat </w:t>
      </w:r>
      <w:r w:rsidR="00C413D2" w:rsidRPr="000E39A3">
        <w:rPr>
          <w:rFonts w:ascii="Times New Roman" w:hAnsi="Times New Roman"/>
          <w:sz w:val="24"/>
        </w:rPr>
        <w:t>ročník</w:t>
      </w:r>
      <w:r w:rsidR="00C413D2" w:rsidRPr="000E39A3">
        <w:rPr>
          <w:rFonts w:ascii="Times New Roman" w:hAnsi="Times New Roman"/>
          <w:sz w:val="24"/>
          <w:lang w:val="cs-CZ"/>
        </w:rPr>
        <w:t>.</w:t>
      </w:r>
    </w:p>
    <w:p w14:paraId="225C156C" w14:textId="77777777" w:rsidR="00CE3F92" w:rsidRPr="000E39A3" w:rsidRDefault="00CE3F92" w:rsidP="006354EE">
      <w:pPr>
        <w:pStyle w:val="Zkladntext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</w:p>
    <w:p w14:paraId="41AE99BD" w14:textId="77777777" w:rsidR="00CE3F92" w:rsidRPr="000E39A3" w:rsidRDefault="00CE3F92" w:rsidP="006354EE">
      <w:pPr>
        <w:pStyle w:val="Zkladntext"/>
        <w:spacing w:line="360" w:lineRule="auto"/>
        <w:ind w:firstLine="397"/>
        <w:jc w:val="both"/>
        <w:rPr>
          <w:rFonts w:ascii="Times New Roman" w:hAnsi="Times New Roman"/>
          <w:sz w:val="24"/>
          <w:lang w:val="cs-CZ"/>
        </w:rPr>
      </w:pPr>
    </w:p>
    <w:p w14:paraId="624CC8C4" w14:textId="5FE70058" w:rsidR="00533BC3" w:rsidRPr="000E39A3" w:rsidRDefault="00853928" w:rsidP="00533BC3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Pořadí tříd podle prospěc</w:t>
      </w:r>
      <w:r w:rsidR="005126A2" w:rsidRPr="000E39A3">
        <w:rPr>
          <w:rFonts w:ascii="Times New Roman" w:hAnsi="Times New Roman"/>
          <w:b/>
          <w:sz w:val="28"/>
          <w:szCs w:val="28"/>
          <w:u w:val="single"/>
        </w:rPr>
        <w:t>hu</w:t>
      </w:r>
      <w:r w:rsidR="00CE3F92" w:rsidRPr="000E39A3">
        <w:rPr>
          <w:rFonts w:ascii="Times New Roman" w:hAnsi="Times New Roman"/>
          <w:b/>
          <w:sz w:val="28"/>
          <w:szCs w:val="28"/>
          <w:u w:val="single"/>
        </w:rPr>
        <w:t xml:space="preserve"> v</w:t>
      </w:r>
      <w:r w:rsidR="004F600E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 xml:space="preserve"> </w:t>
      </w:r>
      <w:r w:rsidR="00CE3F92" w:rsidRPr="000E39A3">
        <w:rPr>
          <w:rFonts w:ascii="Times New Roman" w:hAnsi="Times New Roman"/>
          <w:b/>
          <w:sz w:val="28"/>
          <w:szCs w:val="28"/>
          <w:u w:val="single"/>
        </w:rPr>
        <w:t xml:space="preserve">1. a </w:t>
      </w:r>
      <w:r w:rsidR="00533BC3" w:rsidRPr="000E39A3">
        <w:rPr>
          <w:rFonts w:ascii="Times New Roman" w:hAnsi="Times New Roman"/>
          <w:b/>
          <w:sz w:val="28"/>
          <w:szCs w:val="28"/>
          <w:u w:val="single"/>
        </w:rPr>
        <w:t>2. pololetí</w:t>
      </w:r>
      <w:r w:rsidR="00CE3F92" w:rsidRPr="000E39A3">
        <w:rPr>
          <w:rFonts w:ascii="Times New Roman" w:hAnsi="Times New Roman"/>
          <w:b/>
          <w:sz w:val="28"/>
          <w:szCs w:val="28"/>
          <w:u w:val="single"/>
        </w:rPr>
        <w:t xml:space="preserve"> školního roku 202</w:t>
      </w:r>
      <w:r w:rsidR="00B83CEA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1</w:t>
      </w:r>
      <w:r w:rsidR="008B20B0" w:rsidRPr="000E39A3">
        <w:rPr>
          <w:rFonts w:ascii="Times New Roman" w:hAnsi="Times New Roman"/>
          <w:b/>
          <w:sz w:val="28"/>
          <w:szCs w:val="28"/>
          <w:u w:val="single"/>
        </w:rPr>
        <w:t>/20</w:t>
      </w:r>
      <w:r w:rsidR="00CE3F92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  <w:r w:rsidR="00B83CEA"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>2</w:t>
      </w:r>
    </w:p>
    <w:p w14:paraId="36BEF0A1" w14:textId="77777777" w:rsidR="0017428F" w:rsidRPr="000E39A3" w:rsidRDefault="0017428F">
      <w:pPr>
        <w:pStyle w:val="Zkladntext"/>
        <w:jc w:val="both"/>
        <w:rPr>
          <w:rFonts w:ascii="Times New Roman" w:hAnsi="Times New Roman"/>
          <w:sz w:val="20"/>
          <w:szCs w:val="20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680"/>
        <w:gridCol w:w="160"/>
        <w:gridCol w:w="434"/>
        <w:gridCol w:w="646"/>
        <w:gridCol w:w="540"/>
        <w:gridCol w:w="515"/>
        <w:gridCol w:w="585"/>
        <w:gridCol w:w="567"/>
        <w:gridCol w:w="544"/>
        <w:gridCol w:w="511"/>
        <w:gridCol w:w="21"/>
        <w:gridCol w:w="184"/>
        <w:gridCol w:w="567"/>
        <w:gridCol w:w="565"/>
        <w:gridCol w:w="569"/>
        <w:gridCol w:w="567"/>
      </w:tblGrid>
      <w:tr w:rsidR="00BE1E20" w:rsidRPr="000E39A3" w14:paraId="47454A4A" w14:textId="77777777" w:rsidTr="000F5FD3">
        <w:trPr>
          <w:cantSplit/>
          <w:trHeight w:val="580"/>
        </w:trPr>
        <w:tc>
          <w:tcPr>
            <w:tcW w:w="1814" w:type="dxa"/>
            <w:gridSpan w:val="3"/>
            <w:tcBorders>
              <w:bottom w:val="nil"/>
            </w:tcBorders>
            <w:vAlign w:val="center"/>
          </w:tcPr>
          <w:p w14:paraId="562219C4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STUDIJNÍ OBORY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366C4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2FE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STUDIJNÍ OBORY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4726E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BA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UČEBNÍ OBORY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31272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851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UČEBNÍ OBORY</w:t>
            </w:r>
          </w:p>
        </w:tc>
      </w:tr>
      <w:tr w:rsidR="00BE1E20" w:rsidRPr="000E39A3" w14:paraId="7F6DFD2C" w14:textId="77777777" w:rsidTr="000F5FD3">
        <w:trPr>
          <w:cantSplit/>
          <w:trHeight w:val="772"/>
        </w:trPr>
        <w:tc>
          <w:tcPr>
            <w:tcW w:w="1814" w:type="dxa"/>
            <w:gridSpan w:val="3"/>
            <w:vAlign w:val="center"/>
          </w:tcPr>
          <w:p w14:paraId="483FE1EF" w14:textId="77777777" w:rsidR="00BE1E20" w:rsidRPr="000E39A3" w:rsidRDefault="00BE1E20" w:rsidP="00BE1E20">
            <w:pPr>
              <w:pStyle w:val="Zkladntext"/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  <w:t>I. pololetí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5CB5AA0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8CEE" w14:textId="77777777" w:rsidR="00BE1E20" w:rsidRPr="000E39A3" w:rsidRDefault="00BE1E20" w:rsidP="00BE1E20">
            <w:pPr>
              <w:pStyle w:val="Zkladntext"/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  <w:t>II. pololetí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40B7A61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7628EB8" w14:textId="77777777" w:rsidR="00BE1E20" w:rsidRPr="000E39A3" w:rsidRDefault="00BE1E20" w:rsidP="00BE1E20">
            <w:pPr>
              <w:pStyle w:val="Zkladntext"/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  <w:t>I. pololetí</w:t>
            </w:r>
          </w:p>
        </w:tc>
        <w:tc>
          <w:tcPr>
            <w:tcW w:w="184" w:type="dxa"/>
            <w:tcBorders>
              <w:top w:val="nil"/>
              <w:bottom w:val="nil"/>
            </w:tcBorders>
            <w:vAlign w:val="center"/>
          </w:tcPr>
          <w:p w14:paraId="3B09D427" w14:textId="77777777" w:rsidR="00BE1E20" w:rsidRPr="000E39A3" w:rsidRDefault="00BE1E20" w:rsidP="000D05DC">
            <w:pPr>
              <w:pStyle w:val="Zkladntext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CB590" w14:textId="77777777" w:rsidR="00BE1E20" w:rsidRPr="000E39A3" w:rsidRDefault="00BE1E20" w:rsidP="00BE1E20">
            <w:pPr>
              <w:pStyle w:val="Zkladntext"/>
              <w:jc w:val="left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  <w:t xml:space="preserve">        </w:t>
            </w:r>
            <w:r w:rsidRPr="000E39A3">
              <w:rPr>
                <w:rFonts w:ascii="Times New Roman" w:hAnsi="Times New Roman"/>
                <w:b/>
                <w:iCs/>
                <w:sz w:val="20"/>
                <w:szCs w:val="20"/>
                <w:lang w:val="cs-CZ" w:eastAsia="cs-CZ"/>
              </w:rPr>
              <w:t xml:space="preserve"> II. pololetí</w:t>
            </w:r>
          </w:p>
        </w:tc>
      </w:tr>
      <w:tr w:rsidR="001431A4" w:rsidRPr="000E39A3" w14:paraId="3B1171BF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3996731A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709" w:type="dxa"/>
            <w:vAlign w:val="center"/>
          </w:tcPr>
          <w:p w14:paraId="5BCA8F6D" w14:textId="609785C3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1A</w:t>
            </w:r>
          </w:p>
        </w:tc>
        <w:tc>
          <w:tcPr>
            <w:tcW w:w="680" w:type="dxa"/>
            <w:vAlign w:val="center"/>
          </w:tcPr>
          <w:p w14:paraId="04ED206B" w14:textId="2FF36D7F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2,01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80157DB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06941BC4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646" w:type="dxa"/>
            <w:vAlign w:val="center"/>
          </w:tcPr>
          <w:p w14:paraId="7AF9F24F" w14:textId="67D62807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E4</w:t>
            </w:r>
          </w:p>
        </w:tc>
        <w:tc>
          <w:tcPr>
            <w:tcW w:w="540" w:type="dxa"/>
            <w:vAlign w:val="center"/>
          </w:tcPr>
          <w:p w14:paraId="61D1C52C" w14:textId="1DCA7E58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1,93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47860838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14:paraId="7BF62102" w14:textId="77777777" w:rsidR="001431A4" w:rsidRPr="000E39A3" w:rsidRDefault="001431A4" w:rsidP="001431A4">
            <w:pPr>
              <w:pStyle w:val="Zkladntext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  <w:t>Učební obory</w:t>
            </w:r>
          </w:p>
        </w:tc>
        <w:tc>
          <w:tcPr>
            <w:tcW w:w="567" w:type="dxa"/>
            <w:vAlign w:val="center"/>
          </w:tcPr>
          <w:p w14:paraId="2C5D53AC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544" w:type="dxa"/>
            <w:vAlign w:val="center"/>
          </w:tcPr>
          <w:p w14:paraId="135FB066" w14:textId="7F230E0F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Z2</w:t>
            </w:r>
          </w:p>
        </w:tc>
        <w:tc>
          <w:tcPr>
            <w:tcW w:w="511" w:type="dxa"/>
            <w:vAlign w:val="center"/>
          </w:tcPr>
          <w:p w14:paraId="58FEF466" w14:textId="38C0E25D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2,25</w:t>
            </w: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47F2C180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6F61A2D" w14:textId="77777777" w:rsidR="001431A4" w:rsidRPr="000E39A3" w:rsidRDefault="001431A4" w:rsidP="001431A4">
            <w:pPr>
              <w:pStyle w:val="Zkladntext"/>
              <w:ind w:left="113" w:right="113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  <w:t>Učební obory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6A56FF8B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777A" w14:textId="7B26E454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4016" w14:textId="5402B3BF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2,13</w:t>
            </w:r>
          </w:p>
        </w:tc>
      </w:tr>
      <w:tr w:rsidR="001431A4" w:rsidRPr="000E39A3" w14:paraId="3DE0D730" w14:textId="77777777" w:rsidTr="001431A4">
        <w:trPr>
          <w:cantSplit/>
          <w:trHeight w:val="375"/>
        </w:trPr>
        <w:tc>
          <w:tcPr>
            <w:tcW w:w="425" w:type="dxa"/>
            <w:vAlign w:val="center"/>
          </w:tcPr>
          <w:p w14:paraId="274579A4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709" w:type="dxa"/>
            <w:vAlign w:val="center"/>
          </w:tcPr>
          <w:p w14:paraId="2F584678" w14:textId="0194E043" w:rsidR="001431A4" w:rsidRPr="000E39A3" w:rsidRDefault="00684807" w:rsidP="001431A4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S4</w:t>
            </w:r>
          </w:p>
        </w:tc>
        <w:tc>
          <w:tcPr>
            <w:tcW w:w="680" w:type="dxa"/>
            <w:vAlign w:val="center"/>
          </w:tcPr>
          <w:p w14:paraId="689444C8" w14:textId="50F968EE" w:rsidR="001431A4" w:rsidRPr="000E39A3" w:rsidRDefault="00684807" w:rsidP="001431A4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2,01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B1F88AC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23CAE40F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646" w:type="dxa"/>
            <w:vAlign w:val="center"/>
          </w:tcPr>
          <w:p w14:paraId="399BE86B" w14:textId="7C5DBBB9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3A</w:t>
            </w:r>
          </w:p>
        </w:tc>
        <w:tc>
          <w:tcPr>
            <w:tcW w:w="540" w:type="dxa"/>
            <w:vAlign w:val="center"/>
          </w:tcPr>
          <w:p w14:paraId="2D3029F6" w14:textId="32F7AC88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1,95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2BC69B15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vAlign w:val="center"/>
          </w:tcPr>
          <w:p w14:paraId="7D3850DD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Align w:val="center"/>
          </w:tcPr>
          <w:p w14:paraId="74831F20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544" w:type="dxa"/>
            <w:vAlign w:val="center"/>
          </w:tcPr>
          <w:p w14:paraId="654DFDBE" w14:textId="6C45288F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Z3</w:t>
            </w:r>
          </w:p>
        </w:tc>
        <w:tc>
          <w:tcPr>
            <w:tcW w:w="511" w:type="dxa"/>
            <w:vAlign w:val="center"/>
          </w:tcPr>
          <w:p w14:paraId="7C0C4A3F" w14:textId="5F3C5D89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2,48</w:t>
            </w: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7E89461F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7354218C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5" w:type="dxa"/>
            <w:vAlign w:val="center"/>
          </w:tcPr>
          <w:p w14:paraId="7D97F5A9" w14:textId="77777777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853B3" w14:textId="0419B193" w:rsidR="001431A4" w:rsidRPr="000E39A3" w:rsidRDefault="001431A4" w:rsidP="001431A4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FC4E2" w14:textId="4403E899" w:rsidR="001431A4" w:rsidRPr="000E39A3" w:rsidRDefault="001431A4" w:rsidP="001431A4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2,16</w:t>
            </w:r>
          </w:p>
        </w:tc>
      </w:tr>
      <w:tr w:rsidR="00684807" w:rsidRPr="000E39A3" w14:paraId="1CEF820B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75AC120B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709" w:type="dxa"/>
            <w:vAlign w:val="center"/>
          </w:tcPr>
          <w:p w14:paraId="653D2661" w14:textId="46DF06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3A</w:t>
            </w:r>
          </w:p>
        </w:tc>
        <w:tc>
          <w:tcPr>
            <w:tcW w:w="680" w:type="dxa"/>
            <w:vAlign w:val="center"/>
          </w:tcPr>
          <w:p w14:paraId="75F65723" w14:textId="7507D114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679DC3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0C02FA3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646" w:type="dxa"/>
            <w:vAlign w:val="center"/>
          </w:tcPr>
          <w:p w14:paraId="6944B7BC" w14:textId="713D876E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1A</w:t>
            </w:r>
          </w:p>
        </w:tc>
        <w:tc>
          <w:tcPr>
            <w:tcW w:w="540" w:type="dxa"/>
            <w:vAlign w:val="center"/>
          </w:tcPr>
          <w:p w14:paraId="0C499F43" w14:textId="6BE6501F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2,04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7F6F7965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vAlign w:val="center"/>
          </w:tcPr>
          <w:p w14:paraId="7291106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Align w:val="center"/>
          </w:tcPr>
          <w:p w14:paraId="422F0ADF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544" w:type="dxa"/>
            <w:vAlign w:val="center"/>
          </w:tcPr>
          <w:p w14:paraId="21C0E38E" w14:textId="0D911D80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Z1</w:t>
            </w:r>
          </w:p>
        </w:tc>
        <w:tc>
          <w:tcPr>
            <w:tcW w:w="511" w:type="dxa"/>
            <w:vAlign w:val="center"/>
          </w:tcPr>
          <w:p w14:paraId="7FE6908E" w14:textId="7684C482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2,97</w:t>
            </w: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4B448CD9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1FDC450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5" w:type="dxa"/>
            <w:vAlign w:val="center"/>
          </w:tcPr>
          <w:p w14:paraId="6050584F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AED6" w14:textId="73CB663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FCF1" w14:textId="1E6B89A5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2,34</w:t>
            </w:r>
          </w:p>
        </w:tc>
      </w:tr>
      <w:tr w:rsidR="00684807" w:rsidRPr="000E39A3" w14:paraId="41C76E1F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2B5CA754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709" w:type="dxa"/>
            <w:vAlign w:val="center"/>
          </w:tcPr>
          <w:p w14:paraId="1C8C185C" w14:textId="47ECE1E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S2</w:t>
            </w:r>
          </w:p>
        </w:tc>
        <w:tc>
          <w:tcPr>
            <w:tcW w:w="680" w:type="dxa"/>
            <w:vAlign w:val="center"/>
          </w:tcPr>
          <w:p w14:paraId="458F48E7" w14:textId="65A33BA6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2,21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4ECAAB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265D5445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646" w:type="dxa"/>
            <w:vAlign w:val="center"/>
          </w:tcPr>
          <w:p w14:paraId="65769A3B" w14:textId="792FC664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2A</w:t>
            </w:r>
          </w:p>
        </w:tc>
        <w:tc>
          <w:tcPr>
            <w:tcW w:w="540" w:type="dxa"/>
            <w:vAlign w:val="center"/>
          </w:tcPr>
          <w:p w14:paraId="1207A7FF" w14:textId="38DAF03A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2,05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4AC49DF4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vAlign w:val="center"/>
          </w:tcPr>
          <w:p w14:paraId="73EC7BF2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Align w:val="center"/>
          </w:tcPr>
          <w:p w14:paraId="525BD8B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44" w:type="dxa"/>
            <w:vAlign w:val="center"/>
          </w:tcPr>
          <w:p w14:paraId="2896C52B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11" w:type="dxa"/>
            <w:vAlign w:val="center"/>
          </w:tcPr>
          <w:p w14:paraId="3B16DBC9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76FA8DB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051B0A8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5" w:type="dxa"/>
            <w:vAlign w:val="center"/>
          </w:tcPr>
          <w:p w14:paraId="796EE814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32B7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5C3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7FE25FCC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1AD86C9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709" w:type="dxa"/>
            <w:vAlign w:val="center"/>
          </w:tcPr>
          <w:p w14:paraId="7BC986DB" w14:textId="42343C40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2A</w:t>
            </w:r>
          </w:p>
        </w:tc>
        <w:tc>
          <w:tcPr>
            <w:tcW w:w="680" w:type="dxa"/>
            <w:vAlign w:val="center"/>
          </w:tcPr>
          <w:p w14:paraId="7D4788C0" w14:textId="68F84122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C561E11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4ECC56C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646" w:type="dxa"/>
            <w:vAlign w:val="center"/>
          </w:tcPr>
          <w:p w14:paraId="102AF481" w14:textId="423EAB53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S4</w:t>
            </w:r>
          </w:p>
        </w:tc>
        <w:tc>
          <w:tcPr>
            <w:tcW w:w="540" w:type="dxa"/>
            <w:vAlign w:val="center"/>
          </w:tcPr>
          <w:p w14:paraId="5AF2C045" w14:textId="793F693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2,06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2DC6F4E1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vAlign w:val="center"/>
          </w:tcPr>
          <w:p w14:paraId="44AD1F19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Align w:val="center"/>
          </w:tcPr>
          <w:p w14:paraId="408EE73C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44" w:type="dxa"/>
            <w:vAlign w:val="center"/>
          </w:tcPr>
          <w:p w14:paraId="4549CAE1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11" w:type="dxa"/>
            <w:vAlign w:val="center"/>
          </w:tcPr>
          <w:p w14:paraId="3AF8EAA9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7A4F35D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4BD0D71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5" w:type="dxa"/>
            <w:vAlign w:val="center"/>
          </w:tcPr>
          <w:p w14:paraId="25D8558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595B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DEF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5F1DB925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2A82014F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709" w:type="dxa"/>
            <w:vAlign w:val="center"/>
          </w:tcPr>
          <w:p w14:paraId="5878F243" w14:textId="16E7A60C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E1</w:t>
            </w:r>
          </w:p>
        </w:tc>
        <w:tc>
          <w:tcPr>
            <w:tcW w:w="680" w:type="dxa"/>
            <w:vAlign w:val="center"/>
          </w:tcPr>
          <w:p w14:paraId="32F2E7E1" w14:textId="4FD9D50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2,26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BB68007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135A457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646" w:type="dxa"/>
            <w:vAlign w:val="center"/>
          </w:tcPr>
          <w:p w14:paraId="0928A80D" w14:textId="6F76C00C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E1</w:t>
            </w:r>
          </w:p>
        </w:tc>
        <w:tc>
          <w:tcPr>
            <w:tcW w:w="540" w:type="dxa"/>
            <w:vAlign w:val="center"/>
          </w:tcPr>
          <w:p w14:paraId="77C3B3D1" w14:textId="7427C0E1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2,09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29D6428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14:paraId="1BC1FFCB" w14:textId="77777777" w:rsidR="00684807" w:rsidRPr="000E39A3" w:rsidRDefault="00684807" w:rsidP="00684807">
            <w:pPr>
              <w:pStyle w:val="Zkladntext"/>
              <w:ind w:left="113" w:right="113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Align w:val="center"/>
          </w:tcPr>
          <w:p w14:paraId="7C7ED9AC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44" w:type="dxa"/>
            <w:vAlign w:val="center"/>
          </w:tcPr>
          <w:p w14:paraId="29718DE7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11" w:type="dxa"/>
            <w:vAlign w:val="center"/>
          </w:tcPr>
          <w:p w14:paraId="045D987C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15AF7E0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838A9F" w14:textId="77777777" w:rsidR="00684807" w:rsidRPr="000E39A3" w:rsidRDefault="00684807" w:rsidP="00684807">
            <w:pPr>
              <w:pStyle w:val="Zkladntext"/>
              <w:ind w:left="113" w:right="113"/>
              <w:rPr>
                <w:rFonts w:ascii="Times New Roman" w:hAnsi="Times New Roman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565" w:type="dxa"/>
            <w:vAlign w:val="center"/>
          </w:tcPr>
          <w:p w14:paraId="3969BDB2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F1787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62EB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3E7A5459" w14:textId="77777777" w:rsidTr="00292B24">
        <w:trPr>
          <w:cantSplit/>
          <w:trHeight w:val="283"/>
        </w:trPr>
        <w:tc>
          <w:tcPr>
            <w:tcW w:w="425" w:type="dxa"/>
            <w:vAlign w:val="center"/>
          </w:tcPr>
          <w:p w14:paraId="1254B05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709" w:type="dxa"/>
            <w:vAlign w:val="center"/>
          </w:tcPr>
          <w:p w14:paraId="55FCA7CE" w14:textId="72CE4FFF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E4</w:t>
            </w:r>
          </w:p>
        </w:tc>
        <w:tc>
          <w:tcPr>
            <w:tcW w:w="680" w:type="dxa"/>
            <w:vAlign w:val="center"/>
          </w:tcPr>
          <w:p w14:paraId="58BE7342" w14:textId="6FDFDD66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D589A9F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6B3091F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646" w:type="dxa"/>
            <w:vAlign w:val="center"/>
          </w:tcPr>
          <w:p w14:paraId="415C8028" w14:textId="0B2F3263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S3</w:t>
            </w:r>
          </w:p>
        </w:tc>
        <w:tc>
          <w:tcPr>
            <w:tcW w:w="540" w:type="dxa"/>
            <w:vAlign w:val="center"/>
          </w:tcPr>
          <w:p w14:paraId="14AD46B1" w14:textId="2CACB10B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2,19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567DA4B4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  <w:lang w:val="cs-CZ" w:eastAsia="cs-CZ"/>
              </w:rPr>
            </w:pPr>
          </w:p>
        </w:tc>
        <w:tc>
          <w:tcPr>
            <w:tcW w:w="585" w:type="dxa"/>
            <w:vMerge/>
            <w:vAlign w:val="center"/>
          </w:tcPr>
          <w:p w14:paraId="2D247445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vAlign w:val="center"/>
          </w:tcPr>
          <w:p w14:paraId="6A8D3D9A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4781222C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4008DB09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EC7B51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2D4E202E" w14:textId="77777777" w:rsidTr="00616034">
        <w:trPr>
          <w:cantSplit/>
          <w:trHeight w:val="284"/>
        </w:trPr>
        <w:tc>
          <w:tcPr>
            <w:tcW w:w="425" w:type="dxa"/>
            <w:vAlign w:val="center"/>
          </w:tcPr>
          <w:p w14:paraId="7602A7E1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709" w:type="dxa"/>
            <w:vAlign w:val="center"/>
          </w:tcPr>
          <w:p w14:paraId="5EEF62DD" w14:textId="7A3D8451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E3</w:t>
            </w:r>
          </w:p>
        </w:tc>
        <w:tc>
          <w:tcPr>
            <w:tcW w:w="680" w:type="dxa"/>
            <w:vAlign w:val="center"/>
          </w:tcPr>
          <w:p w14:paraId="20B0A981" w14:textId="250A17C8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2,39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4637EF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6809F5E2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646" w:type="dxa"/>
            <w:vAlign w:val="center"/>
          </w:tcPr>
          <w:p w14:paraId="612AD57D" w14:textId="7810CBDC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S2</w:t>
            </w:r>
          </w:p>
        </w:tc>
        <w:tc>
          <w:tcPr>
            <w:tcW w:w="540" w:type="dxa"/>
            <w:vAlign w:val="center"/>
          </w:tcPr>
          <w:p w14:paraId="434CF5F3" w14:textId="3769A119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2,22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7A84477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FB57D9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CA1E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bCs/>
                <w:sz w:val="18"/>
                <w:szCs w:val="18"/>
                <w:lang w:val="cs-CZ" w:eastAsia="cs-CZ"/>
              </w:rPr>
              <w:t>Celk.průměr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56BC9B57" w14:textId="72B75892" w:rsidR="00684807" w:rsidRPr="000E39A3" w:rsidRDefault="00175B56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2,57</w:t>
            </w:r>
          </w:p>
        </w:tc>
        <w:tc>
          <w:tcPr>
            <w:tcW w:w="205" w:type="dxa"/>
            <w:gridSpan w:val="2"/>
            <w:tcBorders>
              <w:top w:val="nil"/>
              <w:bottom w:val="nil"/>
            </w:tcBorders>
            <w:vAlign w:val="center"/>
          </w:tcPr>
          <w:p w14:paraId="1CA04C8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7" w:type="dxa"/>
            <w:vMerge/>
            <w:vAlign w:val="center"/>
          </w:tcPr>
          <w:p w14:paraId="4CA46414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A04455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Cs/>
                <w:sz w:val="18"/>
                <w:szCs w:val="18"/>
                <w:lang w:val="cs-CZ" w:eastAsia="cs-CZ"/>
              </w:rPr>
              <w:t>Celk.průměr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A4E63" w14:textId="7ECDD711" w:rsidR="00684807" w:rsidRPr="000E39A3" w:rsidRDefault="00175B56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2,21</w:t>
            </w:r>
          </w:p>
        </w:tc>
      </w:tr>
      <w:tr w:rsidR="00684807" w:rsidRPr="000E39A3" w14:paraId="36463434" w14:textId="77777777" w:rsidTr="00AD7FF1">
        <w:trPr>
          <w:gridAfter w:val="10"/>
          <w:wAfter w:w="4680" w:type="dxa"/>
          <w:cantSplit/>
          <w:trHeight w:val="385"/>
        </w:trPr>
        <w:tc>
          <w:tcPr>
            <w:tcW w:w="425" w:type="dxa"/>
            <w:vAlign w:val="center"/>
          </w:tcPr>
          <w:p w14:paraId="29355410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709" w:type="dxa"/>
            <w:vAlign w:val="center"/>
          </w:tcPr>
          <w:p w14:paraId="7DE6AAFF" w14:textId="0F3F0CFB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S3</w:t>
            </w:r>
          </w:p>
        </w:tc>
        <w:tc>
          <w:tcPr>
            <w:tcW w:w="680" w:type="dxa"/>
            <w:vAlign w:val="center"/>
          </w:tcPr>
          <w:p w14:paraId="153AF9E4" w14:textId="00E1AAF1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2,39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291600B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6E1E5305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646" w:type="dxa"/>
            <w:vAlign w:val="center"/>
          </w:tcPr>
          <w:p w14:paraId="1C63DC88" w14:textId="63957E5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S2</w:t>
            </w:r>
          </w:p>
        </w:tc>
        <w:tc>
          <w:tcPr>
            <w:tcW w:w="540" w:type="dxa"/>
            <w:vAlign w:val="center"/>
          </w:tcPr>
          <w:p w14:paraId="3E100EAB" w14:textId="485534D1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2,23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14:paraId="090F97FB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7E787648" w14:textId="77777777" w:rsidTr="008344EE">
        <w:trPr>
          <w:gridAfter w:val="10"/>
          <w:wAfter w:w="4680" w:type="dxa"/>
          <w:cantSplit/>
          <w:trHeight w:val="284"/>
        </w:trPr>
        <w:tc>
          <w:tcPr>
            <w:tcW w:w="425" w:type="dxa"/>
            <w:vAlign w:val="center"/>
          </w:tcPr>
          <w:p w14:paraId="3E4D7553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709" w:type="dxa"/>
            <w:vAlign w:val="center"/>
          </w:tcPr>
          <w:p w14:paraId="3C9AC11A" w14:textId="6C67840A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S1</w:t>
            </w:r>
          </w:p>
        </w:tc>
        <w:tc>
          <w:tcPr>
            <w:tcW w:w="680" w:type="dxa"/>
            <w:vAlign w:val="center"/>
          </w:tcPr>
          <w:p w14:paraId="17EED505" w14:textId="5A415F14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2,43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06EDABC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77CA47CB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646" w:type="dxa"/>
            <w:vAlign w:val="center"/>
          </w:tcPr>
          <w:p w14:paraId="26312D5C" w14:textId="1BF07E75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A5EA94" w14:textId="7430203F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2,28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14:paraId="43250688" w14:textId="7777777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43D5DB50" w14:textId="77777777" w:rsidTr="00F63499">
        <w:trPr>
          <w:gridAfter w:val="10"/>
          <w:wAfter w:w="4680" w:type="dxa"/>
          <w:cantSplit/>
          <w:trHeight w:val="351"/>
        </w:trPr>
        <w:tc>
          <w:tcPr>
            <w:tcW w:w="425" w:type="dxa"/>
            <w:vAlign w:val="center"/>
          </w:tcPr>
          <w:p w14:paraId="6E5E910E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709" w:type="dxa"/>
            <w:vAlign w:val="center"/>
          </w:tcPr>
          <w:p w14:paraId="3CEFAB51" w14:textId="18E979C7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E2</w:t>
            </w:r>
          </w:p>
        </w:tc>
        <w:tc>
          <w:tcPr>
            <w:tcW w:w="680" w:type="dxa"/>
            <w:vAlign w:val="center"/>
          </w:tcPr>
          <w:p w14:paraId="518C0530" w14:textId="4FF19644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2,48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3AFD63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0BB98BF2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646" w:type="dxa"/>
            <w:vAlign w:val="center"/>
          </w:tcPr>
          <w:p w14:paraId="683A6A79" w14:textId="7552179B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4A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413A091" w14:textId="696085EC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90C7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684807" w:rsidRPr="000E39A3" w14:paraId="7D498933" w14:textId="77777777" w:rsidTr="00F63499">
        <w:trPr>
          <w:gridAfter w:val="10"/>
          <w:wAfter w:w="4680" w:type="dxa"/>
          <w:cantSplit/>
          <w:trHeight w:val="284"/>
        </w:trPr>
        <w:tc>
          <w:tcPr>
            <w:tcW w:w="425" w:type="dxa"/>
            <w:vAlign w:val="center"/>
          </w:tcPr>
          <w:p w14:paraId="7E4B6EAA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709" w:type="dxa"/>
            <w:vAlign w:val="center"/>
          </w:tcPr>
          <w:p w14:paraId="2EE17176" w14:textId="021E99C8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4A</w:t>
            </w:r>
          </w:p>
        </w:tc>
        <w:tc>
          <w:tcPr>
            <w:tcW w:w="680" w:type="dxa"/>
            <w:vAlign w:val="center"/>
          </w:tcPr>
          <w:p w14:paraId="19CA7F88" w14:textId="6AFE306C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2,48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88B38B6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600B4959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646" w:type="dxa"/>
            <w:vAlign w:val="center"/>
          </w:tcPr>
          <w:p w14:paraId="2C09D41E" w14:textId="76BEB32B" w:rsidR="00684807" w:rsidRPr="000E39A3" w:rsidRDefault="00684807" w:rsidP="00684807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01B553F" w14:textId="654E781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2,33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21D45" w14:textId="77777777" w:rsidR="00684807" w:rsidRPr="000E39A3" w:rsidRDefault="00684807" w:rsidP="00684807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A253B0" w:rsidRPr="000E39A3" w14:paraId="16A917D5" w14:textId="77777777" w:rsidTr="00F63499">
        <w:trPr>
          <w:gridAfter w:val="10"/>
          <w:wAfter w:w="4680" w:type="dxa"/>
          <w:cantSplit/>
          <w:trHeight w:val="284"/>
        </w:trPr>
        <w:tc>
          <w:tcPr>
            <w:tcW w:w="425" w:type="dxa"/>
            <w:vAlign w:val="center"/>
          </w:tcPr>
          <w:p w14:paraId="09215F05" w14:textId="77777777" w:rsidR="00A253B0" w:rsidRPr="000E39A3" w:rsidRDefault="00A253B0" w:rsidP="00A253B0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709" w:type="dxa"/>
            <w:vAlign w:val="center"/>
          </w:tcPr>
          <w:p w14:paraId="6046EF19" w14:textId="34F6E9E5" w:rsidR="00A253B0" w:rsidRPr="000E39A3" w:rsidRDefault="00684807" w:rsidP="00A253B0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M3</w:t>
            </w:r>
          </w:p>
        </w:tc>
        <w:tc>
          <w:tcPr>
            <w:tcW w:w="680" w:type="dxa"/>
            <w:vAlign w:val="center"/>
          </w:tcPr>
          <w:p w14:paraId="1C4F7956" w14:textId="114EF0BC" w:rsidR="00A253B0" w:rsidRPr="000E39A3" w:rsidRDefault="00684807" w:rsidP="00A253B0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2,53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FEE9742" w14:textId="77777777" w:rsidR="00A253B0" w:rsidRPr="000E39A3" w:rsidRDefault="00A253B0" w:rsidP="00A253B0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vAlign w:val="center"/>
          </w:tcPr>
          <w:p w14:paraId="6F2D8F99" w14:textId="77777777" w:rsidR="00A253B0" w:rsidRPr="000E39A3" w:rsidRDefault="00A253B0" w:rsidP="00A253B0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646" w:type="dxa"/>
            <w:vAlign w:val="center"/>
          </w:tcPr>
          <w:p w14:paraId="41EACB81" w14:textId="216F0B0E" w:rsidR="00A253B0" w:rsidRPr="000E39A3" w:rsidRDefault="00A253B0" w:rsidP="00A253B0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E3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78DF57E" w14:textId="3C07E82F" w:rsidR="00A253B0" w:rsidRPr="000E39A3" w:rsidRDefault="00A253B0" w:rsidP="00A253B0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2,34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D69D" w14:textId="77777777" w:rsidR="00A253B0" w:rsidRPr="000E39A3" w:rsidRDefault="00A253B0" w:rsidP="00A253B0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</w:tr>
      <w:tr w:rsidR="000D5561" w:rsidRPr="000E39A3" w14:paraId="55071384" w14:textId="77777777" w:rsidTr="00CE3F92">
        <w:trPr>
          <w:gridAfter w:val="10"/>
          <w:wAfter w:w="4680" w:type="dxa"/>
          <w:cantSplit/>
          <w:trHeight w:val="284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0041533" w14:textId="77777777" w:rsidR="000D5561" w:rsidRPr="000E39A3" w:rsidRDefault="000D5561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AE4906" w14:textId="4ADEC488" w:rsidR="000D5561" w:rsidRPr="000E39A3" w:rsidRDefault="001431A4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243462FE" w14:textId="7C3DE239" w:rsidR="000D5561" w:rsidRPr="000E39A3" w:rsidRDefault="001431A4" w:rsidP="000D5561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2,63</w:t>
            </w: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  <w:vAlign w:val="center"/>
          </w:tcPr>
          <w:p w14:paraId="08C66EC3" w14:textId="77777777" w:rsidR="000D5561" w:rsidRPr="000E39A3" w:rsidRDefault="000D5561" w:rsidP="000D5561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14:paraId="3F93E311" w14:textId="77777777" w:rsidR="000D5561" w:rsidRPr="000E39A3" w:rsidRDefault="000D5561" w:rsidP="000D5561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14:paraId="277ACDCE" w14:textId="74AB5C73" w:rsidR="000D5561" w:rsidRPr="000E39A3" w:rsidRDefault="00D913F7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M2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62E61" w14:textId="5F563946" w:rsidR="000D5561" w:rsidRPr="000E39A3" w:rsidRDefault="00D913F7" w:rsidP="000D5561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2,45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E1137" w14:textId="77777777" w:rsidR="000D5561" w:rsidRPr="000E39A3" w:rsidRDefault="000D5561" w:rsidP="000D5561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0D5561" w:rsidRPr="000E39A3" w14:paraId="2C2FDDF8" w14:textId="77777777" w:rsidTr="00F63499">
        <w:trPr>
          <w:gridAfter w:val="10"/>
          <w:wAfter w:w="4680" w:type="dxa"/>
          <w:cantSplit/>
          <w:trHeight w:val="284"/>
        </w:trPr>
        <w:tc>
          <w:tcPr>
            <w:tcW w:w="425" w:type="dxa"/>
            <w:vAlign w:val="center"/>
          </w:tcPr>
          <w:p w14:paraId="0B849310" w14:textId="77777777" w:rsidR="000D5561" w:rsidRPr="000E39A3" w:rsidRDefault="000D5561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14:paraId="780A73B2" w14:textId="42F81D26" w:rsidR="000D5561" w:rsidRPr="000E39A3" w:rsidRDefault="001431A4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M1</w:t>
            </w:r>
          </w:p>
        </w:tc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44057E48" w14:textId="165F8EE6" w:rsidR="000D5561" w:rsidRPr="000E39A3" w:rsidRDefault="001431A4" w:rsidP="000D5561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2,76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1CA6B7F" w14:textId="77777777" w:rsidR="000D5561" w:rsidRPr="000E39A3" w:rsidRDefault="000D5561" w:rsidP="000D5561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D8AAAB8" w14:textId="77777777" w:rsidR="000D5561" w:rsidRPr="000E39A3" w:rsidRDefault="002A31D9" w:rsidP="000D5561">
            <w:pPr>
              <w:pStyle w:val="Zkladntex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7BC44EE6" w14:textId="4F712F5C" w:rsidR="000D5561" w:rsidRPr="000E39A3" w:rsidRDefault="00A253B0" w:rsidP="000D5561">
            <w:pPr>
              <w:pStyle w:val="Zkladntext"/>
              <w:jc w:val="left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M1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3C9B6" w14:textId="0AF9F8D0" w:rsidR="000D5561" w:rsidRPr="000E39A3" w:rsidRDefault="00A253B0" w:rsidP="000D5561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2,75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2435" w14:textId="77777777" w:rsidR="000D5561" w:rsidRPr="000E39A3" w:rsidRDefault="000D5561" w:rsidP="000D5561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662EF4" w:rsidRPr="000E39A3" w14:paraId="3DCAC087" w14:textId="77777777" w:rsidTr="00616034">
        <w:trPr>
          <w:gridAfter w:val="10"/>
          <w:wAfter w:w="4680" w:type="dxa"/>
          <w:cantSplit/>
          <w:trHeight w:val="340"/>
        </w:trPr>
        <w:tc>
          <w:tcPr>
            <w:tcW w:w="1134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3634F55" w14:textId="77777777" w:rsidR="00662EF4" w:rsidRPr="000E39A3" w:rsidRDefault="00080DAD" w:rsidP="003A2152">
            <w:pPr>
              <w:pStyle w:val="Zkladntext"/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Celkový průměr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3A5B" w14:textId="3915A5BB" w:rsidR="00662EF4" w:rsidRPr="000E39A3" w:rsidRDefault="00175B56" w:rsidP="00080DAD">
            <w:pPr>
              <w:pStyle w:val="Zkladntex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2,35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B6A406" w14:textId="77777777" w:rsidR="00662EF4" w:rsidRPr="000E39A3" w:rsidRDefault="00662EF4" w:rsidP="003A2152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1BF7AC2" w14:textId="77777777" w:rsidR="00662EF4" w:rsidRPr="000E39A3" w:rsidRDefault="00662EF4" w:rsidP="003A2152">
            <w:pPr>
              <w:pStyle w:val="Zkladntext"/>
              <w:jc w:val="left"/>
              <w:rPr>
                <w:rFonts w:ascii="Times New Roman" w:hAnsi="Times New Roman"/>
                <w:sz w:val="18"/>
                <w:szCs w:val="18"/>
                <w:lang w:val="cs-CZ" w:eastAsia="cs-CZ"/>
              </w:rPr>
            </w:pPr>
            <w:r w:rsidRPr="000E39A3">
              <w:rPr>
                <w:rFonts w:ascii="Times New Roman" w:hAnsi="Times New Roman"/>
                <w:iCs/>
                <w:sz w:val="18"/>
                <w:szCs w:val="18"/>
                <w:lang w:val="cs-CZ" w:eastAsia="cs-CZ"/>
              </w:rPr>
              <w:t>Celkový průměr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32A0" w14:textId="0E83B68D" w:rsidR="00662EF4" w:rsidRPr="000E39A3" w:rsidRDefault="00175B56" w:rsidP="005857B6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 w:rsidRPr="000E39A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2,21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040F46" w14:textId="77777777" w:rsidR="00662EF4" w:rsidRPr="000E39A3" w:rsidRDefault="00662EF4" w:rsidP="003A2152">
            <w:pPr>
              <w:pStyle w:val="Zkladntext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</w:tbl>
    <w:p w14:paraId="2648DB8D" w14:textId="77777777" w:rsidR="0097791A" w:rsidRPr="000E39A3" w:rsidRDefault="0097791A">
      <w:pPr>
        <w:pStyle w:val="Zkladntext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FB7D610" w14:textId="77777777" w:rsidR="006C6CDE" w:rsidRPr="000E39A3" w:rsidRDefault="006C6CDE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5F6B4C62" w14:textId="77777777" w:rsidR="00E259DB" w:rsidRPr="000E39A3" w:rsidRDefault="00E259DB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3A9BE90C" w14:textId="77777777" w:rsidR="004C328C" w:rsidRPr="000E39A3" w:rsidRDefault="001A2BC0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Snížený stupeň z chování v 1. a 2. pololetí celkem</w:t>
      </w:r>
    </w:p>
    <w:p w14:paraId="0A4844E8" w14:textId="77777777" w:rsidR="001A2BC0" w:rsidRPr="000E39A3" w:rsidRDefault="001A2BC0" w:rsidP="001A2BC0">
      <w:pPr>
        <w:pStyle w:val="Zkladntext"/>
        <w:rPr>
          <w:rFonts w:ascii="Times New Roman" w:hAnsi="Times New Roman"/>
          <w:sz w:val="20"/>
          <w:szCs w:val="20"/>
        </w:rPr>
      </w:pPr>
    </w:p>
    <w:tbl>
      <w:tblPr>
        <w:tblW w:w="854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2450"/>
      </w:tblGrid>
      <w:tr w:rsidR="003256B4" w:rsidRPr="000E39A3" w14:paraId="36B48D57" w14:textId="77777777" w:rsidTr="003256B4">
        <w:trPr>
          <w:cantSplit/>
          <w:trHeight w:val="276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884011" w14:textId="77777777" w:rsidR="003256B4" w:rsidRPr="000E39A3" w:rsidRDefault="003256B4" w:rsidP="00BD35AC">
            <w:pPr>
              <w:pStyle w:val="Standardntext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Stupeň z chování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E801A" w14:textId="77777777" w:rsidR="003256B4" w:rsidRPr="000E39A3" w:rsidRDefault="003256B4" w:rsidP="003256B4">
            <w:pPr>
              <w:pStyle w:val="Texttabulky"/>
              <w:numPr>
                <w:ilvl w:val="0"/>
                <w:numId w:val="38"/>
              </w:numPr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pololetí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53A90" w14:textId="77777777" w:rsidR="003256B4" w:rsidRPr="000E39A3" w:rsidRDefault="003256B4" w:rsidP="003256B4">
            <w:pPr>
              <w:pStyle w:val="Texttabulky"/>
              <w:numPr>
                <w:ilvl w:val="0"/>
                <w:numId w:val="38"/>
              </w:numPr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pololetí</w:t>
            </w:r>
          </w:p>
        </w:tc>
      </w:tr>
      <w:tr w:rsidR="003256B4" w:rsidRPr="000E39A3" w14:paraId="3834B07B" w14:textId="77777777" w:rsidTr="003256B4">
        <w:trPr>
          <w:cantSplit/>
          <w:trHeight w:val="284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1314" w14:textId="77777777" w:rsidR="003256B4" w:rsidRPr="000E39A3" w:rsidRDefault="003256B4" w:rsidP="00BD35AC">
            <w:pPr>
              <w:pStyle w:val="Texttabulky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C341" w14:textId="77777777" w:rsidR="003256B4" w:rsidRPr="000E39A3" w:rsidRDefault="003256B4" w:rsidP="00BD35AC">
            <w:pPr>
              <w:pStyle w:val="Texttabulky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580D" w14:textId="77777777" w:rsidR="003256B4" w:rsidRPr="000E39A3" w:rsidRDefault="003256B4" w:rsidP="00BD35AC">
            <w:pPr>
              <w:pStyle w:val="Texttabulky"/>
              <w:jc w:val="center"/>
              <w:rPr>
                <w:bCs/>
                <w:iCs/>
                <w:sz w:val="20"/>
              </w:rPr>
            </w:pPr>
          </w:p>
        </w:tc>
      </w:tr>
      <w:tr w:rsidR="003256B4" w:rsidRPr="000E39A3" w14:paraId="281D415F" w14:textId="77777777" w:rsidTr="003256B4">
        <w:trPr>
          <w:cantSplit/>
          <w:trHeight w:val="397"/>
        </w:trPr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3CA4" w14:textId="77777777" w:rsidR="003256B4" w:rsidRPr="000E39A3" w:rsidRDefault="00666B0A" w:rsidP="00BD35AC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A573C" w14:textId="379E6700" w:rsidR="003256B4" w:rsidRPr="000E39A3" w:rsidRDefault="002E6DE5" w:rsidP="00DF3809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9C11" w14:textId="596DD03D" w:rsidR="003256B4" w:rsidRPr="000E39A3" w:rsidRDefault="004F6160" w:rsidP="00BD35AC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1</w:t>
            </w:r>
          </w:p>
        </w:tc>
      </w:tr>
      <w:tr w:rsidR="003256B4" w:rsidRPr="000E39A3" w14:paraId="152FA160" w14:textId="77777777" w:rsidTr="003256B4">
        <w:trPr>
          <w:cantSplit/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A378" w14:textId="77777777" w:rsidR="003256B4" w:rsidRPr="000E39A3" w:rsidRDefault="00773AA3" w:rsidP="00BD35AC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F0CA" w14:textId="52E23BB2" w:rsidR="003256B4" w:rsidRPr="000E39A3" w:rsidRDefault="002E6DE5" w:rsidP="00DF3809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1FB7" w14:textId="64DAA334" w:rsidR="003256B4" w:rsidRPr="000E39A3" w:rsidRDefault="004F6160" w:rsidP="00BD35AC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3</w:t>
            </w:r>
          </w:p>
        </w:tc>
      </w:tr>
    </w:tbl>
    <w:p w14:paraId="5F517617" w14:textId="77777777" w:rsidR="00200348" w:rsidRPr="000E39A3" w:rsidRDefault="00200348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325E4716" w14:textId="77777777" w:rsidR="00E259DB" w:rsidRPr="000E39A3" w:rsidRDefault="00E259DB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65D9D7A7" w14:textId="77777777" w:rsidR="00E259DB" w:rsidRPr="000E39A3" w:rsidRDefault="00E259DB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71331880" w14:textId="77777777" w:rsidR="00E259DB" w:rsidRPr="000E39A3" w:rsidRDefault="00E259DB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532C32E3" w14:textId="77777777" w:rsidR="001A2BC0" w:rsidRPr="000E39A3" w:rsidRDefault="00E45663" w:rsidP="001A2BC0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Absence</w:t>
      </w:r>
      <w:r w:rsidR="004C5B94" w:rsidRPr="000E39A3">
        <w:rPr>
          <w:rFonts w:ascii="Times New Roman" w:hAnsi="Times New Roman"/>
          <w:b/>
          <w:sz w:val="28"/>
          <w:szCs w:val="28"/>
          <w:u w:val="single"/>
        </w:rPr>
        <w:t xml:space="preserve"> v 1.</w:t>
      </w:r>
      <w:r w:rsidR="00891105" w:rsidRPr="000E39A3">
        <w:rPr>
          <w:rFonts w:ascii="Times New Roman" w:hAnsi="Times New Roman"/>
          <w:b/>
          <w:sz w:val="28"/>
          <w:szCs w:val="28"/>
          <w:u w:val="single"/>
        </w:rPr>
        <w:t xml:space="preserve"> pololetí </w:t>
      </w:r>
      <w:r w:rsidRPr="000E39A3">
        <w:rPr>
          <w:rFonts w:ascii="Times New Roman" w:hAnsi="Times New Roman"/>
          <w:b/>
          <w:sz w:val="28"/>
          <w:szCs w:val="28"/>
          <w:u w:val="single"/>
        </w:rPr>
        <w:t>školního roku</w:t>
      </w:r>
    </w:p>
    <w:p w14:paraId="61A902D5" w14:textId="77777777" w:rsidR="007C0DFA" w:rsidRPr="000E39A3" w:rsidRDefault="007C0DFA" w:rsidP="008F78C6">
      <w:pPr>
        <w:pStyle w:val="Zkladntext"/>
        <w:jc w:val="left"/>
        <w:rPr>
          <w:sz w:val="24"/>
        </w:rPr>
      </w:pPr>
    </w:p>
    <w:tbl>
      <w:tblPr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083"/>
        <w:gridCol w:w="4462"/>
      </w:tblGrid>
      <w:tr w:rsidR="00891105" w:rsidRPr="000E39A3" w14:paraId="5C7E7652" w14:textId="77777777" w:rsidTr="00DF3809">
        <w:trPr>
          <w:cantSplit/>
          <w:trHeight w:val="596"/>
        </w:trPr>
        <w:tc>
          <w:tcPr>
            <w:tcW w:w="4083" w:type="dxa"/>
            <w:vAlign w:val="center"/>
          </w:tcPr>
          <w:p w14:paraId="2BDE9373" w14:textId="77777777" w:rsidR="00891105" w:rsidRPr="000E39A3" w:rsidRDefault="00891105" w:rsidP="00891105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Celkový počet zameškaných hodin</w:t>
            </w:r>
          </w:p>
        </w:tc>
        <w:tc>
          <w:tcPr>
            <w:tcW w:w="4462" w:type="dxa"/>
            <w:vAlign w:val="center"/>
          </w:tcPr>
          <w:p w14:paraId="14CB761A" w14:textId="73B2313F" w:rsidR="00891105" w:rsidRPr="000E39A3" w:rsidRDefault="00A72DA3" w:rsidP="00DF3809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32088</w:t>
            </w:r>
          </w:p>
        </w:tc>
      </w:tr>
      <w:tr w:rsidR="00891105" w:rsidRPr="000E39A3" w14:paraId="43E87E4A" w14:textId="77777777" w:rsidTr="00DF3809">
        <w:trPr>
          <w:cantSplit/>
          <w:trHeight w:val="596"/>
        </w:trPr>
        <w:tc>
          <w:tcPr>
            <w:tcW w:w="4083" w:type="dxa"/>
            <w:vAlign w:val="center"/>
          </w:tcPr>
          <w:p w14:paraId="7A8E0E70" w14:textId="77777777" w:rsidR="00891105" w:rsidRPr="000E39A3" w:rsidRDefault="00891105" w:rsidP="00DF3809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Průměrný počet zameškaných hodin na</w:t>
            </w:r>
          </w:p>
          <w:p w14:paraId="36CCD90C" w14:textId="77777777" w:rsidR="00891105" w:rsidRPr="000E39A3" w:rsidRDefault="00891105" w:rsidP="00DF3809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 1 žáka</w:t>
            </w:r>
          </w:p>
        </w:tc>
        <w:tc>
          <w:tcPr>
            <w:tcW w:w="4462" w:type="dxa"/>
            <w:vAlign w:val="center"/>
          </w:tcPr>
          <w:p w14:paraId="6BAF6CA9" w14:textId="37483F60" w:rsidR="00891105" w:rsidRPr="000E39A3" w:rsidRDefault="004A4131" w:rsidP="00DF3809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95</w:t>
            </w:r>
          </w:p>
        </w:tc>
      </w:tr>
      <w:tr w:rsidR="004C78DA" w:rsidRPr="000E39A3" w14:paraId="672632BF" w14:textId="77777777" w:rsidTr="00DF3809">
        <w:trPr>
          <w:cantSplit/>
          <w:trHeight w:val="596"/>
        </w:trPr>
        <w:tc>
          <w:tcPr>
            <w:tcW w:w="4083" w:type="dxa"/>
            <w:vAlign w:val="center"/>
          </w:tcPr>
          <w:p w14:paraId="4941B021" w14:textId="77777777" w:rsidR="004C78DA" w:rsidRPr="000E39A3" w:rsidRDefault="004C78DA" w:rsidP="00DF3809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Celkový počet neomluvených hodin</w:t>
            </w:r>
          </w:p>
        </w:tc>
        <w:tc>
          <w:tcPr>
            <w:tcW w:w="4462" w:type="dxa"/>
            <w:vAlign w:val="center"/>
          </w:tcPr>
          <w:p w14:paraId="780EB442" w14:textId="161828F6" w:rsidR="004C78DA" w:rsidRPr="000E39A3" w:rsidRDefault="00A72DA3" w:rsidP="00DF3809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1113</w:t>
            </w:r>
          </w:p>
        </w:tc>
      </w:tr>
      <w:tr w:rsidR="00966021" w:rsidRPr="000E39A3" w14:paraId="45FB72EC" w14:textId="77777777" w:rsidTr="00650716">
        <w:trPr>
          <w:cantSplit/>
          <w:trHeight w:val="596"/>
        </w:trPr>
        <w:tc>
          <w:tcPr>
            <w:tcW w:w="4083" w:type="dxa"/>
            <w:vAlign w:val="center"/>
          </w:tcPr>
          <w:p w14:paraId="3F75C372" w14:textId="77777777" w:rsidR="00966021" w:rsidRPr="000E39A3" w:rsidRDefault="00966021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Průměrný počet neomluvených hodin na</w:t>
            </w:r>
          </w:p>
          <w:p w14:paraId="23D7C222" w14:textId="77777777" w:rsidR="00966021" w:rsidRPr="000E39A3" w:rsidRDefault="00966021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 1 žáka</w:t>
            </w:r>
          </w:p>
        </w:tc>
        <w:tc>
          <w:tcPr>
            <w:tcW w:w="4462" w:type="dxa"/>
            <w:vAlign w:val="center"/>
          </w:tcPr>
          <w:p w14:paraId="273F6466" w14:textId="69B41D2A" w:rsidR="00966021" w:rsidRPr="000E39A3" w:rsidRDefault="004A4131" w:rsidP="00650716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3</w:t>
            </w:r>
          </w:p>
        </w:tc>
      </w:tr>
    </w:tbl>
    <w:p w14:paraId="5A74A7B7" w14:textId="53FB9EAF" w:rsidR="00B47952" w:rsidRPr="000E39A3" w:rsidRDefault="00923232" w:rsidP="004C5B94">
      <w:pPr>
        <w:pStyle w:val="Zkladntext"/>
        <w:jc w:val="left"/>
        <w:rPr>
          <w:rFonts w:ascii="Times New Roman" w:hAnsi="Times New Roman"/>
          <w:b/>
          <w:sz w:val="18"/>
          <w:szCs w:val="18"/>
          <w:lang w:val="cs-CZ"/>
        </w:rPr>
      </w:pPr>
      <w:r w:rsidRPr="000E39A3">
        <w:rPr>
          <w:rFonts w:ascii="Times New Roman" w:hAnsi="Times New Roman"/>
          <w:b/>
          <w:sz w:val="18"/>
          <w:szCs w:val="18"/>
          <w:lang w:val="cs-CZ"/>
        </w:rPr>
        <w:t>Počet žáků k 31.1.202</w:t>
      </w:r>
      <w:r w:rsidR="00E1057B" w:rsidRPr="000E39A3">
        <w:rPr>
          <w:rFonts w:ascii="Times New Roman" w:hAnsi="Times New Roman"/>
          <w:b/>
          <w:sz w:val="18"/>
          <w:szCs w:val="18"/>
          <w:lang w:val="cs-CZ"/>
        </w:rPr>
        <w:t>2</w:t>
      </w:r>
      <w:r w:rsidRPr="000E39A3">
        <w:rPr>
          <w:rFonts w:ascii="Times New Roman" w:hAnsi="Times New Roman"/>
          <w:b/>
          <w:sz w:val="18"/>
          <w:szCs w:val="18"/>
          <w:lang w:val="cs-CZ"/>
        </w:rPr>
        <w:t xml:space="preserve"> – žáků</w:t>
      </w:r>
    </w:p>
    <w:p w14:paraId="48530B78" w14:textId="77777777" w:rsidR="00F26065" w:rsidRPr="000E39A3" w:rsidRDefault="00F26065" w:rsidP="004C5B94">
      <w:pPr>
        <w:pStyle w:val="Zkladntext"/>
        <w:jc w:val="left"/>
        <w:rPr>
          <w:rFonts w:ascii="Times New Roman" w:hAnsi="Times New Roman"/>
          <w:b/>
          <w:sz w:val="18"/>
          <w:szCs w:val="18"/>
          <w:lang w:val="cs-CZ"/>
        </w:rPr>
      </w:pPr>
    </w:p>
    <w:p w14:paraId="34EBDB54" w14:textId="77777777" w:rsidR="009B3723" w:rsidRPr="000E39A3" w:rsidRDefault="009B3723" w:rsidP="004C5B94">
      <w:pPr>
        <w:pStyle w:val="Zkladntext"/>
        <w:jc w:val="left"/>
        <w:rPr>
          <w:rFonts w:ascii="Times New Roman" w:hAnsi="Times New Roman"/>
          <w:b/>
          <w:sz w:val="18"/>
          <w:szCs w:val="18"/>
          <w:lang w:val="cs-CZ"/>
        </w:rPr>
      </w:pPr>
    </w:p>
    <w:p w14:paraId="6066F968" w14:textId="77777777" w:rsidR="00E95637" w:rsidRDefault="004C5B94" w:rsidP="004C5B94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Absence ve 2. pololetí školního roku</w:t>
      </w:r>
      <w:r w:rsidR="00E95637">
        <w:rPr>
          <w:rFonts w:ascii="Times New Roman" w:hAnsi="Times New Roman"/>
          <w:b/>
          <w:sz w:val="28"/>
          <w:szCs w:val="28"/>
          <w:u w:val="single"/>
          <w:lang w:val="cs-CZ"/>
        </w:rPr>
        <w:t xml:space="preserve"> </w:t>
      </w:r>
    </w:p>
    <w:p w14:paraId="5749EC19" w14:textId="697AFBB2" w:rsidR="007C0DFA" w:rsidRPr="000E39A3" w:rsidRDefault="00111F5E" w:rsidP="004C5B94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  <w:lang w:val="cs-CZ"/>
        </w:rPr>
        <w:t xml:space="preserve"> </w:t>
      </w:r>
    </w:p>
    <w:tbl>
      <w:tblPr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083"/>
        <w:gridCol w:w="4462"/>
      </w:tblGrid>
      <w:tr w:rsidR="0055630C" w:rsidRPr="000E39A3" w14:paraId="4682CC44" w14:textId="77777777" w:rsidTr="00650716">
        <w:trPr>
          <w:cantSplit/>
          <w:trHeight w:val="596"/>
        </w:trPr>
        <w:tc>
          <w:tcPr>
            <w:tcW w:w="4083" w:type="dxa"/>
            <w:vAlign w:val="center"/>
          </w:tcPr>
          <w:p w14:paraId="49F358F8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Celkový počet zameškaných hodin</w:t>
            </w:r>
          </w:p>
        </w:tc>
        <w:tc>
          <w:tcPr>
            <w:tcW w:w="4462" w:type="dxa"/>
            <w:vAlign w:val="center"/>
          </w:tcPr>
          <w:p w14:paraId="17A8EC6D" w14:textId="6A15492C" w:rsidR="0055630C" w:rsidRPr="000E39A3" w:rsidRDefault="003A6CA6" w:rsidP="00650716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22314</w:t>
            </w:r>
          </w:p>
        </w:tc>
      </w:tr>
      <w:tr w:rsidR="0055630C" w:rsidRPr="000E39A3" w14:paraId="3E929BA2" w14:textId="77777777" w:rsidTr="00650716">
        <w:trPr>
          <w:cantSplit/>
          <w:trHeight w:val="596"/>
        </w:trPr>
        <w:tc>
          <w:tcPr>
            <w:tcW w:w="4083" w:type="dxa"/>
            <w:vAlign w:val="center"/>
          </w:tcPr>
          <w:p w14:paraId="22E32F29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Průměrný počet zameškaných hodin na</w:t>
            </w:r>
          </w:p>
          <w:p w14:paraId="0095054D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 1 žáka</w:t>
            </w:r>
          </w:p>
        </w:tc>
        <w:tc>
          <w:tcPr>
            <w:tcW w:w="4462" w:type="dxa"/>
            <w:vAlign w:val="center"/>
          </w:tcPr>
          <w:p w14:paraId="6FF9006F" w14:textId="3DCFC58D" w:rsidR="0055630C" w:rsidRPr="000E39A3" w:rsidRDefault="004A4131" w:rsidP="00650716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67</w:t>
            </w:r>
          </w:p>
        </w:tc>
      </w:tr>
      <w:tr w:rsidR="0055630C" w:rsidRPr="000E39A3" w14:paraId="7C7E2AA2" w14:textId="77777777" w:rsidTr="00650716">
        <w:trPr>
          <w:cantSplit/>
          <w:trHeight w:val="596"/>
        </w:trPr>
        <w:tc>
          <w:tcPr>
            <w:tcW w:w="4083" w:type="dxa"/>
            <w:vAlign w:val="center"/>
          </w:tcPr>
          <w:p w14:paraId="19697E3B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Celkový počet neomluvených hodin</w:t>
            </w:r>
          </w:p>
        </w:tc>
        <w:tc>
          <w:tcPr>
            <w:tcW w:w="4462" w:type="dxa"/>
            <w:vAlign w:val="center"/>
          </w:tcPr>
          <w:p w14:paraId="7F1C51E1" w14:textId="4DA5183E" w:rsidR="0055630C" w:rsidRPr="000E39A3" w:rsidRDefault="003A6CA6" w:rsidP="00650716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874</w:t>
            </w:r>
          </w:p>
        </w:tc>
      </w:tr>
      <w:tr w:rsidR="0055630C" w:rsidRPr="000E39A3" w14:paraId="1C201897" w14:textId="77777777" w:rsidTr="00650716">
        <w:trPr>
          <w:cantSplit/>
          <w:trHeight w:val="596"/>
        </w:trPr>
        <w:tc>
          <w:tcPr>
            <w:tcW w:w="4083" w:type="dxa"/>
            <w:vAlign w:val="center"/>
          </w:tcPr>
          <w:p w14:paraId="0F367979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Průměrný počet neomluvených hodin na</w:t>
            </w:r>
          </w:p>
          <w:p w14:paraId="37DECABC" w14:textId="77777777" w:rsidR="0055630C" w:rsidRPr="000E39A3" w:rsidRDefault="0055630C" w:rsidP="00650716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 1 žáka</w:t>
            </w:r>
          </w:p>
        </w:tc>
        <w:tc>
          <w:tcPr>
            <w:tcW w:w="4462" w:type="dxa"/>
            <w:vAlign w:val="center"/>
          </w:tcPr>
          <w:p w14:paraId="7914557A" w14:textId="6AA7D61C" w:rsidR="0055630C" w:rsidRPr="000E39A3" w:rsidRDefault="00A64E85" w:rsidP="00650716">
            <w:pPr>
              <w:pStyle w:val="Texttabulky"/>
              <w:jc w:val="center"/>
              <w:rPr>
                <w:b/>
                <w:bCs/>
                <w:iCs/>
                <w:sz w:val="20"/>
              </w:rPr>
            </w:pPr>
            <w:r w:rsidRPr="000E39A3">
              <w:rPr>
                <w:b/>
                <w:bCs/>
                <w:iCs/>
                <w:sz w:val="20"/>
              </w:rPr>
              <w:t>2,6</w:t>
            </w:r>
          </w:p>
        </w:tc>
      </w:tr>
    </w:tbl>
    <w:p w14:paraId="165C28A8" w14:textId="385EA99A" w:rsidR="00923232" w:rsidRPr="000E39A3" w:rsidRDefault="00923232" w:rsidP="00923232">
      <w:pPr>
        <w:pStyle w:val="Zkladntext"/>
        <w:jc w:val="left"/>
        <w:rPr>
          <w:rFonts w:ascii="Times New Roman" w:hAnsi="Times New Roman"/>
          <w:b/>
          <w:sz w:val="18"/>
          <w:szCs w:val="18"/>
          <w:lang w:val="cs-CZ"/>
        </w:rPr>
      </w:pPr>
      <w:r w:rsidRPr="000E39A3">
        <w:rPr>
          <w:rFonts w:ascii="Times New Roman" w:hAnsi="Times New Roman"/>
          <w:b/>
          <w:sz w:val="18"/>
          <w:szCs w:val="18"/>
          <w:lang w:val="cs-CZ"/>
        </w:rPr>
        <w:t>Počet žáků k 30.6.202</w:t>
      </w:r>
      <w:r w:rsidR="00E1057B" w:rsidRPr="000E39A3">
        <w:rPr>
          <w:rFonts w:ascii="Times New Roman" w:hAnsi="Times New Roman"/>
          <w:b/>
          <w:sz w:val="18"/>
          <w:szCs w:val="18"/>
          <w:lang w:val="cs-CZ"/>
        </w:rPr>
        <w:t>2</w:t>
      </w:r>
      <w:r w:rsidRPr="000E39A3">
        <w:rPr>
          <w:rFonts w:ascii="Times New Roman" w:hAnsi="Times New Roman"/>
          <w:b/>
          <w:sz w:val="18"/>
          <w:szCs w:val="18"/>
          <w:lang w:val="cs-CZ"/>
        </w:rPr>
        <w:t xml:space="preserve"> – žáků</w:t>
      </w:r>
    </w:p>
    <w:p w14:paraId="689079AA" w14:textId="77777777" w:rsidR="00F26065" w:rsidRPr="000E39A3" w:rsidRDefault="00F26065" w:rsidP="00923232">
      <w:pPr>
        <w:pStyle w:val="Zkladntext"/>
        <w:jc w:val="left"/>
        <w:rPr>
          <w:rFonts w:ascii="Times New Roman" w:hAnsi="Times New Roman"/>
          <w:b/>
          <w:sz w:val="18"/>
          <w:szCs w:val="18"/>
          <w:lang w:val="cs-CZ"/>
        </w:rPr>
      </w:pPr>
    </w:p>
    <w:p w14:paraId="09985749" w14:textId="77777777" w:rsidR="00B64785" w:rsidRPr="000E39A3" w:rsidRDefault="00B64785" w:rsidP="006F689E">
      <w:pPr>
        <w:pStyle w:val="Zkladntext"/>
        <w:jc w:val="left"/>
        <w:rPr>
          <w:rFonts w:ascii="Times New Roman" w:hAnsi="Times New Roman"/>
          <w:sz w:val="20"/>
          <w:szCs w:val="20"/>
        </w:rPr>
      </w:pPr>
    </w:p>
    <w:p w14:paraId="07669656" w14:textId="77777777" w:rsidR="006F689E" w:rsidRPr="000E39A3" w:rsidRDefault="006F689E" w:rsidP="006F689E">
      <w:pPr>
        <w:pStyle w:val="Zkladntext"/>
        <w:jc w:val="left"/>
        <w:rPr>
          <w:rFonts w:ascii="Times New Roman" w:hAnsi="Times New Roman"/>
          <w:b/>
          <w:iCs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iCs/>
          <w:sz w:val="28"/>
          <w:szCs w:val="28"/>
          <w:u w:val="single"/>
        </w:rPr>
        <w:t>Maturitní zkoušky</w:t>
      </w:r>
      <w:r w:rsidR="00C609E9" w:rsidRPr="000E39A3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</w:p>
    <w:p w14:paraId="5F302C90" w14:textId="77777777" w:rsidR="00B0706F" w:rsidRPr="000E39A3" w:rsidRDefault="00B0706F" w:rsidP="00FE5883">
      <w:pPr>
        <w:pStyle w:val="Zkladntext"/>
        <w:spacing w:line="360" w:lineRule="auto"/>
        <w:jc w:val="left"/>
        <w:rPr>
          <w:rFonts w:ascii="Times New Roman" w:hAnsi="Times New Roman"/>
          <w:b/>
          <w:iCs/>
          <w:sz w:val="28"/>
          <w:szCs w:val="28"/>
          <w:u w:val="single"/>
        </w:rPr>
      </w:pPr>
    </w:p>
    <w:p w14:paraId="562A71CB" w14:textId="77777777" w:rsidR="00C609E9" w:rsidRPr="000E39A3" w:rsidRDefault="00C609E9" w:rsidP="00C609E9">
      <w:pPr>
        <w:pStyle w:val="Zkladntext"/>
        <w:jc w:val="left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>Maturitní zkoušky – jarní zkušební období</w:t>
      </w:r>
    </w:p>
    <w:p w14:paraId="355C5EA6" w14:textId="77777777" w:rsidR="00095A6A" w:rsidRPr="000E39A3" w:rsidRDefault="00095A6A" w:rsidP="00C609E9">
      <w:pPr>
        <w:pStyle w:val="Zkladntext"/>
        <w:jc w:val="left"/>
        <w:rPr>
          <w:rFonts w:ascii="Times New Roman" w:hAnsi="Times New Roman"/>
          <w:b/>
          <w:iCs/>
          <w:sz w:val="24"/>
          <w:u w:val="single"/>
        </w:rPr>
      </w:pPr>
    </w:p>
    <w:p w14:paraId="08BEB66E" w14:textId="77777777" w:rsidR="002B5B62" w:rsidRPr="000E39A3" w:rsidRDefault="002B5B62" w:rsidP="00095A6A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  <w:lang w:val="cs-CZ"/>
        </w:rPr>
        <w:t xml:space="preserve">Písemná část maturitní zkoušky z českého jazyka 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  <w:t>12.4.2022</w:t>
      </w:r>
    </w:p>
    <w:p w14:paraId="2F3A1EB8" w14:textId="229D3B8F" w:rsidR="002B5B62" w:rsidRPr="000E39A3" w:rsidRDefault="002B5B62" w:rsidP="00095A6A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  <w:lang w:val="cs-CZ"/>
        </w:rPr>
        <w:t>Písemná část maturitní zkoušky z anglického jazyka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E1057B"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>13.4.2022</w:t>
      </w:r>
    </w:p>
    <w:p w14:paraId="43A69219" w14:textId="0502A2C9" w:rsidR="002B5B62" w:rsidRPr="000E39A3" w:rsidRDefault="00095A6A" w:rsidP="00095A6A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</w:rPr>
        <w:t>Společná část maturitní zkoušky – didaktické test</w:t>
      </w:r>
      <w:r w:rsidR="00BB2F6E" w:rsidRPr="000E39A3">
        <w:rPr>
          <w:rFonts w:ascii="Times New Roman" w:hAnsi="Times New Roman"/>
          <w:b/>
          <w:iCs/>
          <w:sz w:val="24"/>
          <w:lang w:val="cs-CZ"/>
        </w:rPr>
        <w:t xml:space="preserve">y:   </w:t>
      </w:r>
      <w:r w:rsidR="00BB2F6E"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E1057B"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2B5B62" w:rsidRPr="000E39A3">
        <w:rPr>
          <w:rFonts w:ascii="Times New Roman" w:hAnsi="Times New Roman"/>
          <w:b/>
          <w:iCs/>
          <w:sz w:val="24"/>
          <w:lang w:val="cs-CZ"/>
        </w:rPr>
        <w:t>2.-3.5.2022</w:t>
      </w:r>
    </w:p>
    <w:p w14:paraId="4A7CBB0B" w14:textId="77777777" w:rsidR="006F689E" w:rsidRPr="000E39A3" w:rsidRDefault="00D2788C" w:rsidP="006354EE">
      <w:pPr>
        <w:pStyle w:val="Zkladntext"/>
        <w:spacing w:line="360" w:lineRule="auto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b/>
          <w:bCs/>
          <w:iCs/>
          <w:sz w:val="24"/>
        </w:rPr>
        <w:t xml:space="preserve">      </w:t>
      </w:r>
      <w:r w:rsidR="006F689E" w:rsidRPr="000E39A3">
        <w:rPr>
          <w:rFonts w:ascii="Times New Roman" w:hAnsi="Times New Roman"/>
          <w:b/>
          <w:bCs/>
          <w:iCs/>
          <w:sz w:val="24"/>
        </w:rPr>
        <w:t>Praktické zkoušky z odborných předmětů</w:t>
      </w:r>
      <w:r w:rsidR="006F689E" w:rsidRPr="000E39A3">
        <w:rPr>
          <w:rFonts w:ascii="Times New Roman" w:hAnsi="Times New Roman"/>
          <w:b/>
          <w:iCs/>
          <w:sz w:val="24"/>
        </w:rPr>
        <w:t xml:space="preserve"> </w:t>
      </w:r>
      <w:r w:rsidR="00455721" w:rsidRPr="000E39A3">
        <w:rPr>
          <w:rFonts w:ascii="Times New Roman" w:hAnsi="Times New Roman"/>
          <w:b/>
          <w:iCs/>
          <w:sz w:val="24"/>
        </w:rPr>
        <w:t>a odborného výcviku</w:t>
      </w:r>
      <w:r w:rsidR="00095A6A" w:rsidRPr="000E39A3">
        <w:rPr>
          <w:rFonts w:ascii="Times New Roman" w:hAnsi="Times New Roman"/>
          <w:b/>
          <w:iCs/>
          <w:sz w:val="24"/>
          <w:lang w:val="cs-CZ"/>
        </w:rPr>
        <w:t>:</w:t>
      </w:r>
    </w:p>
    <w:p w14:paraId="2E20792D" w14:textId="4B362DF6" w:rsidR="00455721" w:rsidRPr="000E39A3" w:rsidRDefault="006F689E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třída</w:t>
      </w:r>
      <w:r w:rsidRPr="000E39A3">
        <w:rPr>
          <w:rFonts w:ascii="Times New Roman" w:hAnsi="Times New Roman"/>
          <w:iCs/>
          <w:sz w:val="24"/>
        </w:rPr>
        <w:tab/>
      </w:r>
      <w:r w:rsidR="002569B5" w:rsidRPr="000E39A3">
        <w:rPr>
          <w:rFonts w:ascii="Times New Roman" w:hAnsi="Times New Roman"/>
          <w:iCs/>
          <w:sz w:val="24"/>
        </w:rPr>
        <w:t>4</w:t>
      </w:r>
      <w:r w:rsidR="00D0670A" w:rsidRPr="000E39A3">
        <w:rPr>
          <w:rFonts w:ascii="Times New Roman" w:hAnsi="Times New Roman"/>
          <w:iCs/>
          <w:sz w:val="24"/>
        </w:rPr>
        <w:t>A</w:t>
      </w:r>
      <w:r w:rsidR="000212C5" w:rsidRPr="000E39A3">
        <w:rPr>
          <w:rFonts w:ascii="Times New Roman" w:hAnsi="Times New Roman"/>
          <w:iCs/>
          <w:sz w:val="24"/>
        </w:rPr>
        <w:tab/>
      </w:r>
      <w:r w:rsidR="002569B5" w:rsidRPr="000E39A3">
        <w:rPr>
          <w:rFonts w:ascii="Times New Roman" w:hAnsi="Times New Roman"/>
          <w:iCs/>
          <w:sz w:val="24"/>
        </w:rPr>
        <w:t xml:space="preserve">- </w:t>
      </w:r>
      <w:r w:rsidR="00D0670A" w:rsidRPr="000E39A3">
        <w:rPr>
          <w:rFonts w:ascii="Times New Roman" w:hAnsi="Times New Roman"/>
          <w:iCs/>
          <w:sz w:val="24"/>
        </w:rPr>
        <w:t xml:space="preserve">   </w:t>
      </w:r>
      <w:r w:rsidR="002569B5" w:rsidRPr="000E39A3">
        <w:rPr>
          <w:rFonts w:ascii="Times New Roman" w:hAnsi="Times New Roman"/>
          <w:iCs/>
          <w:sz w:val="24"/>
        </w:rPr>
        <w:t xml:space="preserve">obor </w:t>
      </w:r>
      <w:r w:rsidR="00D0670A" w:rsidRPr="000E39A3">
        <w:rPr>
          <w:rFonts w:ascii="Times New Roman" w:hAnsi="Times New Roman"/>
          <w:iCs/>
          <w:sz w:val="24"/>
        </w:rPr>
        <w:t>Strojírenství</w:t>
      </w:r>
      <w:r w:rsidR="00D0670A" w:rsidRPr="000E39A3">
        <w:rPr>
          <w:rFonts w:ascii="Times New Roman" w:hAnsi="Times New Roman"/>
          <w:iCs/>
          <w:sz w:val="24"/>
        </w:rPr>
        <w:tab/>
      </w:r>
      <w:r w:rsidR="00973489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EF52E9" w:rsidRPr="000E39A3">
        <w:rPr>
          <w:rFonts w:ascii="Times New Roman" w:hAnsi="Times New Roman"/>
          <w:b/>
          <w:iCs/>
          <w:sz w:val="24"/>
          <w:lang w:val="cs-CZ"/>
        </w:rPr>
        <w:t>5.5.2022</w:t>
      </w:r>
      <w:r w:rsidR="00455721" w:rsidRPr="000E39A3">
        <w:rPr>
          <w:rFonts w:ascii="Times New Roman" w:hAnsi="Times New Roman"/>
          <w:iCs/>
          <w:sz w:val="24"/>
        </w:rPr>
        <w:tab/>
      </w:r>
    </w:p>
    <w:p w14:paraId="50BEA5CF" w14:textId="5C061442" w:rsidR="00455721" w:rsidRPr="000E39A3" w:rsidRDefault="00D0670A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bCs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třída</w:t>
      </w:r>
      <w:r w:rsidRPr="000E39A3">
        <w:rPr>
          <w:rFonts w:ascii="Times New Roman" w:hAnsi="Times New Roman"/>
          <w:iCs/>
          <w:sz w:val="24"/>
        </w:rPr>
        <w:tab/>
        <w:t>E4</w:t>
      </w:r>
      <w:r w:rsidRPr="000E39A3">
        <w:rPr>
          <w:rFonts w:ascii="Times New Roman" w:hAnsi="Times New Roman"/>
          <w:iCs/>
          <w:sz w:val="24"/>
        </w:rPr>
        <w:tab/>
        <w:t xml:space="preserve"> - obor Elektrotechnika</w:t>
      </w:r>
      <w:r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EF52E9" w:rsidRPr="000E39A3">
        <w:rPr>
          <w:rFonts w:ascii="Times New Roman" w:hAnsi="Times New Roman"/>
          <w:b/>
          <w:bCs/>
          <w:iCs/>
          <w:sz w:val="24"/>
          <w:lang w:val="cs-CZ"/>
        </w:rPr>
        <w:t>5.-11.5.2022</w:t>
      </w:r>
    </w:p>
    <w:p w14:paraId="3CEBD1C3" w14:textId="7CC0E45F" w:rsidR="00BB2F6E" w:rsidRPr="000E39A3" w:rsidRDefault="00BB2F6E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 xml:space="preserve">třída </w:t>
      </w:r>
      <w:r w:rsidRPr="000E39A3">
        <w:rPr>
          <w:rFonts w:ascii="Times New Roman" w:hAnsi="Times New Roman"/>
          <w:iCs/>
          <w:sz w:val="24"/>
          <w:lang w:val="cs-CZ"/>
        </w:rPr>
        <w:tab/>
        <w:t>S4</w:t>
      </w:r>
      <w:r w:rsidRPr="000E39A3">
        <w:rPr>
          <w:rFonts w:ascii="Times New Roman" w:hAnsi="Times New Roman"/>
          <w:iCs/>
          <w:sz w:val="24"/>
          <w:lang w:val="cs-CZ"/>
        </w:rPr>
        <w:tab/>
        <w:t>- obor Stavebnictví</w:t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="00EF52E9" w:rsidRPr="000E39A3">
        <w:rPr>
          <w:rFonts w:ascii="Times New Roman" w:hAnsi="Times New Roman"/>
          <w:b/>
          <w:iCs/>
          <w:sz w:val="24"/>
          <w:lang w:val="cs-CZ"/>
        </w:rPr>
        <w:t>10.-11.5.2022</w:t>
      </w:r>
    </w:p>
    <w:p w14:paraId="3DDAFE55" w14:textId="77777777" w:rsidR="00B4759E" w:rsidRPr="000E39A3" w:rsidRDefault="00B4759E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b/>
          <w:bCs/>
          <w:iCs/>
          <w:sz w:val="24"/>
        </w:rPr>
        <w:t>Ústní část maturitních zkoušek</w:t>
      </w:r>
      <w:r w:rsidR="004C3281" w:rsidRPr="000E39A3">
        <w:rPr>
          <w:rFonts w:ascii="Times New Roman" w:hAnsi="Times New Roman"/>
          <w:iCs/>
          <w:sz w:val="24"/>
          <w:lang w:val="cs-CZ"/>
        </w:rPr>
        <w:t>:</w:t>
      </w:r>
      <w:r w:rsidRPr="000E39A3">
        <w:rPr>
          <w:rFonts w:ascii="Times New Roman" w:hAnsi="Times New Roman"/>
          <w:iCs/>
          <w:sz w:val="24"/>
        </w:rPr>
        <w:t xml:space="preserve"> </w:t>
      </w:r>
    </w:p>
    <w:p w14:paraId="155BCA37" w14:textId="02FC4218" w:rsidR="004D0104" w:rsidRPr="000E39A3" w:rsidRDefault="00DD756E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třída</w:t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="00D0670A" w:rsidRPr="000E39A3">
        <w:rPr>
          <w:rFonts w:ascii="Times New Roman" w:hAnsi="Times New Roman"/>
          <w:iCs/>
          <w:sz w:val="24"/>
        </w:rPr>
        <w:tab/>
        <w:t>E4</w:t>
      </w:r>
      <w:r w:rsidR="00B44484" w:rsidRPr="000E39A3">
        <w:rPr>
          <w:rFonts w:ascii="Times New Roman" w:hAnsi="Times New Roman"/>
          <w:iCs/>
          <w:sz w:val="24"/>
        </w:rPr>
        <w:tab/>
      </w:r>
      <w:r w:rsidR="00B44484" w:rsidRPr="000E39A3">
        <w:rPr>
          <w:rFonts w:ascii="Times New Roman" w:hAnsi="Times New Roman"/>
          <w:iCs/>
          <w:sz w:val="24"/>
        </w:rPr>
        <w:tab/>
      </w:r>
      <w:r w:rsidR="00973489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EF52E9" w:rsidRPr="000E39A3">
        <w:rPr>
          <w:rFonts w:ascii="Times New Roman" w:hAnsi="Times New Roman"/>
          <w:b/>
          <w:iCs/>
          <w:sz w:val="24"/>
          <w:lang w:val="cs-CZ"/>
        </w:rPr>
        <w:t>16.-20.5.2022</w:t>
      </w:r>
    </w:p>
    <w:p w14:paraId="7D695075" w14:textId="6A68F642" w:rsidR="003748A1" w:rsidRPr="000E39A3" w:rsidRDefault="00DD756E" w:rsidP="006354EE">
      <w:pPr>
        <w:pStyle w:val="Zkladntext"/>
        <w:widowControl w:val="0"/>
        <w:spacing w:line="360" w:lineRule="auto"/>
        <w:ind w:firstLine="397"/>
        <w:jc w:val="left"/>
        <w:rPr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</w:rPr>
        <w:t>třída</w:t>
      </w:r>
      <w:r w:rsidRPr="000E39A3">
        <w:rPr>
          <w:rFonts w:ascii="Times New Roman" w:hAnsi="Times New Roman"/>
          <w:iCs/>
          <w:sz w:val="24"/>
        </w:rPr>
        <w:tab/>
      </w:r>
      <w:r w:rsidRPr="000E39A3">
        <w:rPr>
          <w:rFonts w:ascii="Times New Roman" w:hAnsi="Times New Roman"/>
          <w:iCs/>
          <w:sz w:val="24"/>
        </w:rPr>
        <w:tab/>
      </w:r>
      <w:r w:rsidR="006B080D" w:rsidRPr="000E39A3">
        <w:rPr>
          <w:rFonts w:ascii="Times New Roman" w:hAnsi="Times New Roman"/>
          <w:iCs/>
          <w:sz w:val="24"/>
        </w:rPr>
        <w:tab/>
      </w:r>
      <w:r w:rsidR="00D0670A" w:rsidRPr="000E39A3">
        <w:rPr>
          <w:rFonts w:ascii="Times New Roman" w:hAnsi="Times New Roman"/>
          <w:iCs/>
          <w:sz w:val="24"/>
        </w:rPr>
        <w:t>4</w:t>
      </w:r>
      <w:r w:rsidR="00915318" w:rsidRPr="000E39A3">
        <w:rPr>
          <w:rFonts w:ascii="Times New Roman" w:hAnsi="Times New Roman"/>
          <w:iCs/>
          <w:sz w:val="24"/>
        </w:rPr>
        <w:t>A</w:t>
      </w:r>
      <w:r w:rsidR="00B44484" w:rsidRPr="000E39A3">
        <w:rPr>
          <w:rFonts w:ascii="Times New Roman" w:hAnsi="Times New Roman"/>
          <w:iCs/>
          <w:sz w:val="24"/>
        </w:rPr>
        <w:tab/>
      </w:r>
      <w:r w:rsidR="00B44484" w:rsidRPr="000E39A3">
        <w:rPr>
          <w:rFonts w:ascii="Times New Roman" w:hAnsi="Times New Roman"/>
          <w:iCs/>
          <w:sz w:val="24"/>
        </w:rPr>
        <w:tab/>
      </w:r>
      <w:r w:rsidR="00973489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6354EE" w:rsidRPr="000E39A3">
        <w:rPr>
          <w:rFonts w:ascii="Times New Roman" w:hAnsi="Times New Roman"/>
          <w:iCs/>
          <w:sz w:val="24"/>
        </w:rPr>
        <w:tab/>
      </w:r>
      <w:r w:rsidR="00EF52E9" w:rsidRPr="000E39A3">
        <w:rPr>
          <w:rFonts w:ascii="Times New Roman" w:hAnsi="Times New Roman"/>
          <w:b/>
          <w:iCs/>
          <w:sz w:val="24"/>
          <w:lang w:val="cs-CZ"/>
        </w:rPr>
        <w:t>23.-26.5.2022</w:t>
      </w:r>
    </w:p>
    <w:p w14:paraId="626EE942" w14:textId="1851C85E" w:rsidR="00BB2F6E" w:rsidRPr="000E39A3" w:rsidRDefault="00BB2F6E" w:rsidP="006354EE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lastRenderedPageBreak/>
        <w:t>třída</w:t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  <w:t>S4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EF52E9" w:rsidRPr="000E39A3">
        <w:rPr>
          <w:rFonts w:ascii="Times New Roman" w:hAnsi="Times New Roman"/>
          <w:b/>
          <w:iCs/>
          <w:sz w:val="24"/>
          <w:lang w:val="cs-CZ"/>
        </w:rPr>
        <w:t>23.-24.5.2022</w:t>
      </w:r>
    </w:p>
    <w:p w14:paraId="02087147" w14:textId="77777777" w:rsidR="00200348" w:rsidRPr="000E39A3" w:rsidRDefault="00200348" w:rsidP="00ED1A4A">
      <w:pPr>
        <w:pStyle w:val="Zkladntext"/>
        <w:jc w:val="both"/>
        <w:rPr>
          <w:rFonts w:ascii="Times New Roman" w:hAnsi="Times New Roman"/>
          <w:b/>
          <w:sz w:val="24"/>
          <w:lang w:val="cs-CZ"/>
        </w:rPr>
      </w:pPr>
    </w:p>
    <w:p w14:paraId="042C1BC1" w14:textId="77777777" w:rsidR="00ED1A4A" w:rsidRPr="000E39A3" w:rsidRDefault="00ED1A4A" w:rsidP="00ED1A4A">
      <w:pPr>
        <w:pStyle w:val="Zkladntext"/>
        <w:jc w:val="both"/>
        <w:rPr>
          <w:rFonts w:ascii="Times New Roman" w:hAnsi="Times New Roman"/>
          <w:b/>
          <w:iCs/>
          <w:sz w:val="24"/>
          <w:u w:val="single"/>
        </w:rPr>
      </w:pPr>
      <w:r w:rsidRPr="000E39A3">
        <w:rPr>
          <w:rFonts w:ascii="Times New Roman" w:hAnsi="Times New Roman"/>
          <w:b/>
          <w:iCs/>
          <w:sz w:val="24"/>
          <w:u w:val="single"/>
        </w:rPr>
        <w:t>Maturitní zkoušky –  podzimní zkušební období</w:t>
      </w:r>
    </w:p>
    <w:p w14:paraId="2B315CFC" w14:textId="77777777" w:rsidR="00ED1A4A" w:rsidRPr="000E39A3" w:rsidRDefault="00ED1A4A" w:rsidP="00ED1A4A">
      <w:pPr>
        <w:pStyle w:val="Zkladntext"/>
        <w:jc w:val="both"/>
        <w:rPr>
          <w:rFonts w:ascii="Times New Roman" w:hAnsi="Times New Roman"/>
          <w:b/>
          <w:iCs/>
          <w:sz w:val="24"/>
        </w:rPr>
      </w:pPr>
    </w:p>
    <w:p w14:paraId="382B9566" w14:textId="7B9085D9" w:rsidR="00EF52E9" w:rsidRPr="000E39A3" w:rsidRDefault="00EF52E9" w:rsidP="00EF52E9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  <w:lang w:val="cs-CZ"/>
        </w:rPr>
        <w:t xml:space="preserve">Písemná část maturitní zkoušky z českého jazyka 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ab/>
        <w:t>5.9.2022</w:t>
      </w:r>
    </w:p>
    <w:p w14:paraId="7B0F3EF2" w14:textId="19B05F52" w:rsidR="00EF52E9" w:rsidRPr="000E39A3" w:rsidRDefault="00EF52E9" w:rsidP="00EF52E9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  <w:lang w:val="cs-CZ"/>
        </w:rPr>
        <w:t>Písemná část maturitní zkoušky z anglického jazyka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DF5145"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>5.9.2022</w:t>
      </w:r>
    </w:p>
    <w:p w14:paraId="12EEC267" w14:textId="1E458583" w:rsidR="00EF52E9" w:rsidRPr="000E39A3" w:rsidRDefault="00EF52E9" w:rsidP="00EF52E9">
      <w:pPr>
        <w:pStyle w:val="Zkladntext"/>
        <w:widowControl w:val="0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b/>
          <w:iCs/>
          <w:sz w:val="24"/>
        </w:rPr>
        <w:t>Společná část maturitní zkoušky – didaktické test</w:t>
      </w:r>
      <w:r w:rsidRPr="000E39A3">
        <w:rPr>
          <w:rFonts w:ascii="Times New Roman" w:hAnsi="Times New Roman"/>
          <w:b/>
          <w:iCs/>
          <w:sz w:val="24"/>
          <w:lang w:val="cs-CZ"/>
        </w:rPr>
        <w:t xml:space="preserve">y:   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="00DF5145"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  <w:lang w:val="cs-CZ"/>
        </w:rPr>
        <w:t>1.-2.9.2022</w:t>
      </w:r>
    </w:p>
    <w:p w14:paraId="7FF1BCE5" w14:textId="77777777" w:rsidR="00716854" w:rsidRPr="000E39A3" w:rsidRDefault="00716854" w:rsidP="00EF52E9">
      <w:pPr>
        <w:pStyle w:val="Zkladntext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</w:rPr>
      </w:pPr>
      <w:r w:rsidRPr="000E39A3">
        <w:rPr>
          <w:rFonts w:ascii="Times New Roman" w:hAnsi="Times New Roman"/>
          <w:b/>
          <w:bCs/>
          <w:iCs/>
          <w:sz w:val="24"/>
        </w:rPr>
        <w:t>Praktická zkouška z odborných předmětů</w:t>
      </w:r>
      <w:r w:rsidRPr="000E39A3">
        <w:rPr>
          <w:rFonts w:ascii="Times New Roman" w:hAnsi="Times New Roman"/>
          <w:b/>
          <w:iCs/>
          <w:sz w:val="24"/>
        </w:rPr>
        <w:t xml:space="preserve"> a z odborného výcviku se konala </w:t>
      </w:r>
      <w:r w:rsidRPr="000E39A3">
        <w:rPr>
          <w:rFonts w:ascii="Times New Roman" w:hAnsi="Times New Roman"/>
          <w:b/>
          <w:iCs/>
          <w:sz w:val="24"/>
        </w:rPr>
        <w:tab/>
      </w:r>
    </w:p>
    <w:p w14:paraId="77E8A555" w14:textId="090D85F1" w:rsidR="00716854" w:rsidRPr="000E39A3" w:rsidRDefault="00716854" w:rsidP="00EF52E9">
      <w:pPr>
        <w:pStyle w:val="Zkladntext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>třída</w:t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  <w:t>S4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</w:p>
    <w:p w14:paraId="331BAFBB" w14:textId="14FDC7CF" w:rsidR="00716854" w:rsidRPr="000E39A3" w:rsidRDefault="00716854" w:rsidP="00D771BF">
      <w:pPr>
        <w:pStyle w:val="Zkladntext"/>
        <w:spacing w:line="360" w:lineRule="auto"/>
        <w:ind w:firstLine="397"/>
        <w:jc w:val="left"/>
        <w:rPr>
          <w:rFonts w:ascii="Times New Roman" w:hAnsi="Times New Roman"/>
          <w:b/>
          <w:iCs/>
          <w:sz w:val="24"/>
          <w:lang w:val="cs-CZ"/>
        </w:rPr>
      </w:pPr>
      <w:r w:rsidRPr="000E39A3">
        <w:rPr>
          <w:rFonts w:ascii="Times New Roman" w:hAnsi="Times New Roman"/>
          <w:iCs/>
          <w:sz w:val="24"/>
          <w:lang w:val="cs-CZ"/>
        </w:rPr>
        <w:t>třída</w:t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</w:r>
      <w:r w:rsidRPr="000E39A3">
        <w:rPr>
          <w:rFonts w:ascii="Times New Roman" w:hAnsi="Times New Roman"/>
          <w:iCs/>
          <w:sz w:val="24"/>
          <w:lang w:val="cs-CZ"/>
        </w:rPr>
        <w:tab/>
        <w:t>4A</w:t>
      </w:r>
      <w:r w:rsidRPr="000E39A3">
        <w:rPr>
          <w:rFonts w:ascii="Times New Roman" w:hAnsi="Times New Roman"/>
          <w:b/>
          <w:iCs/>
          <w:sz w:val="24"/>
          <w:lang w:val="cs-CZ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</w:p>
    <w:p w14:paraId="48316A88" w14:textId="6C1FB952" w:rsidR="00716854" w:rsidRPr="000E39A3" w:rsidRDefault="00716854" w:rsidP="00716854">
      <w:pPr>
        <w:pStyle w:val="Zkladntext"/>
        <w:spacing w:line="360" w:lineRule="auto"/>
        <w:jc w:val="left"/>
        <w:rPr>
          <w:rFonts w:ascii="Times New Roman" w:hAnsi="Times New Roman"/>
          <w:b/>
          <w:iCs/>
          <w:sz w:val="24"/>
        </w:rPr>
      </w:pPr>
      <w:r w:rsidRPr="000E39A3">
        <w:rPr>
          <w:rFonts w:ascii="Times New Roman" w:hAnsi="Times New Roman"/>
          <w:b/>
          <w:bCs/>
          <w:iCs/>
          <w:sz w:val="24"/>
        </w:rPr>
        <w:t>Ústní část maturitních zkoušek</w:t>
      </w:r>
      <w:r w:rsidRPr="000E39A3">
        <w:rPr>
          <w:rFonts w:ascii="Times New Roman" w:hAnsi="Times New Roman"/>
          <w:b/>
          <w:iCs/>
          <w:sz w:val="24"/>
        </w:rPr>
        <w:t xml:space="preserve"> se konala  </w:t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Pr="000E39A3">
        <w:rPr>
          <w:rFonts w:ascii="Times New Roman" w:hAnsi="Times New Roman"/>
          <w:b/>
          <w:iCs/>
          <w:sz w:val="24"/>
        </w:rPr>
        <w:tab/>
      </w:r>
      <w:r w:rsidR="00DF5145" w:rsidRPr="000E39A3">
        <w:rPr>
          <w:rFonts w:ascii="Times New Roman" w:hAnsi="Times New Roman"/>
          <w:b/>
          <w:iCs/>
          <w:sz w:val="24"/>
        </w:rPr>
        <w:tab/>
      </w:r>
      <w:r w:rsidR="00D771BF" w:rsidRPr="000E39A3">
        <w:rPr>
          <w:rFonts w:ascii="Times New Roman" w:hAnsi="Times New Roman"/>
          <w:b/>
          <w:iCs/>
          <w:sz w:val="24"/>
          <w:lang w:val="cs-CZ"/>
        </w:rPr>
        <w:t>9.9.2022</w:t>
      </w:r>
      <w:r w:rsidRPr="000E39A3">
        <w:rPr>
          <w:rFonts w:ascii="Times New Roman" w:hAnsi="Times New Roman"/>
          <w:b/>
          <w:iCs/>
          <w:sz w:val="24"/>
        </w:rPr>
        <w:tab/>
      </w:r>
    </w:p>
    <w:p w14:paraId="2AD0B5D4" w14:textId="77777777" w:rsidR="005563EF" w:rsidRPr="000E39A3" w:rsidRDefault="005563EF" w:rsidP="00ED1A4A">
      <w:pPr>
        <w:pStyle w:val="Zkladntext"/>
        <w:widowControl w:val="0"/>
        <w:spacing w:line="360" w:lineRule="auto"/>
        <w:jc w:val="left"/>
        <w:rPr>
          <w:rFonts w:ascii="Times New Roman" w:hAnsi="Times New Roman"/>
          <w:iCs/>
          <w:sz w:val="24"/>
          <w:lang w:val="cs-CZ"/>
        </w:rPr>
      </w:pPr>
    </w:p>
    <w:p w14:paraId="23DC585D" w14:textId="7AC34DFC" w:rsidR="0013450B" w:rsidRPr="000E39A3" w:rsidRDefault="0013450B" w:rsidP="006354EE">
      <w:pPr>
        <w:pStyle w:val="Zkladntext"/>
        <w:jc w:val="both"/>
        <w:rPr>
          <w:rFonts w:ascii="Times New Roman" w:hAnsi="Times New Roman"/>
          <w:b/>
          <w:sz w:val="24"/>
          <w:lang w:val="cs-CZ"/>
        </w:rPr>
      </w:pPr>
      <w:r w:rsidRPr="000E39A3">
        <w:rPr>
          <w:rFonts w:ascii="Times New Roman" w:hAnsi="Times New Roman"/>
          <w:b/>
          <w:sz w:val="24"/>
        </w:rPr>
        <w:t xml:space="preserve">   </w:t>
      </w:r>
      <w:r w:rsidR="007106F6" w:rsidRPr="000E39A3">
        <w:rPr>
          <w:rFonts w:ascii="Times New Roman" w:hAnsi="Times New Roman"/>
          <w:b/>
          <w:sz w:val="24"/>
        </w:rPr>
        <w:t xml:space="preserve">   Výsledky maturitních zkoušek</w:t>
      </w:r>
      <w:r w:rsidR="005E40F7" w:rsidRPr="000E39A3">
        <w:rPr>
          <w:rFonts w:ascii="Times New Roman" w:hAnsi="Times New Roman"/>
          <w:b/>
          <w:sz w:val="24"/>
          <w:lang w:val="cs-CZ"/>
        </w:rPr>
        <w:t xml:space="preserve"> – jarní a podzimní zkušební období</w:t>
      </w:r>
    </w:p>
    <w:tbl>
      <w:tblPr>
        <w:tblW w:w="892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180"/>
        <w:gridCol w:w="1843"/>
        <w:gridCol w:w="1276"/>
        <w:gridCol w:w="992"/>
        <w:gridCol w:w="1418"/>
        <w:gridCol w:w="1134"/>
      </w:tblGrid>
      <w:tr w:rsidR="006D0E3A" w:rsidRPr="000E39A3" w14:paraId="51CE1A70" w14:textId="77777777" w:rsidTr="006D0E3A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FDE9A" w14:textId="77777777" w:rsidR="006D0E3A" w:rsidRPr="000E39A3" w:rsidRDefault="006D0E3A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Třída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1D9B3" w14:textId="72CDB590" w:rsidR="006D0E3A" w:rsidRPr="000E39A3" w:rsidRDefault="006D0E3A" w:rsidP="003F5B31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Počet žáků ve třídě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3A2E" w14:textId="77777777" w:rsidR="006D0E3A" w:rsidRPr="000E39A3" w:rsidRDefault="006D0E3A" w:rsidP="003F5B31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 xml:space="preserve">Počet žáků připuštěných </w:t>
            </w:r>
          </w:p>
          <w:p w14:paraId="6BDB8C97" w14:textId="06BBDBCB" w:rsidR="006D0E3A" w:rsidRPr="000E39A3" w:rsidRDefault="006D0E3A" w:rsidP="003F5B31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k mat. zk.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641B" w14:textId="77777777" w:rsidR="006D0E3A" w:rsidRPr="000E39A3" w:rsidRDefault="006D0E3A" w:rsidP="003F5B31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Počet žáků - opravné </w:t>
            </w:r>
          </w:p>
          <w:p w14:paraId="76E64555" w14:textId="77777777" w:rsidR="006D0E3A" w:rsidRPr="000E39A3" w:rsidRDefault="006D0E3A" w:rsidP="003F5B31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mat.zk.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D2CC" w14:textId="77777777" w:rsidR="006D0E3A" w:rsidRPr="000E39A3" w:rsidRDefault="006D0E3A" w:rsidP="00854FBB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Prospěli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E54E" w14:textId="77777777" w:rsidR="006D0E3A" w:rsidRPr="000E39A3" w:rsidRDefault="006D0E3A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Prospěli s vyznamenáním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B4A" w14:textId="77777777" w:rsidR="006D0E3A" w:rsidRPr="000E39A3" w:rsidRDefault="006D0E3A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Neprospěli</w:t>
            </w:r>
          </w:p>
        </w:tc>
      </w:tr>
      <w:tr w:rsidR="006D0E3A" w:rsidRPr="000E39A3" w14:paraId="11F32697" w14:textId="77777777" w:rsidTr="006D0E3A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0B62" w14:textId="77777777" w:rsidR="006D0E3A" w:rsidRPr="000E39A3" w:rsidRDefault="006D0E3A" w:rsidP="00197FF3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>E4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E2CA" w14:textId="30E3BE3B" w:rsidR="006D0E3A" w:rsidRPr="000E39A3" w:rsidRDefault="00470F20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A07F" w14:textId="04170828" w:rsidR="006D0E3A" w:rsidRPr="000E39A3" w:rsidRDefault="00470F20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DF35" w14:textId="02A09F8E" w:rsidR="006D0E3A" w:rsidRPr="000E39A3" w:rsidRDefault="00470F20" w:rsidP="00CB2B0F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E180" w14:textId="6715C6D4" w:rsidR="006D0E3A" w:rsidRPr="000E39A3" w:rsidRDefault="00470F20" w:rsidP="00C56871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BEE6" w14:textId="49798E5B" w:rsidR="006D0E3A" w:rsidRPr="000E39A3" w:rsidRDefault="00470F20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3766" w14:textId="575713A5" w:rsidR="006D0E3A" w:rsidRPr="000E39A3" w:rsidRDefault="00470F20" w:rsidP="00197FF3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</w:tr>
      <w:tr w:rsidR="006D0E3A" w:rsidRPr="000E39A3" w14:paraId="76CA676C" w14:textId="77777777" w:rsidTr="006D0E3A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1CF0" w14:textId="77777777" w:rsidR="006D0E3A" w:rsidRPr="000E39A3" w:rsidRDefault="006D0E3A" w:rsidP="00C91A79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>4A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C800" w14:textId="2C05BA45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F1DD" w14:textId="429991EF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7A7B" w14:textId="1880545E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C0A9" w14:textId="0E316C20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F686" w14:textId="190DB02A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5870" w14:textId="3D2BF900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</w:t>
            </w:r>
          </w:p>
        </w:tc>
      </w:tr>
      <w:tr w:rsidR="006D0E3A" w:rsidRPr="000E39A3" w14:paraId="08FBD5ED" w14:textId="77777777" w:rsidTr="006D0E3A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96EA" w14:textId="77777777" w:rsidR="006D0E3A" w:rsidRPr="000E39A3" w:rsidRDefault="006D0E3A" w:rsidP="00C91A79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>M4Z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EC6" w14:textId="72C7C4ED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7270" w14:textId="5AFC4240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DF3" w14:textId="1A867582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0642" w14:textId="1FD31BBD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E9CC" w14:textId="00DBD73D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E617" w14:textId="0CDCEDC5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</w:tr>
      <w:tr w:rsidR="006D0E3A" w:rsidRPr="000E39A3" w14:paraId="337100E4" w14:textId="77777777" w:rsidTr="006D0E3A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A935" w14:textId="77777777" w:rsidR="006D0E3A" w:rsidRPr="000E39A3" w:rsidRDefault="006D0E3A" w:rsidP="00BB5DC8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 xml:space="preserve">S4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1500" w14:textId="74DAAC75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345E" w14:textId="129A514C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B305" w14:textId="452D8E76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9B7C" w14:textId="7FBF2FC0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C7A1" w14:textId="6497CA0A" w:rsidR="006D0E3A" w:rsidRPr="000E39A3" w:rsidRDefault="00470F20" w:rsidP="00C91A79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2E52" w14:textId="2E2ED40D" w:rsidR="006D0E3A" w:rsidRPr="000E39A3" w:rsidRDefault="00470F20" w:rsidP="0030215F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0</w:t>
            </w:r>
          </w:p>
        </w:tc>
      </w:tr>
      <w:tr w:rsidR="006D0E3A" w:rsidRPr="000E39A3" w14:paraId="1E056A7A" w14:textId="77777777" w:rsidTr="006D0E3A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0379" w14:textId="77777777" w:rsidR="006D0E3A" w:rsidRPr="000E39A3" w:rsidRDefault="006D0E3A" w:rsidP="00466AEF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>Celkem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C282" w14:textId="47E8FE4F" w:rsidR="006D0E3A" w:rsidRPr="000E39A3" w:rsidRDefault="00F62E5F" w:rsidP="00197FF3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E7DD" w14:textId="5070FC75" w:rsidR="006D0E3A" w:rsidRPr="000E39A3" w:rsidRDefault="00F62E5F" w:rsidP="00197FF3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D7E3" w14:textId="1991F397" w:rsidR="006D0E3A" w:rsidRPr="000E39A3" w:rsidRDefault="00F62E5F" w:rsidP="00CB2B0F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E7B2" w14:textId="0F3AAE97" w:rsidR="006D0E3A" w:rsidRPr="000E39A3" w:rsidRDefault="00F62E5F" w:rsidP="00854FBB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7566" w14:textId="59489C50" w:rsidR="006D0E3A" w:rsidRPr="000E39A3" w:rsidRDefault="00F62E5F" w:rsidP="00197FF3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ACCF" w14:textId="51A19183" w:rsidR="006D0E3A" w:rsidRPr="000E39A3" w:rsidRDefault="00F62E5F" w:rsidP="00197FF3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4</w:t>
            </w:r>
          </w:p>
        </w:tc>
      </w:tr>
    </w:tbl>
    <w:p w14:paraId="50D285BD" w14:textId="77777777" w:rsidR="007C0DFA" w:rsidRPr="000E39A3" w:rsidRDefault="007C0DFA" w:rsidP="0013450B">
      <w:pPr>
        <w:pStyle w:val="Zkladntext"/>
        <w:jc w:val="both"/>
        <w:rPr>
          <w:rFonts w:ascii="Times New Roman" w:hAnsi="Times New Roman"/>
          <w:sz w:val="20"/>
          <w:szCs w:val="20"/>
        </w:rPr>
      </w:pPr>
    </w:p>
    <w:p w14:paraId="37617F13" w14:textId="77777777" w:rsidR="00526F7E" w:rsidRPr="000E39A3" w:rsidRDefault="002B61F8" w:rsidP="00526F7E">
      <w:pPr>
        <w:pStyle w:val="Zkladntext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ab/>
      </w:r>
    </w:p>
    <w:p w14:paraId="3254C675" w14:textId="0949D27D" w:rsidR="001051C8" w:rsidRPr="000E39A3" w:rsidRDefault="00452221" w:rsidP="00F8266E">
      <w:pPr>
        <w:pStyle w:val="Zkladntext"/>
        <w:spacing w:line="360" w:lineRule="auto"/>
        <w:jc w:val="both"/>
        <w:rPr>
          <w:rFonts w:ascii="Times New Roman" w:hAnsi="Times New Roman"/>
          <w:iCs/>
          <w:sz w:val="24"/>
        </w:rPr>
      </w:pPr>
      <w:r w:rsidRPr="000E39A3">
        <w:rPr>
          <w:rFonts w:ascii="Times New Roman" w:hAnsi="Times New Roman"/>
          <w:iCs/>
          <w:sz w:val="24"/>
        </w:rPr>
        <w:t>Naše škola</w:t>
      </w:r>
      <w:r w:rsidR="00FB5316" w:rsidRPr="000E39A3">
        <w:rPr>
          <w:rFonts w:ascii="Times New Roman" w:hAnsi="Times New Roman"/>
          <w:iCs/>
          <w:sz w:val="24"/>
        </w:rPr>
        <w:t xml:space="preserve"> byla určena jako spádová škola pro konání </w:t>
      </w:r>
      <w:r w:rsidR="00562432" w:rsidRPr="000E39A3">
        <w:rPr>
          <w:rFonts w:ascii="Times New Roman" w:hAnsi="Times New Roman"/>
          <w:iCs/>
          <w:sz w:val="24"/>
        </w:rPr>
        <w:t xml:space="preserve">společné části </w:t>
      </w:r>
      <w:r w:rsidR="00FB5316" w:rsidRPr="000E39A3">
        <w:rPr>
          <w:rFonts w:ascii="Times New Roman" w:hAnsi="Times New Roman"/>
          <w:iCs/>
          <w:sz w:val="24"/>
        </w:rPr>
        <w:t xml:space="preserve">maturitních zkoušek </w:t>
      </w:r>
      <w:r w:rsidR="00F937A7" w:rsidRPr="000E39A3">
        <w:rPr>
          <w:rFonts w:ascii="Times New Roman" w:hAnsi="Times New Roman"/>
          <w:iCs/>
          <w:sz w:val="24"/>
          <w:lang w:val="cs-CZ"/>
        </w:rPr>
        <w:t>v</w:t>
      </w:r>
      <w:r w:rsidR="00D771BF" w:rsidRPr="000E39A3">
        <w:rPr>
          <w:rFonts w:ascii="Times New Roman" w:hAnsi="Times New Roman"/>
          <w:iCs/>
          <w:sz w:val="24"/>
          <w:lang w:val="cs-CZ"/>
        </w:rPr>
        <w:t> září 2022</w:t>
      </w:r>
      <w:r w:rsidR="00562432" w:rsidRPr="000E39A3">
        <w:rPr>
          <w:rFonts w:ascii="Times New Roman" w:hAnsi="Times New Roman"/>
          <w:iCs/>
          <w:sz w:val="24"/>
        </w:rPr>
        <w:t xml:space="preserve"> </w:t>
      </w:r>
      <w:r w:rsidR="00FB5316" w:rsidRPr="000E39A3">
        <w:rPr>
          <w:rFonts w:ascii="Times New Roman" w:hAnsi="Times New Roman"/>
          <w:iCs/>
          <w:sz w:val="24"/>
        </w:rPr>
        <w:t>pro</w:t>
      </w:r>
      <w:r w:rsidR="000C092B" w:rsidRPr="000E39A3">
        <w:rPr>
          <w:rFonts w:ascii="Times New Roman" w:hAnsi="Times New Roman"/>
          <w:iCs/>
          <w:sz w:val="24"/>
        </w:rPr>
        <w:t xml:space="preserve"> </w:t>
      </w:r>
      <w:r w:rsidR="0062716D" w:rsidRPr="000E39A3">
        <w:rPr>
          <w:rFonts w:ascii="Times New Roman" w:hAnsi="Times New Roman"/>
          <w:iCs/>
          <w:sz w:val="24"/>
        </w:rPr>
        <w:t>S</w:t>
      </w:r>
      <w:r w:rsidR="008344EE" w:rsidRPr="000E39A3">
        <w:rPr>
          <w:rFonts w:ascii="Times New Roman" w:hAnsi="Times New Roman"/>
          <w:iCs/>
          <w:sz w:val="24"/>
        </w:rPr>
        <w:t>t</w:t>
      </w:r>
      <w:r w:rsidR="000C092B" w:rsidRPr="000E39A3">
        <w:rPr>
          <w:rFonts w:ascii="Times New Roman" w:hAnsi="Times New Roman"/>
          <w:iCs/>
          <w:sz w:val="24"/>
        </w:rPr>
        <w:t xml:space="preserve">řední školu řezbářskou Tovačov, </w:t>
      </w:r>
      <w:r w:rsidR="001A756F" w:rsidRPr="000E39A3">
        <w:rPr>
          <w:rFonts w:ascii="Times New Roman" w:hAnsi="Times New Roman"/>
          <w:iCs/>
          <w:sz w:val="24"/>
        </w:rPr>
        <w:t>Gymnázium Jiřího Wolkera Prostějov,</w:t>
      </w:r>
      <w:r w:rsidR="00725BE1" w:rsidRPr="000E39A3">
        <w:rPr>
          <w:rFonts w:ascii="Times New Roman" w:hAnsi="Times New Roman"/>
          <w:iCs/>
          <w:sz w:val="24"/>
          <w:lang w:val="cs-CZ"/>
        </w:rPr>
        <w:t xml:space="preserve"> Cyrilometodějské gymnázium, základní a mateřská škola Prostějov, Základní škola a gymnázium Konice,</w:t>
      </w:r>
      <w:r w:rsidR="008A1C2C" w:rsidRPr="000E39A3">
        <w:rPr>
          <w:rFonts w:ascii="Times New Roman" w:hAnsi="Times New Roman"/>
          <w:iCs/>
          <w:sz w:val="24"/>
        </w:rPr>
        <w:t xml:space="preserve"> </w:t>
      </w:r>
      <w:r w:rsidR="001A756F" w:rsidRPr="000E39A3">
        <w:rPr>
          <w:rFonts w:ascii="Times New Roman" w:hAnsi="Times New Roman"/>
          <w:iCs/>
          <w:sz w:val="24"/>
        </w:rPr>
        <w:t>Švehlovu střední školu polytechnickou Prostějov, Obchodní akademi</w:t>
      </w:r>
      <w:r w:rsidR="0062716D" w:rsidRPr="000E39A3">
        <w:rPr>
          <w:rFonts w:ascii="Times New Roman" w:hAnsi="Times New Roman"/>
          <w:iCs/>
          <w:sz w:val="24"/>
        </w:rPr>
        <w:t>i</w:t>
      </w:r>
      <w:r w:rsidR="001A756F" w:rsidRPr="000E39A3">
        <w:rPr>
          <w:rFonts w:ascii="Times New Roman" w:hAnsi="Times New Roman"/>
          <w:iCs/>
          <w:sz w:val="24"/>
        </w:rPr>
        <w:t xml:space="preserve"> Prostějov, Střední </w:t>
      </w:r>
      <w:r w:rsidR="00644D1A" w:rsidRPr="000E39A3">
        <w:rPr>
          <w:rFonts w:ascii="Times New Roman" w:hAnsi="Times New Roman"/>
          <w:iCs/>
          <w:sz w:val="24"/>
        </w:rPr>
        <w:t>školu</w:t>
      </w:r>
      <w:r w:rsidR="002B61F8" w:rsidRPr="000E39A3">
        <w:rPr>
          <w:rFonts w:ascii="Times New Roman" w:hAnsi="Times New Roman"/>
          <w:iCs/>
          <w:sz w:val="24"/>
        </w:rPr>
        <w:t xml:space="preserve"> designu a módy Prostějov, Střední </w:t>
      </w:r>
      <w:r w:rsidR="001A756F" w:rsidRPr="000E39A3">
        <w:rPr>
          <w:rFonts w:ascii="Times New Roman" w:hAnsi="Times New Roman"/>
          <w:iCs/>
          <w:sz w:val="24"/>
        </w:rPr>
        <w:t>odborn</w:t>
      </w:r>
      <w:r w:rsidR="004974B7" w:rsidRPr="000E39A3">
        <w:rPr>
          <w:rFonts w:ascii="Times New Roman" w:hAnsi="Times New Roman"/>
          <w:iCs/>
          <w:sz w:val="24"/>
        </w:rPr>
        <w:t>ou</w:t>
      </w:r>
      <w:r w:rsidR="001A756F" w:rsidRPr="000E39A3">
        <w:rPr>
          <w:rFonts w:ascii="Times New Roman" w:hAnsi="Times New Roman"/>
          <w:iCs/>
          <w:sz w:val="24"/>
        </w:rPr>
        <w:t xml:space="preserve"> škol</w:t>
      </w:r>
      <w:r w:rsidR="004974B7" w:rsidRPr="000E39A3">
        <w:rPr>
          <w:rFonts w:ascii="Times New Roman" w:hAnsi="Times New Roman"/>
          <w:iCs/>
          <w:sz w:val="24"/>
        </w:rPr>
        <w:t>u</w:t>
      </w:r>
      <w:r w:rsidR="001A756F" w:rsidRPr="000E39A3">
        <w:rPr>
          <w:rFonts w:ascii="Times New Roman" w:hAnsi="Times New Roman"/>
          <w:iCs/>
          <w:sz w:val="24"/>
        </w:rPr>
        <w:t xml:space="preserve"> podnikání a obchodu</w:t>
      </w:r>
      <w:r w:rsidR="00644D1A" w:rsidRPr="000E39A3">
        <w:rPr>
          <w:rFonts w:ascii="Times New Roman" w:hAnsi="Times New Roman"/>
          <w:iCs/>
          <w:sz w:val="24"/>
        </w:rPr>
        <w:t>,</w:t>
      </w:r>
      <w:r w:rsidR="00866E02" w:rsidRPr="000E39A3">
        <w:rPr>
          <w:rFonts w:ascii="Times New Roman" w:hAnsi="Times New Roman"/>
          <w:iCs/>
          <w:sz w:val="24"/>
        </w:rPr>
        <w:t xml:space="preserve"> s.r.o.,</w:t>
      </w:r>
      <w:r w:rsidR="001A756F" w:rsidRPr="000E39A3">
        <w:rPr>
          <w:rFonts w:ascii="Times New Roman" w:hAnsi="Times New Roman"/>
          <w:iCs/>
          <w:sz w:val="24"/>
        </w:rPr>
        <w:t xml:space="preserve"> Prostějov, </w:t>
      </w:r>
      <w:r w:rsidR="00FB5316" w:rsidRPr="000E39A3">
        <w:rPr>
          <w:rFonts w:ascii="Times New Roman" w:hAnsi="Times New Roman"/>
          <w:iCs/>
          <w:sz w:val="24"/>
        </w:rPr>
        <w:t>S</w:t>
      </w:r>
      <w:r w:rsidR="000141A2" w:rsidRPr="000E39A3">
        <w:rPr>
          <w:rFonts w:ascii="Times New Roman" w:hAnsi="Times New Roman"/>
          <w:iCs/>
          <w:sz w:val="24"/>
        </w:rPr>
        <w:t>třední odborn</w:t>
      </w:r>
      <w:r w:rsidR="000141A2" w:rsidRPr="000E39A3">
        <w:rPr>
          <w:rFonts w:ascii="Times New Roman" w:hAnsi="Times New Roman"/>
          <w:iCs/>
          <w:sz w:val="24"/>
          <w:lang w:val="cs-CZ"/>
        </w:rPr>
        <w:t>ou</w:t>
      </w:r>
      <w:r w:rsidR="000141A2" w:rsidRPr="000E39A3">
        <w:rPr>
          <w:rFonts w:ascii="Times New Roman" w:hAnsi="Times New Roman"/>
          <w:iCs/>
          <w:sz w:val="24"/>
        </w:rPr>
        <w:t xml:space="preserve"> škol</w:t>
      </w:r>
      <w:r w:rsidR="000141A2" w:rsidRPr="000E39A3">
        <w:rPr>
          <w:rFonts w:ascii="Times New Roman" w:hAnsi="Times New Roman"/>
          <w:iCs/>
          <w:sz w:val="24"/>
          <w:lang w:val="cs-CZ"/>
        </w:rPr>
        <w:t>u</w:t>
      </w:r>
      <w:r w:rsidR="00FB5316" w:rsidRPr="000E39A3">
        <w:rPr>
          <w:rFonts w:ascii="Times New Roman" w:hAnsi="Times New Roman"/>
          <w:iCs/>
          <w:sz w:val="24"/>
        </w:rPr>
        <w:t xml:space="preserve"> Prostějov, </w:t>
      </w:r>
      <w:r w:rsidR="00866E02" w:rsidRPr="000E39A3">
        <w:rPr>
          <w:rFonts w:ascii="Times New Roman" w:hAnsi="Times New Roman"/>
          <w:iCs/>
          <w:sz w:val="24"/>
        </w:rPr>
        <w:t>ART</w:t>
      </w:r>
      <w:r w:rsidR="00EE64DB" w:rsidRPr="000E39A3">
        <w:rPr>
          <w:rFonts w:ascii="Times New Roman" w:hAnsi="Times New Roman"/>
          <w:iCs/>
          <w:sz w:val="24"/>
        </w:rPr>
        <w:t xml:space="preserve"> ECON- Střední škol</w:t>
      </w:r>
      <w:r w:rsidR="00EE64DB" w:rsidRPr="000E39A3">
        <w:rPr>
          <w:rFonts w:ascii="Times New Roman" w:hAnsi="Times New Roman"/>
          <w:iCs/>
          <w:sz w:val="24"/>
          <w:lang w:val="cs-CZ"/>
        </w:rPr>
        <w:t>u</w:t>
      </w:r>
      <w:r w:rsidR="00866E02" w:rsidRPr="000E39A3">
        <w:rPr>
          <w:rFonts w:ascii="Times New Roman" w:hAnsi="Times New Roman"/>
          <w:iCs/>
          <w:sz w:val="24"/>
        </w:rPr>
        <w:t xml:space="preserve">, s.r.o., </w:t>
      </w:r>
      <w:r w:rsidR="004974B7" w:rsidRPr="000E39A3">
        <w:rPr>
          <w:rFonts w:ascii="Times New Roman" w:hAnsi="Times New Roman"/>
          <w:iCs/>
          <w:sz w:val="24"/>
        </w:rPr>
        <w:t>Střední zdravotnickou školu Prostějov</w:t>
      </w:r>
      <w:r w:rsidR="000141A2" w:rsidRPr="000E39A3">
        <w:rPr>
          <w:rFonts w:ascii="Times New Roman" w:hAnsi="Times New Roman"/>
          <w:iCs/>
          <w:sz w:val="24"/>
        </w:rPr>
        <w:t>, Střední škol</w:t>
      </w:r>
      <w:r w:rsidR="000141A2" w:rsidRPr="000E39A3">
        <w:rPr>
          <w:rFonts w:ascii="Times New Roman" w:hAnsi="Times New Roman"/>
          <w:iCs/>
          <w:sz w:val="24"/>
          <w:lang w:val="cs-CZ"/>
        </w:rPr>
        <w:t>u</w:t>
      </w:r>
      <w:r w:rsidR="00866E02" w:rsidRPr="000E39A3">
        <w:rPr>
          <w:rFonts w:ascii="Times New Roman" w:hAnsi="Times New Roman"/>
          <w:iCs/>
          <w:sz w:val="24"/>
        </w:rPr>
        <w:t xml:space="preserve"> automobilní Prostějov, s.r.o.</w:t>
      </w:r>
      <w:r w:rsidR="0062716D" w:rsidRPr="000E39A3">
        <w:rPr>
          <w:rFonts w:ascii="Times New Roman" w:hAnsi="Times New Roman"/>
          <w:iCs/>
          <w:sz w:val="24"/>
        </w:rPr>
        <w:t xml:space="preserve"> a</w:t>
      </w:r>
      <w:r w:rsidR="000C092B" w:rsidRPr="000E39A3">
        <w:rPr>
          <w:rFonts w:ascii="Times New Roman" w:hAnsi="Times New Roman"/>
          <w:iCs/>
          <w:sz w:val="24"/>
        </w:rPr>
        <w:t xml:space="preserve"> </w:t>
      </w:r>
      <w:r w:rsidR="00FB5316" w:rsidRPr="000E39A3">
        <w:rPr>
          <w:rFonts w:ascii="Times New Roman" w:hAnsi="Times New Roman"/>
          <w:iCs/>
          <w:sz w:val="24"/>
        </w:rPr>
        <w:t>TRIVIS – Střední škol</w:t>
      </w:r>
      <w:r w:rsidR="004974B7" w:rsidRPr="000E39A3">
        <w:rPr>
          <w:rFonts w:ascii="Times New Roman" w:hAnsi="Times New Roman"/>
          <w:iCs/>
          <w:sz w:val="24"/>
        </w:rPr>
        <w:t>u</w:t>
      </w:r>
      <w:r w:rsidR="000C092B" w:rsidRPr="000E39A3">
        <w:rPr>
          <w:rFonts w:ascii="Times New Roman" w:hAnsi="Times New Roman"/>
          <w:iCs/>
          <w:sz w:val="24"/>
        </w:rPr>
        <w:t xml:space="preserve"> veřejnoprávní </w:t>
      </w:r>
      <w:r w:rsidR="0062716D" w:rsidRPr="000E39A3">
        <w:rPr>
          <w:rFonts w:ascii="Times New Roman" w:hAnsi="Times New Roman"/>
          <w:iCs/>
          <w:sz w:val="24"/>
        </w:rPr>
        <w:t>Prostějov.</w:t>
      </w:r>
    </w:p>
    <w:p w14:paraId="794E4613" w14:textId="77777777" w:rsidR="00A34D47" w:rsidRPr="000E39A3" w:rsidRDefault="00A34D47" w:rsidP="00F8266E">
      <w:pPr>
        <w:pStyle w:val="Zkladntext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4CA76E2" w14:textId="3AD18A15" w:rsidR="00154B47" w:rsidRPr="000E39A3" w:rsidRDefault="00667E72" w:rsidP="00F8266E">
      <w:pPr>
        <w:pStyle w:val="Zkladntext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39A3">
        <w:rPr>
          <w:rFonts w:ascii="Times New Roman" w:hAnsi="Times New Roman"/>
          <w:b/>
          <w:sz w:val="28"/>
          <w:szCs w:val="28"/>
          <w:u w:val="single"/>
        </w:rPr>
        <w:t>Závěrečné zkoušky</w:t>
      </w:r>
    </w:p>
    <w:p w14:paraId="663F7891" w14:textId="277D66C7" w:rsidR="00C609E9" w:rsidRPr="000E39A3" w:rsidRDefault="00FB5316" w:rsidP="00F8266E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  <w:lang w:val="cs-CZ"/>
        </w:rPr>
      </w:pPr>
      <w:r w:rsidRPr="000E39A3">
        <w:rPr>
          <w:rFonts w:ascii="Times New Roman" w:hAnsi="Times New Roman"/>
          <w:b/>
          <w:sz w:val="24"/>
          <w:u w:val="single"/>
        </w:rPr>
        <w:t>Závěrečné zkoušky – červe</w:t>
      </w:r>
      <w:r w:rsidR="00197854" w:rsidRPr="000E39A3">
        <w:rPr>
          <w:rFonts w:ascii="Times New Roman" w:hAnsi="Times New Roman"/>
          <w:b/>
          <w:sz w:val="24"/>
          <w:u w:val="single"/>
        </w:rPr>
        <w:t>n 202</w:t>
      </w:r>
      <w:r w:rsidR="001A3162" w:rsidRPr="000E39A3">
        <w:rPr>
          <w:rFonts w:ascii="Times New Roman" w:hAnsi="Times New Roman"/>
          <w:b/>
          <w:sz w:val="24"/>
          <w:u w:val="single"/>
          <w:lang w:val="cs-CZ"/>
        </w:rPr>
        <w:t>2</w:t>
      </w:r>
    </w:p>
    <w:p w14:paraId="2C0142EB" w14:textId="45A3AFBA" w:rsidR="004F2121" w:rsidRPr="000E39A3" w:rsidRDefault="00BC1881" w:rsidP="00F8266E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</w:rPr>
      </w:pPr>
      <w:r w:rsidRPr="000E39A3">
        <w:rPr>
          <w:rFonts w:ascii="Times New Roman" w:hAnsi="Times New Roman"/>
          <w:b/>
          <w:sz w:val="24"/>
        </w:rPr>
        <w:t xml:space="preserve">        </w:t>
      </w:r>
      <w:r w:rsidR="0026077B" w:rsidRPr="000E39A3">
        <w:rPr>
          <w:rFonts w:ascii="Times New Roman" w:hAnsi="Times New Roman"/>
          <w:b/>
          <w:sz w:val="24"/>
        </w:rPr>
        <w:t>Písemná část závěrečných zkoušek</w:t>
      </w:r>
      <w:r w:rsidR="0026077B" w:rsidRPr="000E39A3">
        <w:rPr>
          <w:rFonts w:ascii="Times New Roman" w:hAnsi="Times New Roman"/>
          <w:sz w:val="24"/>
        </w:rPr>
        <w:t xml:space="preserve"> </w:t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b/>
          <w:bCs/>
          <w:sz w:val="24"/>
          <w:lang w:val="cs-CZ"/>
        </w:rPr>
        <w:t>1.6.2022</w:t>
      </w:r>
      <w:r w:rsidR="00F26EC2" w:rsidRPr="000E39A3">
        <w:rPr>
          <w:rFonts w:ascii="Times New Roman" w:hAnsi="Times New Roman"/>
          <w:sz w:val="24"/>
        </w:rPr>
        <w:tab/>
      </w:r>
    </w:p>
    <w:p w14:paraId="47710EF5" w14:textId="4E32DA75" w:rsidR="00F8266E" w:rsidRPr="000E39A3" w:rsidRDefault="00BC1881" w:rsidP="00F8266E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lang w:val="cs-CZ"/>
        </w:rPr>
      </w:pPr>
      <w:r w:rsidRPr="000E39A3">
        <w:rPr>
          <w:rFonts w:ascii="Times New Roman" w:hAnsi="Times New Roman"/>
          <w:b/>
          <w:sz w:val="24"/>
        </w:rPr>
        <w:t xml:space="preserve">        </w:t>
      </w:r>
      <w:r w:rsidR="0026077B" w:rsidRPr="000E39A3">
        <w:rPr>
          <w:rFonts w:ascii="Times New Roman" w:hAnsi="Times New Roman"/>
          <w:b/>
          <w:sz w:val="24"/>
        </w:rPr>
        <w:t>Praktická část závěrečných zkoušek</w:t>
      </w:r>
      <w:r w:rsidR="0026077B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sz w:val="24"/>
        </w:rPr>
        <w:tab/>
      </w:r>
      <w:r w:rsidR="00F26EC2" w:rsidRPr="000E39A3">
        <w:rPr>
          <w:rFonts w:ascii="Times New Roman" w:hAnsi="Times New Roman"/>
          <w:sz w:val="24"/>
        </w:rPr>
        <w:tab/>
      </w:r>
      <w:r w:rsidR="00197854" w:rsidRPr="000E39A3">
        <w:rPr>
          <w:rFonts w:ascii="Times New Roman" w:hAnsi="Times New Roman"/>
          <w:b/>
          <w:sz w:val="24"/>
        </w:rPr>
        <w:t>2.-3.</w:t>
      </w:r>
      <w:r w:rsidR="004F2121" w:rsidRPr="000E39A3">
        <w:rPr>
          <w:rFonts w:ascii="Times New Roman" w:hAnsi="Times New Roman"/>
          <w:b/>
          <w:sz w:val="24"/>
        </w:rPr>
        <w:t>6.202</w:t>
      </w:r>
      <w:r w:rsidR="001A3162" w:rsidRPr="000E39A3">
        <w:rPr>
          <w:rFonts w:ascii="Times New Roman" w:hAnsi="Times New Roman"/>
          <w:b/>
          <w:sz w:val="24"/>
          <w:lang w:val="cs-CZ"/>
        </w:rPr>
        <w:t>2</w:t>
      </w:r>
    </w:p>
    <w:p w14:paraId="5757A1D2" w14:textId="04D7060B" w:rsidR="009E5D66" w:rsidRPr="000E39A3" w:rsidRDefault="00BC1881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lang w:val="cs-CZ"/>
        </w:rPr>
      </w:pPr>
      <w:r w:rsidRPr="000E39A3">
        <w:rPr>
          <w:rFonts w:ascii="Times New Roman" w:hAnsi="Times New Roman"/>
          <w:b/>
          <w:sz w:val="24"/>
        </w:rPr>
        <w:t xml:space="preserve">        </w:t>
      </w:r>
      <w:r w:rsidR="0026077B" w:rsidRPr="000E39A3">
        <w:rPr>
          <w:rFonts w:ascii="Times New Roman" w:hAnsi="Times New Roman"/>
          <w:b/>
          <w:sz w:val="24"/>
        </w:rPr>
        <w:t>Ústní část  závěrečných zkoušek</w:t>
      </w:r>
      <w:r w:rsidR="0026077B" w:rsidRPr="000E39A3">
        <w:rPr>
          <w:rFonts w:ascii="Times New Roman" w:hAnsi="Times New Roman"/>
          <w:sz w:val="24"/>
        </w:rPr>
        <w:t xml:space="preserve"> </w:t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sz w:val="24"/>
        </w:rPr>
        <w:tab/>
      </w:r>
      <w:r w:rsidR="001A3162" w:rsidRPr="000E39A3">
        <w:rPr>
          <w:rFonts w:ascii="Times New Roman" w:hAnsi="Times New Roman"/>
          <w:b/>
          <w:bCs/>
          <w:sz w:val="24"/>
          <w:lang w:val="cs-CZ"/>
        </w:rPr>
        <w:t>14.6.2022</w:t>
      </w:r>
    </w:p>
    <w:p w14:paraId="57E7E6CE" w14:textId="77777777" w:rsidR="009E5D66" w:rsidRPr="000E39A3" w:rsidRDefault="009E5D66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768E4DCA" w14:textId="77777777" w:rsidR="00853928" w:rsidRPr="000E39A3" w:rsidRDefault="00EE6D0D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obor: 23-51-H/01 Strojní mechanik</w:t>
      </w:r>
    </w:p>
    <w:tbl>
      <w:tblPr>
        <w:tblW w:w="836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1448"/>
        <w:gridCol w:w="1331"/>
        <w:gridCol w:w="1565"/>
        <w:gridCol w:w="1221"/>
      </w:tblGrid>
      <w:tr w:rsidR="00105DCD" w:rsidRPr="000E39A3" w14:paraId="7069E9D3" w14:textId="77777777" w:rsidTr="00EF6C2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B403C" w14:textId="77777777" w:rsidR="00105DCD" w:rsidRPr="000E39A3" w:rsidRDefault="00105DCD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Třída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0F64" w14:textId="77777777" w:rsidR="00105DCD" w:rsidRPr="000E39A3" w:rsidRDefault="00105DCD" w:rsidP="00EF6C27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Počet žáků ve třídě</w:t>
            </w:r>
          </w:p>
          <w:p w14:paraId="6417681C" w14:textId="77777777" w:rsidR="00105DCD" w:rsidRPr="000E39A3" w:rsidRDefault="00105DCD" w:rsidP="00EF6C27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celkem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F2E1" w14:textId="77777777" w:rsidR="00105DCD" w:rsidRPr="000E39A3" w:rsidRDefault="00105DCD" w:rsidP="00105DCD">
            <w:pPr>
              <w:pStyle w:val="Texttabulky"/>
              <w:jc w:val="center"/>
              <w:rPr>
                <w:b/>
                <w:sz w:val="20"/>
              </w:rPr>
            </w:pPr>
            <w:r w:rsidRPr="000E39A3">
              <w:rPr>
                <w:b/>
                <w:sz w:val="20"/>
              </w:rPr>
              <w:t>Počet žáků připuštěných k závěrečné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937A" w14:textId="77777777" w:rsidR="00105DCD" w:rsidRPr="000E39A3" w:rsidRDefault="00105DCD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Prospěli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A556" w14:textId="77777777" w:rsidR="00105DCD" w:rsidRPr="000E39A3" w:rsidRDefault="00105DCD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Prospěli s vyznamenáním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8B04" w14:textId="77777777" w:rsidR="00105DCD" w:rsidRPr="000E39A3" w:rsidRDefault="00105DCD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b/>
                <w:sz w:val="20"/>
              </w:rPr>
              <w:t>Neprospěli</w:t>
            </w:r>
          </w:p>
        </w:tc>
      </w:tr>
      <w:tr w:rsidR="00105DCD" w:rsidRPr="000E39A3" w14:paraId="1366E0E6" w14:textId="77777777" w:rsidTr="00197854">
        <w:trPr>
          <w:cantSplit/>
          <w:trHeight w:val="34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2789" w14:textId="77777777" w:rsidR="00105DCD" w:rsidRPr="000E39A3" w:rsidRDefault="003473E5" w:rsidP="00EF6C27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0E39A3">
              <w:rPr>
                <w:b/>
                <w:bCs/>
                <w:sz w:val="20"/>
              </w:rPr>
              <w:t>Z3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6B30" w14:textId="3193C90A" w:rsidR="00105DCD" w:rsidRPr="000E39A3" w:rsidRDefault="005E40F7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0807" w14:textId="0D946538" w:rsidR="00105DCD" w:rsidRPr="000E39A3" w:rsidRDefault="005E40F7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A41E" w14:textId="4646FC5C" w:rsidR="00105DCD" w:rsidRPr="000E39A3" w:rsidRDefault="00164BBE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2038" w14:textId="271A490A" w:rsidR="00105DCD" w:rsidRPr="000E39A3" w:rsidRDefault="005E40F7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A7A3" w14:textId="2D2CF72C" w:rsidR="00105DCD" w:rsidRPr="000E39A3" w:rsidRDefault="00164BBE" w:rsidP="00EF6C27">
            <w:pPr>
              <w:pStyle w:val="Texttabulky"/>
              <w:jc w:val="center"/>
              <w:rPr>
                <w:sz w:val="20"/>
              </w:rPr>
            </w:pPr>
            <w:r w:rsidRPr="000E39A3">
              <w:rPr>
                <w:sz w:val="20"/>
              </w:rPr>
              <w:t>2</w:t>
            </w:r>
          </w:p>
        </w:tc>
      </w:tr>
    </w:tbl>
    <w:p w14:paraId="6CCE925F" w14:textId="77777777" w:rsidR="00DD156E" w:rsidRPr="000E39A3" w:rsidRDefault="00DD156E">
      <w:pPr>
        <w:pStyle w:val="Zkladntext"/>
        <w:jc w:val="both"/>
        <w:rPr>
          <w:rFonts w:ascii="Times New Roman" w:hAnsi="Times New Roman"/>
          <w:sz w:val="24"/>
        </w:rPr>
      </w:pPr>
    </w:p>
    <w:p w14:paraId="4BD236E7" w14:textId="77777777" w:rsidR="00445B40" w:rsidRPr="000E39A3" w:rsidRDefault="00445B40">
      <w:pPr>
        <w:pStyle w:val="Zkladntext"/>
        <w:jc w:val="both"/>
        <w:rPr>
          <w:rFonts w:ascii="Times New Roman" w:hAnsi="Times New Roman"/>
          <w:sz w:val="24"/>
        </w:rPr>
      </w:pPr>
    </w:p>
    <w:p w14:paraId="5A912770" w14:textId="77777777" w:rsidR="00785F03" w:rsidRPr="0091431F" w:rsidRDefault="008A44C8" w:rsidP="008A44C8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  <w:r w:rsidRPr="000E39A3">
        <w:rPr>
          <w:rFonts w:ascii="Times New Roman" w:hAnsi="Times New Roman"/>
          <w:sz w:val="24"/>
        </w:rPr>
        <w:t>obor: 23-56</w:t>
      </w:r>
      <w:r w:rsidRPr="0091431F">
        <w:rPr>
          <w:rFonts w:ascii="Times New Roman" w:hAnsi="Times New Roman"/>
          <w:sz w:val="24"/>
        </w:rPr>
        <w:t>-H/01 Obráběč kovů</w:t>
      </w:r>
    </w:p>
    <w:tbl>
      <w:tblPr>
        <w:tblW w:w="836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1448"/>
        <w:gridCol w:w="1331"/>
        <w:gridCol w:w="1565"/>
        <w:gridCol w:w="1221"/>
      </w:tblGrid>
      <w:tr w:rsidR="00785F03" w:rsidRPr="0091431F" w14:paraId="51BAFBB8" w14:textId="77777777" w:rsidTr="00FF601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2E6A2" w14:textId="77777777" w:rsidR="00785F03" w:rsidRPr="0091431F" w:rsidRDefault="00785F03" w:rsidP="00FF6015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Třída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7A64" w14:textId="77777777" w:rsidR="00785F03" w:rsidRPr="0091431F" w:rsidRDefault="00785F03" w:rsidP="00FF6015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Počet žáků ve třídě</w:t>
            </w:r>
          </w:p>
          <w:p w14:paraId="0542283F" w14:textId="77777777" w:rsidR="00785F03" w:rsidRPr="0091431F" w:rsidRDefault="00785F03" w:rsidP="00FF6015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celkem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AB2A" w14:textId="77777777" w:rsidR="00785F03" w:rsidRPr="0091431F" w:rsidRDefault="00785F03" w:rsidP="00FF6015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Počet žáků připuštěných k závěrečné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3F88" w14:textId="77777777" w:rsidR="00785F03" w:rsidRPr="0091431F" w:rsidRDefault="00785F03" w:rsidP="00FF6015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Prospěli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ECA5" w14:textId="77777777" w:rsidR="00785F03" w:rsidRPr="0091431F" w:rsidRDefault="00785F03" w:rsidP="00FF6015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Prospěli s vyznamenáním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3E2C" w14:textId="77777777" w:rsidR="00785F03" w:rsidRPr="0091431F" w:rsidRDefault="00785F03" w:rsidP="00FF6015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Neprospěli</w:t>
            </w:r>
          </w:p>
        </w:tc>
      </w:tr>
      <w:tr w:rsidR="00785F03" w:rsidRPr="0091431F" w14:paraId="346FBEB8" w14:textId="77777777" w:rsidTr="00197854">
        <w:trPr>
          <w:cantSplit/>
          <w:trHeight w:val="28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A49A" w14:textId="77777777" w:rsidR="00785F03" w:rsidRPr="0091431F" w:rsidRDefault="003473E5" w:rsidP="00FF6015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6ADA" w14:textId="20A3D5B2" w:rsidR="00785F03" w:rsidRPr="0091431F" w:rsidRDefault="005E40F7" w:rsidP="00EC3D25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3544" w14:textId="4849CC9B" w:rsidR="00785F03" w:rsidRPr="0091431F" w:rsidRDefault="005E40F7" w:rsidP="00EC3D25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4626" w14:textId="41460F69" w:rsidR="00785F03" w:rsidRPr="0091431F" w:rsidRDefault="005E40F7" w:rsidP="00FF6015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EE7C" w14:textId="37CA1054" w:rsidR="00785F03" w:rsidRPr="0091431F" w:rsidRDefault="005E40F7" w:rsidP="00FF6015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B3E1" w14:textId="5DE1308B" w:rsidR="00785F03" w:rsidRPr="0091431F" w:rsidRDefault="005E40F7" w:rsidP="00FF6015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3DF4559C" w14:textId="77777777" w:rsidR="00445B40" w:rsidRPr="0091431F" w:rsidRDefault="00445B40" w:rsidP="00E71D9B">
      <w:pPr>
        <w:pStyle w:val="Zkladntext"/>
        <w:spacing w:line="360" w:lineRule="auto"/>
        <w:jc w:val="both"/>
        <w:rPr>
          <w:sz w:val="24"/>
        </w:rPr>
      </w:pPr>
    </w:p>
    <w:p w14:paraId="6185276C" w14:textId="77777777" w:rsidR="00E71D9B" w:rsidRPr="0091431F" w:rsidRDefault="00E71D9B" w:rsidP="00E71D9B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obor: 23-52-H/01 Nástrojař</w:t>
      </w:r>
    </w:p>
    <w:tbl>
      <w:tblPr>
        <w:tblW w:w="836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1448"/>
        <w:gridCol w:w="1331"/>
        <w:gridCol w:w="1565"/>
        <w:gridCol w:w="1221"/>
      </w:tblGrid>
      <w:tr w:rsidR="00E71D9B" w:rsidRPr="0091431F" w14:paraId="213553BE" w14:textId="77777777" w:rsidTr="00C53412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64DB3" w14:textId="77777777" w:rsidR="00E71D9B" w:rsidRPr="0091431F" w:rsidRDefault="00E71D9B" w:rsidP="00C53412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Třída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A258" w14:textId="77777777" w:rsidR="00E71D9B" w:rsidRPr="0091431F" w:rsidRDefault="00E71D9B" w:rsidP="00C53412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Počet žáků ve třídě</w:t>
            </w:r>
          </w:p>
          <w:p w14:paraId="18A3ED67" w14:textId="77777777" w:rsidR="00E71D9B" w:rsidRPr="0091431F" w:rsidRDefault="00E71D9B" w:rsidP="00C53412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celkem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3D51" w14:textId="77777777" w:rsidR="00E71D9B" w:rsidRPr="0091431F" w:rsidRDefault="00E71D9B" w:rsidP="00C53412">
            <w:pPr>
              <w:pStyle w:val="Texttabulky"/>
              <w:jc w:val="center"/>
              <w:rPr>
                <w:b/>
                <w:sz w:val="20"/>
              </w:rPr>
            </w:pPr>
            <w:r w:rsidRPr="0091431F">
              <w:rPr>
                <w:b/>
                <w:sz w:val="20"/>
              </w:rPr>
              <w:t>Počet žáků připuštěných k závěrečné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2F68" w14:textId="77777777" w:rsidR="00E71D9B" w:rsidRPr="0091431F" w:rsidRDefault="00E71D9B" w:rsidP="00C53412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Prospěli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8098" w14:textId="77777777" w:rsidR="00E71D9B" w:rsidRPr="0091431F" w:rsidRDefault="00E71D9B" w:rsidP="00C53412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Prospěli s vyznamenáním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42ED" w14:textId="77777777" w:rsidR="00E71D9B" w:rsidRPr="0091431F" w:rsidRDefault="00E71D9B" w:rsidP="00C53412">
            <w:pPr>
              <w:pStyle w:val="Texttabulky"/>
              <w:jc w:val="center"/>
              <w:rPr>
                <w:sz w:val="20"/>
              </w:rPr>
            </w:pPr>
            <w:r w:rsidRPr="0091431F">
              <w:rPr>
                <w:b/>
                <w:sz w:val="20"/>
              </w:rPr>
              <w:t>Neprospěli</w:t>
            </w:r>
          </w:p>
        </w:tc>
      </w:tr>
      <w:tr w:rsidR="00AC4409" w:rsidRPr="0091431F" w14:paraId="0605A067" w14:textId="77777777" w:rsidTr="003473E5">
        <w:trPr>
          <w:cantSplit/>
          <w:trHeight w:val="42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6B1B" w14:textId="77777777" w:rsidR="00AC4409" w:rsidRPr="0091431F" w:rsidRDefault="003473E5" w:rsidP="00CE51B8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9E6E" w14:textId="23103005" w:rsidR="00AC4409" w:rsidRPr="0091431F" w:rsidRDefault="005E40F7" w:rsidP="00CE51B8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E7EF" w14:textId="3F0EFC65" w:rsidR="00AC4409" w:rsidRPr="0091431F" w:rsidRDefault="005E40F7" w:rsidP="00CE51B8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8CF9" w14:textId="3CF57A98" w:rsidR="00AC4409" w:rsidRPr="0091431F" w:rsidRDefault="005E40F7" w:rsidP="00CE51B8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FB6F" w14:textId="306CF322" w:rsidR="00AC4409" w:rsidRPr="0091431F" w:rsidRDefault="005E40F7" w:rsidP="00CE51B8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9609" w14:textId="5EB837FD" w:rsidR="00AC4409" w:rsidRPr="0091431F" w:rsidRDefault="005E40F7" w:rsidP="00CE51B8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49C0A3D" w14:textId="77777777" w:rsidR="0046555D" w:rsidRDefault="0046555D" w:rsidP="00DD23D7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5141B3EE" w14:textId="169F00B3" w:rsidR="009E5D66" w:rsidRPr="001A3162" w:rsidRDefault="00154B47" w:rsidP="00DD23D7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  <w:lang w:val="cs-CZ"/>
        </w:rPr>
      </w:pPr>
      <w:r w:rsidRPr="0091431F">
        <w:rPr>
          <w:rFonts w:ascii="Times New Roman" w:hAnsi="Times New Roman"/>
          <w:b/>
          <w:sz w:val="24"/>
          <w:u w:val="single"/>
        </w:rPr>
        <w:t xml:space="preserve">Závěrečné zkoušky – září </w:t>
      </w:r>
      <w:r w:rsidR="004F2121">
        <w:rPr>
          <w:rFonts w:ascii="Times New Roman" w:hAnsi="Times New Roman"/>
          <w:b/>
          <w:sz w:val="24"/>
          <w:u w:val="single"/>
        </w:rPr>
        <w:t>202</w:t>
      </w:r>
      <w:r w:rsidR="001A3162">
        <w:rPr>
          <w:rFonts w:ascii="Times New Roman" w:hAnsi="Times New Roman"/>
          <w:b/>
          <w:sz w:val="24"/>
          <w:u w:val="single"/>
          <w:lang w:val="cs-CZ"/>
        </w:rPr>
        <w:t>2</w:t>
      </w:r>
    </w:p>
    <w:p w14:paraId="72E6E729" w14:textId="3D164761" w:rsidR="00850F3F" w:rsidRDefault="00850F3F" w:rsidP="00850F3F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</w:rPr>
      </w:pPr>
      <w:r w:rsidRPr="0091431F">
        <w:rPr>
          <w:rFonts w:ascii="Times New Roman" w:hAnsi="Times New Roman"/>
          <w:b/>
          <w:sz w:val="24"/>
        </w:rPr>
        <w:t xml:space="preserve">        Písemná část závěrečných zkoušek</w:t>
      </w:r>
      <w:r w:rsidRPr="009143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lang w:val="cs-CZ"/>
        </w:rPr>
        <w:t>2.9</w:t>
      </w:r>
      <w:r w:rsidRPr="001A3162">
        <w:rPr>
          <w:rFonts w:ascii="Times New Roman" w:hAnsi="Times New Roman"/>
          <w:b/>
          <w:bCs/>
          <w:sz w:val="24"/>
          <w:lang w:val="cs-CZ"/>
        </w:rPr>
        <w:t>.2022</w:t>
      </w:r>
      <w:r w:rsidRPr="0091431F">
        <w:rPr>
          <w:rFonts w:ascii="Times New Roman" w:hAnsi="Times New Roman"/>
          <w:sz w:val="24"/>
        </w:rPr>
        <w:tab/>
      </w:r>
    </w:p>
    <w:p w14:paraId="4FF21112" w14:textId="27446DCA" w:rsidR="00850F3F" w:rsidRPr="001A3162" w:rsidRDefault="00850F3F" w:rsidP="00850F3F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lang w:val="cs-CZ"/>
        </w:rPr>
      </w:pPr>
      <w:r w:rsidRPr="0091431F">
        <w:rPr>
          <w:rFonts w:ascii="Times New Roman" w:hAnsi="Times New Roman"/>
          <w:b/>
          <w:sz w:val="24"/>
        </w:rPr>
        <w:t xml:space="preserve">        Ústní část  závěrečných zkoušek</w:t>
      </w:r>
      <w:r w:rsidRPr="009143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lang w:val="cs-CZ"/>
        </w:rPr>
        <w:t>6.9</w:t>
      </w:r>
      <w:r w:rsidRPr="001A3162">
        <w:rPr>
          <w:rFonts w:ascii="Times New Roman" w:hAnsi="Times New Roman"/>
          <w:b/>
          <w:bCs/>
          <w:sz w:val="24"/>
          <w:lang w:val="cs-CZ"/>
        </w:rPr>
        <w:t>.2022</w:t>
      </w:r>
    </w:p>
    <w:p w14:paraId="0AA533CB" w14:textId="77777777" w:rsidR="00DD156E" w:rsidRPr="00067B69" w:rsidRDefault="00DD156E">
      <w:pPr>
        <w:pStyle w:val="Zkladntext"/>
        <w:jc w:val="left"/>
        <w:rPr>
          <w:sz w:val="24"/>
        </w:rPr>
      </w:pPr>
    </w:p>
    <w:p w14:paraId="7EC0B188" w14:textId="77777777" w:rsidR="00105FDC" w:rsidRPr="006603D3" w:rsidRDefault="00504A70" w:rsidP="00105FDC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  <w:r w:rsidRPr="007E2262">
        <w:rPr>
          <w:rFonts w:ascii="Times New Roman" w:hAnsi="Times New Roman"/>
          <w:sz w:val="24"/>
        </w:rPr>
        <w:t>obor: 23-56-H/01 Obráběč kovů</w:t>
      </w:r>
    </w:p>
    <w:tbl>
      <w:tblPr>
        <w:tblW w:w="836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1448"/>
        <w:gridCol w:w="1331"/>
        <w:gridCol w:w="1565"/>
        <w:gridCol w:w="1221"/>
      </w:tblGrid>
      <w:tr w:rsidR="00105FDC" w:rsidRPr="00067B69" w14:paraId="6D751344" w14:textId="77777777" w:rsidTr="00875DA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67B6DA" w14:textId="77777777" w:rsidR="00105FDC" w:rsidRPr="00067B69" w:rsidRDefault="00105FDC" w:rsidP="00875DA5">
            <w:pPr>
              <w:pStyle w:val="Texttabulky"/>
              <w:jc w:val="center"/>
            </w:pPr>
            <w:r w:rsidRPr="00067B69">
              <w:rPr>
                <w:b/>
                <w:sz w:val="22"/>
              </w:rPr>
              <w:t>Třída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9A31" w14:textId="77777777" w:rsidR="00105FDC" w:rsidRPr="00067B69" w:rsidRDefault="00105FDC" w:rsidP="00875DA5">
            <w:pPr>
              <w:pStyle w:val="Texttabulky"/>
              <w:jc w:val="center"/>
              <w:rPr>
                <w:b/>
                <w:sz w:val="22"/>
              </w:rPr>
            </w:pPr>
            <w:r w:rsidRPr="00067B69">
              <w:rPr>
                <w:b/>
                <w:sz w:val="22"/>
              </w:rPr>
              <w:t xml:space="preserve">Počet žáků, konajících ZZ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3133" w14:textId="77777777" w:rsidR="00105FDC" w:rsidRPr="00067B69" w:rsidRDefault="00105FDC" w:rsidP="00875DA5">
            <w:pPr>
              <w:pStyle w:val="Texttabulky"/>
              <w:jc w:val="center"/>
              <w:rPr>
                <w:b/>
                <w:sz w:val="22"/>
              </w:rPr>
            </w:pPr>
            <w:r w:rsidRPr="00067B69">
              <w:rPr>
                <w:b/>
                <w:sz w:val="22"/>
              </w:rPr>
              <w:t>Počet žáků, konajících opravnou zkoušku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64D8" w14:textId="77777777" w:rsidR="00105FDC" w:rsidRPr="00067B69" w:rsidRDefault="00105FDC" w:rsidP="00875DA5">
            <w:pPr>
              <w:pStyle w:val="Texttabulky"/>
              <w:jc w:val="center"/>
            </w:pPr>
            <w:r w:rsidRPr="00067B69">
              <w:rPr>
                <w:b/>
                <w:sz w:val="22"/>
              </w:rPr>
              <w:t>Prospěli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7AEC" w14:textId="77777777" w:rsidR="00105FDC" w:rsidRPr="00067B69" w:rsidRDefault="00105FDC" w:rsidP="00875DA5">
            <w:pPr>
              <w:pStyle w:val="Texttabulky"/>
              <w:jc w:val="center"/>
            </w:pPr>
            <w:r w:rsidRPr="00067B69">
              <w:rPr>
                <w:b/>
                <w:sz w:val="22"/>
              </w:rPr>
              <w:t>Prospěli s vyznamenáním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A25F" w14:textId="77777777" w:rsidR="00105FDC" w:rsidRPr="00067B69" w:rsidRDefault="00105FDC" w:rsidP="00875DA5">
            <w:pPr>
              <w:pStyle w:val="Texttabulky"/>
              <w:jc w:val="center"/>
            </w:pPr>
            <w:r w:rsidRPr="00067B69">
              <w:rPr>
                <w:b/>
                <w:sz w:val="22"/>
              </w:rPr>
              <w:t>Neprospěli</w:t>
            </w:r>
          </w:p>
        </w:tc>
      </w:tr>
      <w:tr w:rsidR="00105FDC" w:rsidRPr="00067B69" w14:paraId="67B77403" w14:textId="77777777" w:rsidTr="00875DA5">
        <w:trPr>
          <w:cantSplit/>
          <w:trHeight w:val="2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022D" w14:textId="77777777" w:rsidR="00105FDC" w:rsidRPr="00067B69" w:rsidRDefault="00504A70" w:rsidP="00875DA5">
            <w:pPr>
              <w:pStyle w:val="Texttabulk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5688" w14:textId="2C4C3B1A" w:rsidR="00105FDC" w:rsidRPr="00067B69" w:rsidRDefault="00164BBE" w:rsidP="00875DA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859C" w14:textId="03841A95" w:rsidR="00105FDC" w:rsidRPr="00067B69" w:rsidRDefault="00164BBE" w:rsidP="00875DA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8239" w14:textId="7DFC7A33" w:rsidR="00105FDC" w:rsidRPr="00067B69" w:rsidRDefault="00164BBE" w:rsidP="00875DA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24D" w14:textId="59E8FFF2" w:rsidR="00105FDC" w:rsidRPr="00067B69" w:rsidRDefault="00164BBE" w:rsidP="00875DA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8349" w14:textId="5AAFC5D9" w:rsidR="00105FDC" w:rsidRPr="00067B69" w:rsidRDefault="00164BBE" w:rsidP="00875DA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52DA52F3" w14:textId="1CAD1204" w:rsidR="00850F3F" w:rsidRDefault="00850F3F" w:rsidP="00CE512F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3698DFD9" w14:textId="77777777" w:rsidR="00850F3F" w:rsidRDefault="00850F3F" w:rsidP="00CE512F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14:paraId="64E004E2" w14:textId="77777777" w:rsidR="00CE512F" w:rsidRDefault="009A18BF" w:rsidP="00CE512F">
      <w:pPr>
        <w:pStyle w:val="Zkladntext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C609E9">
        <w:rPr>
          <w:rFonts w:ascii="Times New Roman" w:hAnsi="Times New Roman"/>
          <w:b/>
          <w:sz w:val="28"/>
          <w:szCs w:val="28"/>
          <w:u w:val="single"/>
        </w:rPr>
        <w:t>Přijímací řízení</w:t>
      </w:r>
    </w:p>
    <w:p w14:paraId="5F45CB4E" w14:textId="77777777" w:rsidR="00CE512F" w:rsidRPr="00AA50CF" w:rsidRDefault="00CE512F" w:rsidP="00CE512F">
      <w:pPr>
        <w:pStyle w:val="Zkladntext"/>
        <w:jc w:val="left"/>
        <w:rPr>
          <w:rFonts w:ascii="Times New Roman" w:hAnsi="Times New Roman"/>
          <w:b/>
          <w:i/>
          <w:sz w:val="24"/>
          <w:u w:val="single"/>
        </w:rPr>
      </w:pPr>
    </w:p>
    <w:p w14:paraId="13954821" w14:textId="21244E63" w:rsidR="00AE5E15" w:rsidRPr="001A3162" w:rsidRDefault="00AE5E15" w:rsidP="00CE512F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  <w:lang w:val="cs-CZ"/>
        </w:rPr>
      </w:pPr>
      <w:r>
        <w:rPr>
          <w:rFonts w:ascii="Times New Roman" w:hAnsi="Times New Roman"/>
          <w:b/>
          <w:color w:val="000000"/>
          <w:sz w:val="24"/>
          <w:szCs w:val="18"/>
        </w:rPr>
        <w:t>Jednotné přijímací</w:t>
      </w:r>
      <w:r w:rsidR="003030A3">
        <w:rPr>
          <w:rFonts w:ascii="Times New Roman" w:hAnsi="Times New Roman"/>
          <w:b/>
          <w:color w:val="000000"/>
          <w:sz w:val="24"/>
          <w:szCs w:val="18"/>
        </w:rPr>
        <w:t xml:space="preserve"> zkoušky se konaly 1</w:t>
      </w:r>
      <w:r w:rsidR="001A3162">
        <w:rPr>
          <w:rFonts w:ascii="Times New Roman" w:hAnsi="Times New Roman"/>
          <w:b/>
          <w:color w:val="000000"/>
          <w:sz w:val="24"/>
          <w:szCs w:val="18"/>
          <w:lang w:val="cs-CZ"/>
        </w:rPr>
        <w:t>2.-13.4.2022</w:t>
      </w:r>
    </w:p>
    <w:p w14:paraId="60FCD6D4" w14:textId="0BE464D9" w:rsidR="00F72C56" w:rsidRPr="00215432" w:rsidRDefault="00FA0C8C" w:rsidP="00CE512F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</w:rPr>
      </w:pPr>
      <w:r w:rsidRPr="00215432">
        <w:rPr>
          <w:rFonts w:ascii="Times New Roman" w:hAnsi="Times New Roman"/>
          <w:b/>
          <w:color w:val="000000"/>
          <w:sz w:val="24"/>
          <w:szCs w:val="18"/>
        </w:rPr>
        <w:t>1. kolo přijímac</w:t>
      </w:r>
      <w:r w:rsidR="003B3CCE">
        <w:rPr>
          <w:rFonts w:ascii="Times New Roman" w:hAnsi="Times New Roman"/>
          <w:b/>
          <w:color w:val="000000"/>
          <w:sz w:val="24"/>
          <w:szCs w:val="18"/>
        </w:rPr>
        <w:t>ího říz</w:t>
      </w:r>
      <w:r w:rsidR="003030A3">
        <w:rPr>
          <w:rFonts w:ascii="Times New Roman" w:hAnsi="Times New Roman"/>
          <w:b/>
          <w:color w:val="000000"/>
          <w:sz w:val="24"/>
          <w:szCs w:val="18"/>
        </w:rPr>
        <w:t xml:space="preserve">ení pro učební obory </w:t>
      </w:r>
      <w:r w:rsidR="003030A3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F415AA">
        <w:rPr>
          <w:rFonts w:ascii="Times New Roman" w:hAnsi="Times New Roman"/>
          <w:b/>
          <w:color w:val="000000"/>
          <w:sz w:val="24"/>
          <w:szCs w:val="18"/>
          <w:lang w:val="cs-CZ"/>
        </w:rPr>
        <w:tab/>
        <w:t>22.4.2022</w:t>
      </w:r>
      <w:r w:rsidR="003030A3">
        <w:rPr>
          <w:rFonts w:ascii="Times New Roman" w:hAnsi="Times New Roman"/>
          <w:b/>
          <w:color w:val="000000"/>
          <w:sz w:val="24"/>
          <w:szCs w:val="18"/>
        </w:rPr>
        <w:tab/>
      </w:r>
    </w:p>
    <w:p w14:paraId="5ECA6FBC" w14:textId="319F7B8A" w:rsidR="002F6814" w:rsidRDefault="00F415AA" w:rsidP="002F6814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</w:rPr>
      </w:pP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1</w:t>
      </w:r>
      <w:r w:rsidR="00976B3F" w:rsidRPr="00215432">
        <w:rPr>
          <w:rFonts w:ascii="Times New Roman" w:hAnsi="Times New Roman"/>
          <w:b/>
          <w:color w:val="000000"/>
          <w:sz w:val="24"/>
          <w:szCs w:val="18"/>
        </w:rPr>
        <w:t>. kolo p</w:t>
      </w:r>
      <w:r w:rsidR="00300E5C" w:rsidRPr="00215432">
        <w:rPr>
          <w:rFonts w:ascii="Times New Roman" w:hAnsi="Times New Roman"/>
          <w:b/>
          <w:color w:val="000000"/>
          <w:sz w:val="24"/>
          <w:szCs w:val="18"/>
        </w:rPr>
        <w:t xml:space="preserve">řijímacího řízení </w:t>
      </w: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pro studijní obory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29.4.2022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</w:p>
    <w:p w14:paraId="172D6EA5" w14:textId="57A6BD1A" w:rsidR="00DD156E" w:rsidRDefault="00F415AA" w:rsidP="009B2AC3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</w:rPr>
      </w:pP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1</w:t>
      </w:r>
      <w:r w:rsidR="002F6814" w:rsidRPr="00215432">
        <w:rPr>
          <w:rFonts w:ascii="Times New Roman" w:hAnsi="Times New Roman"/>
          <w:b/>
          <w:color w:val="000000"/>
          <w:sz w:val="24"/>
          <w:szCs w:val="18"/>
        </w:rPr>
        <w:t>. kolo p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 xml:space="preserve">řijímacího řízení </w:t>
      </w:r>
      <w:r w:rsidR="002F6814">
        <w:rPr>
          <w:rFonts w:ascii="Times New Roman" w:hAnsi="Times New Roman"/>
          <w:b/>
          <w:color w:val="000000"/>
          <w:sz w:val="24"/>
          <w:szCs w:val="18"/>
          <w:lang w:val="cs-CZ"/>
        </w:rPr>
        <w:t>- přijetí do vyššího ročníku</w:t>
      </w:r>
      <w:r w:rsidR="002F6814" w:rsidRPr="00215432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15.6.2022</w:t>
      </w:r>
      <w:r w:rsidR="003B3CCE">
        <w:rPr>
          <w:rFonts w:ascii="Times New Roman" w:hAnsi="Times New Roman"/>
          <w:b/>
          <w:color w:val="000000"/>
          <w:sz w:val="24"/>
          <w:szCs w:val="18"/>
        </w:rPr>
        <w:tab/>
      </w:r>
      <w:r w:rsidR="003B3CCE">
        <w:rPr>
          <w:rFonts w:ascii="Times New Roman" w:hAnsi="Times New Roman"/>
          <w:b/>
          <w:color w:val="000000"/>
          <w:sz w:val="24"/>
          <w:szCs w:val="18"/>
        </w:rPr>
        <w:tab/>
      </w:r>
    </w:p>
    <w:p w14:paraId="0C6C2CE7" w14:textId="77777777" w:rsidR="00850F3F" w:rsidRDefault="00F415AA" w:rsidP="002F6814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</w:rPr>
      </w:pP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2</w:t>
      </w:r>
      <w:r w:rsidR="00492DA5" w:rsidRPr="00215432">
        <w:rPr>
          <w:rFonts w:ascii="Times New Roman" w:hAnsi="Times New Roman"/>
          <w:b/>
          <w:color w:val="000000"/>
          <w:sz w:val="24"/>
          <w:szCs w:val="18"/>
        </w:rPr>
        <w:t>. kolo p</w:t>
      </w:r>
      <w:r w:rsidR="00492DA5">
        <w:rPr>
          <w:rFonts w:ascii="Times New Roman" w:hAnsi="Times New Roman"/>
          <w:b/>
          <w:color w:val="000000"/>
          <w:sz w:val="24"/>
          <w:szCs w:val="18"/>
        </w:rPr>
        <w:t xml:space="preserve">řijímacího řízení 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850F3F">
        <w:rPr>
          <w:rFonts w:ascii="Times New Roman" w:hAnsi="Times New Roman"/>
          <w:b/>
          <w:color w:val="000000"/>
          <w:sz w:val="24"/>
          <w:szCs w:val="18"/>
          <w:lang w:val="cs-CZ"/>
        </w:rPr>
        <w:t>31.5.2022</w:t>
      </w:r>
      <w:r w:rsidR="00850F3F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</w:p>
    <w:p w14:paraId="544C16F9" w14:textId="2742C428" w:rsidR="002F6814" w:rsidRPr="00984805" w:rsidRDefault="00F415AA" w:rsidP="002F6814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  <w:lang w:val="cs-CZ"/>
        </w:rPr>
      </w:pPr>
      <w:r>
        <w:rPr>
          <w:rFonts w:ascii="Times New Roman" w:hAnsi="Times New Roman"/>
          <w:b/>
          <w:color w:val="000000"/>
          <w:sz w:val="24"/>
          <w:szCs w:val="18"/>
          <w:lang w:val="cs-CZ"/>
        </w:rPr>
        <w:t>3</w:t>
      </w:r>
      <w:r w:rsidR="002F6814" w:rsidRPr="00215432">
        <w:rPr>
          <w:rFonts w:ascii="Times New Roman" w:hAnsi="Times New Roman"/>
          <w:b/>
          <w:color w:val="000000"/>
          <w:sz w:val="24"/>
          <w:szCs w:val="18"/>
        </w:rPr>
        <w:t>. kolo p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 xml:space="preserve">řijímacího řízení </w:t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2F6814">
        <w:rPr>
          <w:rFonts w:ascii="Times New Roman" w:hAnsi="Times New Roman"/>
          <w:b/>
          <w:color w:val="000000"/>
          <w:sz w:val="24"/>
          <w:szCs w:val="18"/>
        </w:rPr>
        <w:tab/>
      </w:r>
      <w:r w:rsidR="00984805">
        <w:rPr>
          <w:rFonts w:ascii="Times New Roman" w:hAnsi="Times New Roman"/>
          <w:b/>
          <w:color w:val="000000"/>
          <w:sz w:val="24"/>
          <w:szCs w:val="18"/>
          <w:lang w:val="cs-CZ"/>
        </w:rPr>
        <w:t>31.8.2022</w:t>
      </w:r>
    </w:p>
    <w:p w14:paraId="37689C2D" w14:textId="77777777" w:rsidR="0046555D" w:rsidRDefault="0046555D" w:rsidP="002F6814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  <w:lang w:val="cs-CZ"/>
        </w:rPr>
      </w:pPr>
    </w:p>
    <w:p w14:paraId="433C308E" w14:textId="77777777" w:rsidR="00C609E9" w:rsidRPr="00215432" w:rsidRDefault="00492DA5" w:rsidP="009B2AC3">
      <w:pPr>
        <w:pStyle w:val="Zkladntext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18"/>
        </w:rPr>
      </w:pPr>
      <w:r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</w:rPr>
        <w:tab/>
      </w:r>
      <w:r>
        <w:rPr>
          <w:rFonts w:ascii="Times New Roman" w:hAnsi="Times New Roman"/>
          <w:b/>
          <w:color w:val="000000"/>
          <w:sz w:val="24"/>
          <w:szCs w:val="18"/>
        </w:rPr>
        <w:tab/>
      </w:r>
    </w:p>
    <w:tbl>
      <w:tblPr>
        <w:tblW w:w="8688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86"/>
        <w:gridCol w:w="851"/>
        <w:gridCol w:w="1033"/>
        <w:gridCol w:w="992"/>
        <w:gridCol w:w="992"/>
        <w:gridCol w:w="992"/>
        <w:gridCol w:w="1742"/>
      </w:tblGrid>
      <w:tr w:rsidR="00B42914" w:rsidRPr="00401122" w14:paraId="6D1C58AA" w14:textId="77777777" w:rsidTr="00B42914">
        <w:trPr>
          <w:cantSplit/>
          <w:trHeight w:val="724"/>
        </w:trPr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1F98FD" w14:textId="77777777" w:rsidR="00B42914" w:rsidRPr="00401122" w:rsidRDefault="00B42914" w:rsidP="009E7930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401122">
              <w:rPr>
                <w:b/>
                <w:bCs/>
                <w:sz w:val="20"/>
              </w:rPr>
              <w:t>Studijní obor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D2736" w14:textId="77777777" w:rsidR="00B42914" w:rsidRPr="00401122" w:rsidRDefault="00B42914" w:rsidP="009E7930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401122">
              <w:rPr>
                <w:b/>
                <w:bCs/>
                <w:sz w:val="20"/>
              </w:rPr>
              <w:t>délka studia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FB7D" w14:textId="77777777" w:rsidR="00B42914" w:rsidRPr="00401122" w:rsidRDefault="00B42914" w:rsidP="009E7930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401122">
              <w:rPr>
                <w:b/>
                <w:bCs/>
                <w:sz w:val="20"/>
              </w:rPr>
              <w:t>Počet přihlášených ve všech kolech př.řízení do 1.roč.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BF15" w14:textId="77777777" w:rsidR="00B42914" w:rsidRPr="00401122" w:rsidRDefault="00B42914" w:rsidP="009E7930">
            <w:pPr>
              <w:pStyle w:val="Texttabulky"/>
              <w:jc w:val="center"/>
              <w:rPr>
                <w:b/>
                <w:bCs/>
                <w:sz w:val="20"/>
              </w:rPr>
            </w:pPr>
            <w:r w:rsidRPr="00401122">
              <w:rPr>
                <w:b/>
                <w:bCs/>
                <w:sz w:val="20"/>
              </w:rPr>
              <w:t>Počet žáků, kteří nastoupili ke studiu</w:t>
            </w:r>
          </w:p>
        </w:tc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845D9" w14:textId="7D551EBA" w:rsidR="00B42914" w:rsidRPr="00401122" w:rsidRDefault="00C83894" w:rsidP="009E7930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</w:t>
            </w:r>
            <w:r w:rsidR="0065118A">
              <w:rPr>
                <w:b/>
                <w:bCs/>
                <w:sz w:val="20"/>
              </w:rPr>
              <w:t>v žáků k 30.9.202</w:t>
            </w:r>
            <w:r w:rsidR="00112186">
              <w:rPr>
                <w:b/>
                <w:bCs/>
                <w:sz w:val="20"/>
              </w:rPr>
              <w:t>2</w:t>
            </w:r>
          </w:p>
        </w:tc>
      </w:tr>
      <w:tr w:rsidR="00B42914" w:rsidRPr="00401122" w14:paraId="44A945F7" w14:textId="77777777" w:rsidTr="00B42914">
        <w:trPr>
          <w:cantSplit/>
        </w:trPr>
        <w:tc>
          <w:tcPr>
            <w:tcW w:w="2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72DB" w14:textId="77777777" w:rsidR="00B42914" w:rsidRPr="00401122" w:rsidRDefault="00B42914" w:rsidP="009E7930">
            <w:pPr>
              <w:pStyle w:val="Standardntex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7D3A8F" w14:textId="77777777" w:rsidR="00B42914" w:rsidRPr="00401122" w:rsidRDefault="00B42914" w:rsidP="009E7930">
            <w:pPr>
              <w:pStyle w:val="Standardntext"/>
              <w:jc w:val="center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7BA8" w14:textId="77777777" w:rsidR="00B42914" w:rsidRPr="00401122" w:rsidRDefault="00B42914" w:rsidP="009E7930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Celkem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B1AE" w14:textId="77777777" w:rsidR="00B42914" w:rsidRPr="00401122" w:rsidRDefault="00B42914" w:rsidP="009E7930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z toho dívek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04EC" w14:textId="77777777" w:rsidR="00B42914" w:rsidRPr="00401122" w:rsidRDefault="00B42914" w:rsidP="009E7930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Celkem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D216" w14:textId="77777777" w:rsidR="00B42914" w:rsidRPr="00401122" w:rsidRDefault="00B42914" w:rsidP="009E7930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z toho dívek</w:t>
            </w:r>
          </w:p>
        </w:tc>
        <w:tc>
          <w:tcPr>
            <w:tcW w:w="1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75AD" w14:textId="77777777" w:rsidR="00B42914" w:rsidRPr="00401122" w:rsidRDefault="00B42914" w:rsidP="009E7930">
            <w:pPr>
              <w:pStyle w:val="Texttabulky"/>
              <w:jc w:val="center"/>
              <w:rPr>
                <w:sz w:val="20"/>
              </w:rPr>
            </w:pPr>
          </w:p>
        </w:tc>
      </w:tr>
      <w:tr w:rsidR="00B42914" w:rsidRPr="00401122" w14:paraId="0A73C6E3" w14:textId="77777777" w:rsidTr="00B42914">
        <w:trPr>
          <w:cantSplit/>
        </w:trPr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DF96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26-41-M/01</w:t>
            </w:r>
          </w:p>
          <w:p w14:paraId="3CA74294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Elektrotechnika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ED5F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4BE5" w14:textId="1748DD8F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9019" w14:textId="22C26877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C4F4" w14:textId="70203C76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B57D" w14:textId="1FBC7EE5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1EA6" w14:textId="1AB7FCAC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B42914" w:rsidRPr="00401122" w14:paraId="64ABCA21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B155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36-47-M/01</w:t>
            </w:r>
          </w:p>
          <w:p w14:paraId="541CCC90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Stavebnictví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A37A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6021" w14:textId="1C8CC8FB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9F8A" w14:textId="128CE61E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4AE5" w14:textId="01988114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2443" w14:textId="1D5CCCC5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D590" w14:textId="05C17095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42914" w:rsidRPr="00401122" w14:paraId="45F4F2A6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4582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23-41-M/01</w:t>
            </w:r>
          </w:p>
          <w:p w14:paraId="2D5546D2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Strojírenství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C1C7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C0D0" w14:textId="3FC36272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DD60" w14:textId="12E62913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A8B5" w14:textId="09AE9857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F2E8" w14:textId="0A170784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8F3E" w14:textId="1F652176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B42914" w:rsidRPr="00401122" w14:paraId="7FA0BBB4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9BD3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bCs/>
                <w:color w:val="000000"/>
                <w:sz w:val="20"/>
              </w:rPr>
              <w:t>23-44-L/01</w:t>
            </w:r>
          </w:p>
          <w:p w14:paraId="621FDF77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bCs/>
                <w:color w:val="000000"/>
                <w:sz w:val="20"/>
              </w:rPr>
              <w:t>Mechanik strojů a zařízení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D50F" w14:textId="77777777" w:rsidR="00B42914" w:rsidRPr="00401122" w:rsidRDefault="00B42914" w:rsidP="00B42914">
            <w:pPr>
              <w:pStyle w:val="Standardntext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91D0" w14:textId="7F995451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D206" w14:textId="17503656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F497" w14:textId="529C8E9E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187B" w14:textId="5B181FA3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CF11" w14:textId="0BF783D3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42914" w:rsidRPr="00401122" w14:paraId="71836B93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465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bCs/>
                <w:color w:val="000000"/>
                <w:sz w:val="20"/>
              </w:rPr>
              <w:t>23-45-L/01</w:t>
            </w:r>
          </w:p>
          <w:p w14:paraId="4B3FE835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bCs/>
                <w:color w:val="000000"/>
                <w:sz w:val="20"/>
              </w:rPr>
              <w:t>Mechanik seřizovač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1A35" w14:textId="77777777" w:rsidR="00B42914" w:rsidRPr="00401122" w:rsidRDefault="00B42914" w:rsidP="00B42914">
            <w:pPr>
              <w:pStyle w:val="Standardntext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651A" w14:textId="3A7E38A7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8E67" w14:textId="4264D042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FE33" w14:textId="7561937B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E33C" w14:textId="3B63C58D" w:rsidR="00B42914" w:rsidRPr="00401122" w:rsidRDefault="00C70528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669E" w14:textId="6908A6E5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42914" w:rsidRPr="00401122" w14:paraId="5D18ACFA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DEBC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23-51-H/01</w:t>
            </w:r>
          </w:p>
          <w:p w14:paraId="23E7C7B6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sz w:val="20"/>
              </w:rPr>
              <w:t>Strojní mechanik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5CCC" w14:textId="77777777" w:rsidR="00B42914" w:rsidRPr="00401122" w:rsidRDefault="00B42914" w:rsidP="00B42914">
            <w:pPr>
              <w:pStyle w:val="Standardntext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C31F" w14:textId="71279F98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AE7" w14:textId="18228F98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8411" w14:textId="00EB79FD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32FA" w14:textId="64B38220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8081" w14:textId="3188E6F5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42914" w:rsidRPr="00401122" w14:paraId="2EE60381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E40A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23-56 -H/01</w:t>
            </w:r>
          </w:p>
          <w:p w14:paraId="1B2918B8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sz w:val="20"/>
              </w:rPr>
              <w:t>Obráběč kovů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61075" w14:textId="77777777" w:rsidR="00B42914" w:rsidRPr="00401122" w:rsidRDefault="00B42914" w:rsidP="00B42914">
            <w:pPr>
              <w:pStyle w:val="Standardntext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022B" w14:textId="5593EDB3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DECD" w14:textId="2712DCCC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1445" w14:textId="19AD3FC0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84F2" w14:textId="267360B9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DE5B" w14:textId="6C110C69" w:rsidR="00B42914" w:rsidRPr="00401122" w:rsidRDefault="002B2629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42914" w:rsidRPr="00401122" w14:paraId="6AD843C8" w14:textId="77777777" w:rsidTr="00B42914">
        <w:trPr>
          <w:cantSplit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396A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23-52 -H/01</w:t>
            </w:r>
          </w:p>
          <w:p w14:paraId="1AA47146" w14:textId="77777777" w:rsidR="00B42914" w:rsidRPr="00401122" w:rsidRDefault="00B42914" w:rsidP="00B42914">
            <w:pPr>
              <w:pStyle w:val="Texttabulky"/>
              <w:jc w:val="center"/>
              <w:rPr>
                <w:bCs/>
                <w:color w:val="000000"/>
                <w:sz w:val="20"/>
              </w:rPr>
            </w:pPr>
            <w:r w:rsidRPr="00401122">
              <w:rPr>
                <w:sz w:val="20"/>
              </w:rPr>
              <w:t>Nástrojař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5522" w14:textId="77777777" w:rsidR="00B42914" w:rsidRPr="00401122" w:rsidRDefault="00B42914" w:rsidP="00B42914">
            <w:pPr>
              <w:pStyle w:val="Standardntext"/>
              <w:jc w:val="center"/>
              <w:rPr>
                <w:sz w:val="20"/>
              </w:rPr>
            </w:pPr>
            <w:r w:rsidRPr="00401122">
              <w:rPr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D6DE" w14:textId="335266FC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AA22" w14:textId="7B4599D9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CFFD" w14:textId="382C24E6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FD7F" w14:textId="10906A31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A9C9" w14:textId="0F469D17" w:rsidR="00B42914" w:rsidRPr="00401122" w:rsidRDefault="00850F3F" w:rsidP="00B42914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914" w:rsidRPr="00401122" w14:paraId="1424391B" w14:textId="77777777" w:rsidTr="00B42914">
        <w:trPr>
          <w:cantSplit/>
          <w:trHeight w:val="397"/>
        </w:trPr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3F9A" w14:textId="77777777" w:rsidR="00B42914" w:rsidRPr="00401122" w:rsidRDefault="00B42914" w:rsidP="00B42914">
            <w:pPr>
              <w:pStyle w:val="Texttabulky"/>
              <w:jc w:val="center"/>
              <w:rPr>
                <w:sz w:val="20"/>
              </w:rPr>
            </w:pPr>
            <w:r w:rsidRPr="00401122">
              <w:rPr>
                <w:b/>
                <w:bCs/>
                <w:sz w:val="20"/>
              </w:rPr>
              <w:t>Celkem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B8CE" w14:textId="3C0D5C84" w:rsidR="00B42914" w:rsidRPr="00401122" w:rsidRDefault="004E0180" w:rsidP="0078647C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AA14" w14:textId="67A2FB82" w:rsidR="00B42914" w:rsidRPr="00401122" w:rsidRDefault="004E0180" w:rsidP="00B42914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82AE" w14:textId="729795F8" w:rsidR="00B42914" w:rsidRPr="00401122" w:rsidRDefault="004E0180" w:rsidP="00B42914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16A3" w14:textId="3C6152F0" w:rsidR="00B42914" w:rsidRPr="00401122" w:rsidRDefault="004E0180" w:rsidP="00B42914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6BB8" w14:textId="7CB7A729" w:rsidR="00B42914" w:rsidRPr="00401122" w:rsidRDefault="004E0180" w:rsidP="00B42914">
            <w:pPr>
              <w:pStyle w:val="Texttabulk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</w:t>
            </w:r>
          </w:p>
        </w:tc>
      </w:tr>
    </w:tbl>
    <w:p w14:paraId="4CAF6A52" w14:textId="77777777" w:rsidR="00255BDE" w:rsidRPr="00255BDE" w:rsidRDefault="00FA3EB2" w:rsidP="0078647C">
      <w:pPr>
        <w:pStyle w:val="Zkladntext"/>
        <w:spacing w:line="360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255BD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08E9765" w14:textId="77777777" w:rsidR="00177640" w:rsidRPr="00E95637" w:rsidRDefault="001051C8" w:rsidP="001051C8">
      <w:pPr>
        <w:pStyle w:val="Zkladntext"/>
        <w:spacing w:line="360" w:lineRule="auto"/>
        <w:jc w:val="left"/>
        <w:rPr>
          <w:rFonts w:ascii="Times New Roman" w:hAnsi="Times New Roman"/>
          <w:iCs/>
          <w:color w:val="FF0000"/>
          <w:sz w:val="24"/>
          <w:lang w:val="cs-CZ"/>
        </w:rPr>
      </w:pPr>
      <w:r w:rsidRPr="00E95637">
        <w:rPr>
          <w:rFonts w:ascii="Times New Roman" w:hAnsi="Times New Roman"/>
          <w:iCs/>
          <w:color w:val="000000"/>
          <w:sz w:val="24"/>
        </w:rPr>
        <w:t>Přijímací řízení do studijních i učebních oborů proběhlo podle předem s</w:t>
      </w:r>
      <w:r w:rsidR="009C11D9" w:rsidRPr="00E95637">
        <w:rPr>
          <w:rFonts w:ascii="Times New Roman" w:hAnsi="Times New Roman"/>
          <w:iCs/>
          <w:color w:val="000000"/>
          <w:sz w:val="24"/>
        </w:rPr>
        <w:t>tanovených kritérií.</w:t>
      </w:r>
      <w:r w:rsidRPr="00E95637">
        <w:rPr>
          <w:rFonts w:ascii="Times New Roman" w:hAnsi="Times New Roman"/>
          <w:iCs/>
          <w:color w:val="000000"/>
          <w:sz w:val="24"/>
        </w:rPr>
        <w:t xml:space="preserve"> </w:t>
      </w:r>
    </w:p>
    <w:p w14:paraId="7952BBBB" w14:textId="18FA4563" w:rsidR="0042701F" w:rsidRPr="00E95637" w:rsidRDefault="00555710" w:rsidP="003030A3">
      <w:pPr>
        <w:pStyle w:val="Zkladntext"/>
        <w:spacing w:line="360" w:lineRule="auto"/>
        <w:jc w:val="left"/>
        <w:rPr>
          <w:rFonts w:ascii="Times New Roman" w:hAnsi="Times New Roman"/>
          <w:iCs/>
          <w:sz w:val="24"/>
          <w:szCs w:val="18"/>
          <w:lang w:val="cs-CZ"/>
        </w:rPr>
      </w:pPr>
      <w:r w:rsidRPr="00E95637">
        <w:rPr>
          <w:rFonts w:ascii="Times New Roman" w:hAnsi="Times New Roman"/>
          <w:iCs/>
          <w:color w:val="000000"/>
          <w:sz w:val="24"/>
          <w:szCs w:val="18"/>
        </w:rPr>
        <w:t>V</w:t>
      </w:r>
      <w:r w:rsidR="00194983" w:rsidRPr="00E95637">
        <w:rPr>
          <w:rFonts w:ascii="Times New Roman" w:hAnsi="Times New Roman"/>
          <w:iCs/>
          <w:color w:val="000000"/>
          <w:sz w:val="24"/>
          <w:szCs w:val="18"/>
        </w:rPr>
        <w:t> </w:t>
      </w:r>
      <w:r w:rsidR="001051C8" w:rsidRPr="00E95637">
        <w:rPr>
          <w:rFonts w:ascii="Times New Roman" w:hAnsi="Times New Roman"/>
          <w:iCs/>
          <w:color w:val="000000"/>
          <w:sz w:val="24"/>
          <w:szCs w:val="18"/>
        </w:rPr>
        <w:t>rámci</w:t>
      </w:r>
      <w:r w:rsidR="0065118A" w:rsidRPr="00E95637">
        <w:rPr>
          <w:rFonts w:ascii="Times New Roman" w:hAnsi="Times New Roman"/>
          <w:iCs/>
          <w:color w:val="000000"/>
          <w:sz w:val="24"/>
          <w:szCs w:val="18"/>
        </w:rPr>
        <w:t xml:space="preserve"> </w:t>
      </w:r>
      <w:r w:rsidR="001051C8" w:rsidRPr="00E95637">
        <w:rPr>
          <w:rFonts w:ascii="Times New Roman" w:hAnsi="Times New Roman"/>
          <w:iCs/>
          <w:color w:val="000000"/>
          <w:sz w:val="24"/>
          <w:szCs w:val="18"/>
        </w:rPr>
        <w:t>přijímacího řízení by</w:t>
      </w:r>
      <w:r w:rsidR="00B74693" w:rsidRPr="00E95637">
        <w:rPr>
          <w:rFonts w:ascii="Times New Roman" w:hAnsi="Times New Roman"/>
          <w:iCs/>
          <w:color w:val="000000"/>
          <w:sz w:val="24"/>
          <w:szCs w:val="18"/>
        </w:rPr>
        <w:t>lo</w:t>
      </w:r>
      <w:r w:rsidR="008D2722" w:rsidRPr="00E95637">
        <w:rPr>
          <w:rFonts w:ascii="Times New Roman" w:hAnsi="Times New Roman"/>
          <w:iCs/>
          <w:color w:val="000000"/>
          <w:sz w:val="24"/>
          <w:szCs w:val="18"/>
        </w:rPr>
        <w:t xml:space="preserve"> přijat</w:t>
      </w:r>
      <w:r w:rsidR="00002282" w:rsidRPr="00E95637">
        <w:rPr>
          <w:rFonts w:ascii="Times New Roman" w:hAnsi="Times New Roman"/>
          <w:iCs/>
          <w:color w:val="000000"/>
          <w:sz w:val="24"/>
          <w:szCs w:val="18"/>
          <w:lang w:val="cs-CZ"/>
        </w:rPr>
        <w:t>o 6</w:t>
      </w:r>
      <w:r w:rsidR="00B74693" w:rsidRPr="00E95637">
        <w:rPr>
          <w:rFonts w:ascii="Times New Roman" w:hAnsi="Times New Roman"/>
          <w:iCs/>
          <w:color w:val="000000"/>
          <w:sz w:val="24"/>
          <w:szCs w:val="18"/>
          <w:lang w:val="cs-CZ"/>
        </w:rPr>
        <w:t xml:space="preserve"> žáků </w:t>
      </w:r>
      <w:r w:rsidR="00C84F90" w:rsidRPr="00E95637">
        <w:rPr>
          <w:rFonts w:ascii="Times New Roman" w:hAnsi="Times New Roman"/>
          <w:iCs/>
          <w:color w:val="000000"/>
          <w:sz w:val="24"/>
          <w:szCs w:val="18"/>
        </w:rPr>
        <w:t>d</w:t>
      </w:r>
      <w:r w:rsidR="00601DCE" w:rsidRPr="00E95637">
        <w:rPr>
          <w:rFonts w:ascii="Times New Roman" w:hAnsi="Times New Roman"/>
          <w:iCs/>
          <w:color w:val="000000"/>
          <w:sz w:val="24"/>
          <w:szCs w:val="18"/>
        </w:rPr>
        <w:t xml:space="preserve">o </w:t>
      </w:r>
      <w:r w:rsidR="00601DCE" w:rsidRPr="00E95637">
        <w:rPr>
          <w:rFonts w:ascii="Times New Roman" w:hAnsi="Times New Roman"/>
          <w:iCs/>
          <w:sz w:val="24"/>
          <w:szCs w:val="18"/>
        </w:rPr>
        <w:t>vyššího ročníku</w:t>
      </w:r>
      <w:r w:rsidR="008433C5" w:rsidRPr="00E95637">
        <w:rPr>
          <w:rFonts w:ascii="Times New Roman" w:hAnsi="Times New Roman"/>
          <w:iCs/>
          <w:sz w:val="24"/>
          <w:szCs w:val="18"/>
          <w:lang w:val="cs-CZ"/>
        </w:rPr>
        <w:t xml:space="preserve"> do studijních oborů mechanik seřizovač a mechanik strojů a zařízení. </w:t>
      </w:r>
      <w:r w:rsidR="00246BB7" w:rsidRPr="00E95637">
        <w:rPr>
          <w:rFonts w:ascii="Times New Roman" w:hAnsi="Times New Roman"/>
          <w:iCs/>
          <w:sz w:val="24"/>
          <w:szCs w:val="18"/>
          <w:lang w:val="cs-CZ"/>
        </w:rPr>
        <w:t>Jedná se o absolventy učebních oborů obráběč kovů, nástrojař a strojní mechanik na naší škole.</w:t>
      </w:r>
    </w:p>
    <w:p w14:paraId="75F8DE0E" w14:textId="5DBF79F0" w:rsidR="0042701F" w:rsidRPr="00E95637" w:rsidRDefault="0042701F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745375F3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40E0E629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0EEA888A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5684E136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42C0AE9B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74F74FEA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4EC1BB85" w14:textId="77777777" w:rsidR="00A1562C" w:rsidRDefault="00A1562C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15B5E773" w14:textId="77777777" w:rsidR="008433C5" w:rsidRDefault="008433C5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700D998A" w14:textId="77777777" w:rsidR="00905412" w:rsidRDefault="00905412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676BC4D5" w14:textId="77777777" w:rsidR="00853928" w:rsidRPr="00E66F1E" w:rsidRDefault="00CE0469" w:rsidP="00EC6049">
      <w:pPr>
        <w:pStyle w:val="Zkladntext"/>
        <w:spacing w:line="360" w:lineRule="auto"/>
        <w:ind w:left="2836" w:firstLine="709"/>
        <w:jc w:val="left"/>
        <w:rPr>
          <w:rFonts w:ascii="Times New Roman" w:hAnsi="Times New Roman"/>
          <w:sz w:val="28"/>
          <w:szCs w:val="28"/>
        </w:rPr>
      </w:pPr>
      <w:r w:rsidRPr="00E66F1E">
        <w:rPr>
          <w:rFonts w:ascii="Times New Roman" w:hAnsi="Times New Roman"/>
          <w:b/>
          <w:sz w:val="28"/>
          <w:szCs w:val="28"/>
        </w:rPr>
        <w:lastRenderedPageBreak/>
        <w:t xml:space="preserve">Část </w:t>
      </w:r>
      <w:r w:rsidR="00FF052B" w:rsidRPr="00E66F1E">
        <w:rPr>
          <w:rFonts w:ascii="Times New Roman" w:hAnsi="Times New Roman"/>
          <w:b/>
          <w:sz w:val="28"/>
          <w:szCs w:val="28"/>
        </w:rPr>
        <w:t>VII</w:t>
      </w:r>
      <w:r w:rsidR="003F2AF1" w:rsidRPr="00E66F1E">
        <w:rPr>
          <w:rFonts w:ascii="Times New Roman" w:hAnsi="Times New Roman"/>
          <w:b/>
          <w:sz w:val="28"/>
          <w:szCs w:val="28"/>
        </w:rPr>
        <w:t>.</w:t>
      </w:r>
    </w:p>
    <w:p w14:paraId="2C6B0210" w14:textId="08AD7DF7" w:rsidR="00E81777" w:rsidRPr="00267E6A" w:rsidRDefault="001A521D" w:rsidP="001A521D">
      <w:pPr>
        <w:pStyle w:val="Zkladntext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E95637">
        <w:rPr>
          <w:rFonts w:ascii="Times New Roman" w:hAnsi="Times New Roman"/>
          <w:b/>
          <w:bCs/>
          <w:sz w:val="28"/>
          <w:szCs w:val="28"/>
          <w:highlight w:val="lightGray"/>
        </w:rPr>
        <w:t>PRÁCE A ČINNO</w:t>
      </w:r>
      <w:r w:rsidR="00882A1A" w:rsidRPr="00E95637">
        <w:rPr>
          <w:rFonts w:ascii="Times New Roman" w:hAnsi="Times New Roman"/>
          <w:b/>
          <w:bCs/>
          <w:sz w:val="28"/>
          <w:szCs w:val="28"/>
          <w:highlight w:val="lightGray"/>
        </w:rPr>
        <w:t>STI V PRŮBĚHU ŠKOLNÍHO ROKU 2021</w:t>
      </w:r>
      <w:r w:rsidR="00267E6A" w:rsidRPr="00E95637">
        <w:rPr>
          <w:rFonts w:ascii="Times New Roman" w:hAnsi="Times New Roman"/>
          <w:b/>
          <w:bCs/>
          <w:sz w:val="28"/>
          <w:szCs w:val="28"/>
          <w:highlight w:val="lightGray"/>
          <w:lang w:val="cs-CZ"/>
        </w:rPr>
        <w:t>/</w:t>
      </w:r>
      <w:r w:rsidR="00267E6A" w:rsidRPr="00E95637">
        <w:rPr>
          <w:rFonts w:ascii="Times New Roman" w:hAnsi="Times New Roman"/>
          <w:b/>
          <w:bCs/>
          <w:sz w:val="28"/>
          <w:szCs w:val="28"/>
          <w:highlight w:val="lightGray"/>
        </w:rPr>
        <w:t>20</w:t>
      </w:r>
      <w:r w:rsidR="00002282" w:rsidRPr="00E95637">
        <w:rPr>
          <w:rFonts w:ascii="Times New Roman" w:hAnsi="Times New Roman"/>
          <w:b/>
          <w:bCs/>
          <w:sz w:val="28"/>
          <w:szCs w:val="28"/>
          <w:highlight w:val="lightGray"/>
          <w:lang w:val="cs-CZ"/>
        </w:rPr>
        <w:t>2</w:t>
      </w:r>
      <w:r w:rsidR="00882A1A" w:rsidRPr="00E95637">
        <w:rPr>
          <w:rFonts w:ascii="Times New Roman" w:hAnsi="Times New Roman"/>
          <w:b/>
          <w:bCs/>
          <w:sz w:val="28"/>
          <w:szCs w:val="28"/>
          <w:highlight w:val="lightGray"/>
          <w:lang w:val="cs-CZ"/>
        </w:rPr>
        <w:t>2</w:t>
      </w:r>
    </w:p>
    <w:p w14:paraId="203ADBC2" w14:textId="77777777" w:rsidR="00E81777" w:rsidRPr="00E66F1E" w:rsidRDefault="00E81777" w:rsidP="00E81777">
      <w:pPr>
        <w:pStyle w:val="Zkladntext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D0D60F2" w14:textId="77777777" w:rsidR="00E81777" w:rsidRPr="0091431F" w:rsidRDefault="00E81777" w:rsidP="00E81777">
      <w:pPr>
        <w:pStyle w:val="Zkladntext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Pracoviště odborného výcviku – Vrahovická 14c, Prostějov</w:t>
      </w:r>
    </w:p>
    <w:p w14:paraId="554CD19F" w14:textId="77777777" w:rsidR="00E81777" w:rsidRPr="0091431F" w:rsidRDefault="00E81777" w:rsidP="00E81777">
      <w:pPr>
        <w:pStyle w:val="Zkladntext"/>
        <w:jc w:val="both"/>
        <w:rPr>
          <w:rFonts w:ascii="Times New Roman" w:hAnsi="Times New Roman"/>
          <w:sz w:val="24"/>
          <w:u w:val="single"/>
        </w:rPr>
      </w:pPr>
    </w:p>
    <w:p w14:paraId="7F1292F4" w14:textId="7EC74C26" w:rsidR="00E81777" w:rsidRPr="00A34D47" w:rsidRDefault="00F537D3" w:rsidP="00E81777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 xml:space="preserve">Oprava </w:t>
      </w:r>
      <w:r w:rsidR="0092243F">
        <w:rPr>
          <w:rFonts w:ascii="Times New Roman" w:hAnsi="Times New Roman"/>
          <w:sz w:val="24"/>
          <w:lang w:val="cs-CZ"/>
        </w:rPr>
        <w:t xml:space="preserve">omítky a </w:t>
      </w:r>
      <w:r w:rsidR="00A34D47">
        <w:rPr>
          <w:rFonts w:ascii="Times New Roman" w:hAnsi="Times New Roman"/>
          <w:sz w:val="24"/>
          <w:lang w:val="cs-CZ"/>
        </w:rPr>
        <w:t>malování</w:t>
      </w:r>
      <w:r w:rsidR="0092243F">
        <w:rPr>
          <w:rFonts w:ascii="Times New Roman" w:hAnsi="Times New Roman"/>
          <w:sz w:val="24"/>
          <w:lang w:val="cs-CZ"/>
        </w:rPr>
        <w:t xml:space="preserve"> podrovnávky na dílně ručního obrábění</w:t>
      </w:r>
    </w:p>
    <w:p w14:paraId="069CA4D0" w14:textId="45AE7569" w:rsidR="00A34D47" w:rsidRPr="0091431F" w:rsidRDefault="00A34D47" w:rsidP="00E81777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Nátěr střechy </w:t>
      </w:r>
    </w:p>
    <w:p w14:paraId="426B70F1" w14:textId="77777777" w:rsidR="00FE7E78" w:rsidRDefault="00FE7E78" w:rsidP="00BE2F8F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Průběžné opravy strojů a elektrického zařízení</w:t>
      </w:r>
    </w:p>
    <w:p w14:paraId="50DB0D9E" w14:textId="4ED1CC13" w:rsidR="0092243F" w:rsidRPr="0091431F" w:rsidRDefault="0092243F" w:rsidP="00BE2F8F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Vymalování šaten pro žáky a chodeb</w:t>
      </w:r>
    </w:p>
    <w:p w14:paraId="2ED89BED" w14:textId="13B2E9D4" w:rsidR="00055DBC" w:rsidRPr="0091431F" w:rsidRDefault="00F537D3" w:rsidP="00BE2F8F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Oprava</w:t>
      </w:r>
      <w:r w:rsidR="0092243F">
        <w:rPr>
          <w:rFonts w:ascii="Times New Roman" w:hAnsi="Times New Roman"/>
          <w:sz w:val="24"/>
          <w:lang w:val="cs-CZ"/>
        </w:rPr>
        <w:t xml:space="preserve"> plynového topidla</w:t>
      </w:r>
    </w:p>
    <w:p w14:paraId="46E2ACC9" w14:textId="77777777" w:rsidR="00DD156E" w:rsidRPr="0091431F" w:rsidRDefault="00DD156E" w:rsidP="00714B63">
      <w:pPr>
        <w:pStyle w:val="Zkladntext"/>
        <w:spacing w:line="360" w:lineRule="auto"/>
        <w:ind w:left="283"/>
        <w:jc w:val="both"/>
        <w:rPr>
          <w:rFonts w:ascii="Times New Roman" w:hAnsi="Times New Roman"/>
          <w:sz w:val="24"/>
        </w:rPr>
      </w:pPr>
    </w:p>
    <w:p w14:paraId="010B851F" w14:textId="77777777" w:rsidR="00E81777" w:rsidRPr="0091431F" w:rsidRDefault="00E81777" w:rsidP="00E81777">
      <w:pPr>
        <w:pStyle w:val="Zkladntext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Pracoviště odborného výcviku a praxe</w:t>
      </w:r>
      <w:r w:rsidR="00F7134E" w:rsidRPr="0091431F">
        <w:rPr>
          <w:rFonts w:ascii="Times New Roman" w:hAnsi="Times New Roman"/>
          <w:b/>
          <w:sz w:val="24"/>
          <w:u w:val="single"/>
        </w:rPr>
        <w:t xml:space="preserve"> </w:t>
      </w:r>
      <w:r w:rsidRPr="0091431F">
        <w:rPr>
          <w:rFonts w:ascii="Times New Roman" w:hAnsi="Times New Roman"/>
          <w:b/>
          <w:sz w:val="24"/>
          <w:u w:val="single"/>
        </w:rPr>
        <w:t>– Wolkerova 24, Prostějov</w:t>
      </w:r>
    </w:p>
    <w:p w14:paraId="31FEB188" w14:textId="77777777" w:rsidR="00E81777" w:rsidRPr="0091431F" w:rsidRDefault="00E81777" w:rsidP="00E81777">
      <w:pPr>
        <w:pStyle w:val="Zkladntext"/>
        <w:jc w:val="both"/>
        <w:rPr>
          <w:rFonts w:ascii="Times New Roman" w:hAnsi="Times New Roman"/>
          <w:sz w:val="24"/>
        </w:rPr>
      </w:pPr>
    </w:p>
    <w:p w14:paraId="12ED7BE3" w14:textId="77777777" w:rsidR="00F20B44" w:rsidRPr="0091431F" w:rsidRDefault="00F20B44" w:rsidP="00F20B44">
      <w:pPr>
        <w:pStyle w:val="Zklad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Průběžné opravy strojů a elektrického zařízení</w:t>
      </w:r>
    </w:p>
    <w:p w14:paraId="3BB66B66" w14:textId="47B34B71" w:rsidR="00502F25" w:rsidRPr="0091431F" w:rsidRDefault="001E7CE8" w:rsidP="007C0DFA">
      <w:pPr>
        <w:pStyle w:val="Zkladntex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Z</w:t>
      </w:r>
      <w:r w:rsidR="00502F25">
        <w:rPr>
          <w:rFonts w:ascii="Times New Roman" w:hAnsi="Times New Roman"/>
          <w:sz w:val="24"/>
          <w:lang w:val="cs-CZ"/>
        </w:rPr>
        <w:t xml:space="preserve">ednické práce – </w:t>
      </w:r>
      <w:r>
        <w:rPr>
          <w:rFonts w:ascii="Times New Roman" w:hAnsi="Times New Roman"/>
          <w:sz w:val="24"/>
          <w:lang w:val="cs-CZ"/>
        </w:rPr>
        <w:t>vnitřní prostory 1</w:t>
      </w:r>
      <w:r w:rsidR="00502F25">
        <w:rPr>
          <w:rFonts w:ascii="Times New Roman" w:hAnsi="Times New Roman"/>
          <w:sz w:val="24"/>
          <w:lang w:val="cs-CZ"/>
        </w:rPr>
        <w:t>. patr</w:t>
      </w:r>
      <w:r>
        <w:rPr>
          <w:rFonts w:ascii="Times New Roman" w:hAnsi="Times New Roman"/>
          <w:sz w:val="24"/>
          <w:lang w:val="cs-CZ"/>
        </w:rPr>
        <w:t>a</w:t>
      </w:r>
      <w:r w:rsidR="00502F25">
        <w:rPr>
          <w:rFonts w:ascii="Times New Roman" w:hAnsi="Times New Roman"/>
          <w:sz w:val="24"/>
          <w:lang w:val="cs-CZ"/>
        </w:rPr>
        <w:t xml:space="preserve"> budovy</w:t>
      </w:r>
    </w:p>
    <w:p w14:paraId="60430587" w14:textId="77777777" w:rsidR="00DD156E" w:rsidRPr="0091431F" w:rsidRDefault="00DD156E" w:rsidP="00714B63">
      <w:pPr>
        <w:pStyle w:val="Zkladntext"/>
        <w:spacing w:line="360" w:lineRule="auto"/>
        <w:ind w:left="284"/>
        <w:jc w:val="both"/>
        <w:rPr>
          <w:rFonts w:ascii="Times New Roman" w:hAnsi="Times New Roman"/>
          <w:sz w:val="24"/>
        </w:rPr>
      </w:pPr>
    </w:p>
    <w:p w14:paraId="0637E98F" w14:textId="77777777" w:rsidR="00BC07A2" w:rsidRPr="0091431F" w:rsidRDefault="00E81777" w:rsidP="00E81777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Škola – Lidická 4, Prostějov</w:t>
      </w:r>
    </w:p>
    <w:p w14:paraId="2A07BA70" w14:textId="5730D5CF" w:rsidR="00BC07A2" w:rsidRPr="0091431F" w:rsidRDefault="00882A1A" w:rsidP="002C7A86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Oprava rozvodů vody v suterénu budovy</w:t>
      </w:r>
    </w:p>
    <w:p w14:paraId="058829F7" w14:textId="2C05E72E" w:rsidR="00020CD9" w:rsidRPr="0091431F" w:rsidRDefault="00882A1A" w:rsidP="003410C9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Výměna a nátěr oken na jižní a západní straně bu</w:t>
      </w:r>
      <w:r w:rsidR="00020CD9" w:rsidRPr="0091431F">
        <w:rPr>
          <w:rFonts w:ascii="Times New Roman" w:hAnsi="Times New Roman"/>
          <w:sz w:val="24"/>
        </w:rPr>
        <w:t>dovy</w:t>
      </w:r>
      <w:r>
        <w:rPr>
          <w:rFonts w:ascii="Times New Roman" w:hAnsi="Times New Roman"/>
          <w:sz w:val="24"/>
          <w:lang w:val="cs-CZ"/>
        </w:rPr>
        <w:t xml:space="preserve"> </w:t>
      </w:r>
      <w:r w:rsidR="00020CD9" w:rsidRPr="0091431F">
        <w:rPr>
          <w:rFonts w:ascii="Times New Roman" w:hAnsi="Times New Roman"/>
          <w:sz w:val="24"/>
        </w:rPr>
        <w:t>školy</w:t>
      </w:r>
    </w:p>
    <w:p w14:paraId="537E2349" w14:textId="77777777" w:rsidR="00534BFA" w:rsidRPr="0091431F" w:rsidRDefault="006F2F84" w:rsidP="002C7A86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Migrace serverů na nejnovější operační systém</w:t>
      </w:r>
      <w:r w:rsidR="00534BFA" w:rsidRPr="0091431F">
        <w:rPr>
          <w:rFonts w:ascii="Times New Roman" w:hAnsi="Times New Roman"/>
          <w:sz w:val="24"/>
        </w:rPr>
        <w:t xml:space="preserve"> </w:t>
      </w:r>
    </w:p>
    <w:p w14:paraId="291C8DA6" w14:textId="1FF24E79" w:rsidR="00534BFA" w:rsidRPr="0091431F" w:rsidRDefault="00882A1A" w:rsidP="00534BFA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Instalace INVENTORu 2023</w:t>
      </w:r>
      <w:r w:rsidR="001F5629">
        <w:rPr>
          <w:rFonts w:ascii="Times New Roman" w:hAnsi="Times New Roman"/>
          <w:sz w:val="24"/>
        </w:rPr>
        <w:t>, ArchiCADu 5</w:t>
      </w:r>
      <w:r w:rsidR="00534BFA" w:rsidRPr="0091431F">
        <w:rPr>
          <w:rFonts w:ascii="Times New Roman" w:hAnsi="Times New Roman"/>
          <w:sz w:val="24"/>
        </w:rPr>
        <w:t>, RTS</w:t>
      </w:r>
    </w:p>
    <w:p w14:paraId="4772E2E2" w14:textId="77777777" w:rsidR="00534BFA" w:rsidRPr="0091431F" w:rsidRDefault="00534BFA" w:rsidP="00534BFA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Údržba a opravy sítě LAN</w:t>
      </w:r>
    </w:p>
    <w:p w14:paraId="1D76E02E" w14:textId="77777777" w:rsidR="00534BFA" w:rsidRDefault="00534BFA" w:rsidP="002C7A86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Aktualizace softwaru v rámci licence MS Select na st</w:t>
      </w:r>
      <w:r w:rsidR="002C7A86" w:rsidRPr="0091431F">
        <w:rPr>
          <w:rFonts w:ascii="Times New Roman" w:hAnsi="Times New Roman"/>
          <w:sz w:val="24"/>
        </w:rPr>
        <w:t>anicích</w:t>
      </w:r>
    </w:p>
    <w:p w14:paraId="748303A6" w14:textId="359B7DCA" w:rsidR="003D396D" w:rsidRPr="001F5629" w:rsidRDefault="001F5629" w:rsidP="00271250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Upgrade so</w:t>
      </w:r>
      <w:r w:rsidR="00882A1A">
        <w:rPr>
          <w:rFonts w:ascii="Times New Roman" w:hAnsi="Times New Roman"/>
          <w:sz w:val="24"/>
          <w:lang w:val="cs-CZ"/>
        </w:rPr>
        <w:t>ftware fy AutoDesk na verzi 2023</w:t>
      </w:r>
    </w:p>
    <w:p w14:paraId="1680BD22" w14:textId="77777777" w:rsidR="00882A1A" w:rsidRPr="00882A1A" w:rsidRDefault="00200348" w:rsidP="00271250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Pořízení a instalace </w:t>
      </w:r>
      <w:r w:rsidR="00882A1A">
        <w:rPr>
          <w:rFonts w:ascii="Times New Roman" w:hAnsi="Times New Roman"/>
          <w:sz w:val="24"/>
          <w:lang w:val="cs-CZ"/>
        </w:rPr>
        <w:t xml:space="preserve">4 dataprojektorů </w:t>
      </w:r>
    </w:p>
    <w:p w14:paraId="5478F75A" w14:textId="43A38B6D" w:rsidR="00882A1A" w:rsidRPr="00882A1A" w:rsidRDefault="00882A1A" w:rsidP="008E58F7">
      <w:pPr>
        <w:pStyle w:val="Zkladntext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82A1A">
        <w:rPr>
          <w:rFonts w:ascii="Times New Roman" w:hAnsi="Times New Roman"/>
          <w:sz w:val="24"/>
          <w:lang w:val="cs-CZ"/>
        </w:rPr>
        <w:t xml:space="preserve">Pořízení </w:t>
      </w:r>
      <w:r>
        <w:rPr>
          <w:rFonts w:ascii="Times New Roman" w:hAnsi="Times New Roman"/>
          <w:sz w:val="24"/>
          <w:lang w:val="cs-CZ"/>
        </w:rPr>
        <w:t xml:space="preserve">10 </w:t>
      </w:r>
      <w:r w:rsidR="00200348" w:rsidRPr="00882A1A">
        <w:rPr>
          <w:rFonts w:ascii="Times New Roman" w:hAnsi="Times New Roman"/>
          <w:sz w:val="24"/>
          <w:lang w:val="cs-CZ"/>
        </w:rPr>
        <w:t>no</w:t>
      </w:r>
      <w:r w:rsidR="001F5629" w:rsidRPr="00882A1A">
        <w:rPr>
          <w:rFonts w:ascii="Times New Roman" w:hAnsi="Times New Roman"/>
          <w:sz w:val="24"/>
          <w:lang w:val="cs-CZ"/>
        </w:rPr>
        <w:t>tebooků pro</w:t>
      </w:r>
      <w:r>
        <w:rPr>
          <w:rFonts w:ascii="Times New Roman" w:hAnsi="Times New Roman"/>
          <w:sz w:val="24"/>
          <w:lang w:val="cs-CZ"/>
        </w:rPr>
        <w:t xml:space="preserve"> učebnu MIT a 6 pro</w:t>
      </w:r>
      <w:r w:rsidR="001F5629" w:rsidRPr="00882A1A">
        <w:rPr>
          <w:rFonts w:ascii="Times New Roman" w:hAnsi="Times New Roman"/>
          <w:sz w:val="24"/>
          <w:lang w:val="cs-CZ"/>
        </w:rPr>
        <w:t xml:space="preserve"> pedagogy</w:t>
      </w:r>
    </w:p>
    <w:p w14:paraId="36D0636F" w14:textId="77777777" w:rsidR="00383985" w:rsidRDefault="00383985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54C84429" w14:textId="77777777" w:rsidR="00905412" w:rsidRDefault="00905412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21EBAAA5" w14:textId="77777777" w:rsidR="00905412" w:rsidRDefault="00905412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68FE35EF" w14:textId="77777777" w:rsidR="00905412" w:rsidRDefault="00905412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7B68024A" w14:textId="77777777" w:rsidR="00905412" w:rsidRDefault="00905412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385B6BEE" w14:textId="77777777" w:rsidR="00E95637" w:rsidRDefault="00E95637" w:rsidP="00271250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73835F3B" w14:textId="77777777" w:rsidR="0042701F" w:rsidRDefault="0042701F" w:rsidP="00271250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11E94655" w14:textId="77777777" w:rsidR="00271250" w:rsidRPr="00DD156E" w:rsidRDefault="00271250" w:rsidP="00271250">
      <w:pPr>
        <w:pStyle w:val="Zkladntext"/>
        <w:rPr>
          <w:rFonts w:ascii="Times New Roman" w:hAnsi="Times New Roman"/>
          <w:b/>
          <w:sz w:val="28"/>
          <w:szCs w:val="28"/>
          <w:u w:val="single"/>
        </w:rPr>
      </w:pPr>
      <w:r w:rsidRPr="00DD156E">
        <w:rPr>
          <w:rFonts w:ascii="Times New Roman" w:hAnsi="Times New Roman"/>
          <w:b/>
          <w:sz w:val="28"/>
          <w:szCs w:val="28"/>
        </w:rPr>
        <w:lastRenderedPageBreak/>
        <w:t>Část VIII.</w:t>
      </w:r>
    </w:p>
    <w:p w14:paraId="3D3BF3EF" w14:textId="4E1AA041" w:rsidR="00271250" w:rsidRPr="00C05284" w:rsidRDefault="001E7CE8" w:rsidP="00271250">
      <w:pPr>
        <w:pStyle w:val="Zklad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PLÁNY NA ŠKOLNÍ ROK 2022/2023</w:t>
      </w:r>
    </w:p>
    <w:p w14:paraId="4009F57C" w14:textId="77777777" w:rsidR="002E1F4F" w:rsidRPr="00C64EB1" w:rsidRDefault="002E1F4F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591B71D5" w14:textId="77777777" w:rsidR="002E1F4F" w:rsidRPr="00C64EB1" w:rsidRDefault="002E1F4F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2DD0E722" w14:textId="3266D97B" w:rsidR="00905412" w:rsidRPr="0091431F" w:rsidRDefault="00AD507F" w:rsidP="00445B40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Škola – Lidická 4, Prostějov</w:t>
      </w:r>
    </w:p>
    <w:p w14:paraId="2A7DBE43" w14:textId="77777777" w:rsidR="00E81777" w:rsidRPr="00905412" w:rsidRDefault="00AD507F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Pokračování ve výměně</w:t>
      </w:r>
      <w:r w:rsidR="00E81777" w:rsidRPr="0091431F">
        <w:rPr>
          <w:rFonts w:ascii="Times New Roman" w:hAnsi="Times New Roman"/>
          <w:sz w:val="24"/>
        </w:rPr>
        <w:t xml:space="preserve"> oken</w:t>
      </w:r>
      <w:r w:rsidR="002E1F4F" w:rsidRPr="0091431F">
        <w:rPr>
          <w:rFonts w:ascii="Times New Roman" w:hAnsi="Times New Roman"/>
          <w:sz w:val="24"/>
        </w:rPr>
        <w:t xml:space="preserve"> a prosklených dřevěných bloků na chodbách </w:t>
      </w:r>
      <w:r w:rsidR="00515034" w:rsidRPr="0091431F">
        <w:rPr>
          <w:rFonts w:ascii="Times New Roman" w:hAnsi="Times New Roman"/>
          <w:sz w:val="24"/>
        </w:rPr>
        <w:t>v </w:t>
      </w:r>
      <w:r w:rsidRPr="0091431F">
        <w:rPr>
          <w:rFonts w:ascii="Times New Roman" w:hAnsi="Times New Roman"/>
          <w:sz w:val="24"/>
        </w:rPr>
        <w:t>budově</w:t>
      </w:r>
      <w:r w:rsidR="00E81777" w:rsidRPr="0091431F">
        <w:rPr>
          <w:rFonts w:ascii="Times New Roman" w:hAnsi="Times New Roman"/>
          <w:sz w:val="24"/>
        </w:rPr>
        <w:t xml:space="preserve"> školy na Lidické ulici</w:t>
      </w:r>
      <w:r w:rsidR="00D77CAE">
        <w:rPr>
          <w:rFonts w:ascii="Times New Roman" w:hAnsi="Times New Roman"/>
          <w:sz w:val="24"/>
          <w:lang w:val="cs-CZ"/>
        </w:rPr>
        <w:t>, nátěry oken</w:t>
      </w:r>
    </w:p>
    <w:p w14:paraId="423FDA7E" w14:textId="7AEE8148" w:rsidR="00905412" w:rsidRPr="00D77CAE" w:rsidRDefault="00905412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Oprava střechy hlavní budovy školy</w:t>
      </w:r>
    </w:p>
    <w:p w14:paraId="34F8E84F" w14:textId="77777777" w:rsidR="00D77CAE" w:rsidRPr="0091431F" w:rsidRDefault="001F5629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Výmalba </w:t>
      </w:r>
      <w:r w:rsidR="00D77CAE">
        <w:rPr>
          <w:rFonts w:ascii="Times New Roman" w:hAnsi="Times New Roman"/>
          <w:sz w:val="24"/>
          <w:lang w:val="cs-CZ"/>
        </w:rPr>
        <w:t>učeben</w:t>
      </w:r>
    </w:p>
    <w:p w14:paraId="4BF4DB9E" w14:textId="77777777" w:rsidR="00C05284" w:rsidRPr="0091431F" w:rsidRDefault="00C05284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Obnova vybavení počítačových učeben</w:t>
      </w:r>
    </w:p>
    <w:p w14:paraId="0B9A09BA" w14:textId="77777777" w:rsidR="00C05284" w:rsidRPr="0091431F" w:rsidRDefault="00C05284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Vybavení dvou učeben novými tabulemi</w:t>
      </w:r>
    </w:p>
    <w:p w14:paraId="2F73E96E" w14:textId="77777777" w:rsidR="00C05284" w:rsidRPr="0091431F" w:rsidRDefault="000A186D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Vybavení jedné učebny</w:t>
      </w:r>
      <w:r w:rsidR="00C05284" w:rsidRPr="0091431F">
        <w:rPr>
          <w:rFonts w:ascii="Times New Roman" w:hAnsi="Times New Roman"/>
          <w:sz w:val="24"/>
        </w:rPr>
        <w:t xml:space="preserve"> novým nábytkem</w:t>
      </w:r>
    </w:p>
    <w:p w14:paraId="0CCEF808" w14:textId="77777777" w:rsidR="000A186D" w:rsidRDefault="001F5629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Vybavení kabinetu českého jazyka </w:t>
      </w:r>
      <w:r w:rsidR="000A186D" w:rsidRPr="0091431F">
        <w:rPr>
          <w:rFonts w:ascii="Times New Roman" w:hAnsi="Times New Roman"/>
          <w:sz w:val="24"/>
        </w:rPr>
        <w:t>novým nábytkem</w:t>
      </w:r>
    </w:p>
    <w:p w14:paraId="2AE28E42" w14:textId="32D84EBD" w:rsidR="00905412" w:rsidRDefault="00905412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Výměna podlahové krytiny v učebnách</w:t>
      </w:r>
    </w:p>
    <w:p w14:paraId="7B0E00ED" w14:textId="77777777" w:rsidR="00200348" w:rsidRPr="0091431F" w:rsidRDefault="00200348" w:rsidP="00200348">
      <w:pPr>
        <w:pStyle w:val="Zkladntext"/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14:paraId="634682E0" w14:textId="77777777" w:rsidR="00D30F33" w:rsidRPr="0091431F" w:rsidRDefault="00AD507F" w:rsidP="00445B40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Pracoviště odborného výcviku a praxe – Wolkerova 24, Prostějov</w:t>
      </w:r>
    </w:p>
    <w:p w14:paraId="2317B21B" w14:textId="77777777" w:rsidR="00D30F33" w:rsidRPr="0091431F" w:rsidRDefault="00D30F33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 xml:space="preserve">Rekonstrukce </w:t>
      </w:r>
      <w:r w:rsidR="00D77CAE">
        <w:rPr>
          <w:rFonts w:ascii="Times New Roman" w:hAnsi="Times New Roman"/>
          <w:sz w:val="24"/>
          <w:lang w:val="cs-CZ"/>
        </w:rPr>
        <w:t>zámečnické dílny</w:t>
      </w:r>
    </w:p>
    <w:p w14:paraId="5F186A68" w14:textId="77777777" w:rsidR="00C64EB1" w:rsidRPr="0091431F" w:rsidRDefault="00D30F33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Obnova strojního parku</w:t>
      </w:r>
    </w:p>
    <w:p w14:paraId="46B70540" w14:textId="77777777" w:rsidR="00C64EB1" w:rsidRPr="0091431F" w:rsidRDefault="00C05284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Rekonstrukce elektrozařízení a rozvodových skříní</w:t>
      </w:r>
    </w:p>
    <w:p w14:paraId="7651508C" w14:textId="77777777" w:rsidR="00D859C7" w:rsidRDefault="00D859C7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Nové rozvody plynového zařízení</w:t>
      </w:r>
    </w:p>
    <w:p w14:paraId="288C0512" w14:textId="77777777" w:rsidR="00200348" w:rsidRPr="0091431F" w:rsidRDefault="00200348" w:rsidP="00670C31">
      <w:pPr>
        <w:pStyle w:val="Zkladntext"/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14:paraId="1EAB40E8" w14:textId="77777777" w:rsidR="00055DBC" w:rsidRPr="0091431F" w:rsidRDefault="00AD507F" w:rsidP="00445B40">
      <w:pPr>
        <w:pStyle w:val="Zkladntex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91431F">
        <w:rPr>
          <w:rFonts w:ascii="Times New Roman" w:hAnsi="Times New Roman"/>
          <w:b/>
          <w:sz w:val="24"/>
          <w:u w:val="single"/>
        </w:rPr>
        <w:t>Pracoviště odborného výcviku – Vrahovická 14c, Prostějov</w:t>
      </w:r>
    </w:p>
    <w:p w14:paraId="2AE5D50E" w14:textId="77777777" w:rsidR="00D30F33" w:rsidRPr="0091431F" w:rsidRDefault="00AD507F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O</w:t>
      </w:r>
      <w:r w:rsidR="0066412B" w:rsidRPr="0091431F">
        <w:rPr>
          <w:rFonts w:ascii="Times New Roman" w:hAnsi="Times New Roman"/>
          <w:sz w:val="24"/>
        </w:rPr>
        <w:t xml:space="preserve">bnova </w:t>
      </w:r>
      <w:r w:rsidR="00C05284" w:rsidRPr="0091431F">
        <w:rPr>
          <w:rFonts w:ascii="Times New Roman" w:hAnsi="Times New Roman"/>
          <w:sz w:val="24"/>
        </w:rPr>
        <w:t xml:space="preserve">zastaralého </w:t>
      </w:r>
      <w:r w:rsidR="0066412B" w:rsidRPr="0091431F">
        <w:rPr>
          <w:rFonts w:ascii="Times New Roman" w:hAnsi="Times New Roman"/>
          <w:sz w:val="24"/>
        </w:rPr>
        <w:t>strojního parku</w:t>
      </w:r>
    </w:p>
    <w:p w14:paraId="4E2B4C95" w14:textId="39248EC4" w:rsidR="00AD507F" w:rsidRPr="0091431F" w:rsidRDefault="00D30F33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R</w:t>
      </w:r>
      <w:r w:rsidR="00370C7D" w:rsidRPr="0091431F">
        <w:rPr>
          <w:rFonts w:ascii="Times New Roman" w:hAnsi="Times New Roman"/>
          <w:sz w:val="24"/>
        </w:rPr>
        <w:t xml:space="preserve">ekonstrukce </w:t>
      </w:r>
      <w:r w:rsidR="00905412">
        <w:rPr>
          <w:rFonts w:ascii="Times New Roman" w:hAnsi="Times New Roman"/>
          <w:sz w:val="24"/>
          <w:lang w:val="cs-CZ"/>
        </w:rPr>
        <w:t>vodovodního řádu</w:t>
      </w:r>
    </w:p>
    <w:p w14:paraId="796EE6E3" w14:textId="20D351C0" w:rsidR="00905412" w:rsidRPr="00905412" w:rsidRDefault="00D77CAE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77CAE">
        <w:rPr>
          <w:rFonts w:ascii="Times New Roman" w:hAnsi="Times New Roman"/>
          <w:sz w:val="24"/>
          <w:lang w:val="cs-CZ"/>
        </w:rPr>
        <w:t xml:space="preserve">Oprava podlahy </w:t>
      </w:r>
      <w:r w:rsidR="00905412">
        <w:rPr>
          <w:rFonts w:ascii="Times New Roman" w:hAnsi="Times New Roman"/>
          <w:sz w:val="24"/>
          <w:lang w:val="cs-CZ"/>
        </w:rPr>
        <w:t>– chodba a šatna učitelů</w:t>
      </w:r>
    </w:p>
    <w:p w14:paraId="65F3E3AD" w14:textId="77777777" w:rsidR="00905412" w:rsidRDefault="00905412" w:rsidP="00905412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2EB20001" w14:textId="77777777" w:rsidR="00914044" w:rsidRPr="00905412" w:rsidRDefault="00914044" w:rsidP="00905412">
      <w:pPr>
        <w:pStyle w:val="Zkladntext"/>
        <w:spacing w:line="360" w:lineRule="auto"/>
        <w:jc w:val="both"/>
        <w:rPr>
          <w:rFonts w:ascii="Times New Roman" w:hAnsi="Times New Roman"/>
          <w:sz w:val="24"/>
        </w:rPr>
      </w:pPr>
    </w:p>
    <w:p w14:paraId="3BB7536F" w14:textId="77777777" w:rsidR="00BC07A2" w:rsidRPr="0091431F" w:rsidRDefault="00BC07A2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Zkvalitňování a prohlubování spolupráce rodičů se školou prostřednictvím Školské rady a S</w:t>
      </w:r>
      <w:r w:rsidR="002D5C7C" w:rsidRPr="0091431F">
        <w:rPr>
          <w:rFonts w:ascii="Times New Roman" w:hAnsi="Times New Roman"/>
          <w:sz w:val="24"/>
        </w:rPr>
        <w:t xml:space="preserve">polku </w:t>
      </w:r>
      <w:r w:rsidR="006174F5" w:rsidRPr="0091431F">
        <w:rPr>
          <w:rFonts w:ascii="Times New Roman" w:hAnsi="Times New Roman"/>
          <w:sz w:val="24"/>
        </w:rPr>
        <w:t>přátel SOŠp a SOUs v Prostějově</w:t>
      </w:r>
    </w:p>
    <w:p w14:paraId="03089BE6" w14:textId="77777777" w:rsidR="00BC07A2" w:rsidRPr="0091431F" w:rsidRDefault="00BC07A2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 xml:space="preserve">Zkvalitňování organizace řízení a kontroly </w:t>
      </w:r>
      <w:r w:rsidR="00515034" w:rsidRPr="0091431F">
        <w:rPr>
          <w:rFonts w:ascii="Times New Roman" w:hAnsi="Times New Roman"/>
          <w:sz w:val="24"/>
        </w:rPr>
        <w:t>výchovně vzdělávacího procesu a </w:t>
      </w:r>
      <w:r w:rsidRPr="0091431F">
        <w:rPr>
          <w:rFonts w:ascii="Times New Roman" w:hAnsi="Times New Roman"/>
          <w:sz w:val="24"/>
        </w:rPr>
        <w:t>provozu školy</w:t>
      </w:r>
    </w:p>
    <w:p w14:paraId="7C518079" w14:textId="77777777" w:rsidR="00BC07A2" w:rsidRPr="0091431F" w:rsidRDefault="00445B40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Vedení žáků </w:t>
      </w:r>
      <w:r w:rsidR="00BC07A2" w:rsidRPr="0091431F">
        <w:rPr>
          <w:rFonts w:ascii="Times New Roman" w:hAnsi="Times New Roman"/>
          <w:sz w:val="24"/>
        </w:rPr>
        <w:t>k aktivitě, podpora všestran</w:t>
      </w:r>
      <w:r w:rsidR="00515034" w:rsidRPr="0091431F">
        <w:rPr>
          <w:rFonts w:ascii="Times New Roman" w:hAnsi="Times New Roman"/>
          <w:sz w:val="24"/>
        </w:rPr>
        <w:t>ného rozvoje jejich osobnosti a </w:t>
      </w:r>
      <w:r w:rsidR="00BC07A2" w:rsidRPr="0091431F">
        <w:rPr>
          <w:rFonts w:ascii="Times New Roman" w:hAnsi="Times New Roman"/>
          <w:sz w:val="24"/>
        </w:rPr>
        <w:t>individuálních schopností nabídkou volit</w:t>
      </w:r>
      <w:r w:rsidR="00515034" w:rsidRPr="0091431F">
        <w:rPr>
          <w:rFonts w:ascii="Times New Roman" w:hAnsi="Times New Roman"/>
          <w:sz w:val="24"/>
        </w:rPr>
        <w:t>elných a nepovinných předmětů i </w:t>
      </w:r>
      <w:r w:rsidR="00BC07A2" w:rsidRPr="0091431F">
        <w:rPr>
          <w:rFonts w:ascii="Times New Roman" w:hAnsi="Times New Roman"/>
          <w:sz w:val="24"/>
        </w:rPr>
        <w:t>mimoškolních aktivit</w:t>
      </w:r>
    </w:p>
    <w:p w14:paraId="5DBA8B75" w14:textId="77777777" w:rsidR="00BC07A2" w:rsidRPr="0091431F" w:rsidRDefault="00BC07A2" w:rsidP="00445B40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Zvýšení prestiže studijních a učebních obo</w:t>
      </w:r>
      <w:r w:rsidR="00515034" w:rsidRPr="0091431F">
        <w:rPr>
          <w:rFonts w:ascii="Times New Roman" w:hAnsi="Times New Roman"/>
          <w:sz w:val="24"/>
        </w:rPr>
        <w:t>rů naší školy mezi veřejností a </w:t>
      </w:r>
      <w:r w:rsidRPr="0091431F">
        <w:rPr>
          <w:rFonts w:ascii="Times New Roman" w:hAnsi="Times New Roman"/>
          <w:sz w:val="24"/>
        </w:rPr>
        <w:t>zástupci firem regionu Prostějov</w:t>
      </w:r>
    </w:p>
    <w:p w14:paraId="5884EED4" w14:textId="77777777" w:rsidR="00BC07A2" w:rsidRPr="0091431F" w:rsidRDefault="00BC07A2" w:rsidP="00BC07A2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Zkvalitnění materiálního zabezpečení výuky</w:t>
      </w:r>
    </w:p>
    <w:p w14:paraId="7ECB275C" w14:textId="77777777" w:rsidR="00BC07A2" w:rsidRPr="0091431F" w:rsidRDefault="00BC07A2" w:rsidP="00BC07A2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>Podpora spolupráce se školami v německy a anglicky mluvících zemí</w:t>
      </w:r>
    </w:p>
    <w:p w14:paraId="52B1E749" w14:textId="77777777" w:rsidR="00BC07A2" w:rsidRPr="0091431F" w:rsidRDefault="00BC07A2" w:rsidP="00BC07A2">
      <w:pPr>
        <w:pStyle w:val="Zkladntex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u w:val="single"/>
        </w:rPr>
      </w:pPr>
      <w:r w:rsidRPr="0091431F">
        <w:rPr>
          <w:rFonts w:ascii="Times New Roman" w:hAnsi="Times New Roman"/>
          <w:sz w:val="24"/>
        </w:rPr>
        <w:t>Rozšíření spolupráce s podniky a organizacemi v regionu a v celé České republice</w:t>
      </w:r>
    </w:p>
    <w:p w14:paraId="0E02C6E5" w14:textId="77777777" w:rsidR="00BC07A2" w:rsidRPr="0091431F" w:rsidRDefault="00BC07A2" w:rsidP="00BC07A2">
      <w:pPr>
        <w:pStyle w:val="Zkladntext"/>
        <w:jc w:val="left"/>
        <w:rPr>
          <w:rFonts w:ascii="Times New Roman" w:hAnsi="Times New Roman"/>
          <w:sz w:val="24"/>
        </w:rPr>
      </w:pPr>
    </w:p>
    <w:p w14:paraId="1B94FDD6" w14:textId="77777777" w:rsidR="00DD156E" w:rsidRPr="0091431F" w:rsidRDefault="00DD156E" w:rsidP="001A521D">
      <w:pPr>
        <w:pStyle w:val="Zkladntext"/>
        <w:spacing w:line="360" w:lineRule="auto"/>
        <w:jc w:val="both"/>
        <w:rPr>
          <w:rFonts w:ascii="Times New Roman" w:hAnsi="Times New Roman"/>
          <w:sz w:val="24"/>
          <w:u w:val="single"/>
        </w:rPr>
      </w:pPr>
    </w:p>
    <w:p w14:paraId="3DDAA886" w14:textId="77777777" w:rsidR="00DD156E" w:rsidRPr="0091431F" w:rsidRDefault="00DD156E" w:rsidP="001A521D">
      <w:pPr>
        <w:pStyle w:val="Zkladntext"/>
        <w:spacing w:line="360" w:lineRule="auto"/>
        <w:jc w:val="both"/>
        <w:rPr>
          <w:rFonts w:ascii="Times New Roman" w:hAnsi="Times New Roman"/>
          <w:sz w:val="24"/>
          <w:u w:val="single"/>
        </w:rPr>
      </w:pPr>
    </w:p>
    <w:p w14:paraId="087FF5D9" w14:textId="77777777" w:rsidR="00DD156E" w:rsidRPr="00CE2364" w:rsidRDefault="00DD156E" w:rsidP="00CE2364">
      <w:pPr>
        <w:pStyle w:val="Zkladntext"/>
        <w:rPr>
          <w:rFonts w:ascii="Times New Roman" w:hAnsi="Times New Roman"/>
          <w:b/>
          <w:sz w:val="28"/>
          <w:szCs w:val="28"/>
        </w:rPr>
      </w:pPr>
      <w:r w:rsidRPr="00CE2364">
        <w:rPr>
          <w:rFonts w:ascii="Times New Roman" w:hAnsi="Times New Roman"/>
          <w:b/>
          <w:sz w:val="28"/>
          <w:szCs w:val="28"/>
        </w:rPr>
        <w:t>Část IX.</w:t>
      </w:r>
    </w:p>
    <w:p w14:paraId="30073F27" w14:textId="77777777" w:rsidR="001A521D" w:rsidRPr="00B23664" w:rsidRDefault="001A521D" w:rsidP="00CE2364">
      <w:pPr>
        <w:pStyle w:val="Zkladntext"/>
        <w:rPr>
          <w:rFonts w:ascii="Times New Roman" w:hAnsi="Times New Roman"/>
          <w:b/>
          <w:sz w:val="28"/>
          <w:szCs w:val="28"/>
          <w:highlight w:val="lightGray"/>
        </w:rPr>
      </w:pPr>
      <w:r w:rsidRPr="00B23664">
        <w:rPr>
          <w:rFonts w:ascii="Times New Roman" w:hAnsi="Times New Roman"/>
          <w:b/>
          <w:sz w:val="28"/>
          <w:szCs w:val="28"/>
          <w:highlight w:val="lightGray"/>
        </w:rPr>
        <w:t>DALŠÍ ÚDAJE O ŠKOLE</w:t>
      </w:r>
    </w:p>
    <w:p w14:paraId="210E9349" w14:textId="77777777" w:rsidR="001A521D" w:rsidRPr="0091431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4735225F" w14:textId="77777777" w:rsidR="001A521D" w:rsidRPr="0091431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</w:rPr>
      </w:pPr>
      <w:r w:rsidRPr="0091431F">
        <w:rPr>
          <w:rFonts w:ascii="Times New Roman" w:hAnsi="Times New Roman"/>
          <w:sz w:val="24"/>
        </w:rPr>
        <w:t xml:space="preserve">Při škole působí </w:t>
      </w:r>
      <w:r w:rsidRPr="0091431F">
        <w:rPr>
          <w:rFonts w:ascii="Times New Roman" w:hAnsi="Times New Roman"/>
          <w:b/>
          <w:sz w:val="24"/>
        </w:rPr>
        <w:t>S</w:t>
      </w:r>
      <w:r w:rsidR="00A80649" w:rsidRPr="0091431F">
        <w:rPr>
          <w:rFonts w:ascii="Times New Roman" w:hAnsi="Times New Roman"/>
          <w:b/>
          <w:sz w:val="24"/>
        </w:rPr>
        <w:t>polek přátel SOŠp a SOUs v Prostějově</w:t>
      </w:r>
      <w:r w:rsidRPr="0091431F">
        <w:rPr>
          <w:rFonts w:ascii="Times New Roman" w:hAnsi="Times New Roman"/>
          <w:sz w:val="24"/>
        </w:rPr>
        <w:t>. Užší výbor S</w:t>
      </w:r>
      <w:r w:rsidR="00A80649" w:rsidRPr="0091431F">
        <w:rPr>
          <w:rFonts w:ascii="Times New Roman" w:hAnsi="Times New Roman"/>
          <w:sz w:val="24"/>
        </w:rPr>
        <w:t>polku přátel</w:t>
      </w:r>
      <w:r w:rsidRPr="0091431F">
        <w:rPr>
          <w:rFonts w:ascii="Times New Roman" w:hAnsi="Times New Roman"/>
          <w:sz w:val="24"/>
        </w:rPr>
        <w:t xml:space="preserve"> pracoval v tomto složení:</w:t>
      </w:r>
    </w:p>
    <w:p w14:paraId="7CAA7FF9" w14:textId="753B8998" w:rsidR="001A521D" w:rsidRPr="00E95637" w:rsidRDefault="001A521D" w:rsidP="00E95637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lang w:val="cs-CZ"/>
        </w:rPr>
      </w:pPr>
      <w:r w:rsidRPr="0091431F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ab/>
        <w:t>předseda</w:t>
      </w:r>
      <w:r w:rsidRPr="0091431F">
        <w:rPr>
          <w:rFonts w:ascii="Times New Roman" w:hAnsi="Times New Roman"/>
          <w:sz w:val="24"/>
        </w:rPr>
        <w:tab/>
      </w:r>
      <w:r w:rsidR="002D5C7C" w:rsidRPr="0091431F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 xml:space="preserve">-     </w:t>
      </w:r>
      <w:r w:rsidR="00445B40">
        <w:rPr>
          <w:rFonts w:ascii="Times New Roman" w:hAnsi="Times New Roman"/>
          <w:sz w:val="24"/>
        </w:rPr>
        <w:tab/>
      </w:r>
      <w:r w:rsidR="00D77CAE">
        <w:rPr>
          <w:rFonts w:ascii="Times New Roman" w:hAnsi="Times New Roman"/>
          <w:sz w:val="24"/>
          <w:lang w:val="cs-CZ"/>
        </w:rPr>
        <w:t>Pavel Rajtr</w:t>
      </w:r>
      <w:r w:rsidR="002D5C7C" w:rsidRPr="0091431F">
        <w:rPr>
          <w:rFonts w:ascii="Times New Roman" w:hAnsi="Times New Roman"/>
          <w:sz w:val="24"/>
        </w:rPr>
        <w:tab/>
      </w:r>
      <w:r w:rsidR="002D5C7C" w:rsidRPr="0091431F">
        <w:rPr>
          <w:rFonts w:ascii="Times New Roman" w:hAnsi="Times New Roman"/>
          <w:sz w:val="24"/>
        </w:rPr>
        <w:tab/>
      </w:r>
      <w:r w:rsidR="00787BC6">
        <w:rPr>
          <w:rFonts w:ascii="Times New Roman" w:hAnsi="Times New Roman"/>
          <w:sz w:val="24"/>
        </w:rPr>
        <w:tab/>
      </w:r>
      <w:r w:rsidR="00787BC6">
        <w:rPr>
          <w:rFonts w:ascii="Times New Roman" w:hAnsi="Times New Roman"/>
          <w:sz w:val="24"/>
        </w:rPr>
        <w:tab/>
      </w:r>
      <w:r w:rsidRPr="0091431F">
        <w:rPr>
          <w:rFonts w:ascii="Times New Roman" w:hAnsi="Times New Roman"/>
          <w:sz w:val="24"/>
        </w:rPr>
        <w:tab/>
        <w:t xml:space="preserve"> </w:t>
      </w:r>
    </w:p>
    <w:p w14:paraId="33FC69D8" w14:textId="77777777" w:rsidR="001F5629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lang w:val="cs-CZ"/>
        </w:rPr>
      </w:pPr>
      <w:r w:rsidRPr="0091431F">
        <w:rPr>
          <w:rFonts w:ascii="Times New Roman" w:hAnsi="Times New Roman"/>
          <w:sz w:val="24"/>
        </w:rPr>
        <w:t>S</w:t>
      </w:r>
      <w:r w:rsidR="00A80649" w:rsidRPr="0091431F">
        <w:rPr>
          <w:rFonts w:ascii="Times New Roman" w:hAnsi="Times New Roman"/>
          <w:sz w:val="24"/>
        </w:rPr>
        <w:t>pol</w:t>
      </w:r>
      <w:r w:rsidR="00445B40">
        <w:rPr>
          <w:rFonts w:ascii="Times New Roman" w:hAnsi="Times New Roman"/>
          <w:sz w:val="24"/>
          <w:lang w:val="cs-CZ"/>
        </w:rPr>
        <w:t xml:space="preserve">ek </w:t>
      </w:r>
      <w:r w:rsidR="00A80649" w:rsidRPr="0091431F">
        <w:rPr>
          <w:rFonts w:ascii="Times New Roman" w:hAnsi="Times New Roman"/>
          <w:sz w:val="24"/>
        </w:rPr>
        <w:t xml:space="preserve">přátel </w:t>
      </w:r>
      <w:r w:rsidR="00445B40">
        <w:rPr>
          <w:rFonts w:ascii="Times New Roman" w:hAnsi="Times New Roman"/>
          <w:sz w:val="24"/>
          <w:lang w:val="cs-CZ"/>
        </w:rPr>
        <w:t xml:space="preserve">SOŠp a SOUs </w:t>
      </w:r>
      <w:r w:rsidR="00A80649" w:rsidRPr="0091431F">
        <w:rPr>
          <w:rFonts w:ascii="Times New Roman" w:hAnsi="Times New Roman"/>
          <w:sz w:val="24"/>
        </w:rPr>
        <w:t xml:space="preserve"> </w:t>
      </w:r>
      <w:r w:rsidR="00445B40" w:rsidRPr="0091431F">
        <w:rPr>
          <w:rFonts w:ascii="Times New Roman" w:hAnsi="Times New Roman"/>
          <w:sz w:val="24"/>
        </w:rPr>
        <w:t>věnoval</w:t>
      </w:r>
      <w:r w:rsidR="00445B40">
        <w:rPr>
          <w:rFonts w:ascii="Times New Roman" w:hAnsi="Times New Roman"/>
          <w:sz w:val="24"/>
          <w:lang w:val="cs-CZ"/>
        </w:rPr>
        <w:t xml:space="preserve"> v uplynulém školním roce </w:t>
      </w:r>
      <w:r w:rsidR="00445B40" w:rsidRPr="0091431F">
        <w:rPr>
          <w:rFonts w:ascii="Times New Roman" w:hAnsi="Times New Roman"/>
          <w:sz w:val="24"/>
        </w:rPr>
        <w:t>část finančních prostředků</w:t>
      </w:r>
      <w:r w:rsidR="00445B40">
        <w:rPr>
          <w:rFonts w:ascii="Times New Roman" w:hAnsi="Times New Roman"/>
          <w:sz w:val="24"/>
          <w:lang w:val="cs-CZ"/>
        </w:rPr>
        <w:t xml:space="preserve"> </w:t>
      </w:r>
      <w:r w:rsidRPr="0091431F">
        <w:rPr>
          <w:rFonts w:ascii="Times New Roman" w:hAnsi="Times New Roman"/>
          <w:sz w:val="24"/>
        </w:rPr>
        <w:t xml:space="preserve">na nákup </w:t>
      </w:r>
      <w:r w:rsidR="00132C97" w:rsidRPr="0091431F">
        <w:rPr>
          <w:rFonts w:ascii="Times New Roman" w:hAnsi="Times New Roman"/>
          <w:sz w:val="24"/>
        </w:rPr>
        <w:t xml:space="preserve">učebnic a </w:t>
      </w:r>
      <w:r w:rsidRPr="0091431F">
        <w:rPr>
          <w:rFonts w:ascii="Times New Roman" w:hAnsi="Times New Roman"/>
          <w:sz w:val="24"/>
        </w:rPr>
        <w:t>učebních pomůcek</w:t>
      </w:r>
      <w:r w:rsidR="001F5629">
        <w:rPr>
          <w:rFonts w:ascii="Times New Roman" w:hAnsi="Times New Roman"/>
          <w:sz w:val="24"/>
          <w:lang w:val="cs-CZ"/>
        </w:rPr>
        <w:t>.</w:t>
      </w:r>
    </w:p>
    <w:p w14:paraId="75755D01" w14:textId="77777777" w:rsidR="001A521D" w:rsidRPr="0091431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  <w:r w:rsidRPr="0091431F">
        <w:rPr>
          <w:rFonts w:ascii="Times New Roman" w:hAnsi="Times New Roman"/>
          <w:sz w:val="24"/>
        </w:rPr>
        <w:t xml:space="preserve">Při Střední odborné škole průmyslové a Středním odborném učilišti strojírenském, Prostějov, Lidická 4 působí od 1. ledna 2006 </w:t>
      </w:r>
      <w:r w:rsidRPr="0091431F">
        <w:rPr>
          <w:rFonts w:ascii="Times New Roman" w:hAnsi="Times New Roman"/>
          <w:b/>
          <w:sz w:val="24"/>
        </w:rPr>
        <w:t>Školská rada.</w:t>
      </w:r>
    </w:p>
    <w:p w14:paraId="327DF1E4" w14:textId="77777777" w:rsidR="001A521D" w:rsidRPr="00A56F9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</w:rPr>
      </w:pPr>
      <w:r w:rsidRPr="00A56F9F">
        <w:rPr>
          <w:rFonts w:ascii="Times New Roman" w:hAnsi="Times New Roman"/>
          <w:sz w:val="24"/>
        </w:rPr>
        <w:t>Členové Školské rady:</w:t>
      </w:r>
    </w:p>
    <w:p w14:paraId="24B57B7E" w14:textId="77777777" w:rsidR="001A521D" w:rsidRPr="00A56F9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u w:val="single"/>
        </w:rPr>
      </w:pPr>
      <w:r w:rsidRPr="00A56F9F">
        <w:rPr>
          <w:rFonts w:ascii="Times New Roman" w:hAnsi="Times New Roman"/>
          <w:sz w:val="24"/>
          <w:u w:val="single"/>
        </w:rPr>
        <w:t xml:space="preserve">Za zákonné zástupce nezletilých žáků, zletilých žáků a studentů: </w:t>
      </w:r>
    </w:p>
    <w:p w14:paraId="614F4512" w14:textId="77777777" w:rsidR="00D77CAE" w:rsidRPr="00A56F9F" w:rsidRDefault="00D77CAE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lang w:val="cs-CZ"/>
        </w:rPr>
      </w:pPr>
      <w:r w:rsidRPr="00A56F9F">
        <w:rPr>
          <w:rFonts w:ascii="Times New Roman" w:hAnsi="Times New Roman"/>
          <w:sz w:val="24"/>
          <w:lang w:val="cs-CZ"/>
        </w:rPr>
        <w:t>Pavel Rajtr, žák František Derka</w:t>
      </w:r>
    </w:p>
    <w:p w14:paraId="3919BB80" w14:textId="77777777" w:rsidR="001A521D" w:rsidRPr="00A56F9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u w:val="single"/>
        </w:rPr>
      </w:pPr>
      <w:r w:rsidRPr="00A56F9F">
        <w:rPr>
          <w:rFonts w:ascii="Times New Roman" w:hAnsi="Times New Roman"/>
          <w:sz w:val="24"/>
          <w:u w:val="single"/>
        </w:rPr>
        <w:t>Za pedagogické pracovníky školy:</w:t>
      </w:r>
    </w:p>
    <w:p w14:paraId="2B3AEFEC" w14:textId="4CC32E23" w:rsidR="001A521D" w:rsidRPr="00A56F9F" w:rsidRDefault="009155F5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Mgr. Helena Lešenarová,</w:t>
      </w:r>
      <w:r w:rsidR="00132C97" w:rsidRPr="00A56F9F">
        <w:rPr>
          <w:rFonts w:ascii="Times New Roman" w:hAnsi="Times New Roman"/>
          <w:sz w:val="24"/>
        </w:rPr>
        <w:t xml:space="preserve"> </w:t>
      </w:r>
      <w:r w:rsidR="001A521D" w:rsidRPr="00A56F9F">
        <w:rPr>
          <w:rFonts w:ascii="Times New Roman" w:hAnsi="Times New Roman"/>
          <w:sz w:val="24"/>
        </w:rPr>
        <w:t>Mgr. Petr Buřt</w:t>
      </w:r>
      <w:r w:rsidR="00132C97" w:rsidRPr="00A56F9F">
        <w:rPr>
          <w:rFonts w:ascii="Times New Roman" w:hAnsi="Times New Roman"/>
          <w:sz w:val="24"/>
        </w:rPr>
        <w:t xml:space="preserve"> – předseda školské rady</w:t>
      </w:r>
    </w:p>
    <w:p w14:paraId="0F130315" w14:textId="77777777" w:rsidR="001A521D" w:rsidRPr="00A56F9F" w:rsidRDefault="001A521D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  <w:u w:val="single"/>
        </w:rPr>
      </w:pPr>
      <w:r w:rsidRPr="00A56F9F">
        <w:rPr>
          <w:rFonts w:ascii="Times New Roman" w:hAnsi="Times New Roman"/>
          <w:sz w:val="24"/>
          <w:u w:val="single"/>
        </w:rPr>
        <w:t>Za zástupce zřizovatele:</w:t>
      </w:r>
    </w:p>
    <w:p w14:paraId="676A0801" w14:textId="13DEDB9C" w:rsidR="001A521D" w:rsidRPr="00A56F9F" w:rsidRDefault="009155F5" w:rsidP="001A521D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Bc. </w:t>
      </w:r>
      <w:r w:rsidR="001A521D" w:rsidRPr="00A56F9F">
        <w:rPr>
          <w:rFonts w:ascii="Times New Roman" w:hAnsi="Times New Roman"/>
          <w:sz w:val="24"/>
        </w:rPr>
        <w:t xml:space="preserve">Kateřina </w:t>
      </w:r>
      <w:r>
        <w:rPr>
          <w:rFonts w:ascii="Times New Roman" w:hAnsi="Times New Roman"/>
          <w:sz w:val="24"/>
          <w:lang w:val="cs-CZ"/>
        </w:rPr>
        <w:t>Krausová</w:t>
      </w:r>
      <w:r w:rsidR="001A521D" w:rsidRPr="00A56F9F">
        <w:rPr>
          <w:rFonts w:ascii="Times New Roman" w:hAnsi="Times New Roman"/>
          <w:sz w:val="24"/>
        </w:rPr>
        <w:t>, Ing. Milan Sekanina</w:t>
      </w:r>
    </w:p>
    <w:p w14:paraId="69C20439" w14:textId="77777777" w:rsidR="001A521D" w:rsidRPr="00A56F9F" w:rsidRDefault="001A521D" w:rsidP="00383985">
      <w:pPr>
        <w:pStyle w:val="Zkladntext"/>
        <w:spacing w:line="360" w:lineRule="auto"/>
        <w:ind w:left="360"/>
        <w:jc w:val="both"/>
        <w:rPr>
          <w:rFonts w:ascii="Times New Roman" w:hAnsi="Times New Roman"/>
          <w:sz w:val="24"/>
        </w:rPr>
      </w:pPr>
      <w:r w:rsidRPr="00A56F9F">
        <w:rPr>
          <w:rFonts w:ascii="Times New Roman" w:hAnsi="Times New Roman"/>
          <w:sz w:val="24"/>
        </w:rPr>
        <w:t xml:space="preserve">Na pravidelných schůzkách informuje ředitel školskou radu o chodu školy, seznamuje s rozpočtem školy. Školská rada projednává a schvaluje školní řád. 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200348" w:rsidRPr="00200348" w14:paraId="08B89074" w14:textId="77777777" w:rsidTr="00D82D2E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8F432" w14:textId="77777777" w:rsidR="001A521D" w:rsidRPr="00200348" w:rsidRDefault="001A521D" w:rsidP="001A521D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F4CF" w14:textId="77777777" w:rsidR="001A521D" w:rsidRPr="00200348" w:rsidRDefault="001A521D" w:rsidP="001A521D">
            <w:pPr>
              <w:rPr>
                <w:color w:val="FF0000"/>
              </w:rPr>
            </w:pPr>
          </w:p>
        </w:tc>
      </w:tr>
    </w:tbl>
    <w:p w14:paraId="2B8A7128" w14:textId="77777777" w:rsidR="003030A3" w:rsidRDefault="008828C3" w:rsidP="00383985">
      <w:pPr>
        <w:pStyle w:val="Zkladntext"/>
        <w:spacing w:line="360" w:lineRule="auto"/>
        <w:ind w:left="360"/>
        <w:jc w:val="left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lastRenderedPageBreak/>
        <w:t>Na</w:t>
      </w:r>
      <w:r w:rsidR="00383985" w:rsidRPr="0091431F">
        <w:rPr>
          <w:rFonts w:ascii="Times New Roman" w:hAnsi="Times New Roman"/>
          <w:sz w:val="24"/>
        </w:rPr>
        <w:t xml:space="preserve"> škole působí </w:t>
      </w:r>
      <w:r w:rsidR="00383985" w:rsidRPr="0091431F">
        <w:rPr>
          <w:rFonts w:ascii="Times New Roman" w:hAnsi="Times New Roman"/>
          <w:b/>
          <w:sz w:val="24"/>
        </w:rPr>
        <w:t>Studentský parlament</w:t>
      </w:r>
      <w:r w:rsidR="00383985" w:rsidRPr="0091431F">
        <w:rPr>
          <w:rFonts w:ascii="Times New Roman" w:hAnsi="Times New Roman"/>
          <w:sz w:val="24"/>
        </w:rPr>
        <w:t>, jehož ú</w:t>
      </w:r>
      <w:r w:rsidR="001A521D" w:rsidRPr="0091431F">
        <w:rPr>
          <w:rFonts w:ascii="Times New Roman" w:hAnsi="Times New Roman"/>
          <w:sz w:val="24"/>
        </w:rPr>
        <w:t>kolem je především tlumočit názory a požadavky studentů na vedení školy, čímž se usnadňuje komunikace mezi</w:t>
      </w:r>
      <w:r w:rsidR="001A521D" w:rsidRPr="00C64EB1">
        <w:rPr>
          <w:rFonts w:ascii="Times New Roman" w:hAnsi="Times New Roman"/>
          <w:sz w:val="24"/>
        </w:rPr>
        <w:t xml:space="preserve"> žáky a pedagogy. Studentský parlament</w:t>
      </w:r>
      <w:r w:rsidR="003030A3">
        <w:rPr>
          <w:rFonts w:ascii="Times New Roman" w:hAnsi="Times New Roman"/>
          <w:sz w:val="24"/>
          <w:lang w:val="cs-CZ"/>
        </w:rPr>
        <w:t xml:space="preserve"> se</w:t>
      </w:r>
      <w:r w:rsidR="001A521D" w:rsidRPr="00C64EB1">
        <w:rPr>
          <w:rFonts w:ascii="Times New Roman" w:hAnsi="Times New Roman"/>
          <w:sz w:val="24"/>
        </w:rPr>
        <w:t xml:space="preserve"> v průběhu školního roku </w:t>
      </w:r>
      <w:r w:rsidR="003030A3">
        <w:rPr>
          <w:rFonts w:ascii="Times New Roman" w:hAnsi="Times New Roman"/>
          <w:sz w:val="24"/>
          <w:lang w:val="cs-CZ"/>
        </w:rPr>
        <w:t>nesešel.</w:t>
      </w:r>
    </w:p>
    <w:p w14:paraId="7923DC27" w14:textId="77777777" w:rsidR="005600F3" w:rsidRDefault="005600F3" w:rsidP="00383985">
      <w:pPr>
        <w:pStyle w:val="Zkladntext"/>
        <w:spacing w:line="360" w:lineRule="auto"/>
        <w:ind w:left="360"/>
        <w:jc w:val="left"/>
        <w:rPr>
          <w:rFonts w:ascii="Times New Roman" w:hAnsi="Times New Roman"/>
          <w:sz w:val="24"/>
          <w:lang w:val="cs-CZ"/>
        </w:rPr>
      </w:pPr>
    </w:p>
    <w:p w14:paraId="6FC1AF17" w14:textId="77777777" w:rsidR="0042701F" w:rsidRDefault="001A521D" w:rsidP="005600F3">
      <w:pPr>
        <w:pStyle w:val="Zkladntext"/>
        <w:spacing w:line="360" w:lineRule="auto"/>
        <w:ind w:left="360"/>
        <w:jc w:val="left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 xml:space="preserve">Ve škole pracuje základní organizace </w:t>
      </w:r>
      <w:r w:rsidRPr="005600F3">
        <w:rPr>
          <w:rFonts w:ascii="Times New Roman" w:hAnsi="Times New Roman"/>
          <w:b/>
          <w:sz w:val="24"/>
        </w:rPr>
        <w:t>ČMOS</w:t>
      </w:r>
      <w:r w:rsidRPr="00C64EB1">
        <w:rPr>
          <w:rFonts w:ascii="Times New Roman" w:hAnsi="Times New Roman"/>
          <w:sz w:val="24"/>
        </w:rPr>
        <w:t xml:space="preserve">. </w:t>
      </w:r>
    </w:p>
    <w:p w14:paraId="7466E6FC" w14:textId="10244ADA" w:rsidR="00275E68" w:rsidRDefault="001A521D" w:rsidP="00C64EB1">
      <w:pPr>
        <w:pStyle w:val="Zkladntext"/>
        <w:spacing w:line="360" w:lineRule="auto"/>
        <w:ind w:left="360"/>
        <w:jc w:val="left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 xml:space="preserve">Výbor </w:t>
      </w:r>
      <w:r w:rsidRPr="00C64EB1">
        <w:rPr>
          <w:rFonts w:ascii="Times New Roman" w:hAnsi="Times New Roman"/>
          <w:b/>
          <w:sz w:val="24"/>
        </w:rPr>
        <w:t>ZO ČMOS</w:t>
      </w:r>
      <w:r w:rsidRPr="00C64EB1">
        <w:rPr>
          <w:rFonts w:ascii="Times New Roman" w:hAnsi="Times New Roman"/>
          <w:sz w:val="24"/>
        </w:rPr>
        <w:t xml:space="preserve"> prac</w:t>
      </w:r>
      <w:r w:rsidR="00231EB3">
        <w:rPr>
          <w:rFonts w:ascii="Times New Roman" w:hAnsi="Times New Roman"/>
          <w:sz w:val="24"/>
          <w:lang w:val="cs-CZ"/>
        </w:rPr>
        <w:t>uje</w:t>
      </w:r>
      <w:r w:rsidRPr="00C64EB1">
        <w:rPr>
          <w:rFonts w:ascii="Times New Roman" w:hAnsi="Times New Roman"/>
          <w:sz w:val="24"/>
        </w:rPr>
        <w:t xml:space="preserve"> </w:t>
      </w:r>
      <w:r w:rsidR="00EE170E">
        <w:rPr>
          <w:rFonts w:ascii="Times New Roman" w:hAnsi="Times New Roman"/>
          <w:sz w:val="24"/>
        </w:rPr>
        <w:t>ve složení :</w:t>
      </w:r>
      <w:r w:rsidR="00EE170E">
        <w:rPr>
          <w:rFonts w:ascii="Times New Roman" w:hAnsi="Times New Roman"/>
          <w:sz w:val="24"/>
        </w:rPr>
        <w:tab/>
      </w:r>
      <w:r w:rsidR="00EE170E">
        <w:rPr>
          <w:rFonts w:ascii="Times New Roman" w:hAnsi="Times New Roman"/>
          <w:sz w:val="24"/>
        </w:rPr>
        <w:tab/>
      </w:r>
    </w:p>
    <w:p w14:paraId="2AB84576" w14:textId="77777777" w:rsidR="00EE170E" w:rsidRPr="00C64EB1" w:rsidRDefault="003030A3" w:rsidP="00EE170E">
      <w:pPr>
        <w:pStyle w:val="Zkladntext"/>
        <w:spacing w:line="360" w:lineRule="auto"/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 w:rsidR="00EE170E">
        <w:rPr>
          <w:rFonts w:ascii="Times New Roman" w:hAnsi="Times New Roman"/>
          <w:sz w:val="24"/>
          <w:lang w:val="cs-CZ"/>
        </w:rPr>
        <w:tab/>
      </w:r>
      <w:r w:rsidR="00275E68">
        <w:rPr>
          <w:rFonts w:ascii="Times New Roman" w:hAnsi="Times New Roman"/>
          <w:sz w:val="24"/>
          <w:lang w:val="cs-CZ"/>
        </w:rPr>
        <w:tab/>
      </w:r>
      <w:r w:rsidR="00EE170E" w:rsidRPr="00C64EB1">
        <w:rPr>
          <w:rFonts w:ascii="Times New Roman" w:hAnsi="Times New Roman"/>
          <w:sz w:val="24"/>
        </w:rPr>
        <w:t xml:space="preserve">předseda </w:t>
      </w:r>
      <w:r w:rsidR="00EE170E" w:rsidRPr="00C64EB1">
        <w:rPr>
          <w:rFonts w:ascii="Times New Roman" w:hAnsi="Times New Roman"/>
          <w:sz w:val="24"/>
        </w:rPr>
        <w:tab/>
      </w:r>
      <w:r w:rsidR="00EE170E">
        <w:rPr>
          <w:rFonts w:ascii="Times New Roman" w:hAnsi="Times New Roman"/>
          <w:sz w:val="24"/>
        </w:rPr>
        <w:tab/>
      </w:r>
      <w:r w:rsidR="00EE170E" w:rsidRPr="00C64EB1">
        <w:rPr>
          <w:rFonts w:ascii="Times New Roman" w:hAnsi="Times New Roman"/>
          <w:sz w:val="24"/>
        </w:rPr>
        <w:t>Mgr. Alice Klímová</w:t>
      </w:r>
      <w:r w:rsidR="00EE170E" w:rsidRPr="00C64EB1">
        <w:rPr>
          <w:rFonts w:ascii="Times New Roman" w:hAnsi="Times New Roman"/>
          <w:sz w:val="24"/>
        </w:rPr>
        <w:tab/>
      </w:r>
      <w:r w:rsidR="00EE170E" w:rsidRPr="00C64EB1">
        <w:rPr>
          <w:rFonts w:ascii="Times New Roman" w:hAnsi="Times New Roman"/>
          <w:sz w:val="24"/>
        </w:rPr>
        <w:tab/>
        <w:t xml:space="preserve">  </w:t>
      </w:r>
      <w:r w:rsidR="00EE170E" w:rsidRPr="00C64EB1">
        <w:rPr>
          <w:rFonts w:ascii="Times New Roman" w:hAnsi="Times New Roman"/>
          <w:sz w:val="24"/>
        </w:rPr>
        <w:tab/>
      </w:r>
      <w:r w:rsidR="00EE170E" w:rsidRPr="00C64EB1">
        <w:rPr>
          <w:rFonts w:ascii="Times New Roman" w:hAnsi="Times New Roman"/>
          <w:sz w:val="24"/>
        </w:rPr>
        <w:tab/>
      </w:r>
      <w:r w:rsidR="00EE170E" w:rsidRPr="00C64EB1">
        <w:rPr>
          <w:rFonts w:ascii="Times New Roman" w:hAnsi="Times New Roman"/>
          <w:sz w:val="24"/>
        </w:rPr>
        <w:tab/>
      </w:r>
      <w:r w:rsidR="00EE170E">
        <w:rPr>
          <w:rFonts w:ascii="Times New Roman" w:hAnsi="Times New Roman"/>
          <w:sz w:val="24"/>
        </w:rPr>
        <w:tab/>
      </w:r>
      <w:r w:rsidR="00275E68">
        <w:rPr>
          <w:rFonts w:ascii="Times New Roman" w:hAnsi="Times New Roman"/>
          <w:sz w:val="24"/>
        </w:rPr>
        <w:tab/>
      </w:r>
      <w:r w:rsidR="00F373ED">
        <w:rPr>
          <w:rFonts w:ascii="Times New Roman" w:hAnsi="Times New Roman"/>
          <w:sz w:val="24"/>
        </w:rPr>
        <w:t>hospodářka</w:t>
      </w:r>
      <w:r w:rsidR="00EE170E" w:rsidRPr="00C64EB1">
        <w:rPr>
          <w:rFonts w:ascii="Times New Roman" w:hAnsi="Times New Roman"/>
          <w:sz w:val="24"/>
        </w:rPr>
        <w:tab/>
        <w:t xml:space="preserve"> </w:t>
      </w:r>
      <w:r w:rsidR="00F373ED">
        <w:rPr>
          <w:rFonts w:ascii="Times New Roman" w:hAnsi="Times New Roman"/>
          <w:sz w:val="24"/>
        </w:rPr>
        <w:tab/>
      </w:r>
      <w:r w:rsidR="00F373ED" w:rsidRPr="00C64EB1">
        <w:rPr>
          <w:rFonts w:ascii="Times New Roman" w:hAnsi="Times New Roman"/>
          <w:sz w:val="24"/>
        </w:rPr>
        <w:t>Mgr. Milana Soukupová</w:t>
      </w:r>
    </w:p>
    <w:p w14:paraId="7A4D99B4" w14:textId="77777777" w:rsidR="00EE170E" w:rsidRPr="00F373ED" w:rsidRDefault="00F373ED" w:rsidP="00EE170E">
      <w:pPr>
        <w:pStyle w:val="Zkladntext"/>
        <w:spacing w:line="360" w:lineRule="auto"/>
        <w:ind w:left="2847" w:firstLine="698"/>
        <w:jc w:val="left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</w:rPr>
        <w:t>zapisovatelka</w:t>
      </w:r>
      <w:r w:rsidR="00EE170E">
        <w:rPr>
          <w:rFonts w:ascii="Times New Roman" w:hAnsi="Times New Roman"/>
          <w:sz w:val="24"/>
        </w:rPr>
        <w:tab/>
      </w:r>
      <w:r w:rsidR="00EE170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cs-CZ"/>
        </w:rPr>
        <w:t>Mgr. Helena Lešenarová</w:t>
      </w:r>
    </w:p>
    <w:p w14:paraId="0E0E866E" w14:textId="77777777" w:rsidR="00EE170E" w:rsidRPr="00EE170E" w:rsidRDefault="00EE170E" w:rsidP="00EE170E">
      <w:pPr>
        <w:pStyle w:val="Zkladntext"/>
        <w:spacing w:line="360" w:lineRule="auto"/>
        <w:jc w:val="left"/>
        <w:rPr>
          <w:rFonts w:ascii="Times New Roman" w:hAnsi="Times New Roman"/>
          <w:sz w:val="24"/>
          <w:lang w:val="cs-CZ"/>
        </w:rPr>
      </w:pPr>
    </w:p>
    <w:p w14:paraId="5E47DD23" w14:textId="77777777" w:rsidR="001A521D" w:rsidRPr="00C64EB1" w:rsidRDefault="001A521D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 xml:space="preserve">ZO ČMOS projednává s ředitelem školy kolektivní smlouvu, jejíž součástí jsou pravidla čerpání FKSP, schvaluje plán dalšího vzdělávání pedagogických pracovníků na školní rok a podílí se na organizaci kulturních a společenských akcí na škole. </w:t>
      </w:r>
    </w:p>
    <w:p w14:paraId="05FB63E1" w14:textId="77777777" w:rsidR="001A521D" w:rsidRPr="00C64EB1" w:rsidRDefault="001A521D" w:rsidP="00C64EB1">
      <w:pPr>
        <w:pStyle w:val="Zkladntext"/>
        <w:spacing w:line="360" w:lineRule="auto"/>
        <w:ind w:left="720"/>
        <w:jc w:val="left"/>
        <w:rPr>
          <w:rFonts w:ascii="Times New Roman" w:hAnsi="Times New Roman"/>
          <w:sz w:val="24"/>
        </w:rPr>
      </w:pPr>
    </w:p>
    <w:p w14:paraId="18337240" w14:textId="77777777" w:rsidR="00AD507F" w:rsidRDefault="00AD507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08B2CDFB" w14:textId="77777777" w:rsidR="00A56F9F" w:rsidRDefault="00A56F9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4E94C9A9" w14:textId="77777777" w:rsidR="00A56F9F" w:rsidRDefault="00A56F9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3D092A11" w14:textId="77777777" w:rsidR="00A56F9F" w:rsidRDefault="00A56F9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239FA791" w14:textId="77777777" w:rsidR="00A56F9F" w:rsidRDefault="00A56F9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3EEC33E7" w14:textId="77777777" w:rsidR="00A56F9F" w:rsidRDefault="00A56F9F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081A88AE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7CFA2372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232EBB03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52C91976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07E2A6A0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1D1F0B0A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4AF739FA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09780045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5BAEFF60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6387FB70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72C5D14D" w14:textId="77777777" w:rsidR="00E95637" w:rsidRDefault="00E95637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068FF0AD" w14:textId="77777777" w:rsidR="00670C31" w:rsidRPr="00C64EB1" w:rsidRDefault="00670C31" w:rsidP="00C64EB1">
      <w:pPr>
        <w:pStyle w:val="Zkladntext"/>
        <w:spacing w:line="360" w:lineRule="auto"/>
        <w:jc w:val="left"/>
        <w:rPr>
          <w:rFonts w:ascii="Times New Roman" w:hAnsi="Times New Roman"/>
          <w:sz w:val="24"/>
          <w:u w:val="single"/>
        </w:rPr>
      </w:pPr>
    </w:p>
    <w:p w14:paraId="29FB5A1B" w14:textId="77777777" w:rsidR="00E95637" w:rsidRDefault="00E95637" w:rsidP="00E81777">
      <w:pPr>
        <w:pStyle w:val="Zkladntext"/>
        <w:spacing w:line="360" w:lineRule="auto"/>
        <w:rPr>
          <w:rFonts w:ascii="Times New Roman" w:hAnsi="Times New Roman"/>
          <w:b/>
          <w:sz w:val="24"/>
        </w:rPr>
      </w:pPr>
    </w:p>
    <w:p w14:paraId="5B10C276" w14:textId="77777777" w:rsidR="00E81777" w:rsidRPr="00F678E8" w:rsidRDefault="00DD156E" w:rsidP="00E81777">
      <w:pPr>
        <w:pStyle w:val="Zkladntext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F678E8">
        <w:rPr>
          <w:rFonts w:ascii="Times New Roman" w:hAnsi="Times New Roman"/>
          <w:b/>
          <w:sz w:val="28"/>
          <w:szCs w:val="28"/>
        </w:rPr>
        <w:t>Část X</w:t>
      </w:r>
      <w:r w:rsidR="00E81777" w:rsidRPr="00F678E8">
        <w:rPr>
          <w:rFonts w:ascii="Times New Roman" w:hAnsi="Times New Roman"/>
          <w:b/>
          <w:sz w:val="28"/>
          <w:szCs w:val="28"/>
        </w:rPr>
        <w:t>.</w:t>
      </w:r>
    </w:p>
    <w:p w14:paraId="2D0109C0" w14:textId="77777777" w:rsidR="00E81777" w:rsidRPr="00F678E8" w:rsidRDefault="00E81777" w:rsidP="00E81777">
      <w:pPr>
        <w:pStyle w:val="Zkladntext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678E8">
        <w:rPr>
          <w:rFonts w:ascii="Times New Roman" w:hAnsi="Times New Roman"/>
          <w:b/>
          <w:sz w:val="28"/>
          <w:szCs w:val="28"/>
          <w:highlight w:val="lightGray"/>
        </w:rPr>
        <w:t>ZÁVĚR</w:t>
      </w:r>
    </w:p>
    <w:bookmarkEnd w:id="0"/>
    <w:p w14:paraId="1BDFDF46" w14:textId="77777777" w:rsidR="00545F26" w:rsidRPr="00C64EB1" w:rsidRDefault="00545F26" w:rsidP="00545F26">
      <w:pPr>
        <w:pStyle w:val="Zkladntext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>Naše škola má dlouholetou tradici v přípravě</w:t>
      </w:r>
      <w:r w:rsidR="00515034">
        <w:rPr>
          <w:rFonts w:ascii="Times New Roman" w:hAnsi="Times New Roman"/>
          <w:sz w:val="24"/>
        </w:rPr>
        <w:t xml:space="preserve"> mládeže na povolání, zkušený a </w:t>
      </w:r>
      <w:r w:rsidRPr="00C64EB1">
        <w:rPr>
          <w:rFonts w:ascii="Times New Roman" w:hAnsi="Times New Roman"/>
          <w:sz w:val="24"/>
        </w:rPr>
        <w:t>kvalifikovaný kolektiv pedagogických pracovníků a velmi dobré materiální vybavení pro všechny studijní a učební obory. To vše nám poskytuje nejlepší předpoklady pro výchovu a vzdělávání kvalitních absolventů.</w:t>
      </w:r>
    </w:p>
    <w:p w14:paraId="76852FB5" w14:textId="77777777" w:rsidR="00242B2D" w:rsidRPr="00C64EB1" w:rsidRDefault="00EC1A07" w:rsidP="00242B2D">
      <w:pPr>
        <w:pStyle w:val="Zkladntext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 xml:space="preserve">V následujících letech </w:t>
      </w:r>
      <w:r w:rsidR="00F62E8B" w:rsidRPr="00C64EB1">
        <w:rPr>
          <w:rFonts w:ascii="Times New Roman" w:hAnsi="Times New Roman"/>
          <w:sz w:val="24"/>
        </w:rPr>
        <w:t xml:space="preserve">se chceme </w:t>
      </w:r>
      <w:r w:rsidRPr="00C64EB1">
        <w:rPr>
          <w:rFonts w:ascii="Times New Roman" w:hAnsi="Times New Roman"/>
          <w:sz w:val="24"/>
        </w:rPr>
        <w:t xml:space="preserve">nadále </w:t>
      </w:r>
      <w:r w:rsidR="00242B2D" w:rsidRPr="00C64EB1">
        <w:rPr>
          <w:rFonts w:ascii="Times New Roman" w:hAnsi="Times New Roman"/>
          <w:sz w:val="24"/>
        </w:rPr>
        <w:t xml:space="preserve">účastnit všech změn, které v současné době ve školství probíhají a budou probíhat. </w:t>
      </w:r>
      <w:r w:rsidR="00F62E8B" w:rsidRPr="00C64EB1">
        <w:rPr>
          <w:rFonts w:ascii="Times New Roman" w:hAnsi="Times New Roman"/>
          <w:sz w:val="24"/>
        </w:rPr>
        <w:t xml:space="preserve">Snažíme se </w:t>
      </w:r>
      <w:r w:rsidR="00242B2D" w:rsidRPr="00C64EB1">
        <w:rPr>
          <w:rFonts w:ascii="Times New Roman" w:hAnsi="Times New Roman"/>
          <w:sz w:val="24"/>
        </w:rPr>
        <w:t>být dobrou a náročnou školou s perspektivním výchovným a vzdělávacím programem opírajícím se o kvalitní ped</w:t>
      </w:r>
      <w:r w:rsidR="00A94C73" w:rsidRPr="00C64EB1">
        <w:rPr>
          <w:rFonts w:ascii="Times New Roman" w:hAnsi="Times New Roman"/>
          <w:sz w:val="24"/>
        </w:rPr>
        <w:t xml:space="preserve">agogický sbor a provozní zázemí. </w:t>
      </w:r>
      <w:r w:rsidR="00F62E8B" w:rsidRPr="00C64EB1">
        <w:rPr>
          <w:rFonts w:ascii="Times New Roman" w:hAnsi="Times New Roman"/>
          <w:sz w:val="24"/>
        </w:rPr>
        <w:t>Důležitá je pro nás i spolupráce</w:t>
      </w:r>
      <w:r w:rsidR="00515034">
        <w:rPr>
          <w:rFonts w:ascii="Times New Roman" w:hAnsi="Times New Roman"/>
          <w:sz w:val="24"/>
        </w:rPr>
        <w:t xml:space="preserve"> s firmami a </w:t>
      </w:r>
      <w:r w:rsidR="00242B2D" w:rsidRPr="00C64EB1">
        <w:rPr>
          <w:rFonts w:ascii="Times New Roman" w:hAnsi="Times New Roman"/>
          <w:sz w:val="24"/>
        </w:rPr>
        <w:t xml:space="preserve">institucemi regionu města Prostějova a především s rodiči žáků. </w:t>
      </w:r>
    </w:p>
    <w:p w14:paraId="6E842431" w14:textId="673A5870" w:rsidR="00E81777" w:rsidRPr="00C64EB1" w:rsidRDefault="00242B2D" w:rsidP="008033A1">
      <w:pPr>
        <w:pStyle w:val="Zkladntext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>Na závěr chci poděkovat Vám všem, kteří jste se podíleli na kvalitním</w:t>
      </w:r>
      <w:r w:rsidR="00515034">
        <w:rPr>
          <w:rFonts w:ascii="Times New Roman" w:hAnsi="Times New Roman"/>
          <w:sz w:val="24"/>
        </w:rPr>
        <w:t xml:space="preserve"> vzdělá</w:t>
      </w:r>
      <w:r w:rsidR="00231EB3">
        <w:rPr>
          <w:rFonts w:ascii="Times New Roman" w:hAnsi="Times New Roman"/>
          <w:sz w:val="24"/>
          <w:lang w:val="cs-CZ"/>
        </w:rPr>
        <w:t>vá</w:t>
      </w:r>
      <w:r w:rsidR="00515034">
        <w:rPr>
          <w:rFonts w:ascii="Times New Roman" w:hAnsi="Times New Roman"/>
          <w:sz w:val="24"/>
        </w:rPr>
        <w:t>ní</w:t>
      </w:r>
      <w:r w:rsidR="00231EB3">
        <w:rPr>
          <w:rFonts w:ascii="Times New Roman" w:hAnsi="Times New Roman"/>
          <w:sz w:val="24"/>
          <w:lang w:val="cs-CZ"/>
        </w:rPr>
        <w:t>,</w:t>
      </w:r>
      <w:r w:rsidR="00515034">
        <w:rPr>
          <w:rFonts w:ascii="Times New Roman" w:hAnsi="Times New Roman"/>
          <w:sz w:val="24"/>
        </w:rPr>
        <w:t xml:space="preserve">  </w:t>
      </w:r>
      <w:r w:rsidRPr="00C64EB1">
        <w:rPr>
          <w:rFonts w:ascii="Times New Roman" w:hAnsi="Times New Roman"/>
          <w:sz w:val="24"/>
        </w:rPr>
        <w:t>výchově našich žáků a na plynulém chodu školy. Děkuji všem, kteří v tomto školním roce naši školu podporovali a pevně věřím, že nám budou oporou i v dalších letech.</w:t>
      </w:r>
    </w:p>
    <w:p w14:paraId="5E6D6C4D" w14:textId="77777777" w:rsidR="007C0DFA" w:rsidRDefault="007C0DFA" w:rsidP="00E81777">
      <w:pPr>
        <w:pStyle w:val="Zkladntext"/>
        <w:widowControl w:val="0"/>
        <w:jc w:val="left"/>
        <w:rPr>
          <w:rFonts w:ascii="Times New Roman" w:hAnsi="Times New Roman"/>
          <w:sz w:val="24"/>
        </w:rPr>
      </w:pPr>
    </w:p>
    <w:p w14:paraId="2ABC7D46" w14:textId="77777777" w:rsidR="00E95637" w:rsidRDefault="00E95637" w:rsidP="00E81777">
      <w:pPr>
        <w:pStyle w:val="Zkladntext"/>
        <w:widowControl w:val="0"/>
        <w:jc w:val="left"/>
        <w:rPr>
          <w:rFonts w:ascii="Times New Roman" w:hAnsi="Times New Roman"/>
          <w:sz w:val="24"/>
        </w:rPr>
      </w:pPr>
    </w:p>
    <w:p w14:paraId="1C1EBA80" w14:textId="77777777" w:rsidR="00E95637" w:rsidRPr="00C64EB1" w:rsidRDefault="00E95637" w:rsidP="00E81777">
      <w:pPr>
        <w:pStyle w:val="Zkladntext"/>
        <w:widowControl w:val="0"/>
        <w:jc w:val="left"/>
        <w:rPr>
          <w:rFonts w:ascii="Times New Roman" w:hAnsi="Times New Roman"/>
          <w:sz w:val="24"/>
        </w:rPr>
      </w:pPr>
    </w:p>
    <w:p w14:paraId="26E0B398" w14:textId="77777777" w:rsidR="00AD507F" w:rsidRPr="00C64EB1" w:rsidRDefault="00AD507F" w:rsidP="00E81777">
      <w:pPr>
        <w:pStyle w:val="Zkladntext"/>
        <w:widowControl w:val="0"/>
        <w:jc w:val="left"/>
        <w:rPr>
          <w:rFonts w:ascii="Times New Roman" w:hAnsi="Times New Roman"/>
          <w:sz w:val="24"/>
        </w:rPr>
      </w:pPr>
    </w:p>
    <w:p w14:paraId="15569E18" w14:textId="241219A3" w:rsidR="00E81777" w:rsidRPr="00801741" w:rsidRDefault="00993A65" w:rsidP="00E81777">
      <w:pPr>
        <w:pStyle w:val="Zkladntext"/>
        <w:widowControl w:val="0"/>
        <w:jc w:val="left"/>
        <w:rPr>
          <w:rFonts w:ascii="Times New Roman" w:hAnsi="Times New Roman"/>
          <w:sz w:val="24"/>
          <w:lang w:val="cs-CZ"/>
        </w:rPr>
      </w:pPr>
      <w:r w:rsidRPr="00C64EB1">
        <w:rPr>
          <w:rFonts w:ascii="Times New Roman" w:hAnsi="Times New Roman"/>
          <w:sz w:val="24"/>
        </w:rPr>
        <w:t>V P</w:t>
      </w:r>
      <w:r w:rsidR="00275EE5">
        <w:rPr>
          <w:rFonts w:ascii="Times New Roman" w:hAnsi="Times New Roman"/>
          <w:sz w:val="24"/>
        </w:rPr>
        <w:t>rostějově 30</w:t>
      </w:r>
      <w:r w:rsidR="003030A3">
        <w:rPr>
          <w:rFonts w:ascii="Times New Roman" w:hAnsi="Times New Roman"/>
          <w:sz w:val="24"/>
        </w:rPr>
        <w:t>.9.202</w:t>
      </w:r>
      <w:r w:rsidR="00801741">
        <w:rPr>
          <w:rFonts w:ascii="Times New Roman" w:hAnsi="Times New Roman"/>
          <w:sz w:val="24"/>
          <w:lang w:val="cs-CZ"/>
        </w:rPr>
        <w:t>2</w:t>
      </w:r>
    </w:p>
    <w:p w14:paraId="36FBCA53" w14:textId="77777777" w:rsidR="00E81777" w:rsidRPr="00C64EB1" w:rsidRDefault="00E81777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748D9031" w14:textId="77777777" w:rsidR="00E81777" w:rsidRPr="00C64EB1" w:rsidRDefault="00E81777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75E190EC" w14:textId="77777777" w:rsidR="00E81777" w:rsidRPr="00C64EB1" w:rsidRDefault="00575681" w:rsidP="00E81777">
      <w:pPr>
        <w:pStyle w:val="Zkladntext"/>
        <w:ind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776A99" wp14:editId="09412323">
                <wp:simplePos x="0" y="0"/>
                <wp:positionH relativeFrom="column">
                  <wp:posOffset>3314700</wp:posOffset>
                </wp:positionH>
                <wp:positionV relativeFrom="paragraph">
                  <wp:posOffset>88265</wp:posOffset>
                </wp:positionV>
                <wp:extent cx="1485900" cy="0"/>
                <wp:effectExtent l="9525" t="12065" r="9525" b="698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C948FE" id="Line 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95pt" to="37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" strokeweight=".5pt"/>
            </w:pict>
          </mc:Fallback>
        </mc:AlternateContent>
      </w:r>
      <w:r w:rsidR="00E81777" w:rsidRPr="00C64EB1">
        <w:rPr>
          <w:rFonts w:ascii="Times New Roman" w:hAnsi="Times New Roman"/>
          <w:sz w:val="24"/>
        </w:rPr>
        <w:tab/>
      </w:r>
      <w:r w:rsidR="00E81777" w:rsidRPr="00C64EB1">
        <w:rPr>
          <w:rFonts w:ascii="Times New Roman" w:hAnsi="Times New Roman"/>
          <w:sz w:val="24"/>
        </w:rPr>
        <w:tab/>
      </w:r>
      <w:r w:rsidR="00E81777" w:rsidRPr="00C64EB1">
        <w:rPr>
          <w:rFonts w:ascii="Times New Roman" w:hAnsi="Times New Roman"/>
          <w:sz w:val="24"/>
        </w:rPr>
        <w:tab/>
      </w:r>
      <w:r w:rsidR="00E81777" w:rsidRPr="00C64EB1">
        <w:rPr>
          <w:rFonts w:ascii="Times New Roman" w:hAnsi="Times New Roman"/>
          <w:sz w:val="24"/>
        </w:rPr>
        <w:tab/>
      </w:r>
      <w:r w:rsidR="00E81777" w:rsidRPr="00C64EB1">
        <w:rPr>
          <w:rFonts w:ascii="Times New Roman" w:hAnsi="Times New Roman"/>
          <w:sz w:val="24"/>
        </w:rPr>
        <w:tab/>
      </w:r>
      <w:r w:rsidR="00E81777" w:rsidRPr="00C64EB1">
        <w:rPr>
          <w:rFonts w:ascii="Times New Roman" w:hAnsi="Times New Roman"/>
          <w:sz w:val="24"/>
        </w:rPr>
        <w:tab/>
      </w:r>
    </w:p>
    <w:p w14:paraId="6981A7F1" w14:textId="77777777" w:rsidR="00E81777" w:rsidRPr="00C64EB1" w:rsidRDefault="00E81777" w:rsidP="00E81777">
      <w:pPr>
        <w:pStyle w:val="Zkladntext"/>
        <w:ind w:firstLine="709"/>
        <w:jc w:val="left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</w:r>
      <w:r w:rsidRPr="00C64EB1">
        <w:rPr>
          <w:rFonts w:ascii="Times New Roman" w:hAnsi="Times New Roman"/>
          <w:sz w:val="24"/>
        </w:rPr>
        <w:tab/>
        <w:t>Ing. Petr Čížek</w:t>
      </w:r>
    </w:p>
    <w:p w14:paraId="2E14AC48" w14:textId="77777777" w:rsidR="00E81777" w:rsidRDefault="00E81777" w:rsidP="00E81777">
      <w:pPr>
        <w:pStyle w:val="Zkladntext"/>
        <w:ind w:left="4963" w:firstLine="709"/>
        <w:jc w:val="left"/>
        <w:rPr>
          <w:rFonts w:ascii="Times New Roman" w:hAnsi="Times New Roman"/>
          <w:sz w:val="24"/>
        </w:rPr>
      </w:pPr>
      <w:r w:rsidRPr="00C64EB1">
        <w:rPr>
          <w:rFonts w:ascii="Times New Roman" w:hAnsi="Times New Roman"/>
          <w:sz w:val="24"/>
        </w:rPr>
        <w:t xml:space="preserve">  ředitel školy</w:t>
      </w:r>
    </w:p>
    <w:p w14:paraId="6A2216ED" w14:textId="77777777" w:rsidR="00275EE5" w:rsidRPr="00C64EB1" w:rsidRDefault="00275EE5" w:rsidP="00E81777">
      <w:pPr>
        <w:pStyle w:val="Zkladntext"/>
        <w:ind w:left="4963" w:firstLine="709"/>
        <w:jc w:val="left"/>
        <w:rPr>
          <w:rFonts w:ascii="Times New Roman" w:hAnsi="Times New Roman"/>
          <w:sz w:val="24"/>
        </w:rPr>
      </w:pPr>
    </w:p>
    <w:p w14:paraId="38D67AF5" w14:textId="77777777" w:rsidR="00E81777" w:rsidRPr="00C64EB1" w:rsidRDefault="00E81777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1737E252" w14:textId="77777777" w:rsidR="00E81777" w:rsidRPr="00AD507F" w:rsidRDefault="00E81777" w:rsidP="00E81777">
      <w:pPr>
        <w:pStyle w:val="Zkladntext"/>
        <w:jc w:val="left"/>
        <w:rPr>
          <w:rFonts w:ascii="Times New Roman" w:hAnsi="Times New Roman"/>
          <w:sz w:val="24"/>
        </w:rPr>
      </w:pPr>
    </w:p>
    <w:p w14:paraId="55F22B0B" w14:textId="77777777" w:rsidR="006F6444" w:rsidRDefault="00E81777" w:rsidP="00410441">
      <w:pPr>
        <w:pStyle w:val="Zkladntext"/>
        <w:spacing w:line="360" w:lineRule="auto"/>
        <w:ind w:firstLine="709"/>
        <w:jc w:val="left"/>
        <w:rPr>
          <w:rFonts w:ascii="Times New Roman" w:hAnsi="Times New Roman"/>
          <w:sz w:val="24"/>
        </w:rPr>
      </w:pPr>
      <w:r w:rsidRPr="00AD507F">
        <w:rPr>
          <w:rFonts w:ascii="Times New Roman" w:hAnsi="Times New Roman"/>
          <w:sz w:val="24"/>
        </w:rPr>
        <w:t xml:space="preserve">Výroční </w:t>
      </w:r>
      <w:r w:rsidR="008560C8">
        <w:rPr>
          <w:rFonts w:ascii="Times New Roman" w:hAnsi="Times New Roman"/>
          <w:sz w:val="24"/>
        </w:rPr>
        <w:t xml:space="preserve">zpráva školy byla schválena </w:t>
      </w:r>
      <w:r w:rsidR="00804EF1">
        <w:rPr>
          <w:rFonts w:ascii="Times New Roman" w:hAnsi="Times New Roman"/>
          <w:sz w:val="24"/>
          <w:lang w:val="cs-CZ"/>
        </w:rPr>
        <w:t xml:space="preserve">Školskou radou </w:t>
      </w:r>
      <w:r w:rsidR="008560C8">
        <w:rPr>
          <w:rFonts w:ascii="Times New Roman" w:hAnsi="Times New Roman"/>
          <w:sz w:val="24"/>
        </w:rPr>
        <w:t>při SOŠp</w:t>
      </w:r>
      <w:r w:rsidR="00515034">
        <w:rPr>
          <w:rFonts w:ascii="Times New Roman" w:hAnsi="Times New Roman"/>
          <w:sz w:val="24"/>
        </w:rPr>
        <w:t xml:space="preserve"> a </w:t>
      </w:r>
      <w:r w:rsidR="008560C8">
        <w:rPr>
          <w:rFonts w:ascii="Times New Roman" w:hAnsi="Times New Roman"/>
          <w:sz w:val="24"/>
        </w:rPr>
        <w:t>SOUs v Prostějově</w:t>
      </w:r>
      <w:r w:rsidR="009F1552">
        <w:rPr>
          <w:rFonts w:ascii="Times New Roman" w:hAnsi="Times New Roman"/>
          <w:sz w:val="24"/>
        </w:rPr>
        <w:t xml:space="preserve"> </w:t>
      </w:r>
      <w:r w:rsidRPr="00AD507F">
        <w:rPr>
          <w:rFonts w:ascii="Times New Roman" w:hAnsi="Times New Roman"/>
          <w:sz w:val="24"/>
        </w:rPr>
        <w:t xml:space="preserve"> v souladu s § 168 odst. b) zákona č.</w:t>
      </w:r>
      <w:r w:rsidR="00410441">
        <w:rPr>
          <w:rFonts w:ascii="Times New Roman" w:hAnsi="Times New Roman"/>
          <w:sz w:val="24"/>
        </w:rPr>
        <w:t xml:space="preserve"> 561/2004 Sb., v platném znění.</w:t>
      </w:r>
    </w:p>
    <w:p w14:paraId="466A3B3C" w14:textId="77777777" w:rsidR="00410441" w:rsidRDefault="00410441" w:rsidP="00410441">
      <w:pPr>
        <w:pStyle w:val="Zkladntext"/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14:paraId="746F3866" w14:textId="77777777" w:rsidR="00410441" w:rsidRDefault="00410441" w:rsidP="00410441">
      <w:pPr>
        <w:pStyle w:val="Zkladntext"/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14:paraId="69D38575" w14:textId="77777777" w:rsidR="007C0DFA" w:rsidRPr="00AD507F" w:rsidRDefault="007C0DFA" w:rsidP="00410441">
      <w:pPr>
        <w:pStyle w:val="Zkladntext"/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14:paraId="72B3C2A0" w14:textId="77777777" w:rsidR="006F6444" w:rsidRPr="00AD507F" w:rsidRDefault="00575681" w:rsidP="006F6444">
      <w:pPr>
        <w:pStyle w:val="Zkladntext"/>
        <w:ind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2EDA7FE" wp14:editId="1252908C">
                <wp:simplePos x="0" y="0"/>
                <wp:positionH relativeFrom="column">
                  <wp:posOffset>3314700</wp:posOffset>
                </wp:positionH>
                <wp:positionV relativeFrom="paragraph">
                  <wp:posOffset>88265</wp:posOffset>
                </wp:positionV>
                <wp:extent cx="1485900" cy="0"/>
                <wp:effectExtent l="9525" t="12065" r="9525" b="698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9E2145" id="Line 3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95pt" to="37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W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" strokeweight=".5pt"/>
            </w:pict>
          </mc:Fallback>
        </mc:AlternateContent>
      </w:r>
      <w:r w:rsidR="006F6444" w:rsidRPr="00AD507F">
        <w:rPr>
          <w:rFonts w:ascii="Times New Roman" w:hAnsi="Times New Roman"/>
          <w:sz w:val="24"/>
        </w:rPr>
        <w:tab/>
      </w:r>
      <w:r w:rsidR="006F6444" w:rsidRPr="00AD507F">
        <w:rPr>
          <w:rFonts w:ascii="Times New Roman" w:hAnsi="Times New Roman"/>
          <w:sz w:val="24"/>
        </w:rPr>
        <w:tab/>
      </w:r>
      <w:r w:rsidR="006F6444" w:rsidRPr="00AD507F">
        <w:rPr>
          <w:rFonts w:ascii="Times New Roman" w:hAnsi="Times New Roman"/>
          <w:sz w:val="24"/>
        </w:rPr>
        <w:tab/>
      </w:r>
      <w:r w:rsidR="006F6444" w:rsidRPr="00AD507F">
        <w:rPr>
          <w:rFonts w:ascii="Times New Roman" w:hAnsi="Times New Roman"/>
          <w:sz w:val="24"/>
        </w:rPr>
        <w:tab/>
      </w:r>
      <w:r w:rsidR="006F6444" w:rsidRPr="00AD507F">
        <w:rPr>
          <w:rFonts w:ascii="Times New Roman" w:hAnsi="Times New Roman"/>
          <w:sz w:val="24"/>
        </w:rPr>
        <w:tab/>
      </w:r>
      <w:r w:rsidR="006F6444" w:rsidRPr="00AD507F">
        <w:rPr>
          <w:rFonts w:ascii="Times New Roman" w:hAnsi="Times New Roman"/>
          <w:sz w:val="24"/>
        </w:rPr>
        <w:tab/>
      </w:r>
    </w:p>
    <w:p w14:paraId="753E6E41" w14:textId="77777777" w:rsidR="006F6444" w:rsidRPr="00AD507F" w:rsidRDefault="006F6444" w:rsidP="006F6444">
      <w:pPr>
        <w:pStyle w:val="Zkladntext"/>
        <w:ind w:firstLine="709"/>
        <w:jc w:val="left"/>
        <w:rPr>
          <w:rFonts w:ascii="Times New Roman" w:hAnsi="Times New Roman"/>
          <w:sz w:val="24"/>
        </w:rPr>
      </w:pP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  <w:t xml:space="preserve">     </w:t>
      </w:r>
      <w:r w:rsidR="00E7792D">
        <w:rPr>
          <w:rFonts w:ascii="Times New Roman" w:hAnsi="Times New Roman"/>
          <w:sz w:val="24"/>
        </w:rPr>
        <w:t xml:space="preserve"> </w:t>
      </w:r>
      <w:r w:rsidR="005D5A8B">
        <w:rPr>
          <w:rFonts w:ascii="Times New Roman" w:hAnsi="Times New Roman"/>
          <w:sz w:val="24"/>
        </w:rPr>
        <w:t>Mgr. Petr Buřt</w:t>
      </w:r>
      <w:r w:rsidRPr="00AD507F">
        <w:rPr>
          <w:rFonts w:ascii="Times New Roman" w:hAnsi="Times New Roman"/>
          <w:sz w:val="24"/>
        </w:rPr>
        <w:tab/>
      </w:r>
    </w:p>
    <w:p w14:paraId="7718B6CF" w14:textId="77777777" w:rsidR="00AD507F" w:rsidRPr="007C0DFA" w:rsidRDefault="006F6444" w:rsidP="007C0DFA">
      <w:pPr>
        <w:pStyle w:val="Zkladntext"/>
        <w:ind w:firstLine="709"/>
        <w:jc w:val="left"/>
        <w:rPr>
          <w:rFonts w:ascii="Times New Roman" w:hAnsi="Times New Roman"/>
          <w:sz w:val="24"/>
        </w:rPr>
      </w:pP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</w:r>
      <w:r w:rsidRPr="00AD507F">
        <w:rPr>
          <w:rFonts w:ascii="Times New Roman" w:hAnsi="Times New Roman"/>
          <w:sz w:val="24"/>
        </w:rPr>
        <w:tab/>
        <w:t xml:space="preserve">  předseda Školské rady</w:t>
      </w:r>
      <w:r w:rsidRPr="00AD507F">
        <w:rPr>
          <w:rFonts w:ascii="Times New Roman" w:hAnsi="Times New Roman"/>
          <w:sz w:val="24"/>
        </w:rPr>
        <w:tab/>
      </w:r>
    </w:p>
    <w:sectPr w:rsidR="00AD507F" w:rsidRPr="007C0DFA" w:rsidSect="00A53824">
      <w:footerReference w:type="even" r:id="rId14"/>
      <w:footerReference w:type="default" r:id="rId15"/>
      <w:pgSz w:w="12240" w:h="15840" w:code="1"/>
      <w:pgMar w:top="1134" w:right="1418" w:bottom="1418" w:left="1985" w:header="794" w:footer="1247" w:gutter="0"/>
      <w:pgBorders>
        <w:top w:val="single" w:sz="2" w:space="10" w:color="auto"/>
        <w:left w:val="single" w:sz="2" w:space="20" w:color="auto"/>
        <w:bottom w:val="single" w:sz="2" w:space="18" w:color="auto"/>
        <w:right w:val="single" w:sz="2" w:space="20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8FE6" w14:textId="77777777" w:rsidR="007625C4" w:rsidRDefault="007625C4">
      <w:r>
        <w:separator/>
      </w:r>
    </w:p>
  </w:endnote>
  <w:endnote w:type="continuationSeparator" w:id="0">
    <w:p w14:paraId="5B6C375D" w14:textId="77777777" w:rsidR="007625C4" w:rsidRDefault="0076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A2D6" w14:textId="56C32E58" w:rsidR="0032753B" w:rsidRDefault="003275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108C55C" w14:textId="77777777" w:rsidR="0032753B" w:rsidRDefault="003275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E7230" w14:textId="77777777" w:rsidR="0032753B" w:rsidRDefault="0032753B">
    <w:pPr>
      <w:pStyle w:val="Zpat"/>
      <w:framePr w:w="180" w:wrap="around" w:vAnchor="text" w:hAnchor="page" w:x="10266" w:y="49"/>
      <w:rPr>
        <w:rStyle w:val="slostrnky"/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F678E8">
      <w:rPr>
        <w:rStyle w:val="slostrnky"/>
        <w:noProof/>
        <w:sz w:val="16"/>
      </w:rPr>
      <w:t>28</w:t>
    </w:r>
    <w:r>
      <w:rPr>
        <w:rStyle w:val="slostrnky"/>
        <w:sz w:val="16"/>
      </w:rPr>
      <w:fldChar w:fldCharType="end"/>
    </w:r>
  </w:p>
  <w:p w14:paraId="719F8EE6" w14:textId="30AFEEED" w:rsidR="0032753B" w:rsidRDefault="0032753B" w:rsidP="000171B7">
    <w:pPr>
      <w:pStyle w:val="Zpat"/>
      <w:framePr w:w="8278" w:wrap="around" w:vAnchor="text" w:hAnchor="page" w:x="1986" w:y="46"/>
      <w:rPr>
        <w:sz w:val="16"/>
      </w:rPr>
    </w:pPr>
    <w:r>
      <w:rPr>
        <w:sz w:val="16"/>
      </w:rPr>
      <w:t>Výroční zpráva  - SOŠ průmyslová a SOU strojírenské, Prostějov, Lidická 4 – školní rok  2021/2022                            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99035" w14:textId="77777777" w:rsidR="007625C4" w:rsidRDefault="007625C4">
      <w:r>
        <w:separator/>
      </w:r>
    </w:p>
  </w:footnote>
  <w:footnote w:type="continuationSeparator" w:id="0">
    <w:p w14:paraId="288182D9" w14:textId="77777777" w:rsidR="007625C4" w:rsidRDefault="0076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909BF"/>
    <w:multiLevelType w:val="hybridMultilevel"/>
    <w:tmpl w:val="B9D6AD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2D5335"/>
    <w:multiLevelType w:val="hybridMultilevel"/>
    <w:tmpl w:val="C74895E0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34965"/>
    <w:multiLevelType w:val="hybridMultilevel"/>
    <w:tmpl w:val="2CF89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8124EA"/>
    <w:multiLevelType w:val="hybridMultilevel"/>
    <w:tmpl w:val="982C7872"/>
    <w:lvl w:ilvl="0" w:tplc="1D3E1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5FDD"/>
    <w:multiLevelType w:val="hybridMultilevel"/>
    <w:tmpl w:val="F69A14C4"/>
    <w:lvl w:ilvl="0" w:tplc="0405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881"/>
    <w:multiLevelType w:val="hybridMultilevel"/>
    <w:tmpl w:val="2A882308"/>
    <w:lvl w:ilvl="0" w:tplc="5F304E96">
      <w:start w:val="9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704A0"/>
    <w:multiLevelType w:val="hybridMultilevel"/>
    <w:tmpl w:val="CD98C3AC"/>
    <w:lvl w:ilvl="0" w:tplc="33E892B0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0DA53129"/>
    <w:multiLevelType w:val="hybridMultilevel"/>
    <w:tmpl w:val="F4A88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EF6"/>
    <w:multiLevelType w:val="hybridMultilevel"/>
    <w:tmpl w:val="40CADE98"/>
    <w:lvl w:ilvl="0" w:tplc="F3140C8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12F85E06"/>
    <w:multiLevelType w:val="hybridMultilevel"/>
    <w:tmpl w:val="0EEA7B60"/>
    <w:lvl w:ilvl="0" w:tplc="C7A0C744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273FC"/>
    <w:multiLevelType w:val="hybridMultilevel"/>
    <w:tmpl w:val="BDBA061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36C26"/>
    <w:multiLevelType w:val="hybridMultilevel"/>
    <w:tmpl w:val="90A80EA8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40751"/>
    <w:multiLevelType w:val="multilevel"/>
    <w:tmpl w:val="B50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F70303"/>
    <w:multiLevelType w:val="hybridMultilevel"/>
    <w:tmpl w:val="8396A85A"/>
    <w:lvl w:ilvl="0" w:tplc="2EAE2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2A2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C88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89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9E0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A8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CD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781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346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D60AE"/>
    <w:multiLevelType w:val="hybridMultilevel"/>
    <w:tmpl w:val="FC1A263C"/>
    <w:lvl w:ilvl="0" w:tplc="256ABD9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64D3535"/>
    <w:multiLevelType w:val="hybridMultilevel"/>
    <w:tmpl w:val="C9D459AC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6C2F56"/>
    <w:multiLevelType w:val="hybridMultilevel"/>
    <w:tmpl w:val="44164F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96333E"/>
    <w:multiLevelType w:val="hybridMultilevel"/>
    <w:tmpl w:val="3656C89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9766E"/>
    <w:multiLevelType w:val="hybridMultilevel"/>
    <w:tmpl w:val="AE50E09A"/>
    <w:lvl w:ilvl="0" w:tplc="20EC789E">
      <w:start w:val="1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0" w15:restartNumberingAfterBreak="0">
    <w:nsid w:val="21492330"/>
    <w:multiLevelType w:val="hybridMultilevel"/>
    <w:tmpl w:val="1FE60D0C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0618DD"/>
    <w:multiLevelType w:val="hybridMultilevel"/>
    <w:tmpl w:val="A94EB7EE"/>
    <w:lvl w:ilvl="0" w:tplc="B22E0866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0975C8B"/>
    <w:multiLevelType w:val="hybridMultilevel"/>
    <w:tmpl w:val="0EEA7B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9250F"/>
    <w:multiLevelType w:val="hybridMultilevel"/>
    <w:tmpl w:val="CB9824C4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F43336"/>
    <w:multiLevelType w:val="hybridMultilevel"/>
    <w:tmpl w:val="0EEA7B60"/>
    <w:lvl w:ilvl="0" w:tplc="1E4490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95FC7"/>
    <w:multiLevelType w:val="hybridMultilevel"/>
    <w:tmpl w:val="51187BAC"/>
    <w:lvl w:ilvl="0" w:tplc="C1E29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36BE4AE2"/>
    <w:multiLevelType w:val="hybridMultilevel"/>
    <w:tmpl w:val="12303E3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3F37D1"/>
    <w:multiLevelType w:val="hybridMultilevel"/>
    <w:tmpl w:val="18BE9E6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A508A2"/>
    <w:multiLevelType w:val="hybridMultilevel"/>
    <w:tmpl w:val="C610F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10F85"/>
    <w:multiLevelType w:val="hybridMultilevel"/>
    <w:tmpl w:val="AF6405C4"/>
    <w:lvl w:ilvl="0" w:tplc="2384E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50010"/>
    <w:multiLevelType w:val="hybridMultilevel"/>
    <w:tmpl w:val="C1C2ADB6"/>
    <w:lvl w:ilvl="0" w:tplc="00924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0B56F4"/>
    <w:multiLevelType w:val="hybridMultilevel"/>
    <w:tmpl w:val="09961C16"/>
    <w:lvl w:ilvl="0" w:tplc="2864E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008D2"/>
    <w:multiLevelType w:val="hybridMultilevel"/>
    <w:tmpl w:val="12303E3A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9A0F80"/>
    <w:multiLevelType w:val="hybridMultilevel"/>
    <w:tmpl w:val="5844C394"/>
    <w:lvl w:ilvl="0" w:tplc="ECD2C0C8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209B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3C1FC7"/>
    <w:multiLevelType w:val="hybridMultilevel"/>
    <w:tmpl w:val="7922A396"/>
    <w:lvl w:ilvl="0" w:tplc="0405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952B20"/>
    <w:multiLevelType w:val="hybridMultilevel"/>
    <w:tmpl w:val="7AF472D4"/>
    <w:lvl w:ilvl="0" w:tplc="230626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C9217"/>
    <w:multiLevelType w:val="hybridMultilevel"/>
    <w:tmpl w:val="92F90C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B204BE"/>
    <w:multiLevelType w:val="hybridMultilevel"/>
    <w:tmpl w:val="1CA43900"/>
    <w:lvl w:ilvl="0" w:tplc="6E6ED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2112AC"/>
    <w:multiLevelType w:val="hybridMultilevel"/>
    <w:tmpl w:val="0EEA7B60"/>
    <w:lvl w:ilvl="0" w:tplc="77E4D94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03B3C"/>
    <w:multiLevelType w:val="hybridMultilevel"/>
    <w:tmpl w:val="77B285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DB72A1"/>
    <w:multiLevelType w:val="singleLevel"/>
    <w:tmpl w:val="FFFFFFFF"/>
    <w:lvl w:ilvl="0">
      <w:numFmt w:val="decimal"/>
      <w:lvlText w:val="*"/>
      <w:lvlJc w:val="left"/>
    </w:lvl>
  </w:abstractNum>
  <w:abstractNum w:abstractNumId="41" w15:restartNumberingAfterBreak="0">
    <w:nsid w:val="674E71C7"/>
    <w:multiLevelType w:val="hybridMultilevel"/>
    <w:tmpl w:val="ECEE0A48"/>
    <w:lvl w:ilvl="0" w:tplc="80142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87FBB"/>
    <w:multiLevelType w:val="hybridMultilevel"/>
    <w:tmpl w:val="19EE3FA0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13079"/>
    <w:multiLevelType w:val="hybridMultilevel"/>
    <w:tmpl w:val="0EEA7B60"/>
    <w:lvl w:ilvl="0" w:tplc="A94C3B8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477A9"/>
    <w:multiLevelType w:val="hybridMultilevel"/>
    <w:tmpl w:val="CFBC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5582A"/>
    <w:multiLevelType w:val="hybridMultilevel"/>
    <w:tmpl w:val="68ECB966"/>
    <w:lvl w:ilvl="0" w:tplc="26E442FE">
      <w:start w:val="1"/>
      <w:numFmt w:val="bullet"/>
      <w:lvlText w:val="-"/>
      <w:lvlJc w:val="left"/>
      <w:pPr>
        <w:ind w:left="249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46" w15:restartNumberingAfterBreak="0">
    <w:nsid w:val="7C9354AD"/>
    <w:multiLevelType w:val="hybridMultilevel"/>
    <w:tmpl w:val="C8862F0E"/>
    <w:lvl w:ilvl="0" w:tplc="7EC26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42"/>
  </w:num>
  <w:num w:numId="5">
    <w:abstractNumId w:val="26"/>
  </w:num>
  <w:num w:numId="6">
    <w:abstractNumId w:val="32"/>
  </w:num>
  <w:num w:numId="7">
    <w:abstractNumId w:val="18"/>
  </w:num>
  <w:num w:numId="8">
    <w:abstractNumId w:val="11"/>
  </w:num>
  <w:num w:numId="9">
    <w:abstractNumId w:val="12"/>
  </w:num>
  <w:num w:numId="10">
    <w:abstractNumId w:val="34"/>
  </w:num>
  <w:num w:numId="11">
    <w:abstractNumId w:val="20"/>
  </w:num>
  <w:num w:numId="12">
    <w:abstractNumId w:val="2"/>
  </w:num>
  <w:num w:numId="13">
    <w:abstractNumId w:val="16"/>
  </w:num>
  <w:num w:numId="14">
    <w:abstractNumId w:val="33"/>
  </w:num>
  <w:num w:numId="15">
    <w:abstractNumId w:val="22"/>
  </w:num>
  <w:num w:numId="16">
    <w:abstractNumId w:val="43"/>
  </w:num>
  <w:num w:numId="17">
    <w:abstractNumId w:val="38"/>
  </w:num>
  <w:num w:numId="18">
    <w:abstractNumId w:val="24"/>
  </w:num>
  <w:num w:numId="19">
    <w:abstractNumId w:val="10"/>
  </w:num>
  <w:num w:numId="20">
    <w:abstractNumId w:val="15"/>
  </w:num>
  <w:num w:numId="21">
    <w:abstractNumId w:val="21"/>
  </w:num>
  <w:num w:numId="22">
    <w:abstractNumId w:val="14"/>
  </w:num>
  <w:num w:numId="23">
    <w:abstractNumId w:val="37"/>
  </w:num>
  <w:num w:numId="24">
    <w:abstractNumId w:val="3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9"/>
  </w:num>
  <w:num w:numId="28">
    <w:abstractNumId w:val="46"/>
  </w:num>
  <w:num w:numId="29">
    <w:abstractNumId w:val="8"/>
  </w:num>
  <w:num w:numId="30">
    <w:abstractNumId w:val="1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0"/>
  </w:num>
  <w:num w:numId="34">
    <w:abstractNumId w:val="13"/>
  </w:num>
  <w:num w:numId="35">
    <w:abstractNumId w:val="27"/>
  </w:num>
  <w:num w:numId="36">
    <w:abstractNumId w:val="29"/>
  </w:num>
  <w:num w:numId="37">
    <w:abstractNumId w:val="4"/>
  </w:num>
  <w:num w:numId="38">
    <w:abstractNumId w:val="31"/>
  </w:num>
  <w:num w:numId="39">
    <w:abstractNumId w:val="35"/>
  </w:num>
  <w:num w:numId="40">
    <w:abstractNumId w:val="40"/>
  </w:num>
  <w:num w:numId="41">
    <w:abstractNumId w:val="3"/>
  </w:num>
  <w:num w:numId="42">
    <w:abstractNumId w:val="28"/>
  </w:num>
  <w:num w:numId="43">
    <w:abstractNumId w:val="44"/>
  </w:num>
  <w:num w:numId="44">
    <w:abstractNumId w:val="45"/>
  </w:num>
  <w:num w:numId="45">
    <w:abstractNumId w:val="19"/>
  </w:num>
  <w:num w:numId="46">
    <w:abstractNumId w:val="7"/>
  </w:num>
  <w:num w:numId="47">
    <w:abstractNumId w:val="7"/>
  </w:num>
  <w:num w:numId="48">
    <w:abstractNumId w:val="6"/>
  </w:num>
  <w:num w:numId="49">
    <w:abstractNumId w:val="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09"/>
    <w:rsid w:val="000002B4"/>
    <w:rsid w:val="0000174B"/>
    <w:rsid w:val="00001AA6"/>
    <w:rsid w:val="000021E0"/>
    <w:rsid w:val="00002282"/>
    <w:rsid w:val="00002B5A"/>
    <w:rsid w:val="00002CDB"/>
    <w:rsid w:val="0000332C"/>
    <w:rsid w:val="00003B10"/>
    <w:rsid w:val="00003EDB"/>
    <w:rsid w:val="00004712"/>
    <w:rsid w:val="000054F4"/>
    <w:rsid w:val="00007F51"/>
    <w:rsid w:val="0001086C"/>
    <w:rsid w:val="00011506"/>
    <w:rsid w:val="00011F42"/>
    <w:rsid w:val="0001388C"/>
    <w:rsid w:val="00013AFD"/>
    <w:rsid w:val="000141A2"/>
    <w:rsid w:val="00015114"/>
    <w:rsid w:val="0001529D"/>
    <w:rsid w:val="00015727"/>
    <w:rsid w:val="00015B74"/>
    <w:rsid w:val="00015F8C"/>
    <w:rsid w:val="000170A2"/>
    <w:rsid w:val="000171B7"/>
    <w:rsid w:val="0001754E"/>
    <w:rsid w:val="00017685"/>
    <w:rsid w:val="00017900"/>
    <w:rsid w:val="00020CD9"/>
    <w:rsid w:val="000210DF"/>
    <w:rsid w:val="000212C5"/>
    <w:rsid w:val="000219CC"/>
    <w:rsid w:val="00021BD4"/>
    <w:rsid w:val="00022E0F"/>
    <w:rsid w:val="0002341E"/>
    <w:rsid w:val="000236CB"/>
    <w:rsid w:val="00023A7F"/>
    <w:rsid w:val="000248A0"/>
    <w:rsid w:val="00025FBE"/>
    <w:rsid w:val="00026B09"/>
    <w:rsid w:val="00026F06"/>
    <w:rsid w:val="00027B38"/>
    <w:rsid w:val="00027D49"/>
    <w:rsid w:val="0003106E"/>
    <w:rsid w:val="0003191B"/>
    <w:rsid w:val="000322B8"/>
    <w:rsid w:val="00032752"/>
    <w:rsid w:val="000329F1"/>
    <w:rsid w:val="00032BAC"/>
    <w:rsid w:val="00033F83"/>
    <w:rsid w:val="000343F9"/>
    <w:rsid w:val="00035B72"/>
    <w:rsid w:val="00036917"/>
    <w:rsid w:val="000378E8"/>
    <w:rsid w:val="00037DF9"/>
    <w:rsid w:val="00041D7E"/>
    <w:rsid w:val="000423C5"/>
    <w:rsid w:val="000429FB"/>
    <w:rsid w:val="000447CC"/>
    <w:rsid w:val="000449C3"/>
    <w:rsid w:val="00045249"/>
    <w:rsid w:val="0004575D"/>
    <w:rsid w:val="00046409"/>
    <w:rsid w:val="000468D5"/>
    <w:rsid w:val="00047C8C"/>
    <w:rsid w:val="00047E82"/>
    <w:rsid w:val="00050537"/>
    <w:rsid w:val="000512A1"/>
    <w:rsid w:val="000516CC"/>
    <w:rsid w:val="00052C70"/>
    <w:rsid w:val="00053893"/>
    <w:rsid w:val="00053D34"/>
    <w:rsid w:val="00053EF3"/>
    <w:rsid w:val="00054993"/>
    <w:rsid w:val="00054B9A"/>
    <w:rsid w:val="0005587B"/>
    <w:rsid w:val="00055DBC"/>
    <w:rsid w:val="0005629C"/>
    <w:rsid w:val="00056CD1"/>
    <w:rsid w:val="000578CF"/>
    <w:rsid w:val="00060E3B"/>
    <w:rsid w:val="0006112E"/>
    <w:rsid w:val="00061F7C"/>
    <w:rsid w:val="0006225F"/>
    <w:rsid w:val="00063423"/>
    <w:rsid w:val="000641E2"/>
    <w:rsid w:val="00065F00"/>
    <w:rsid w:val="000676E6"/>
    <w:rsid w:val="00067787"/>
    <w:rsid w:val="00067B69"/>
    <w:rsid w:val="000700E4"/>
    <w:rsid w:val="00070EAD"/>
    <w:rsid w:val="0007172E"/>
    <w:rsid w:val="00072340"/>
    <w:rsid w:val="00072A56"/>
    <w:rsid w:val="000741B9"/>
    <w:rsid w:val="00074B37"/>
    <w:rsid w:val="00076433"/>
    <w:rsid w:val="00076885"/>
    <w:rsid w:val="000768BD"/>
    <w:rsid w:val="00076D1D"/>
    <w:rsid w:val="00080246"/>
    <w:rsid w:val="00080DAD"/>
    <w:rsid w:val="00081DCD"/>
    <w:rsid w:val="00082A9B"/>
    <w:rsid w:val="00082B40"/>
    <w:rsid w:val="00082B83"/>
    <w:rsid w:val="00082F47"/>
    <w:rsid w:val="000839BB"/>
    <w:rsid w:val="00084636"/>
    <w:rsid w:val="00084CF0"/>
    <w:rsid w:val="0008554E"/>
    <w:rsid w:val="00085B22"/>
    <w:rsid w:val="00085E88"/>
    <w:rsid w:val="000873E0"/>
    <w:rsid w:val="00090473"/>
    <w:rsid w:val="000909D0"/>
    <w:rsid w:val="00092D53"/>
    <w:rsid w:val="00094DB1"/>
    <w:rsid w:val="00095A0F"/>
    <w:rsid w:val="00095A6A"/>
    <w:rsid w:val="00095ED3"/>
    <w:rsid w:val="00096647"/>
    <w:rsid w:val="00096861"/>
    <w:rsid w:val="00096CDA"/>
    <w:rsid w:val="000973B9"/>
    <w:rsid w:val="00097493"/>
    <w:rsid w:val="00097CE0"/>
    <w:rsid w:val="000A01F1"/>
    <w:rsid w:val="000A0FC1"/>
    <w:rsid w:val="000A1637"/>
    <w:rsid w:val="000A17B1"/>
    <w:rsid w:val="000A186D"/>
    <w:rsid w:val="000A2B5D"/>
    <w:rsid w:val="000A34CF"/>
    <w:rsid w:val="000A3B48"/>
    <w:rsid w:val="000A3D3E"/>
    <w:rsid w:val="000A4264"/>
    <w:rsid w:val="000A46FD"/>
    <w:rsid w:val="000A560F"/>
    <w:rsid w:val="000A5AAC"/>
    <w:rsid w:val="000A5BED"/>
    <w:rsid w:val="000A653F"/>
    <w:rsid w:val="000B01D6"/>
    <w:rsid w:val="000B15A2"/>
    <w:rsid w:val="000B1954"/>
    <w:rsid w:val="000B1B50"/>
    <w:rsid w:val="000B215E"/>
    <w:rsid w:val="000B232B"/>
    <w:rsid w:val="000B2407"/>
    <w:rsid w:val="000B2A29"/>
    <w:rsid w:val="000B2EBD"/>
    <w:rsid w:val="000B3010"/>
    <w:rsid w:val="000B3126"/>
    <w:rsid w:val="000B34E6"/>
    <w:rsid w:val="000B3ABC"/>
    <w:rsid w:val="000B4242"/>
    <w:rsid w:val="000B4D53"/>
    <w:rsid w:val="000B5047"/>
    <w:rsid w:val="000B5B5F"/>
    <w:rsid w:val="000B735C"/>
    <w:rsid w:val="000B743B"/>
    <w:rsid w:val="000B797F"/>
    <w:rsid w:val="000B79D0"/>
    <w:rsid w:val="000B7C71"/>
    <w:rsid w:val="000C03DF"/>
    <w:rsid w:val="000C048D"/>
    <w:rsid w:val="000C092B"/>
    <w:rsid w:val="000C0CE6"/>
    <w:rsid w:val="000C0E0B"/>
    <w:rsid w:val="000C0F5D"/>
    <w:rsid w:val="000C17A5"/>
    <w:rsid w:val="000C1B4B"/>
    <w:rsid w:val="000C1D61"/>
    <w:rsid w:val="000C297A"/>
    <w:rsid w:val="000C2FB9"/>
    <w:rsid w:val="000C3B6D"/>
    <w:rsid w:val="000C41BF"/>
    <w:rsid w:val="000C52F9"/>
    <w:rsid w:val="000C6FC6"/>
    <w:rsid w:val="000C7708"/>
    <w:rsid w:val="000C7EAD"/>
    <w:rsid w:val="000D01D2"/>
    <w:rsid w:val="000D05DC"/>
    <w:rsid w:val="000D0766"/>
    <w:rsid w:val="000D0F2F"/>
    <w:rsid w:val="000D1A6C"/>
    <w:rsid w:val="000D1BED"/>
    <w:rsid w:val="000D2278"/>
    <w:rsid w:val="000D31CE"/>
    <w:rsid w:val="000D3806"/>
    <w:rsid w:val="000D384E"/>
    <w:rsid w:val="000D3DFC"/>
    <w:rsid w:val="000D5561"/>
    <w:rsid w:val="000D63B3"/>
    <w:rsid w:val="000D648C"/>
    <w:rsid w:val="000E0BA1"/>
    <w:rsid w:val="000E1C56"/>
    <w:rsid w:val="000E1D6D"/>
    <w:rsid w:val="000E39A3"/>
    <w:rsid w:val="000E4414"/>
    <w:rsid w:val="000E46F4"/>
    <w:rsid w:val="000E5129"/>
    <w:rsid w:val="000E5BEC"/>
    <w:rsid w:val="000E64F6"/>
    <w:rsid w:val="000E6550"/>
    <w:rsid w:val="000E689A"/>
    <w:rsid w:val="000E6D23"/>
    <w:rsid w:val="000F09A4"/>
    <w:rsid w:val="000F0E5F"/>
    <w:rsid w:val="000F1646"/>
    <w:rsid w:val="000F2018"/>
    <w:rsid w:val="000F2280"/>
    <w:rsid w:val="000F28AE"/>
    <w:rsid w:val="000F5FD3"/>
    <w:rsid w:val="000F65B7"/>
    <w:rsid w:val="000F701D"/>
    <w:rsid w:val="000F7938"/>
    <w:rsid w:val="000F793E"/>
    <w:rsid w:val="000F7F78"/>
    <w:rsid w:val="00100384"/>
    <w:rsid w:val="00102A08"/>
    <w:rsid w:val="00102BD8"/>
    <w:rsid w:val="001039C1"/>
    <w:rsid w:val="00103BF0"/>
    <w:rsid w:val="00103E4D"/>
    <w:rsid w:val="001051C8"/>
    <w:rsid w:val="00105DCD"/>
    <w:rsid w:val="00105FDC"/>
    <w:rsid w:val="00106668"/>
    <w:rsid w:val="001074CD"/>
    <w:rsid w:val="00107EF4"/>
    <w:rsid w:val="00110072"/>
    <w:rsid w:val="001104C1"/>
    <w:rsid w:val="00110CCB"/>
    <w:rsid w:val="001115D2"/>
    <w:rsid w:val="00111F5E"/>
    <w:rsid w:val="00112186"/>
    <w:rsid w:val="001122D1"/>
    <w:rsid w:val="0011261E"/>
    <w:rsid w:val="001129FB"/>
    <w:rsid w:val="00112C48"/>
    <w:rsid w:val="00112DAA"/>
    <w:rsid w:val="00113688"/>
    <w:rsid w:val="00113D95"/>
    <w:rsid w:val="001140F4"/>
    <w:rsid w:val="001145C8"/>
    <w:rsid w:val="00114BE8"/>
    <w:rsid w:val="00114DC4"/>
    <w:rsid w:val="00115DA6"/>
    <w:rsid w:val="00116353"/>
    <w:rsid w:val="00116FD1"/>
    <w:rsid w:val="00117157"/>
    <w:rsid w:val="00117653"/>
    <w:rsid w:val="00120746"/>
    <w:rsid w:val="0012212E"/>
    <w:rsid w:val="001229E4"/>
    <w:rsid w:val="00125C42"/>
    <w:rsid w:val="00126D00"/>
    <w:rsid w:val="0013176D"/>
    <w:rsid w:val="00131E22"/>
    <w:rsid w:val="00132C97"/>
    <w:rsid w:val="0013355A"/>
    <w:rsid w:val="0013358E"/>
    <w:rsid w:val="00133DF8"/>
    <w:rsid w:val="0013450B"/>
    <w:rsid w:val="001368F3"/>
    <w:rsid w:val="00136975"/>
    <w:rsid w:val="00137370"/>
    <w:rsid w:val="00137DEC"/>
    <w:rsid w:val="00141AC0"/>
    <w:rsid w:val="001422D3"/>
    <w:rsid w:val="00142CEB"/>
    <w:rsid w:val="00143077"/>
    <w:rsid w:val="001431A4"/>
    <w:rsid w:val="00144161"/>
    <w:rsid w:val="00144877"/>
    <w:rsid w:val="00145346"/>
    <w:rsid w:val="001460FF"/>
    <w:rsid w:val="00146659"/>
    <w:rsid w:val="00146D9A"/>
    <w:rsid w:val="0014755C"/>
    <w:rsid w:val="00147A79"/>
    <w:rsid w:val="00147DFC"/>
    <w:rsid w:val="00147E6D"/>
    <w:rsid w:val="0015368E"/>
    <w:rsid w:val="0015446F"/>
    <w:rsid w:val="00154B47"/>
    <w:rsid w:val="00155E48"/>
    <w:rsid w:val="00156775"/>
    <w:rsid w:val="001578CB"/>
    <w:rsid w:val="00157AE4"/>
    <w:rsid w:val="001602B6"/>
    <w:rsid w:val="00160308"/>
    <w:rsid w:val="001606D0"/>
    <w:rsid w:val="0016078B"/>
    <w:rsid w:val="00160DE9"/>
    <w:rsid w:val="00161765"/>
    <w:rsid w:val="00161990"/>
    <w:rsid w:val="00162CDD"/>
    <w:rsid w:val="00164452"/>
    <w:rsid w:val="00164BBE"/>
    <w:rsid w:val="0016527C"/>
    <w:rsid w:val="00166BE7"/>
    <w:rsid w:val="00167AC0"/>
    <w:rsid w:val="00170A99"/>
    <w:rsid w:val="00171037"/>
    <w:rsid w:val="00171567"/>
    <w:rsid w:val="001734A3"/>
    <w:rsid w:val="00173BA3"/>
    <w:rsid w:val="00173FA5"/>
    <w:rsid w:val="0017428F"/>
    <w:rsid w:val="001743B2"/>
    <w:rsid w:val="00174D1A"/>
    <w:rsid w:val="001754DA"/>
    <w:rsid w:val="00175B56"/>
    <w:rsid w:val="00175CE5"/>
    <w:rsid w:val="00177640"/>
    <w:rsid w:val="001776F6"/>
    <w:rsid w:val="00177C6C"/>
    <w:rsid w:val="00180A31"/>
    <w:rsid w:val="00181C57"/>
    <w:rsid w:val="00181D4C"/>
    <w:rsid w:val="001834ED"/>
    <w:rsid w:val="00184DDC"/>
    <w:rsid w:val="001851A6"/>
    <w:rsid w:val="00185714"/>
    <w:rsid w:val="001875DD"/>
    <w:rsid w:val="00187664"/>
    <w:rsid w:val="00190171"/>
    <w:rsid w:val="00190EE2"/>
    <w:rsid w:val="00191674"/>
    <w:rsid w:val="00191E27"/>
    <w:rsid w:val="001927FB"/>
    <w:rsid w:val="00192955"/>
    <w:rsid w:val="001933AA"/>
    <w:rsid w:val="001938BA"/>
    <w:rsid w:val="00194171"/>
    <w:rsid w:val="00194983"/>
    <w:rsid w:val="00194CB6"/>
    <w:rsid w:val="00195851"/>
    <w:rsid w:val="0019611D"/>
    <w:rsid w:val="0019719B"/>
    <w:rsid w:val="001977E9"/>
    <w:rsid w:val="00197854"/>
    <w:rsid w:val="00197FF3"/>
    <w:rsid w:val="001A037E"/>
    <w:rsid w:val="001A038C"/>
    <w:rsid w:val="001A05FE"/>
    <w:rsid w:val="001A0964"/>
    <w:rsid w:val="001A2BAF"/>
    <w:rsid w:val="001A2BC0"/>
    <w:rsid w:val="001A2C5B"/>
    <w:rsid w:val="001A30C2"/>
    <w:rsid w:val="001A3162"/>
    <w:rsid w:val="001A319D"/>
    <w:rsid w:val="001A3334"/>
    <w:rsid w:val="001A34BB"/>
    <w:rsid w:val="001A39ED"/>
    <w:rsid w:val="001A3B3F"/>
    <w:rsid w:val="001A3F33"/>
    <w:rsid w:val="001A3FE3"/>
    <w:rsid w:val="001A4FA9"/>
    <w:rsid w:val="001A50EE"/>
    <w:rsid w:val="001A521D"/>
    <w:rsid w:val="001A57F4"/>
    <w:rsid w:val="001A5A56"/>
    <w:rsid w:val="001A68E2"/>
    <w:rsid w:val="001A756F"/>
    <w:rsid w:val="001A7782"/>
    <w:rsid w:val="001B0878"/>
    <w:rsid w:val="001B0914"/>
    <w:rsid w:val="001B0E7E"/>
    <w:rsid w:val="001B1AFB"/>
    <w:rsid w:val="001B2374"/>
    <w:rsid w:val="001B2538"/>
    <w:rsid w:val="001B35C0"/>
    <w:rsid w:val="001B3746"/>
    <w:rsid w:val="001B4169"/>
    <w:rsid w:val="001B45B1"/>
    <w:rsid w:val="001B4666"/>
    <w:rsid w:val="001B4B80"/>
    <w:rsid w:val="001B5097"/>
    <w:rsid w:val="001B537E"/>
    <w:rsid w:val="001B6767"/>
    <w:rsid w:val="001B6971"/>
    <w:rsid w:val="001B6B05"/>
    <w:rsid w:val="001B7110"/>
    <w:rsid w:val="001B73DA"/>
    <w:rsid w:val="001B752C"/>
    <w:rsid w:val="001C0123"/>
    <w:rsid w:val="001C0427"/>
    <w:rsid w:val="001C0664"/>
    <w:rsid w:val="001C0DC9"/>
    <w:rsid w:val="001C38E7"/>
    <w:rsid w:val="001C39ED"/>
    <w:rsid w:val="001C4179"/>
    <w:rsid w:val="001C5A17"/>
    <w:rsid w:val="001C5D9A"/>
    <w:rsid w:val="001C61F9"/>
    <w:rsid w:val="001C6422"/>
    <w:rsid w:val="001C6F45"/>
    <w:rsid w:val="001C75C3"/>
    <w:rsid w:val="001C7804"/>
    <w:rsid w:val="001D00CE"/>
    <w:rsid w:val="001D0407"/>
    <w:rsid w:val="001D0C32"/>
    <w:rsid w:val="001D1D53"/>
    <w:rsid w:val="001D1F98"/>
    <w:rsid w:val="001D31CE"/>
    <w:rsid w:val="001D335D"/>
    <w:rsid w:val="001D3BBE"/>
    <w:rsid w:val="001D5EE6"/>
    <w:rsid w:val="001D6073"/>
    <w:rsid w:val="001D79A8"/>
    <w:rsid w:val="001E0F45"/>
    <w:rsid w:val="001E169D"/>
    <w:rsid w:val="001E27F6"/>
    <w:rsid w:val="001E2D64"/>
    <w:rsid w:val="001E4226"/>
    <w:rsid w:val="001E42A4"/>
    <w:rsid w:val="001E4949"/>
    <w:rsid w:val="001E4C2A"/>
    <w:rsid w:val="001E54B3"/>
    <w:rsid w:val="001E5D72"/>
    <w:rsid w:val="001E5E92"/>
    <w:rsid w:val="001E655D"/>
    <w:rsid w:val="001E67CF"/>
    <w:rsid w:val="001E6AC4"/>
    <w:rsid w:val="001E6D39"/>
    <w:rsid w:val="001E72ED"/>
    <w:rsid w:val="001E785B"/>
    <w:rsid w:val="001E7CE8"/>
    <w:rsid w:val="001F0661"/>
    <w:rsid w:val="001F0B15"/>
    <w:rsid w:val="001F0D8F"/>
    <w:rsid w:val="001F1361"/>
    <w:rsid w:val="001F13B5"/>
    <w:rsid w:val="001F1C53"/>
    <w:rsid w:val="001F1E45"/>
    <w:rsid w:val="001F2723"/>
    <w:rsid w:val="001F37F5"/>
    <w:rsid w:val="001F3B39"/>
    <w:rsid w:val="001F3D97"/>
    <w:rsid w:val="001F3E83"/>
    <w:rsid w:val="001F4325"/>
    <w:rsid w:val="001F47F0"/>
    <w:rsid w:val="001F5629"/>
    <w:rsid w:val="001F5C3C"/>
    <w:rsid w:val="001F5D10"/>
    <w:rsid w:val="001F67FA"/>
    <w:rsid w:val="001F69D7"/>
    <w:rsid w:val="001F6B70"/>
    <w:rsid w:val="001F7E22"/>
    <w:rsid w:val="00200348"/>
    <w:rsid w:val="00201AB9"/>
    <w:rsid w:val="002022C0"/>
    <w:rsid w:val="00204A51"/>
    <w:rsid w:val="0020563F"/>
    <w:rsid w:val="0020746D"/>
    <w:rsid w:val="0020794E"/>
    <w:rsid w:val="0021063A"/>
    <w:rsid w:val="0021077C"/>
    <w:rsid w:val="0021089B"/>
    <w:rsid w:val="00212075"/>
    <w:rsid w:val="002122E2"/>
    <w:rsid w:val="00212427"/>
    <w:rsid w:val="00212531"/>
    <w:rsid w:val="00213144"/>
    <w:rsid w:val="002134C5"/>
    <w:rsid w:val="002134C7"/>
    <w:rsid w:val="00213F2D"/>
    <w:rsid w:val="00215432"/>
    <w:rsid w:val="0021553C"/>
    <w:rsid w:val="00215999"/>
    <w:rsid w:val="00215C70"/>
    <w:rsid w:val="00216F25"/>
    <w:rsid w:val="0021726B"/>
    <w:rsid w:val="0021755C"/>
    <w:rsid w:val="00217DAE"/>
    <w:rsid w:val="00217EE3"/>
    <w:rsid w:val="00220404"/>
    <w:rsid w:val="0022088F"/>
    <w:rsid w:val="00221102"/>
    <w:rsid w:val="002214E2"/>
    <w:rsid w:val="00221F29"/>
    <w:rsid w:val="00222040"/>
    <w:rsid w:val="00222E47"/>
    <w:rsid w:val="00223183"/>
    <w:rsid w:val="002246FD"/>
    <w:rsid w:val="00224D4B"/>
    <w:rsid w:val="00225560"/>
    <w:rsid w:val="00225B62"/>
    <w:rsid w:val="00225D64"/>
    <w:rsid w:val="00225D6D"/>
    <w:rsid w:val="00225E4F"/>
    <w:rsid w:val="00225FEC"/>
    <w:rsid w:val="00226801"/>
    <w:rsid w:val="00226B89"/>
    <w:rsid w:val="00227330"/>
    <w:rsid w:val="00227818"/>
    <w:rsid w:val="00227863"/>
    <w:rsid w:val="00227D59"/>
    <w:rsid w:val="00230142"/>
    <w:rsid w:val="00231AC6"/>
    <w:rsid w:val="00231EB3"/>
    <w:rsid w:val="00232711"/>
    <w:rsid w:val="00232A2E"/>
    <w:rsid w:val="002333F3"/>
    <w:rsid w:val="00234402"/>
    <w:rsid w:val="0023568F"/>
    <w:rsid w:val="002357A3"/>
    <w:rsid w:val="00235832"/>
    <w:rsid w:val="00236486"/>
    <w:rsid w:val="00236C58"/>
    <w:rsid w:val="00237AD1"/>
    <w:rsid w:val="00237D5B"/>
    <w:rsid w:val="00237E95"/>
    <w:rsid w:val="0024012F"/>
    <w:rsid w:val="00240AFE"/>
    <w:rsid w:val="00240B56"/>
    <w:rsid w:val="00240F7A"/>
    <w:rsid w:val="00240F92"/>
    <w:rsid w:val="00241DB2"/>
    <w:rsid w:val="00242773"/>
    <w:rsid w:val="00242859"/>
    <w:rsid w:val="00242B2D"/>
    <w:rsid w:val="00242CFC"/>
    <w:rsid w:val="00242D21"/>
    <w:rsid w:val="00243895"/>
    <w:rsid w:val="00244A1E"/>
    <w:rsid w:val="00245718"/>
    <w:rsid w:val="0024656C"/>
    <w:rsid w:val="00246BB7"/>
    <w:rsid w:val="00247343"/>
    <w:rsid w:val="002504A7"/>
    <w:rsid w:val="00250572"/>
    <w:rsid w:val="00250807"/>
    <w:rsid w:val="0025123F"/>
    <w:rsid w:val="0025150F"/>
    <w:rsid w:val="00251D14"/>
    <w:rsid w:val="00252160"/>
    <w:rsid w:val="00253A0E"/>
    <w:rsid w:val="002541E2"/>
    <w:rsid w:val="002544CD"/>
    <w:rsid w:val="00255418"/>
    <w:rsid w:val="002556EC"/>
    <w:rsid w:val="00255BDE"/>
    <w:rsid w:val="002569B5"/>
    <w:rsid w:val="002569BB"/>
    <w:rsid w:val="00257DF0"/>
    <w:rsid w:val="00257E31"/>
    <w:rsid w:val="0026077B"/>
    <w:rsid w:val="00260D16"/>
    <w:rsid w:val="00261ACE"/>
    <w:rsid w:val="0026326B"/>
    <w:rsid w:val="00263F80"/>
    <w:rsid w:val="00264882"/>
    <w:rsid w:val="0026584C"/>
    <w:rsid w:val="002658A6"/>
    <w:rsid w:val="00265A1A"/>
    <w:rsid w:val="00266124"/>
    <w:rsid w:val="0026647E"/>
    <w:rsid w:val="00266C8D"/>
    <w:rsid w:val="00266D1B"/>
    <w:rsid w:val="00267BAA"/>
    <w:rsid w:val="00267C7A"/>
    <w:rsid w:val="00267E6A"/>
    <w:rsid w:val="00271250"/>
    <w:rsid w:val="002731A2"/>
    <w:rsid w:val="00273F5A"/>
    <w:rsid w:val="00274083"/>
    <w:rsid w:val="0027560E"/>
    <w:rsid w:val="002759FB"/>
    <w:rsid w:val="00275E68"/>
    <w:rsid w:val="00275EE5"/>
    <w:rsid w:val="0027603B"/>
    <w:rsid w:val="002768E9"/>
    <w:rsid w:val="00276FB0"/>
    <w:rsid w:val="00276FE8"/>
    <w:rsid w:val="002815E9"/>
    <w:rsid w:val="00281935"/>
    <w:rsid w:val="002841D2"/>
    <w:rsid w:val="0028498A"/>
    <w:rsid w:val="00285220"/>
    <w:rsid w:val="002858EF"/>
    <w:rsid w:val="00286F9A"/>
    <w:rsid w:val="002871EB"/>
    <w:rsid w:val="00290D3A"/>
    <w:rsid w:val="002911AC"/>
    <w:rsid w:val="00291BF2"/>
    <w:rsid w:val="00291FDA"/>
    <w:rsid w:val="00292B24"/>
    <w:rsid w:val="00292CBC"/>
    <w:rsid w:val="00292DF0"/>
    <w:rsid w:val="0029470F"/>
    <w:rsid w:val="0029482F"/>
    <w:rsid w:val="00296639"/>
    <w:rsid w:val="00296A54"/>
    <w:rsid w:val="0029739F"/>
    <w:rsid w:val="00297E96"/>
    <w:rsid w:val="00297F2C"/>
    <w:rsid w:val="002A1E7E"/>
    <w:rsid w:val="002A214D"/>
    <w:rsid w:val="002A215D"/>
    <w:rsid w:val="002A2245"/>
    <w:rsid w:val="002A2367"/>
    <w:rsid w:val="002A27D1"/>
    <w:rsid w:val="002A28B0"/>
    <w:rsid w:val="002A31D9"/>
    <w:rsid w:val="002A44C4"/>
    <w:rsid w:val="002A44DA"/>
    <w:rsid w:val="002A4BCB"/>
    <w:rsid w:val="002A50DF"/>
    <w:rsid w:val="002A593A"/>
    <w:rsid w:val="002A5EF5"/>
    <w:rsid w:val="002A7A1C"/>
    <w:rsid w:val="002B0878"/>
    <w:rsid w:val="002B0D29"/>
    <w:rsid w:val="002B0F0F"/>
    <w:rsid w:val="002B1692"/>
    <w:rsid w:val="002B1E5B"/>
    <w:rsid w:val="002B1ED8"/>
    <w:rsid w:val="002B2629"/>
    <w:rsid w:val="002B2CEF"/>
    <w:rsid w:val="002B48B5"/>
    <w:rsid w:val="002B505E"/>
    <w:rsid w:val="002B5A4E"/>
    <w:rsid w:val="002B5B62"/>
    <w:rsid w:val="002B61F8"/>
    <w:rsid w:val="002B6496"/>
    <w:rsid w:val="002B6556"/>
    <w:rsid w:val="002B6B4E"/>
    <w:rsid w:val="002B7BEA"/>
    <w:rsid w:val="002C1025"/>
    <w:rsid w:val="002C2218"/>
    <w:rsid w:val="002C263C"/>
    <w:rsid w:val="002C3201"/>
    <w:rsid w:val="002C3798"/>
    <w:rsid w:val="002C5244"/>
    <w:rsid w:val="002C61C3"/>
    <w:rsid w:val="002C621E"/>
    <w:rsid w:val="002C74FB"/>
    <w:rsid w:val="002C7679"/>
    <w:rsid w:val="002C7751"/>
    <w:rsid w:val="002C79ED"/>
    <w:rsid w:val="002C7A86"/>
    <w:rsid w:val="002C7BC6"/>
    <w:rsid w:val="002D1447"/>
    <w:rsid w:val="002D252F"/>
    <w:rsid w:val="002D2641"/>
    <w:rsid w:val="002D2FCB"/>
    <w:rsid w:val="002D4228"/>
    <w:rsid w:val="002D4DA1"/>
    <w:rsid w:val="002D5C7C"/>
    <w:rsid w:val="002D6CC7"/>
    <w:rsid w:val="002E0022"/>
    <w:rsid w:val="002E07A7"/>
    <w:rsid w:val="002E0CD8"/>
    <w:rsid w:val="002E12DC"/>
    <w:rsid w:val="002E13CE"/>
    <w:rsid w:val="002E18B2"/>
    <w:rsid w:val="002E1F25"/>
    <w:rsid w:val="002E1F4F"/>
    <w:rsid w:val="002E283C"/>
    <w:rsid w:val="002E3B47"/>
    <w:rsid w:val="002E4C08"/>
    <w:rsid w:val="002E561A"/>
    <w:rsid w:val="002E587E"/>
    <w:rsid w:val="002E5CB5"/>
    <w:rsid w:val="002E6613"/>
    <w:rsid w:val="002E6B52"/>
    <w:rsid w:val="002E6C93"/>
    <w:rsid w:val="002E6D11"/>
    <w:rsid w:val="002E6DE5"/>
    <w:rsid w:val="002E7944"/>
    <w:rsid w:val="002E7CDF"/>
    <w:rsid w:val="002F06AF"/>
    <w:rsid w:val="002F0945"/>
    <w:rsid w:val="002F0FA7"/>
    <w:rsid w:val="002F2DA9"/>
    <w:rsid w:val="002F2EF2"/>
    <w:rsid w:val="002F2F31"/>
    <w:rsid w:val="002F3AF7"/>
    <w:rsid w:val="002F5114"/>
    <w:rsid w:val="002F6814"/>
    <w:rsid w:val="00300713"/>
    <w:rsid w:val="00300E5C"/>
    <w:rsid w:val="00300EAB"/>
    <w:rsid w:val="0030194A"/>
    <w:rsid w:val="00301B3C"/>
    <w:rsid w:val="0030215F"/>
    <w:rsid w:val="00302BA5"/>
    <w:rsid w:val="00302DEB"/>
    <w:rsid w:val="003030A3"/>
    <w:rsid w:val="00303811"/>
    <w:rsid w:val="003041E1"/>
    <w:rsid w:val="00305ADC"/>
    <w:rsid w:val="00306150"/>
    <w:rsid w:val="003062A7"/>
    <w:rsid w:val="00306637"/>
    <w:rsid w:val="003067F3"/>
    <w:rsid w:val="003074BD"/>
    <w:rsid w:val="00307A0B"/>
    <w:rsid w:val="00307BAE"/>
    <w:rsid w:val="00307DD7"/>
    <w:rsid w:val="0031018C"/>
    <w:rsid w:val="003105BE"/>
    <w:rsid w:val="00310834"/>
    <w:rsid w:val="00310E4C"/>
    <w:rsid w:val="0031137E"/>
    <w:rsid w:val="00311C8B"/>
    <w:rsid w:val="00311FEA"/>
    <w:rsid w:val="00312333"/>
    <w:rsid w:val="003127EC"/>
    <w:rsid w:val="003140B4"/>
    <w:rsid w:val="00315B8E"/>
    <w:rsid w:val="00316638"/>
    <w:rsid w:val="00316AD0"/>
    <w:rsid w:val="00316DA1"/>
    <w:rsid w:val="00316F8D"/>
    <w:rsid w:val="00316FD8"/>
    <w:rsid w:val="00317D77"/>
    <w:rsid w:val="003205FA"/>
    <w:rsid w:val="00320B46"/>
    <w:rsid w:val="003213C0"/>
    <w:rsid w:val="003217A8"/>
    <w:rsid w:val="00322C41"/>
    <w:rsid w:val="00324ECF"/>
    <w:rsid w:val="003252A1"/>
    <w:rsid w:val="003255FE"/>
    <w:rsid w:val="003256B4"/>
    <w:rsid w:val="00326539"/>
    <w:rsid w:val="00326871"/>
    <w:rsid w:val="0032721B"/>
    <w:rsid w:val="0032753B"/>
    <w:rsid w:val="00327BCE"/>
    <w:rsid w:val="00330A9D"/>
    <w:rsid w:val="00330D28"/>
    <w:rsid w:val="0033248F"/>
    <w:rsid w:val="00332CD0"/>
    <w:rsid w:val="0033346E"/>
    <w:rsid w:val="00333FED"/>
    <w:rsid w:val="003349AA"/>
    <w:rsid w:val="0033523A"/>
    <w:rsid w:val="0033561D"/>
    <w:rsid w:val="00335665"/>
    <w:rsid w:val="003360EA"/>
    <w:rsid w:val="0033637B"/>
    <w:rsid w:val="00336398"/>
    <w:rsid w:val="00336751"/>
    <w:rsid w:val="00336D97"/>
    <w:rsid w:val="003410C9"/>
    <w:rsid w:val="00341CC9"/>
    <w:rsid w:val="0034259F"/>
    <w:rsid w:val="00342916"/>
    <w:rsid w:val="00342984"/>
    <w:rsid w:val="00342D02"/>
    <w:rsid w:val="00343618"/>
    <w:rsid w:val="00343E9F"/>
    <w:rsid w:val="00343F3E"/>
    <w:rsid w:val="00344044"/>
    <w:rsid w:val="003441C3"/>
    <w:rsid w:val="003447EC"/>
    <w:rsid w:val="00344985"/>
    <w:rsid w:val="00344D4D"/>
    <w:rsid w:val="00345FCA"/>
    <w:rsid w:val="00346CAE"/>
    <w:rsid w:val="00346FF6"/>
    <w:rsid w:val="00347052"/>
    <w:rsid w:val="003473E5"/>
    <w:rsid w:val="003511C9"/>
    <w:rsid w:val="0035141E"/>
    <w:rsid w:val="00351509"/>
    <w:rsid w:val="003521DA"/>
    <w:rsid w:val="00353CBB"/>
    <w:rsid w:val="00354390"/>
    <w:rsid w:val="003551CB"/>
    <w:rsid w:val="00357AFF"/>
    <w:rsid w:val="00357E4F"/>
    <w:rsid w:val="003601B9"/>
    <w:rsid w:val="0036096F"/>
    <w:rsid w:val="00360FDC"/>
    <w:rsid w:val="0036187E"/>
    <w:rsid w:val="00361B35"/>
    <w:rsid w:val="003621CD"/>
    <w:rsid w:val="0036446F"/>
    <w:rsid w:val="00365027"/>
    <w:rsid w:val="00365710"/>
    <w:rsid w:val="00365A7D"/>
    <w:rsid w:val="00365FD7"/>
    <w:rsid w:val="00367ED1"/>
    <w:rsid w:val="00370C7D"/>
    <w:rsid w:val="00373057"/>
    <w:rsid w:val="00373F43"/>
    <w:rsid w:val="003740F1"/>
    <w:rsid w:val="003748A1"/>
    <w:rsid w:val="00375377"/>
    <w:rsid w:val="00377546"/>
    <w:rsid w:val="003777C8"/>
    <w:rsid w:val="00377D8B"/>
    <w:rsid w:val="003806A4"/>
    <w:rsid w:val="00380E94"/>
    <w:rsid w:val="00381342"/>
    <w:rsid w:val="00382DFD"/>
    <w:rsid w:val="00383985"/>
    <w:rsid w:val="00386A4B"/>
    <w:rsid w:val="00386C33"/>
    <w:rsid w:val="003873F5"/>
    <w:rsid w:val="00387906"/>
    <w:rsid w:val="00390249"/>
    <w:rsid w:val="00390AB7"/>
    <w:rsid w:val="00390B5A"/>
    <w:rsid w:val="00390ED8"/>
    <w:rsid w:val="0039255A"/>
    <w:rsid w:val="00392D9A"/>
    <w:rsid w:val="003938BC"/>
    <w:rsid w:val="00393AAD"/>
    <w:rsid w:val="0039434D"/>
    <w:rsid w:val="003946A7"/>
    <w:rsid w:val="00394AA9"/>
    <w:rsid w:val="003955F6"/>
    <w:rsid w:val="003957BE"/>
    <w:rsid w:val="00395C70"/>
    <w:rsid w:val="00395EE9"/>
    <w:rsid w:val="003961C2"/>
    <w:rsid w:val="003977AC"/>
    <w:rsid w:val="003977E6"/>
    <w:rsid w:val="003A00B5"/>
    <w:rsid w:val="003A0391"/>
    <w:rsid w:val="003A060D"/>
    <w:rsid w:val="003A07C2"/>
    <w:rsid w:val="003A098D"/>
    <w:rsid w:val="003A1412"/>
    <w:rsid w:val="003A1620"/>
    <w:rsid w:val="003A2152"/>
    <w:rsid w:val="003A2A0D"/>
    <w:rsid w:val="003A2CEE"/>
    <w:rsid w:val="003A33C5"/>
    <w:rsid w:val="003A3909"/>
    <w:rsid w:val="003A42FF"/>
    <w:rsid w:val="003A4707"/>
    <w:rsid w:val="003A4D9F"/>
    <w:rsid w:val="003A4ECD"/>
    <w:rsid w:val="003A5544"/>
    <w:rsid w:val="003A55E9"/>
    <w:rsid w:val="003A6CA6"/>
    <w:rsid w:val="003A6EC4"/>
    <w:rsid w:val="003B1286"/>
    <w:rsid w:val="003B1DB0"/>
    <w:rsid w:val="003B2711"/>
    <w:rsid w:val="003B2ABF"/>
    <w:rsid w:val="003B32C3"/>
    <w:rsid w:val="003B3CCE"/>
    <w:rsid w:val="003B465F"/>
    <w:rsid w:val="003B4750"/>
    <w:rsid w:val="003B533F"/>
    <w:rsid w:val="003B5A3C"/>
    <w:rsid w:val="003B6311"/>
    <w:rsid w:val="003B6393"/>
    <w:rsid w:val="003B6DAC"/>
    <w:rsid w:val="003B6EED"/>
    <w:rsid w:val="003B7551"/>
    <w:rsid w:val="003B7BEF"/>
    <w:rsid w:val="003C005D"/>
    <w:rsid w:val="003C024E"/>
    <w:rsid w:val="003C0EA7"/>
    <w:rsid w:val="003C11C0"/>
    <w:rsid w:val="003C13CB"/>
    <w:rsid w:val="003C1A8F"/>
    <w:rsid w:val="003C20A0"/>
    <w:rsid w:val="003C2224"/>
    <w:rsid w:val="003C3568"/>
    <w:rsid w:val="003C44D8"/>
    <w:rsid w:val="003C4518"/>
    <w:rsid w:val="003C5951"/>
    <w:rsid w:val="003C613D"/>
    <w:rsid w:val="003D0237"/>
    <w:rsid w:val="003D02EC"/>
    <w:rsid w:val="003D0491"/>
    <w:rsid w:val="003D0AEE"/>
    <w:rsid w:val="003D10CE"/>
    <w:rsid w:val="003D2A3B"/>
    <w:rsid w:val="003D3267"/>
    <w:rsid w:val="003D396D"/>
    <w:rsid w:val="003D3D30"/>
    <w:rsid w:val="003D5E51"/>
    <w:rsid w:val="003D6A91"/>
    <w:rsid w:val="003D7534"/>
    <w:rsid w:val="003E03C9"/>
    <w:rsid w:val="003E0429"/>
    <w:rsid w:val="003E061A"/>
    <w:rsid w:val="003E0BB5"/>
    <w:rsid w:val="003E0C26"/>
    <w:rsid w:val="003E1D83"/>
    <w:rsid w:val="003E5145"/>
    <w:rsid w:val="003E5AF8"/>
    <w:rsid w:val="003E5D78"/>
    <w:rsid w:val="003F018A"/>
    <w:rsid w:val="003F1228"/>
    <w:rsid w:val="003F1249"/>
    <w:rsid w:val="003F13E1"/>
    <w:rsid w:val="003F1D80"/>
    <w:rsid w:val="003F2AF1"/>
    <w:rsid w:val="003F2B5A"/>
    <w:rsid w:val="003F310E"/>
    <w:rsid w:val="003F36B7"/>
    <w:rsid w:val="003F38CA"/>
    <w:rsid w:val="003F3DA3"/>
    <w:rsid w:val="003F468A"/>
    <w:rsid w:val="003F5892"/>
    <w:rsid w:val="003F5B31"/>
    <w:rsid w:val="003F62AB"/>
    <w:rsid w:val="003F787A"/>
    <w:rsid w:val="004004C3"/>
    <w:rsid w:val="00400E52"/>
    <w:rsid w:val="00401122"/>
    <w:rsid w:val="004013A1"/>
    <w:rsid w:val="00401B27"/>
    <w:rsid w:val="00401E5F"/>
    <w:rsid w:val="004020C3"/>
    <w:rsid w:val="0040311A"/>
    <w:rsid w:val="00403443"/>
    <w:rsid w:val="00403B4C"/>
    <w:rsid w:val="00405042"/>
    <w:rsid w:val="0040586D"/>
    <w:rsid w:val="00405AD0"/>
    <w:rsid w:val="00405E10"/>
    <w:rsid w:val="00407FAA"/>
    <w:rsid w:val="00410441"/>
    <w:rsid w:val="00410D83"/>
    <w:rsid w:val="0041202E"/>
    <w:rsid w:val="00412034"/>
    <w:rsid w:val="004152EA"/>
    <w:rsid w:val="00415337"/>
    <w:rsid w:val="00415B01"/>
    <w:rsid w:val="0041613E"/>
    <w:rsid w:val="004169DE"/>
    <w:rsid w:val="00416A22"/>
    <w:rsid w:val="00416C86"/>
    <w:rsid w:val="0042103D"/>
    <w:rsid w:val="00422E1E"/>
    <w:rsid w:val="0042379B"/>
    <w:rsid w:val="00423804"/>
    <w:rsid w:val="00423EBF"/>
    <w:rsid w:val="00423F05"/>
    <w:rsid w:val="00426B2B"/>
    <w:rsid w:val="00426F49"/>
    <w:rsid w:val="0042701F"/>
    <w:rsid w:val="0042763D"/>
    <w:rsid w:val="00430CBE"/>
    <w:rsid w:val="0043118E"/>
    <w:rsid w:val="00431193"/>
    <w:rsid w:val="00431829"/>
    <w:rsid w:val="00431AA5"/>
    <w:rsid w:val="00431BB3"/>
    <w:rsid w:val="00432665"/>
    <w:rsid w:val="00433873"/>
    <w:rsid w:val="00434164"/>
    <w:rsid w:val="00434A0B"/>
    <w:rsid w:val="00434A86"/>
    <w:rsid w:val="00435C4B"/>
    <w:rsid w:val="00436597"/>
    <w:rsid w:val="004366CF"/>
    <w:rsid w:val="004369C1"/>
    <w:rsid w:val="00437D26"/>
    <w:rsid w:val="00440242"/>
    <w:rsid w:val="00440F74"/>
    <w:rsid w:val="00441A3E"/>
    <w:rsid w:val="004420D3"/>
    <w:rsid w:val="00442B13"/>
    <w:rsid w:val="00442C53"/>
    <w:rsid w:val="00443D1E"/>
    <w:rsid w:val="00443EE0"/>
    <w:rsid w:val="0044476C"/>
    <w:rsid w:val="00444822"/>
    <w:rsid w:val="00444B78"/>
    <w:rsid w:val="00444D7B"/>
    <w:rsid w:val="00444F52"/>
    <w:rsid w:val="00445429"/>
    <w:rsid w:val="00445B40"/>
    <w:rsid w:val="004463A1"/>
    <w:rsid w:val="00446852"/>
    <w:rsid w:val="004501AA"/>
    <w:rsid w:val="004506E4"/>
    <w:rsid w:val="00451363"/>
    <w:rsid w:val="00451503"/>
    <w:rsid w:val="00451AD5"/>
    <w:rsid w:val="00452221"/>
    <w:rsid w:val="00452849"/>
    <w:rsid w:val="0045374D"/>
    <w:rsid w:val="00454EB0"/>
    <w:rsid w:val="00455721"/>
    <w:rsid w:val="004558D5"/>
    <w:rsid w:val="004559FD"/>
    <w:rsid w:val="00455CBA"/>
    <w:rsid w:val="0046015E"/>
    <w:rsid w:val="0046018E"/>
    <w:rsid w:val="00460C14"/>
    <w:rsid w:val="00460F54"/>
    <w:rsid w:val="00461013"/>
    <w:rsid w:val="00461190"/>
    <w:rsid w:val="004623DA"/>
    <w:rsid w:val="004623F4"/>
    <w:rsid w:val="00462AD3"/>
    <w:rsid w:val="00462E93"/>
    <w:rsid w:val="00464C8F"/>
    <w:rsid w:val="0046555D"/>
    <w:rsid w:val="00466946"/>
    <w:rsid w:val="004669BE"/>
    <w:rsid w:val="00466AEF"/>
    <w:rsid w:val="004677F5"/>
    <w:rsid w:val="00470477"/>
    <w:rsid w:val="00470513"/>
    <w:rsid w:val="00470E36"/>
    <w:rsid w:val="00470F20"/>
    <w:rsid w:val="00471294"/>
    <w:rsid w:val="004712EF"/>
    <w:rsid w:val="004713BC"/>
    <w:rsid w:val="004716BE"/>
    <w:rsid w:val="00471E44"/>
    <w:rsid w:val="00472458"/>
    <w:rsid w:val="00473C5F"/>
    <w:rsid w:val="0047459C"/>
    <w:rsid w:val="00474E40"/>
    <w:rsid w:val="004755CB"/>
    <w:rsid w:val="00475CA1"/>
    <w:rsid w:val="00477F4C"/>
    <w:rsid w:val="00481100"/>
    <w:rsid w:val="00481777"/>
    <w:rsid w:val="0048228E"/>
    <w:rsid w:val="00482433"/>
    <w:rsid w:val="00482CC9"/>
    <w:rsid w:val="00483498"/>
    <w:rsid w:val="00483F6D"/>
    <w:rsid w:val="00484D36"/>
    <w:rsid w:val="00487532"/>
    <w:rsid w:val="004900A5"/>
    <w:rsid w:val="00490D6E"/>
    <w:rsid w:val="00490D83"/>
    <w:rsid w:val="004910B9"/>
    <w:rsid w:val="00491E71"/>
    <w:rsid w:val="00491EE9"/>
    <w:rsid w:val="004929BE"/>
    <w:rsid w:val="00492C8F"/>
    <w:rsid w:val="00492DA5"/>
    <w:rsid w:val="00492E8C"/>
    <w:rsid w:val="00493443"/>
    <w:rsid w:val="004936D6"/>
    <w:rsid w:val="004940D2"/>
    <w:rsid w:val="00494307"/>
    <w:rsid w:val="004943A7"/>
    <w:rsid w:val="004944E3"/>
    <w:rsid w:val="00494EE3"/>
    <w:rsid w:val="004959D9"/>
    <w:rsid w:val="00495ABA"/>
    <w:rsid w:val="00495D3F"/>
    <w:rsid w:val="00496E44"/>
    <w:rsid w:val="004974B7"/>
    <w:rsid w:val="004A082B"/>
    <w:rsid w:val="004A0C14"/>
    <w:rsid w:val="004A0D0B"/>
    <w:rsid w:val="004A1359"/>
    <w:rsid w:val="004A253B"/>
    <w:rsid w:val="004A4131"/>
    <w:rsid w:val="004A605B"/>
    <w:rsid w:val="004A688F"/>
    <w:rsid w:val="004A72F8"/>
    <w:rsid w:val="004A7847"/>
    <w:rsid w:val="004B0A43"/>
    <w:rsid w:val="004B1A93"/>
    <w:rsid w:val="004B1AA4"/>
    <w:rsid w:val="004B2D73"/>
    <w:rsid w:val="004B30E5"/>
    <w:rsid w:val="004B3190"/>
    <w:rsid w:val="004B3730"/>
    <w:rsid w:val="004B44FC"/>
    <w:rsid w:val="004B4EA0"/>
    <w:rsid w:val="004B50A9"/>
    <w:rsid w:val="004B5FB4"/>
    <w:rsid w:val="004B6EB8"/>
    <w:rsid w:val="004B7079"/>
    <w:rsid w:val="004B7341"/>
    <w:rsid w:val="004B734F"/>
    <w:rsid w:val="004B7906"/>
    <w:rsid w:val="004B7B1F"/>
    <w:rsid w:val="004C0DE1"/>
    <w:rsid w:val="004C0F37"/>
    <w:rsid w:val="004C3281"/>
    <w:rsid w:val="004C328C"/>
    <w:rsid w:val="004C39A1"/>
    <w:rsid w:val="004C41BE"/>
    <w:rsid w:val="004C4867"/>
    <w:rsid w:val="004C4D4D"/>
    <w:rsid w:val="004C5A15"/>
    <w:rsid w:val="004C5AEF"/>
    <w:rsid w:val="004C5B94"/>
    <w:rsid w:val="004C78DA"/>
    <w:rsid w:val="004C7C6E"/>
    <w:rsid w:val="004D0104"/>
    <w:rsid w:val="004D0FB5"/>
    <w:rsid w:val="004D14EC"/>
    <w:rsid w:val="004D16D5"/>
    <w:rsid w:val="004D2583"/>
    <w:rsid w:val="004D3124"/>
    <w:rsid w:val="004D340F"/>
    <w:rsid w:val="004D4F84"/>
    <w:rsid w:val="004D54CE"/>
    <w:rsid w:val="004D667B"/>
    <w:rsid w:val="004D7D18"/>
    <w:rsid w:val="004D7F71"/>
    <w:rsid w:val="004E0180"/>
    <w:rsid w:val="004E0348"/>
    <w:rsid w:val="004E05FD"/>
    <w:rsid w:val="004E08A9"/>
    <w:rsid w:val="004E1A46"/>
    <w:rsid w:val="004E240F"/>
    <w:rsid w:val="004E2AD6"/>
    <w:rsid w:val="004E38B7"/>
    <w:rsid w:val="004E3ACF"/>
    <w:rsid w:val="004E43D0"/>
    <w:rsid w:val="004E4827"/>
    <w:rsid w:val="004E4A90"/>
    <w:rsid w:val="004E52DD"/>
    <w:rsid w:val="004E542E"/>
    <w:rsid w:val="004E5736"/>
    <w:rsid w:val="004E5BBB"/>
    <w:rsid w:val="004E64A9"/>
    <w:rsid w:val="004E698A"/>
    <w:rsid w:val="004E7231"/>
    <w:rsid w:val="004E763C"/>
    <w:rsid w:val="004F2121"/>
    <w:rsid w:val="004F2B4C"/>
    <w:rsid w:val="004F2FFF"/>
    <w:rsid w:val="004F3237"/>
    <w:rsid w:val="004F38CF"/>
    <w:rsid w:val="004F437C"/>
    <w:rsid w:val="004F4AA3"/>
    <w:rsid w:val="004F54FD"/>
    <w:rsid w:val="004F5D61"/>
    <w:rsid w:val="004F600E"/>
    <w:rsid w:val="004F6160"/>
    <w:rsid w:val="004F7C64"/>
    <w:rsid w:val="004F7F97"/>
    <w:rsid w:val="005002AC"/>
    <w:rsid w:val="00500A53"/>
    <w:rsid w:val="0050113D"/>
    <w:rsid w:val="00501A57"/>
    <w:rsid w:val="00501AF5"/>
    <w:rsid w:val="00502D55"/>
    <w:rsid w:val="00502F0E"/>
    <w:rsid w:val="00502F25"/>
    <w:rsid w:val="00503071"/>
    <w:rsid w:val="00504361"/>
    <w:rsid w:val="005043B5"/>
    <w:rsid w:val="0050494D"/>
    <w:rsid w:val="00504A70"/>
    <w:rsid w:val="0050526A"/>
    <w:rsid w:val="0050588C"/>
    <w:rsid w:val="0050637B"/>
    <w:rsid w:val="00506879"/>
    <w:rsid w:val="005074DB"/>
    <w:rsid w:val="00507A09"/>
    <w:rsid w:val="00510549"/>
    <w:rsid w:val="00511334"/>
    <w:rsid w:val="00511395"/>
    <w:rsid w:val="00511B2F"/>
    <w:rsid w:val="00511FEC"/>
    <w:rsid w:val="005126A2"/>
    <w:rsid w:val="00512773"/>
    <w:rsid w:val="00512E4A"/>
    <w:rsid w:val="0051377E"/>
    <w:rsid w:val="00513EF2"/>
    <w:rsid w:val="00515034"/>
    <w:rsid w:val="00515502"/>
    <w:rsid w:val="00515804"/>
    <w:rsid w:val="00515870"/>
    <w:rsid w:val="00516585"/>
    <w:rsid w:val="0051660F"/>
    <w:rsid w:val="00516759"/>
    <w:rsid w:val="00516803"/>
    <w:rsid w:val="00520F26"/>
    <w:rsid w:val="005217E4"/>
    <w:rsid w:val="00522CDF"/>
    <w:rsid w:val="00523AD1"/>
    <w:rsid w:val="00523CD6"/>
    <w:rsid w:val="00523FCF"/>
    <w:rsid w:val="005242B2"/>
    <w:rsid w:val="005253C3"/>
    <w:rsid w:val="005259D3"/>
    <w:rsid w:val="00525DBD"/>
    <w:rsid w:val="00526339"/>
    <w:rsid w:val="00526CBB"/>
    <w:rsid w:val="00526F7E"/>
    <w:rsid w:val="005274F4"/>
    <w:rsid w:val="00527B2E"/>
    <w:rsid w:val="00530198"/>
    <w:rsid w:val="00530419"/>
    <w:rsid w:val="005311B1"/>
    <w:rsid w:val="005332CF"/>
    <w:rsid w:val="00533BC3"/>
    <w:rsid w:val="00534BFA"/>
    <w:rsid w:val="00534C60"/>
    <w:rsid w:val="00537258"/>
    <w:rsid w:val="0053740C"/>
    <w:rsid w:val="005379AC"/>
    <w:rsid w:val="0054082E"/>
    <w:rsid w:val="00540B25"/>
    <w:rsid w:val="00540F97"/>
    <w:rsid w:val="00540FC0"/>
    <w:rsid w:val="00541A15"/>
    <w:rsid w:val="00541F6D"/>
    <w:rsid w:val="00541FF3"/>
    <w:rsid w:val="00542311"/>
    <w:rsid w:val="005439A5"/>
    <w:rsid w:val="00543BEE"/>
    <w:rsid w:val="00544926"/>
    <w:rsid w:val="00544A34"/>
    <w:rsid w:val="00544CFE"/>
    <w:rsid w:val="00545F26"/>
    <w:rsid w:val="00546161"/>
    <w:rsid w:val="0054752A"/>
    <w:rsid w:val="0054788D"/>
    <w:rsid w:val="005507AC"/>
    <w:rsid w:val="005517F2"/>
    <w:rsid w:val="00551C12"/>
    <w:rsid w:val="00551CBF"/>
    <w:rsid w:val="00552329"/>
    <w:rsid w:val="0055273D"/>
    <w:rsid w:val="00554596"/>
    <w:rsid w:val="005551CD"/>
    <w:rsid w:val="00555634"/>
    <w:rsid w:val="00555710"/>
    <w:rsid w:val="0055593F"/>
    <w:rsid w:val="005561FB"/>
    <w:rsid w:val="0055630C"/>
    <w:rsid w:val="005563EF"/>
    <w:rsid w:val="00557490"/>
    <w:rsid w:val="005600F3"/>
    <w:rsid w:val="005608C2"/>
    <w:rsid w:val="00560AA7"/>
    <w:rsid w:val="00562432"/>
    <w:rsid w:val="005624EA"/>
    <w:rsid w:val="00563AEE"/>
    <w:rsid w:val="00563C88"/>
    <w:rsid w:val="00564C78"/>
    <w:rsid w:val="005663F6"/>
    <w:rsid w:val="00566514"/>
    <w:rsid w:val="00566832"/>
    <w:rsid w:val="00566D33"/>
    <w:rsid w:val="00566DDA"/>
    <w:rsid w:val="00567528"/>
    <w:rsid w:val="00570382"/>
    <w:rsid w:val="005704F4"/>
    <w:rsid w:val="00570C7D"/>
    <w:rsid w:val="00571C5D"/>
    <w:rsid w:val="00571F39"/>
    <w:rsid w:val="00572A95"/>
    <w:rsid w:val="00573BDD"/>
    <w:rsid w:val="00574234"/>
    <w:rsid w:val="0057423A"/>
    <w:rsid w:val="0057454B"/>
    <w:rsid w:val="00575681"/>
    <w:rsid w:val="00576E53"/>
    <w:rsid w:val="00577DB6"/>
    <w:rsid w:val="00580CE6"/>
    <w:rsid w:val="00580F34"/>
    <w:rsid w:val="0058106F"/>
    <w:rsid w:val="005816D6"/>
    <w:rsid w:val="005818B4"/>
    <w:rsid w:val="00581ADF"/>
    <w:rsid w:val="00581C13"/>
    <w:rsid w:val="00581EFC"/>
    <w:rsid w:val="00582697"/>
    <w:rsid w:val="00582D79"/>
    <w:rsid w:val="00583239"/>
    <w:rsid w:val="00584A49"/>
    <w:rsid w:val="00585693"/>
    <w:rsid w:val="0058579A"/>
    <w:rsid w:val="005857B6"/>
    <w:rsid w:val="00585944"/>
    <w:rsid w:val="005863AD"/>
    <w:rsid w:val="005864CB"/>
    <w:rsid w:val="00586690"/>
    <w:rsid w:val="00586A7D"/>
    <w:rsid w:val="00586D5E"/>
    <w:rsid w:val="005870B6"/>
    <w:rsid w:val="00587542"/>
    <w:rsid w:val="00587CD7"/>
    <w:rsid w:val="00587EFE"/>
    <w:rsid w:val="00590A45"/>
    <w:rsid w:val="0059105F"/>
    <w:rsid w:val="005927C0"/>
    <w:rsid w:val="00593F13"/>
    <w:rsid w:val="005954AA"/>
    <w:rsid w:val="00595BDD"/>
    <w:rsid w:val="00596331"/>
    <w:rsid w:val="00597AE8"/>
    <w:rsid w:val="005A02CD"/>
    <w:rsid w:val="005A0C8A"/>
    <w:rsid w:val="005A15C2"/>
    <w:rsid w:val="005A21C6"/>
    <w:rsid w:val="005A27CD"/>
    <w:rsid w:val="005A3D30"/>
    <w:rsid w:val="005A43C6"/>
    <w:rsid w:val="005A46B6"/>
    <w:rsid w:val="005A46DB"/>
    <w:rsid w:val="005A4C66"/>
    <w:rsid w:val="005A4C6D"/>
    <w:rsid w:val="005A5DD0"/>
    <w:rsid w:val="005A687A"/>
    <w:rsid w:val="005A6BF0"/>
    <w:rsid w:val="005A7968"/>
    <w:rsid w:val="005B0A39"/>
    <w:rsid w:val="005B0C6D"/>
    <w:rsid w:val="005B2187"/>
    <w:rsid w:val="005B22CA"/>
    <w:rsid w:val="005B2810"/>
    <w:rsid w:val="005B2BF7"/>
    <w:rsid w:val="005B2CE5"/>
    <w:rsid w:val="005B4311"/>
    <w:rsid w:val="005B4AC8"/>
    <w:rsid w:val="005B4C0C"/>
    <w:rsid w:val="005B4E23"/>
    <w:rsid w:val="005B4FEB"/>
    <w:rsid w:val="005B507D"/>
    <w:rsid w:val="005B5505"/>
    <w:rsid w:val="005B5C95"/>
    <w:rsid w:val="005B5D8D"/>
    <w:rsid w:val="005B65EA"/>
    <w:rsid w:val="005C0B18"/>
    <w:rsid w:val="005C1471"/>
    <w:rsid w:val="005C20C8"/>
    <w:rsid w:val="005C2AFE"/>
    <w:rsid w:val="005C2F9F"/>
    <w:rsid w:val="005C33E7"/>
    <w:rsid w:val="005C367A"/>
    <w:rsid w:val="005C5DFD"/>
    <w:rsid w:val="005C6375"/>
    <w:rsid w:val="005C734B"/>
    <w:rsid w:val="005D0580"/>
    <w:rsid w:val="005D0625"/>
    <w:rsid w:val="005D16F5"/>
    <w:rsid w:val="005D3708"/>
    <w:rsid w:val="005D5063"/>
    <w:rsid w:val="005D5622"/>
    <w:rsid w:val="005D5A8B"/>
    <w:rsid w:val="005D618A"/>
    <w:rsid w:val="005D61A2"/>
    <w:rsid w:val="005D7D27"/>
    <w:rsid w:val="005E07A6"/>
    <w:rsid w:val="005E3994"/>
    <w:rsid w:val="005E3E29"/>
    <w:rsid w:val="005E40F7"/>
    <w:rsid w:val="005E528A"/>
    <w:rsid w:val="005E64F3"/>
    <w:rsid w:val="005E7747"/>
    <w:rsid w:val="005E7BC7"/>
    <w:rsid w:val="005E7C96"/>
    <w:rsid w:val="005F043F"/>
    <w:rsid w:val="005F0590"/>
    <w:rsid w:val="005F06E4"/>
    <w:rsid w:val="005F1C40"/>
    <w:rsid w:val="005F1DE4"/>
    <w:rsid w:val="005F29F6"/>
    <w:rsid w:val="005F2FBD"/>
    <w:rsid w:val="005F33E3"/>
    <w:rsid w:val="005F3DDC"/>
    <w:rsid w:val="005F45D4"/>
    <w:rsid w:val="005F5A4B"/>
    <w:rsid w:val="005F6034"/>
    <w:rsid w:val="0060017A"/>
    <w:rsid w:val="0060180E"/>
    <w:rsid w:val="00601DCE"/>
    <w:rsid w:val="006025D8"/>
    <w:rsid w:val="00603A7D"/>
    <w:rsid w:val="00604B2F"/>
    <w:rsid w:val="00605E9F"/>
    <w:rsid w:val="00607410"/>
    <w:rsid w:val="006074D3"/>
    <w:rsid w:val="006100C8"/>
    <w:rsid w:val="00611119"/>
    <w:rsid w:val="0061158B"/>
    <w:rsid w:val="00611613"/>
    <w:rsid w:val="0061259F"/>
    <w:rsid w:val="0061313A"/>
    <w:rsid w:val="00614DD6"/>
    <w:rsid w:val="00615097"/>
    <w:rsid w:val="006153AF"/>
    <w:rsid w:val="0061593A"/>
    <w:rsid w:val="00615AD4"/>
    <w:rsid w:val="00615B00"/>
    <w:rsid w:val="00615CA1"/>
    <w:rsid w:val="00616034"/>
    <w:rsid w:val="0061678C"/>
    <w:rsid w:val="00616F5E"/>
    <w:rsid w:val="00616FA0"/>
    <w:rsid w:val="00617375"/>
    <w:rsid w:val="006174A0"/>
    <w:rsid w:val="006174F5"/>
    <w:rsid w:val="00617567"/>
    <w:rsid w:val="006176FA"/>
    <w:rsid w:val="006177FF"/>
    <w:rsid w:val="00617938"/>
    <w:rsid w:val="00620044"/>
    <w:rsid w:val="006205FC"/>
    <w:rsid w:val="00620F09"/>
    <w:rsid w:val="00621BC5"/>
    <w:rsid w:val="00622092"/>
    <w:rsid w:val="00623D29"/>
    <w:rsid w:val="006241B7"/>
    <w:rsid w:val="00624534"/>
    <w:rsid w:val="00624F52"/>
    <w:rsid w:val="006257E2"/>
    <w:rsid w:val="006268CE"/>
    <w:rsid w:val="00626ED6"/>
    <w:rsid w:val="0062716D"/>
    <w:rsid w:val="00627BD2"/>
    <w:rsid w:val="00630752"/>
    <w:rsid w:val="0063122C"/>
    <w:rsid w:val="00631731"/>
    <w:rsid w:val="00632D77"/>
    <w:rsid w:val="0063392A"/>
    <w:rsid w:val="00633CAE"/>
    <w:rsid w:val="00633DC0"/>
    <w:rsid w:val="00634111"/>
    <w:rsid w:val="00634CE5"/>
    <w:rsid w:val="006354EE"/>
    <w:rsid w:val="0063574D"/>
    <w:rsid w:val="0063751A"/>
    <w:rsid w:val="0064007A"/>
    <w:rsid w:val="00640190"/>
    <w:rsid w:val="0064113D"/>
    <w:rsid w:val="0064121E"/>
    <w:rsid w:val="00641854"/>
    <w:rsid w:val="006419BE"/>
    <w:rsid w:val="00643250"/>
    <w:rsid w:val="006437CB"/>
    <w:rsid w:val="00643B0B"/>
    <w:rsid w:val="006445A3"/>
    <w:rsid w:val="00644D1A"/>
    <w:rsid w:val="006453B2"/>
    <w:rsid w:val="006455C9"/>
    <w:rsid w:val="00645B04"/>
    <w:rsid w:val="0064670E"/>
    <w:rsid w:val="00650155"/>
    <w:rsid w:val="00650649"/>
    <w:rsid w:val="00650674"/>
    <w:rsid w:val="00650716"/>
    <w:rsid w:val="00651161"/>
    <w:rsid w:val="0065118A"/>
    <w:rsid w:val="00651292"/>
    <w:rsid w:val="00651594"/>
    <w:rsid w:val="00651DC2"/>
    <w:rsid w:val="00651F01"/>
    <w:rsid w:val="00652928"/>
    <w:rsid w:val="006536BA"/>
    <w:rsid w:val="006537FB"/>
    <w:rsid w:val="0065391E"/>
    <w:rsid w:val="00654533"/>
    <w:rsid w:val="0065485E"/>
    <w:rsid w:val="00654A0A"/>
    <w:rsid w:val="00654E14"/>
    <w:rsid w:val="00655E15"/>
    <w:rsid w:val="006560CC"/>
    <w:rsid w:val="00657812"/>
    <w:rsid w:val="00657DA7"/>
    <w:rsid w:val="006603D3"/>
    <w:rsid w:val="00662EF4"/>
    <w:rsid w:val="00663336"/>
    <w:rsid w:val="0066412B"/>
    <w:rsid w:val="0066537E"/>
    <w:rsid w:val="0066560D"/>
    <w:rsid w:val="0066638F"/>
    <w:rsid w:val="00666480"/>
    <w:rsid w:val="0066652D"/>
    <w:rsid w:val="00666B0A"/>
    <w:rsid w:val="00666E32"/>
    <w:rsid w:val="0066742D"/>
    <w:rsid w:val="00667E72"/>
    <w:rsid w:val="00670C31"/>
    <w:rsid w:val="00671A7D"/>
    <w:rsid w:val="00672378"/>
    <w:rsid w:val="00672686"/>
    <w:rsid w:val="00673A57"/>
    <w:rsid w:val="00673C30"/>
    <w:rsid w:val="00673DFF"/>
    <w:rsid w:val="0067416F"/>
    <w:rsid w:val="00674310"/>
    <w:rsid w:val="00674A0D"/>
    <w:rsid w:val="00674AFD"/>
    <w:rsid w:val="00677221"/>
    <w:rsid w:val="00677C8C"/>
    <w:rsid w:val="00680F9C"/>
    <w:rsid w:val="006815D7"/>
    <w:rsid w:val="00682030"/>
    <w:rsid w:val="00682841"/>
    <w:rsid w:val="006838D9"/>
    <w:rsid w:val="00684807"/>
    <w:rsid w:val="00685944"/>
    <w:rsid w:val="00685BF3"/>
    <w:rsid w:val="00686BB2"/>
    <w:rsid w:val="00686D79"/>
    <w:rsid w:val="00690A46"/>
    <w:rsid w:val="00690B01"/>
    <w:rsid w:val="00693242"/>
    <w:rsid w:val="00693D51"/>
    <w:rsid w:val="00694CF5"/>
    <w:rsid w:val="00694F19"/>
    <w:rsid w:val="00694F46"/>
    <w:rsid w:val="00695ED1"/>
    <w:rsid w:val="00696321"/>
    <w:rsid w:val="006964B0"/>
    <w:rsid w:val="0069657D"/>
    <w:rsid w:val="0069777F"/>
    <w:rsid w:val="00697C10"/>
    <w:rsid w:val="006A05BC"/>
    <w:rsid w:val="006A0DAF"/>
    <w:rsid w:val="006A1310"/>
    <w:rsid w:val="006A177B"/>
    <w:rsid w:val="006A2851"/>
    <w:rsid w:val="006A2896"/>
    <w:rsid w:val="006A3217"/>
    <w:rsid w:val="006A330D"/>
    <w:rsid w:val="006A37E1"/>
    <w:rsid w:val="006A3BF8"/>
    <w:rsid w:val="006A3F18"/>
    <w:rsid w:val="006A5294"/>
    <w:rsid w:val="006A568A"/>
    <w:rsid w:val="006A579F"/>
    <w:rsid w:val="006A58D1"/>
    <w:rsid w:val="006A699E"/>
    <w:rsid w:val="006A6D7D"/>
    <w:rsid w:val="006A6F24"/>
    <w:rsid w:val="006A7B03"/>
    <w:rsid w:val="006B0017"/>
    <w:rsid w:val="006B080D"/>
    <w:rsid w:val="006B0EC5"/>
    <w:rsid w:val="006B1287"/>
    <w:rsid w:val="006B244D"/>
    <w:rsid w:val="006B3CC1"/>
    <w:rsid w:val="006B4011"/>
    <w:rsid w:val="006B44E1"/>
    <w:rsid w:val="006B47E8"/>
    <w:rsid w:val="006B5C2F"/>
    <w:rsid w:val="006B6A06"/>
    <w:rsid w:val="006B7815"/>
    <w:rsid w:val="006B7823"/>
    <w:rsid w:val="006C0152"/>
    <w:rsid w:val="006C10BB"/>
    <w:rsid w:val="006C13D1"/>
    <w:rsid w:val="006C2B71"/>
    <w:rsid w:val="006C2DAA"/>
    <w:rsid w:val="006C3A41"/>
    <w:rsid w:val="006C3B62"/>
    <w:rsid w:val="006C4709"/>
    <w:rsid w:val="006C52F9"/>
    <w:rsid w:val="006C57CC"/>
    <w:rsid w:val="006C58BE"/>
    <w:rsid w:val="006C5B36"/>
    <w:rsid w:val="006C60A4"/>
    <w:rsid w:val="006C60C5"/>
    <w:rsid w:val="006C622F"/>
    <w:rsid w:val="006C6314"/>
    <w:rsid w:val="006C6CDE"/>
    <w:rsid w:val="006C705C"/>
    <w:rsid w:val="006C758D"/>
    <w:rsid w:val="006C7CC8"/>
    <w:rsid w:val="006C7D9F"/>
    <w:rsid w:val="006D0536"/>
    <w:rsid w:val="006D0E3A"/>
    <w:rsid w:val="006D160F"/>
    <w:rsid w:val="006D1A34"/>
    <w:rsid w:val="006D1A84"/>
    <w:rsid w:val="006D25AF"/>
    <w:rsid w:val="006D2A08"/>
    <w:rsid w:val="006D38B1"/>
    <w:rsid w:val="006D445B"/>
    <w:rsid w:val="006D4FE3"/>
    <w:rsid w:val="006D63CC"/>
    <w:rsid w:val="006D68F7"/>
    <w:rsid w:val="006D78DF"/>
    <w:rsid w:val="006D7CE1"/>
    <w:rsid w:val="006E0959"/>
    <w:rsid w:val="006E1159"/>
    <w:rsid w:val="006E12CA"/>
    <w:rsid w:val="006E1339"/>
    <w:rsid w:val="006E1856"/>
    <w:rsid w:val="006E1D03"/>
    <w:rsid w:val="006E2F92"/>
    <w:rsid w:val="006E2FC7"/>
    <w:rsid w:val="006E37CF"/>
    <w:rsid w:val="006E3912"/>
    <w:rsid w:val="006E3A5B"/>
    <w:rsid w:val="006E3CDF"/>
    <w:rsid w:val="006E42C0"/>
    <w:rsid w:val="006E4B81"/>
    <w:rsid w:val="006E5A46"/>
    <w:rsid w:val="006E6971"/>
    <w:rsid w:val="006E6DBD"/>
    <w:rsid w:val="006E6E46"/>
    <w:rsid w:val="006E7CAE"/>
    <w:rsid w:val="006F024D"/>
    <w:rsid w:val="006F0573"/>
    <w:rsid w:val="006F169C"/>
    <w:rsid w:val="006F1AFD"/>
    <w:rsid w:val="006F1B9E"/>
    <w:rsid w:val="006F2989"/>
    <w:rsid w:val="006F2F84"/>
    <w:rsid w:val="006F3B60"/>
    <w:rsid w:val="006F4122"/>
    <w:rsid w:val="006F4545"/>
    <w:rsid w:val="006F5B2F"/>
    <w:rsid w:val="006F6444"/>
    <w:rsid w:val="006F689E"/>
    <w:rsid w:val="00702361"/>
    <w:rsid w:val="00703335"/>
    <w:rsid w:val="0070340A"/>
    <w:rsid w:val="007034F8"/>
    <w:rsid w:val="007041BE"/>
    <w:rsid w:val="007045FC"/>
    <w:rsid w:val="00704829"/>
    <w:rsid w:val="00704ECD"/>
    <w:rsid w:val="00705E8E"/>
    <w:rsid w:val="0070641F"/>
    <w:rsid w:val="00706855"/>
    <w:rsid w:val="00706F7F"/>
    <w:rsid w:val="007079B6"/>
    <w:rsid w:val="007106F6"/>
    <w:rsid w:val="00710843"/>
    <w:rsid w:val="00711CE6"/>
    <w:rsid w:val="007124F7"/>
    <w:rsid w:val="00713821"/>
    <w:rsid w:val="00714416"/>
    <w:rsid w:val="00714B63"/>
    <w:rsid w:val="007150F6"/>
    <w:rsid w:val="00715143"/>
    <w:rsid w:val="00715216"/>
    <w:rsid w:val="0071591E"/>
    <w:rsid w:val="0071653B"/>
    <w:rsid w:val="00716854"/>
    <w:rsid w:val="007170D4"/>
    <w:rsid w:val="00720170"/>
    <w:rsid w:val="007217C8"/>
    <w:rsid w:val="00722235"/>
    <w:rsid w:val="0072283B"/>
    <w:rsid w:val="007229C0"/>
    <w:rsid w:val="00722E06"/>
    <w:rsid w:val="007233C0"/>
    <w:rsid w:val="0072373E"/>
    <w:rsid w:val="00725A44"/>
    <w:rsid w:val="00725A6A"/>
    <w:rsid w:val="00725BE1"/>
    <w:rsid w:val="00725CDA"/>
    <w:rsid w:val="007266A2"/>
    <w:rsid w:val="007271DB"/>
    <w:rsid w:val="00727AA3"/>
    <w:rsid w:val="00730CEA"/>
    <w:rsid w:val="0073211C"/>
    <w:rsid w:val="00732D77"/>
    <w:rsid w:val="00734156"/>
    <w:rsid w:val="00734FF7"/>
    <w:rsid w:val="00735186"/>
    <w:rsid w:val="00735384"/>
    <w:rsid w:val="00735A8F"/>
    <w:rsid w:val="0073742E"/>
    <w:rsid w:val="007401BE"/>
    <w:rsid w:val="0074269D"/>
    <w:rsid w:val="00742AC3"/>
    <w:rsid w:val="00743021"/>
    <w:rsid w:val="007440FB"/>
    <w:rsid w:val="00744323"/>
    <w:rsid w:val="00746764"/>
    <w:rsid w:val="007468C6"/>
    <w:rsid w:val="00747BAB"/>
    <w:rsid w:val="00747D3A"/>
    <w:rsid w:val="007504EB"/>
    <w:rsid w:val="00751A7B"/>
    <w:rsid w:val="00752540"/>
    <w:rsid w:val="0075279D"/>
    <w:rsid w:val="00752F15"/>
    <w:rsid w:val="007539AC"/>
    <w:rsid w:val="00753C6D"/>
    <w:rsid w:val="007544AC"/>
    <w:rsid w:val="0075500F"/>
    <w:rsid w:val="0075535D"/>
    <w:rsid w:val="00755701"/>
    <w:rsid w:val="00756BF7"/>
    <w:rsid w:val="00760BF0"/>
    <w:rsid w:val="007614E6"/>
    <w:rsid w:val="007622EC"/>
    <w:rsid w:val="007625C4"/>
    <w:rsid w:val="00762A9A"/>
    <w:rsid w:val="00762AED"/>
    <w:rsid w:val="00764520"/>
    <w:rsid w:val="007656BF"/>
    <w:rsid w:val="00765D8D"/>
    <w:rsid w:val="007662F3"/>
    <w:rsid w:val="007670BC"/>
    <w:rsid w:val="00767342"/>
    <w:rsid w:val="00767397"/>
    <w:rsid w:val="00767CFF"/>
    <w:rsid w:val="00767F0A"/>
    <w:rsid w:val="007700C3"/>
    <w:rsid w:val="00770385"/>
    <w:rsid w:val="007726F6"/>
    <w:rsid w:val="00772F33"/>
    <w:rsid w:val="00773512"/>
    <w:rsid w:val="0077380A"/>
    <w:rsid w:val="00773AA3"/>
    <w:rsid w:val="00774FAE"/>
    <w:rsid w:val="00775100"/>
    <w:rsid w:val="007756AE"/>
    <w:rsid w:val="00775914"/>
    <w:rsid w:val="007761A4"/>
    <w:rsid w:val="0077681A"/>
    <w:rsid w:val="00776E47"/>
    <w:rsid w:val="007776CB"/>
    <w:rsid w:val="00777974"/>
    <w:rsid w:val="00777AF3"/>
    <w:rsid w:val="00777B9F"/>
    <w:rsid w:val="00780A68"/>
    <w:rsid w:val="00784A76"/>
    <w:rsid w:val="00785746"/>
    <w:rsid w:val="00785CEC"/>
    <w:rsid w:val="00785E42"/>
    <w:rsid w:val="00785F03"/>
    <w:rsid w:val="0078647C"/>
    <w:rsid w:val="00786CCE"/>
    <w:rsid w:val="0078759A"/>
    <w:rsid w:val="00787BC6"/>
    <w:rsid w:val="0079056C"/>
    <w:rsid w:val="00790902"/>
    <w:rsid w:val="00791B44"/>
    <w:rsid w:val="007921D6"/>
    <w:rsid w:val="007924F2"/>
    <w:rsid w:val="00792614"/>
    <w:rsid w:val="00793387"/>
    <w:rsid w:val="00793A8C"/>
    <w:rsid w:val="00793E77"/>
    <w:rsid w:val="007950D0"/>
    <w:rsid w:val="00795CEF"/>
    <w:rsid w:val="00797294"/>
    <w:rsid w:val="007979DE"/>
    <w:rsid w:val="00797EED"/>
    <w:rsid w:val="007A09E6"/>
    <w:rsid w:val="007A167E"/>
    <w:rsid w:val="007A236A"/>
    <w:rsid w:val="007A412F"/>
    <w:rsid w:val="007A4459"/>
    <w:rsid w:val="007A598A"/>
    <w:rsid w:val="007A6BE9"/>
    <w:rsid w:val="007A761F"/>
    <w:rsid w:val="007B0051"/>
    <w:rsid w:val="007B064B"/>
    <w:rsid w:val="007B08A4"/>
    <w:rsid w:val="007B2166"/>
    <w:rsid w:val="007B32B9"/>
    <w:rsid w:val="007B3B9D"/>
    <w:rsid w:val="007B3C40"/>
    <w:rsid w:val="007B4686"/>
    <w:rsid w:val="007B5697"/>
    <w:rsid w:val="007B5CB1"/>
    <w:rsid w:val="007B7311"/>
    <w:rsid w:val="007B7428"/>
    <w:rsid w:val="007B744F"/>
    <w:rsid w:val="007B75A7"/>
    <w:rsid w:val="007C041B"/>
    <w:rsid w:val="007C0997"/>
    <w:rsid w:val="007C0DFA"/>
    <w:rsid w:val="007C148C"/>
    <w:rsid w:val="007C14FE"/>
    <w:rsid w:val="007C1DF2"/>
    <w:rsid w:val="007C32D6"/>
    <w:rsid w:val="007C3A9E"/>
    <w:rsid w:val="007C43D1"/>
    <w:rsid w:val="007C4D26"/>
    <w:rsid w:val="007C4E08"/>
    <w:rsid w:val="007C6810"/>
    <w:rsid w:val="007C79D4"/>
    <w:rsid w:val="007C7DA7"/>
    <w:rsid w:val="007D0582"/>
    <w:rsid w:val="007D0E51"/>
    <w:rsid w:val="007D1D0B"/>
    <w:rsid w:val="007D2369"/>
    <w:rsid w:val="007D2CB9"/>
    <w:rsid w:val="007D3333"/>
    <w:rsid w:val="007D361C"/>
    <w:rsid w:val="007D3DF4"/>
    <w:rsid w:val="007D53FF"/>
    <w:rsid w:val="007D58F3"/>
    <w:rsid w:val="007D65C8"/>
    <w:rsid w:val="007D6D9D"/>
    <w:rsid w:val="007D7991"/>
    <w:rsid w:val="007D7DA5"/>
    <w:rsid w:val="007E06E5"/>
    <w:rsid w:val="007E0F6D"/>
    <w:rsid w:val="007E1B5D"/>
    <w:rsid w:val="007E2262"/>
    <w:rsid w:val="007E2535"/>
    <w:rsid w:val="007E2966"/>
    <w:rsid w:val="007E2C3E"/>
    <w:rsid w:val="007E2CBD"/>
    <w:rsid w:val="007E2E06"/>
    <w:rsid w:val="007E2F48"/>
    <w:rsid w:val="007E3448"/>
    <w:rsid w:val="007E4164"/>
    <w:rsid w:val="007E53DB"/>
    <w:rsid w:val="007F03DE"/>
    <w:rsid w:val="007F0B76"/>
    <w:rsid w:val="007F1185"/>
    <w:rsid w:val="007F142C"/>
    <w:rsid w:val="007F169A"/>
    <w:rsid w:val="007F1CD2"/>
    <w:rsid w:val="007F1F4D"/>
    <w:rsid w:val="007F24CA"/>
    <w:rsid w:val="007F2A8B"/>
    <w:rsid w:val="007F2B4D"/>
    <w:rsid w:val="007F3AF7"/>
    <w:rsid w:val="007F3D73"/>
    <w:rsid w:val="007F433A"/>
    <w:rsid w:val="007F4A12"/>
    <w:rsid w:val="007F4A3F"/>
    <w:rsid w:val="007F4AA6"/>
    <w:rsid w:val="007F4E86"/>
    <w:rsid w:val="007F5110"/>
    <w:rsid w:val="007F65DB"/>
    <w:rsid w:val="007F745D"/>
    <w:rsid w:val="007F7926"/>
    <w:rsid w:val="007F79A3"/>
    <w:rsid w:val="007F7AEC"/>
    <w:rsid w:val="00800CE4"/>
    <w:rsid w:val="00800E82"/>
    <w:rsid w:val="00801741"/>
    <w:rsid w:val="00802818"/>
    <w:rsid w:val="00802A68"/>
    <w:rsid w:val="008033A1"/>
    <w:rsid w:val="008034D2"/>
    <w:rsid w:val="008037C4"/>
    <w:rsid w:val="00804EF1"/>
    <w:rsid w:val="00806C14"/>
    <w:rsid w:val="00810E0A"/>
    <w:rsid w:val="00811712"/>
    <w:rsid w:val="00811788"/>
    <w:rsid w:val="00812397"/>
    <w:rsid w:val="008124FE"/>
    <w:rsid w:val="00812E60"/>
    <w:rsid w:val="008130C1"/>
    <w:rsid w:val="00813A38"/>
    <w:rsid w:val="008143AA"/>
    <w:rsid w:val="0081449C"/>
    <w:rsid w:val="00814CD0"/>
    <w:rsid w:val="00815519"/>
    <w:rsid w:val="00815550"/>
    <w:rsid w:val="00815A86"/>
    <w:rsid w:val="00816691"/>
    <w:rsid w:val="00817209"/>
    <w:rsid w:val="00817A95"/>
    <w:rsid w:val="00817D94"/>
    <w:rsid w:val="00821448"/>
    <w:rsid w:val="00821ADB"/>
    <w:rsid w:val="00821BA2"/>
    <w:rsid w:val="00822574"/>
    <w:rsid w:val="008229FF"/>
    <w:rsid w:val="00823F9A"/>
    <w:rsid w:val="008245B0"/>
    <w:rsid w:val="00825598"/>
    <w:rsid w:val="0082579C"/>
    <w:rsid w:val="00827489"/>
    <w:rsid w:val="00827671"/>
    <w:rsid w:val="00827925"/>
    <w:rsid w:val="0082799D"/>
    <w:rsid w:val="00830D18"/>
    <w:rsid w:val="008313C0"/>
    <w:rsid w:val="0083150D"/>
    <w:rsid w:val="00832833"/>
    <w:rsid w:val="00833E15"/>
    <w:rsid w:val="00834234"/>
    <w:rsid w:val="008344EE"/>
    <w:rsid w:val="00835725"/>
    <w:rsid w:val="00835FE6"/>
    <w:rsid w:val="00836238"/>
    <w:rsid w:val="0083646E"/>
    <w:rsid w:val="00836AA9"/>
    <w:rsid w:val="008372C7"/>
    <w:rsid w:val="00837CA8"/>
    <w:rsid w:val="00840578"/>
    <w:rsid w:val="0084064F"/>
    <w:rsid w:val="00840DE5"/>
    <w:rsid w:val="00841E09"/>
    <w:rsid w:val="00842724"/>
    <w:rsid w:val="008433C5"/>
    <w:rsid w:val="008439CA"/>
    <w:rsid w:val="00843BF0"/>
    <w:rsid w:val="00843D10"/>
    <w:rsid w:val="00844BEF"/>
    <w:rsid w:val="00844CE0"/>
    <w:rsid w:val="008459BA"/>
    <w:rsid w:val="008474E5"/>
    <w:rsid w:val="0085033E"/>
    <w:rsid w:val="00850547"/>
    <w:rsid w:val="008508A7"/>
    <w:rsid w:val="00850A8A"/>
    <w:rsid w:val="00850F3F"/>
    <w:rsid w:val="008512C0"/>
    <w:rsid w:val="00851800"/>
    <w:rsid w:val="00851DA5"/>
    <w:rsid w:val="0085217F"/>
    <w:rsid w:val="00852577"/>
    <w:rsid w:val="00852823"/>
    <w:rsid w:val="00852C49"/>
    <w:rsid w:val="008534BD"/>
    <w:rsid w:val="00853928"/>
    <w:rsid w:val="00853C59"/>
    <w:rsid w:val="008541D6"/>
    <w:rsid w:val="00854A83"/>
    <w:rsid w:val="00854FBB"/>
    <w:rsid w:val="0085528E"/>
    <w:rsid w:val="00855BA2"/>
    <w:rsid w:val="008560C8"/>
    <w:rsid w:val="008569F3"/>
    <w:rsid w:val="00856E5E"/>
    <w:rsid w:val="008602A7"/>
    <w:rsid w:val="008602FC"/>
    <w:rsid w:val="00860402"/>
    <w:rsid w:val="00860E99"/>
    <w:rsid w:val="0086173E"/>
    <w:rsid w:val="008617A1"/>
    <w:rsid w:val="00861DD7"/>
    <w:rsid w:val="00862D59"/>
    <w:rsid w:val="00862FAA"/>
    <w:rsid w:val="008631F9"/>
    <w:rsid w:val="00863230"/>
    <w:rsid w:val="0086423D"/>
    <w:rsid w:val="00865844"/>
    <w:rsid w:val="00865A3F"/>
    <w:rsid w:val="00866297"/>
    <w:rsid w:val="00866E02"/>
    <w:rsid w:val="0087013C"/>
    <w:rsid w:val="0087080E"/>
    <w:rsid w:val="00871B3A"/>
    <w:rsid w:val="00872B89"/>
    <w:rsid w:val="00873240"/>
    <w:rsid w:val="00873C51"/>
    <w:rsid w:val="0087538A"/>
    <w:rsid w:val="00875544"/>
    <w:rsid w:val="00875B54"/>
    <w:rsid w:val="00875DA5"/>
    <w:rsid w:val="008767F9"/>
    <w:rsid w:val="00876B45"/>
    <w:rsid w:val="00877329"/>
    <w:rsid w:val="00877B28"/>
    <w:rsid w:val="00877D82"/>
    <w:rsid w:val="00880615"/>
    <w:rsid w:val="0088086F"/>
    <w:rsid w:val="00880879"/>
    <w:rsid w:val="00880D3E"/>
    <w:rsid w:val="008813FF"/>
    <w:rsid w:val="00881D30"/>
    <w:rsid w:val="00881F2D"/>
    <w:rsid w:val="008828C3"/>
    <w:rsid w:val="00882A1A"/>
    <w:rsid w:val="00882B07"/>
    <w:rsid w:val="0088311A"/>
    <w:rsid w:val="0088485B"/>
    <w:rsid w:val="00884B98"/>
    <w:rsid w:val="00885173"/>
    <w:rsid w:val="0088525E"/>
    <w:rsid w:val="008857AD"/>
    <w:rsid w:val="00886110"/>
    <w:rsid w:val="00886138"/>
    <w:rsid w:val="008869F4"/>
    <w:rsid w:val="00886C11"/>
    <w:rsid w:val="00886DE7"/>
    <w:rsid w:val="00887F28"/>
    <w:rsid w:val="0089024D"/>
    <w:rsid w:val="00890E8C"/>
    <w:rsid w:val="00891105"/>
    <w:rsid w:val="00891647"/>
    <w:rsid w:val="00892747"/>
    <w:rsid w:val="008938C5"/>
    <w:rsid w:val="00893922"/>
    <w:rsid w:val="00894F56"/>
    <w:rsid w:val="00895AF9"/>
    <w:rsid w:val="00896AE9"/>
    <w:rsid w:val="008A06F4"/>
    <w:rsid w:val="008A12E8"/>
    <w:rsid w:val="008A16CE"/>
    <w:rsid w:val="008A1C2C"/>
    <w:rsid w:val="008A1E64"/>
    <w:rsid w:val="008A25F5"/>
    <w:rsid w:val="008A27AD"/>
    <w:rsid w:val="008A3741"/>
    <w:rsid w:val="008A449D"/>
    <w:rsid w:val="008A44C8"/>
    <w:rsid w:val="008A4620"/>
    <w:rsid w:val="008A4B2C"/>
    <w:rsid w:val="008A5437"/>
    <w:rsid w:val="008A5F86"/>
    <w:rsid w:val="008A6614"/>
    <w:rsid w:val="008A7F42"/>
    <w:rsid w:val="008B0AC4"/>
    <w:rsid w:val="008B1930"/>
    <w:rsid w:val="008B2052"/>
    <w:rsid w:val="008B20B0"/>
    <w:rsid w:val="008B283D"/>
    <w:rsid w:val="008B2A80"/>
    <w:rsid w:val="008B35A0"/>
    <w:rsid w:val="008B3680"/>
    <w:rsid w:val="008B39AD"/>
    <w:rsid w:val="008B4096"/>
    <w:rsid w:val="008B5834"/>
    <w:rsid w:val="008B6161"/>
    <w:rsid w:val="008C00D5"/>
    <w:rsid w:val="008C0760"/>
    <w:rsid w:val="008C0833"/>
    <w:rsid w:val="008C0A64"/>
    <w:rsid w:val="008C0EE5"/>
    <w:rsid w:val="008C10C9"/>
    <w:rsid w:val="008C2B20"/>
    <w:rsid w:val="008C3749"/>
    <w:rsid w:val="008C3B70"/>
    <w:rsid w:val="008C518B"/>
    <w:rsid w:val="008C523F"/>
    <w:rsid w:val="008C640B"/>
    <w:rsid w:val="008C67CD"/>
    <w:rsid w:val="008C6D83"/>
    <w:rsid w:val="008D027C"/>
    <w:rsid w:val="008D0A6A"/>
    <w:rsid w:val="008D1508"/>
    <w:rsid w:val="008D1D2E"/>
    <w:rsid w:val="008D1D89"/>
    <w:rsid w:val="008D1FCB"/>
    <w:rsid w:val="008D2572"/>
    <w:rsid w:val="008D2722"/>
    <w:rsid w:val="008D2E3A"/>
    <w:rsid w:val="008D2F1F"/>
    <w:rsid w:val="008D328F"/>
    <w:rsid w:val="008D4500"/>
    <w:rsid w:val="008D4932"/>
    <w:rsid w:val="008D5D18"/>
    <w:rsid w:val="008D6B19"/>
    <w:rsid w:val="008D6BF8"/>
    <w:rsid w:val="008E0708"/>
    <w:rsid w:val="008E0888"/>
    <w:rsid w:val="008E09EF"/>
    <w:rsid w:val="008E0E40"/>
    <w:rsid w:val="008E1239"/>
    <w:rsid w:val="008E328B"/>
    <w:rsid w:val="008E338B"/>
    <w:rsid w:val="008E391F"/>
    <w:rsid w:val="008E3CFF"/>
    <w:rsid w:val="008E49FB"/>
    <w:rsid w:val="008E58F7"/>
    <w:rsid w:val="008E5DEA"/>
    <w:rsid w:val="008E6C1A"/>
    <w:rsid w:val="008E6F5B"/>
    <w:rsid w:val="008E7041"/>
    <w:rsid w:val="008E7442"/>
    <w:rsid w:val="008F0376"/>
    <w:rsid w:val="008F1FB6"/>
    <w:rsid w:val="008F2B28"/>
    <w:rsid w:val="008F3CDE"/>
    <w:rsid w:val="008F3D09"/>
    <w:rsid w:val="008F3E53"/>
    <w:rsid w:val="008F5204"/>
    <w:rsid w:val="008F5BE3"/>
    <w:rsid w:val="008F6081"/>
    <w:rsid w:val="008F6559"/>
    <w:rsid w:val="008F78C6"/>
    <w:rsid w:val="00901366"/>
    <w:rsid w:val="00901511"/>
    <w:rsid w:val="009017A5"/>
    <w:rsid w:val="00901858"/>
    <w:rsid w:val="00901AEE"/>
    <w:rsid w:val="00902F8A"/>
    <w:rsid w:val="00903499"/>
    <w:rsid w:val="0090435E"/>
    <w:rsid w:val="00904A6B"/>
    <w:rsid w:val="00904BBB"/>
    <w:rsid w:val="00905412"/>
    <w:rsid w:val="0090592F"/>
    <w:rsid w:val="00905F78"/>
    <w:rsid w:val="00905F86"/>
    <w:rsid w:val="0090644E"/>
    <w:rsid w:val="0090676A"/>
    <w:rsid w:val="00907791"/>
    <w:rsid w:val="0090793B"/>
    <w:rsid w:val="00907DEA"/>
    <w:rsid w:val="00907F14"/>
    <w:rsid w:val="0091003B"/>
    <w:rsid w:val="0091215F"/>
    <w:rsid w:val="00912864"/>
    <w:rsid w:val="009133A4"/>
    <w:rsid w:val="00913F46"/>
    <w:rsid w:val="00914044"/>
    <w:rsid w:val="00914046"/>
    <w:rsid w:val="00914076"/>
    <w:rsid w:val="0091431F"/>
    <w:rsid w:val="00915318"/>
    <w:rsid w:val="009155F5"/>
    <w:rsid w:val="00915781"/>
    <w:rsid w:val="00916BE6"/>
    <w:rsid w:val="00916F80"/>
    <w:rsid w:val="009177ED"/>
    <w:rsid w:val="00917950"/>
    <w:rsid w:val="00917FDD"/>
    <w:rsid w:val="009209C6"/>
    <w:rsid w:val="00920E6A"/>
    <w:rsid w:val="0092109F"/>
    <w:rsid w:val="00921DC8"/>
    <w:rsid w:val="0092243F"/>
    <w:rsid w:val="00923232"/>
    <w:rsid w:val="00923BD3"/>
    <w:rsid w:val="00923D6C"/>
    <w:rsid w:val="009242E9"/>
    <w:rsid w:val="00924AB5"/>
    <w:rsid w:val="00924DEE"/>
    <w:rsid w:val="00925D0D"/>
    <w:rsid w:val="0092610A"/>
    <w:rsid w:val="009262AF"/>
    <w:rsid w:val="009270B1"/>
    <w:rsid w:val="00927271"/>
    <w:rsid w:val="0093010F"/>
    <w:rsid w:val="00930161"/>
    <w:rsid w:val="00933518"/>
    <w:rsid w:val="0093658B"/>
    <w:rsid w:val="00936E22"/>
    <w:rsid w:val="00937119"/>
    <w:rsid w:val="00937BB8"/>
    <w:rsid w:val="00940887"/>
    <w:rsid w:val="009414F4"/>
    <w:rsid w:val="00941944"/>
    <w:rsid w:val="00942F23"/>
    <w:rsid w:val="009436F5"/>
    <w:rsid w:val="009438AF"/>
    <w:rsid w:val="009442AF"/>
    <w:rsid w:val="009458F9"/>
    <w:rsid w:val="00945921"/>
    <w:rsid w:val="00946BA2"/>
    <w:rsid w:val="0094703F"/>
    <w:rsid w:val="00947510"/>
    <w:rsid w:val="00947DFB"/>
    <w:rsid w:val="00950E15"/>
    <w:rsid w:val="00951C5F"/>
    <w:rsid w:val="009523DE"/>
    <w:rsid w:val="00953740"/>
    <w:rsid w:val="00953E74"/>
    <w:rsid w:val="009540C2"/>
    <w:rsid w:val="0095423F"/>
    <w:rsid w:val="00954576"/>
    <w:rsid w:val="0095490A"/>
    <w:rsid w:val="00954C8D"/>
    <w:rsid w:val="00954C9F"/>
    <w:rsid w:val="0095684D"/>
    <w:rsid w:val="00956D9F"/>
    <w:rsid w:val="009573D5"/>
    <w:rsid w:val="00960699"/>
    <w:rsid w:val="009610F3"/>
    <w:rsid w:val="009629B7"/>
    <w:rsid w:val="009638B4"/>
    <w:rsid w:val="00963C2F"/>
    <w:rsid w:val="00964001"/>
    <w:rsid w:val="009652A1"/>
    <w:rsid w:val="00965BCB"/>
    <w:rsid w:val="00966021"/>
    <w:rsid w:val="00966564"/>
    <w:rsid w:val="00966A32"/>
    <w:rsid w:val="00967796"/>
    <w:rsid w:val="009700B9"/>
    <w:rsid w:val="00970161"/>
    <w:rsid w:val="00970716"/>
    <w:rsid w:val="009707BE"/>
    <w:rsid w:val="00970969"/>
    <w:rsid w:val="00970F72"/>
    <w:rsid w:val="00970FB4"/>
    <w:rsid w:val="009710BB"/>
    <w:rsid w:val="009717FB"/>
    <w:rsid w:val="009727CC"/>
    <w:rsid w:val="00973127"/>
    <w:rsid w:val="00973489"/>
    <w:rsid w:val="00973B6C"/>
    <w:rsid w:val="0097428D"/>
    <w:rsid w:val="009742BB"/>
    <w:rsid w:val="00975328"/>
    <w:rsid w:val="00975943"/>
    <w:rsid w:val="00976315"/>
    <w:rsid w:val="00976B3F"/>
    <w:rsid w:val="00977032"/>
    <w:rsid w:val="009773EB"/>
    <w:rsid w:val="0097791A"/>
    <w:rsid w:val="00977E87"/>
    <w:rsid w:val="00980B64"/>
    <w:rsid w:val="00980D06"/>
    <w:rsid w:val="009813E4"/>
    <w:rsid w:val="009828E6"/>
    <w:rsid w:val="00982C1E"/>
    <w:rsid w:val="009833B4"/>
    <w:rsid w:val="00984805"/>
    <w:rsid w:val="00984BDA"/>
    <w:rsid w:val="00985101"/>
    <w:rsid w:val="009857AF"/>
    <w:rsid w:val="0098718B"/>
    <w:rsid w:val="0098734B"/>
    <w:rsid w:val="009902C7"/>
    <w:rsid w:val="009904A5"/>
    <w:rsid w:val="0099070D"/>
    <w:rsid w:val="009908A6"/>
    <w:rsid w:val="009927FB"/>
    <w:rsid w:val="00993A65"/>
    <w:rsid w:val="009948DB"/>
    <w:rsid w:val="00995168"/>
    <w:rsid w:val="009959A6"/>
    <w:rsid w:val="00996029"/>
    <w:rsid w:val="009962A4"/>
    <w:rsid w:val="00996A1E"/>
    <w:rsid w:val="00996AFF"/>
    <w:rsid w:val="009974C1"/>
    <w:rsid w:val="00997F01"/>
    <w:rsid w:val="009A0485"/>
    <w:rsid w:val="009A18BF"/>
    <w:rsid w:val="009A1BDE"/>
    <w:rsid w:val="009A1C4A"/>
    <w:rsid w:val="009A1D32"/>
    <w:rsid w:val="009A34D4"/>
    <w:rsid w:val="009A5996"/>
    <w:rsid w:val="009A5AAE"/>
    <w:rsid w:val="009A6249"/>
    <w:rsid w:val="009A73FF"/>
    <w:rsid w:val="009A7FB4"/>
    <w:rsid w:val="009B05C4"/>
    <w:rsid w:val="009B0C52"/>
    <w:rsid w:val="009B24D2"/>
    <w:rsid w:val="009B256D"/>
    <w:rsid w:val="009B271E"/>
    <w:rsid w:val="009B2AC3"/>
    <w:rsid w:val="009B3723"/>
    <w:rsid w:val="009B4DEA"/>
    <w:rsid w:val="009B51F7"/>
    <w:rsid w:val="009B670B"/>
    <w:rsid w:val="009B6F2E"/>
    <w:rsid w:val="009B77F9"/>
    <w:rsid w:val="009B7F10"/>
    <w:rsid w:val="009C0A44"/>
    <w:rsid w:val="009C0D8E"/>
    <w:rsid w:val="009C0EE8"/>
    <w:rsid w:val="009C10BE"/>
    <w:rsid w:val="009C11D9"/>
    <w:rsid w:val="009C11F5"/>
    <w:rsid w:val="009C4426"/>
    <w:rsid w:val="009C48F0"/>
    <w:rsid w:val="009C4EAF"/>
    <w:rsid w:val="009C6139"/>
    <w:rsid w:val="009C6F20"/>
    <w:rsid w:val="009C7A84"/>
    <w:rsid w:val="009C7B4E"/>
    <w:rsid w:val="009D0064"/>
    <w:rsid w:val="009D09FE"/>
    <w:rsid w:val="009D1E79"/>
    <w:rsid w:val="009D1F19"/>
    <w:rsid w:val="009D26B1"/>
    <w:rsid w:val="009D30BD"/>
    <w:rsid w:val="009D32B4"/>
    <w:rsid w:val="009D3999"/>
    <w:rsid w:val="009D3CE2"/>
    <w:rsid w:val="009D440D"/>
    <w:rsid w:val="009D44EC"/>
    <w:rsid w:val="009D4803"/>
    <w:rsid w:val="009D5281"/>
    <w:rsid w:val="009D5296"/>
    <w:rsid w:val="009D56A8"/>
    <w:rsid w:val="009D5F84"/>
    <w:rsid w:val="009D6354"/>
    <w:rsid w:val="009D65FB"/>
    <w:rsid w:val="009D6631"/>
    <w:rsid w:val="009D6C6E"/>
    <w:rsid w:val="009D6F92"/>
    <w:rsid w:val="009E06C3"/>
    <w:rsid w:val="009E083C"/>
    <w:rsid w:val="009E0A8C"/>
    <w:rsid w:val="009E134D"/>
    <w:rsid w:val="009E1412"/>
    <w:rsid w:val="009E1C4A"/>
    <w:rsid w:val="009E1DB2"/>
    <w:rsid w:val="009E2C98"/>
    <w:rsid w:val="009E3EC3"/>
    <w:rsid w:val="009E3FAA"/>
    <w:rsid w:val="009E426A"/>
    <w:rsid w:val="009E454B"/>
    <w:rsid w:val="009E5BCF"/>
    <w:rsid w:val="009E5D66"/>
    <w:rsid w:val="009E5E87"/>
    <w:rsid w:val="009E637B"/>
    <w:rsid w:val="009E6868"/>
    <w:rsid w:val="009E6AFB"/>
    <w:rsid w:val="009E6B8B"/>
    <w:rsid w:val="009E6BE1"/>
    <w:rsid w:val="009E7930"/>
    <w:rsid w:val="009E7B75"/>
    <w:rsid w:val="009F0E8A"/>
    <w:rsid w:val="009F1552"/>
    <w:rsid w:val="009F19C9"/>
    <w:rsid w:val="009F1FCA"/>
    <w:rsid w:val="009F3698"/>
    <w:rsid w:val="009F3D43"/>
    <w:rsid w:val="009F3E51"/>
    <w:rsid w:val="009F4EEA"/>
    <w:rsid w:val="009F5624"/>
    <w:rsid w:val="009F5B7F"/>
    <w:rsid w:val="009F606A"/>
    <w:rsid w:val="009F630B"/>
    <w:rsid w:val="009F6D02"/>
    <w:rsid w:val="009F6E06"/>
    <w:rsid w:val="009F7BC6"/>
    <w:rsid w:val="009F7D57"/>
    <w:rsid w:val="00A00A70"/>
    <w:rsid w:val="00A00B6F"/>
    <w:rsid w:val="00A01229"/>
    <w:rsid w:val="00A01D0D"/>
    <w:rsid w:val="00A02E33"/>
    <w:rsid w:val="00A0314F"/>
    <w:rsid w:val="00A03C33"/>
    <w:rsid w:val="00A0485E"/>
    <w:rsid w:val="00A0595A"/>
    <w:rsid w:val="00A05C33"/>
    <w:rsid w:val="00A06A43"/>
    <w:rsid w:val="00A07220"/>
    <w:rsid w:val="00A10105"/>
    <w:rsid w:val="00A105B6"/>
    <w:rsid w:val="00A10A6A"/>
    <w:rsid w:val="00A1181B"/>
    <w:rsid w:val="00A1325A"/>
    <w:rsid w:val="00A14ABD"/>
    <w:rsid w:val="00A1562C"/>
    <w:rsid w:val="00A15D1A"/>
    <w:rsid w:val="00A15D6C"/>
    <w:rsid w:val="00A15EA4"/>
    <w:rsid w:val="00A162C2"/>
    <w:rsid w:val="00A16807"/>
    <w:rsid w:val="00A1765F"/>
    <w:rsid w:val="00A17DD9"/>
    <w:rsid w:val="00A17F48"/>
    <w:rsid w:val="00A20B37"/>
    <w:rsid w:val="00A20D16"/>
    <w:rsid w:val="00A21C37"/>
    <w:rsid w:val="00A21FE6"/>
    <w:rsid w:val="00A23156"/>
    <w:rsid w:val="00A25141"/>
    <w:rsid w:val="00A253B0"/>
    <w:rsid w:val="00A255E4"/>
    <w:rsid w:val="00A26F9B"/>
    <w:rsid w:val="00A270B7"/>
    <w:rsid w:val="00A271EB"/>
    <w:rsid w:val="00A302C5"/>
    <w:rsid w:val="00A31BA8"/>
    <w:rsid w:val="00A322E1"/>
    <w:rsid w:val="00A32BB6"/>
    <w:rsid w:val="00A33B3B"/>
    <w:rsid w:val="00A34839"/>
    <w:rsid w:val="00A34D47"/>
    <w:rsid w:val="00A3557F"/>
    <w:rsid w:val="00A359DD"/>
    <w:rsid w:val="00A36192"/>
    <w:rsid w:val="00A36327"/>
    <w:rsid w:val="00A36F0C"/>
    <w:rsid w:val="00A3744B"/>
    <w:rsid w:val="00A37491"/>
    <w:rsid w:val="00A37909"/>
    <w:rsid w:val="00A40AFD"/>
    <w:rsid w:val="00A40D61"/>
    <w:rsid w:val="00A4114E"/>
    <w:rsid w:val="00A42411"/>
    <w:rsid w:val="00A42CDE"/>
    <w:rsid w:val="00A42E8E"/>
    <w:rsid w:val="00A43B32"/>
    <w:rsid w:val="00A4403F"/>
    <w:rsid w:val="00A4406C"/>
    <w:rsid w:val="00A44DC4"/>
    <w:rsid w:val="00A454B4"/>
    <w:rsid w:val="00A455FE"/>
    <w:rsid w:val="00A458FA"/>
    <w:rsid w:val="00A45CF5"/>
    <w:rsid w:val="00A460A7"/>
    <w:rsid w:val="00A46B18"/>
    <w:rsid w:val="00A47A95"/>
    <w:rsid w:val="00A501F4"/>
    <w:rsid w:val="00A50C5F"/>
    <w:rsid w:val="00A50EA0"/>
    <w:rsid w:val="00A50FB1"/>
    <w:rsid w:val="00A51CDC"/>
    <w:rsid w:val="00A52ACF"/>
    <w:rsid w:val="00A53097"/>
    <w:rsid w:val="00A53248"/>
    <w:rsid w:val="00A53824"/>
    <w:rsid w:val="00A539D2"/>
    <w:rsid w:val="00A54C24"/>
    <w:rsid w:val="00A54E68"/>
    <w:rsid w:val="00A5540F"/>
    <w:rsid w:val="00A55763"/>
    <w:rsid w:val="00A55D15"/>
    <w:rsid w:val="00A56F9F"/>
    <w:rsid w:val="00A57642"/>
    <w:rsid w:val="00A57889"/>
    <w:rsid w:val="00A61242"/>
    <w:rsid w:val="00A61FEF"/>
    <w:rsid w:val="00A62180"/>
    <w:rsid w:val="00A6302D"/>
    <w:rsid w:val="00A634B4"/>
    <w:rsid w:val="00A63E99"/>
    <w:rsid w:val="00A64E85"/>
    <w:rsid w:val="00A65941"/>
    <w:rsid w:val="00A66ABC"/>
    <w:rsid w:val="00A66C79"/>
    <w:rsid w:val="00A67404"/>
    <w:rsid w:val="00A67B09"/>
    <w:rsid w:val="00A702E8"/>
    <w:rsid w:val="00A70381"/>
    <w:rsid w:val="00A70AED"/>
    <w:rsid w:val="00A70B51"/>
    <w:rsid w:val="00A710E8"/>
    <w:rsid w:val="00A71142"/>
    <w:rsid w:val="00A71385"/>
    <w:rsid w:val="00A71E61"/>
    <w:rsid w:val="00A72DA3"/>
    <w:rsid w:val="00A73412"/>
    <w:rsid w:val="00A7491D"/>
    <w:rsid w:val="00A74994"/>
    <w:rsid w:val="00A7532D"/>
    <w:rsid w:val="00A75C10"/>
    <w:rsid w:val="00A77AEC"/>
    <w:rsid w:val="00A80649"/>
    <w:rsid w:val="00A806CD"/>
    <w:rsid w:val="00A80A1A"/>
    <w:rsid w:val="00A80E21"/>
    <w:rsid w:val="00A817CF"/>
    <w:rsid w:val="00A81EBB"/>
    <w:rsid w:val="00A81EE3"/>
    <w:rsid w:val="00A82267"/>
    <w:rsid w:val="00A83AEA"/>
    <w:rsid w:val="00A83C28"/>
    <w:rsid w:val="00A83FD2"/>
    <w:rsid w:val="00A85BD4"/>
    <w:rsid w:val="00A86261"/>
    <w:rsid w:val="00A9153D"/>
    <w:rsid w:val="00A92273"/>
    <w:rsid w:val="00A93FCE"/>
    <w:rsid w:val="00A94C73"/>
    <w:rsid w:val="00A95422"/>
    <w:rsid w:val="00A95C0F"/>
    <w:rsid w:val="00A96629"/>
    <w:rsid w:val="00A978BC"/>
    <w:rsid w:val="00AA0086"/>
    <w:rsid w:val="00AA071D"/>
    <w:rsid w:val="00AA18B1"/>
    <w:rsid w:val="00AA1EC4"/>
    <w:rsid w:val="00AA2D6D"/>
    <w:rsid w:val="00AA48A1"/>
    <w:rsid w:val="00AA50CF"/>
    <w:rsid w:val="00AA5349"/>
    <w:rsid w:val="00AA54F2"/>
    <w:rsid w:val="00AA5514"/>
    <w:rsid w:val="00AA5DC9"/>
    <w:rsid w:val="00AA630C"/>
    <w:rsid w:val="00AA7811"/>
    <w:rsid w:val="00AB03D2"/>
    <w:rsid w:val="00AB11A1"/>
    <w:rsid w:val="00AB11E2"/>
    <w:rsid w:val="00AB128A"/>
    <w:rsid w:val="00AB1BEF"/>
    <w:rsid w:val="00AB1E91"/>
    <w:rsid w:val="00AB294C"/>
    <w:rsid w:val="00AB2D25"/>
    <w:rsid w:val="00AB3DB0"/>
    <w:rsid w:val="00AB4493"/>
    <w:rsid w:val="00AB483F"/>
    <w:rsid w:val="00AB5AF3"/>
    <w:rsid w:val="00AB5EA7"/>
    <w:rsid w:val="00AC049D"/>
    <w:rsid w:val="00AC0DF1"/>
    <w:rsid w:val="00AC1A74"/>
    <w:rsid w:val="00AC29BE"/>
    <w:rsid w:val="00AC2D45"/>
    <w:rsid w:val="00AC3371"/>
    <w:rsid w:val="00AC4409"/>
    <w:rsid w:val="00AC54F4"/>
    <w:rsid w:val="00AC57EF"/>
    <w:rsid w:val="00AC5EFF"/>
    <w:rsid w:val="00AC642A"/>
    <w:rsid w:val="00AC686B"/>
    <w:rsid w:val="00AC7EDD"/>
    <w:rsid w:val="00AD0CA8"/>
    <w:rsid w:val="00AD105F"/>
    <w:rsid w:val="00AD11D7"/>
    <w:rsid w:val="00AD1668"/>
    <w:rsid w:val="00AD295B"/>
    <w:rsid w:val="00AD2AF9"/>
    <w:rsid w:val="00AD37BC"/>
    <w:rsid w:val="00AD4616"/>
    <w:rsid w:val="00AD486F"/>
    <w:rsid w:val="00AD507F"/>
    <w:rsid w:val="00AD5803"/>
    <w:rsid w:val="00AD5C70"/>
    <w:rsid w:val="00AD79C8"/>
    <w:rsid w:val="00AD7FF1"/>
    <w:rsid w:val="00AE01E2"/>
    <w:rsid w:val="00AE05F9"/>
    <w:rsid w:val="00AE138C"/>
    <w:rsid w:val="00AE236D"/>
    <w:rsid w:val="00AE27E1"/>
    <w:rsid w:val="00AE31B7"/>
    <w:rsid w:val="00AE48A5"/>
    <w:rsid w:val="00AE4BF3"/>
    <w:rsid w:val="00AE54A0"/>
    <w:rsid w:val="00AE57F1"/>
    <w:rsid w:val="00AE5D2B"/>
    <w:rsid w:val="00AE5E15"/>
    <w:rsid w:val="00AE6D7E"/>
    <w:rsid w:val="00AE778C"/>
    <w:rsid w:val="00AE7D6D"/>
    <w:rsid w:val="00AF0194"/>
    <w:rsid w:val="00AF1DCC"/>
    <w:rsid w:val="00AF1E43"/>
    <w:rsid w:val="00AF1F80"/>
    <w:rsid w:val="00AF2AC2"/>
    <w:rsid w:val="00AF30CC"/>
    <w:rsid w:val="00AF33EF"/>
    <w:rsid w:val="00AF42FB"/>
    <w:rsid w:val="00AF451E"/>
    <w:rsid w:val="00AF4533"/>
    <w:rsid w:val="00AF459E"/>
    <w:rsid w:val="00AF4B91"/>
    <w:rsid w:val="00AF590D"/>
    <w:rsid w:val="00AF61FD"/>
    <w:rsid w:val="00AF7520"/>
    <w:rsid w:val="00AF7C2F"/>
    <w:rsid w:val="00AF7F14"/>
    <w:rsid w:val="00B00F6C"/>
    <w:rsid w:val="00B015CC"/>
    <w:rsid w:val="00B01764"/>
    <w:rsid w:val="00B01D1F"/>
    <w:rsid w:val="00B02DCA"/>
    <w:rsid w:val="00B0360F"/>
    <w:rsid w:val="00B03BFC"/>
    <w:rsid w:val="00B046EF"/>
    <w:rsid w:val="00B05FD3"/>
    <w:rsid w:val="00B06291"/>
    <w:rsid w:val="00B065A6"/>
    <w:rsid w:val="00B0706F"/>
    <w:rsid w:val="00B074BA"/>
    <w:rsid w:val="00B07AAE"/>
    <w:rsid w:val="00B11CC1"/>
    <w:rsid w:val="00B1276C"/>
    <w:rsid w:val="00B141C8"/>
    <w:rsid w:val="00B141E3"/>
    <w:rsid w:val="00B15347"/>
    <w:rsid w:val="00B154DF"/>
    <w:rsid w:val="00B15C2F"/>
    <w:rsid w:val="00B174DB"/>
    <w:rsid w:val="00B17E3B"/>
    <w:rsid w:val="00B207B9"/>
    <w:rsid w:val="00B21368"/>
    <w:rsid w:val="00B214CC"/>
    <w:rsid w:val="00B220CE"/>
    <w:rsid w:val="00B2296C"/>
    <w:rsid w:val="00B23664"/>
    <w:rsid w:val="00B23EB3"/>
    <w:rsid w:val="00B24D05"/>
    <w:rsid w:val="00B2608F"/>
    <w:rsid w:val="00B26370"/>
    <w:rsid w:val="00B26F78"/>
    <w:rsid w:val="00B274D0"/>
    <w:rsid w:val="00B31557"/>
    <w:rsid w:val="00B31973"/>
    <w:rsid w:val="00B31D18"/>
    <w:rsid w:val="00B322C5"/>
    <w:rsid w:val="00B32E85"/>
    <w:rsid w:val="00B3353C"/>
    <w:rsid w:val="00B33D1D"/>
    <w:rsid w:val="00B34516"/>
    <w:rsid w:val="00B34DE2"/>
    <w:rsid w:val="00B357C8"/>
    <w:rsid w:val="00B413BD"/>
    <w:rsid w:val="00B41F13"/>
    <w:rsid w:val="00B424BE"/>
    <w:rsid w:val="00B42914"/>
    <w:rsid w:val="00B435CF"/>
    <w:rsid w:val="00B438EA"/>
    <w:rsid w:val="00B43CD4"/>
    <w:rsid w:val="00B43E1F"/>
    <w:rsid w:val="00B44484"/>
    <w:rsid w:val="00B447A5"/>
    <w:rsid w:val="00B447E5"/>
    <w:rsid w:val="00B44F44"/>
    <w:rsid w:val="00B45D86"/>
    <w:rsid w:val="00B4617E"/>
    <w:rsid w:val="00B46A07"/>
    <w:rsid w:val="00B4759E"/>
    <w:rsid w:val="00B47952"/>
    <w:rsid w:val="00B47E5D"/>
    <w:rsid w:val="00B514B3"/>
    <w:rsid w:val="00B519BF"/>
    <w:rsid w:val="00B5247B"/>
    <w:rsid w:val="00B52784"/>
    <w:rsid w:val="00B53088"/>
    <w:rsid w:val="00B530B5"/>
    <w:rsid w:val="00B54C07"/>
    <w:rsid w:val="00B55722"/>
    <w:rsid w:val="00B561F2"/>
    <w:rsid w:val="00B562D5"/>
    <w:rsid w:val="00B56E48"/>
    <w:rsid w:val="00B60475"/>
    <w:rsid w:val="00B60BD6"/>
    <w:rsid w:val="00B60C87"/>
    <w:rsid w:val="00B6126D"/>
    <w:rsid w:val="00B61539"/>
    <w:rsid w:val="00B61755"/>
    <w:rsid w:val="00B61C6D"/>
    <w:rsid w:val="00B636B3"/>
    <w:rsid w:val="00B64785"/>
    <w:rsid w:val="00B6486B"/>
    <w:rsid w:val="00B65BE0"/>
    <w:rsid w:val="00B668D5"/>
    <w:rsid w:val="00B674BB"/>
    <w:rsid w:val="00B67548"/>
    <w:rsid w:val="00B67B30"/>
    <w:rsid w:val="00B705DF"/>
    <w:rsid w:val="00B711E7"/>
    <w:rsid w:val="00B720B0"/>
    <w:rsid w:val="00B72BC7"/>
    <w:rsid w:val="00B73B5B"/>
    <w:rsid w:val="00B73E4F"/>
    <w:rsid w:val="00B74693"/>
    <w:rsid w:val="00B74AF2"/>
    <w:rsid w:val="00B75844"/>
    <w:rsid w:val="00B8058A"/>
    <w:rsid w:val="00B807CB"/>
    <w:rsid w:val="00B809A4"/>
    <w:rsid w:val="00B81413"/>
    <w:rsid w:val="00B816AD"/>
    <w:rsid w:val="00B81790"/>
    <w:rsid w:val="00B83CEA"/>
    <w:rsid w:val="00B83F24"/>
    <w:rsid w:val="00B843E1"/>
    <w:rsid w:val="00B845F3"/>
    <w:rsid w:val="00B8477A"/>
    <w:rsid w:val="00B849C7"/>
    <w:rsid w:val="00B84B50"/>
    <w:rsid w:val="00B85429"/>
    <w:rsid w:val="00B8544B"/>
    <w:rsid w:val="00B86678"/>
    <w:rsid w:val="00B86AC4"/>
    <w:rsid w:val="00B86B88"/>
    <w:rsid w:val="00B86BC5"/>
    <w:rsid w:val="00B87482"/>
    <w:rsid w:val="00B87A54"/>
    <w:rsid w:val="00B91060"/>
    <w:rsid w:val="00B911AD"/>
    <w:rsid w:val="00B9440A"/>
    <w:rsid w:val="00B94AC7"/>
    <w:rsid w:val="00BA04D2"/>
    <w:rsid w:val="00BA1102"/>
    <w:rsid w:val="00BA1967"/>
    <w:rsid w:val="00BA1B97"/>
    <w:rsid w:val="00BA2302"/>
    <w:rsid w:val="00BA232F"/>
    <w:rsid w:val="00BA23A3"/>
    <w:rsid w:val="00BA3152"/>
    <w:rsid w:val="00BA4DE4"/>
    <w:rsid w:val="00BA505C"/>
    <w:rsid w:val="00BA5AE6"/>
    <w:rsid w:val="00BA604D"/>
    <w:rsid w:val="00BA63DD"/>
    <w:rsid w:val="00BA7073"/>
    <w:rsid w:val="00BA7760"/>
    <w:rsid w:val="00BB00E9"/>
    <w:rsid w:val="00BB0114"/>
    <w:rsid w:val="00BB2BBB"/>
    <w:rsid w:val="00BB2F6E"/>
    <w:rsid w:val="00BB31CD"/>
    <w:rsid w:val="00BB341F"/>
    <w:rsid w:val="00BB39DE"/>
    <w:rsid w:val="00BB5DC8"/>
    <w:rsid w:val="00BB760C"/>
    <w:rsid w:val="00BC04A5"/>
    <w:rsid w:val="00BC07A2"/>
    <w:rsid w:val="00BC1488"/>
    <w:rsid w:val="00BC1881"/>
    <w:rsid w:val="00BC2314"/>
    <w:rsid w:val="00BC2861"/>
    <w:rsid w:val="00BC2C2B"/>
    <w:rsid w:val="00BC3041"/>
    <w:rsid w:val="00BC4089"/>
    <w:rsid w:val="00BC52EB"/>
    <w:rsid w:val="00BC56ED"/>
    <w:rsid w:val="00BC62CB"/>
    <w:rsid w:val="00BC63CA"/>
    <w:rsid w:val="00BC73C2"/>
    <w:rsid w:val="00BC77C8"/>
    <w:rsid w:val="00BC7C2A"/>
    <w:rsid w:val="00BD0156"/>
    <w:rsid w:val="00BD1926"/>
    <w:rsid w:val="00BD20D9"/>
    <w:rsid w:val="00BD35AC"/>
    <w:rsid w:val="00BD3ECB"/>
    <w:rsid w:val="00BD4309"/>
    <w:rsid w:val="00BD4A2A"/>
    <w:rsid w:val="00BD5432"/>
    <w:rsid w:val="00BD6D77"/>
    <w:rsid w:val="00BD6EEB"/>
    <w:rsid w:val="00BD7490"/>
    <w:rsid w:val="00BD7BA5"/>
    <w:rsid w:val="00BE0522"/>
    <w:rsid w:val="00BE071F"/>
    <w:rsid w:val="00BE0A0A"/>
    <w:rsid w:val="00BE1E20"/>
    <w:rsid w:val="00BE2652"/>
    <w:rsid w:val="00BE2EED"/>
    <w:rsid w:val="00BE2F8F"/>
    <w:rsid w:val="00BE31BB"/>
    <w:rsid w:val="00BE3375"/>
    <w:rsid w:val="00BE3719"/>
    <w:rsid w:val="00BE3E11"/>
    <w:rsid w:val="00BE4DA2"/>
    <w:rsid w:val="00BE502C"/>
    <w:rsid w:val="00BE50CA"/>
    <w:rsid w:val="00BE5E81"/>
    <w:rsid w:val="00BE6A73"/>
    <w:rsid w:val="00BE79D4"/>
    <w:rsid w:val="00BF0D0E"/>
    <w:rsid w:val="00BF178A"/>
    <w:rsid w:val="00BF17BA"/>
    <w:rsid w:val="00BF1E77"/>
    <w:rsid w:val="00BF2919"/>
    <w:rsid w:val="00BF2A08"/>
    <w:rsid w:val="00BF2B3F"/>
    <w:rsid w:val="00BF36E8"/>
    <w:rsid w:val="00BF3BC8"/>
    <w:rsid w:val="00BF3F75"/>
    <w:rsid w:val="00BF6720"/>
    <w:rsid w:val="00BF7920"/>
    <w:rsid w:val="00C02D08"/>
    <w:rsid w:val="00C034EA"/>
    <w:rsid w:val="00C0352C"/>
    <w:rsid w:val="00C03944"/>
    <w:rsid w:val="00C04237"/>
    <w:rsid w:val="00C05284"/>
    <w:rsid w:val="00C057E9"/>
    <w:rsid w:val="00C0581A"/>
    <w:rsid w:val="00C0695A"/>
    <w:rsid w:val="00C06B22"/>
    <w:rsid w:val="00C079A8"/>
    <w:rsid w:val="00C07D0F"/>
    <w:rsid w:val="00C10850"/>
    <w:rsid w:val="00C10B61"/>
    <w:rsid w:val="00C12E04"/>
    <w:rsid w:val="00C135DE"/>
    <w:rsid w:val="00C137BA"/>
    <w:rsid w:val="00C145DB"/>
    <w:rsid w:val="00C14A60"/>
    <w:rsid w:val="00C1690E"/>
    <w:rsid w:val="00C17937"/>
    <w:rsid w:val="00C20148"/>
    <w:rsid w:val="00C203BD"/>
    <w:rsid w:val="00C21F05"/>
    <w:rsid w:val="00C23077"/>
    <w:rsid w:val="00C235BF"/>
    <w:rsid w:val="00C23CB2"/>
    <w:rsid w:val="00C24723"/>
    <w:rsid w:val="00C24BC9"/>
    <w:rsid w:val="00C24CE1"/>
    <w:rsid w:val="00C25FD5"/>
    <w:rsid w:val="00C26558"/>
    <w:rsid w:val="00C27134"/>
    <w:rsid w:val="00C2779D"/>
    <w:rsid w:val="00C27D8C"/>
    <w:rsid w:val="00C27E48"/>
    <w:rsid w:val="00C3012E"/>
    <w:rsid w:val="00C31D4D"/>
    <w:rsid w:val="00C3372D"/>
    <w:rsid w:val="00C3377D"/>
    <w:rsid w:val="00C33D23"/>
    <w:rsid w:val="00C34305"/>
    <w:rsid w:val="00C3456C"/>
    <w:rsid w:val="00C34693"/>
    <w:rsid w:val="00C3635E"/>
    <w:rsid w:val="00C366B6"/>
    <w:rsid w:val="00C36765"/>
    <w:rsid w:val="00C36859"/>
    <w:rsid w:val="00C36990"/>
    <w:rsid w:val="00C37661"/>
    <w:rsid w:val="00C37BF3"/>
    <w:rsid w:val="00C37D91"/>
    <w:rsid w:val="00C37F5D"/>
    <w:rsid w:val="00C4012D"/>
    <w:rsid w:val="00C404A2"/>
    <w:rsid w:val="00C40E41"/>
    <w:rsid w:val="00C41033"/>
    <w:rsid w:val="00C413D2"/>
    <w:rsid w:val="00C420F1"/>
    <w:rsid w:val="00C4218A"/>
    <w:rsid w:val="00C43462"/>
    <w:rsid w:val="00C43A03"/>
    <w:rsid w:val="00C43C54"/>
    <w:rsid w:val="00C440F8"/>
    <w:rsid w:val="00C44538"/>
    <w:rsid w:val="00C456C8"/>
    <w:rsid w:val="00C459FB"/>
    <w:rsid w:val="00C46F7E"/>
    <w:rsid w:val="00C4751B"/>
    <w:rsid w:val="00C4754F"/>
    <w:rsid w:val="00C47747"/>
    <w:rsid w:val="00C477E1"/>
    <w:rsid w:val="00C516C2"/>
    <w:rsid w:val="00C51F23"/>
    <w:rsid w:val="00C51F5C"/>
    <w:rsid w:val="00C53412"/>
    <w:rsid w:val="00C5383C"/>
    <w:rsid w:val="00C53941"/>
    <w:rsid w:val="00C53D69"/>
    <w:rsid w:val="00C54707"/>
    <w:rsid w:val="00C54F4A"/>
    <w:rsid w:val="00C55605"/>
    <w:rsid w:val="00C55A6D"/>
    <w:rsid w:val="00C56132"/>
    <w:rsid w:val="00C56871"/>
    <w:rsid w:val="00C56967"/>
    <w:rsid w:val="00C569ED"/>
    <w:rsid w:val="00C57149"/>
    <w:rsid w:val="00C5731D"/>
    <w:rsid w:val="00C602F1"/>
    <w:rsid w:val="00C609E9"/>
    <w:rsid w:val="00C616AE"/>
    <w:rsid w:val="00C6281B"/>
    <w:rsid w:val="00C62904"/>
    <w:rsid w:val="00C6292E"/>
    <w:rsid w:val="00C62A61"/>
    <w:rsid w:val="00C631A8"/>
    <w:rsid w:val="00C632BE"/>
    <w:rsid w:val="00C6363B"/>
    <w:rsid w:val="00C6419B"/>
    <w:rsid w:val="00C646EB"/>
    <w:rsid w:val="00C64DED"/>
    <w:rsid w:val="00C64EB1"/>
    <w:rsid w:val="00C66095"/>
    <w:rsid w:val="00C66A24"/>
    <w:rsid w:val="00C67403"/>
    <w:rsid w:val="00C67C8F"/>
    <w:rsid w:val="00C70528"/>
    <w:rsid w:val="00C7065F"/>
    <w:rsid w:val="00C70EEC"/>
    <w:rsid w:val="00C71604"/>
    <w:rsid w:val="00C71665"/>
    <w:rsid w:val="00C71A6A"/>
    <w:rsid w:val="00C71D59"/>
    <w:rsid w:val="00C730E4"/>
    <w:rsid w:val="00C7393E"/>
    <w:rsid w:val="00C74207"/>
    <w:rsid w:val="00C7428D"/>
    <w:rsid w:val="00C7457D"/>
    <w:rsid w:val="00C745F6"/>
    <w:rsid w:val="00C74894"/>
    <w:rsid w:val="00C75E3B"/>
    <w:rsid w:val="00C75FB2"/>
    <w:rsid w:val="00C762A7"/>
    <w:rsid w:val="00C76404"/>
    <w:rsid w:val="00C7716A"/>
    <w:rsid w:val="00C7746F"/>
    <w:rsid w:val="00C77543"/>
    <w:rsid w:val="00C77745"/>
    <w:rsid w:val="00C77E80"/>
    <w:rsid w:val="00C80279"/>
    <w:rsid w:val="00C80F8D"/>
    <w:rsid w:val="00C8121E"/>
    <w:rsid w:val="00C81C17"/>
    <w:rsid w:val="00C82D02"/>
    <w:rsid w:val="00C83709"/>
    <w:rsid w:val="00C83894"/>
    <w:rsid w:val="00C83E9F"/>
    <w:rsid w:val="00C845C0"/>
    <w:rsid w:val="00C84F90"/>
    <w:rsid w:val="00C852CE"/>
    <w:rsid w:val="00C85630"/>
    <w:rsid w:val="00C85D66"/>
    <w:rsid w:val="00C85DE6"/>
    <w:rsid w:val="00C86C85"/>
    <w:rsid w:val="00C875A4"/>
    <w:rsid w:val="00C90511"/>
    <w:rsid w:val="00C90C0A"/>
    <w:rsid w:val="00C90C6E"/>
    <w:rsid w:val="00C91A79"/>
    <w:rsid w:val="00C91EB5"/>
    <w:rsid w:val="00C9255B"/>
    <w:rsid w:val="00C92826"/>
    <w:rsid w:val="00C92A99"/>
    <w:rsid w:val="00C92D4B"/>
    <w:rsid w:val="00C93105"/>
    <w:rsid w:val="00C9472B"/>
    <w:rsid w:val="00C95E00"/>
    <w:rsid w:val="00C96073"/>
    <w:rsid w:val="00C963C4"/>
    <w:rsid w:val="00C97368"/>
    <w:rsid w:val="00C976ED"/>
    <w:rsid w:val="00C978A8"/>
    <w:rsid w:val="00C97D34"/>
    <w:rsid w:val="00CA0F8B"/>
    <w:rsid w:val="00CA1841"/>
    <w:rsid w:val="00CA282C"/>
    <w:rsid w:val="00CA345B"/>
    <w:rsid w:val="00CA3FB0"/>
    <w:rsid w:val="00CA4046"/>
    <w:rsid w:val="00CA469C"/>
    <w:rsid w:val="00CA56BA"/>
    <w:rsid w:val="00CA5B7B"/>
    <w:rsid w:val="00CA6564"/>
    <w:rsid w:val="00CA6C86"/>
    <w:rsid w:val="00CB095C"/>
    <w:rsid w:val="00CB141F"/>
    <w:rsid w:val="00CB157B"/>
    <w:rsid w:val="00CB19D3"/>
    <w:rsid w:val="00CB26D3"/>
    <w:rsid w:val="00CB28CF"/>
    <w:rsid w:val="00CB2B0F"/>
    <w:rsid w:val="00CB2C67"/>
    <w:rsid w:val="00CB2F7B"/>
    <w:rsid w:val="00CB3423"/>
    <w:rsid w:val="00CB3899"/>
    <w:rsid w:val="00CB5753"/>
    <w:rsid w:val="00CB59B6"/>
    <w:rsid w:val="00CB5F31"/>
    <w:rsid w:val="00CB66C9"/>
    <w:rsid w:val="00CB77AE"/>
    <w:rsid w:val="00CC0011"/>
    <w:rsid w:val="00CC143E"/>
    <w:rsid w:val="00CC14B4"/>
    <w:rsid w:val="00CC1AD9"/>
    <w:rsid w:val="00CC1E6B"/>
    <w:rsid w:val="00CC234C"/>
    <w:rsid w:val="00CC25FC"/>
    <w:rsid w:val="00CC2E6E"/>
    <w:rsid w:val="00CC3009"/>
    <w:rsid w:val="00CC3D28"/>
    <w:rsid w:val="00CC4682"/>
    <w:rsid w:val="00CC46BF"/>
    <w:rsid w:val="00CC4CAE"/>
    <w:rsid w:val="00CC621E"/>
    <w:rsid w:val="00CC67B1"/>
    <w:rsid w:val="00CD092A"/>
    <w:rsid w:val="00CD0FF4"/>
    <w:rsid w:val="00CD2166"/>
    <w:rsid w:val="00CD2854"/>
    <w:rsid w:val="00CD3F63"/>
    <w:rsid w:val="00CD4489"/>
    <w:rsid w:val="00CD487F"/>
    <w:rsid w:val="00CD4E4E"/>
    <w:rsid w:val="00CD4F2B"/>
    <w:rsid w:val="00CD6B3E"/>
    <w:rsid w:val="00CD73C3"/>
    <w:rsid w:val="00CD76F1"/>
    <w:rsid w:val="00CD7AA0"/>
    <w:rsid w:val="00CD7C90"/>
    <w:rsid w:val="00CD7E70"/>
    <w:rsid w:val="00CE0469"/>
    <w:rsid w:val="00CE1591"/>
    <w:rsid w:val="00CE221D"/>
    <w:rsid w:val="00CE2364"/>
    <w:rsid w:val="00CE3E6F"/>
    <w:rsid w:val="00CE3F92"/>
    <w:rsid w:val="00CE512F"/>
    <w:rsid w:val="00CE51B8"/>
    <w:rsid w:val="00CE58BD"/>
    <w:rsid w:val="00CE66A9"/>
    <w:rsid w:val="00CE6C14"/>
    <w:rsid w:val="00CE7509"/>
    <w:rsid w:val="00CF0083"/>
    <w:rsid w:val="00CF0BA8"/>
    <w:rsid w:val="00CF1286"/>
    <w:rsid w:val="00CF137F"/>
    <w:rsid w:val="00CF1C3E"/>
    <w:rsid w:val="00CF309F"/>
    <w:rsid w:val="00CF477D"/>
    <w:rsid w:val="00CF59D1"/>
    <w:rsid w:val="00CF7954"/>
    <w:rsid w:val="00D00AC9"/>
    <w:rsid w:val="00D01368"/>
    <w:rsid w:val="00D01AC5"/>
    <w:rsid w:val="00D0252C"/>
    <w:rsid w:val="00D025AE"/>
    <w:rsid w:val="00D03707"/>
    <w:rsid w:val="00D03896"/>
    <w:rsid w:val="00D03CA6"/>
    <w:rsid w:val="00D04AEE"/>
    <w:rsid w:val="00D04B83"/>
    <w:rsid w:val="00D04E16"/>
    <w:rsid w:val="00D05B70"/>
    <w:rsid w:val="00D05BEE"/>
    <w:rsid w:val="00D063A4"/>
    <w:rsid w:val="00D0670A"/>
    <w:rsid w:val="00D067A8"/>
    <w:rsid w:val="00D07531"/>
    <w:rsid w:val="00D079E8"/>
    <w:rsid w:val="00D10A81"/>
    <w:rsid w:val="00D10BC1"/>
    <w:rsid w:val="00D11538"/>
    <w:rsid w:val="00D11FE0"/>
    <w:rsid w:val="00D120C2"/>
    <w:rsid w:val="00D12C0D"/>
    <w:rsid w:val="00D12D20"/>
    <w:rsid w:val="00D13833"/>
    <w:rsid w:val="00D14085"/>
    <w:rsid w:val="00D1529A"/>
    <w:rsid w:val="00D15356"/>
    <w:rsid w:val="00D15A4C"/>
    <w:rsid w:val="00D1729A"/>
    <w:rsid w:val="00D20067"/>
    <w:rsid w:val="00D20908"/>
    <w:rsid w:val="00D20B5E"/>
    <w:rsid w:val="00D20BDA"/>
    <w:rsid w:val="00D20CA0"/>
    <w:rsid w:val="00D22011"/>
    <w:rsid w:val="00D2314E"/>
    <w:rsid w:val="00D24231"/>
    <w:rsid w:val="00D24443"/>
    <w:rsid w:val="00D254C0"/>
    <w:rsid w:val="00D25973"/>
    <w:rsid w:val="00D2779D"/>
    <w:rsid w:val="00D2788C"/>
    <w:rsid w:val="00D307A5"/>
    <w:rsid w:val="00D30D19"/>
    <w:rsid w:val="00D30F33"/>
    <w:rsid w:val="00D30F34"/>
    <w:rsid w:val="00D31223"/>
    <w:rsid w:val="00D316E2"/>
    <w:rsid w:val="00D31970"/>
    <w:rsid w:val="00D31C8F"/>
    <w:rsid w:val="00D32E80"/>
    <w:rsid w:val="00D3326F"/>
    <w:rsid w:val="00D33D31"/>
    <w:rsid w:val="00D3492F"/>
    <w:rsid w:val="00D359A4"/>
    <w:rsid w:val="00D36F4B"/>
    <w:rsid w:val="00D37F3F"/>
    <w:rsid w:val="00D409DB"/>
    <w:rsid w:val="00D40F8E"/>
    <w:rsid w:val="00D42147"/>
    <w:rsid w:val="00D4377E"/>
    <w:rsid w:val="00D441A1"/>
    <w:rsid w:val="00D44333"/>
    <w:rsid w:val="00D44798"/>
    <w:rsid w:val="00D44902"/>
    <w:rsid w:val="00D44C97"/>
    <w:rsid w:val="00D4560B"/>
    <w:rsid w:val="00D45B26"/>
    <w:rsid w:val="00D467F4"/>
    <w:rsid w:val="00D47733"/>
    <w:rsid w:val="00D47E2E"/>
    <w:rsid w:val="00D50355"/>
    <w:rsid w:val="00D508B7"/>
    <w:rsid w:val="00D50B57"/>
    <w:rsid w:val="00D51BF2"/>
    <w:rsid w:val="00D52A97"/>
    <w:rsid w:val="00D52A9F"/>
    <w:rsid w:val="00D5495E"/>
    <w:rsid w:val="00D54D1F"/>
    <w:rsid w:val="00D54F17"/>
    <w:rsid w:val="00D558D7"/>
    <w:rsid w:val="00D55A11"/>
    <w:rsid w:val="00D55A76"/>
    <w:rsid w:val="00D55AB5"/>
    <w:rsid w:val="00D56104"/>
    <w:rsid w:val="00D56462"/>
    <w:rsid w:val="00D564AF"/>
    <w:rsid w:val="00D56A02"/>
    <w:rsid w:val="00D56EC1"/>
    <w:rsid w:val="00D56EDC"/>
    <w:rsid w:val="00D5796F"/>
    <w:rsid w:val="00D60DF4"/>
    <w:rsid w:val="00D610C0"/>
    <w:rsid w:val="00D617BC"/>
    <w:rsid w:val="00D621EC"/>
    <w:rsid w:val="00D62FAA"/>
    <w:rsid w:val="00D63D76"/>
    <w:rsid w:val="00D6403B"/>
    <w:rsid w:val="00D646F2"/>
    <w:rsid w:val="00D65BE4"/>
    <w:rsid w:val="00D65CF8"/>
    <w:rsid w:val="00D661EC"/>
    <w:rsid w:val="00D66C97"/>
    <w:rsid w:val="00D70C20"/>
    <w:rsid w:val="00D72373"/>
    <w:rsid w:val="00D7265A"/>
    <w:rsid w:val="00D72D12"/>
    <w:rsid w:val="00D735D9"/>
    <w:rsid w:val="00D7367E"/>
    <w:rsid w:val="00D74A18"/>
    <w:rsid w:val="00D74C4D"/>
    <w:rsid w:val="00D74DFE"/>
    <w:rsid w:val="00D75810"/>
    <w:rsid w:val="00D75928"/>
    <w:rsid w:val="00D76D8A"/>
    <w:rsid w:val="00D771BF"/>
    <w:rsid w:val="00D7746C"/>
    <w:rsid w:val="00D77CAE"/>
    <w:rsid w:val="00D80395"/>
    <w:rsid w:val="00D80F6A"/>
    <w:rsid w:val="00D81301"/>
    <w:rsid w:val="00D81FB6"/>
    <w:rsid w:val="00D8246E"/>
    <w:rsid w:val="00D82C77"/>
    <w:rsid w:val="00D82D2E"/>
    <w:rsid w:val="00D833E4"/>
    <w:rsid w:val="00D83441"/>
    <w:rsid w:val="00D83BA1"/>
    <w:rsid w:val="00D83EFF"/>
    <w:rsid w:val="00D840FC"/>
    <w:rsid w:val="00D8508D"/>
    <w:rsid w:val="00D85108"/>
    <w:rsid w:val="00D859C7"/>
    <w:rsid w:val="00D86032"/>
    <w:rsid w:val="00D861DF"/>
    <w:rsid w:val="00D86E0A"/>
    <w:rsid w:val="00D91163"/>
    <w:rsid w:val="00D913F7"/>
    <w:rsid w:val="00D91484"/>
    <w:rsid w:val="00D918E6"/>
    <w:rsid w:val="00D919DC"/>
    <w:rsid w:val="00D91D35"/>
    <w:rsid w:val="00D92300"/>
    <w:rsid w:val="00D927F2"/>
    <w:rsid w:val="00D93087"/>
    <w:rsid w:val="00D941A2"/>
    <w:rsid w:val="00D954BC"/>
    <w:rsid w:val="00D9569A"/>
    <w:rsid w:val="00D95CA8"/>
    <w:rsid w:val="00D9662D"/>
    <w:rsid w:val="00D967A0"/>
    <w:rsid w:val="00D96B08"/>
    <w:rsid w:val="00D97475"/>
    <w:rsid w:val="00D97561"/>
    <w:rsid w:val="00DA0993"/>
    <w:rsid w:val="00DA0A0B"/>
    <w:rsid w:val="00DA16F9"/>
    <w:rsid w:val="00DA2C8B"/>
    <w:rsid w:val="00DA34C0"/>
    <w:rsid w:val="00DA370E"/>
    <w:rsid w:val="00DA382E"/>
    <w:rsid w:val="00DA39ED"/>
    <w:rsid w:val="00DA41F9"/>
    <w:rsid w:val="00DA4AED"/>
    <w:rsid w:val="00DA4DD4"/>
    <w:rsid w:val="00DB08CE"/>
    <w:rsid w:val="00DB1D3A"/>
    <w:rsid w:val="00DB20D5"/>
    <w:rsid w:val="00DB2B9D"/>
    <w:rsid w:val="00DB403B"/>
    <w:rsid w:val="00DB45CF"/>
    <w:rsid w:val="00DB4D2E"/>
    <w:rsid w:val="00DB52D2"/>
    <w:rsid w:val="00DB57F2"/>
    <w:rsid w:val="00DB59FF"/>
    <w:rsid w:val="00DB5F61"/>
    <w:rsid w:val="00DB6D1F"/>
    <w:rsid w:val="00DB7ED8"/>
    <w:rsid w:val="00DC0701"/>
    <w:rsid w:val="00DC1729"/>
    <w:rsid w:val="00DC2155"/>
    <w:rsid w:val="00DC2566"/>
    <w:rsid w:val="00DC33EC"/>
    <w:rsid w:val="00DC39B5"/>
    <w:rsid w:val="00DC3DB4"/>
    <w:rsid w:val="00DC3E62"/>
    <w:rsid w:val="00DC427C"/>
    <w:rsid w:val="00DC52D6"/>
    <w:rsid w:val="00DC6C51"/>
    <w:rsid w:val="00DC6F60"/>
    <w:rsid w:val="00DC7E2B"/>
    <w:rsid w:val="00DD00D2"/>
    <w:rsid w:val="00DD0D9D"/>
    <w:rsid w:val="00DD1333"/>
    <w:rsid w:val="00DD156E"/>
    <w:rsid w:val="00DD16DE"/>
    <w:rsid w:val="00DD1F4F"/>
    <w:rsid w:val="00DD23D7"/>
    <w:rsid w:val="00DD2495"/>
    <w:rsid w:val="00DD4667"/>
    <w:rsid w:val="00DD489B"/>
    <w:rsid w:val="00DD5A41"/>
    <w:rsid w:val="00DD756E"/>
    <w:rsid w:val="00DE169C"/>
    <w:rsid w:val="00DE25F1"/>
    <w:rsid w:val="00DE3E06"/>
    <w:rsid w:val="00DE40AD"/>
    <w:rsid w:val="00DE41FB"/>
    <w:rsid w:val="00DE42F3"/>
    <w:rsid w:val="00DE6967"/>
    <w:rsid w:val="00DF0196"/>
    <w:rsid w:val="00DF0619"/>
    <w:rsid w:val="00DF099F"/>
    <w:rsid w:val="00DF1F42"/>
    <w:rsid w:val="00DF336A"/>
    <w:rsid w:val="00DF3386"/>
    <w:rsid w:val="00DF3809"/>
    <w:rsid w:val="00DF5145"/>
    <w:rsid w:val="00DF536E"/>
    <w:rsid w:val="00DF54FB"/>
    <w:rsid w:val="00DF61D3"/>
    <w:rsid w:val="00DF692E"/>
    <w:rsid w:val="00DF69C9"/>
    <w:rsid w:val="00DF7748"/>
    <w:rsid w:val="00DF79DB"/>
    <w:rsid w:val="00DF7C27"/>
    <w:rsid w:val="00E0000A"/>
    <w:rsid w:val="00E00C62"/>
    <w:rsid w:val="00E018F1"/>
    <w:rsid w:val="00E04603"/>
    <w:rsid w:val="00E048B0"/>
    <w:rsid w:val="00E04EB4"/>
    <w:rsid w:val="00E053A9"/>
    <w:rsid w:val="00E05A3F"/>
    <w:rsid w:val="00E05BAC"/>
    <w:rsid w:val="00E066BF"/>
    <w:rsid w:val="00E071D3"/>
    <w:rsid w:val="00E07236"/>
    <w:rsid w:val="00E074A5"/>
    <w:rsid w:val="00E07AB1"/>
    <w:rsid w:val="00E07B5A"/>
    <w:rsid w:val="00E10367"/>
    <w:rsid w:val="00E1057B"/>
    <w:rsid w:val="00E11E58"/>
    <w:rsid w:val="00E11FA6"/>
    <w:rsid w:val="00E1235E"/>
    <w:rsid w:val="00E12C60"/>
    <w:rsid w:val="00E12DD9"/>
    <w:rsid w:val="00E14384"/>
    <w:rsid w:val="00E146E6"/>
    <w:rsid w:val="00E14EA0"/>
    <w:rsid w:val="00E1589D"/>
    <w:rsid w:val="00E15930"/>
    <w:rsid w:val="00E1678E"/>
    <w:rsid w:val="00E17197"/>
    <w:rsid w:val="00E17299"/>
    <w:rsid w:val="00E178A3"/>
    <w:rsid w:val="00E200E6"/>
    <w:rsid w:val="00E206EC"/>
    <w:rsid w:val="00E20EC2"/>
    <w:rsid w:val="00E21ABB"/>
    <w:rsid w:val="00E2261B"/>
    <w:rsid w:val="00E23880"/>
    <w:rsid w:val="00E2451C"/>
    <w:rsid w:val="00E249B9"/>
    <w:rsid w:val="00E24CAC"/>
    <w:rsid w:val="00E251D8"/>
    <w:rsid w:val="00E259DB"/>
    <w:rsid w:val="00E25B16"/>
    <w:rsid w:val="00E25F25"/>
    <w:rsid w:val="00E26029"/>
    <w:rsid w:val="00E26781"/>
    <w:rsid w:val="00E269A9"/>
    <w:rsid w:val="00E271CB"/>
    <w:rsid w:val="00E27368"/>
    <w:rsid w:val="00E27AD4"/>
    <w:rsid w:val="00E27F9E"/>
    <w:rsid w:val="00E3050C"/>
    <w:rsid w:val="00E312D5"/>
    <w:rsid w:val="00E318F4"/>
    <w:rsid w:val="00E31A8B"/>
    <w:rsid w:val="00E31B6C"/>
    <w:rsid w:val="00E32535"/>
    <w:rsid w:val="00E3398B"/>
    <w:rsid w:val="00E34157"/>
    <w:rsid w:val="00E34F89"/>
    <w:rsid w:val="00E36372"/>
    <w:rsid w:val="00E405D5"/>
    <w:rsid w:val="00E40CB9"/>
    <w:rsid w:val="00E40E7D"/>
    <w:rsid w:val="00E42987"/>
    <w:rsid w:val="00E430D0"/>
    <w:rsid w:val="00E4425E"/>
    <w:rsid w:val="00E44D5B"/>
    <w:rsid w:val="00E44D7F"/>
    <w:rsid w:val="00E454F9"/>
    <w:rsid w:val="00E455C2"/>
    <w:rsid w:val="00E45663"/>
    <w:rsid w:val="00E45667"/>
    <w:rsid w:val="00E4597D"/>
    <w:rsid w:val="00E45BF6"/>
    <w:rsid w:val="00E46181"/>
    <w:rsid w:val="00E46F4C"/>
    <w:rsid w:val="00E5000F"/>
    <w:rsid w:val="00E5009A"/>
    <w:rsid w:val="00E51169"/>
    <w:rsid w:val="00E512BB"/>
    <w:rsid w:val="00E5157B"/>
    <w:rsid w:val="00E52BB1"/>
    <w:rsid w:val="00E5362D"/>
    <w:rsid w:val="00E53693"/>
    <w:rsid w:val="00E53A48"/>
    <w:rsid w:val="00E544C9"/>
    <w:rsid w:val="00E55522"/>
    <w:rsid w:val="00E57072"/>
    <w:rsid w:val="00E57EE9"/>
    <w:rsid w:val="00E57FCE"/>
    <w:rsid w:val="00E609F6"/>
    <w:rsid w:val="00E61E10"/>
    <w:rsid w:val="00E627FC"/>
    <w:rsid w:val="00E63DB5"/>
    <w:rsid w:val="00E654EE"/>
    <w:rsid w:val="00E656A7"/>
    <w:rsid w:val="00E65FC0"/>
    <w:rsid w:val="00E6601C"/>
    <w:rsid w:val="00E66A15"/>
    <w:rsid w:val="00E66D2A"/>
    <w:rsid w:val="00E66F1E"/>
    <w:rsid w:val="00E70896"/>
    <w:rsid w:val="00E71568"/>
    <w:rsid w:val="00E71D9B"/>
    <w:rsid w:val="00E71DDC"/>
    <w:rsid w:val="00E7205B"/>
    <w:rsid w:val="00E725AA"/>
    <w:rsid w:val="00E744C7"/>
    <w:rsid w:val="00E74CA9"/>
    <w:rsid w:val="00E74E2B"/>
    <w:rsid w:val="00E752C7"/>
    <w:rsid w:val="00E755CD"/>
    <w:rsid w:val="00E77763"/>
    <w:rsid w:val="00E778DE"/>
    <w:rsid w:val="00E7792D"/>
    <w:rsid w:val="00E77979"/>
    <w:rsid w:val="00E77BF6"/>
    <w:rsid w:val="00E77C5C"/>
    <w:rsid w:val="00E8075E"/>
    <w:rsid w:val="00E8167D"/>
    <w:rsid w:val="00E81777"/>
    <w:rsid w:val="00E81D45"/>
    <w:rsid w:val="00E8292B"/>
    <w:rsid w:val="00E83009"/>
    <w:rsid w:val="00E8315E"/>
    <w:rsid w:val="00E83651"/>
    <w:rsid w:val="00E8528B"/>
    <w:rsid w:val="00E85C49"/>
    <w:rsid w:val="00E85FDB"/>
    <w:rsid w:val="00E865FA"/>
    <w:rsid w:val="00E871B0"/>
    <w:rsid w:val="00E8771D"/>
    <w:rsid w:val="00E8781A"/>
    <w:rsid w:val="00E87904"/>
    <w:rsid w:val="00E87F70"/>
    <w:rsid w:val="00E90E17"/>
    <w:rsid w:val="00E912F7"/>
    <w:rsid w:val="00E9141A"/>
    <w:rsid w:val="00E91609"/>
    <w:rsid w:val="00E91E99"/>
    <w:rsid w:val="00E921DC"/>
    <w:rsid w:val="00E927F7"/>
    <w:rsid w:val="00E92BD3"/>
    <w:rsid w:val="00E93655"/>
    <w:rsid w:val="00E95637"/>
    <w:rsid w:val="00E96245"/>
    <w:rsid w:val="00E9700B"/>
    <w:rsid w:val="00E97D3D"/>
    <w:rsid w:val="00EA0704"/>
    <w:rsid w:val="00EA0BAD"/>
    <w:rsid w:val="00EA0F67"/>
    <w:rsid w:val="00EA1927"/>
    <w:rsid w:val="00EA1D20"/>
    <w:rsid w:val="00EA1F48"/>
    <w:rsid w:val="00EA2496"/>
    <w:rsid w:val="00EA366C"/>
    <w:rsid w:val="00EA3F49"/>
    <w:rsid w:val="00EA538E"/>
    <w:rsid w:val="00EA55B3"/>
    <w:rsid w:val="00EA665E"/>
    <w:rsid w:val="00EA7B34"/>
    <w:rsid w:val="00EA7F21"/>
    <w:rsid w:val="00EB0171"/>
    <w:rsid w:val="00EB05BC"/>
    <w:rsid w:val="00EB249C"/>
    <w:rsid w:val="00EB27F4"/>
    <w:rsid w:val="00EB29BA"/>
    <w:rsid w:val="00EB32C6"/>
    <w:rsid w:val="00EB516D"/>
    <w:rsid w:val="00EB5380"/>
    <w:rsid w:val="00EB5AF9"/>
    <w:rsid w:val="00EB5E64"/>
    <w:rsid w:val="00EB65C3"/>
    <w:rsid w:val="00EB6A4A"/>
    <w:rsid w:val="00EB7631"/>
    <w:rsid w:val="00EB78F5"/>
    <w:rsid w:val="00EB7EAE"/>
    <w:rsid w:val="00EC0771"/>
    <w:rsid w:val="00EC1A07"/>
    <w:rsid w:val="00EC1D73"/>
    <w:rsid w:val="00EC1D98"/>
    <w:rsid w:val="00EC28EB"/>
    <w:rsid w:val="00EC2A58"/>
    <w:rsid w:val="00EC3904"/>
    <w:rsid w:val="00EC3D25"/>
    <w:rsid w:val="00EC45F1"/>
    <w:rsid w:val="00EC54C5"/>
    <w:rsid w:val="00EC5F98"/>
    <w:rsid w:val="00EC6049"/>
    <w:rsid w:val="00EC61EB"/>
    <w:rsid w:val="00EC623B"/>
    <w:rsid w:val="00EC6CF0"/>
    <w:rsid w:val="00EC7885"/>
    <w:rsid w:val="00EC79B7"/>
    <w:rsid w:val="00ED1A4A"/>
    <w:rsid w:val="00ED23B3"/>
    <w:rsid w:val="00ED24EC"/>
    <w:rsid w:val="00ED26D9"/>
    <w:rsid w:val="00ED33DE"/>
    <w:rsid w:val="00ED3EF7"/>
    <w:rsid w:val="00ED4027"/>
    <w:rsid w:val="00ED60AB"/>
    <w:rsid w:val="00ED6A66"/>
    <w:rsid w:val="00ED7BF9"/>
    <w:rsid w:val="00ED7CC8"/>
    <w:rsid w:val="00ED7D42"/>
    <w:rsid w:val="00EE170E"/>
    <w:rsid w:val="00EE1F25"/>
    <w:rsid w:val="00EE21CF"/>
    <w:rsid w:val="00EE2914"/>
    <w:rsid w:val="00EE30F6"/>
    <w:rsid w:val="00EE3D00"/>
    <w:rsid w:val="00EE5516"/>
    <w:rsid w:val="00EE57AB"/>
    <w:rsid w:val="00EE64DB"/>
    <w:rsid w:val="00EE6B42"/>
    <w:rsid w:val="00EE6CE3"/>
    <w:rsid w:val="00EE6D0D"/>
    <w:rsid w:val="00EF1804"/>
    <w:rsid w:val="00EF192C"/>
    <w:rsid w:val="00EF192E"/>
    <w:rsid w:val="00EF2686"/>
    <w:rsid w:val="00EF3135"/>
    <w:rsid w:val="00EF3733"/>
    <w:rsid w:val="00EF3D4A"/>
    <w:rsid w:val="00EF52E9"/>
    <w:rsid w:val="00EF622E"/>
    <w:rsid w:val="00EF62CD"/>
    <w:rsid w:val="00EF6323"/>
    <w:rsid w:val="00EF6C27"/>
    <w:rsid w:val="00EF7126"/>
    <w:rsid w:val="00EF742C"/>
    <w:rsid w:val="00EF76E7"/>
    <w:rsid w:val="00F00C9B"/>
    <w:rsid w:val="00F01DD0"/>
    <w:rsid w:val="00F0214F"/>
    <w:rsid w:val="00F026AD"/>
    <w:rsid w:val="00F02A56"/>
    <w:rsid w:val="00F045F8"/>
    <w:rsid w:val="00F05384"/>
    <w:rsid w:val="00F05A25"/>
    <w:rsid w:val="00F06CF4"/>
    <w:rsid w:val="00F06D36"/>
    <w:rsid w:val="00F06F8B"/>
    <w:rsid w:val="00F0718E"/>
    <w:rsid w:val="00F0788D"/>
    <w:rsid w:val="00F07CBB"/>
    <w:rsid w:val="00F104BD"/>
    <w:rsid w:val="00F11E77"/>
    <w:rsid w:val="00F11EED"/>
    <w:rsid w:val="00F11F19"/>
    <w:rsid w:val="00F124A9"/>
    <w:rsid w:val="00F139D6"/>
    <w:rsid w:val="00F13F4F"/>
    <w:rsid w:val="00F14829"/>
    <w:rsid w:val="00F14E95"/>
    <w:rsid w:val="00F158AC"/>
    <w:rsid w:val="00F203EB"/>
    <w:rsid w:val="00F2063F"/>
    <w:rsid w:val="00F20B44"/>
    <w:rsid w:val="00F21238"/>
    <w:rsid w:val="00F21A60"/>
    <w:rsid w:val="00F21E50"/>
    <w:rsid w:val="00F21FFE"/>
    <w:rsid w:val="00F22550"/>
    <w:rsid w:val="00F22651"/>
    <w:rsid w:val="00F2285B"/>
    <w:rsid w:val="00F23088"/>
    <w:rsid w:val="00F23511"/>
    <w:rsid w:val="00F243A6"/>
    <w:rsid w:val="00F24EC1"/>
    <w:rsid w:val="00F2503E"/>
    <w:rsid w:val="00F25066"/>
    <w:rsid w:val="00F25947"/>
    <w:rsid w:val="00F25C6D"/>
    <w:rsid w:val="00F25F35"/>
    <w:rsid w:val="00F26065"/>
    <w:rsid w:val="00F26310"/>
    <w:rsid w:val="00F2641F"/>
    <w:rsid w:val="00F26A6C"/>
    <w:rsid w:val="00F26C9C"/>
    <w:rsid w:val="00F26E68"/>
    <w:rsid w:val="00F26EC2"/>
    <w:rsid w:val="00F27579"/>
    <w:rsid w:val="00F27690"/>
    <w:rsid w:val="00F27C57"/>
    <w:rsid w:val="00F27FA0"/>
    <w:rsid w:val="00F301B2"/>
    <w:rsid w:val="00F304F1"/>
    <w:rsid w:val="00F30543"/>
    <w:rsid w:val="00F308F4"/>
    <w:rsid w:val="00F30994"/>
    <w:rsid w:val="00F30CA3"/>
    <w:rsid w:val="00F30F56"/>
    <w:rsid w:val="00F318F7"/>
    <w:rsid w:val="00F31C0A"/>
    <w:rsid w:val="00F32437"/>
    <w:rsid w:val="00F339E4"/>
    <w:rsid w:val="00F33A34"/>
    <w:rsid w:val="00F350E7"/>
    <w:rsid w:val="00F351DE"/>
    <w:rsid w:val="00F355F5"/>
    <w:rsid w:val="00F35818"/>
    <w:rsid w:val="00F35B04"/>
    <w:rsid w:val="00F373ED"/>
    <w:rsid w:val="00F40059"/>
    <w:rsid w:val="00F40063"/>
    <w:rsid w:val="00F40E3F"/>
    <w:rsid w:val="00F415AA"/>
    <w:rsid w:val="00F42E45"/>
    <w:rsid w:val="00F42FBE"/>
    <w:rsid w:val="00F437B0"/>
    <w:rsid w:val="00F43DBB"/>
    <w:rsid w:val="00F44D5F"/>
    <w:rsid w:val="00F44D89"/>
    <w:rsid w:val="00F45234"/>
    <w:rsid w:val="00F45603"/>
    <w:rsid w:val="00F463B3"/>
    <w:rsid w:val="00F46603"/>
    <w:rsid w:val="00F46F6E"/>
    <w:rsid w:val="00F5219D"/>
    <w:rsid w:val="00F527B1"/>
    <w:rsid w:val="00F52E4C"/>
    <w:rsid w:val="00F5352D"/>
    <w:rsid w:val="00F537D3"/>
    <w:rsid w:val="00F53D36"/>
    <w:rsid w:val="00F5414F"/>
    <w:rsid w:val="00F54420"/>
    <w:rsid w:val="00F54473"/>
    <w:rsid w:val="00F55AEC"/>
    <w:rsid w:val="00F56180"/>
    <w:rsid w:val="00F57268"/>
    <w:rsid w:val="00F60DB0"/>
    <w:rsid w:val="00F62E5F"/>
    <w:rsid w:val="00F62E8B"/>
    <w:rsid w:val="00F63499"/>
    <w:rsid w:val="00F63DF6"/>
    <w:rsid w:val="00F63F99"/>
    <w:rsid w:val="00F64DAE"/>
    <w:rsid w:val="00F6504A"/>
    <w:rsid w:val="00F6685A"/>
    <w:rsid w:val="00F66C7A"/>
    <w:rsid w:val="00F67172"/>
    <w:rsid w:val="00F67538"/>
    <w:rsid w:val="00F678E8"/>
    <w:rsid w:val="00F67A34"/>
    <w:rsid w:val="00F70F6A"/>
    <w:rsid w:val="00F71214"/>
    <w:rsid w:val="00F7134E"/>
    <w:rsid w:val="00F71806"/>
    <w:rsid w:val="00F72849"/>
    <w:rsid w:val="00F72C56"/>
    <w:rsid w:val="00F73093"/>
    <w:rsid w:val="00F733FB"/>
    <w:rsid w:val="00F73903"/>
    <w:rsid w:val="00F73B55"/>
    <w:rsid w:val="00F73BDD"/>
    <w:rsid w:val="00F741A2"/>
    <w:rsid w:val="00F75D8C"/>
    <w:rsid w:val="00F76287"/>
    <w:rsid w:val="00F767B1"/>
    <w:rsid w:val="00F76CB7"/>
    <w:rsid w:val="00F76E43"/>
    <w:rsid w:val="00F77651"/>
    <w:rsid w:val="00F77DD2"/>
    <w:rsid w:val="00F80F9A"/>
    <w:rsid w:val="00F8266E"/>
    <w:rsid w:val="00F82C0D"/>
    <w:rsid w:val="00F82EAB"/>
    <w:rsid w:val="00F83109"/>
    <w:rsid w:val="00F836D1"/>
    <w:rsid w:val="00F84FBF"/>
    <w:rsid w:val="00F84FF9"/>
    <w:rsid w:val="00F85417"/>
    <w:rsid w:val="00F8618E"/>
    <w:rsid w:val="00F90960"/>
    <w:rsid w:val="00F912A7"/>
    <w:rsid w:val="00F92051"/>
    <w:rsid w:val="00F9260F"/>
    <w:rsid w:val="00F9269E"/>
    <w:rsid w:val="00F92A4E"/>
    <w:rsid w:val="00F92B03"/>
    <w:rsid w:val="00F931D7"/>
    <w:rsid w:val="00F93292"/>
    <w:rsid w:val="00F937A7"/>
    <w:rsid w:val="00F93CF7"/>
    <w:rsid w:val="00F94A1B"/>
    <w:rsid w:val="00F94D62"/>
    <w:rsid w:val="00F9557A"/>
    <w:rsid w:val="00F96AE4"/>
    <w:rsid w:val="00F96E25"/>
    <w:rsid w:val="00F97DF6"/>
    <w:rsid w:val="00FA0C8C"/>
    <w:rsid w:val="00FA1564"/>
    <w:rsid w:val="00FA2A82"/>
    <w:rsid w:val="00FA2F1E"/>
    <w:rsid w:val="00FA3B33"/>
    <w:rsid w:val="00FA3EB2"/>
    <w:rsid w:val="00FA5213"/>
    <w:rsid w:val="00FA55E6"/>
    <w:rsid w:val="00FA62D0"/>
    <w:rsid w:val="00FA62DF"/>
    <w:rsid w:val="00FA64F5"/>
    <w:rsid w:val="00FA70F0"/>
    <w:rsid w:val="00FA7685"/>
    <w:rsid w:val="00FA797F"/>
    <w:rsid w:val="00FB0197"/>
    <w:rsid w:val="00FB09EF"/>
    <w:rsid w:val="00FB125A"/>
    <w:rsid w:val="00FB3D11"/>
    <w:rsid w:val="00FB3E6A"/>
    <w:rsid w:val="00FB3FA2"/>
    <w:rsid w:val="00FB3FEC"/>
    <w:rsid w:val="00FB5273"/>
    <w:rsid w:val="00FB52E7"/>
    <w:rsid w:val="00FB5316"/>
    <w:rsid w:val="00FB579A"/>
    <w:rsid w:val="00FB5F79"/>
    <w:rsid w:val="00FB624A"/>
    <w:rsid w:val="00FB730C"/>
    <w:rsid w:val="00FB76ED"/>
    <w:rsid w:val="00FB780C"/>
    <w:rsid w:val="00FB7F69"/>
    <w:rsid w:val="00FC040F"/>
    <w:rsid w:val="00FC0BB4"/>
    <w:rsid w:val="00FC211F"/>
    <w:rsid w:val="00FC365E"/>
    <w:rsid w:val="00FC3F4D"/>
    <w:rsid w:val="00FC4CE1"/>
    <w:rsid w:val="00FC61FA"/>
    <w:rsid w:val="00FC664B"/>
    <w:rsid w:val="00FC7071"/>
    <w:rsid w:val="00FC723F"/>
    <w:rsid w:val="00FD159E"/>
    <w:rsid w:val="00FD1D98"/>
    <w:rsid w:val="00FD201F"/>
    <w:rsid w:val="00FD3595"/>
    <w:rsid w:val="00FD411D"/>
    <w:rsid w:val="00FD4682"/>
    <w:rsid w:val="00FD5C91"/>
    <w:rsid w:val="00FD6ADA"/>
    <w:rsid w:val="00FD6F18"/>
    <w:rsid w:val="00FD7B81"/>
    <w:rsid w:val="00FD7C4E"/>
    <w:rsid w:val="00FD7E28"/>
    <w:rsid w:val="00FE073B"/>
    <w:rsid w:val="00FE099E"/>
    <w:rsid w:val="00FE2042"/>
    <w:rsid w:val="00FE30EC"/>
    <w:rsid w:val="00FE36B6"/>
    <w:rsid w:val="00FE4C0E"/>
    <w:rsid w:val="00FE4C7D"/>
    <w:rsid w:val="00FE5883"/>
    <w:rsid w:val="00FE5CF1"/>
    <w:rsid w:val="00FE7E78"/>
    <w:rsid w:val="00FF052B"/>
    <w:rsid w:val="00FF0FE5"/>
    <w:rsid w:val="00FF1B3F"/>
    <w:rsid w:val="00FF2685"/>
    <w:rsid w:val="00FF2DB2"/>
    <w:rsid w:val="00FF371E"/>
    <w:rsid w:val="00FF390D"/>
    <w:rsid w:val="00FF471D"/>
    <w:rsid w:val="00FF49FA"/>
    <w:rsid w:val="00FF5918"/>
    <w:rsid w:val="00FF5A8B"/>
    <w:rsid w:val="00FF5B6F"/>
    <w:rsid w:val="00FF5E83"/>
    <w:rsid w:val="00FF6015"/>
    <w:rsid w:val="00FF675D"/>
    <w:rsid w:val="00FF6F2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  <w14:docId w14:val="04C1543C"/>
  <w15:chartTrackingRefBased/>
  <w15:docId w15:val="{0F913F61-1AF9-4DB1-84ED-3AC4A72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0C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56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i/>
      <w:iCs/>
      <w:sz w:val="36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i/>
      <w:i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567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link w:val="ZkladntextChar"/>
    <w:pPr>
      <w:jc w:val="center"/>
    </w:pPr>
    <w:rPr>
      <w:rFonts w:ascii="Arial" w:hAnsi="Arial"/>
      <w:sz w:val="26"/>
      <w:lang w:val="x-none" w:eastAsia="x-none"/>
    </w:rPr>
  </w:style>
  <w:style w:type="paragraph" w:customStyle="1" w:styleId="Standardntext">
    <w:name w:val="Standardní text"/>
    <w:basedOn w:val="Normln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Texttabulky">
    <w:name w:val="Text tabulky"/>
    <w:basedOn w:val="Normln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2">
    <w:name w:val="Body Text Indent 2"/>
    <w:basedOn w:val="Normln"/>
    <w:pPr>
      <w:spacing w:line="360" w:lineRule="auto"/>
      <w:ind w:firstLine="397"/>
      <w:jc w:val="both"/>
    </w:pPr>
    <w:rPr>
      <w:rFonts w:ascii="Arial" w:hAnsi="Arial" w:cs="Arial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9A73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customStyle="1" w:styleId="Default">
    <w:name w:val="Default"/>
    <w:rsid w:val="00C14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B816AD"/>
    <w:pPr>
      <w:ind w:left="708"/>
    </w:pPr>
    <w:rPr>
      <w:rFonts w:ascii="Verdana" w:hAnsi="Verdana"/>
      <w:sz w:val="18"/>
      <w:szCs w:val="18"/>
    </w:rPr>
  </w:style>
  <w:style w:type="table" w:styleId="Mkatabulky">
    <w:name w:val="Table Grid"/>
    <w:basedOn w:val="Normlntabulka"/>
    <w:rsid w:val="007C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041E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41E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1140F4"/>
    <w:rPr>
      <w:rFonts w:ascii="Arial" w:hAnsi="Arial" w:cs="Arial"/>
      <w:sz w:val="26"/>
      <w:szCs w:val="24"/>
    </w:rPr>
  </w:style>
  <w:style w:type="character" w:styleId="Odkaznakoment">
    <w:name w:val="annotation reference"/>
    <w:rsid w:val="000B1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19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1954"/>
  </w:style>
  <w:style w:type="paragraph" w:styleId="Pedmtkomente">
    <w:name w:val="annotation subject"/>
    <w:basedOn w:val="Textkomente"/>
    <w:next w:val="Textkomente"/>
    <w:link w:val="PedmtkomenteChar"/>
    <w:rsid w:val="000B195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B1954"/>
    <w:rPr>
      <w:b/>
      <w:bCs/>
    </w:rPr>
  </w:style>
  <w:style w:type="character" w:customStyle="1" w:styleId="ZhlavChar">
    <w:name w:val="Záhlaví Char"/>
    <w:link w:val="Zhlav"/>
    <w:uiPriority w:val="99"/>
    <w:rsid w:val="0079090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92C8F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psasou.prostej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_pv.lid@info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.spsasoupv@info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8C41-6860-4CD7-8827-0B7A91D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6031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 ROZVOJE</vt:lpstr>
    </vt:vector>
  </TitlesOfParts>
  <Company>Rtep</Company>
  <LinksUpToDate>false</LinksUpToDate>
  <CharactersWithSpaces>41532</CharactersWithSpaces>
  <SharedDoc>false</SharedDoc>
  <HLinks>
    <vt:vector size="18" baseType="variant"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http://spsasou.prostejov.cz/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mailto:sps_pv.lid@infos.cz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mailto:red.spsasoupv@infos.cz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 ROZVOJE</dc:title>
  <dc:subject/>
  <dc:creator>Rtep</dc:creator>
  <cp:keywords/>
  <cp:lastModifiedBy>Iva</cp:lastModifiedBy>
  <cp:revision>9</cp:revision>
  <cp:lastPrinted>2022-10-06T08:25:00Z</cp:lastPrinted>
  <dcterms:created xsi:type="dcterms:W3CDTF">2022-10-17T05:56:00Z</dcterms:created>
  <dcterms:modified xsi:type="dcterms:W3CDTF">2022-10-17T07:24:00Z</dcterms:modified>
</cp:coreProperties>
</file>