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65020" w14:textId="2AE4F762" w:rsidR="00681273" w:rsidRPr="005E5016" w:rsidRDefault="005E5016" w:rsidP="005E5016">
      <w:pPr>
        <w:rPr>
          <w:rFonts w:cstheme="minorHAnsi"/>
          <w:b/>
          <w:sz w:val="40"/>
          <w:szCs w:val="40"/>
        </w:rPr>
      </w:pPr>
      <w:r w:rsidRPr="005E5016">
        <w:rPr>
          <w:rFonts w:cstheme="minorHAnsi"/>
          <w:b/>
          <w:sz w:val="40"/>
          <w:szCs w:val="40"/>
        </w:rPr>
        <w:t>Příloha</w:t>
      </w:r>
      <w:r>
        <w:rPr>
          <w:rFonts w:cstheme="minorHAnsi"/>
          <w:b/>
          <w:sz w:val="40"/>
          <w:szCs w:val="40"/>
        </w:rPr>
        <w:t xml:space="preserve"> č.</w:t>
      </w:r>
    </w:p>
    <w:p w14:paraId="55BA6DBE" w14:textId="16106F36" w:rsidR="00681273" w:rsidRPr="005E5016" w:rsidRDefault="005E5016" w:rsidP="005E5016">
      <w:pPr>
        <w:suppressAutoHyphens/>
        <w:spacing w:after="0" w:line="240" w:lineRule="auto"/>
        <w:jc w:val="center"/>
        <w:rPr>
          <w:rFonts w:ascii="Comic Sans MS" w:eastAsia="Comic Sans MS" w:hAnsi="Comic Sans MS" w:cs="Comic Sans MS"/>
          <w:sz w:val="32"/>
        </w:rPr>
      </w:pPr>
      <w:r w:rsidRPr="007C183B"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75766989" wp14:editId="7E729981">
            <wp:simplePos x="0" y="0"/>
            <wp:positionH relativeFrom="margin">
              <wp:posOffset>943610</wp:posOffset>
            </wp:positionH>
            <wp:positionV relativeFrom="margin">
              <wp:posOffset>1101090</wp:posOffset>
            </wp:positionV>
            <wp:extent cx="3962400" cy="2865120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3" t="20339" r="69529" b="43503"/>
                    <a:stretch/>
                  </pic:blipFill>
                  <pic:spPr bwMode="auto">
                    <a:xfrm>
                      <a:off x="0" y="0"/>
                      <a:ext cx="3962400" cy="2865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273" w:rsidRPr="007C183B">
        <w:rPr>
          <w:rFonts w:cstheme="minorHAnsi"/>
          <w:b/>
          <w:sz w:val="36"/>
          <w:szCs w:val="36"/>
        </w:rPr>
        <w:t xml:space="preserve">Školní vzdělávací program pro </w:t>
      </w:r>
      <w:r w:rsidR="00681273" w:rsidRPr="0039376F">
        <w:rPr>
          <w:rFonts w:cstheme="minorHAnsi"/>
          <w:b/>
          <w:sz w:val="36"/>
          <w:szCs w:val="36"/>
        </w:rPr>
        <w:t>přípravnou</w:t>
      </w:r>
      <w:r w:rsidR="00681273" w:rsidRPr="007C183B">
        <w:rPr>
          <w:rFonts w:cstheme="minorHAnsi"/>
          <w:b/>
          <w:sz w:val="36"/>
          <w:szCs w:val="36"/>
        </w:rPr>
        <w:t xml:space="preserve"> třídu ŽŠ a MŠ Nehvizdy</w:t>
      </w:r>
      <w:r w:rsidR="004333D7" w:rsidRPr="007C183B">
        <w:rPr>
          <w:rFonts w:cstheme="minorHAnsi"/>
          <w:b/>
          <w:sz w:val="36"/>
          <w:szCs w:val="36"/>
        </w:rPr>
        <w:t xml:space="preserve"> </w:t>
      </w:r>
      <w:r w:rsidR="004333D7" w:rsidRPr="007C183B">
        <w:rPr>
          <w:rFonts w:eastAsia="Comic Sans MS" w:cstheme="minorHAnsi"/>
          <w:b/>
          <w:sz w:val="36"/>
          <w:szCs w:val="36"/>
        </w:rPr>
        <w:t>zpracovaný podle RVP PV</w:t>
      </w:r>
    </w:p>
    <w:p w14:paraId="3F4DA368" w14:textId="17C906A4" w:rsidR="0039376F" w:rsidRPr="0039376F" w:rsidRDefault="0039376F" w:rsidP="0039376F">
      <w:pPr>
        <w:suppressAutoHyphens/>
        <w:spacing w:after="0" w:line="240" w:lineRule="auto"/>
        <w:jc w:val="center"/>
        <w:rPr>
          <w:rFonts w:ascii="Calibri" w:eastAsia="Comic Sans MS" w:hAnsi="Calibri" w:cs="Calibri"/>
          <w:sz w:val="24"/>
        </w:rPr>
      </w:pPr>
      <w:r w:rsidRPr="0039376F">
        <w:rPr>
          <w:rFonts w:ascii="Calibri" w:eastAsia="Comic Sans MS" w:hAnsi="Calibri" w:cs="Calibri"/>
          <w:sz w:val="24"/>
        </w:rPr>
        <w:t>č.j.</w:t>
      </w:r>
    </w:p>
    <w:p w14:paraId="0B4C035B" w14:textId="1189BE85" w:rsidR="0039376F" w:rsidRPr="0039376F" w:rsidRDefault="0039376F" w:rsidP="0039376F">
      <w:pPr>
        <w:suppressAutoHyphens/>
        <w:spacing w:after="0" w:line="240" w:lineRule="auto"/>
        <w:jc w:val="center"/>
        <w:rPr>
          <w:rFonts w:ascii="Calibri" w:eastAsia="Comic Sans MS" w:hAnsi="Calibri" w:cs="Calibri"/>
          <w:sz w:val="24"/>
        </w:rPr>
      </w:pPr>
      <w:r w:rsidRPr="0039376F">
        <w:rPr>
          <w:rFonts w:ascii="Calibri" w:eastAsia="Comic Sans MS" w:hAnsi="Calibri" w:cs="Calibri"/>
          <w:sz w:val="24"/>
        </w:rPr>
        <w:t>1.verze</w:t>
      </w:r>
    </w:p>
    <w:p w14:paraId="0BDCE97E" w14:textId="77CBF76A" w:rsidR="00681273" w:rsidRPr="0039376F" w:rsidRDefault="00681273" w:rsidP="0039376F">
      <w:pPr>
        <w:jc w:val="center"/>
        <w:rPr>
          <w:rFonts w:cstheme="minorHAnsi"/>
          <w:b/>
          <w:sz w:val="24"/>
          <w:szCs w:val="24"/>
        </w:rPr>
      </w:pPr>
    </w:p>
    <w:p w14:paraId="68709A90" w14:textId="30237F79" w:rsidR="007C183B" w:rsidRPr="0039376F" w:rsidRDefault="007C183B" w:rsidP="0039376F">
      <w:pPr>
        <w:spacing w:after="0"/>
        <w:jc w:val="center"/>
        <w:rPr>
          <w:sz w:val="24"/>
          <w:szCs w:val="24"/>
        </w:rPr>
      </w:pPr>
      <w:r w:rsidRPr="0039376F">
        <w:rPr>
          <w:sz w:val="24"/>
          <w:szCs w:val="24"/>
        </w:rPr>
        <w:t>Základní škola a mateřská škola Nehvizdy</w:t>
      </w:r>
    </w:p>
    <w:p w14:paraId="1D1A31CA" w14:textId="77777777" w:rsidR="007C183B" w:rsidRPr="0039376F" w:rsidRDefault="007C183B" w:rsidP="0039376F">
      <w:pPr>
        <w:spacing w:after="0"/>
        <w:jc w:val="center"/>
        <w:rPr>
          <w:sz w:val="24"/>
          <w:szCs w:val="24"/>
        </w:rPr>
      </w:pPr>
      <w:r w:rsidRPr="0039376F">
        <w:rPr>
          <w:sz w:val="24"/>
          <w:szCs w:val="24"/>
        </w:rPr>
        <w:t>Pražská 14</w:t>
      </w:r>
    </w:p>
    <w:p w14:paraId="1962DA14" w14:textId="5CDE17E7" w:rsidR="007C183B" w:rsidRPr="0039376F" w:rsidRDefault="007C183B" w:rsidP="0039376F">
      <w:pPr>
        <w:spacing w:after="0"/>
        <w:jc w:val="center"/>
        <w:rPr>
          <w:sz w:val="24"/>
          <w:szCs w:val="24"/>
        </w:rPr>
      </w:pPr>
      <w:r w:rsidRPr="0039376F">
        <w:rPr>
          <w:sz w:val="24"/>
          <w:szCs w:val="24"/>
        </w:rPr>
        <w:t>Bedřicha Mouchy 243</w:t>
      </w:r>
    </w:p>
    <w:p w14:paraId="570E39B5" w14:textId="4F47D5AE" w:rsidR="007C183B" w:rsidRPr="0039376F" w:rsidRDefault="007C183B" w:rsidP="0039376F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39376F">
        <w:rPr>
          <w:sz w:val="24"/>
          <w:szCs w:val="24"/>
        </w:rPr>
        <w:t>250 81</w:t>
      </w:r>
    </w:p>
    <w:p w14:paraId="4A65CBB0" w14:textId="11DD491C" w:rsidR="007C183B" w:rsidRPr="0039376F" w:rsidRDefault="007C183B" w:rsidP="0039376F">
      <w:pPr>
        <w:spacing w:after="0"/>
        <w:jc w:val="center"/>
        <w:rPr>
          <w:sz w:val="24"/>
          <w:szCs w:val="24"/>
        </w:rPr>
      </w:pPr>
      <w:r w:rsidRPr="0039376F">
        <w:rPr>
          <w:sz w:val="24"/>
          <w:szCs w:val="24"/>
        </w:rPr>
        <w:t>Nehvizdy</w:t>
      </w:r>
    </w:p>
    <w:p w14:paraId="4F2B6312" w14:textId="77777777" w:rsidR="007C183B" w:rsidRPr="0039376F" w:rsidRDefault="007C183B" w:rsidP="0039376F">
      <w:pPr>
        <w:spacing w:after="0"/>
        <w:jc w:val="center"/>
        <w:rPr>
          <w:sz w:val="24"/>
          <w:szCs w:val="24"/>
        </w:rPr>
      </w:pPr>
    </w:p>
    <w:p w14:paraId="3B6FCBA6" w14:textId="714A62ED" w:rsidR="007C183B" w:rsidRPr="0039376F" w:rsidRDefault="007C183B" w:rsidP="0039376F">
      <w:pPr>
        <w:spacing w:after="0"/>
        <w:jc w:val="center"/>
        <w:rPr>
          <w:sz w:val="24"/>
          <w:szCs w:val="24"/>
        </w:rPr>
      </w:pPr>
      <w:r w:rsidRPr="0039376F">
        <w:rPr>
          <w:sz w:val="24"/>
          <w:szCs w:val="24"/>
        </w:rPr>
        <w:t>IZO 102 438 102</w:t>
      </w:r>
    </w:p>
    <w:p w14:paraId="3819E85C" w14:textId="4DC2214C" w:rsidR="007C183B" w:rsidRPr="0039376F" w:rsidRDefault="007C183B" w:rsidP="0039376F">
      <w:pPr>
        <w:spacing w:after="0"/>
        <w:jc w:val="center"/>
        <w:rPr>
          <w:sz w:val="24"/>
          <w:szCs w:val="24"/>
        </w:rPr>
      </w:pPr>
      <w:r w:rsidRPr="0039376F">
        <w:rPr>
          <w:sz w:val="24"/>
          <w:szCs w:val="24"/>
        </w:rPr>
        <w:t>IČO 75030365</w:t>
      </w:r>
    </w:p>
    <w:p w14:paraId="29819E73" w14:textId="2B843C8C" w:rsidR="007C183B" w:rsidRPr="0039376F" w:rsidRDefault="007C183B" w:rsidP="0039376F">
      <w:pPr>
        <w:spacing w:after="0"/>
        <w:jc w:val="center"/>
        <w:rPr>
          <w:sz w:val="24"/>
          <w:szCs w:val="24"/>
        </w:rPr>
      </w:pPr>
      <w:r w:rsidRPr="0039376F">
        <w:rPr>
          <w:sz w:val="24"/>
          <w:szCs w:val="24"/>
        </w:rPr>
        <w:t>RED-IZO 600052109</w:t>
      </w:r>
    </w:p>
    <w:p w14:paraId="6313829F" w14:textId="77777777" w:rsidR="0039376F" w:rsidRPr="0039376F" w:rsidRDefault="0039376F" w:rsidP="0039376F">
      <w:pPr>
        <w:spacing w:after="0"/>
        <w:jc w:val="center"/>
        <w:rPr>
          <w:sz w:val="24"/>
          <w:szCs w:val="24"/>
        </w:rPr>
      </w:pPr>
    </w:p>
    <w:p w14:paraId="65D35988" w14:textId="0B139BD5" w:rsidR="0039376F" w:rsidRPr="0039376F" w:rsidRDefault="007C183B" w:rsidP="0039376F">
      <w:pPr>
        <w:spacing w:after="0"/>
        <w:jc w:val="center"/>
        <w:rPr>
          <w:sz w:val="24"/>
          <w:szCs w:val="24"/>
        </w:rPr>
      </w:pPr>
      <w:r w:rsidRPr="0039376F">
        <w:rPr>
          <w:sz w:val="24"/>
          <w:szCs w:val="24"/>
        </w:rPr>
        <w:t>tel. 326 992</w:t>
      </w:r>
      <w:r w:rsidR="0039376F" w:rsidRPr="0039376F">
        <w:rPr>
          <w:sz w:val="24"/>
          <w:szCs w:val="24"/>
        </w:rPr>
        <w:t> </w:t>
      </w:r>
      <w:r w:rsidRPr="0039376F">
        <w:rPr>
          <w:sz w:val="24"/>
          <w:szCs w:val="24"/>
        </w:rPr>
        <w:t>532</w:t>
      </w:r>
    </w:p>
    <w:p w14:paraId="4BD4E16A" w14:textId="0A4DED1C" w:rsidR="0039376F" w:rsidRPr="0039376F" w:rsidRDefault="007C183B" w:rsidP="0039376F">
      <w:pPr>
        <w:spacing w:after="0"/>
        <w:jc w:val="center"/>
        <w:rPr>
          <w:sz w:val="24"/>
          <w:szCs w:val="24"/>
        </w:rPr>
      </w:pPr>
      <w:r w:rsidRPr="0039376F">
        <w:rPr>
          <w:sz w:val="24"/>
          <w:szCs w:val="24"/>
        </w:rPr>
        <w:t xml:space="preserve">email: </w:t>
      </w:r>
      <w:hyperlink r:id="rId8" w:history="1">
        <w:r w:rsidR="0039376F" w:rsidRPr="0039376F">
          <w:rPr>
            <w:rStyle w:val="Hypertextovodkaz"/>
            <w:sz w:val="24"/>
            <w:szCs w:val="24"/>
          </w:rPr>
          <w:t>zs.nehvizdy@volny.cz</w:t>
        </w:r>
      </w:hyperlink>
    </w:p>
    <w:p w14:paraId="12247CF9" w14:textId="6A8DFD85" w:rsidR="0039376F" w:rsidRPr="0039376F" w:rsidRDefault="007C183B" w:rsidP="0039376F">
      <w:pPr>
        <w:spacing w:after="0"/>
        <w:jc w:val="center"/>
        <w:rPr>
          <w:sz w:val="24"/>
          <w:szCs w:val="24"/>
        </w:rPr>
      </w:pPr>
      <w:r w:rsidRPr="0039376F">
        <w:rPr>
          <w:sz w:val="24"/>
          <w:szCs w:val="24"/>
        </w:rPr>
        <w:t>Zřizovatel: Městys Nehvizdy</w:t>
      </w:r>
    </w:p>
    <w:p w14:paraId="1E5D6EB3" w14:textId="6443D9EA" w:rsidR="0039376F" w:rsidRPr="0039376F" w:rsidRDefault="007C183B" w:rsidP="0039376F">
      <w:pPr>
        <w:spacing w:after="0"/>
        <w:jc w:val="center"/>
        <w:rPr>
          <w:sz w:val="24"/>
          <w:szCs w:val="24"/>
        </w:rPr>
      </w:pPr>
      <w:r w:rsidRPr="0039376F">
        <w:rPr>
          <w:sz w:val="24"/>
          <w:szCs w:val="24"/>
        </w:rPr>
        <w:t>Pražská 255</w:t>
      </w:r>
    </w:p>
    <w:p w14:paraId="3E524019" w14:textId="1A0BD6DA" w:rsidR="0039376F" w:rsidRPr="0039376F" w:rsidRDefault="007C183B" w:rsidP="0039376F">
      <w:pPr>
        <w:spacing w:after="0"/>
        <w:jc w:val="center"/>
        <w:rPr>
          <w:sz w:val="24"/>
          <w:szCs w:val="24"/>
        </w:rPr>
      </w:pPr>
      <w:r w:rsidRPr="0039376F">
        <w:rPr>
          <w:sz w:val="24"/>
          <w:szCs w:val="24"/>
        </w:rPr>
        <w:t>Nehvizdy 250 81</w:t>
      </w:r>
    </w:p>
    <w:p w14:paraId="6ECA0B15" w14:textId="533E31CD" w:rsidR="0039376F" w:rsidRPr="0039376F" w:rsidRDefault="007C183B" w:rsidP="0039376F">
      <w:pPr>
        <w:spacing w:after="0"/>
        <w:jc w:val="center"/>
        <w:rPr>
          <w:sz w:val="24"/>
          <w:szCs w:val="24"/>
        </w:rPr>
      </w:pPr>
      <w:r w:rsidRPr="0039376F">
        <w:rPr>
          <w:sz w:val="24"/>
          <w:szCs w:val="24"/>
        </w:rPr>
        <w:t>tel. 326 992</w:t>
      </w:r>
      <w:r w:rsidR="0039376F" w:rsidRPr="0039376F">
        <w:rPr>
          <w:sz w:val="24"/>
          <w:szCs w:val="24"/>
        </w:rPr>
        <w:t> </w:t>
      </w:r>
      <w:r w:rsidRPr="0039376F">
        <w:rPr>
          <w:sz w:val="24"/>
          <w:szCs w:val="24"/>
        </w:rPr>
        <w:t>523</w:t>
      </w:r>
    </w:p>
    <w:p w14:paraId="34F64FD4" w14:textId="735DC135" w:rsidR="00681273" w:rsidRPr="0039376F" w:rsidRDefault="007C183B" w:rsidP="0039376F">
      <w:pPr>
        <w:spacing w:after="0"/>
        <w:jc w:val="center"/>
        <w:rPr>
          <w:rFonts w:cstheme="minorHAnsi"/>
          <w:b/>
          <w:sz w:val="24"/>
          <w:szCs w:val="24"/>
        </w:rPr>
      </w:pPr>
      <w:r w:rsidRPr="0039376F">
        <w:rPr>
          <w:sz w:val="24"/>
          <w:szCs w:val="24"/>
        </w:rPr>
        <w:t>email: mestys@nehvizdy.cz</w:t>
      </w:r>
    </w:p>
    <w:p w14:paraId="7920A9A2" w14:textId="5411DD00" w:rsidR="00681273" w:rsidRPr="00B935B5" w:rsidRDefault="00681273" w:rsidP="00B935B5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6B0FB362" w14:textId="7D6BF6D9" w:rsidR="00B935B5" w:rsidRPr="00B935B5" w:rsidRDefault="006A67EC" w:rsidP="00B935B5">
      <w:pPr>
        <w:spacing w:after="0"/>
        <w:jc w:val="center"/>
        <w:rPr>
          <w:sz w:val="24"/>
          <w:szCs w:val="24"/>
        </w:rPr>
      </w:pPr>
      <w:r w:rsidRPr="00B935B5">
        <w:rPr>
          <w:sz w:val="24"/>
          <w:szCs w:val="24"/>
        </w:rPr>
        <w:t>projednáno v pedagogické radě dne 31. 8. 202</w:t>
      </w:r>
      <w:r w:rsidR="00B935B5" w:rsidRPr="00B935B5">
        <w:rPr>
          <w:sz w:val="24"/>
          <w:szCs w:val="24"/>
        </w:rPr>
        <w:t>1</w:t>
      </w:r>
    </w:p>
    <w:p w14:paraId="31E9D686" w14:textId="77777777" w:rsidR="00B935B5" w:rsidRPr="00B935B5" w:rsidRDefault="00B935B5" w:rsidP="00B935B5">
      <w:pPr>
        <w:spacing w:after="0"/>
        <w:jc w:val="center"/>
        <w:rPr>
          <w:sz w:val="24"/>
          <w:szCs w:val="24"/>
        </w:rPr>
      </w:pPr>
    </w:p>
    <w:p w14:paraId="3A0427FB" w14:textId="1AADEF9A" w:rsidR="004333D7" w:rsidRPr="0039376F" w:rsidRDefault="006A67EC" w:rsidP="00B935B5">
      <w:pPr>
        <w:spacing w:after="0"/>
        <w:jc w:val="center"/>
        <w:rPr>
          <w:rFonts w:cstheme="minorHAnsi"/>
          <w:sz w:val="24"/>
          <w:szCs w:val="24"/>
        </w:rPr>
      </w:pPr>
      <w:r w:rsidRPr="00B935B5">
        <w:rPr>
          <w:sz w:val="24"/>
          <w:szCs w:val="24"/>
        </w:rPr>
        <w:t>projednáno ve školské radě</w:t>
      </w:r>
      <w:r>
        <w:t xml:space="preserve"> </w:t>
      </w:r>
      <w:r w:rsidR="004333D7">
        <w:rPr>
          <w:rFonts w:cstheme="minorHAnsi"/>
          <w:b/>
          <w:sz w:val="28"/>
          <w:szCs w:val="28"/>
        </w:rPr>
        <w:br w:type="page"/>
      </w:r>
    </w:p>
    <w:p w14:paraId="4C7E9B47" w14:textId="292130CC" w:rsidR="00C36B11" w:rsidRPr="0039376F" w:rsidRDefault="002E6A2C" w:rsidP="00B47128">
      <w:pPr>
        <w:rPr>
          <w:rFonts w:cstheme="minorHAnsi"/>
          <w:b/>
          <w:color w:val="000000" w:themeColor="text1"/>
          <w:sz w:val="28"/>
          <w:szCs w:val="28"/>
        </w:rPr>
      </w:pPr>
      <w:r w:rsidRPr="0039376F">
        <w:rPr>
          <w:rFonts w:cstheme="minorHAnsi"/>
          <w:b/>
          <w:color w:val="000000" w:themeColor="text1"/>
          <w:sz w:val="28"/>
          <w:szCs w:val="28"/>
        </w:rPr>
        <w:lastRenderedPageBreak/>
        <w:t>C</w:t>
      </w:r>
      <w:r w:rsidR="006E5693" w:rsidRPr="0039376F">
        <w:rPr>
          <w:rFonts w:cstheme="minorHAnsi"/>
          <w:b/>
          <w:color w:val="000000" w:themeColor="text1"/>
          <w:sz w:val="28"/>
          <w:szCs w:val="28"/>
        </w:rPr>
        <w:t xml:space="preserve">harakteristika </w:t>
      </w:r>
      <w:r w:rsidR="00B46DEC" w:rsidRPr="0039376F">
        <w:rPr>
          <w:rFonts w:cstheme="minorHAnsi"/>
          <w:b/>
          <w:color w:val="000000" w:themeColor="text1"/>
          <w:sz w:val="28"/>
          <w:szCs w:val="28"/>
        </w:rPr>
        <w:t>školy a</w:t>
      </w:r>
      <w:r w:rsidR="007C183B" w:rsidRPr="0039376F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A4699B" w:rsidRPr="0039376F">
        <w:rPr>
          <w:rFonts w:cstheme="minorHAnsi"/>
          <w:b/>
          <w:color w:val="000000" w:themeColor="text1"/>
          <w:sz w:val="28"/>
          <w:szCs w:val="28"/>
        </w:rPr>
        <w:t>přípravné třídy</w:t>
      </w:r>
    </w:p>
    <w:p w14:paraId="3017DD7E" w14:textId="3769AC24" w:rsidR="00027944" w:rsidRDefault="00870A31" w:rsidP="00ED2B8E">
      <w:p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Budova školy se nachází v městysu Nehvizdy, v</w:t>
      </w:r>
      <w:r w:rsidR="00027944" w:rsidRPr="00432F93">
        <w:rPr>
          <w:rFonts w:cstheme="minorHAnsi"/>
          <w:sz w:val="24"/>
          <w:szCs w:val="24"/>
        </w:rPr>
        <w:t>e východní části Prah</w:t>
      </w:r>
      <w:r w:rsidRPr="00432F93">
        <w:rPr>
          <w:rFonts w:cstheme="minorHAnsi"/>
          <w:sz w:val="24"/>
          <w:szCs w:val="24"/>
        </w:rPr>
        <w:t>y. Součástí š</w:t>
      </w:r>
      <w:r w:rsidR="00027944" w:rsidRPr="00432F93">
        <w:rPr>
          <w:rFonts w:cstheme="minorHAnsi"/>
          <w:sz w:val="24"/>
          <w:szCs w:val="24"/>
        </w:rPr>
        <w:t xml:space="preserve">koly je školní družina a jídelna. V současné době školu </w:t>
      </w:r>
      <w:r w:rsidR="00027944" w:rsidRPr="00343D08">
        <w:rPr>
          <w:rFonts w:cstheme="minorHAnsi"/>
          <w:color w:val="000000" w:themeColor="text1"/>
          <w:sz w:val="24"/>
          <w:szCs w:val="24"/>
        </w:rPr>
        <w:t xml:space="preserve">navštěvuje </w:t>
      </w:r>
      <w:r w:rsidR="00343D08" w:rsidRPr="00343D08">
        <w:rPr>
          <w:rFonts w:cstheme="minorHAnsi"/>
          <w:color w:val="000000" w:themeColor="text1"/>
          <w:sz w:val="24"/>
          <w:szCs w:val="24"/>
        </w:rPr>
        <w:t>900</w:t>
      </w:r>
      <w:r w:rsidR="00027944" w:rsidRPr="00343D08">
        <w:rPr>
          <w:rFonts w:cstheme="minorHAnsi"/>
          <w:color w:val="000000" w:themeColor="text1"/>
          <w:sz w:val="24"/>
          <w:szCs w:val="24"/>
        </w:rPr>
        <w:t xml:space="preserve"> </w:t>
      </w:r>
      <w:r w:rsidRPr="00343D08">
        <w:rPr>
          <w:rFonts w:cstheme="minorHAnsi"/>
          <w:color w:val="000000" w:themeColor="text1"/>
          <w:sz w:val="24"/>
          <w:szCs w:val="24"/>
        </w:rPr>
        <w:t>žáků</w:t>
      </w:r>
      <w:r w:rsidR="005E5016" w:rsidRPr="00343D08">
        <w:rPr>
          <w:rFonts w:cstheme="minorHAnsi"/>
          <w:color w:val="000000" w:themeColor="text1"/>
          <w:sz w:val="24"/>
          <w:szCs w:val="24"/>
        </w:rPr>
        <w:t xml:space="preserve">. Jsou zřízené 2 přípravné třídy, </w:t>
      </w:r>
      <w:r w:rsidR="00343D08" w:rsidRPr="00343D08">
        <w:rPr>
          <w:rFonts w:cstheme="minorHAnsi"/>
          <w:color w:val="000000" w:themeColor="text1"/>
          <w:sz w:val="24"/>
          <w:szCs w:val="24"/>
        </w:rPr>
        <w:t>21</w:t>
      </w:r>
      <w:r w:rsidR="005E5016" w:rsidRPr="00343D08">
        <w:rPr>
          <w:rFonts w:cstheme="minorHAnsi"/>
          <w:color w:val="000000" w:themeColor="text1"/>
          <w:sz w:val="24"/>
          <w:szCs w:val="24"/>
        </w:rPr>
        <w:t xml:space="preserve"> tříd na prvním stupni a </w:t>
      </w:r>
      <w:r w:rsidR="00343D08" w:rsidRPr="00343D08">
        <w:rPr>
          <w:rFonts w:cstheme="minorHAnsi"/>
          <w:color w:val="000000" w:themeColor="text1"/>
          <w:sz w:val="24"/>
          <w:szCs w:val="24"/>
        </w:rPr>
        <w:t>15</w:t>
      </w:r>
      <w:r w:rsidR="005E5016" w:rsidRPr="00343D08">
        <w:rPr>
          <w:rFonts w:cstheme="minorHAnsi"/>
          <w:color w:val="000000" w:themeColor="text1"/>
          <w:sz w:val="24"/>
          <w:szCs w:val="24"/>
        </w:rPr>
        <w:t xml:space="preserve"> tříd na druhém stupni.</w:t>
      </w:r>
    </w:p>
    <w:p w14:paraId="1E98F76D" w14:textId="592293A3" w:rsidR="00A4699B" w:rsidRPr="00432F93" w:rsidRDefault="00A4699B" w:rsidP="00ED2B8E">
      <w:p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 xml:space="preserve">Ve škole jsou vzděláváni žáci v běžných třídách od </w:t>
      </w:r>
      <w:r w:rsidR="005E5016">
        <w:rPr>
          <w:rFonts w:cstheme="minorHAnsi"/>
          <w:sz w:val="24"/>
          <w:szCs w:val="24"/>
        </w:rPr>
        <w:t>0</w:t>
      </w:r>
      <w:r w:rsidRPr="00432F93">
        <w:rPr>
          <w:rFonts w:cstheme="minorHAnsi"/>
          <w:sz w:val="24"/>
          <w:szCs w:val="24"/>
        </w:rPr>
        <w:t>. do 9. ročníku. Ve škol</w:t>
      </w:r>
      <w:r>
        <w:rPr>
          <w:rFonts w:cstheme="minorHAnsi"/>
          <w:sz w:val="24"/>
          <w:szCs w:val="24"/>
        </w:rPr>
        <w:t>e působí</w:t>
      </w:r>
      <w:r w:rsidRPr="0039376F">
        <w:rPr>
          <w:rFonts w:cstheme="minorHAnsi"/>
          <w:color w:val="000000" w:themeColor="text1"/>
          <w:sz w:val="24"/>
          <w:szCs w:val="24"/>
        </w:rPr>
        <w:t xml:space="preserve"> také </w:t>
      </w:r>
      <w:r>
        <w:rPr>
          <w:rFonts w:cstheme="minorHAnsi"/>
          <w:sz w:val="24"/>
          <w:szCs w:val="24"/>
        </w:rPr>
        <w:t>speciální pedagogové ve</w:t>
      </w:r>
      <w:r w:rsidRPr="00432F93">
        <w:rPr>
          <w:rFonts w:cstheme="minorHAnsi"/>
          <w:sz w:val="24"/>
          <w:szCs w:val="24"/>
        </w:rPr>
        <w:t xml:space="preserve"> Školním poradenském pracovišti, kteří se věnují i žákům se speciálními vzdělávacími potřebami. Dále se o žáky star</w:t>
      </w:r>
      <w:r w:rsidR="007C183B">
        <w:rPr>
          <w:rFonts w:cstheme="minorHAnsi"/>
          <w:sz w:val="24"/>
          <w:szCs w:val="24"/>
        </w:rPr>
        <w:t>á</w:t>
      </w:r>
      <w:r w:rsidRPr="00432F93">
        <w:rPr>
          <w:rFonts w:cstheme="minorHAnsi"/>
          <w:sz w:val="24"/>
          <w:szCs w:val="24"/>
        </w:rPr>
        <w:t xml:space="preserve"> výchovný poradce a metodik prevence.</w:t>
      </w:r>
    </w:p>
    <w:p w14:paraId="4146EF6A" w14:textId="047202B2" w:rsidR="00DE29D4" w:rsidRPr="00DE29D4" w:rsidRDefault="00870A31" w:rsidP="00DE29D4">
      <w:pPr>
        <w:spacing w:after="0"/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 xml:space="preserve">Do přípravné třídy jsou přijímány </w:t>
      </w:r>
      <w:r w:rsidR="009B2F4F">
        <w:rPr>
          <w:rFonts w:cstheme="minorHAnsi"/>
          <w:sz w:val="24"/>
          <w:szCs w:val="24"/>
        </w:rPr>
        <w:t>pře</w:t>
      </w:r>
      <w:r w:rsidR="008F309A">
        <w:rPr>
          <w:rFonts w:cstheme="minorHAnsi"/>
          <w:sz w:val="24"/>
          <w:szCs w:val="24"/>
        </w:rPr>
        <w:t>d</w:t>
      </w:r>
      <w:r w:rsidR="009B2F4F">
        <w:rPr>
          <w:rFonts w:cstheme="minorHAnsi"/>
          <w:sz w:val="24"/>
          <w:szCs w:val="24"/>
        </w:rPr>
        <w:t>nostně</w:t>
      </w:r>
      <w:r w:rsidR="007C183B">
        <w:rPr>
          <w:rFonts w:cstheme="minorHAnsi"/>
          <w:sz w:val="24"/>
          <w:szCs w:val="24"/>
        </w:rPr>
        <w:t xml:space="preserve"> </w:t>
      </w:r>
      <w:r w:rsidRPr="00432F93">
        <w:rPr>
          <w:rFonts w:cstheme="minorHAnsi"/>
          <w:sz w:val="24"/>
          <w:szCs w:val="24"/>
        </w:rPr>
        <w:t xml:space="preserve">děti s odkladem povinné školní docházky na základě žádosti zákonného zástupce a doporučení z </w:t>
      </w:r>
      <w:r w:rsidR="00DE29D4">
        <w:rPr>
          <w:rFonts w:cstheme="minorHAnsi"/>
          <w:sz w:val="24"/>
          <w:szCs w:val="24"/>
        </w:rPr>
        <w:t>P</w:t>
      </w:r>
      <w:r w:rsidRPr="00432F93">
        <w:rPr>
          <w:rFonts w:cstheme="minorHAnsi"/>
          <w:sz w:val="24"/>
          <w:szCs w:val="24"/>
        </w:rPr>
        <w:t>edagogicko-psychologické poradny</w:t>
      </w:r>
      <w:r w:rsidR="00DE29D4">
        <w:rPr>
          <w:rFonts w:cstheme="minorHAnsi"/>
          <w:sz w:val="24"/>
          <w:szCs w:val="24"/>
        </w:rPr>
        <w:t xml:space="preserve"> nebo Speciálně pedagogického </w:t>
      </w:r>
      <w:proofErr w:type="gramStart"/>
      <w:r w:rsidR="00DE29D4">
        <w:rPr>
          <w:rFonts w:cstheme="minorHAnsi"/>
          <w:sz w:val="24"/>
          <w:szCs w:val="24"/>
        </w:rPr>
        <w:t>centra.</w:t>
      </w:r>
      <w:r w:rsidRPr="00432F93">
        <w:rPr>
          <w:rFonts w:cstheme="minorHAnsi"/>
          <w:sz w:val="24"/>
          <w:szCs w:val="24"/>
        </w:rPr>
        <w:t>.</w:t>
      </w:r>
      <w:proofErr w:type="gramEnd"/>
      <w:r w:rsidRPr="00432F93">
        <w:rPr>
          <w:rFonts w:cstheme="minorHAnsi"/>
          <w:sz w:val="24"/>
          <w:szCs w:val="24"/>
        </w:rPr>
        <w:t xml:space="preserve"> </w:t>
      </w:r>
      <w:r w:rsidR="00027944" w:rsidRPr="00432F93">
        <w:rPr>
          <w:rFonts w:cstheme="minorHAnsi"/>
          <w:sz w:val="24"/>
          <w:szCs w:val="24"/>
        </w:rPr>
        <w:t xml:space="preserve">Tato třída je určena k systematické přípravě dětí </w:t>
      </w:r>
      <w:r w:rsidR="00530CF5">
        <w:rPr>
          <w:rFonts w:cstheme="minorHAnsi"/>
          <w:sz w:val="24"/>
          <w:szCs w:val="24"/>
        </w:rPr>
        <w:t xml:space="preserve">a </w:t>
      </w:r>
      <w:r w:rsidR="00027944" w:rsidRPr="00432F93">
        <w:rPr>
          <w:rFonts w:cstheme="minorHAnsi"/>
          <w:sz w:val="24"/>
          <w:szCs w:val="24"/>
        </w:rPr>
        <w:t xml:space="preserve">na vstup do povinného vzdělávání v základní škole. </w:t>
      </w:r>
      <w:r w:rsidR="00211E61" w:rsidRPr="00432F93">
        <w:rPr>
          <w:rFonts w:cstheme="minorHAnsi"/>
          <w:sz w:val="24"/>
          <w:szCs w:val="24"/>
        </w:rPr>
        <w:t xml:space="preserve">Přípravná třída je otevřena při minimálním počtu 10 dětí a nejvyšším </w:t>
      </w:r>
      <w:r w:rsidR="00211E61" w:rsidRPr="00DE29D4">
        <w:rPr>
          <w:rFonts w:cstheme="minorHAnsi"/>
          <w:sz w:val="24"/>
          <w:szCs w:val="24"/>
        </w:rPr>
        <w:t>počtem dětí maximálně 15.</w:t>
      </w:r>
      <w:r w:rsidR="005E2D20" w:rsidRPr="00DE29D4">
        <w:rPr>
          <w:rFonts w:cstheme="minorHAnsi"/>
          <w:sz w:val="24"/>
          <w:szCs w:val="24"/>
        </w:rPr>
        <w:t xml:space="preserve"> Přípravná třída se nezapočítává do povinné školní docházky a děti se neklasifikují. </w:t>
      </w:r>
    </w:p>
    <w:p w14:paraId="061B4864" w14:textId="1D7AB160" w:rsidR="005E2D20" w:rsidRDefault="00DE29D4" w:rsidP="00DE29D4">
      <w:pPr>
        <w:spacing w:after="0"/>
        <w:jc w:val="both"/>
        <w:rPr>
          <w:sz w:val="24"/>
          <w:szCs w:val="24"/>
        </w:rPr>
      </w:pPr>
      <w:r w:rsidRPr="00DE29D4">
        <w:rPr>
          <w:sz w:val="24"/>
          <w:szCs w:val="24"/>
        </w:rPr>
        <w:t xml:space="preserve">Z minimálního počtu dětí (10) může zřizovatel povolit v souladu s </w:t>
      </w:r>
      <w:proofErr w:type="spellStart"/>
      <w:r w:rsidRPr="00DE29D4">
        <w:rPr>
          <w:sz w:val="24"/>
          <w:szCs w:val="24"/>
        </w:rPr>
        <w:t>ust</w:t>
      </w:r>
      <w:proofErr w:type="spellEnd"/>
      <w:r w:rsidRPr="00DE29D4">
        <w:rPr>
          <w:sz w:val="24"/>
          <w:szCs w:val="24"/>
        </w:rPr>
        <w:t xml:space="preserve">. § 23 odst. 4 školského zákona výjimku za předpokladu, že zřizovatel uhradí případné zvýšené výdaje na vzdělávací činnost dané základní školy. Nejvyšší počet dětí v přípravné třídě je stanoven na 15 (viz § 7 odst. 1 vyhlášky 48/2005 Sb., o základním vzdělávání a některých náležitostech plnění povinné školní docházky, ve znění pozdějších předpisů, „vyhláška“). Podle </w:t>
      </w:r>
      <w:proofErr w:type="spellStart"/>
      <w:r w:rsidRPr="00DE29D4">
        <w:rPr>
          <w:sz w:val="24"/>
          <w:szCs w:val="24"/>
        </w:rPr>
        <w:t>ust</w:t>
      </w:r>
      <w:proofErr w:type="spellEnd"/>
      <w:r w:rsidRPr="00DE29D4">
        <w:rPr>
          <w:sz w:val="24"/>
          <w:szCs w:val="24"/>
        </w:rPr>
        <w:t>. § 23 odst. 5 školského zákona může zřizovatel povolit výjimku až do výše 4 dětí za předpokladu, že toto zvýšení počtu není na újmu kvalitě vzdělávací činnosti školy a jsou splněny podmínky bezpečnosti a ochrany zdraví</w:t>
      </w:r>
    </w:p>
    <w:p w14:paraId="06F36215" w14:textId="77777777" w:rsidR="00DE29D4" w:rsidRPr="00DE29D4" w:rsidRDefault="00DE29D4" w:rsidP="00DE29D4">
      <w:pPr>
        <w:spacing w:after="0"/>
        <w:jc w:val="both"/>
        <w:rPr>
          <w:rFonts w:cstheme="minorHAnsi"/>
          <w:sz w:val="24"/>
          <w:szCs w:val="24"/>
        </w:rPr>
      </w:pPr>
    </w:p>
    <w:p w14:paraId="37AB0CCD" w14:textId="24DE2262" w:rsidR="00A4699B" w:rsidRDefault="00EB400C" w:rsidP="00ED2B8E">
      <w:p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Vzdělávací</w:t>
      </w:r>
      <w:r w:rsidR="00955A68" w:rsidRPr="00432F93">
        <w:rPr>
          <w:rFonts w:cstheme="minorHAnsi"/>
          <w:sz w:val="24"/>
          <w:szCs w:val="24"/>
        </w:rPr>
        <w:t xml:space="preserve"> progra</w:t>
      </w:r>
      <w:r w:rsidR="00211E61" w:rsidRPr="00432F93">
        <w:rPr>
          <w:rFonts w:cstheme="minorHAnsi"/>
          <w:sz w:val="24"/>
          <w:szCs w:val="24"/>
        </w:rPr>
        <w:t>m</w:t>
      </w:r>
      <w:r w:rsidR="0039376F">
        <w:rPr>
          <w:rFonts w:cstheme="minorHAnsi"/>
          <w:strike/>
          <w:sz w:val="24"/>
          <w:szCs w:val="24"/>
        </w:rPr>
        <w:t xml:space="preserve"> </w:t>
      </w:r>
      <w:r w:rsidRPr="00432F93">
        <w:rPr>
          <w:rFonts w:cstheme="minorHAnsi"/>
          <w:sz w:val="24"/>
          <w:szCs w:val="24"/>
        </w:rPr>
        <w:t>přípravné třídy slouží ke</w:t>
      </w:r>
      <w:r w:rsidR="00955A68" w:rsidRPr="00432F93">
        <w:rPr>
          <w:rFonts w:cstheme="minorHAnsi"/>
          <w:sz w:val="24"/>
          <w:szCs w:val="24"/>
        </w:rPr>
        <w:t xml:space="preserve"> snadnějš</w:t>
      </w:r>
      <w:r w:rsidRPr="00432F93">
        <w:rPr>
          <w:rFonts w:cstheme="minorHAnsi"/>
          <w:sz w:val="24"/>
          <w:szCs w:val="24"/>
        </w:rPr>
        <w:t>ímu</w:t>
      </w:r>
      <w:r w:rsidR="00955A68" w:rsidRPr="00432F93">
        <w:rPr>
          <w:rFonts w:cstheme="minorHAnsi"/>
          <w:sz w:val="24"/>
          <w:szCs w:val="24"/>
        </w:rPr>
        <w:t xml:space="preserve"> </w:t>
      </w:r>
      <w:r w:rsidR="00FF3487" w:rsidRPr="00432F93">
        <w:rPr>
          <w:rFonts w:cstheme="minorHAnsi"/>
          <w:sz w:val="24"/>
          <w:szCs w:val="24"/>
        </w:rPr>
        <w:t>začlenění</w:t>
      </w:r>
      <w:r w:rsidR="00211E61" w:rsidRPr="00432F93">
        <w:rPr>
          <w:rFonts w:cstheme="minorHAnsi"/>
          <w:sz w:val="24"/>
          <w:szCs w:val="24"/>
        </w:rPr>
        <w:t xml:space="preserve"> do vzdělávacího proc</w:t>
      </w:r>
      <w:r w:rsidRPr="00432F93">
        <w:rPr>
          <w:rFonts w:cstheme="minorHAnsi"/>
          <w:sz w:val="24"/>
          <w:szCs w:val="24"/>
        </w:rPr>
        <w:t xml:space="preserve">esu a tím </w:t>
      </w:r>
      <w:r w:rsidR="00FF3487" w:rsidRPr="00432F93">
        <w:rPr>
          <w:rFonts w:cstheme="minorHAnsi"/>
          <w:sz w:val="24"/>
          <w:szCs w:val="24"/>
        </w:rPr>
        <w:t>i</w:t>
      </w:r>
      <w:r w:rsidR="00955A68" w:rsidRPr="00432F93">
        <w:rPr>
          <w:rFonts w:cstheme="minorHAnsi"/>
          <w:sz w:val="24"/>
          <w:szCs w:val="24"/>
        </w:rPr>
        <w:t xml:space="preserve"> úspěšného začátku </w:t>
      </w:r>
      <w:r w:rsidR="00211E61" w:rsidRPr="00432F93">
        <w:rPr>
          <w:rFonts w:cstheme="minorHAnsi"/>
          <w:sz w:val="24"/>
          <w:szCs w:val="24"/>
        </w:rPr>
        <w:t xml:space="preserve">ve školní docházce. Každé dítě se rozvíjí dle svých </w:t>
      </w:r>
      <w:r w:rsidR="005E5016">
        <w:rPr>
          <w:rFonts w:cstheme="minorHAnsi"/>
          <w:sz w:val="24"/>
          <w:szCs w:val="24"/>
        </w:rPr>
        <w:t xml:space="preserve">individuálních </w:t>
      </w:r>
      <w:r w:rsidR="00211E61" w:rsidRPr="00432F93">
        <w:rPr>
          <w:rFonts w:cstheme="minorHAnsi"/>
          <w:sz w:val="24"/>
          <w:szCs w:val="24"/>
        </w:rPr>
        <w:t>potřeb s důrazem na posilování spolupráce, pohybové aktivity, adaptaci na školní prostředí</w:t>
      </w:r>
      <w:r w:rsidR="00FF3487" w:rsidRPr="00432F93">
        <w:rPr>
          <w:rFonts w:cstheme="minorHAnsi"/>
          <w:sz w:val="24"/>
          <w:szCs w:val="24"/>
        </w:rPr>
        <w:t>, posílení grafomoto</w:t>
      </w:r>
      <w:r w:rsidR="00671790" w:rsidRPr="00432F93">
        <w:rPr>
          <w:rFonts w:cstheme="minorHAnsi"/>
          <w:sz w:val="24"/>
          <w:szCs w:val="24"/>
        </w:rPr>
        <w:t>rických a řečových funkcí, koncentrace pozornosti, hudebně-pohybové činnosti a rozvoj osobnosti dítěte</w:t>
      </w:r>
      <w:r w:rsidR="00DE29D4">
        <w:rPr>
          <w:rFonts w:cstheme="minorHAnsi"/>
          <w:sz w:val="24"/>
          <w:szCs w:val="24"/>
        </w:rPr>
        <w:t>,</w:t>
      </w:r>
      <w:r w:rsidR="00671790" w:rsidRPr="00432F93">
        <w:rPr>
          <w:rFonts w:cstheme="minorHAnsi"/>
          <w:sz w:val="24"/>
          <w:szCs w:val="24"/>
        </w:rPr>
        <w:t xml:space="preserve"> a to vždy zábavnou a hravou formou. Je podporována úzká spolupráce s rodinou, která je založena na důvěře, respektování a dodržování pravidel školy. </w:t>
      </w:r>
    </w:p>
    <w:p w14:paraId="770B3774" w14:textId="77777777" w:rsidR="0039376F" w:rsidRPr="0039376F" w:rsidRDefault="0039376F" w:rsidP="00ED2B8E">
      <w:pPr>
        <w:jc w:val="both"/>
        <w:rPr>
          <w:rFonts w:cstheme="minorHAnsi"/>
          <w:sz w:val="28"/>
          <w:szCs w:val="28"/>
        </w:rPr>
      </w:pPr>
    </w:p>
    <w:p w14:paraId="3816F0B6" w14:textId="77FC53BC" w:rsidR="00A4699B" w:rsidRPr="0039376F" w:rsidRDefault="00A4699B" w:rsidP="00A4699B">
      <w:pPr>
        <w:rPr>
          <w:rFonts w:cstheme="minorHAnsi"/>
          <w:b/>
          <w:sz w:val="28"/>
          <w:szCs w:val="28"/>
        </w:rPr>
      </w:pPr>
      <w:r w:rsidRPr="0039376F">
        <w:rPr>
          <w:rFonts w:cstheme="minorHAnsi"/>
          <w:b/>
          <w:sz w:val="28"/>
          <w:szCs w:val="28"/>
        </w:rPr>
        <w:t>Materiální a prostorové podmínky</w:t>
      </w:r>
    </w:p>
    <w:p w14:paraId="631D4098" w14:textId="77777777" w:rsidR="00A4699B" w:rsidRPr="00432F93" w:rsidRDefault="00A4699B" w:rsidP="00A4699B">
      <w:p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 xml:space="preserve">Prostorové uspořádání budov základní školy je pavilónového typu. Třídy přípravného stupně se nacházejí </w:t>
      </w:r>
      <w:r w:rsidRPr="00343D08">
        <w:rPr>
          <w:rFonts w:cstheme="minorHAnsi"/>
          <w:color w:val="000000" w:themeColor="text1"/>
          <w:sz w:val="24"/>
          <w:szCs w:val="24"/>
        </w:rPr>
        <w:t xml:space="preserve">v levém křídle </w:t>
      </w:r>
      <w:r w:rsidRPr="00432F93">
        <w:rPr>
          <w:rFonts w:cstheme="minorHAnsi"/>
          <w:sz w:val="24"/>
          <w:szCs w:val="24"/>
        </w:rPr>
        <w:t xml:space="preserve">od hlavního vchodu do budovy školy. Mají samostatné šatny, technické zázemí, hygienické prostory a dvě třídy. Prostory učebny </w:t>
      </w:r>
      <w:r>
        <w:rPr>
          <w:rFonts w:cstheme="minorHAnsi"/>
          <w:sz w:val="24"/>
          <w:szCs w:val="24"/>
        </w:rPr>
        <w:t xml:space="preserve">o velikostech 41,65 m2 a 41,8m2 </w:t>
      </w:r>
      <w:r w:rsidRPr="00432F93">
        <w:rPr>
          <w:rFonts w:cstheme="minorHAnsi"/>
          <w:sz w:val="24"/>
          <w:szCs w:val="24"/>
        </w:rPr>
        <w:t xml:space="preserve">vyhovují potřebám přípravné třídy, včetně relaxační části. </w:t>
      </w:r>
    </w:p>
    <w:p w14:paraId="7443F62F" w14:textId="576179BD" w:rsidR="00A4699B" w:rsidRPr="00432F93" w:rsidRDefault="00A4699B" w:rsidP="00A4699B">
      <w:p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 xml:space="preserve">Materiálně je učebna přípravné třídy vybavena nábytkem pro výuku (lavice, stolky, židle), kobercem pro relaxaci, </w:t>
      </w:r>
      <w:r w:rsidR="00343D08" w:rsidRPr="00343D08">
        <w:rPr>
          <w:rFonts w:cstheme="minorHAnsi"/>
          <w:color w:val="000000" w:themeColor="text1"/>
          <w:sz w:val="24"/>
          <w:szCs w:val="24"/>
        </w:rPr>
        <w:t>kartonovými cihličkami</w:t>
      </w:r>
      <w:r w:rsidRPr="00343D08">
        <w:rPr>
          <w:rFonts w:cstheme="minorHAnsi"/>
          <w:color w:val="000000" w:themeColor="text1"/>
          <w:sz w:val="24"/>
          <w:szCs w:val="24"/>
        </w:rPr>
        <w:t xml:space="preserve"> a </w:t>
      </w:r>
      <w:r w:rsidRPr="00432F93">
        <w:rPr>
          <w:rFonts w:cstheme="minorHAnsi"/>
          <w:sz w:val="24"/>
          <w:szCs w:val="24"/>
        </w:rPr>
        <w:t>celou řadou dalších pomůcek pro rozvoj dovedností dětí. Ve třídě je nábytek s úložnými p</w:t>
      </w:r>
      <w:r>
        <w:rPr>
          <w:rFonts w:cstheme="minorHAnsi"/>
          <w:sz w:val="24"/>
          <w:szCs w:val="24"/>
        </w:rPr>
        <w:t xml:space="preserve">rostory, nástěnky </w:t>
      </w:r>
      <w:r w:rsidRPr="00432F93">
        <w:rPr>
          <w:rFonts w:cstheme="minorHAnsi"/>
          <w:sz w:val="24"/>
          <w:szCs w:val="24"/>
        </w:rPr>
        <w:t xml:space="preserve">a inventář. Ve třídě je jedno umyvadlo se studenou a teplou vodou. </w:t>
      </w:r>
    </w:p>
    <w:p w14:paraId="6E4869A6" w14:textId="77777777" w:rsidR="00A4699B" w:rsidRPr="00392983" w:rsidRDefault="00A4699B" w:rsidP="00A4699B">
      <w:pPr>
        <w:rPr>
          <w:rFonts w:cstheme="minorHAnsi"/>
          <w:b/>
          <w:sz w:val="28"/>
          <w:szCs w:val="28"/>
        </w:rPr>
      </w:pPr>
    </w:p>
    <w:p w14:paraId="6B09F9D1" w14:textId="38A6B31B" w:rsidR="00A4699B" w:rsidRPr="00392983" w:rsidRDefault="00A4699B" w:rsidP="00A4699B">
      <w:pPr>
        <w:rPr>
          <w:rFonts w:cstheme="minorHAnsi"/>
          <w:b/>
          <w:sz w:val="28"/>
          <w:szCs w:val="28"/>
        </w:rPr>
      </w:pPr>
      <w:r w:rsidRPr="00392983">
        <w:rPr>
          <w:rFonts w:cstheme="minorHAnsi"/>
          <w:b/>
          <w:sz w:val="28"/>
          <w:szCs w:val="28"/>
        </w:rPr>
        <w:lastRenderedPageBreak/>
        <w:t xml:space="preserve">Psychosociální podmínky </w:t>
      </w:r>
    </w:p>
    <w:p w14:paraId="78C1B225" w14:textId="2EFA5932" w:rsidR="00A4699B" w:rsidRPr="00432F93" w:rsidRDefault="00A4699B" w:rsidP="00A4699B">
      <w:p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Vytváříme psychosociální podmínky pro děti, aby se cítily šťastně a spokojeně</w:t>
      </w:r>
      <w:r w:rsidR="0039376F">
        <w:rPr>
          <w:rFonts w:cstheme="minorHAnsi"/>
          <w:sz w:val="24"/>
          <w:szCs w:val="24"/>
        </w:rPr>
        <w:t>,</w:t>
      </w:r>
      <w:r w:rsidRPr="00432F93">
        <w:rPr>
          <w:rFonts w:cstheme="minorHAnsi"/>
          <w:sz w:val="24"/>
          <w:szCs w:val="24"/>
        </w:rPr>
        <w:t xml:space="preserve"> a tím prohlubujeme citovou výchovu u dětí. Pedagogové (popř. asistent pedagoga a další) přípravné třídy</w:t>
      </w:r>
      <w:r w:rsidRPr="00432F93">
        <w:rPr>
          <w:rFonts w:cstheme="minorHAnsi"/>
          <w:b/>
          <w:sz w:val="24"/>
          <w:szCs w:val="24"/>
        </w:rPr>
        <w:t xml:space="preserve"> </w:t>
      </w:r>
      <w:r w:rsidRPr="00432F93">
        <w:rPr>
          <w:rFonts w:cstheme="minorHAnsi"/>
          <w:sz w:val="24"/>
          <w:szCs w:val="24"/>
        </w:rPr>
        <w:t>přirozeně navozují pocit bezpečí, pohody a klidu dětí.</w:t>
      </w:r>
    </w:p>
    <w:p w14:paraId="39DC32F2" w14:textId="24746C69" w:rsidR="00A4699B" w:rsidRPr="00432F93" w:rsidRDefault="00A4699B" w:rsidP="00A4699B">
      <w:p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 xml:space="preserve">Ve vztazích mezi dospělými a dětmi se snažíme o vzájemnou důvěru, ohleduplnost a zdvořilost, možnost svobodné volby dětí vybrat si hračku, místo, kamaráda a čas. </w:t>
      </w:r>
      <w:r w:rsidR="00392983">
        <w:rPr>
          <w:rFonts w:cstheme="minorHAnsi"/>
          <w:sz w:val="24"/>
          <w:szCs w:val="24"/>
        </w:rPr>
        <w:t>Naší snahou je také s</w:t>
      </w:r>
      <w:r w:rsidRPr="00432F93">
        <w:rPr>
          <w:rFonts w:cstheme="minorHAnsi"/>
          <w:sz w:val="24"/>
          <w:szCs w:val="24"/>
        </w:rPr>
        <w:t xml:space="preserve">polečné setkávání </w:t>
      </w:r>
      <w:r w:rsidR="00392983">
        <w:rPr>
          <w:rFonts w:cstheme="minorHAnsi"/>
          <w:sz w:val="24"/>
          <w:szCs w:val="24"/>
        </w:rPr>
        <w:t>a spolupráce</w:t>
      </w:r>
      <w:r>
        <w:rPr>
          <w:rFonts w:cstheme="minorHAnsi"/>
          <w:sz w:val="24"/>
          <w:szCs w:val="24"/>
        </w:rPr>
        <w:t xml:space="preserve"> </w:t>
      </w:r>
      <w:r w:rsidR="00392983">
        <w:rPr>
          <w:rFonts w:cstheme="minorHAnsi"/>
          <w:sz w:val="24"/>
          <w:szCs w:val="24"/>
        </w:rPr>
        <w:t>s žáky</w:t>
      </w:r>
      <w:r w:rsidRPr="00432F93">
        <w:rPr>
          <w:rFonts w:cstheme="minorHAnsi"/>
          <w:sz w:val="24"/>
          <w:szCs w:val="24"/>
        </w:rPr>
        <w:t xml:space="preserve"> </w:t>
      </w:r>
      <w:r w:rsidR="00392983">
        <w:rPr>
          <w:rFonts w:cstheme="minorHAnsi"/>
          <w:sz w:val="24"/>
          <w:szCs w:val="24"/>
        </w:rPr>
        <w:t>z</w:t>
      </w:r>
      <w:r w:rsidRPr="00432F93">
        <w:rPr>
          <w:rFonts w:cstheme="minorHAnsi"/>
          <w:sz w:val="24"/>
          <w:szCs w:val="24"/>
        </w:rPr>
        <w:t> 1. ročník</w:t>
      </w:r>
      <w:r w:rsidR="00392983">
        <w:rPr>
          <w:rFonts w:cstheme="minorHAnsi"/>
          <w:sz w:val="24"/>
          <w:szCs w:val="24"/>
        </w:rPr>
        <w:t>ů</w:t>
      </w:r>
      <w:r w:rsidRPr="00432F93">
        <w:rPr>
          <w:rFonts w:cstheme="minorHAnsi"/>
          <w:sz w:val="24"/>
          <w:szCs w:val="24"/>
        </w:rPr>
        <w:t xml:space="preserve"> ZŠ</w:t>
      </w:r>
      <w:r w:rsidR="00392983">
        <w:rPr>
          <w:rFonts w:cstheme="minorHAnsi"/>
          <w:sz w:val="24"/>
          <w:szCs w:val="24"/>
        </w:rPr>
        <w:t xml:space="preserve"> a vytváření si nových sociálních vazeb</w:t>
      </w:r>
      <w:r w:rsidRPr="00432F93">
        <w:rPr>
          <w:rFonts w:cstheme="minorHAnsi"/>
          <w:sz w:val="24"/>
          <w:szCs w:val="24"/>
        </w:rPr>
        <w:t xml:space="preserve">. Je pro nás důležité rovnocenné postavení všech dětí, respekt k osobnosti bez zesměšňování a podceňování. S dětmi si domlouváme na základě zkušeností a skutečných situací pravidla soužití, která se pak učíme dodržovat. </w:t>
      </w:r>
    </w:p>
    <w:p w14:paraId="4F9B5158" w14:textId="77777777" w:rsidR="00A4699B" w:rsidRPr="00432F93" w:rsidRDefault="00A4699B" w:rsidP="00A4699B">
      <w:pPr>
        <w:rPr>
          <w:rFonts w:cstheme="minorHAnsi"/>
          <w:sz w:val="24"/>
          <w:szCs w:val="24"/>
          <w:u w:val="single"/>
        </w:rPr>
      </w:pPr>
      <w:r w:rsidRPr="00432F93">
        <w:rPr>
          <w:rFonts w:cstheme="minorHAnsi"/>
          <w:sz w:val="24"/>
          <w:szCs w:val="24"/>
          <w:u w:val="single"/>
        </w:rPr>
        <w:t>Pravidla třídy:</w:t>
      </w:r>
    </w:p>
    <w:p w14:paraId="148C783C" w14:textId="3E5F31FE" w:rsidR="00A4699B" w:rsidRPr="00432F93" w:rsidRDefault="00392983" w:rsidP="00A4699B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A4699B" w:rsidRPr="00432F93">
        <w:rPr>
          <w:rFonts w:cstheme="minorHAnsi"/>
          <w:sz w:val="24"/>
          <w:szCs w:val="24"/>
        </w:rPr>
        <w:t>eubližovat s</w:t>
      </w:r>
      <w:r>
        <w:rPr>
          <w:rFonts w:cstheme="minorHAnsi"/>
          <w:sz w:val="24"/>
          <w:szCs w:val="24"/>
        </w:rPr>
        <w:t>i</w:t>
      </w:r>
    </w:p>
    <w:p w14:paraId="6BED5269" w14:textId="45B85F8D" w:rsidR="00A4699B" w:rsidRPr="00432F93" w:rsidRDefault="00A4699B" w:rsidP="00A4699B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požádat o pomoc dospělého nebo kamaráda</w:t>
      </w:r>
    </w:p>
    <w:p w14:paraId="0A7F8454" w14:textId="4D366CFA" w:rsidR="00A4699B" w:rsidRPr="00432F93" w:rsidRDefault="00A4699B" w:rsidP="00A4699B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uklízet si po sobě hračky</w:t>
      </w:r>
    </w:p>
    <w:p w14:paraId="5904397F" w14:textId="3BFF9AF9" w:rsidR="00A4699B" w:rsidRPr="00432F93" w:rsidRDefault="00A4699B" w:rsidP="00A4699B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neodcházet ze třídy</w:t>
      </w:r>
    </w:p>
    <w:p w14:paraId="121E92B5" w14:textId="21F2C3AF" w:rsidR="00A4699B" w:rsidRPr="00432F93" w:rsidRDefault="00A4699B" w:rsidP="00A4699B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neběhat ve třídě</w:t>
      </w:r>
    </w:p>
    <w:p w14:paraId="39EEEDDD" w14:textId="7949D9A0" w:rsidR="00A4699B" w:rsidRPr="00432F93" w:rsidRDefault="00A4699B" w:rsidP="00A4699B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vzájemná dohoda</w:t>
      </w:r>
    </w:p>
    <w:p w14:paraId="1E281566" w14:textId="729962F4" w:rsidR="00A4699B" w:rsidRPr="00432F93" w:rsidRDefault="00A4699B" w:rsidP="00A4699B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respektování</w:t>
      </w:r>
      <w:r w:rsidR="00392983">
        <w:rPr>
          <w:rFonts w:cstheme="minorHAnsi"/>
          <w:sz w:val="24"/>
          <w:szCs w:val="24"/>
        </w:rPr>
        <w:t>.</w:t>
      </w:r>
    </w:p>
    <w:p w14:paraId="02C9A2EE" w14:textId="77777777" w:rsidR="00A4699B" w:rsidRPr="00432F93" w:rsidRDefault="00A4699B" w:rsidP="00ED2B8E">
      <w:pPr>
        <w:jc w:val="both"/>
        <w:rPr>
          <w:rFonts w:cstheme="minorHAnsi"/>
          <w:sz w:val="24"/>
          <w:szCs w:val="24"/>
        </w:rPr>
      </w:pPr>
    </w:p>
    <w:p w14:paraId="0C7C32C5" w14:textId="0D0B0EB0" w:rsidR="00C36B11" w:rsidRPr="00392983" w:rsidRDefault="00123DC1" w:rsidP="00432F93">
      <w:pPr>
        <w:rPr>
          <w:rFonts w:cstheme="minorHAnsi"/>
          <w:b/>
          <w:sz w:val="28"/>
          <w:szCs w:val="28"/>
        </w:rPr>
      </w:pPr>
      <w:r w:rsidRPr="00392983">
        <w:rPr>
          <w:rFonts w:cstheme="minorHAnsi"/>
          <w:b/>
          <w:sz w:val="28"/>
          <w:szCs w:val="28"/>
        </w:rPr>
        <w:t>Cíle přípravné třídy</w:t>
      </w:r>
    </w:p>
    <w:p w14:paraId="13B46CCA" w14:textId="1E8B426A" w:rsidR="00534784" w:rsidRPr="00A4699B" w:rsidRDefault="00B377B8" w:rsidP="00ED2B8E">
      <w:pPr>
        <w:jc w:val="both"/>
        <w:rPr>
          <w:rFonts w:cstheme="minorHAnsi"/>
          <w:color w:val="00B050"/>
          <w:sz w:val="24"/>
          <w:szCs w:val="24"/>
        </w:rPr>
      </w:pPr>
      <w:r w:rsidRPr="00432F93">
        <w:rPr>
          <w:rFonts w:cstheme="minorHAnsi"/>
          <w:sz w:val="24"/>
          <w:szCs w:val="24"/>
        </w:rPr>
        <w:t xml:space="preserve">Cílem </w:t>
      </w:r>
      <w:r w:rsidR="00392983">
        <w:rPr>
          <w:rFonts w:cstheme="minorHAnsi"/>
          <w:sz w:val="24"/>
          <w:szCs w:val="24"/>
        </w:rPr>
        <w:t xml:space="preserve">přípravné </w:t>
      </w:r>
      <w:r w:rsidRPr="00432F93">
        <w:rPr>
          <w:rFonts w:cstheme="minorHAnsi"/>
          <w:sz w:val="24"/>
          <w:szCs w:val="24"/>
        </w:rPr>
        <w:t>třídy je poskytn</w:t>
      </w:r>
      <w:r w:rsidR="00534784" w:rsidRPr="00432F93">
        <w:rPr>
          <w:rFonts w:cstheme="minorHAnsi"/>
          <w:sz w:val="24"/>
          <w:szCs w:val="24"/>
        </w:rPr>
        <w:t>out dítěti individuální pomoc</w:t>
      </w:r>
      <w:r w:rsidR="00A4699B">
        <w:rPr>
          <w:rFonts w:cstheme="minorHAnsi"/>
          <w:sz w:val="24"/>
          <w:szCs w:val="24"/>
        </w:rPr>
        <w:t>, připravit</w:t>
      </w:r>
      <w:r w:rsidR="00392983">
        <w:rPr>
          <w:rFonts w:cstheme="minorHAnsi"/>
          <w:sz w:val="24"/>
          <w:szCs w:val="24"/>
        </w:rPr>
        <w:t xml:space="preserve"> ho</w:t>
      </w:r>
      <w:r w:rsidR="00A4699B">
        <w:rPr>
          <w:rFonts w:cstheme="minorHAnsi"/>
          <w:sz w:val="24"/>
          <w:szCs w:val="24"/>
        </w:rPr>
        <w:t xml:space="preserve"> </w:t>
      </w:r>
      <w:r w:rsidRPr="00432F93">
        <w:rPr>
          <w:rFonts w:cstheme="minorHAnsi"/>
          <w:sz w:val="24"/>
          <w:szCs w:val="24"/>
        </w:rPr>
        <w:t>na plynulý</w:t>
      </w:r>
      <w:r w:rsidR="00534784" w:rsidRPr="00432F93">
        <w:rPr>
          <w:rFonts w:cstheme="minorHAnsi"/>
          <w:sz w:val="24"/>
          <w:szCs w:val="24"/>
        </w:rPr>
        <w:t xml:space="preserve"> nástup </w:t>
      </w:r>
      <w:r w:rsidR="00534784" w:rsidRPr="00392983">
        <w:rPr>
          <w:rFonts w:cstheme="minorHAnsi"/>
          <w:sz w:val="24"/>
          <w:szCs w:val="24"/>
        </w:rPr>
        <w:t xml:space="preserve">do 1. třídy a naučit </w:t>
      </w:r>
      <w:r w:rsidR="00392983" w:rsidRPr="00392983">
        <w:rPr>
          <w:rFonts w:cstheme="minorHAnsi"/>
          <w:sz w:val="24"/>
          <w:szCs w:val="24"/>
        </w:rPr>
        <w:t xml:space="preserve">ho </w:t>
      </w:r>
      <w:r w:rsidR="00534784" w:rsidRPr="00392983">
        <w:rPr>
          <w:rFonts w:cstheme="minorHAnsi"/>
          <w:sz w:val="24"/>
          <w:szCs w:val="24"/>
        </w:rPr>
        <w:t>zvládat</w:t>
      </w:r>
      <w:r w:rsidRPr="00392983">
        <w:rPr>
          <w:rFonts w:cstheme="minorHAnsi"/>
          <w:sz w:val="24"/>
          <w:szCs w:val="24"/>
        </w:rPr>
        <w:t xml:space="preserve"> každodenní</w:t>
      </w:r>
      <w:r w:rsidR="00534784" w:rsidRPr="00392983">
        <w:rPr>
          <w:rFonts w:cstheme="minorHAnsi"/>
          <w:sz w:val="24"/>
          <w:szCs w:val="24"/>
        </w:rPr>
        <w:t xml:space="preserve"> nároky vzhledem k jeho potřebám. </w:t>
      </w:r>
      <w:r w:rsidR="00A4699B" w:rsidRPr="00392983">
        <w:rPr>
          <w:rFonts w:cstheme="minorHAnsi"/>
          <w:sz w:val="24"/>
          <w:szCs w:val="24"/>
        </w:rPr>
        <w:t xml:space="preserve">K tomu </w:t>
      </w:r>
      <w:r w:rsidR="00392983" w:rsidRPr="00392983">
        <w:rPr>
          <w:rFonts w:cstheme="minorHAnsi"/>
          <w:sz w:val="24"/>
          <w:szCs w:val="24"/>
        </w:rPr>
        <w:t>využíváme</w:t>
      </w:r>
      <w:r w:rsidR="00A4699B" w:rsidRPr="00392983">
        <w:rPr>
          <w:rFonts w:cstheme="minorHAnsi"/>
          <w:sz w:val="24"/>
          <w:szCs w:val="24"/>
        </w:rPr>
        <w:t>:</w:t>
      </w:r>
    </w:p>
    <w:p w14:paraId="0BBE34DA" w14:textId="7FA43D61" w:rsidR="00534784" w:rsidRPr="00432F93" w:rsidRDefault="00392983" w:rsidP="007059C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534784" w:rsidRPr="00432F93">
        <w:rPr>
          <w:rFonts w:cstheme="minorHAnsi"/>
          <w:sz w:val="24"/>
          <w:szCs w:val="24"/>
        </w:rPr>
        <w:t xml:space="preserve">yvážený </w:t>
      </w:r>
      <w:r w:rsidR="00B377B8" w:rsidRPr="00432F93">
        <w:rPr>
          <w:rFonts w:cstheme="minorHAnsi"/>
          <w:sz w:val="24"/>
          <w:szCs w:val="24"/>
        </w:rPr>
        <w:t>poměr</w:t>
      </w:r>
      <w:r w:rsidR="00534784" w:rsidRPr="00432F93">
        <w:rPr>
          <w:rFonts w:cstheme="minorHAnsi"/>
          <w:sz w:val="24"/>
          <w:szCs w:val="24"/>
        </w:rPr>
        <w:t xml:space="preserve"> řízených a spontánních aktivit</w:t>
      </w:r>
    </w:p>
    <w:p w14:paraId="1AFE519F" w14:textId="3DA3929F" w:rsidR="00534784" w:rsidRPr="00432F93" w:rsidRDefault="00534784" w:rsidP="007059C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prožitkové učení</w:t>
      </w:r>
    </w:p>
    <w:p w14:paraId="298E085B" w14:textId="5AD3BE0E" w:rsidR="00534784" w:rsidRPr="00432F93" w:rsidRDefault="00B377B8" w:rsidP="007059C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pre</w:t>
      </w:r>
      <w:r w:rsidR="00534784" w:rsidRPr="00432F93">
        <w:rPr>
          <w:rFonts w:cstheme="minorHAnsi"/>
          <w:sz w:val="24"/>
          <w:szCs w:val="24"/>
        </w:rPr>
        <w:t>ference hravé a tvořivé činnosti</w:t>
      </w:r>
    </w:p>
    <w:p w14:paraId="48E3671C" w14:textId="082EF6D5" w:rsidR="00534784" w:rsidRPr="00432F93" w:rsidRDefault="00534784" w:rsidP="007059C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32F93">
        <w:rPr>
          <w:rFonts w:cstheme="minorHAnsi"/>
          <w:color w:val="000000"/>
          <w:sz w:val="24"/>
          <w:szCs w:val="24"/>
        </w:rPr>
        <w:t>využívání didaktických pomůcek</w:t>
      </w:r>
    </w:p>
    <w:p w14:paraId="56F76969" w14:textId="017612DF" w:rsidR="00534784" w:rsidRDefault="00B377B8" w:rsidP="007059C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p</w:t>
      </w:r>
      <w:r w:rsidR="00534784" w:rsidRPr="00432F93">
        <w:rPr>
          <w:rFonts w:cstheme="minorHAnsi"/>
          <w:sz w:val="24"/>
          <w:szCs w:val="24"/>
        </w:rPr>
        <w:t>odpora dětské zvídavosti</w:t>
      </w:r>
      <w:r w:rsidR="00392983">
        <w:rPr>
          <w:rFonts w:cstheme="minorHAnsi"/>
          <w:sz w:val="24"/>
          <w:szCs w:val="24"/>
        </w:rPr>
        <w:t>.</w:t>
      </w:r>
    </w:p>
    <w:p w14:paraId="15BDAFB9" w14:textId="77777777" w:rsidR="00392983" w:rsidRPr="00432F93" w:rsidRDefault="00392983" w:rsidP="00392983">
      <w:pPr>
        <w:pStyle w:val="Odstavecseseznamem"/>
        <w:rPr>
          <w:rFonts w:cstheme="minorHAnsi"/>
          <w:sz w:val="24"/>
          <w:szCs w:val="24"/>
        </w:rPr>
      </w:pPr>
    </w:p>
    <w:p w14:paraId="6C93C732" w14:textId="77777777" w:rsidR="00E74450" w:rsidRPr="00432F93" w:rsidRDefault="00B377B8" w:rsidP="00B377B8">
      <w:pPr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Dalším cílem je vést děti k</w:t>
      </w:r>
      <w:r w:rsidR="00A4699B">
        <w:rPr>
          <w:rFonts w:cstheme="minorHAnsi"/>
          <w:sz w:val="24"/>
          <w:szCs w:val="24"/>
        </w:rPr>
        <w:t> osobnostnímu</w:t>
      </w:r>
      <w:r w:rsidR="00A4699B" w:rsidRPr="00392983">
        <w:rPr>
          <w:rFonts w:cstheme="minorHAnsi"/>
          <w:sz w:val="24"/>
          <w:szCs w:val="24"/>
        </w:rPr>
        <w:t xml:space="preserve"> vývoji, to znamená:</w:t>
      </w:r>
    </w:p>
    <w:p w14:paraId="7C4DB223" w14:textId="628D2308" w:rsidR="00E74450" w:rsidRPr="00432F93" w:rsidRDefault="00392983" w:rsidP="007059CB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E74450" w:rsidRPr="00432F93">
        <w:rPr>
          <w:rFonts w:cstheme="minorHAnsi"/>
          <w:sz w:val="24"/>
          <w:szCs w:val="24"/>
        </w:rPr>
        <w:t xml:space="preserve">ést k </w:t>
      </w:r>
      <w:r w:rsidR="00B377B8" w:rsidRPr="00432F93">
        <w:rPr>
          <w:rFonts w:cstheme="minorHAnsi"/>
          <w:sz w:val="24"/>
          <w:szCs w:val="24"/>
        </w:rPr>
        <w:t>samostatnosti</w:t>
      </w:r>
    </w:p>
    <w:p w14:paraId="4BB7D4FC" w14:textId="48D92723" w:rsidR="00E74450" w:rsidRPr="00432F93" w:rsidRDefault="00E74450" w:rsidP="007059CB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posilovat sebevědom</w:t>
      </w:r>
      <w:r w:rsidR="00392983">
        <w:rPr>
          <w:rFonts w:cstheme="minorHAnsi"/>
          <w:sz w:val="24"/>
          <w:szCs w:val="24"/>
        </w:rPr>
        <w:t>í</w:t>
      </w:r>
    </w:p>
    <w:p w14:paraId="6672B384" w14:textId="4DBF3B16" w:rsidR="00E74450" w:rsidRPr="00432F93" w:rsidRDefault="00E74450" w:rsidP="007059CB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záměrně prodlužovat pozornost</w:t>
      </w:r>
    </w:p>
    <w:p w14:paraId="595DC557" w14:textId="77777777" w:rsidR="00534784" w:rsidRPr="00432F93" w:rsidRDefault="00E74450" w:rsidP="007059CB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podporovat prosociální chování (</w:t>
      </w:r>
      <w:r w:rsidR="00B377B8" w:rsidRPr="00432F93">
        <w:rPr>
          <w:rFonts w:cstheme="minorHAnsi"/>
          <w:sz w:val="24"/>
          <w:szCs w:val="24"/>
        </w:rPr>
        <w:t>kamarádství, ohledupl</w:t>
      </w:r>
      <w:r w:rsidRPr="00432F93">
        <w:rPr>
          <w:rFonts w:cstheme="minorHAnsi"/>
          <w:sz w:val="24"/>
          <w:szCs w:val="24"/>
        </w:rPr>
        <w:t>nost, spolupráci s kolektivem a prvořadě nastavit příjemnou</w:t>
      </w:r>
      <w:r w:rsidR="00B377B8" w:rsidRPr="00432F93">
        <w:rPr>
          <w:rFonts w:cstheme="minorHAnsi"/>
          <w:sz w:val="24"/>
          <w:szCs w:val="24"/>
        </w:rPr>
        <w:t xml:space="preserve"> atmosfér</w:t>
      </w:r>
      <w:r w:rsidRPr="00432F93">
        <w:rPr>
          <w:rFonts w:cstheme="minorHAnsi"/>
          <w:sz w:val="24"/>
          <w:szCs w:val="24"/>
        </w:rPr>
        <w:t xml:space="preserve">u </w:t>
      </w:r>
      <w:r w:rsidR="00B377B8" w:rsidRPr="00432F93">
        <w:rPr>
          <w:rFonts w:cstheme="minorHAnsi"/>
          <w:sz w:val="24"/>
          <w:szCs w:val="24"/>
        </w:rPr>
        <w:t>prostředí</w:t>
      </w:r>
      <w:r w:rsidRPr="00432F93">
        <w:rPr>
          <w:rFonts w:cstheme="minorHAnsi"/>
          <w:sz w:val="24"/>
          <w:szCs w:val="24"/>
        </w:rPr>
        <w:t>)</w:t>
      </w:r>
      <w:r w:rsidR="00B377B8" w:rsidRPr="00432F93">
        <w:rPr>
          <w:rFonts w:cstheme="minorHAnsi"/>
          <w:sz w:val="24"/>
          <w:szCs w:val="24"/>
        </w:rPr>
        <w:t xml:space="preserve">. </w:t>
      </w:r>
    </w:p>
    <w:p w14:paraId="7D687424" w14:textId="77777777" w:rsidR="00E74450" w:rsidRPr="00432F93" w:rsidRDefault="00E74450" w:rsidP="00E74450">
      <w:pPr>
        <w:rPr>
          <w:rFonts w:cstheme="minorHAnsi"/>
          <w:sz w:val="24"/>
          <w:szCs w:val="24"/>
        </w:rPr>
      </w:pPr>
    </w:p>
    <w:p w14:paraId="2B3C8B9B" w14:textId="290B1676" w:rsidR="00F60137" w:rsidRDefault="00E74450" w:rsidP="00ED2B8E">
      <w:p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Tyto č</w:t>
      </w:r>
      <w:r w:rsidR="00B377B8" w:rsidRPr="00432F93">
        <w:rPr>
          <w:rFonts w:cstheme="minorHAnsi"/>
          <w:sz w:val="24"/>
          <w:szCs w:val="24"/>
        </w:rPr>
        <w:t>innost</w:t>
      </w:r>
      <w:r w:rsidRPr="00432F93">
        <w:rPr>
          <w:rFonts w:cstheme="minorHAnsi"/>
          <w:sz w:val="24"/>
          <w:szCs w:val="24"/>
        </w:rPr>
        <w:t>i</w:t>
      </w:r>
      <w:r w:rsidR="00B377B8" w:rsidRPr="00432F93">
        <w:rPr>
          <w:rFonts w:cstheme="minorHAnsi"/>
          <w:sz w:val="24"/>
          <w:szCs w:val="24"/>
        </w:rPr>
        <w:t xml:space="preserve"> j</w:t>
      </w:r>
      <w:r w:rsidRPr="00432F93">
        <w:rPr>
          <w:rFonts w:cstheme="minorHAnsi"/>
          <w:sz w:val="24"/>
          <w:szCs w:val="24"/>
        </w:rPr>
        <w:t xml:space="preserve">sou prováděny </w:t>
      </w:r>
      <w:r w:rsidR="00B377B8" w:rsidRPr="00432F93">
        <w:rPr>
          <w:rFonts w:cstheme="minorHAnsi"/>
          <w:sz w:val="24"/>
          <w:szCs w:val="24"/>
        </w:rPr>
        <w:t xml:space="preserve">v souladu </w:t>
      </w:r>
      <w:r w:rsidRPr="00432F93">
        <w:rPr>
          <w:rFonts w:cstheme="minorHAnsi"/>
          <w:sz w:val="24"/>
          <w:szCs w:val="24"/>
        </w:rPr>
        <w:t>se závěry specialistů – logoped</w:t>
      </w:r>
      <w:r w:rsidR="00B377B8" w:rsidRPr="00432F93">
        <w:rPr>
          <w:rFonts w:cstheme="minorHAnsi"/>
          <w:sz w:val="24"/>
          <w:szCs w:val="24"/>
        </w:rPr>
        <w:t>, psycholo</w:t>
      </w:r>
      <w:r w:rsidR="00597F8A" w:rsidRPr="00432F93">
        <w:rPr>
          <w:rFonts w:cstheme="minorHAnsi"/>
          <w:sz w:val="24"/>
          <w:szCs w:val="24"/>
        </w:rPr>
        <w:t xml:space="preserve">g, </w:t>
      </w:r>
      <w:r w:rsidRPr="00432F93">
        <w:rPr>
          <w:rFonts w:cstheme="minorHAnsi"/>
          <w:sz w:val="24"/>
          <w:szCs w:val="24"/>
        </w:rPr>
        <w:t>speciální pedagog</w:t>
      </w:r>
      <w:r w:rsidR="00597F8A" w:rsidRPr="00432F93">
        <w:rPr>
          <w:rFonts w:cstheme="minorHAnsi"/>
          <w:sz w:val="24"/>
          <w:szCs w:val="24"/>
        </w:rPr>
        <w:t xml:space="preserve"> a další</w:t>
      </w:r>
      <w:r w:rsidR="00B377B8" w:rsidRPr="00432F93">
        <w:rPr>
          <w:rFonts w:cstheme="minorHAnsi"/>
          <w:sz w:val="24"/>
          <w:szCs w:val="24"/>
        </w:rPr>
        <w:t xml:space="preserve">. </w:t>
      </w:r>
    </w:p>
    <w:p w14:paraId="296986EF" w14:textId="77777777" w:rsidR="00392983" w:rsidRPr="00432F93" w:rsidRDefault="00392983" w:rsidP="00ED2B8E">
      <w:pPr>
        <w:jc w:val="both"/>
        <w:rPr>
          <w:rFonts w:cstheme="minorHAnsi"/>
          <w:sz w:val="24"/>
          <w:szCs w:val="24"/>
        </w:rPr>
      </w:pPr>
    </w:p>
    <w:p w14:paraId="4CC47CF8" w14:textId="10335F4B" w:rsidR="006E5693" w:rsidRPr="00392983" w:rsidRDefault="006E5693" w:rsidP="006E5693">
      <w:pPr>
        <w:rPr>
          <w:rFonts w:cstheme="minorHAnsi"/>
          <w:b/>
          <w:sz w:val="28"/>
          <w:szCs w:val="28"/>
        </w:rPr>
      </w:pPr>
      <w:r w:rsidRPr="00392983">
        <w:rPr>
          <w:rFonts w:cstheme="minorHAnsi"/>
          <w:b/>
          <w:sz w:val="28"/>
          <w:szCs w:val="28"/>
        </w:rPr>
        <w:t>Formy a metody práce</w:t>
      </w:r>
    </w:p>
    <w:p w14:paraId="28FB10C2" w14:textId="77777777" w:rsidR="006E5693" w:rsidRPr="00432F93" w:rsidRDefault="006E5693" w:rsidP="006E5693">
      <w:pPr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 xml:space="preserve">Spontánní i řízené aktivity </w:t>
      </w:r>
      <w:r w:rsidRPr="00392983">
        <w:rPr>
          <w:rFonts w:cstheme="minorHAnsi"/>
          <w:sz w:val="24"/>
          <w:szCs w:val="24"/>
        </w:rPr>
        <w:t>nabízené dětem jsou vždy v přirozené rovnováze.</w:t>
      </w:r>
      <w:r w:rsidR="00306B51" w:rsidRPr="00392983">
        <w:rPr>
          <w:rFonts w:cstheme="minorHAnsi"/>
          <w:sz w:val="24"/>
          <w:szCs w:val="24"/>
        </w:rPr>
        <w:t xml:space="preserve"> Výchovně-vzdělávací proc</w:t>
      </w:r>
      <w:r w:rsidR="005447F6" w:rsidRPr="00392983">
        <w:rPr>
          <w:rFonts w:cstheme="minorHAnsi"/>
          <w:sz w:val="24"/>
          <w:szCs w:val="24"/>
        </w:rPr>
        <w:t>es probíhá střídáním/prolínáním</w:t>
      </w:r>
      <w:r w:rsidR="00306B51" w:rsidRPr="00392983">
        <w:rPr>
          <w:rFonts w:cstheme="minorHAnsi"/>
          <w:sz w:val="24"/>
          <w:szCs w:val="24"/>
        </w:rPr>
        <w:t xml:space="preserve">: </w:t>
      </w:r>
    </w:p>
    <w:p w14:paraId="42BEB413" w14:textId="18880A72" w:rsidR="006E5693" w:rsidRPr="00432F93" w:rsidRDefault="00392983" w:rsidP="007059CB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6E5693" w:rsidRPr="00432F93">
        <w:rPr>
          <w:rFonts w:cstheme="minorHAnsi"/>
          <w:sz w:val="24"/>
          <w:szCs w:val="24"/>
        </w:rPr>
        <w:t>kupinové a individuální činnosti</w:t>
      </w:r>
    </w:p>
    <w:p w14:paraId="3EFEBAE1" w14:textId="3D8C177C" w:rsidR="000A10DD" w:rsidRPr="00432F93" w:rsidRDefault="000A10DD" w:rsidP="007059CB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experiment</w:t>
      </w:r>
    </w:p>
    <w:p w14:paraId="4D54193D" w14:textId="426DCD7C" w:rsidR="000A10DD" w:rsidRPr="00432F93" w:rsidRDefault="000A10DD" w:rsidP="007059CB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prožitkové učení</w:t>
      </w:r>
    </w:p>
    <w:p w14:paraId="2E590849" w14:textId="29BE9B9A" w:rsidR="006E5693" w:rsidRPr="00432F93" w:rsidRDefault="006E5693" w:rsidP="007059CB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situační učení založené na vytváření a užívání situací (poskytují dítěti srozumitelné praktické ukázky životních souvislostí)</w:t>
      </w:r>
    </w:p>
    <w:p w14:paraId="289FAB2B" w14:textId="10642B55" w:rsidR="006E5693" w:rsidRPr="00432F93" w:rsidRDefault="006E5693" w:rsidP="007059CB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metody a postupy speciálně-pedagogické péče</w:t>
      </w:r>
    </w:p>
    <w:p w14:paraId="10765183" w14:textId="6DDF0653" w:rsidR="006E5693" w:rsidRDefault="006E5693" w:rsidP="007059CB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spontánní sociální učení založené na principu přirozené nápodoby</w:t>
      </w:r>
    </w:p>
    <w:p w14:paraId="6BB91BAA" w14:textId="77777777" w:rsidR="00392983" w:rsidRPr="00432F93" w:rsidRDefault="00392983" w:rsidP="00392983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činnostní učení</w:t>
      </w:r>
    </w:p>
    <w:p w14:paraId="3C38D7BC" w14:textId="540F3B22" w:rsidR="00392983" w:rsidRPr="00392983" w:rsidRDefault="00392983" w:rsidP="00392983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výkla</w:t>
      </w:r>
      <w:r>
        <w:rPr>
          <w:rFonts w:cstheme="minorHAnsi"/>
          <w:sz w:val="24"/>
          <w:szCs w:val="24"/>
        </w:rPr>
        <w:t>d</w:t>
      </w:r>
    </w:p>
    <w:p w14:paraId="2621CD9B" w14:textId="675C5EB7" w:rsidR="006E5693" w:rsidRPr="00432F93" w:rsidRDefault="006E5693" w:rsidP="007059CB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spontánní a záměrné učení didakticky cílené</w:t>
      </w:r>
    </w:p>
    <w:p w14:paraId="79D983EE" w14:textId="5DAA8ABD" w:rsidR="006E5693" w:rsidRPr="00432F93" w:rsidRDefault="006E5693" w:rsidP="007059CB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relaxační činnosti.</w:t>
      </w:r>
    </w:p>
    <w:p w14:paraId="12D63B26" w14:textId="74DAE3DA" w:rsidR="009B2F4F" w:rsidRDefault="009B2F4F" w:rsidP="009B2F4F">
      <w:pPr>
        <w:spacing w:after="0"/>
        <w:rPr>
          <w:rFonts w:cstheme="minorHAnsi"/>
          <w:sz w:val="24"/>
          <w:szCs w:val="24"/>
        </w:rPr>
      </w:pPr>
    </w:p>
    <w:p w14:paraId="37B232D0" w14:textId="1720574A" w:rsidR="009B2F4F" w:rsidRDefault="009B2F4F" w:rsidP="009B2F4F">
      <w:pPr>
        <w:spacing w:after="0"/>
        <w:rPr>
          <w:rFonts w:cstheme="minorHAnsi"/>
          <w:b/>
          <w:sz w:val="28"/>
          <w:szCs w:val="28"/>
        </w:rPr>
      </w:pPr>
      <w:r w:rsidRPr="009B2F4F">
        <w:rPr>
          <w:rFonts w:cstheme="minorHAnsi"/>
          <w:b/>
          <w:sz w:val="28"/>
          <w:szCs w:val="28"/>
        </w:rPr>
        <w:t>Vzdělávání dětí se speciálně vzdělávacími potřebami</w:t>
      </w:r>
    </w:p>
    <w:p w14:paraId="4EC17A57" w14:textId="77777777" w:rsidR="009B2F4F" w:rsidRPr="009B2F4F" w:rsidRDefault="009B2F4F" w:rsidP="009B2F4F">
      <w:pPr>
        <w:spacing w:after="0"/>
        <w:rPr>
          <w:rFonts w:cstheme="minorHAnsi"/>
          <w:b/>
          <w:sz w:val="28"/>
          <w:szCs w:val="28"/>
        </w:rPr>
      </w:pPr>
    </w:p>
    <w:p w14:paraId="4A541B52" w14:textId="77777777" w:rsidR="009B2F4F" w:rsidRPr="009B2F4F" w:rsidRDefault="009B2F4F" w:rsidP="009B2F4F">
      <w:pPr>
        <w:suppressAutoHyphens/>
        <w:spacing w:after="0"/>
        <w:jc w:val="both"/>
        <w:rPr>
          <w:rFonts w:eastAsia="Comic Sans MS" w:cstheme="minorHAnsi"/>
          <w:sz w:val="24"/>
          <w:szCs w:val="24"/>
        </w:rPr>
      </w:pPr>
      <w:r w:rsidRPr="009B2F4F">
        <w:rPr>
          <w:rFonts w:eastAsia="Comic Sans MS" w:cstheme="minorHAnsi"/>
          <w:sz w:val="24"/>
          <w:szCs w:val="24"/>
        </w:rPr>
        <w:t>Usilujeme o to, aby se každé dítě v Nehvizdech mohlo vzdělávat mezi svými vrstevníky. Individuální potřeby dítěte konzultujeme s rodiči ještě před příchodem dítěte do přípravné třídy. V průběhu celého vzdělávání jsou v rámci individuálního přístupu vzdělávací potřeby dítěte zjišťovány, vyhodnocovány a opět konzultovány s rodiči, případně s poradenským zařízením. </w:t>
      </w:r>
    </w:p>
    <w:p w14:paraId="17A8F6C0" w14:textId="77777777" w:rsidR="009B2F4F" w:rsidRPr="009B2F4F" w:rsidRDefault="009B2F4F" w:rsidP="009B2F4F">
      <w:pPr>
        <w:suppressAutoHyphens/>
        <w:spacing w:after="0"/>
        <w:jc w:val="both"/>
        <w:rPr>
          <w:rFonts w:eastAsia="Comic Sans MS" w:cstheme="minorHAnsi"/>
          <w:sz w:val="24"/>
          <w:szCs w:val="24"/>
        </w:rPr>
      </w:pPr>
    </w:p>
    <w:p w14:paraId="480EF50C" w14:textId="77777777" w:rsidR="009B2F4F" w:rsidRPr="009B2F4F" w:rsidRDefault="009B2F4F" w:rsidP="009B2F4F">
      <w:pPr>
        <w:suppressAutoHyphens/>
        <w:spacing w:after="0"/>
        <w:jc w:val="both"/>
        <w:rPr>
          <w:rFonts w:eastAsia="Comic Sans MS" w:cstheme="minorHAnsi"/>
          <w:sz w:val="24"/>
          <w:szCs w:val="24"/>
        </w:rPr>
      </w:pPr>
      <w:r w:rsidRPr="009B2F4F">
        <w:rPr>
          <w:rFonts w:eastAsia="Comic Sans MS" w:cstheme="minorHAnsi"/>
          <w:sz w:val="24"/>
          <w:szCs w:val="24"/>
        </w:rPr>
        <w:t>Dítětem se speciálními vzdělávacími potřebami je dítě, které k naplnění svých vzdělávacích možností nebo k uplatnění a užívání svých práv na rovnoprávném základě s ostatními potřebuje poskytnutí podpůrných opatření. Podpůrná opatření se dělí do pěti stupňů a jejich cílem je umožnit dítěti v co nejvyšší možné míře zapojit se do dění v přípravné třídě a naplňovat vzdělávací cíle, tedy rozvíjet osobnost samostatného sebevědomého dítěte, schopného vzájemného respektu a úcty, spolupráce a komunikace.</w:t>
      </w:r>
    </w:p>
    <w:p w14:paraId="00DBAA46" w14:textId="77777777" w:rsidR="009B2F4F" w:rsidRPr="009B2F4F" w:rsidRDefault="009B2F4F" w:rsidP="009B2F4F">
      <w:pPr>
        <w:suppressAutoHyphens/>
        <w:spacing w:after="0"/>
        <w:jc w:val="both"/>
        <w:rPr>
          <w:rFonts w:eastAsia="Comic Sans MS" w:cstheme="minorHAnsi"/>
          <w:sz w:val="24"/>
          <w:szCs w:val="24"/>
        </w:rPr>
      </w:pPr>
    </w:p>
    <w:p w14:paraId="061FFBE7" w14:textId="77777777" w:rsidR="009B2F4F" w:rsidRPr="009B2F4F" w:rsidRDefault="009B2F4F" w:rsidP="009B2F4F">
      <w:pPr>
        <w:suppressAutoHyphens/>
        <w:spacing w:after="0"/>
        <w:jc w:val="both"/>
        <w:rPr>
          <w:rFonts w:eastAsia="Comic Sans MS" w:cstheme="minorHAnsi"/>
          <w:sz w:val="24"/>
          <w:szCs w:val="24"/>
        </w:rPr>
      </w:pPr>
      <w:r w:rsidRPr="009B2F4F">
        <w:rPr>
          <w:rFonts w:eastAsia="Comic Sans MS" w:cstheme="minorHAnsi"/>
          <w:sz w:val="24"/>
          <w:szCs w:val="24"/>
        </w:rPr>
        <w:t>Pro děti se speciálními vzdělávacími potřebami vytváříme na základě doporučení školského poradenského zařízení individuální vzdělávací plán. Spolupracujeme se školskými poradenskými zařízeními. Rodiče i učitelky se mohou obrátit na školního speciálního pedagoga pro základní školu. Školní speciální pedagog poskytuje podporu dětem se speciálními vzdělávacími potřebami, jejich učitelkám i rodičům. Spolupracuje se školním poradenským zařízením v Základní škole Nehvizdy a s učitelkami v první třídě a poskytuje podporu dětem a rodičům při přípravě na vstup do základní školy i při vstupu samotném. Komunikuje se školskými speciálními zařízeními, jako jsou pedagogicko-psychologická poradna a speciálně pedagogické centrum.</w:t>
      </w:r>
    </w:p>
    <w:p w14:paraId="140F7070" w14:textId="77777777" w:rsidR="009B2F4F" w:rsidRPr="009B2F4F" w:rsidRDefault="009B2F4F" w:rsidP="009B2F4F">
      <w:pPr>
        <w:suppressAutoHyphens/>
        <w:spacing w:after="0"/>
        <w:jc w:val="both"/>
        <w:rPr>
          <w:rFonts w:eastAsia="Comic Sans MS" w:cstheme="minorHAnsi"/>
          <w:sz w:val="24"/>
          <w:szCs w:val="24"/>
        </w:rPr>
      </w:pPr>
    </w:p>
    <w:p w14:paraId="2F593B68" w14:textId="77777777" w:rsidR="009B2F4F" w:rsidRPr="009B2F4F" w:rsidRDefault="009B2F4F" w:rsidP="009B2F4F">
      <w:pPr>
        <w:keepNext/>
        <w:keepLines/>
        <w:suppressAutoHyphens/>
        <w:spacing w:before="40" w:after="0" w:line="240" w:lineRule="auto"/>
        <w:rPr>
          <w:rFonts w:eastAsia="Calibri Light" w:cstheme="minorHAnsi"/>
          <w:b/>
          <w:sz w:val="28"/>
          <w:szCs w:val="28"/>
        </w:rPr>
      </w:pPr>
      <w:r>
        <w:rPr>
          <w:rFonts w:eastAsia="Calibri Light" w:cstheme="minorHAnsi"/>
          <w:b/>
          <w:sz w:val="28"/>
          <w:szCs w:val="28"/>
        </w:rPr>
        <w:lastRenderedPageBreak/>
        <w:t>V</w:t>
      </w:r>
      <w:r w:rsidRPr="009B2F4F">
        <w:rPr>
          <w:rFonts w:eastAsia="Calibri Light" w:cstheme="minorHAnsi"/>
          <w:b/>
          <w:sz w:val="28"/>
          <w:szCs w:val="28"/>
        </w:rPr>
        <w:t>zdělávání dětí nadaných</w:t>
      </w:r>
    </w:p>
    <w:p w14:paraId="0D48E0A1" w14:textId="77777777" w:rsidR="009B2F4F" w:rsidRPr="009B2F4F" w:rsidRDefault="009B2F4F" w:rsidP="009B2F4F">
      <w:pPr>
        <w:suppressAutoHyphens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FDE2FFE" w14:textId="77777777" w:rsidR="009B2F4F" w:rsidRPr="009B2F4F" w:rsidRDefault="009B2F4F" w:rsidP="009B2F4F">
      <w:pPr>
        <w:suppressAutoHyphens/>
        <w:spacing w:after="0"/>
        <w:jc w:val="both"/>
        <w:rPr>
          <w:rFonts w:eastAsia="Comic Sans MS" w:cstheme="minorHAnsi"/>
          <w:sz w:val="24"/>
          <w:szCs w:val="24"/>
        </w:rPr>
      </w:pPr>
      <w:r w:rsidRPr="009B2F4F">
        <w:rPr>
          <w:rFonts w:eastAsia="Comic Sans MS" w:cstheme="minorHAnsi"/>
          <w:sz w:val="24"/>
          <w:szCs w:val="24"/>
        </w:rPr>
        <w:t>Přípravná třída Nehvizdy vytváří ve svém školním vzdělávacím programu i při jeho realizaci podmínky k co největšímu využití potenciálu každého dítěte s ohledem na jeho individuální možnosti. To platí v plné míře i pro vzdělávání dětí nadaných. </w:t>
      </w:r>
    </w:p>
    <w:p w14:paraId="49E40342" w14:textId="77777777" w:rsidR="009B2F4F" w:rsidRPr="009B2F4F" w:rsidRDefault="009B2F4F" w:rsidP="009B2F4F">
      <w:pPr>
        <w:suppressAutoHyphens/>
        <w:spacing w:after="0"/>
        <w:jc w:val="both"/>
        <w:rPr>
          <w:rFonts w:eastAsia="Comic Sans MS" w:cstheme="minorHAnsi"/>
          <w:sz w:val="24"/>
          <w:szCs w:val="24"/>
        </w:rPr>
      </w:pPr>
      <w:r w:rsidRPr="009B2F4F">
        <w:rPr>
          <w:rFonts w:eastAsia="Comic Sans MS" w:cstheme="minorHAnsi"/>
          <w:sz w:val="24"/>
          <w:szCs w:val="24"/>
        </w:rPr>
        <w:t>Přípravná třída usiluje o realizaci všech stanovených podpůrných opatření pro podporu nadání podle individuálních vzdělávacích potřeb dětí v rozsahu prvního až čtvrtého stupně podpory.</w:t>
      </w:r>
      <w:r>
        <w:rPr>
          <w:rFonts w:eastAsia="Comic Sans MS" w:cstheme="minorHAnsi"/>
          <w:sz w:val="24"/>
          <w:szCs w:val="24"/>
        </w:rPr>
        <w:t xml:space="preserve"> </w:t>
      </w:r>
      <w:r w:rsidRPr="009B2F4F">
        <w:rPr>
          <w:rFonts w:eastAsia="Comic Sans MS" w:cstheme="minorHAnsi"/>
          <w:sz w:val="24"/>
          <w:szCs w:val="24"/>
        </w:rPr>
        <w:t>Učitelka průběžně zjišťuje potřeby dítěte, ve spolupráci s rodinou se snaží včas diagnostikovat nadání dítěte. </w:t>
      </w:r>
    </w:p>
    <w:p w14:paraId="4B5DC89A" w14:textId="77777777" w:rsidR="009B2F4F" w:rsidRPr="009B2F4F" w:rsidRDefault="009B2F4F" w:rsidP="009B2F4F">
      <w:pPr>
        <w:suppressAutoHyphens/>
        <w:spacing w:after="0"/>
        <w:jc w:val="both"/>
        <w:rPr>
          <w:rFonts w:eastAsia="Comic Sans MS" w:cstheme="minorHAnsi"/>
          <w:sz w:val="24"/>
          <w:szCs w:val="24"/>
        </w:rPr>
      </w:pPr>
      <w:r w:rsidRPr="009B2F4F">
        <w:rPr>
          <w:rFonts w:eastAsia="Comic Sans MS" w:cstheme="minorHAnsi"/>
          <w:sz w:val="24"/>
          <w:szCs w:val="24"/>
        </w:rPr>
        <w:t> </w:t>
      </w:r>
    </w:p>
    <w:p w14:paraId="67E59CAD" w14:textId="77777777" w:rsidR="009B2F4F" w:rsidRPr="009B2F4F" w:rsidRDefault="009B2F4F" w:rsidP="009B2F4F">
      <w:pPr>
        <w:suppressAutoHyphens/>
        <w:spacing w:after="0"/>
        <w:jc w:val="both"/>
        <w:rPr>
          <w:rFonts w:eastAsia="Comic Sans MS" w:cstheme="minorHAnsi"/>
          <w:sz w:val="24"/>
          <w:szCs w:val="24"/>
        </w:rPr>
      </w:pPr>
      <w:r w:rsidRPr="009B2F4F">
        <w:rPr>
          <w:rFonts w:eastAsia="Comic Sans MS" w:cstheme="minorHAnsi"/>
          <w:sz w:val="24"/>
          <w:szCs w:val="24"/>
        </w:rPr>
        <w:t>Školní i třídní vzdělávací program, jeho obsah i podmínky, jsou nastaveny tak, aby umožňovaly učitelce přizpůsobit činnost mimořádným schopnostem dětí a doplnit denní program nabídkou dalších aktivit podle zájmů a mimořádných schopností či mimořádného nadání dětí.  Rozvoj a podpora mimořádných schopností je zajišťována a organizována tak, aby nebyla jednostranná a neomezila pestrost a šíři obvyklé vzdělávací nabídky.</w:t>
      </w:r>
    </w:p>
    <w:p w14:paraId="0C642254" w14:textId="77777777" w:rsidR="009B2F4F" w:rsidRPr="009B2F4F" w:rsidRDefault="009B2F4F" w:rsidP="009B2F4F">
      <w:pPr>
        <w:rPr>
          <w:rFonts w:cstheme="minorHAnsi"/>
          <w:sz w:val="24"/>
          <w:szCs w:val="24"/>
        </w:rPr>
      </w:pPr>
    </w:p>
    <w:p w14:paraId="305E8D3C" w14:textId="1C81AA21" w:rsidR="005E25E6" w:rsidRPr="006771BB" w:rsidRDefault="006E5693" w:rsidP="00530CF5">
      <w:pPr>
        <w:rPr>
          <w:rFonts w:cstheme="minorHAnsi"/>
          <w:b/>
          <w:sz w:val="28"/>
          <w:szCs w:val="28"/>
        </w:rPr>
      </w:pPr>
      <w:r w:rsidRPr="006771BB">
        <w:rPr>
          <w:rFonts w:cstheme="minorHAnsi"/>
          <w:b/>
          <w:sz w:val="28"/>
          <w:szCs w:val="28"/>
        </w:rPr>
        <w:t>Organizace vzdělávání</w:t>
      </w:r>
    </w:p>
    <w:p w14:paraId="365D0446" w14:textId="77777777" w:rsidR="00287553" w:rsidRPr="00432F93" w:rsidRDefault="00287553" w:rsidP="00ED2B8E">
      <w:p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Dle aktuální situace</w:t>
      </w:r>
      <w:r w:rsidR="002D04C1">
        <w:rPr>
          <w:rFonts w:cstheme="minorHAnsi"/>
          <w:sz w:val="24"/>
          <w:szCs w:val="24"/>
        </w:rPr>
        <w:t xml:space="preserve"> třídní pedagog mění režim dne a rovněž i centra aktivit. </w:t>
      </w:r>
      <w:r w:rsidRPr="00432F93">
        <w:rPr>
          <w:rFonts w:cstheme="minorHAnsi"/>
          <w:sz w:val="24"/>
          <w:szCs w:val="24"/>
        </w:rPr>
        <w:t>Do režimu mohou být zařazeny i aktivity pro 1. stupeň ZŠ jako jsou: kulturní akce, projektové dny nebo divadelní představení. Vždy jsou prioritně respektovány potřeby dítěte.</w:t>
      </w:r>
    </w:p>
    <w:p w14:paraId="2979C43A" w14:textId="0C2D8537" w:rsidR="00287553" w:rsidRPr="00432F93" w:rsidRDefault="00287553" w:rsidP="00287553">
      <w:pPr>
        <w:rPr>
          <w:rFonts w:cstheme="minorHAnsi"/>
          <w:b/>
          <w:sz w:val="24"/>
          <w:szCs w:val="24"/>
        </w:rPr>
      </w:pPr>
      <w:r w:rsidRPr="00432F93">
        <w:rPr>
          <w:rFonts w:cstheme="minorHAnsi"/>
          <w:b/>
          <w:sz w:val="24"/>
          <w:szCs w:val="24"/>
        </w:rPr>
        <w:t>Denní režim</w:t>
      </w:r>
    </w:p>
    <w:p w14:paraId="3F69B3E5" w14:textId="58A1271C" w:rsidR="00287553" w:rsidRPr="00432F93" w:rsidRDefault="00287553" w:rsidP="00287553">
      <w:pPr>
        <w:pStyle w:val="Normlnweb"/>
        <w:rPr>
          <w:rFonts w:asciiTheme="minorHAnsi" w:hAnsiTheme="minorHAnsi" w:cstheme="minorHAnsi"/>
          <w:color w:val="000000"/>
        </w:rPr>
      </w:pPr>
      <w:r w:rsidRPr="00432F93">
        <w:rPr>
          <w:rFonts w:asciiTheme="minorHAnsi" w:hAnsiTheme="minorHAnsi" w:cstheme="minorHAnsi"/>
          <w:color w:val="000000"/>
        </w:rPr>
        <w:t>6.30 - 7.4</w:t>
      </w:r>
      <w:r w:rsidR="00DE29D4">
        <w:rPr>
          <w:rFonts w:asciiTheme="minorHAnsi" w:hAnsiTheme="minorHAnsi" w:cstheme="minorHAnsi"/>
          <w:color w:val="000000"/>
        </w:rPr>
        <w:t>0</w:t>
      </w:r>
      <w:r w:rsidRPr="00432F93">
        <w:rPr>
          <w:rFonts w:asciiTheme="minorHAnsi" w:hAnsiTheme="minorHAnsi" w:cstheme="minorHAnsi"/>
          <w:color w:val="000000"/>
        </w:rPr>
        <w:t xml:space="preserve"> Ranní družina, hry;</w:t>
      </w:r>
    </w:p>
    <w:p w14:paraId="55273554" w14:textId="77777777" w:rsidR="00287553" w:rsidRPr="00432F93" w:rsidRDefault="00287553" w:rsidP="00287553">
      <w:pPr>
        <w:pStyle w:val="Normlnweb"/>
        <w:rPr>
          <w:rFonts w:asciiTheme="minorHAnsi" w:hAnsiTheme="minorHAnsi" w:cstheme="minorHAnsi"/>
          <w:color w:val="000000"/>
        </w:rPr>
      </w:pPr>
      <w:r w:rsidRPr="00432F93">
        <w:rPr>
          <w:rFonts w:asciiTheme="minorHAnsi" w:hAnsiTheme="minorHAnsi" w:cstheme="minorHAnsi"/>
          <w:color w:val="000000"/>
        </w:rPr>
        <w:t>7.45 - 8.00 příchod dětí do školy, zájmové činnosti;</w:t>
      </w:r>
    </w:p>
    <w:p w14:paraId="5C35A8E3" w14:textId="77777777" w:rsidR="00287553" w:rsidRPr="00432F93" w:rsidRDefault="00287553" w:rsidP="00287553">
      <w:pPr>
        <w:pStyle w:val="Normlnweb"/>
        <w:rPr>
          <w:rFonts w:asciiTheme="minorHAnsi" w:hAnsiTheme="minorHAnsi" w:cstheme="minorHAnsi"/>
          <w:color w:val="000000"/>
        </w:rPr>
      </w:pPr>
      <w:r w:rsidRPr="00432F93">
        <w:rPr>
          <w:rFonts w:asciiTheme="minorHAnsi" w:hAnsiTheme="minorHAnsi" w:cstheme="minorHAnsi"/>
          <w:color w:val="000000"/>
        </w:rPr>
        <w:t>8.00 - 8.30 ranní kruh, činnosti na dané téma;</w:t>
      </w:r>
    </w:p>
    <w:p w14:paraId="119CF059" w14:textId="77777777" w:rsidR="00287553" w:rsidRPr="00432F93" w:rsidRDefault="00287553" w:rsidP="00287553">
      <w:pPr>
        <w:pStyle w:val="Normlnweb"/>
        <w:rPr>
          <w:rFonts w:asciiTheme="minorHAnsi" w:hAnsiTheme="minorHAnsi" w:cstheme="minorHAnsi"/>
          <w:color w:val="000000"/>
        </w:rPr>
      </w:pPr>
      <w:r w:rsidRPr="00432F93">
        <w:rPr>
          <w:rFonts w:asciiTheme="minorHAnsi" w:hAnsiTheme="minorHAnsi" w:cstheme="minorHAnsi"/>
          <w:color w:val="000000"/>
        </w:rPr>
        <w:t>8.30 - 9.00 hygiena, svačina;</w:t>
      </w:r>
    </w:p>
    <w:p w14:paraId="4CBD3EAD" w14:textId="77777777" w:rsidR="00287553" w:rsidRPr="00432F93" w:rsidRDefault="00287553" w:rsidP="00287553">
      <w:pPr>
        <w:pStyle w:val="Normlnweb"/>
        <w:rPr>
          <w:rFonts w:asciiTheme="minorHAnsi" w:hAnsiTheme="minorHAnsi" w:cstheme="minorHAnsi"/>
          <w:color w:val="000000"/>
        </w:rPr>
      </w:pPr>
      <w:r w:rsidRPr="00432F93">
        <w:rPr>
          <w:rFonts w:asciiTheme="minorHAnsi" w:hAnsiTheme="minorHAnsi" w:cstheme="minorHAnsi"/>
          <w:color w:val="000000"/>
        </w:rPr>
        <w:t>9.00 - 10.30 projektové učení, individuální nebo skupinové učení;</w:t>
      </w:r>
    </w:p>
    <w:p w14:paraId="131A6378" w14:textId="77777777" w:rsidR="00287553" w:rsidRPr="00432F93" w:rsidRDefault="00287553" w:rsidP="00287553">
      <w:pPr>
        <w:pStyle w:val="Normlnweb"/>
        <w:rPr>
          <w:rFonts w:asciiTheme="minorHAnsi" w:hAnsiTheme="minorHAnsi" w:cstheme="minorHAnsi"/>
          <w:color w:val="000000"/>
        </w:rPr>
      </w:pPr>
      <w:r w:rsidRPr="00432F93">
        <w:rPr>
          <w:rFonts w:asciiTheme="minorHAnsi" w:hAnsiTheme="minorHAnsi" w:cstheme="minorHAnsi"/>
          <w:color w:val="000000"/>
        </w:rPr>
        <w:t>10.30 - 11.30 pobyt venku;</w:t>
      </w:r>
    </w:p>
    <w:p w14:paraId="7666A64B" w14:textId="77777777" w:rsidR="00287553" w:rsidRPr="00432F93" w:rsidRDefault="00287553" w:rsidP="00287553">
      <w:pPr>
        <w:pStyle w:val="Normlnweb"/>
        <w:rPr>
          <w:rFonts w:asciiTheme="minorHAnsi" w:hAnsiTheme="minorHAnsi" w:cstheme="minorHAnsi"/>
          <w:color w:val="000000"/>
        </w:rPr>
      </w:pPr>
      <w:r w:rsidRPr="00432F93">
        <w:rPr>
          <w:rFonts w:asciiTheme="minorHAnsi" w:hAnsiTheme="minorHAnsi" w:cstheme="minorHAnsi"/>
          <w:color w:val="000000"/>
        </w:rPr>
        <w:t>11.30 - 12.15 hygiena, oběd;</w:t>
      </w:r>
    </w:p>
    <w:p w14:paraId="5B0671D2" w14:textId="77777777" w:rsidR="00287553" w:rsidRPr="00432F93" w:rsidRDefault="00287553" w:rsidP="00287553">
      <w:pPr>
        <w:pStyle w:val="Normlnweb"/>
        <w:rPr>
          <w:rFonts w:asciiTheme="minorHAnsi" w:hAnsiTheme="minorHAnsi" w:cstheme="minorHAnsi"/>
          <w:color w:val="000000"/>
        </w:rPr>
      </w:pPr>
      <w:r w:rsidRPr="00432F93">
        <w:rPr>
          <w:rFonts w:asciiTheme="minorHAnsi" w:hAnsiTheme="minorHAnsi" w:cstheme="minorHAnsi"/>
          <w:color w:val="000000"/>
        </w:rPr>
        <w:t>12.15- 12.30 hygiena;</w:t>
      </w:r>
    </w:p>
    <w:p w14:paraId="214978C1" w14:textId="2857926E" w:rsidR="00287553" w:rsidRPr="00432F93" w:rsidRDefault="00287553" w:rsidP="00287553">
      <w:pPr>
        <w:pStyle w:val="Normlnweb"/>
        <w:rPr>
          <w:rFonts w:asciiTheme="minorHAnsi" w:hAnsiTheme="minorHAnsi" w:cstheme="minorHAnsi"/>
          <w:color w:val="000000"/>
        </w:rPr>
      </w:pPr>
      <w:r w:rsidRPr="00432F93">
        <w:rPr>
          <w:rFonts w:asciiTheme="minorHAnsi" w:hAnsiTheme="minorHAnsi" w:cstheme="minorHAnsi"/>
          <w:color w:val="000000"/>
        </w:rPr>
        <w:t>12.30- 13.00 odpočinkové a relaxační činnosti;</w:t>
      </w:r>
      <w:r w:rsidR="009B2F4F">
        <w:rPr>
          <w:rFonts w:asciiTheme="minorHAnsi" w:hAnsiTheme="minorHAnsi" w:cstheme="minorHAnsi"/>
          <w:color w:val="000000"/>
        </w:rPr>
        <w:t xml:space="preserve"> zájmové činnosti dětí</w:t>
      </w:r>
    </w:p>
    <w:p w14:paraId="1AAA5A6F" w14:textId="77777777" w:rsidR="00287553" w:rsidRPr="00432F93" w:rsidRDefault="00287553" w:rsidP="00287553">
      <w:pPr>
        <w:pStyle w:val="Normlnweb"/>
        <w:rPr>
          <w:rFonts w:asciiTheme="minorHAnsi" w:hAnsiTheme="minorHAnsi" w:cstheme="minorHAnsi"/>
          <w:color w:val="000000"/>
        </w:rPr>
      </w:pPr>
      <w:r w:rsidRPr="00432F93">
        <w:rPr>
          <w:rFonts w:asciiTheme="minorHAnsi" w:hAnsiTheme="minorHAnsi" w:cstheme="minorHAnsi"/>
          <w:color w:val="000000"/>
        </w:rPr>
        <w:t>13.00 - 15:00 družina, pobyt venku;</w:t>
      </w:r>
    </w:p>
    <w:p w14:paraId="1DC175A7" w14:textId="5AE40E7A" w:rsidR="009B2F4F" w:rsidRPr="00432F93" w:rsidRDefault="00287553" w:rsidP="00287553">
      <w:pPr>
        <w:pStyle w:val="Normlnweb"/>
        <w:rPr>
          <w:rFonts w:asciiTheme="minorHAnsi" w:hAnsiTheme="minorHAnsi" w:cstheme="minorHAnsi"/>
          <w:color w:val="000000"/>
        </w:rPr>
      </w:pPr>
      <w:r w:rsidRPr="00432F93">
        <w:rPr>
          <w:rFonts w:asciiTheme="minorHAnsi" w:hAnsiTheme="minorHAnsi" w:cstheme="minorHAnsi"/>
          <w:color w:val="000000"/>
        </w:rPr>
        <w:t>15.00- 17.00 odpolední družina (vyzvedávání dětí) - zájmové činnosti dětí, hry.</w:t>
      </w:r>
    </w:p>
    <w:p w14:paraId="2B140498" w14:textId="7A0C3575" w:rsidR="004C6AB1" w:rsidRDefault="004C6AB1" w:rsidP="00ED2B8E">
      <w:pPr>
        <w:jc w:val="both"/>
        <w:rPr>
          <w:rFonts w:cstheme="minorHAnsi"/>
          <w:sz w:val="24"/>
          <w:szCs w:val="24"/>
        </w:rPr>
      </w:pPr>
      <w:r w:rsidRPr="009B2F4F">
        <w:rPr>
          <w:rFonts w:cstheme="minorHAnsi"/>
          <w:sz w:val="24"/>
          <w:szCs w:val="24"/>
        </w:rPr>
        <w:lastRenderedPageBreak/>
        <w:t>V odpoledních hodinách jsou dětem nabízeny zájmové kroužky</w:t>
      </w:r>
      <w:r w:rsidR="005447F6" w:rsidRPr="009B2F4F">
        <w:rPr>
          <w:rFonts w:cstheme="minorHAnsi"/>
          <w:sz w:val="24"/>
          <w:szCs w:val="24"/>
        </w:rPr>
        <w:t xml:space="preserve"> jako je</w:t>
      </w:r>
      <w:r w:rsidR="009B2F4F" w:rsidRPr="009B2F4F">
        <w:rPr>
          <w:rFonts w:cstheme="minorHAnsi"/>
          <w:sz w:val="24"/>
          <w:szCs w:val="24"/>
        </w:rPr>
        <w:t xml:space="preserve"> </w:t>
      </w:r>
      <w:r w:rsidR="005447F6" w:rsidRPr="009B2F4F">
        <w:rPr>
          <w:rFonts w:cstheme="minorHAnsi"/>
          <w:sz w:val="24"/>
          <w:szCs w:val="24"/>
        </w:rPr>
        <w:t>vzdělávací výuka na tabletech nebo výtvarný kroužek.</w:t>
      </w:r>
    </w:p>
    <w:p w14:paraId="4B5DAB2B" w14:textId="77777777" w:rsidR="009B2F4F" w:rsidRDefault="009B2F4F" w:rsidP="00ED2B8E">
      <w:pPr>
        <w:jc w:val="both"/>
        <w:rPr>
          <w:rFonts w:cstheme="minorHAnsi"/>
          <w:color w:val="000000"/>
          <w:sz w:val="24"/>
          <w:szCs w:val="24"/>
        </w:rPr>
      </w:pPr>
    </w:p>
    <w:p w14:paraId="59C12DD0" w14:textId="6F1B7E27" w:rsidR="00287553" w:rsidRPr="00965BD9" w:rsidRDefault="00287553" w:rsidP="00ED2B8E">
      <w:pPr>
        <w:jc w:val="both"/>
        <w:rPr>
          <w:rFonts w:cstheme="minorHAnsi"/>
          <w:b/>
          <w:sz w:val="28"/>
          <w:szCs w:val="28"/>
        </w:rPr>
      </w:pPr>
      <w:r w:rsidRPr="00965BD9">
        <w:rPr>
          <w:rFonts w:cstheme="minorHAnsi"/>
          <w:b/>
          <w:sz w:val="28"/>
          <w:szCs w:val="28"/>
        </w:rPr>
        <w:t>Stravování</w:t>
      </w:r>
    </w:p>
    <w:p w14:paraId="63076F09" w14:textId="12D2823D" w:rsidR="00287553" w:rsidRDefault="00287553" w:rsidP="00ED2B8E">
      <w:p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Dět</w:t>
      </w:r>
      <w:r w:rsidR="002D04C1">
        <w:rPr>
          <w:rFonts w:cstheme="minorHAnsi"/>
          <w:sz w:val="24"/>
          <w:szCs w:val="24"/>
        </w:rPr>
        <w:t>i se v jídelně mateřské</w:t>
      </w:r>
      <w:r w:rsidRPr="00432F93">
        <w:rPr>
          <w:rFonts w:cstheme="minorHAnsi"/>
          <w:sz w:val="24"/>
          <w:szCs w:val="24"/>
        </w:rPr>
        <w:t xml:space="preserve"> školy, kde je nabízena vyvážená strava a pitný režim. Mezi pokrmy je zachován dostatečný interval a děti nejsou do jídla nuceny. Děti jsou vedeny citlivým přístupem k pravidlům stolování. Pravidelný řád je možno přizpůsobit k aktuální situaci a potřebám dětí. Rodiče jsou informování na první třídní schůzce, že je vhodné dát dítěti dopolední i odpolední svačinku z domova. Svačinka má obsahovat i lah</w:t>
      </w:r>
      <w:r w:rsidR="006C6D18">
        <w:rPr>
          <w:rFonts w:cstheme="minorHAnsi"/>
          <w:sz w:val="24"/>
          <w:szCs w:val="24"/>
        </w:rPr>
        <w:t>ev</w:t>
      </w:r>
      <w:r w:rsidRPr="00432F93">
        <w:rPr>
          <w:rFonts w:cstheme="minorHAnsi"/>
          <w:sz w:val="24"/>
          <w:szCs w:val="24"/>
        </w:rPr>
        <w:t xml:space="preserve"> s pitím. </w:t>
      </w:r>
    </w:p>
    <w:p w14:paraId="30DB1F20" w14:textId="77777777" w:rsidR="00965BD9" w:rsidRPr="00432F93" w:rsidRDefault="00965BD9" w:rsidP="00ED2B8E">
      <w:pPr>
        <w:jc w:val="both"/>
        <w:rPr>
          <w:rFonts w:cstheme="minorHAnsi"/>
          <w:sz w:val="24"/>
          <w:szCs w:val="24"/>
        </w:rPr>
      </w:pPr>
    </w:p>
    <w:p w14:paraId="2F3B8A61" w14:textId="6D1A138A" w:rsidR="001E6411" w:rsidRPr="00965BD9" w:rsidRDefault="001E6411" w:rsidP="00ED2B8E">
      <w:pPr>
        <w:jc w:val="both"/>
        <w:rPr>
          <w:rFonts w:cstheme="minorHAnsi"/>
          <w:b/>
          <w:sz w:val="28"/>
          <w:szCs w:val="28"/>
        </w:rPr>
      </w:pPr>
      <w:r w:rsidRPr="00965BD9">
        <w:rPr>
          <w:rFonts w:cstheme="minorHAnsi"/>
          <w:b/>
          <w:sz w:val="28"/>
          <w:szCs w:val="28"/>
        </w:rPr>
        <w:t>Personální zajištění</w:t>
      </w:r>
    </w:p>
    <w:p w14:paraId="1A388A7A" w14:textId="1E3DB832" w:rsidR="00443C2B" w:rsidRDefault="001E6411" w:rsidP="00ED2B8E">
      <w:p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 xml:space="preserve"> Vzdělávání dětí v přípravné třídě zajišťuje třídní učitelka s odpovídající kvalifikací v oboru předškolní pedagogiky nebo speciální pedagogiky. Odbornou kvalifikaci se pedagog dále doplňuje formou seminářů, kurzů nebo dalším studiem. Vychovatelka školní dru</w:t>
      </w:r>
      <w:r w:rsidR="00093129" w:rsidRPr="00432F93">
        <w:rPr>
          <w:rFonts w:cstheme="minorHAnsi"/>
          <w:sz w:val="24"/>
          <w:szCs w:val="24"/>
        </w:rPr>
        <w:t>žiny s odpovídající kvalifikací zajišťuje provoz v dopoledních i odpoledních časech.</w:t>
      </w:r>
    </w:p>
    <w:p w14:paraId="4EFA312C" w14:textId="77777777" w:rsidR="00965BD9" w:rsidRPr="00432F93" w:rsidRDefault="00965BD9" w:rsidP="00ED2B8E">
      <w:pPr>
        <w:jc w:val="both"/>
        <w:rPr>
          <w:rFonts w:cstheme="minorHAnsi"/>
          <w:sz w:val="24"/>
          <w:szCs w:val="24"/>
        </w:rPr>
      </w:pPr>
    </w:p>
    <w:p w14:paraId="062518A1" w14:textId="1FFC5636" w:rsidR="00443C2B" w:rsidRPr="00965BD9" w:rsidRDefault="00443C2B" w:rsidP="00ED2B8E">
      <w:pPr>
        <w:jc w:val="both"/>
        <w:rPr>
          <w:rFonts w:cstheme="minorHAnsi"/>
          <w:b/>
          <w:sz w:val="28"/>
          <w:szCs w:val="28"/>
        </w:rPr>
      </w:pPr>
      <w:r w:rsidRPr="00965BD9">
        <w:rPr>
          <w:rFonts w:cstheme="minorHAnsi"/>
          <w:b/>
          <w:sz w:val="28"/>
          <w:szCs w:val="28"/>
        </w:rPr>
        <w:t xml:space="preserve">Spolupráce s rodiči </w:t>
      </w:r>
    </w:p>
    <w:p w14:paraId="582E95B4" w14:textId="41422173" w:rsidR="00AA1418" w:rsidRPr="00432F93" w:rsidRDefault="00DE2A4B" w:rsidP="00ED2B8E">
      <w:p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 xml:space="preserve">V přípravné třídě budujeme </w:t>
      </w:r>
      <w:r w:rsidR="00443C2B" w:rsidRPr="00432F93">
        <w:rPr>
          <w:rFonts w:cstheme="minorHAnsi"/>
          <w:sz w:val="24"/>
          <w:szCs w:val="24"/>
        </w:rPr>
        <w:t>mezi učitelem a zákonnými z</w:t>
      </w:r>
      <w:r w:rsidRPr="00432F93">
        <w:rPr>
          <w:rFonts w:cstheme="minorHAnsi"/>
          <w:sz w:val="24"/>
          <w:szCs w:val="24"/>
        </w:rPr>
        <w:t xml:space="preserve">ástupci dětí pozitivní atmosféru oboustranné důvěry, otevřenosti, </w:t>
      </w:r>
      <w:r w:rsidR="00443C2B" w:rsidRPr="00432F93">
        <w:rPr>
          <w:rFonts w:cstheme="minorHAnsi"/>
          <w:sz w:val="24"/>
          <w:szCs w:val="24"/>
        </w:rPr>
        <w:t>respektu</w:t>
      </w:r>
      <w:r w:rsidR="003D6682" w:rsidRPr="00432F93">
        <w:rPr>
          <w:rFonts w:cstheme="minorHAnsi"/>
          <w:sz w:val="24"/>
          <w:szCs w:val="24"/>
        </w:rPr>
        <w:t>, vs</w:t>
      </w:r>
      <w:r w:rsidRPr="00432F93">
        <w:rPr>
          <w:rFonts w:cstheme="minorHAnsi"/>
          <w:sz w:val="24"/>
          <w:szCs w:val="24"/>
        </w:rPr>
        <w:t>třícnosti</w:t>
      </w:r>
      <w:r w:rsidR="00443C2B" w:rsidRPr="00432F93">
        <w:rPr>
          <w:rFonts w:cstheme="minorHAnsi"/>
          <w:sz w:val="24"/>
          <w:szCs w:val="24"/>
        </w:rPr>
        <w:t xml:space="preserve"> a ochoty</w:t>
      </w:r>
      <w:r w:rsidRPr="00432F93">
        <w:rPr>
          <w:rFonts w:cstheme="minorHAnsi"/>
          <w:sz w:val="24"/>
          <w:szCs w:val="24"/>
        </w:rPr>
        <w:t xml:space="preserve"> společně </w:t>
      </w:r>
      <w:r w:rsidR="00443C2B" w:rsidRPr="00432F93">
        <w:rPr>
          <w:rFonts w:cstheme="minorHAnsi"/>
          <w:sz w:val="24"/>
          <w:szCs w:val="24"/>
        </w:rPr>
        <w:t xml:space="preserve">spolupracovat. Před začátkem školního roku </w:t>
      </w:r>
      <w:r w:rsidRPr="00432F93">
        <w:rPr>
          <w:rFonts w:cstheme="minorHAnsi"/>
          <w:sz w:val="24"/>
          <w:szCs w:val="24"/>
        </w:rPr>
        <w:t xml:space="preserve">se koná třídní schůzka. Zákonní zástupci dětí </w:t>
      </w:r>
      <w:r w:rsidR="00965BD9">
        <w:rPr>
          <w:rFonts w:cstheme="minorHAnsi"/>
          <w:sz w:val="24"/>
          <w:szCs w:val="24"/>
        </w:rPr>
        <w:t xml:space="preserve">i děti </w:t>
      </w:r>
      <w:r w:rsidR="00443C2B" w:rsidRPr="00432F93">
        <w:rPr>
          <w:rFonts w:cstheme="minorHAnsi"/>
          <w:sz w:val="24"/>
          <w:szCs w:val="24"/>
        </w:rPr>
        <w:t>se seznámí s</w:t>
      </w:r>
      <w:r w:rsidRPr="00432F93">
        <w:rPr>
          <w:rFonts w:cstheme="minorHAnsi"/>
          <w:sz w:val="24"/>
          <w:szCs w:val="24"/>
        </w:rPr>
        <w:t xml:space="preserve">e společnými prostory třídy, šatny </w:t>
      </w:r>
      <w:r w:rsidR="00443C2B" w:rsidRPr="00432F93">
        <w:rPr>
          <w:rFonts w:cstheme="minorHAnsi"/>
          <w:sz w:val="24"/>
          <w:szCs w:val="24"/>
        </w:rPr>
        <w:t xml:space="preserve">a </w:t>
      </w:r>
      <w:r w:rsidRPr="00432F93">
        <w:rPr>
          <w:rFonts w:cstheme="minorHAnsi"/>
          <w:sz w:val="24"/>
          <w:szCs w:val="24"/>
        </w:rPr>
        <w:t>dalších prostor</w:t>
      </w:r>
      <w:r w:rsidR="00443C2B" w:rsidRPr="00432F93">
        <w:rPr>
          <w:rFonts w:cstheme="minorHAnsi"/>
          <w:sz w:val="24"/>
          <w:szCs w:val="24"/>
        </w:rPr>
        <w:t>. Rodiče jsou pravidelně informováni o všem, co se ve škole děje prostřednictvím nástěnky v šatně přípravné třídy, webových stránek školy</w:t>
      </w:r>
      <w:r w:rsidRPr="00432F93">
        <w:rPr>
          <w:rFonts w:cstheme="minorHAnsi"/>
          <w:sz w:val="24"/>
          <w:szCs w:val="24"/>
        </w:rPr>
        <w:t xml:space="preserve">, pomocí společné sítě </w:t>
      </w:r>
      <w:proofErr w:type="spellStart"/>
      <w:r w:rsidRPr="00432F93">
        <w:rPr>
          <w:rFonts w:cstheme="minorHAnsi"/>
          <w:sz w:val="24"/>
          <w:szCs w:val="24"/>
        </w:rPr>
        <w:t>Twigsee</w:t>
      </w:r>
      <w:proofErr w:type="spellEnd"/>
      <w:r w:rsidR="00443C2B" w:rsidRPr="00432F93">
        <w:rPr>
          <w:rFonts w:cstheme="minorHAnsi"/>
          <w:sz w:val="24"/>
          <w:szCs w:val="24"/>
        </w:rPr>
        <w:t xml:space="preserve"> a na pravidelných třídních schůzkách. Tří</w:t>
      </w:r>
      <w:r w:rsidRPr="00432F93">
        <w:rPr>
          <w:rFonts w:cstheme="minorHAnsi"/>
          <w:sz w:val="24"/>
          <w:szCs w:val="24"/>
        </w:rPr>
        <w:t>dní schů</w:t>
      </w:r>
      <w:r w:rsidR="002D04C1">
        <w:rPr>
          <w:rFonts w:cstheme="minorHAnsi"/>
          <w:sz w:val="24"/>
          <w:szCs w:val="24"/>
        </w:rPr>
        <w:t>zky se konají v prvním a druhém pololetí.</w:t>
      </w:r>
      <w:r w:rsidRPr="00432F93">
        <w:rPr>
          <w:rFonts w:cstheme="minorHAnsi"/>
          <w:sz w:val="24"/>
          <w:szCs w:val="24"/>
        </w:rPr>
        <w:t xml:space="preserve"> P</w:t>
      </w:r>
      <w:r w:rsidR="00443C2B" w:rsidRPr="00432F93">
        <w:rPr>
          <w:rFonts w:cstheme="minorHAnsi"/>
          <w:sz w:val="24"/>
          <w:szCs w:val="24"/>
        </w:rPr>
        <w:t>edagog pravidelně inform</w:t>
      </w:r>
      <w:r w:rsidRPr="00432F93">
        <w:rPr>
          <w:rFonts w:cstheme="minorHAnsi"/>
          <w:sz w:val="24"/>
          <w:szCs w:val="24"/>
        </w:rPr>
        <w:t>uje o</w:t>
      </w:r>
      <w:r w:rsidR="00443C2B" w:rsidRPr="00432F93">
        <w:rPr>
          <w:rFonts w:cstheme="minorHAnsi"/>
          <w:sz w:val="24"/>
          <w:szCs w:val="24"/>
        </w:rPr>
        <w:t xml:space="preserve"> indi</w:t>
      </w:r>
      <w:r w:rsidR="007B3161" w:rsidRPr="00432F93">
        <w:rPr>
          <w:rFonts w:cstheme="minorHAnsi"/>
          <w:sz w:val="24"/>
          <w:szCs w:val="24"/>
        </w:rPr>
        <w:t>viduálních pokrocích v rozvoji v učení. R</w:t>
      </w:r>
      <w:r w:rsidR="00443C2B" w:rsidRPr="00432F93">
        <w:rPr>
          <w:rFonts w:cstheme="minorHAnsi"/>
          <w:sz w:val="24"/>
          <w:szCs w:val="24"/>
        </w:rPr>
        <w:t xml:space="preserve">odiče </w:t>
      </w:r>
      <w:r w:rsidR="007B3161" w:rsidRPr="00432F93">
        <w:rPr>
          <w:rFonts w:cstheme="minorHAnsi"/>
          <w:sz w:val="24"/>
          <w:szCs w:val="24"/>
        </w:rPr>
        <w:t>si mohou dohodnout s pedagogem individuální konzultace kdykoli během roku</w:t>
      </w:r>
      <w:r w:rsidR="001B77AC" w:rsidRPr="00432F93">
        <w:rPr>
          <w:rFonts w:cstheme="minorHAnsi"/>
          <w:sz w:val="24"/>
          <w:szCs w:val="24"/>
        </w:rPr>
        <w:t>.</w:t>
      </w:r>
    </w:p>
    <w:p w14:paraId="0E320398" w14:textId="77777777" w:rsidR="00455A68" w:rsidRPr="00432F93" w:rsidRDefault="00455A68" w:rsidP="00ED2B8E">
      <w:p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Omlouvání dětí probíhá formou písemnou (</w:t>
      </w:r>
      <w:proofErr w:type="spellStart"/>
      <w:r w:rsidRPr="00432F93">
        <w:rPr>
          <w:rFonts w:cstheme="minorHAnsi"/>
          <w:sz w:val="24"/>
          <w:szCs w:val="24"/>
        </w:rPr>
        <w:t>sms</w:t>
      </w:r>
      <w:proofErr w:type="spellEnd"/>
      <w:r w:rsidRPr="00432F93">
        <w:rPr>
          <w:rFonts w:cstheme="minorHAnsi"/>
          <w:sz w:val="24"/>
          <w:szCs w:val="24"/>
        </w:rPr>
        <w:t xml:space="preserve"> zpráva, email, </w:t>
      </w:r>
      <w:proofErr w:type="spellStart"/>
      <w:r w:rsidRPr="00432F93">
        <w:rPr>
          <w:rFonts w:cstheme="minorHAnsi"/>
          <w:sz w:val="24"/>
          <w:szCs w:val="24"/>
        </w:rPr>
        <w:t>Twigsee</w:t>
      </w:r>
      <w:proofErr w:type="spellEnd"/>
      <w:r w:rsidRPr="00432F93">
        <w:rPr>
          <w:rFonts w:cstheme="minorHAnsi"/>
          <w:sz w:val="24"/>
          <w:szCs w:val="24"/>
        </w:rPr>
        <w:t>) nejpozději do tří dnů. Pokud žák pravidelně a bez udání důvodu nedochází do školy, může ředitel vydat rozhodnutí o ukončení docházky žáka do přípravné třídy</w:t>
      </w:r>
    </w:p>
    <w:p w14:paraId="4600DB04" w14:textId="77777777" w:rsidR="00392983" w:rsidRDefault="00392983" w:rsidP="006771BB">
      <w:pPr>
        <w:rPr>
          <w:rFonts w:cstheme="minorHAnsi"/>
          <w:b/>
          <w:strike/>
          <w:color w:val="00B050"/>
          <w:sz w:val="24"/>
          <w:szCs w:val="24"/>
        </w:rPr>
      </w:pPr>
    </w:p>
    <w:p w14:paraId="0DDB21A2" w14:textId="62059E2B" w:rsidR="009F07D4" w:rsidRPr="006771BB" w:rsidRDefault="00F94ADE" w:rsidP="006771BB">
      <w:pPr>
        <w:rPr>
          <w:rFonts w:cstheme="minorHAnsi"/>
          <w:b/>
          <w:sz w:val="28"/>
          <w:szCs w:val="28"/>
        </w:rPr>
      </w:pPr>
      <w:r w:rsidRPr="006771BB">
        <w:rPr>
          <w:rFonts w:cstheme="minorHAnsi"/>
          <w:b/>
          <w:sz w:val="28"/>
          <w:szCs w:val="28"/>
        </w:rPr>
        <w:t>V</w:t>
      </w:r>
      <w:r w:rsidR="007F46BB" w:rsidRPr="006771BB">
        <w:rPr>
          <w:rFonts w:cstheme="minorHAnsi"/>
          <w:b/>
          <w:sz w:val="28"/>
          <w:szCs w:val="28"/>
        </w:rPr>
        <w:t>ýchovný a vz</w:t>
      </w:r>
      <w:r w:rsidR="009F07D4" w:rsidRPr="006771BB">
        <w:rPr>
          <w:rFonts w:cstheme="minorHAnsi"/>
          <w:b/>
          <w:sz w:val="28"/>
          <w:szCs w:val="28"/>
        </w:rPr>
        <w:t>dělávací obsah</w:t>
      </w:r>
    </w:p>
    <w:p w14:paraId="2AA5FDEC" w14:textId="77777777" w:rsidR="009F07D4" w:rsidRPr="00432F93" w:rsidRDefault="009F07D4" w:rsidP="00ED2B8E">
      <w:p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V</w:t>
      </w:r>
      <w:r w:rsidR="007F46BB" w:rsidRPr="00432F93">
        <w:rPr>
          <w:rFonts w:cstheme="minorHAnsi"/>
          <w:sz w:val="24"/>
          <w:szCs w:val="24"/>
        </w:rPr>
        <w:t>ýchovný a v</w:t>
      </w:r>
      <w:r w:rsidRPr="00432F93">
        <w:rPr>
          <w:rFonts w:cstheme="minorHAnsi"/>
          <w:sz w:val="24"/>
          <w:szCs w:val="24"/>
        </w:rPr>
        <w:t>zdělávací program pro přípravnou třídu j</w:t>
      </w:r>
      <w:r w:rsidR="002D04C1">
        <w:rPr>
          <w:rFonts w:cstheme="minorHAnsi"/>
          <w:sz w:val="24"/>
          <w:szCs w:val="24"/>
        </w:rPr>
        <w:t xml:space="preserve">e doprovázen postavou skřítka </w:t>
      </w:r>
      <w:proofErr w:type="spellStart"/>
      <w:r w:rsidR="002D04C1">
        <w:rPr>
          <w:rFonts w:cstheme="minorHAnsi"/>
          <w:sz w:val="24"/>
          <w:szCs w:val="24"/>
        </w:rPr>
        <w:t>N</w:t>
      </w:r>
      <w:r w:rsidRPr="00432F93">
        <w:rPr>
          <w:rFonts w:cstheme="minorHAnsi"/>
          <w:sz w:val="24"/>
          <w:szCs w:val="24"/>
        </w:rPr>
        <w:t>eználka</w:t>
      </w:r>
      <w:proofErr w:type="spellEnd"/>
      <w:r w:rsidRPr="00432F93">
        <w:rPr>
          <w:rFonts w:cstheme="minorHAnsi"/>
          <w:sz w:val="24"/>
          <w:szCs w:val="24"/>
        </w:rPr>
        <w:t>, který děti provází během celého školního roku. Výchovně vzdělávací plán je rozpracován do deseti integrovaných bloků.  Obsah bloků vychází ze základních vzdělávacích oblastí RVP PV.</w:t>
      </w:r>
    </w:p>
    <w:p w14:paraId="3D0B17CF" w14:textId="2127D41D" w:rsidR="009F07D4" w:rsidRPr="00432F93" w:rsidRDefault="009F07D4" w:rsidP="007059CB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proofErr w:type="gramStart"/>
      <w:r w:rsidRPr="00432F93">
        <w:rPr>
          <w:rFonts w:cstheme="minorHAnsi"/>
          <w:sz w:val="24"/>
          <w:szCs w:val="24"/>
        </w:rPr>
        <w:t>Biologické</w:t>
      </w:r>
      <w:r w:rsidR="00965BD9">
        <w:rPr>
          <w:rFonts w:cstheme="minorHAnsi"/>
          <w:sz w:val="24"/>
          <w:szCs w:val="24"/>
        </w:rPr>
        <w:t xml:space="preserve"> -</w:t>
      </w:r>
      <w:r w:rsidRPr="00432F93">
        <w:rPr>
          <w:rFonts w:cstheme="minorHAnsi"/>
          <w:sz w:val="24"/>
          <w:szCs w:val="24"/>
        </w:rPr>
        <w:t xml:space="preserve"> DÍTĚ</w:t>
      </w:r>
      <w:proofErr w:type="gramEnd"/>
      <w:r w:rsidRPr="00432F93">
        <w:rPr>
          <w:rFonts w:cstheme="minorHAnsi"/>
          <w:sz w:val="24"/>
          <w:szCs w:val="24"/>
        </w:rPr>
        <w:t xml:space="preserve"> A JEHO TĚLO</w:t>
      </w:r>
      <w:r w:rsidR="003E3195" w:rsidRPr="00432F93">
        <w:rPr>
          <w:rFonts w:cstheme="minorHAnsi"/>
          <w:sz w:val="24"/>
          <w:szCs w:val="24"/>
        </w:rPr>
        <w:t>;</w:t>
      </w:r>
    </w:p>
    <w:p w14:paraId="6D9D2834" w14:textId="18CC5B58" w:rsidR="009F07D4" w:rsidRPr="00432F93" w:rsidRDefault="009F07D4" w:rsidP="007059CB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proofErr w:type="gramStart"/>
      <w:r w:rsidRPr="00432F93">
        <w:rPr>
          <w:rFonts w:cstheme="minorHAnsi"/>
          <w:sz w:val="24"/>
          <w:szCs w:val="24"/>
        </w:rPr>
        <w:t xml:space="preserve">psychologické </w:t>
      </w:r>
      <w:r w:rsidR="00965BD9">
        <w:rPr>
          <w:rFonts w:cstheme="minorHAnsi"/>
          <w:sz w:val="24"/>
          <w:szCs w:val="24"/>
        </w:rPr>
        <w:t xml:space="preserve">- </w:t>
      </w:r>
      <w:r w:rsidRPr="00432F93">
        <w:rPr>
          <w:rFonts w:cstheme="minorHAnsi"/>
          <w:sz w:val="24"/>
          <w:szCs w:val="24"/>
        </w:rPr>
        <w:t>DÍTĚ</w:t>
      </w:r>
      <w:proofErr w:type="gramEnd"/>
      <w:r w:rsidRPr="00432F93">
        <w:rPr>
          <w:rFonts w:cstheme="minorHAnsi"/>
          <w:sz w:val="24"/>
          <w:szCs w:val="24"/>
        </w:rPr>
        <w:t xml:space="preserve"> A JEHO PSYCHIKA;</w:t>
      </w:r>
    </w:p>
    <w:p w14:paraId="411C4216" w14:textId="0988FDB1" w:rsidR="009F07D4" w:rsidRPr="00432F93" w:rsidRDefault="009F07D4" w:rsidP="007059CB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proofErr w:type="gramStart"/>
      <w:r w:rsidRPr="00432F93">
        <w:rPr>
          <w:rFonts w:cstheme="minorHAnsi"/>
          <w:sz w:val="24"/>
          <w:szCs w:val="24"/>
        </w:rPr>
        <w:lastRenderedPageBreak/>
        <w:t xml:space="preserve">interpersonální </w:t>
      </w:r>
      <w:r w:rsidR="00965BD9">
        <w:rPr>
          <w:rFonts w:cstheme="minorHAnsi"/>
          <w:sz w:val="24"/>
          <w:szCs w:val="24"/>
        </w:rPr>
        <w:t xml:space="preserve">- </w:t>
      </w:r>
      <w:r w:rsidRPr="00432F93">
        <w:rPr>
          <w:rFonts w:cstheme="minorHAnsi"/>
          <w:sz w:val="24"/>
          <w:szCs w:val="24"/>
        </w:rPr>
        <w:t>DÍTĚ</w:t>
      </w:r>
      <w:proofErr w:type="gramEnd"/>
      <w:r w:rsidRPr="00432F93">
        <w:rPr>
          <w:rFonts w:cstheme="minorHAnsi"/>
          <w:sz w:val="24"/>
          <w:szCs w:val="24"/>
        </w:rPr>
        <w:t xml:space="preserve"> A TEN DRUHÝ; </w:t>
      </w:r>
    </w:p>
    <w:p w14:paraId="74200EBF" w14:textId="2C80063E" w:rsidR="009F07D4" w:rsidRPr="00432F93" w:rsidRDefault="009F07D4" w:rsidP="007059CB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sociálně-</w:t>
      </w:r>
      <w:proofErr w:type="gramStart"/>
      <w:r w:rsidRPr="00432F93">
        <w:rPr>
          <w:rFonts w:cstheme="minorHAnsi"/>
          <w:sz w:val="24"/>
          <w:szCs w:val="24"/>
        </w:rPr>
        <w:t xml:space="preserve">kulturní </w:t>
      </w:r>
      <w:r w:rsidR="00965BD9">
        <w:rPr>
          <w:rFonts w:cstheme="minorHAnsi"/>
          <w:sz w:val="24"/>
          <w:szCs w:val="24"/>
        </w:rPr>
        <w:t xml:space="preserve">- </w:t>
      </w:r>
      <w:r w:rsidRPr="00432F93">
        <w:rPr>
          <w:rFonts w:cstheme="minorHAnsi"/>
          <w:sz w:val="24"/>
          <w:szCs w:val="24"/>
        </w:rPr>
        <w:t>DÍTĚ</w:t>
      </w:r>
      <w:proofErr w:type="gramEnd"/>
      <w:r w:rsidRPr="00432F93">
        <w:rPr>
          <w:rFonts w:cstheme="minorHAnsi"/>
          <w:sz w:val="24"/>
          <w:szCs w:val="24"/>
        </w:rPr>
        <w:t xml:space="preserve"> A SPOLEČNOST;</w:t>
      </w:r>
    </w:p>
    <w:p w14:paraId="0CE29D8A" w14:textId="29A75483" w:rsidR="009F07D4" w:rsidRPr="00432F93" w:rsidRDefault="009F07D4" w:rsidP="007059CB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proofErr w:type="gramStart"/>
      <w:r w:rsidRPr="00432F93">
        <w:rPr>
          <w:rFonts w:cstheme="minorHAnsi"/>
          <w:sz w:val="24"/>
          <w:szCs w:val="24"/>
        </w:rPr>
        <w:t xml:space="preserve">environmentální </w:t>
      </w:r>
      <w:r w:rsidR="00965BD9">
        <w:rPr>
          <w:rFonts w:cstheme="minorHAnsi"/>
          <w:sz w:val="24"/>
          <w:szCs w:val="24"/>
        </w:rPr>
        <w:t xml:space="preserve">- </w:t>
      </w:r>
      <w:r w:rsidRPr="00432F93">
        <w:rPr>
          <w:rFonts w:cstheme="minorHAnsi"/>
          <w:sz w:val="24"/>
          <w:szCs w:val="24"/>
        </w:rPr>
        <w:t>DÍTĚ</w:t>
      </w:r>
      <w:proofErr w:type="gramEnd"/>
      <w:r w:rsidRPr="00432F93">
        <w:rPr>
          <w:rFonts w:cstheme="minorHAnsi"/>
          <w:sz w:val="24"/>
          <w:szCs w:val="24"/>
        </w:rPr>
        <w:t xml:space="preserve"> A SVĚT.</w:t>
      </w:r>
    </w:p>
    <w:p w14:paraId="6CC27D30" w14:textId="1361EC8D" w:rsidR="009F07D4" w:rsidRDefault="003E3195" w:rsidP="003E3195">
      <w:pPr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P</w:t>
      </w:r>
      <w:r w:rsidR="009F07D4" w:rsidRPr="00432F93">
        <w:rPr>
          <w:rFonts w:cstheme="minorHAnsi"/>
          <w:sz w:val="24"/>
          <w:szCs w:val="24"/>
        </w:rPr>
        <w:t>rogram v přípravn</w:t>
      </w:r>
      <w:r w:rsidRPr="00432F93">
        <w:rPr>
          <w:rFonts w:cstheme="minorHAnsi"/>
          <w:sz w:val="24"/>
          <w:szCs w:val="24"/>
        </w:rPr>
        <w:t xml:space="preserve">é třídě je podřizován </w:t>
      </w:r>
      <w:r w:rsidR="009F07D4" w:rsidRPr="00432F93">
        <w:rPr>
          <w:rFonts w:cstheme="minorHAnsi"/>
          <w:sz w:val="24"/>
          <w:szCs w:val="24"/>
        </w:rPr>
        <w:t xml:space="preserve">individuálním potřebám dětí, </w:t>
      </w:r>
      <w:r w:rsidRPr="00432F93">
        <w:rPr>
          <w:rFonts w:cstheme="minorHAnsi"/>
          <w:sz w:val="24"/>
          <w:szCs w:val="24"/>
        </w:rPr>
        <w:t xml:space="preserve">proto se může časově lišit. </w:t>
      </w:r>
    </w:p>
    <w:p w14:paraId="2EBC9139" w14:textId="77777777" w:rsidR="00965BD9" w:rsidRPr="00432F93" w:rsidRDefault="00965BD9" w:rsidP="003E3195">
      <w:pPr>
        <w:rPr>
          <w:rFonts w:cstheme="minorHAnsi"/>
          <w:sz w:val="24"/>
          <w:szCs w:val="24"/>
        </w:rPr>
      </w:pPr>
    </w:p>
    <w:p w14:paraId="7C499444" w14:textId="77777777" w:rsidR="004B46E7" w:rsidRPr="00432F93" w:rsidRDefault="004B46E7" w:rsidP="004B46E7">
      <w:pPr>
        <w:rPr>
          <w:rFonts w:cstheme="minorHAnsi"/>
          <w:b/>
          <w:sz w:val="24"/>
          <w:szCs w:val="24"/>
        </w:rPr>
      </w:pPr>
      <w:r w:rsidRPr="00432F93">
        <w:rPr>
          <w:rFonts w:cstheme="minorHAnsi"/>
          <w:b/>
          <w:sz w:val="24"/>
          <w:szCs w:val="24"/>
        </w:rPr>
        <w:t>Výchovně vzdělávací okruhy –</w:t>
      </w:r>
      <w:r w:rsidR="00432F93" w:rsidRPr="00432F93">
        <w:rPr>
          <w:rFonts w:cstheme="minorHAnsi"/>
          <w:b/>
          <w:sz w:val="24"/>
          <w:szCs w:val="24"/>
        </w:rPr>
        <w:t xml:space="preserve"> </w:t>
      </w:r>
      <w:r w:rsidRPr="00432F93">
        <w:rPr>
          <w:rFonts w:cstheme="minorHAnsi"/>
          <w:b/>
          <w:sz w:val="24"/>
          <w:szCs w:val="24"/>
        </w:rPr>
        <w:t>frontální výuka</w:t>
      </w:r>
    </w:p>
    <w:p w14:paraId="2DCA0265" w14:textId="77777777" w:rsidR="004B46E7" w:rsidRPr="00432F93" w:rsidRDefault="00432F93" w:rsidP="007059CB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Matematické představy (MP);</w:t>
      </w:r>
    </w:p>
    <w:p w14:paraId="39CAA2C0" w14:textId="77777777" w:rsidR="004B46E7" w:rsidRPr="00432F93" w:rsidRDefault="004B46E7" w:rsidP="007059CB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R</w:t>
      </w:r>
      <w:r w:rsidR="00432F93" w:rsidRPr="00432F93">
        <w:rPr>
          <w:rFonts w:cstheme="minorHAnsi"/>
          <w:sz w:val="24"/>
          <w:szCs w:val="24"/>
        </w:rPr>
        <w:t>ozvíjení poznání (RP);</w:t>
      </w:r>
    </w:p>
    <w:p w14:paraId="2DD27339" w14:textId="77777777" w:rsidR="004B46E7" w:rsidRPr="00432F93" w:rsidRDefault="004B46E7" w:rsidP="007059CB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Jazyková a literární výchova (JLV</w:t>
      </w:r>
      <w:r w:rsidR="00432F93" w:rsidRPr="00432F93">
        <w:rPr>
          <w:rFonts w:cstheme="minorHAnsi"/>
          <w:sz w:val="24"/>
          <w:szCs w:val="24"/>
        </w:rPr>
        <w:t>);</w:t>
      </w:r>
      <w:r w:rsidRPr="00432F93">
        <w:rPr>
          <w:rFonts w:cstheme="minorHAnsi"/>
          <w:sz w:val="24"/>
          <w:szCs w:val="24"/>
        </w:rPr>
        <w:t xml:space="preserve"> </w:t>
      </w:r>
    </w:p>
    <w:p w14:paraId="7D9B1284" w14:textId="77777777" w:rsidR="004B46E7" w:rsidRPr="00432F93" w:rsidRDefault="004B46E7" w:rsidP="007059CB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Výtvarná výchova (VV)</w:t>
      </w:r>
      <w:r w:rsidR="00432F93" w:rsidRPr="00432F93">
        <w:rPr>
          <w:rFonts w:cstheme="minorHAnsi"/>
          <w:sz w:val="24"/>
          <w:szCs w:val="24"/>
        </w:rPr>
        <w:t>;</w:t>
      </w:r>
      <w:r w:rsidRPr="00432F93">
        <w:rPr>
          <w:rFonts w:cstheme="minorHAnsi"/>
          <w:sz w:val="24"/>
          <w:szCs w:val="24"/>
        </w:rPr>
        <w:t xml:space="preserve"> </w:t>
      </w:r>
    </w:p>
    <w:p w14:paraId="412256BA" w14:textId="77777777" w:rsidR="004B46E7" w:rsidRPr="00432F93" w:rsidRDefault="004B46E7" w:rsidP="007059CB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Pracovní výchova (PV)</w:t>
      </w:r>
      <w:r w:rsidR="00432F93" w:rsidRPr="00432F93">
        <w:rPr>
          <w:rFonts w:cstheme="minorHAnsi"/>
          <w:sz w:val="24"/>
          <w:szCs w:val="24"/>
        </w:rPr>
        <w:t>;</w:t>
      </w:r>
      <w:r w:rsidRPr="00432F93">
        <w:rPr>
          <w:rFonts w:cstheme="minorHAnsi"/>
          <w:sz w:val="24"/>
          <w:szCs w:val="24"/>
        </w:rPr>
        <w:t xml:space="preserve"> </w:t>
      </w:r>
    </w:p>
    <w:p w14:paraId="5D65F250" w14:textId="77777777" w:rsidR="004B46E7" w:rsidRPr="00432F93" w:rsidRDefault="004B46E7" w:rsidP="007059CB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Hudební výchova (HV)</w:t>
      </w:r>
      <w:r w:rsidR="00432F93" w:rsidRPr="00432F93">
        <w:rPr>
          <w:rFonts w:cstheme="minorHAnsi"/>
          <w:sz w:val="24"/>
          <w:szCs w:val="24"/>
        </w:rPr>
        <w:t xml:space="preserve">; </w:t>
      </w:r>
      <w:r w:rsidRPr="00432F93">
        <w:rPr>
          <w:rFonts w:cstheme="minorHAnsi"/>
          <w:sz w:val="24"/>
          <w:szCs w:val="24"/>
        </w:rPr>
        <w:t xml:space="preserve"> </w:t>
      </w:r>
    </w:p>
    <w:p w14:paraId="2B0DD19D" w14:textId="131C13CC" w:rsidR="000E7567" w:rsidRDefault="004B46E7" w:rsidP="007059CB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Tělesná výchova (TV)</w:t>
      </w:r>
      <w:r w:rsidR="00432F93" w:rsidRPr="00432F93">
        <w:rPr>
          <w:rFonts w:cstheme="minorHAnsi"/>
          <w:sz w:val="24"/>
          <w:szCs w:val="24"/>
        </w:rPr>
        <w:t>.</w:t>
      </w:r>
    </w:p>
    <w:p w14:paraId="373035A7" w14:textId="77777777" w:rsidR="00965BD9" w:rsidRPr="00432F93" w:rsidRDefault="00965BD9" w:rsidP="00965BD9">
      <w:pPr>
        <w:pStyle w:val="Odstavecseseznamem"/>
        <w:rPr>
          <w:rFonts w:cstheme="minorHAnsi"/>
          <w:sz w:val="24"/>
          <w:szCs w:val="24"/>
        </w:rPr>
      </w:pPr>
    </w:p>
    <w:p w14:paraId="4C2F32C0" w14:textId="485EE7C1" w:rsidR="00FF1FAF" w:rsidRPr="006771BB" w:rsidRDefault="00FF1FAF" w:rsidP="00FF1FAF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8"/>
          <w:szCs w:val="28"/>
        </w:rPr>
      </w:pPr>
      <w:r w:rsidRPr="006771BB">
        <w:rPr>
          <w:rFonts w:cstheme="minorHAnsi"/>
          <w:b/>
          <w:sz w:val="28"/>
          <w:szCs w:val="28"/>
        </w:rPr>
        <w:t>Integrované okruhy</w:t>
      </w:r>
    </w:p>
    <w:p w14:paraId="49BACADD" w14:textId="77777777" w:rsidR="00FF1FAF" w:rsidRPr="00432F93" w:rsidRDefault="00FF1FAF" w:rsidP="00FF1FAF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i/>
          <w:sz w:val="24"/>
          <w:szCs w:val="24"/>
        </w:rPr>
      </w:pPr>
    </w:p>
    <w:p w14:paraId="1E055555" w14:textId="77777777" w:rsidR="00154FC6" w:rsidRPr="006771BB" w:rsidRDefault="00154FC6" w:rsidP="00FF1FAF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  <w:proofErr w:type="spellStart"/>
      <w:r w:rsidRPr="006771BB">
        <w:rPr>
          <w:rFonts w:cstheme="minorHAnsi"/>
          <w:b/>
          <w:sz w:val="24"/>
          <w:szCs w:val="24"/>
        </w:rPr>
        <w:t>Neználek</w:t>
      </w:r>
      <w:proofErr w:type="spellEnd"/>
      <w:r w:rsidRPr="006771BB">
        <w:rPr>
          <w:rFonts w:cstheme="minorHAnsi"/>
          <w:b/>
          <w:sz w:val="24"/>
          <w:szCs w:val="24"/>
        </w:rPr>
        <w:t xml:space="preserve"> nás vítá – září</w:t>
      </w:r>
    </w:p>
    <w:p w14:paraId="4DA75793" w14:textId="77777777" w:rsidR="00681273" w:rsidRPr="00432F93" w:rsidRDefault="00681273" w:rsidP="00FF1FAF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i/>
          <w:sz w:val="24"/>
          <w:szCs w:val="24"/>
        </w:rPr>
      </w:pPr>
    </w:p>
    <w:p w14:paraId="27D77700" w14:textId="24ADFDEB" w:rsidR="00154FC6" w:rsidRPr="00432F93" w:rsidRDefault="00154FC6" w:rsidP="00681273">
      <w:pPr>
        <w:spacing w:after="0"/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Rozvoj schopností dítěte důležitých pro nava</w:t>
      </w:r>
      <w:r w:rsidR="00A2249E">
        <w:rPr>
          <w:rFonts w:cstheme="minorHAnsi"/>
          <w:sz w:val="24"/>
          <w:szCs w:val="24"/>
        </w:rPr>
        <w:t xml:space="preserve">zování vztahů k ostatním lidem a </w:t>
      </w:r>
      <w:r w:rsidRPr="00432F93">
        <w:rPr>
          <w:rFonts w:cstheme="minorHAnsi"/>
          <w:sz w:val="24"/>
          <w:szCs w:val="24"/>
        </w:rPr>
        <w:t>ke spolužákům.</w:t>
      </w:r>
    </w:p>
    <w:p w14:paraId="0FFCF140" w14:textId="77777777" w:rsidR="00154FC6" w:rsidRDefault="00154FC6" w:rsidP="007059CB">
      <w:pPr>
        <w:pStyle w:val="Odstavecseseznamem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6771BB">
        <w:rPr>
          <w:rFonts w:cstheme="minorHAnsi"/>
          <w:sz w:val="24"/>
          <w:szCs w:val="24"/>
        </w:rPr>
        <w:t>Mezil</w:t>
      </w:r>
      <w:r w:rsidR="006771BB">
        <w:rPr>
          <w:rFonts w:cstheme="minorHAnsi"/>
          <w:sz w:val="24"/>
          <w:szCs w:val="24"/>
        </w:rPr>
        <w:t>idské vztahy a morální hodnoty.</w:t>
      </w:r>
    </w:p>
    <w:p w14:paraId="75BFEB34" w14:textId="77777777" w:rsidR="00154FC6" w:rsidRPr="00432F93" w:rsidRDefault="00154FC6" w:rsidP="007059CB">
      <w:pPr>
        <w:pStyle w:val="Odstavecseseznamem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Vzájemné poznávání kamarádů.</w:t>
      </w:r>
    </w:p>
    <w:p w14:paraId="25556432" w14:textId="77777777" w:rsidR="00965BD9" w:rsidRDefault="00154FC6" w:rsidP="007059CB">
      <w:pPr>
        <w:pStyle w:val="Odstavecseseznamem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6771BB">
        <w:rPr>
          <w:rFonts w:cstheme="minorHAnsi"/>
          <w:sz w:val="24"/>
          <w:szCs w:val="24"/>
        </w:rPr>
        <w:t>Pravidla vzá</w:t>
      </w:r>
      <w:r w:rsidR="006771BB" w:rsidRPr="006771BB">
        <w:rPr>
          <w:rFonts w:cstheme="minorHAnsi"/>
          <w:sz w:val="24"/>
          <w:szCs w:val="24"/>
        </w:rPr>
        <w:t xml:space="preserve">jemného soužití (nové prostředí) hra a práce v novém prostředí </w:t>
      </w:r>
    </w:p>
    <w:p w14:paraId="5EAF2A9E" w14:textId="6C26BE0A" w:rsidR="00154FC6" w:rsidRPr="006771BB" w:rsidRDefault="006771BB" w:rsidP="00965BD9">
      <w:pPr>
        <w:pStyle w:val="Odstavecseseznamem"/>
        <w:ind w:left="1428"/>
        <w:jc w:val="both"/>
        <w:rPr>
          <w:rFonts w:cstheme="minorHAnsi"/>
          <w:sz w:val="24"/>
          <w:szCs w:val="24"/>
        </w:rPr>
      </w:pPr>
      <w:r w:rsidRPr="006771BB">
        <w:rPr>
          <w:rFonts w:cstheme="minorHAnsi"/>
          <w:sz w:val="24"/>
          <w:szCs w:val="24"/>
        </w:rPr>
        <w:t xml:space="preserve">s </w:t>
      </w:r>
      <w:r w:rsidR="00154FC6" w:rsidRPr="006771BB">
        <w:rPr>
          <w:rFonts w:cstheme="minorHAnsi"/>
          <w:sz w:val="24"/>
          <w:szCs w:val="24"/>
        </w:rPr>
        <w:t>novými kamarády.</w:t>
      </w:r>
    </w:p>
    <w:p w14:paraId="0102CBA4" w14:textId="77777777" w:rsidR="00154FC6" w:rsidRPr="00432F93" w:rsidRDefault="00154FC6" w:rsidP="007059CB">
      <w:pPr>
        <w:pStyle w:val="Odstavecseseznamem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Rozlišování: dobro-zlo, hodný – špa</w:t>
      </w:r>
      <w:r w:rsidR="006771BB">
        <w:rPr>
          <w:rFonts w:cstheme="minorHAnsi"/>
          <w:sz w:val="24"/>
          <w:szCs w:val="24"/>
        </w:rPr>
        <w:t xml:space="preserve">tný člověk, radost – smutek a </w:t>
      </w:r>
      <w:r w:rsidRPr="00432F93">
        <w:rPr>
          <w:rFonts w:cstheme="minorHAnsi"/>
          <w:sz w:val="24"/>
          <w:szCs w:val="24"/>
        </w:rPr>
        <w:t xml:space="preserve">láska. </w:t>
      </w:r>
    </w:p>
    <w:p w14:paraId="634AF6B1" w14:textId="77777777" w:rsidR="00154FC6" w:rsidRPr="00432F93" w:rsidRDefault="00154FC6" w:rsidP="007059CB">
      <w:pPr>
        <w:pStyle w:val="Odstavecseseznamem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Pěkné a nepěkné vlastnosti, vytváření hezkých vztahů mezi dětmi.</w:t>
      </w:r>
    </w:p>
    <w:p w14:paraId="4DE6D345" w14:textId="77777777" w:rsidR="00154FC6" w:rsidRPr="006771BB" w:rsidRDefault="006771BB" w:rsidP="007059CB">
      <w:pPr>
        <w:pStyle w:val="Odstavecseseznamem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Objevování nového prostředí: </w:t>
      </w:r>
      <w:r w:rsidR="00154FC6" w:rsidRPr="006771BB">
        <w:rPr>
          <w:rFonts w:cstheme="minorHAnsi"/>
          <w:sz w:val="24"/>
          <w:szCs w:val="24"/>
        </w:rPr>
        <w:t>hry, hračky, knížky a vše, co děti zajímá.</w:t>
      </w:r>
    </w:p>
    <w:p w14:paraId="2B43E3BF" w14:textId="77777777" w:rsidR="00154FC6" w:rsidRPr="00432F93" w:rsidRDefault="00154FC6" w:rsidP="00154FC6">
      <w:pPr>
        <w:jc w:val="both"/>
        <w:rPr>
          <w:rFonts w:cstheme="minorHAnsi"/>
          <w:b/>
          <w:sz w:val="24"/>
          <w:szCs w:val="24"/>
        </w:rPr>
      </w:pPr>
      <w:r w:rsidRPr="00432F93">
        <w:rPr>
          <w:rFonts w:cstheme="minorHAnsi"/>
          <w:b/>
          <w:sz w:val="24"/>
          <w:szCs w:val="24"/>
        </w:rPr>
        <w:t>Cíle</w:t>
      </w:r>
    </w:p>
    <w:p w14:paraId="6684DC84" w14:textId="77777777" w:rsidR="00154FC6" w:rsidRPr="00432F93" w:rsidRDefault="00154FC6" w:rsidP="007059CB">
      <w:pPr>
        <w:pStyle w:val="Odstavecseseznamem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Sezná</w:t>
      </w:r>
      <w:r w:rsidR="006771BB">
        <w:rPr>
          <w:rFonts w:cstheme="minorHAnsi"/>
          <w:sz w:val="24"/>
          <w:szCs w:val="24"/>
        </w:rPr>
        <w:t xml:space="preserve">mit děti se školním prostředím a </w:t>
      </w:r>
      <w:r w:rsidRPr="00432F93">
        <w:rPr>
          <w:rFonts w:cstheme="minorHAnsi"/>
          <w:sz w:val="24"/>
          <w:szCs w:val="24"/>
        </w:rPr>
        <w:t>s pravidly chování.</w:t>
      </w:r>
    </w:p>
    <w:p w14:paraId="120CB4C2" w14:textId="77777777" w:rsidR="00154FC6" w:rsidRPr="00432F93" w:rsidRDefault="00154FC6" w:rsidP="007059CB">
      <w:pPr>
        <w:pStyle w:val="Odstavecseseznamem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Upevňovat prosociální chování ve vztahu k ostatním.</w:t>
      </w:r>
    </w:p>
    <w:p w14:paraId="0C7F332C" w14:textId="77777777" w:rsidR="00154FC6" w:rsidRPr="00432F93" w:rsidRDefault="00154FC6" w:rsidP="007059CB">
      <w:pPr>
        <w:pStyle w:val="Odstavecseseznamem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Získat citovou samostatnost.</w:t>
      </w:r>
    </w:p>
    <w:p w14:paraId="06DAD769" w14:textId="77777777" w:rsidR="00154FC6" w:rsidRPr="00432F93" w:rsidRDefault="00154FC6" w:rsidP="007059CB">
      <w:pPr>
        <w:pStyle w:val="Odstavecseseznamem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Osvojit si přiměřené dovednosti.</w:t>
      </w:r>
    </w:p>
    <w:p w14:paraId="14868202" w14:textId="77777777" w:rsidR="00154FC6" w:rsidRPr="00432F93" w:rsidRDefault="006771BB" w:rsidP="007059CB">
      <w:pPr>
        <w:pStyle w:val="Odstavecseseznamem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Získat z</w:t>
      </w:r>
      <w:r w:rsidR="00154FC6" w:rsidRPr="00432F93">
        <w:rPr>
          <w:rFonts w:cstheme="minorHAnsi"/>
          <w:sz w:val="24"/>
          <w:szCs w:val="24"/>
        </w:rPr>
        <w:t>dravé životní návyky.</w:t>
      </w:r>
    </w:p>
    <w:p w14:paraId="0736364F" w14:textId="77777777" w:rsidR="00154FC6" w:rsidRPr="00A2249E" w:rsidRDefault="00154FC6" w:rsidP="007059CB">
      <w:pPr>
        <w:pStyle w:val="Odstavecseseznamem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A2249E">
        <w:rPr>
          <w:rFonts w:cstheme="minorHAnsi"/>
          <w:sz w:val="24"/>
          <w:szCs w:val="24"/>
        </w:rPr>
        <w:t>Ochrana a bezpečí ve vztahu s dětmi i dospělými.</w:t>
      </w:r>
    </w:p>
    <w:p w14:paraId="45CE354A" w14:textId="77777777" w:rsidR="00154FC6" w:rsidRPr="00A2249E" w:rsidRDefault="00154FC6" w:rsidP="007059CB">
      <w:pPr>
        <w:pStyle w:val="Odstavecseseznamem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A2249E">
        <w:rPr>
          <w:rFonts w:cstheme="minorHAnsi"/>
          <w:sz w:val="24"/>
          <w:szCs w:val="24"/>
        </w:rPr>
        <w:t xml:space="preserve">Rozvoj komunikativních dovedností. </w:t>
      </w:r>
    </w:p>
    <w:p w14:paraId="12DF2164" w14:textId="77777777" w:rsidR="00154FC6" w:rsidRPr="00432F93" w:rsidRDefault="00490E5B" w:rsidP="00490E5B">
      <w:pPr>
        <w:pStyle w:val="Odstavecseseznamem"/>
        <w:tabs>
          <w:tab w:val="left" w:pos="1875"/>
        </w:tabs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ab/>
      </w:r>
    </w:p>
    <w:p w14:paraId="68F9A6BB" w14:textId="77777777" w:rsidR="00965BD9" w:rsidRDefault="00965BD9" w:rsidP="00154FC6">
      <w:pPr>
        <w:jc w:val="both"/>
        <w:rPr>
          <w:rFonts w:cstheme="minorHAnsi"/>
          <w:b/>
          <w:sz w:val="24"/>
          <w:szCs w:val="24"/>
        </w:rPr>
      </w:pPr>
    </w:p>
    <w:p w14:paraId="203E9023" w14:textId="77777777" w:rsidR="00965BD9" w:rsidRDefault="00965BD9" w:rsidP="00154FC6">
      <w:pPr>
        <w:jc w:val="both"/>
        <w:rPr>
          <w:rFonts w:cstheme="minorHAnsi"/>
          <w:b/>
          <w:sz w:val="24"/>
          <w:szCs w:val="24"/>
        </w:rPr>
      </w:pPr>
    </w:p>
    <w:p w14:paraId="1510B413" w14:textId="4C7E3185" w:rsidR="00154FC6" w:rsidRPr="00432F93" w:rsidRDefault="00154FC6" w:rsidP="00154FC6">
      <w:pPr>
        <w:jc w:val="both"/>
        <w:rPr>
          <w:rFonts w:cstheme="minorHAnsi"/>
          <w:sz w:val="24"/>
          <w:szCs w:val="24"/>
        </w:rPr>
      </w:pPr>
      <w:r w:rsidRPr="003E3568">
        <w:rPr>
          <w:rFonts w:cstheme="minorHAnsi"/>
          <w:b/>
          <w:sz w:val="24"/>
          <w:szCs w:val="24"/>
        </w:rPr>
        <w:lastRenderedPageBreak/>
        <w:t>Očekávané</w:t>
      </w:r>
      <w:r w:rsidRPr="00432F93">
        <w:rPr>
          <w:rFonts w:cstheme="minorHAnsi"/>
          <w:b/>
          <w:i/>
          <w:sz w:val="24"/>
          <w:szCs w:val="24"/>
        </w:rPr>
        <w:t xml:space="preserve"> výstupy</w:t>
      </w:r>
    </w:p>
    <w:p w14:paraId="3CD8FFF7" w14:textId="77777777" w:rsidR="00154FC6" w:rsidRPr="00432F93" w:rsidRDefault="00154FC6" w:rsidP="007059CB">
      <w:pPr>
        <w:pStyle w:val="Odstavecseseznamem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 xml:space="preserve">Navazuje kontakt s dospělými, s dětmi, komunikuje, respektuje dospělé. </w:t>
      </w:r>
    </w:p>
    <w:p w14:paraId="6BE07002" w14:textId="77777777" w:rsidR="00154FC6" w:rsidRPr="00432F93" w:rsidRDefault="00154FC6" w:rsidP="007059CB">
      <w:pPr>
        <w:pStyle w:val="Odstavecseseznamem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Uvědomuje si svou samostatnost, je aktivní i bez rodičů.</w:t>
      </w:r>
    </w:p>
    <w:p w14:paraId="1C35EF4B" w14:textId="77777777" w:rsidR="00154FC6" w:rsidRPr="00432F93" w:rsidRDefault="00154FC6" w:rsidP="007059CB">
      <w:pPr>
        <w:pStyle w:val="Odstavecseseznamem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Učí se základní pohybové dovednosti (prostorová orientace, koordinace, jemná motorika).</w:t>
      </w:r>
    </w:p>
    <w:p w14:paraId="5C29DFBE" w14:textId="77777777" w:rsidR="00154FC6" w:rsidRPr="00432F93" w:rsidRDefault="00154FC6" w:rsidP="007059CB">
      <w:pPr>
        <w:pStyle w:val="Odstavecseseznamem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 xml:space="preserve">Chrání si své soukromí, ví, kde hledat pomoc. </w:t>
      </w:r>
    </w:p>
    <w:p w14:paraId="4D797183" w14:textId="77777777" w:rsidR="00154FC6" w:rsidRPr="00432F93" w:rsidRDefault="00154FC6" w:rsidP="007059CB">
      <w:pPr>
        <w:pStyle w:val="Odstavecseseznamem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Správná výsl</w:t>
      </w:r>
      <w:r w:rsidR="000701C9">
        <w:rPr>
          <w:rFonts w:cstheme="minorHAnsi"/>
          <w:sz w:val="24"/>
          <w:szCs w:val="24"/>
        </w:rPr>
        <w:t xml:space="preserve">ovnost: </w:t>
      </w:r>
      <w:r w:rsidRPr="00432F93">
        <w:rPr>
          <w:rFonts w:cstheme="minorHAnsi"/>
          <w:sz w:val="24"/>
          <w:szCs w:val="24"/>
        </w:rPr>
        <w:t>sam</w:t>
      </w:r>
      <w:r w:rsidR="000701C9">
        <w:rPr>
          <w:rFonts w:cstheme="minorHAnsi"/>
          <w:sz w:val="24"/>
          <w:szCs w:val="24"/>
        </w:rPr>
        <w:t xml:space="preserve">ostatně se vyjadřuje ve větách </w:t>
      </w:r>
      <w:r w:rsidRPr="00432F93">
        <w:rPr>
          <w:rFonts w:cstheme="minorHAnsi"/>
          <w:sz w:val="24"/>
          <w:szCs w:val="24"/>
        </w:rPr>
        <w:t>správně zformulovaných.</w:t>
      </w:r>
    </w:p>
    <w:p w14:paraId="4704813C" w14:textId="77777777" w:rsidR="00154FC6" w:rsidRPr="00432F93" w:rsidRDefault="00154FC6" w:rsidP="00154FC6">
      <w:pPr>
        <w:pStyle w:val="Odstavecseseznamem"/>
        <w:jc w:val="both"/>
        <w:rPr>
          <w:rFonts w:cstheme="minorHAnsi"/>
          <w:b/>
          <w:i/>
          <w:sz w:val="24"/>
          <w:szCs w:val="24"/>
        </w:rPr>
      </w:pPr>
    </w:p>
    <w:p w14:paraId="12DEC20D" w14:textId="6F85BE96" w:rsidR="00154FC6" w:rsidRPr="00432F93" w:rsidRDefault="00154FC6" w:rsidP="00154FC6">
      <w:pPr>
        <w:jc w:val="both"/>
        <w:rPr>
          <w:rFonts w:cstheme="minorHAnsi"/>
          <w:b/>
          <w:i/>
          <w:sz w:val="24"/>
          <w:szCs w:val="24"/>
        </w:rPr>
      </w:pPr>
      <w:r w:rsidRPr="00432F93">
        <w:rPr>
          <w:rFonts w:cstheme="minorHAnsi"/>
          <w:b/>
          <w:i/>
          <w:sz w:val="24"/>
          <w:szCs w:val="24"/>
        </w:rPr>
        <w:t>Cílové kompetence</w:t>
      </w:r>
    </w:p>
    <w:p w14:paraId="06C72BBE" w14:textId="77777777" w:rsidR="00154FC6" w:rsidRPr="00432F93" w:rsidRDefault="00154FC6" w:rsidP="007059CB">
      <w:pPr>
        <w:pStyle w:val="Odstavecseseznamem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Soustředěně pozoruje, zkoumá, objevuje, všímá si souvislostí, zajímá se o nové věci.</w:t>
      </w:r>
    </w:p>
    <w:p w14:paraId="21E5C249" w14:textId="77777777" w:rsidR="00154FC6" w:rsidRPr="00432F93" w:rsidRDefault="00154FC6" w:rsidP="007059CB">
      <w:pPr>
        <w:pStyle w:val="Odstavecseseznamem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Získané zkušenosti uplatňuje v praxi i v učení.</w:t>
      </w:r>
    </w:p>
    <w:p w14:paraId="065B2F15" w14:textId="77777777" w:rsidR="00154FC6" w:rsidRPr="000701C9" w:rsidRDefault="00154FC6" w:rsidP="007059CB">
      <w:pPr>
        <w:pStyle w:val="Odstavecseseznamem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0701C9">
        <w:rPr>
          <w:rFonts w:cstheme="minorHAnsi"/>
          <w:sz w:val="24"/>
          <w:szCs w:val="24"/>
        </w:rPr>
        <w:t xml:space="preserve">Řeší problémy, na které stačí; opakující řeší </w:t>
      </w:r>
      <w:r w:rsidR="000701C9" w:rsidRPr="000701C9">
        <w:rPr>
          <w:rFonts w:cstheme="minorHAnsi"/>
          <w:sz w:val="24"/>
          <w:szCs w:val="24"/>
        </w:rPr>
        <w:t>samostatně, náročnější s</w:t>
      </w:r>
      <w:r w:rsidR="000701C9">
        <w:rPr>
          <w:rFonts w:cstheme="minorHAnsi"/>
          <w:sz w:val="24"/>
          <w:szCs w:val="24"/>
        </w:rPr>
        <w:t> pomocí a ví, co smí a nesmí.</w:t>
      </w:r>
    </w:p>
    <w:p w14:paraId="7329F3D2" w14:textId="77777777" w:rsidR="00154FC6" w:rsidRPr="00432F93" w:rsidRDefault="00154FC6" w:rsidP="007059CB">
      <w:pPr>
        <w:pStyle w:val="Odstavecseseznamem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 xml:space="preserve">Své prožitky dokáže vyjádřit různými prostředky (řeč, kresba, </w:t>
      </w:r>
      <w:proofErr w:type="gramStart"/>
      <w:r w:rsidRPr="00432F93">
        <w:rPr>
          <w:rFonts w:cstheme="minorHAnsi"/>
          <w:sz w:val="24"/>
          <w:szCs w:val="24"/>
        </w:rPr>
        <w:t>pohyb,...</w:t>
      </w:r>
      <w:proofErr w:type="gramEnd"/>
      <w:r w:rsidRPr="00432F93">
        <w:rPr>
          <w:rFonts w:cstheme="minorHAnsi"/>
          <w:sz w:val="24"/>
          <w:szCs w:val="24"/>
        </w:rPr>
        <w:t>).</w:t>
      </w:r>
    </w:p>
    <w:p w14:paraId="2B7BAC29" w14:textId="77777777" w:rsidR="00154FC6" w:rsidRPr="00432F93" w:rsidRDefault="00154FC6" w:rsidP="007059CB">
      <w:pPr>
        <w:pStyle w:val="Odstavecseseznamem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 xml:space="preserve">Dovede používat informativní a komunikativní prostředky (kniha, encyklopedie, </w:t>
      </w:r>
      <w:proofErr w:type="gramStart"/>
      <w:r w:rsidRPr="00432F93">
        <w:rPr>
          <w:rFonts w:cstheme="minorHAnsi"/>
          <w:sz w:val="24"/>
          <w:szCs w:val="24"/>
        </w:rPr>
        <w:t>telefon,</w:t>
      </w:r>
      <w:proofErr w:type="gramEnd"/>
      <w:r w:rsidRPr="00432F93">
        <w:rPr>
          <w:rFonts w:cstheme="minorHAnsi"/>
          <w:sz w:val="24"/>
          <w:szCs w:val="24"/>
        </w:rPr>
        <w:t xml:space="preserve"> apod.) </w:t>
      </w:r>
    </w:p>
    <w:p w14:paraId="428877E3" w14:textId="77777777" w:rsidR="00154FC6" w:rsidRPr="00432F93" w:rsidRDefault="00154FC6" w:rsidP="007059CB">
      <w:pPr>
        <w:pStyle w:val="Odstavecseseznamem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Ve skupině se dokáže prosadit i podřídit. Spolupracuje, domlouvá se, respektuje druhé, řídí se základními společenskými návyky, pravidly, přijímá kompromisy.</w:t>
      </w:r>
    </w:p>
    <w:p w14:paraId="3569FEA4" w14:textId="5279CECD" w:rsidR="00154FC6" w:rsidRPr="00965BD9" w:rsidRDefault="00154FC6" w:rsidP="00154FC6">
      <w:pPr>
        <w:pStyle w:val="Odstavecseseznamem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Podílí se na vytváření pravidel společného soužití ve třídě.</w:t>
      </w:r>
    </w:p>
    <w:p w14:paraId="3E5A9991" w14:textId="77777777" w:rsidR="00154FC6" w:rsidRPr="00432F93" w:rsidRDefault="00154FC6" w:rsidP="00154FC6">
      <w:pPr>
        <w:rPr>
          <w:rFonts w:cstheme="minorHAnsi"/>
          <w:sz w:val="24"/>
          <w:szCs w:val="24"/>
        </w:rPr>
      </w:pPr>
    </w:p>
    <w:p w14:paraId="34C22E29" w14:textId="77777777" w:rsidR="00154FC6" w:rsidRPr="003E3568" w:rsidRDefault="00154FC6" w:rsidP="00FF1FAF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  <w:proofErr w:type="spellStart"/>
      <w:r w:rsidRPr="003E3568">
        <w:rPr>
          <w:rFonts w:cstheme="minorHAnsi"/>
          <w:b/>
          <w:sz w:val="24"/>
          <w:szCs w:val="24"/>
        </w:rPr>
        <w:t>Neználek</w:t>
      </w:r>
      <w:proofErr w:type="spellEnd"/>
      <w:r w:rsidRPr="003E3568">
        <w:rPr>
          <w:rFonts w:cstheme="minorHAnsi"/>
          <w:b/>
          <w:sz w:val="24"/>
          <w:szCs w:val="24"/>
        </w:rPr>
        <w:t xml:space="preserve"> provází podzimem – říjen, listopad</w:t>
      </w:r>
    </w:p>
    <w:p w14:paraId="1871B69C" w14:textId="77777777" w:rsidR="00154FC6" w:rsidRPr="00432F93" w:rsidRDefault="00154FC6" w:rsidP="00154FC6">
      <w:pPr>
        <w:pStyle w:val="Odstavecseseznamem"/>
        <w:rPr>
          <w:rFonts w:cstheme="minorHAnsi"/>
          <w:b/>
          <w:i/>
          <w:sz w:val="24"/>
          <w:szCs w:val="24"/>
        </w:rPr>
      </w:pPr>
      <w:r w:rsidRPr="00432F93">
        <w:rPr>
          <w:rFonts w:cstheme="minorHAnsi"/>
          <w:b/>
          <w:i/>
          <w:sz w:val="24"/>
          <w:szCs w:val="24"/>
        </w:rPr>
        <w:t xml:space="preserve">    </w:t>
      </w:r>
    </w:p>
    <w:p w14:paraId="5D773EBC" w14:textId="77777777" w:rsidR="00154FC6" w:rsidRPr="00432F93" w:rsidRDefault="00154FC6" w:rsidP="00154FC6">
      <w:pPr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Citlivé vnímání prostředí, krásy p</w:t>
      </w:r>
      <w:r w:rsidR="003E3568">
        <w:rPr>
          <w:rFonts w:cstheme="minorHAnsi"/>
          <w:sz w:val="24"/>
          <w:szCs w:val="24"/>
        </w:rPr>
        <w:t xml:space="preserve">řírody prostřednictvím smyslů, </w:t>
      </w:r>
      <w:r w:rsidRPr="00432F93">
        <w:rPr>
          <w:rFonts w:cstheme="minorHAnsi"/>
          <w:sz w:val="24"/>
          <w:szCs w:val="24"/>
        </w:rPr>
        <w:t xml:space="preserve">chápání časových pojmů a souvislostí. </w:t>
      </w:r>
    </w:p>
    <w:p w14:paraId="42AE97C0" w14:textId="77777777" w:rsidR="00154FC6" w:rsidRPr="00432F93" w:rsidRDefault="00154FC6" w:rsidP="00154FC6">
      <w:pPr>
        <w:jc w:val="both"/>
        <w:rPr>
          <w:rFonts w:cstheme="minorHAnsi"/>
          <w:b/>
          <w:sz w:val="24"/>
          <w:szCs w:val="24"/>
        </w:rPr>
      </w:pPr>
      <w:r w:rsidRPr="00432F93">
        <w:rPr>
          <w:rFonts w:cstheme="minorHAnsi"/>
          <w:b/>
          <w:sz w:val="24"/>
          <w:szCs w:val="24"/>
        </w:rPr>
        <w:t>Cíle</w:t>
      </w:r>
    </w:p>
    <w:p w14:paraId="3F007857" w14:textId="77777777" w:rsidR="00154FC6" w:rsidRPr="00432F93" w:rsidRDefault="00154FC6" w:rsidP="007059CB">
      <w:pPr>
        <w:pStyle w:val="Odstavecseseznamem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Osvojit si poznatky o těle, o pohybových</w:t>
      </w:r>
      <w:r w:rsidR="003E3568">
        <w:rPr>
          <w:rFonts w:cstheme="minorHAnsi"/>
          <w:sz w:val="24"/>
          <w:szCs w:val="24"/>
        </w:rPr>
        <w:t xml:space="preserve"> činnostech</w:t>
      </w:r>
      <w:r w:rsidRPr="00432F93">
        <w:rPr>
          <w:rFonts w:cstheme="minorHAnsi"/>
          <w:sz w:val="24"/>
          <w:szCs w:val="24"/>
        </w:rPr>
        <w:t>.</w:t>
      </w:r>
    </w:p>
    <w:p w14:paraId="10158869" w14:textId="77777777" w:rsidR="00154FC6" w:rsidRPr="00432F93" w:rsidRDefault="00154FC6" w:rsidP="007059CB">
      <w:pPr>
        <w:pStyle w:val="Odstavecseseznamem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Rozvoj a užívání smyslů.</w:t>
      </w:r>
    </w:p>
    <w:p w14:paraId="251EDFB7" w14:textId="77777777" w:rsidR="00154FC6" w:rsidRPr="00432F93" w:rsidRDefault="00154FC6" w:rsidP="007059CB">
      <w:pPr>
        <w:pStyle w:val="Odstavecseseznamem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Tvořivé myšlení, řešení problémů, tvořivé vyjadřování – samostatnost.</w:t>
      </w:r>
    </w:p>
    <w:p w14:paraId="2C793278" w14:textId="77777777" w:rsidR="00154FC6" w:rsidRPr="00432F93" w:rsidRDefault="00154FC6" w:rsidP="007059CB">
      <w:pPr>
        <w:pStyle w:val="Odstavecseseznamem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Elementární poznatky o přírodě.</w:t>
      </w:r>
    </w:p>
    <w:p w14:paraId="4091E7E8" w14:textId="77777777" w:rsidR="00154FC6" w:rsidRPr="00432F93" w:rsidRDefault="00154FC6" w:rsidP="007059CB">
      <w:pPr>
        <w:pStyle w:val="Odstavecseseznamem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Rozvoj řeči, vyjadřování.</w:t>
      </w:r>
    </w:p>
    <w:p w14:paraId="387A7F9B" w14:textId="77777777" w:rsidR="00154FC6" w:rsidRPr="00432F93" w:rsidRDefault="00154FC6" w:rsidP="007059CB">
      <w:pPr>
        <w:pStyle w:val="Odstavecseseznamem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Rozvoj interaktivních a komunikativních dovedností verbálních i neverbálních.</w:t>
      </w:r>
    </w:p>
    <w:p w14:paraId="4E7E2C5B" w14:textId="77777777" w:rsidR="00154FC6" w:rsidRPr="00432F93" w:rsidRDefault="00154FC6" w:rsidP="007059CB">
      <w:pPr>
        <w:pStyle w:val="Odstavecseseznamem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Rozvoj kooperativních</w:t>
      </w:r>
      <w:r w:rsidRPr="00432F93">
        <w:rPr>
          <w:rFonts w:eastAsia="Times New Roman" w:cstheme="minorHAnsi"/>
          <w:sz w:val="24"/>
          <w:szCs w:val="24"/>
        </w:rPr>
        <w:t xml:space="preserve"> </w:t>
      </w:r>
      <w:r w:rsidRPr="00432F93">
        <w:rPr>
          <w:rFonts w:cstheme="minorHAnsi"/>
          <w:sz w:val="24"/>
          <w:szCs w:val="24"/>
        </w:rPr>
        <w:t>dovedností.</w:t>
      </w:r>
    </w:p>
    <w:p w14:paraId="59789119" w14:textId="77777777" w:rsidR="00154FC6" w:rsidRPr="00432F93" w:rsidRDefault="00154FC6" w:rsidP="007059CB">
      <w:pPr>
        <w:pStyle w:val="Odstavecseseznamem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Vytvoření základů aktivních postojů ke světu, rozvoj dovedností, které umožňují tyto vztahy vyjadřovat a popisovat.</w:t>
      </w:r>
    </w:p>
    <w:p w14:paraId="01635775" w14:textId="77777777" w:rsidR="00154FC6" w:rsidRPr="00432F93" w:rsidRDefault="00154FC6" w:rsidP="00154FC6">
      <w:pPr>
        <w:pStyle w:val="Odstavecseseznamem"/>
        <w:jc w:val="both"/>
        <w:rPr>
          <w:rFonts w:cstheme="minorHAnsi"/>
          <w:sz w:val="24"/>
          <w:szCs w:val="24"/>
        </w:rPr>
      </w:pPr>
    </w:p>
    <w:p w14:paraId="55D82E20" w14:textId="77777777" w:rsidR="00965BD9" w:rsidRDefault="00965BD9" w:rsidP="00154FC6">
      <w:pPr>
        <w:jc w:val="both"/>
        <w:rPr>
          <w:rFonts w:cstheme="minorHAnsi"/>
          <w:b/>
          <w:sz w:val="24"/>
          <w:szCs w:val="24"/>
        </w:rPr>
      </w:pPr>
    </w:p>
    <w:p w14:paraId="5B1EE225" w14:textId="25FF7FD7" w:rsidR="00154FC6" w:rsidRPr="00432F93" w:rsidRDefault="00154FC6" w:rsidP="00154FC6">
      <w:pPr>
        <w:jc w:val="both"/>
        <w:rPr>
          <w:rFonts w:cstheme="minorHAnsi"/>
          <w:b/>
          <w:sz w:val="24"/>
          <w:szCs w:val="24"/>
        </w:rPr>
      </w:pPr>
      <w:r w:rsidRPr="00432F93">
        <w:rPr>
          <w:rFonts w:cstheme="minorHAnsi"/>
          <w:b/>
          <w:sz w:val="24"/>
          <w:szCs w:val="24"/>
        </w:rPr>
        <w:lastRenderedPageBreak/>
        <w:t xml:space="preserve">Očekávané výstupy </w:t>
      </w:r>
    </w:p>
    <w:p w14:paraId="4AD67996" w14:textId="77777777" w:rsidR="00154FC6" w:rsidRPr="00432F93" w:rsidRDefault="00154FC6" w:rsidP="007059CB">
      <w:pPr>
        <w:pStyle w:val="Odstavecseseznamem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Pojmenuje části lidského těla, zná jejich funkci.</w:t>
      </w:r>
    </w:p>
    <w:p w14:paraId="21035420" w14:textId="77777777" w:rsidR="00154FC6" w:rsidRPr="00432F93" w:rsidRDefault="00154FC6" w:rsidP="007059CB">
      <w:pPr>
        <w:pStyle w:val="Odstavecseseznamem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Vnímá potřebu ochrany zdraví, zdravé výživy a aktivního pohybu.</w:t>
      </w:r>
    </w:p>
    <w:p w14:paraId="17BF00EE" w14:textId="77777777" w:rsidR="00154FC6" w:rsidRPr="00432F93" w:rsidRDefault="00154FC6" w:rsidP="007059CB">
      <w:pPr>
        <w:pStyle w:val="Odstavecseseznamem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Samostatně vyjadřuje myšlenky, pocity, nápady, úsudek, mínění ve vhodně zformulovaných větách.</w:t>
      </w:r>
    </w:p>
    <w:p w14:paraId="159371DF" w14:textId="77777777" w:rsidR="00154FC6" w:rsidRPr="00432F93" w:rsidRDefault="00154FC6" w:rsidP="007059CB">
      <w:pPr>
        <w:pStyle w:val="Odstavecseseznamem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Změny jsou přirozené, samozřejmé – vše se okolo mění – porozumí změnám.</w:t>
      </w:r>
    </w:p>
    <w:p w14:paraId="54842F75" w14:textId="77777777" w:rsidR="00154FC6" w:rsidRPr="00432F93" w:rsidRDefault="00154FC6" w:rsidP="007059CB">
      <w:pPr>
        <w:pStyle w:val="Odstavecseseznamem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Respektuje potřeby spolužáků – umí se rozdělit o hračky, pomůcky, pamlsky, o úkol – společně vyřeší.</w:t>
      </w:r>
    </w:p>
    <w:p w14:paraId="6E1D853A" w14:textId="77777777" w:rsidR="00154FC6" w:rsidRPr="00432F93" w:rsidRDefault="00154FC6" w:rsidP="007059CB">
      <w:pPr>
        <w:pStyle w:val="Odstavecseseznamem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Spolupracuje se spolužáky.</w:t>
      </w:r>
    </w:p>
    <w:p w14:paraId="7D8CE738" w14:textId="77777777" w:rsidR="00154FC6" w:rsidRPr="00432F93" w:rsidRDefault="00154FC6" w:rsidP="007059CB">
      <w:pPr>
        <w:pStyle w:val="Odstavecseseznamem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Zachycuje skutečnosti ve svém okolí, vyjadřuje své představy pomocí výtvarných dovedností a technik (kresba, barva, modelování, konstruovat, práce s papírem, přírodninami apod.)</w:t>
      </w:r>
    </w:p>
    <w:p w14:paraId="218F57F1" w14:textId="77777777" w:rsidR="00154FC6" w:rsidRPr="00432F93" w:rsidRDefault="00154FC6" w:rsidP="00154FC6">
      <w:pPr>
        <w:pStyle w:val="Odstavecseseznamem"/>
        <w:jc w:val="both"/>
        <w:rPr>
          <w:rFonts w:cstheme="minorHAnsi"/>
          <w:sz w:val="24"/>
          <w:szCs w:val="24"/>
        </w:rPr>
      </w:pPr>
    </w:p>
    <w:p w14:paraId="132D7120" w14:textId="77777777" w:rsidR="00154FC6" w:rsidRPr="00432F93" w:rsidRDefault="00154FC6" w:rsidP="00154FC6">
      <w:pPr>
        <w:jc w:val="both"/>
        <w:rPr>
          <w:rFonts w:cstheme="minorHAnsi"/>
          <w:b/>
          <w:sz w:val="24"/>
          <w:szCs w:val="24"/>
        </w:rPr>
      </w:pPr>
      <w:r w:rsidRPr="00432F93">
        <w:rPr>
          <w:rFonts w:cstheme="minorHAnsi"/>
          <w:b/>
          <w:sz w:val="24"/>
          <w:szCs w:val="24"/>
        </w:rPr>
        <w:t>Cílové kompetence</w:t>
      </w:r>
    </w:p>
    <w:p w14:paraId="5159916B" w14:textId="77777777" w:rsidR="00154FC6" w:rsidRPr="00432F93" w:rsidRDefault="00154FC6" w:rsidP="007059CB">
      <w:pPr>
        <w:pStyle w:val="Odstavecseseznamem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Soustředěně pozoruje, zkoumá, objevuje, všímá si souvislostí, experimentuje, užívá jednoduché pojmy, znaky, symboly.</w:t>
      </w:r>
    </w:p>
    <w:p w14:paraId="742CA9EF" w14:textId="77777777" w:rsidR="00154FC6" w:rsidRPr="00432F93" w:rsidRDefault="00154FC6" w:rsidP="007059CB">
      <w:pPr>
        <w:pStyle w:val="Odstavecseseznamem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Všímá si dění i problémů v blízkém okolí.</w:t>
      </w:r>
    </w:p>
    <w:p w14:paraId="70801D86" w14:textId="77777777" w:rsidR="00154FC6" w:rsidRPr="00432F93" w:rsidRDefault="00154FC6" w:rsidP="007059CB">
      <w:pPr>
        <w:pStyle w:val="Odstavecseseznamem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Řešení problémů je pro něj odezva na aktivní zájem.</w:t>
      </w:r>
    </w:p>
    <w:p w14:paraId="7DF98680" w14:textId="77777777" w:rsidR="00154FC6" w:rsidRPr="00432F93" w:rsidRDefault="00154FC6" w:rsidP="007059CB">
      <w:pPr>
        <w:pStyle w:val="Odstavecseseznamem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Sděluje své prožitky a pocity, nálady různými prostředky (řečí, výtvarnými, dramatickými, hudebními).</w:t>
      </w:r>
    </w:p>
    <w:p w14:paraId="68A9E132" w14:textId="77777777" w:rsidR="00154FC6" w:rsidRPr="00432F93" w:rsidRDefault="00154FC6" w:rsidP="007059CB">
      <w:pPr>
        <w:pStyle w:val="Odstavecseseznamem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Napodobuje prosociální chování a mezilidské vztahy ze svého okolí.</w:t>
      </w:r>
    </w:p>
    <w:p w14:paraId="58312F60" w14:textId="77777777" w:rsidR="00154FC6" w:rsidRPr="00432F93" w:rsidRDefault="00154FC6" w:rsidP="007059CB">
      <w:pPr>
        <w:pStyle w:val="Odstavecseseznamem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Činnosti a hry plánuje, organizuje, řídí a vyhodnocuje.</w:t>
      </w:r>
    </w:p>
    <w:p w14:paraId="71F36B82" w14:textId="77777777" w:rsidR="00154FC6" w:rsidRPr="00432F93" w:rsidRDefault="00154FC6" w:rsidP="00154FC6">
      <w:pPr>
        <w:rPr>
          <w:rFonts w:cstheme="minorHAnsi"/>
          <w:sz w:val="24"/>
          <w:szCs w:val="24"/>
        </w:rPr>
      </w:pPr>
    </w:p>
    <w:p w14:paraId="2270612D" w14:textId="77777777" w:rsidR="00154FC6" w:rsidRPr="003E3568" w:rsidRDefault="00154FC6" w:rsidP="00FF1F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  <w:r w:rsidRPr="003E3568">
        <w:rPr>
          <w:rFonts w:cstheme="minorHAnsi"/>
          <w:b/>
          <w:sz w:val="24"/>
          <w:szCs w:val="24"/>
        </w:rPr>
        <w:t xml:space="preserve">V zimě </w:t>
      </w:r>
      <w:proofErr w:type="spellStart"/>
      <w:r w:rsidRPr="003E3568">
        <w:rPr>
          <w:rFonts w:cstheme="minorHAnsi"/>
          <w:b/>
          <w:sz w:val="24"/>
          <w:szCs w:val="24"/>
        </w:rPr>
        <w:t>Neználek</w:t>
      </w:r>
      <w:proofErr w:type="spellEnd"/>
      <w:r w:rsidRPr="003E3568">
        <w:rPr>
          <w:rFonts w:cstheme="minorHAnsi"/>
          <w:b/>
          <w:sz w:val="24"/>
          <w:szCs w:val="24"/>
        </w:rPr>
        <w:t xml:space="preserve"> </w:t>
      </w:r>
      <w:proofErr w:type="gramStart"/>
      <w:r w:rsidRPr="003E3568">
        <w:rPr>
          <w:rFonts w:cstheme="minorHAnsi"/>
          <w:b/>
          <w:sz w:val="24"/>
          <w:szCs w:val="24"/>
        </w:rPr>
        <w:t>nespí -prosinec</w:t>
      </w:r>
      <w:proofErr w:type="gramEnd"/>
      <w:r w:rsidRPr="003E3568">
        <w:rPr>
          <w:rFonts w:cstheme="minorHAnsi"/>
          <w:b/>
          <w:sz w:val="24"/>
          <w:szCs w:val="24"/>
        </w:rPr>
        <w:t>, leden, únor</w:t>
      </w:r>
    </w:p>
    <w:p w14:paraId="4C4CB411" w14:textId="77777777" w:rsidR="00681273" w:rsidRPr="00432F93" w:rsidRDefault="00681273" w:rsidP="00FF1F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i/>
          <w:sz w:val="24"/>
          <w:szCs w:val="24"/>
        </w:rPr>
      </w:pPr>
    </w:p>
    <w:p w14:paraId="35A4DD46" w14:textId="77777777" w:rsidR="00154FC6" w:rsidRPr="00432F93" w:rsidRDefault="00154FC6" w:rsidP="00154FC6">
      <w:p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Osvojení dovedností důležitých pro zdraví a vytváření kvalitních postojů ke zdravému životnímu stylu. Zimní sporty, příroda v zimě.</w:t>
      </w:r>
    </w:p>
    <w:p w14:paraId="10C98BE4" w14:textId="77777777" w:rsidR="00154FC6" w:rsidRPr="00432F93" w:rsidRDefault="00154FC6" w:rsidP="007059CB">
      <w:pPr>
        <w:pStyle w:val="Odstavecseseznamem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Sáňkování, koulování, stavění sněhuláků, zimní hry na sněhu.</w:t>
      </w:r>
    </w:p>
    <w:p w14:paraId="1F086BEB" w14:textId="77777777" w:rsidR="00154FC6" w:rsidRPr="00432F93" w:rsidRDefault="00154FC6" w:rsidP="007059CB">
      <w:pPr>
        <w:pStyle w:val="Odstavecseseznamem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Sníh, led, jak a proč vzniká, k čemu je dobrý.</w:t>
      </w:r>
    </w:p>
    <w:p w14:paraId="2120D1CB" w14:textId="77777777" w:rsidR="00154FC6" w:rsidRPr="00432F93" w:rsidRDefault="00154FC6" w:rsidP="007059CB">
      <w:pPr>
        <w:pStyle w:val="Odstavecseseznamem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 xml:space="preserve">Co dělají v zimě zvířátka a jak jim můžeme pomoci. </w:t>
      </w:r>
    </w:p>
    <w:p w14:paraId="031D0DCD" w14:textId="77777777" w:rsidR="00154FC6" w:rsidRPr="00432F93" w:rsidRDefault="00154FC6" w:rsidP="007059CB">
      <w:pPr>
        <w:pStyle w:val="Odstavecseseznamem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Jak pečovat o své zdraví, o nemoci, o úrazu – jak se chránit, pobyt v nemocnici, kde je ordinace dětského lékaře, lékárna apod.</w:t>
      </w:r>
    </w:p>
    <w:p w14:paraId="0CA715AB" w14:textId="77777777" w:rsidR="00154FC6" w:rsidRPr="00432F93" w:rsidRDefault="00154FC6" w:rsidP="007059CB">
      <w:pPr>
        <w:pStyle w:val="Odstavecseseznamem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Rozlišování dobra a zla.</w:t>
      </w:r>
    </w:p>
    <w:p w14:paraId="00F6EA57" w14:textId="77777777" w:rsidR="00154FC6" w:rsidRPr="00432F93" w:rsidRDefault="00154FC6" w:rsidP="007059CB">
      <w:pPr>
        <w:pStyle w:val="Odstavecseseznamem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Přemáhaní strachu – Mikuláš, čert.</w:t>
      </w:r>
    </w:p>
    <w:p w14:paraId="1B88ABF8" w14:textId="77777777" w:rsidR="00154FC6" w:rsidRPr="00432F93" w:rsidRDefault="00154FC6" w:rsidP="007059CB">
      <w:pPr>
        <w:pStyle w:val="Odstavecseseznamem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Advent a Vánoce.</w:t>
      </w:r>
    </w:p>
    <w:p w14:paraId="6539FF4B" w14:textId="77777777" w:rsidR="00154FC6" w:rsidRPr="00432F93" w:rsidRDefault="00154FC6" w:rsidP="007059CB">
      <w:pPr>
        <w:pStyle w:val="Odstavecseseznamem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Učíme se naslouchat hučení větru, cinkání zvonečku i jeden druhému.</w:t>
      </w:r>
    </w:p>
    <w:p w14:paraId="7D03D984" w14:textId="77777777" w:rsidR="00154FC6" w:rsidRPr="00432F93" w:rsidRDefault="00154FC6" w:rsidP="007059CB">
      <w:pPr>
        <w:pStyle w:val="Odstavecseseznamem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Jak a komu uděláme radost. Co udělá radost nám, mamince, sourozenci, spolužákům.</w:t>
      </w:r>
    </w:p>
    <w:p w14:paraId="17BC8974" w14:textId="77777777" w:rsidR="00154FC6" w:rsidRPr="00432F93" w:rsidRDefault="00154FC6" w:rsidP="00154FC6">
      <w:pPr>
        <w:pStyle w:val="Odstavecseseznamem"/>
        <w:jc w:val="both"/>
        <w:rPr>
          <w:rFonts w:cstheme="minorHAnsi"/>
          <w:sz w:val="24"/>
          <w:szCs w:val="24"/>
        </w:rPr>
      </w:pPr>
    </w:p>
    <w:p w14:paraId="633324D4" w14:textId="77777777" w:rsidR="00965BD9" w:rsidRDefault="00965BD9" w:rsidP="00154FC6">
      <w:pPr>
        <w:jc w:val="both"/>
        <w:rPr>
          <w:rFonts w:cstheme="minorHAnsi"/>
          <w:b/>
          <w:sz w:val="24"/>
          <w:szCs w:val="24"/>
        </w:rPr>
      </w:pPr>
    </w:p>
    <w:p w14:paraId="36F1DB37" w14:textId="616E655A" w:rsidR="00154FC6" w:rsidRPr="00432F93" w:rsidRDefault="00154FC6" w:rsidP="00154FC6">
      <w:pPr>
        <w:jc w:val="both"/>
        <w:rPr>
          <w:rFonts w:cstheme="minorHAnsi"/>
          <w:b/>
          <w:sz w:val="24"/>
          <w:szCs w:val="24"/>
        </w:rPr>
      </w:pPr>
      <w:r w:rsidRPr="00432F93">
        <w:rPr>
          <w:rFonts w:cstheme="minorHAnsi"/>
          <w:b/>
          <w:sz w:val="24"/>
          <w:szCs w:val="24"/>
        </w:rPr>
        <w:lastRenderedPageBreak/>
        <w:t xml:space="preserve"> Cíle</w:t>
      </w:r>
    </w:p>
    <w:p w14:paraId="7773B008" w14:textId="77777777" w:rsidR="00154FC6" w:rsidRPr="00432F93" w:rsidRDefault="00154FC6" w:rsidP="007059CB">
      <w:pPr>
        <w:pStyle w:val="Odstavecseseznamem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Osvojit si poznatky a dovednosti důležité pro zdraví, bezpečnost.</w:t>
      </w:r>
    </w:p>
    <w:p w14:paraId="2C35280E" w14:textId="77777777" w:rsidR="00154FC6" w:rsidRPr="00432F93" w:rsidRDefault="00154FC6" w:rsidP="007059CB">
      <w:pPr>
        <w:pStyle w:val="Odstavecseseznamem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Rozvíjet fyzickou i psychickou zdatnost.</w:t>
      </w:r>
    </w:p>
    <w:p w14:paraId="0E4E7263" w14:textId="77777777" w:rsidR="00154FC6" w:rsidRPr="00432F93" w:rsidRDefault="00154FC6" w:rsidP="007059CB">
      <w:pPr>
        <w:pStyle w:val="Odstavecseseznamem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 xml:space="preserve">Rozvíjet komunikativní dovednosti (verbální i neverbální). </w:t>
      </w:r>
    </w:p>
    <w:p w14:paraId="7286F683" w14:textId="77777777" w:rsidR="00154FC6" w:rsidRPr="00432F93" w:rsidRDefault="00154FC6" w:rsidP="007059CB">
      <w:pPr>
        <w:pStyle w:val="Odstavecseseznamem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Rozvoj kultivovaného projevu.</w:t>
      </w:r>
    </w:p>
    <w:p w14:paraId="3EABE26C" w14:textId="77777777" w:rsidR="00154FC6" w:rsidRPr="00432F93" w:rsidRDefault="00154FC6" w:rsidP="007059CB">
      <w:pPr>
        <w:pStyle w:val="Odstavecseseznamem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Posilovat zvídavost, zájem, radost z nového.</w:t>
      </w:r>
    </w:p>
    <w:p w14:paraId="631A1330" w14:textId="77777777" w:rsidR="00154FC6" w:rsidRPr="00432F93" w:rsidRDefault="00154FC6" w:rsidP="007059CB">
      <w:pPr>
        <w:pStyle w:val="Odstavecseseznamem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Rozvoj cítění a prožívání – kultivace mravního a estetického vnímání.</w:t>
      </w:r>
    </w:p>
    <w:p w14:paraId="7A5EFCFD" w14:textId="77777777" w:rsidR="00154FC6" w:rsidRPr="00432F93" w:rsidRDefault="00154FC6" w:rsidP="007059CB">
      <w:pPr>
        <w:pStyle w:val="Odstavecseseznamem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Upevňovat chování ve vztahu k ostatním – rodina, třída, skupina.</w:t>
      </w:r>
    </w:p>
    <w:p w14:paraId="291C6CF9" w14:textId="77777777" w:rsidR="00154FC6" w:rsidRPr="00432F93" w:rsidRDefault="00154FC6" w:rsidP="007059CB">
      <w:pPr>
        <w:pStyle w:val="Odstavecseseznamem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Rozvíjet společenské a estetické cítění.</w:t>
      </w:r>
    </w:p>
    <w:p w14:paraId="428D580F" w14:textId="77777777" w:rsidR="00154FC6" w:rsidRPr="00432F93" w:rsidRDefault="00154FC6" w:rsidP="007059CB">
      <w:pPr>
        <w:pStyle w:val="Odstavecseseznamem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Seznámit se s prostředím – vytvářet pozitivní vztah k místu bydliště.</w:t>
      </w:r>
    </w:p>
    <w:p w14:paraId="43781BDA" w14:textId="77777777" w:rsidR="00154FC6" w:rsidRPr="00432F93" w:rsidRDefault="00154FC6" w:rsidP="00154FC6">
      <w:pPr>
        <w:pStyle w:val="Odstavecseseznamem"/>
        <w:jc w:val="both"/>
        <w:rPr>
          <w:rFonts w:cstheme="minorHAnsi"/>
          <w:sz w:val="24"/>
          <w:szCs w:val="24"/>
        </w:rPr>
      </w:pPr>
    </w:p>
    <w:p w14:paraId="71D16351" w14:textId="77777777" w:rsidR="00154FC6" w:rsidRPr="00432F93" w:rsidRDefault="00154FC6" w:rsidP="00154FC6">
      <w:pPr>
        <w:jc w:val="both"/>
        <w:rPr>
          <w:rFonts w:cstheme="minorHAnsi"/>
          <w:b/>
          <w:sz w:val="24"/>
          <w:szCs w:val="24"/>
        </w:rPr>
      </w:pPr>
      <w:r w:rsidRPr="00432F93">
        <w:rPr>
          <w:rFonts w:cstheme="minorHAnsi"/>
          <w:b/>
          <w:sz w:val="24"/>
          <w:szCs w:val="24"/>
        </w:rPr>
        <w:t xml:space="preserve">Očekávané výstupy </w:t>
      </w:r>
    </w:p>
    <w:p w14:paraId="08DC1490" w14:textId="77777777" w:rsidR="00154FC6" w:rsidRPr="00432F93" w:rsidRDefault="00154FC6" w:rsidP="007059CB">
      <w:pPr>
        <w:pStyle w:val="Odstavecseseznamem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Rozlišuje, co zdraví prospívá a co škodí.</w:t>
      </w:r>
    </w:p>
    <w:p w14:paraId="7E0D8EC8" w14:textId="77777777" w:rsidR="00154FC6" w:rsidRPr="00432F93" w:rsidRDefault="00154FC6" w:rsidP="007059CB">
      <w:pPr>
        <w:pStyle w:val="Odstavecseseznamem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Ochrana zdraví; bezpečnost; ví, kde hledat pomoc; 150, 155, 158 čísla.</w:t>
      </w:r>
    </w:p>
    <w:p w14:paraId="692B90E1" w14:textId="77777777" w:rsidR="00154FC6" w:rsidRPr="00432F93" w:rsidRDefault="00154FC6" w:rsidP="007059CB">
      <w:pPr>
        <w:pStyle w:val="Odstavecseseznamem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Správná výslovnost, tempo, intonace – ovládá dech.</w:t>
      </w:r>
    </w:p>
    <w:p w14:paraId="4761FC40" w14:textId="77777777" w:rsidR="00154FC6" w:rsidRPr="00432F93" w:rsidRDefault="00154FC6" w:rsidP="007059CB">
      <w:pPr>
        <w:pStyle w:val="Odstavecseseznamem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Reprodukuje krátké texty – říkanka, písnička, pohádka, dramatizace textu.</w:t>
      </w:r>
    </w:p>
    <w:p w14:paraId="15170E67" w14:textId="77777777" w:rsidR="00154FC6" w:rsidRPr="00432F93" w:rsidRDefault="00154FC6" w:rsidP="007059CB">
      <w:pPr>
        <w:pStyle w:val="Odstavecseseznamem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Pozná některá písmena, slova, napsané své jméno, číslice.</w:t>
      </w:r>
    </w:p>
    <w:p w14:paraId="30902F28" w14:textId="77777777" w:rsidR="00154FC6" w:rsidRPr="00432F93" w:rsidRDefault="00154FC6" w:rsidP="007059CB">
      <w:pPr>
        <w:pStyle w:val="Odstavecseseznamem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Rozliší začáteční a koncové slabiky a hlásky ve slovech.</w:t>
      </w:r>
    </w:p>
    <w:p w14:paraId="266DCBAD" w14:textId="77777777" w:rsidR="00154FC6" w:rsidRPr="00432F93" w:rsidRDefault="00154FC6" w:rsidP="007059CB">
      <w:pPr>
        <w:pStyle w:val="Odstavecseseznamem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Odhaluje podstatné znaky, vlastnosti předmětů, společné znaky, podobu, rozdíl.</w:t>
      </w:r>
    </w:p>
    <w:p w14:paraId="5D2B83E3" w14:textId="77777777" w:rsidR="00154FC6" w:rsidRPr="00432F93" w:rsidRDefault="00154FC6" w:rsidP="007059CB">
      <w:pPr>
        <w:pStyle w:val="Odstavecseseznamem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Chápe základní číselné a matematické pojmy, prostorové pojmy, časové pojmy.</w:t>
      </w:r>
    </w:p>
    <w:p w14:paraId="696F85B6" w14:textId="77777777" w:rsidR="00154FC6" w:rsidRPr="00432F93" w:rsidRDefault="00154FC6" w:rsidP="007059CB">
      <w:pPr>
        <w:pStyle w:val="Odstavecseseznamem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Orientuje se v prostoru, rovině a čase.</w:t>
      </w:r>
    </w:p>
    <w:p w14:paraId="766986AF" w14:textId="77777777" w:rsidR="00154FC6" w:rsidRPr="00432F93" w:rsidRDefault="00154FC6" w:rsidP="007059CB">
      <w:pPr>
        <w:pStyle w:val="Odstavecseseznamem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Těší se z příjemných zážitků – v přírodě i při setkání s uměním.</w:t>
      </w:r>
    </w:p>
    <w:p w14:paraId="4960D32C" w14:textId="77777777" w:rsidR="00154FC6" w:rsidRPr="00432F93" w:rsidRDefault="00154FC6" w:rsidP="007059CB">
      <w:pPr>
        <w:pStyle w:val="Odstavecseseznamem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Chová se citlivě a ohleduplně, pomáhá ostatním.</w:t>
      </w:r>
    </w:p>
    <w:p w14:paraId="22921288" w14:textId="77777777" w:rsidR="00154FC6" w:rsidRPr="00432F93" w:rsidRDefault="00154FC6" w:rsidP="007059CB">
      <w:pPr>
        <w:pStyle w:val="Odstavecseseznamem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Vnímá negativně jevy jako lež, lhostejnost, nespravedlnost, agresivita.</w:t>
      </w:r>
    </w:p>
    <w:p w14:paraId="58DDB330" w14:textId="77777777" w:rsidR="00154FC6" w:rsidRPr="00432F93" w:rsidRDefault="00154FC6" w:rsidP="007059CB">
      <w:pPr>
        <w:pStyle w:val="Odstavecseseznamem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Orientuje se ve městě, okolí školy, bydliště, blízkém okolí.</w:t>
      </w:r>
    </w:p>
    <w:p w14:paraId="4C3012BA" w14:textId="77777777" w:rsidR="00154FC6" w:rsidRPr="00432F93" w:rsidRDefault="00154FC6" w:rsidP="007059CB">
      <w:pPr>
        <w:pStyle w:val="Odstavecseseznamem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Zvládá bezpečnou cestu do školy.</w:t>
      </w:r>
    </w:p>
    <w:p w14:paraId="6B4B3EB0" w14:textId="77777777" w:rsidR="00154FC6" w:rsidRPr="00432F93" w:rsidRDefault="00154FC6" w:rsidP="00154FC6">
      <w:pPr>
        <w:jc w:val="both"/>
        <w:rPr>
          <w:rFonts w:cstheme="minorHAnsi"/>
          <w:sz w:val="24"/>
          <w:szCs w:val="24"/>
        </w:rPr>
      </w:pPr>
    </w:p>
    <w:p w14:paraId="40B0CCF7" w14:textId="77777777" w:rsidR="00154FC6" w:rsidRPr="00432F93" w:rsidRDefault="00154FC6" w:rsidP="00154FC6">
      <w:pPr>
        <w:jc w:val="both"/>
        <w:rPr>
          <w:rFonts w:cstheme="minorHAnsi"/>
          <w:b/>
          <w:sz w:val="24"/>
          <w:szCs w:val="24"/>
        </w:rPr>
      </w:pPr>
      <w:r w:rsidRPr="00432F93">
        <w:rPr>
          <w:rFonts w:cstheme="minorHAnsi"/>
          <w:b/>
          <w:sz w:val="24"/>
          <w:szCs w:val="24"/>
        </w:rPr>
        <w:t>Cílové kompetence</w:t>
      </w:r>
    </w:p>
    <w:p w14:paraId="59B3F047" w14:textId="77777777" w:rsidR="00154FC6" w:rsidRPr="00432F93" w:rsidRDefault="00154FC6" w:rsidP="007059CB">
      <w:pPr>
        <w:pStyle w:val="Odstavecseseznamem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Klade otázky, hledá odpovědi.</w:t>
      </w:r>
    </w:p>
    <w:p w14:paraId="6715B7BF" w14:textId="77777777" w:rsidR="00154FC6" w:rsidRPr="00432F93" w:rsidRDefault="00154FC6" w:rsidP="007059CB">
      <w:pPr>
        <w:pStyle w:val="Odstavecseseznamem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Chce porozumět věcem, jevům a všemu, co se okolo děje. Má radost z úspěchů.</w:t>
      </w:r>
    </w:p>
    <w:p w14:paraId="47370010" w14:textId="77777777" w:rsidR="00154FC6" w:rsidRPr="00432F93" w:rsidRDefault="00154FC6" w:rsidP="007059CB">
      <w:pPr>
        <w:pStyle w:val="Odstavecseseznamem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Řeší problémy na základě zkušeností, experimentuje, vymýšlí řešení, využívá fantazii a představivost.</w:t>
      </w:r>
    </w:p>
    <w:p w14:paraId="240A5250" w14:textId="77777777" w:rsidR="00154FC6" w:rsidRPr="00432F93" w:rsidRDefault="00154FC6" w:rsidP="007059CB">
      <w:pPr>
        <w:pStyle w:val="Odstavecseseznamem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Sděluje své prožitky, pocity a nálady.</w:t>
      </w:r>
    </w:p>
    <w:p w14:paraId="3B047B23" w14:textId="77777777" w:rsidR="00154FC6" w:rsidRPr="00432F93" w:rsidRDefault="00154FC6" w:rsidP="007059CB">
      <w:pPr>
        <w:pStyle w:val="Odstavecseseznamem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Je citlivý a ohleduplný a pomáhá slabším.</w:t>
      </w:r>
    </w:p>
    <w:p w14:paraId="35F4D0C5" w14:textId="77777777" w:rsidR="00154FC6" w:rsidRPr="00432F93" w:rsidRDefault="00154FC6" w:rsidP="007059CB">
      <w:pPr>
        <w:pStyle w:val="Odstavecseseznamem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Přizpůsobí se daným okolnostem, odhadne rizika, rozhoduje se svobodně, odpovídá za svá rozhodnutí.</w:t>
      </w:r>
    </w:p>
    <w:p w14:paraId="0BF9F45B" w14:textId="77777777" w:rsidR="00154FC6" w:rsidRPr="00432F93" w:rsidRDefault="00154FC6" w:rsidP="00154FC6">
      <w:pPr>
        <w:pStyle w:val="Odstavecseseznamem"/>
        <w:jc w:val="both"/>
        <w:rPr>
          <w:rFonts w:cstheme="minorHAnsi"/>
          <w:sz w:val="24"/>
          <w:szCs w:val="24"/>
        </w:rPr>
      </w:pPr>
    </w:p>
    <w:p w14:paraId="0F1FF1EC" w14:textId="77777777" w:rsidR="00154FC6" w:rsidRPr="00830BF1" w:rsidRDefault="00154FC6" w:rsidP="00FF1F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  <w:proofErr w:type="spellStart"/>
      <w:r w:rsidRPr="00830BF1">
        <w:rPr>
          <w:rFonts w:cstheme="minorHAnsi"/>
          <w:b/>
          <w:sz w:val="24"/>
          <w:szCs w:val="24"/>
        </w:rPr>
        <w:lastRenderedPageBreak/>
        <w:t>Neználek</w:t>
      </w:r>
      <w:proofErr w:type="spellEnd"/>
      <w:r w:rsidRPr="00830BF1">
        <w:rPr>
          <w:rFonts w:cstheme="minorHAnsi"/>
          <w:b/>
          <w:sz w:val="24"/>
          <w:szCs w:val="24"/>
        </w:rPr>
        <w:t xml:space="preserve"> v jarní přírodě – březen, duben</w:t>
      </w:r>
    </w:p>
    <w:p w14:paraId="57909A50" w14:textId="77777777" w:rsidR="00681273" w:rsidRPr="00432F93" w:rsidRDefault="00681273" w:rsidP="00154FC6">
      <w:pPr>
        <w:jc w:val="both"/>
        <w:rPr>
          <w:rFonts w:cstheme="minorHAnsi"/>
          <w:sz w:val="24"/>
          <w:szCs w:val="24"/>
        </w:rPr>
      </w:pPr>
    </w:p>
    <w:p w14:paraId="617CD603" w14:textId="77777777" w:rsidR="00154FC6" w:rsidRPr="00432F93" w:rsidRDefault="00154FC6" w:rsidP="00154FC6">
      <w:p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Poc</w:t>
      </w:r>
      <w:r w:rsidR="00830BF1">
        <w:rPr>
          <w:rFonts w:cstheme="minorHAnsi"/>
          <w:sz w:val="24"/>
          <w:szCs w:val="24"/>
        </w:rPr>
        <w:t xml:space="preserve">hopit živou i neživou přírodu a </w:t>
      </w:r>
      <w:r w:rsidRPr="00432F93">
        <w:rPr>
          <w:rFonts w:cstheme="minorHAnsi"/>
          <w:sz w:val="24"/>
          <w:szCs w:val="24"/>
        </w:rPr>
        <w:t>vážit si života ve všech jeho</w:t>
      </w:r>
      <w:r w:rsidR="00A00C70">
        <w:rPr>
          <w:rFonts w:cstheme="minorHAnsi"/>
          <w:sz w:val="24"/>
          <w:szCs w:val="24"/>
        </w:rPr>
        <w:t xml:space="preserve"> formách. </w:t>
      </w:r>
    </w:p>
    <w:p w14:paraId="0D2B20F6" w14:textId="77777777" w:rsidR="00154FC6" w:rsidRPr="00432F93" w:rsidRDefault="00154FC6" w:rsidP="007059CB">
      <w:pPr>
        <w:pStyle w:val="Odstavecseseznamem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Jak se rodí jaro, probouz</w:t>
      </w:r>
      <w:r w:rsidR="00830BF1">
        <w:rPr>
          <w:rFonts w:cstheme="minorHAnsi"/>
          <w:sz w:val="24"/>
          <w:szCs w:val="24"/>
        </w:rPr>
        <w:t>í příroda, co všechno se mění (</w:t>
      </w:r>
      <w:r w:rsidRPr="00432F93">
        <w:rPr>
          <w:rFonts w:cstheme="minorHAnsi"/>
          <w:sz w:val="24"/>
          <w:szCs w:val="24"/>
        </w:rPr>
        <w:t>pozorování</w:t>
      </w:r>
      <w:r w:rsidR="00830BF1">
        <w:rPr>
          <w:rFonts w:cstheme="minorHAnsi"/>
          <w:sz w:val="24"/>
          <w:szCs w:val="24"/>
        </w:rPr>
        <w:t>)</w:t>
      </w:r>
      <w:r w:rsidRPr="00432F93">
        <w:rPr>
          <w:rFonts w:cstheme="minorHAnsi"/>
          <w:sz w:val="24"/>
          <w:szCs w:val="24"/>
        </w:rPr>
        <w:t>.</w:t>
      </w:r>
    </w:p>
    <w:p w14:paraId="4A9C381C" w14:textId="77777777" w:rsidR="00154FC6" w:rsidRPr="00432F93" w:rsidRDefault="00830BF1" w:rsidP="007059CB">
      <w:pPr>
        <w:pStyle w:val="Odstavecseseznamem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Sluníčko je</w:t>
      </w:r>
      <w:r w:rsidR="00154FC6" w:rsidRPr="00432F93">
        <w:rPr>
          <w:rFonts w:cstheme="minorHAnsi"/>
          <w:sz w:val="24"/>
          <w:szCs w:val="24"/>
        </w:rPr>
        <w:t xml:space="preserve"> dárce života.</w:t>
      </w:r>
    </w:p>
    <w:p w14:paraId="66217398" w14:textId="77777777" w:rsidR="00154FC6" w:rsidRPr="00432F93" w:rsidRDefault="00154FC6" w:rsidP="007059CB">
      <w:pPr>
        <w:pStyle w:val="Odstavecseseznamem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Hry na badatele, ochranáře, vnímání změn počasí.</w:t>
      </w:r>
    </w:p>
    <w:p w14:paraId="2C5C7DDD" w14:textId="77777777" w:rsidR="00154FC6" w:rsidRPr="00432F93" w:rsidRDefault="00154FC6" w:rsidP="007059CB">
      <w:pPr>
        <w:pStyle w:val="Odstavecseseznamem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Vnímání barev, tvarů, třídění pojmů.</w:t>
      </w:r>
    </w:p>
    <w:p w14:paraId="7355537C" w14:textId="77777777" w:rsidR="00154FC6" w:rsidRPr="00432F93" w:rsidRDefault="00154FC6" w:rsidP="007059CB">
      <w:pPr>
        <w:pStyle w:val="Odstavecseseznamem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Poznávání zvířata, jejich mláďata, kde žijí, čím jsou užitečná, jak se chovat ke zvířatům.</w:t>
      </w:r>
    </w:p>
    <w:p w14:paraId="2B70B1D6" w14:textId="77777777" w:rsidR="00154FC6" w:rsidRPr="00432F93" w:rsidRDefault="00154FC6" w:rsidP="007059CB">
      <w:pPr>
        <w:pStyle w:val="Odstavecseseznamem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Jarní výzdoba třídy.</w:t>
      </w:r>
    </w:p>
    <w:p w14:paraId="1D6326E7" w14:textId="77777777" w:rsidR="00154FC6" w:rsidRPr="00432F93" w:rsidRDefault="00154FC6" w:rsidP="007059CB">
      <w:pPr>
        <w:pStyle w:val="Odstavecseseznamem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Velikonoce, jak roste obilí.</w:t>
      </w:r>
    </w:p>
    <w:p w14:paraId="7FD81C51" w14:textId="77777777" w:rsidR="00154FC6" w:rsidRPr="00432F93" w:rsidRDefault="00154FC6" w:rsidP="00154FC6">
      <w:pPr>
        <w:pStyle w:val="Odstavecseseznamem"/>
        <w:jc w:val="both"/>
        <w:rPr>
          <w:rFonts w:cstheme="minorHAnsi"/>
          <w:sz w:val="24"/>
          <w:szCs w:val="24"/>
        </w:rPr>
      </w:pPr>
    </w:p>
    <w:p w14:paraId="20C35CAB" w14:textId="77777777" w:rsidR="00154FC6" w:rsidRPr="00432F93" w:rsidRDefault="00154FC6" w:rsidP="00154FC6">
      <w:pPr>
        <w:jc w:val="both"/>
        <w:rPr>
          <w:rFonts w:cstheme="minorHAnsi"/>
          <w:b/>
          <w:sz w:val="24"/>
          <w:szCs w:val="24"/>
        </w:rPr>
      </w:pPr>
      <w:r w:rsidRPr="00432F93">
        <w:rPr>
          <w:rFonts w:cstheme="minorHAnsi"/>
          <w:b/>
          <w:sz w:val="24"/>
          <w:szCs w:val="24"/>
        </w:rPr>
        <w:t>Cíle</w:t>
      </w:r>
    </w:p>
    <w:p w14:paraId="01C6CEBD" w14:textId="77777777" w:rsidR="00154FC6" w:rsidRPr="00432F93" w:rsidRDefault="00154FC6" w:rsidP="007059CB">
      <w:pPr>
        <w:pStyle w:val="Odstavecseseznamem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 xml:space="preserve">Osvojit si </w:t>
      </w:r>
      <w:r w:rsidR="00830BF1">
        <w:rPr>
          <w:rFonts w:cstheme="minorHAnsi"/>
          <w:sz w:val="24"/>
          <w:szCs w:val="24"/>
        </w:rPr>
        <w:t>přiměřené praktické dovednosti (</w:t>
      </w:r>
      <w:r w:rsidRPr="00432F93">
        <w:rPr>
          <w:rFonts w:cstheme="minorHAnsi"/>
          <w:sz w:val="24"/>
          <w:szCs w:val="24"/>
        </w:rPr>
        <w:t>střihání, lepení, barvení, pletení apod</w:t>
      </w:r>
      <w:r w:rsidR="00830BF1">
        <w:rPr>
          <w:rFonts w:cstheme="minorHAnsi"/>
          <w:sz w:val="24"/>
          <w:szCs w:val="24"/>
        </w:rPr>
        <w:t>)</w:t>
      </w:r>
      <w:r w:rsidRPr="00432F93">
        <w:rPr>
          <w:rFonts w:cstheme="minorHAnsi"/>
          <w:sz w:val="24"/>
          <w:szCs w:val="24"/>
        </w:rPr>
        <w:t xml:space="preserve">. </w:t>
      </w:r>
    </w:p>
    <w:p w14:paraId="42F5C821" w14:textId="77777777" w:rsidR="00154FC6" w:rsidRPr="00432F93" w:rsidRDefault="00154FC6" w:rsidP="007059CB">
      <w:pPr>
        <w:pStyle w:val="Odstavecseseznamem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Estetické vnímání, cítění, prožívání.</w:t>
      </w:r>
    </w:p>
    <w:p w14:paraId="6A0B7EEB" w14:textId="77777777" w:rsidR="00154FC6" w:rsidRPr="00432F93" w:rsidRDefault="00154FC6" w:rsidP="007059CB">
      <w:pPr>
        <w:pStyle w:val="Odstavecseseznamem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Sebepoznání – rozvoj pozitivních vztahů.</w:t>
      </w:r>
    </w:p>
    <w:p w14:paraId="5610E18D" w14:textId="77777777" w:rsidR="00154FC6" w:rsidRPr="00432F93" w:rsidRDefault="00154FC6" w:rsidP="007059CB">
      <w:pPr>
        <w:pStyle w:val="Odstavecseseznamem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 xml:space="preserve">Rozvoj interaktivních a komunikativních dovedností. </w:t>
      </w:r>
    </w:p>
    <w:p w14:paraId="60A9B271" w14:textId="77777777" w:rsidR="00154FC6" w:rsidRPr="00432F93" w:rsidRDefault="00154FC6" w:rsidP="007059CB">
      <w:pPr>
        <w:pStyle w:val="Odstavecseseznamem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Rozvoj společenského a estetického vkusu.</w:t>
      </w:r>
    </w:p>
    <w:p w14:paraId="692F792E" w14:textId="77777777" w:rsidR="00154FC6" w:rsidRPr="00432F93" w:rsidRDefault="00154FC6" w:rsidP="007059CB">
      <w:pPr>
        <w:pStyle w:val="Odstavecseseznamem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Ochrana životního prostředí, lidé mohou svou činností prostředí zlepšovat, ale i poškozovat.</w:t>
      </w:r>
    </w:p>
    <w:p w14:paraId="5D48DBA3" w14:textId="77777777" w:rsidR="00154FC6" w:rsidRPr="00432F93" w:rsidRDefault="00154FC6" w:rsidP="00154FC6">
      <w:pPr>
        <w:pStyle w:val="Odstavecseseznamem"/>
        <w:jc w:val="both"/>
        <w:rPr>
          <w:rFonts w:cstheme="minorHAnsi"/>
          <w:sz w:val="24"/>
          <w:szCs w:val="24"/>
        </w:rPr>
      </w:pPr>
    </w:p>
    <w:p w14:paraId="4F1ED4B4" w14:textId="77777777" w:rsidR="00154FC6" w:rsidRPr="00432F93" w:rsidRDefault="00154FC6" w:rsidP="00154FC6">
      <w:pPr>
        <w:jc w:val="both"/>
        <w:rPr>
          <w:rFonts w:cstheme="minorHAnsi"/>
          <w:b/>
          <w:sz w:val="24"/>
          <w:szCs w:val="24"/>
        </w:rPr>
      </w:pPr>
      <w:r w:rsidRPr="00432F93">
        <w:rPr>
          <w:rFonts w:cstheme="minorHAnsi"/>
          <w:b/>
          <w:sz w:val="24"/>
          <w:szCs w:val="24"/>
        </w:rPr>
        <w:t>Očekávané výstupy</w:t>
      </w:r>
    </w:p>
    <w:p w14:paraId="6CD2EB15" w14:textId="77777777" w:rsidR="00154FC6" w:rsidRPr="00432F93" w:rsidRDefault="00154FC6" w:rsidP="007059CB">
      <w:pPr>
        <w:pStyle w:val="Odstavecseseznamem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Ovládá koordinaci ruky a oka, zvládá jemnou motoriku.</w:t>
      </w:r>
    </w:p>
    <w:p w14:paraId="729181D5" w14:textId="77777777" w:rsidR="00154FC6" w:rsidRPr="00432F93" w:rsidRDefault="00154FC6" w:rsidP="007059CB">
      <w:pPr>
        <w:pStyle w:val="Odstavecseseznamem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Vyjadřuje představivost a fantazii v tvořivých činnostech.</w:t>
      </w:r>
    </w:p>
    <w:p w14:paraId="532EB64C" w14:textId="77777777" w:rsidR="00154FC6" w:rsidRPr="00830BF1" w:rsidRDefault="00154FC6" w:rsidP="007059CB">
      <w:pPr>
        <w:pStyle w:val="Odstavecseseznamem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830BF1">
        <w:rPr>
          <w:rFonts w:cstheme="minorHAnsi"/>
          <w:sz w:val="24"/>
          <w:szCs w:val="24"/>
        </w:rPr>
        <w:t>Uvědomuje si své možnosti a nedostatky.</w:t>
      </w:r>
    </w:p>
    <w:p w14:paraId="42146D6E" w14:textId="77777777" w:rsidR="00154FC6" w:rsidRPr="00432F93" w:rsidRDefault="00154FC6" w:rsidP="007059CB">
      <w:pPr>
        <w:pStyle w:val="Odstavecseseznamem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Raduje se z poznaného.</w:t>
      </w:r>
    </w:p>
    <w:p w14:paraId="24B6FD6A" w14:textId="77777777" w:rsidR="00154FC6" w:rsidRPr="00432F93" w:rsidRDefault="00830BF1" w:rsidP="007059CB">
      <w:pPr>
        <w:pStyle w:val="Odstavecseseznamem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Rozumí </w:t>
      </w:r>
      <w:proofErr w:type="gramStart"/>
      <w:r>
        <w:rPr>
          <w:rFonts w:cstheme="minorHAnsi"/>
          <w:sz w:val="24"/>
          <w:szCs w:val="24"/>
        </w:rPr>
        <w:t>běžných</w:t>
      </w:r>
      <w:proofErr w:type="gramEnd"/>
      <w:r>
        <w:rPr>
          <w:rFonts w:cstheme="minorHAnsi"/>
          <w:sz w:val="24"/>
          <w:szCs w:val="24"/>
        </w:rPr>
        <w:t xml:space="preserve"> projevům (</w:t>
      </w:r>
      <w:r w:rsidR="00154FC6" w:rsidRPr="00432F93">
        <w:rPr>
          <w:rFonts w:cstheme="minorHAnsi"/>
          <w:sz w:val="24"/>
          <w:szCs w:val="24"/>
        </w:rPr>
        <w:t>emoce, nálady</w:t>
      </w:r>
      <w:r>
        <w:rPr>
          <w:rFonts w:cstheme="minorHAnsi"/>
          <w:sz w:val="24"/>
          <w:szCs w:val="24"/>
        </w:rPr>
        <w:t>)</w:t>
      </w:r>
      <w:r w:rsidR="00154FC6" w:rsidRPr="00432F93">
        <w:rPr>
          <w:rFonts w:cstheme="minorHAnsi"/>
          <w:sz w:val="24"/>
          <w:szCs w:val="24"/>
        </w:rPr>
        <w:t>.</w:t>
      </w:r>
    </w:p>
    <w:p w14:paraId="1B2486EE" w14:textId="77777777" w:rsidR="00154FC6" w:rsidRPr="00432F93" w:rsidRDefault="00154FC6" w:rsidP="007059CB">
      <w:pPr>
        <w:pStyle w:val="Odstavecseseznamem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Komunikuje bez zábran a přirozeně.</w:t>
      </w:r>
    </w:p>
    <w:p w14:paraId="63590D82" w14:textId="77777777" w:rsidR="00154FC6" w:rsidRPr="00432F93" w:rsidRDefault="00154FC6" w:rsidP="007059CB">
      <w:pPr>
        <w:pStyle w:val="Odstavecseseznamem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Zazpívá píseň, sleduje a rozlišuje rytmus, zachází s jednoduchými hudebními nástroji.</w:t>
      </w:r>
    </w:p>
    <w:p w14:paraId="6A682524" w14:textId="77777777" w:rsidR="00154FC6" w:rsidRPr="00830BF1" w:rsidRDefault="00154FC6" w:rsidP="007059CB">
      <w:pPr>
        <w:pStyle w:val="Odstavecseseznamem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830BF1">
        <w:rPr>
          <w:rFonts w:cstheme="minorHAnsi"/>
          <w:sz w:val="24"/>
          <w:szCs w:val="24"/>
        </w:rPr>
        <w:t>Chápe význam životního prostředí pro člověka.</w:t>
      </w:r>
    </w:p>
    <w:p w14:paraId="3865CC04" w14:textId="77777777" w:rsidR="00154FC6" w:rsidRPr="00432F93" w:rsidRDefault="00154FC6" w:rsidP="007059CB">
      <w:pPr>
        <w:pStyle w:val="Odstavecseseznamem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Pomáhá pečovat o životní prostředí, chrání přírodu, dbá o pořádek, stará se o rostliny, zvířata apod.</w:t>
      </w:r>
    </w:p>
    <w:p w14:paraId="34508B8C" w14:textId="77777777" w:rsidR="00154FC6" w:rsidRPr="00432F93" w:rsidRDefault="00154FC6" w:rsidP="00154FC6">
      <w:pPr>
        <w:jc w:val="both"/>
        <w:rPr>
          <w:rFonts w:cstheme="minorHAnsi"/>
          <w:sz w:val="24"/>
          <w:szCs w:val="24"/>
        </w:rPr>
      </w:pPr>
    </w:p>
    <w:p w14:paraId="11064863" w14:textId="77777777" w:rsidR="00154FC6" w:rsidRPr="00432F93" w:rsidRDefault="00154FC6" w:rsidP="00154FC6">
      <w:pPr>
        <w:jc w:val="both"/>
        <w:rPr>
          <w:rFonts w:cstheme="minorHAnsi"/>
          <w:b/>
          <w:sz w:val="24"/>
          <w:szCs w:val="24"/>
        </w:rPr>
      </w:pPr>
      <w:r w:rsidRPr="00432F93">
        <w:rPr>
          <w:rFonts w:cstheme="minorHAnsi"/>
          <w:b/>
          <w:sz w:val="24"/>
          <w:szCs w:val="24"/>
        </w:rPr>
        <w:t>Cílové kompetence</w:t>
      </w:r>
    </w:p>
    <w:p w14:paraId="3913BF3A" w14:textId="77777777" w:rsidR="00154FC6" w:rsidRPr="00432F93" w:rsidRDefault="00154FC6" w:rsidP="007059CB">
      <w:pPr>
        <w:pStyle w:val="Odstavecseseznamem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Má poznatky o světě lidí, kultury, přírody i techniky – chápe proměny a rozmanitosti.</w:t>
      </w:r>
    </w:p>
    <w:p w14:paraId="459BF5ED" w14:textId="77777777" w:rsidR="00154FC6" w:rsidRPr="00432F93" w:rsidRDefault="00830BF1" w:rsidP="007059CB">
      <w:pPr>
        <w:pStyle w:val="Odstavecseseznamem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Všímá</w:t>
      </w:r>
      <w:r w:rsidR="00154FC6" w:rsidRPr="00432F93">
        <w:rPr>
          <w:rFonts w:cstheme="minorHAnsi"/>
          <w:sz w:val="24"/>
          <w:szCs w:val="24"/>
        </w:rPr>
        <w:t xml:space="preserve"> si dění i problémů v okolí, projevuje aktivní zájem.</w:t>
      </w:r>
    </w:p>
    <w:p w14:paraId="0B36677B" w14:textId="77777777" w:rsidR="00154FC6" w:rsidRPr="00432F93" w:rsidRDefault="00154FC6" w:rsidP="007059CB">
      <w:pPr>
        <w:pStyle w:val="Odstavecseseznamem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lastRenderedPageBreak/>
        <w:t>Problémy řeší na základě zkušeností, využívá fantazii, představivost, experimentuje.</w:t>
      </w:r>
    </w:p>
    <w:p w14:paraId="412CA01E" w14:textId="77777777" w:rsidR="00154FC6" w:rsidRPr="00432F93" w:rsidRDefault="00154FC6" w:rsidP="007059CB">
      <w:pPr>
        <w:pStyle w:val="Odstavecseseznamem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Správně se vyjadřuje, formuluje věty, vyjadřuje myšlenky, rozumí slyšenému, reaguje, vede dialog.</w:t>
      </w:r>
    </w:p>
    <w:p w14:paraId="68076ED8" w14:textId="77777777" w:rsidR="00154FC6" w:rsidRPr="00432F93" w:rsidRDefault="00154FC6" w:rsidP="007059CB">
      <w:pPr>
        <w:pStyle w:val="Odstavecseseznamem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Odpovídá za svá jednání, nese důsledky.</w:t>
      </w:r>
    </w:p>
    <w:p w14:paraId="00344D68" w14:textId="77777777" w:rsidR="00154FC6" w:rsidRPr="00432F93" w:rsidRDefault="00154FC6" w:rsidP="007059CB">
      <w:pPr>
        <w:pStyle w:val="Odstavecseseznamem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Není mu jedno, v jakém prostředí žije. Svým chováním se na něm podílí a může ho i ovlivnit.</w:t>
      </w:r>
    </w:p>
    <w:p w14:paraId="718A48B3" w14:textId="77777777" w:rsidR="00154FC6" w:rsidRPr="00432F93" w:rsidRDefault="00154FC6" w:rsidP="00154FC6">
      <w:pPr>
        <w:pStyle w:val="Odstavecseseznamem"/>
        <w:jc w:val="both"/>
        <w:rPr>
          <w:rFonts w:cstheme="minorHAnsi"/>
          <w:sz w:val="24"/>
          <w:szCs w:val="24"/>
        </w:rPr>
      </w:pPr>
    </w:p>
    <w:p w14:paraId="6113E487" w14:textId="77777777" w:rsidR="00154FC6" w:rsidRPr="00432F93" w:rsidRDefault="00154FC6" w:rsidP="00154FC6">
      <w:pPr>
        <w:pStyle w:val="Odstavecseseznamem"/>
        <w:jc w:val="both"/>
        <w:rPr>
          <w:rFonts w:cstheme="minorHAnsi"/>
          <w:sz w:val="24"/>
          <w:szCs w:val="24"/>
        </w:rPr>
      </w:pPr>
    </w:p>
    <w:p w14:paraId="5332EDAD" w14:textId="77777777" w:rsidR="00154FC6" w:rsidRPr="00830BF1" w:rsidRDefault="00154FC6" w:rsidP="00154F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  <w:r w:rsidRPr="00830BF1">
        <w:rPr>
          <w:rFonts w:cstheme="minorHAnsi"/>
          <w:b/>
          <w:sz w:val="24"/>
          <w:szCs w:val="24"/>
        </w:rPr>
        <w:t xml:space="preserve">Léto a prázdniny s </w:t>
      </w:r>
      <w:proofErr w:type="spellStart"/>
      <w:r w:rsidRPr="00830BF1">
        <w:rPr>
          <w:rFonts w:cstheme="minorHAnsi"/>
          <w:b/>
          <w:sz w:val="24"/>
          <w:szCs w:val="24"/>
        </w:rPr>
        <w:t>Neználkem</w:t>
      </w:r>
      <w:proofErr w:type="spellEnd"/>
      <w:r w:rsidRPr="00830BF1">
        <w:rPr>
          <w:rFonts w:cstheme="minorHAnsi"/>
          <w:b/>
          <w:sz w:val="24"/>
          <w:szCs w:val="24"/>
        </w:rPr>
        <w:t xml:space="preserve"> – květen, červen</w:t>
      </w:r>
    </w:p>
    <w:p w14:paraId="63D4EF7F" w14:textId="77777777" w:rsidR="00154FC6" w:rsidRPr="00432F93" w:rsidRDefault="00154FC6" w:rsidP="00154FC6">
      <w:pPr>
        <w:pStyle w:val="Odstavecseseznamem"/>
        <w:jc w:val="both"/>
        <w:rPr>
          <w:rFonts w:cstheme="minorHAnsi"/>
          <w:sz w:val="24"/>
          <w:szCs w:val="24"/>
        </w:rPr>
      </w:pPr>
    </w:p>
    <w:p w14:paraId="7AF4B951" w14:textId="77777777" w:rsidR="00154FC6" w:rsidRPr="00432F93" w:rsidRDefault="00154FC6" w:rsidP="00154FC6">
      <w:pPr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 xml:space="preserve">Osvojení jednoduchých poznatků o jiných kulturách, hodnotách, lidech a odlišnostech. </w:t>
      </w:r>
    </w:p>
    <w:p w14:paraId="197664FE" w14:textId="77777777" w:rsidR="00154FC6" w:rsidRPr="00432F93" w:rsidRDefault="00154FC6" w:rsidP="007059CB">
      <w:pPr>
        <w:pStyle w:val="Odstavecseseznamem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Povídání o zeměkouli, jak vypadá, jak se dá cestovat.</w:t>
      </w:r>
    </w:p>
    <w:p w14:paraId="6E0D34D2" w14:textId="77777777" w:rsidR="00154FC6" w:rsidRPr="00830BF1" w:rsidRDefault="00154FC6" w:rsidP="007059CB">
      <w:pPr>
        <w:pStyle w:val="Odstavecseseznamem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 w:rsidRPr="00830BF1">
        <w:rPr>
          <w:rFonts w:cstheme="minorHAnsi"/>
          <w:sz w:val="24"/>
          <w:szCs w:val="24"/>
        </w:rPr>
        <w:t>Lidé z jiných zemí, světadílů.</w:t>
      </w:r>
    </w:p>
    <w:p w14:paraId="0BB0403F" w14:textId="77777777" w:rsidR="00154FC6" w:rsidRPr="00432F93" w:rsidRDefault="00154FC6" w:rsidP="007059CB">
      <w:pPr>
        <w:pStyle w:val="Odstavecseseznamem"/>
        <w:numPr>
          <w:ilvl w:val="0"/>
          <w:numId w:val="32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Svátek matek, významu rodiny (rodiče, prarodiče, sourozenci atd.)</w:t>
      </w:r>
    </w:p>
    <w:p w14:paraId="039D705B" w14:textId="77777777" w:rsidR="00154FC6" w:rsidRPr="00432F93" w:rsidRDefault="00154FC6" w:rsidP="007059CB">
      <w:pPr>
        <w:pStyle w:val="Odstavecseseznamem"/>
        <w:numPr>
          <w:ilvl w:val="0"/>
          <w:numId w:val="31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Vztahy v rodině, místo dítěte v rodině, zaměstnání rodičů, tolerance.</w:t>
      </w:r>
    </w:p>
    <w:p w14:paraId="49EC00C4" w14:textId="77777777" w:rsidR="00154FC6" w:rsidRPr="00432F93" w:rsidRDefault="00154FC6" w:rsidP="007059CB">
      <w:pPr>
        <w:pStyle w:val="Odstavecseseznamem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Příroda, rostliny, zvířata – pozorování na vycházkách.</w:t>
      </w:r>
    </w:p>
    <w:p w14:paraId="7DE63165" w14:textId="77777777" w:rsidR="00154FC6" w:rsidRPr="00432F93" w:rsidRDefault="00154FC6" w:rsidP="007059CB">
      <w:pPr>
        <w:pStyle w:val="Odstavecseseznamem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 xml:space="preserve">Svátek dětí. </w:t>
      </w:r>
    </w:p>
    <w:p w14:paraId="0301F9DD" w14:textId="77777777" w:rsidR="00154FC6" w:rsidRPr="00432F93" w:rsidRDefault="00154FC6" w:rsidP="007059CB">
      <w:pPr>
        <w:pStyle w:val="Odstavecseseznamem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Příprava na vstup do 1. třídy.</w:t>
      </w:r>
    </w:p>
    <w:p w14:paraId="7DDB44A9" w14:textId="77777777" w:rsidR="00154FC6" w:rsidRPr="00432F93" w:rsidRDefault="00154FC6" w:rsidP="00154FC6">
      <w:pPr>
        <w:jc w:val="both"/>
        <w:rPr>
          <w:rFonts w:cstheme="minorHAnsi"/>
          <w:b/>
          <w:sz w:val="24"/>
          <w:szCs w:val="24"/>
        </w:rPr>
      </w:pPr>
      <w:r w:rsidRPr="00432F93">
        <w:rPr>
          <w:rFonts w:cstheme="minorHAnsi"/>
          <w:b/>
          <w:sz w:val="24"/>
          <w:szCs w:val="24"/>
        </w:rPr>
        <w:t>Cíle</w:t>
      </w:r>
    </w:p>
    <w:p w14:paraId="5FE5FC22" w14:textId="77777777" w:rsidR="00154FC6" w:rsidRPr="00432F93" w:rsidRDefault="00154FC6" w:rsidP="007059CB">
      <w:pPr>
        <w:pStyle w:val="Odstavecseseznamem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Zdravé životní návyky.</w:t>
      </w:r>
    </w:p>
    <w:p w14:paraId="1506951F" w14:textId="77777777" w:rsidR="00154FC6" w:rsidRPr="00432F93" w:rsidRDefault="00154FC6" w:rsidP="007059CB">
      <w:pPr>
        <w:pStyle w:val="Odstavecseseznamem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Rozvoj řeči a jazykové dovednosti.</w:t>
      </w:r>
    </w:p>
    <w:p w14:paraId="389387E6" w14:textId="77777777" w:rsidR="00154FC6" w:rsidRPr="00432F93" w:rsidRDefault="00154FC6" w:rsidP="007059CB">
      <w:pPr>
        <w:pStyle w:val="Odstavecseseznamem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Základ pro práci s informacemi.</w:t>
      </w:r>
    </w:p>
    <w:p w14:paraId="0ED160E5" w14:textId="77777777" w:rsidR="00154FC6" w:rsidRPr="00432F93" w:rsidRDefault="00154FC6" w:rsidP="007059CB">
      <w:pPr>
        <w:pStyle w:val="Odstavecseseznamem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Řízení svého chování, ovlivňování vlastní situaci.</w:t>
      </w:r>
    </w:p>
    <w:p w14:paraId="117ED89B" w14:textId="77777777" w:rsidR="00154FC6" w:rsidRPr="00432F93" w:rsidRDefault="00154FC6" w:rsidP="007059CB">
      <w:pPr>
        <w:pStyle w:val="Odstavecseseznamem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Chránit své soukromí – bezpečnost v kolektivu dětí i dospělých.</w:t>
      </w:r>
    </w:p>
    <w:p w14:paraId="4A487A9D" w14:textId="77777777" w:rsidR="00154FC6" w:rsidRPr="00432F93" w:rsidRDefault="00154FC6" w:rsidP="007059CB">
      <w:pPr>
        <w:pStyle w:val="Odstavecseseznamem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Správné chování k ostatním lidem (v rodině, ve třídě, ve skupině).</w:t>
      </w:r>
    </w:p>
    <w:p w14:paraId="5994BDBD" w14:textId="77777777" w:rsidR="00154FC6" w:rsidRPr="00432F93" w:rsidRDefault="00154FC6" w:rsidP="007059CB">
      <w:pPr>
        <w:pStyle w:val="Odstavecseseznamem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Schopnost žít ve společenství lidí – spolupracovat, přijmout základní hodnoty.</w:t>
      </w:r>
    </w:p>
    <w:p w14:paraId="3A3FDA4C" w14:textId="77777777" w:rsidR="00154FC6" w:rsidRPr="00432F93" w:rsidRDefault="00154FC6" w:rsidP="007059CB">
      <w:pPr>
        <w:pStyle w:val="Odstavecseseznamem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Vědět, že existují odlišné kultury a národnosti.</w:t>
      </w:r>
    </w:p>
    <w:p w14:paraId="3EA658E5" w14:textId="77777777" w:rsidR="00154FC6" w:rsidRPr="00432F93" w:rsidRDefault="00154FC6" w:rsidP="007059CB">
      <w:pPr>
        <w:pStyle w:val="Odstavecseseznamem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Poznávání jiných kultur.</w:t>
      </w:r>
    </w:p>
    <w:p w14:paraId="0EAD2761" w14:textId="3C18D1E0" w:rsidR="00154FC6" w:rsidRDefault="00154FC6" w:rsidP="007059CB">
      <w:pPr>
        <w:pStyle w:val="Odstavecseseznamem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Vědět, že jsem součástí společnosti, uvědomit si sounáležitost s živou i neživou přírodou, se světem, planetou Zemí.</w:t>
      </w:r>
    </w:p>
    <w:p w14:paraId="1F3857B1" w14:textId="77777777" w:rsidR="00965BD9" w:rsidRPr="00432F93" w:rsidRDefault="00965BD9" w:rsidP="00965BD9">
      <w:pPr>
        <w:pStyle w:val="Odstavecseseznamem"/>
        <w:ind w:left="1440"/>
        <w:jc w:val="both"/>
        <w:rPr>
          <w:rFonts w:cstheme="minorHAnsi"/>
          <w:sz w:val="24"/>
          <w:szCs w:val="24"/>
        </w:rPr>
      </w:pPr>
    </w:p>
    <w:p w14:paraId="23CC7414" w14:textId="77777777" w:rsidR="00154FC6" w:rsidRPr="00432F93" w:rsidRDefault="00154FC6" w:rsidP="00154FC6">
      <w:pPr>
        <w:jc w:val="both"/>
        <w:rPr>
          <w:rFonts w:cstheme="minorHAnsi"/>
          <w:b/>
          <w:sz w:val="24"/>
          <w:szCs w:val="24"/>
        </w:rPr>
      </w:pPr>
      <w:r w:rsidRPr="00432F93">
        <w:rPr>
          <w:rFonts w:cstheme="minorHAnsi"/>
          <w:b/>
          <w:sz w:val="24"/>
          <w:szCs w:val="24"/>
        </w:rPr>
        <w:t>Očekávané výstupy</w:t>
      </w:r>
    </w:p>
    <w:p w14:paraId="758DF3D0" w14:textId="77777777" w:rsidR="00154FC6" w:rsidRPr="00432F93" w:rsidRDefault="00154FC6" w:rsidP="007059CB">
      <w:pPr>
        <w:pStyle w:val="Odstavecseseznamem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Ví, co zdraví prospívá a co mu škodí.</w:t>
      </w:r>
    </w:p>
    <w:p w14:paraId="61CF5684" w14:textId="77777777" w:rsidR="00154FC6" w:rsidRPr="00432F93" w:rsidRDefault="00154FC6" w:rsidP="007059CB">
      <w:pPr>
        <w:pStyle w:val="Odstavecseseznamem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Chápe význam péče o čistotu, zdravé výživy, aktivního pohybu.</w:t>
      </w:r>
    </w:p>
    <w:p w14:paraId="6A36EBC7" w14:textId="77777777" w:rsidR="00154FC6" w:rsidRPr="00830BF1" w:rsidRDefault="00154FC6" w:rsidP="007059CB">
      <w:pPr>
        <w:pStyle w:val="Odstavecseseznamem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 w:rsidRPr="00830BF1">
        <w:rPr>
          <w:rFonts w:cstheme="minorHAnsi"/>
          <w:sz w:val="24"/>
          <w:szCs w:val="24"/>
        </w:rPr>
        <w:t>Správně vyslovuje, volí tempo řeči, intonuje, ovládat dech.</w:t>
      </w:r>
    </w:p>
    <w:p w14:paraId="58002BBA" w14:textId="77777777" w:rsidR="00154FC6" w:rsidRPr="00432F93" w:rsidRDefault="00154FC6" w:rsidP="007059CB">
      <w:pPr>
        <w:pStyle w:val="Odstavecseseznamem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Sleduje, vypráví, popíše příběh, pohádku, situaci.</w:t>
      </w:r>
    </w:p>
    <w:p w14:paraId="199A50C5" w14:textId="77777777" w:rsidR="00154FC6" w:rsidRPr="00432F93" w:rsidRDefault="00154FC6" w:rsidP="007059CB">
      <w:pPr>
        <w:pStyle w:val="Odstavecseseznamem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Uvědomí si příjemné a nepříjemné citové prožitky.</w:t>
      </w:r>
    </w:p>
    <w:p w14:paraId="50195302" w14:textId="77777777" w:rsidR="00154FC6" w:rsidRPr="00432F93" w:rsidRDefault="00154FC6" w:rsidP="007059CB">
      <w:pPr>
        <w:pStyle w:val="Odstavecseseznamem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Uvědomuje si svá práva a respektuje práva druhých.</w:t>
      </w:r>
    </w:p>
    <w:p w14:paraId="76924B77" w14:textId="77777777" w:rsidR="00154FC6" w:rsidRPr="00432F93" w:rsidRDefault="00154FC6" w:rsidP="007059CB">
      <w:pPr>
        <w:pStyle w:val="Odstavecseseznamem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Dodržuje dohodnutá a pochopená pravidla.</w:t>
      </w:r>
    </w:p>
    <w:p w14:paraId="656608F8" w14:textId="77777777" w:rsidR="00154FC6" w:rsidRPr="00432F93" w:rsidRDefault="00154FC6" w:rsidP="007059CB">
      <w:pPr>
        <w:pStyle w:val="Odstavecseseznamem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lastRenderedPageBreak/>
        <w:t>Chápe úlohu jedince ve společnosti a podle toho se i chová.</w:t>
      </w:r>
    </w:p>
    <w:p w14:paraId="1672EBF0" w14:textId="77777777" w:rsidR="00154FC6" w:rsidRPr="00432F93" w:rsidRDefault="00154FC6" w:rsidP="007059CB">
      <w:pPr>
        <w:pStyle w:val="Odstavecseseznamem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Chová se zdvořile a s úctou k druhým lidem, váží si jejich práce.</w:t>
      </w:r>
    </w:p>
    <w:p w14:paraId="51D2017F" w14:textId="4F88E88F" w:rsidR="00154FC6" w:rsidRDefault="00154FC6" w:rsidP="007059CB">
      <w:pPr>
        <w:pStyle w:val="Odstavecseseznamem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Uvědomuje si, že svět je rozmanitý, různorodý, ale má svůj řád.</w:t>
      </w:r>
    </w:p>
    <w:p w14:paraId="524E85D2" w14:textId="77777777" w:rsidR="00965BD9" w:rsidRPr="00432F93" w:rsidRDefault="00965BD9" w:rsidP="00965BD9">
      <w:pPr>
        <w:pStyle w:val="Odstavecseseznamem"/>
        <w:ind w:left="1440"/>
        <w:jc w:val="both"/>
        <w:rPr>
          <w:rFonts w:cstheme="minorHAnsi"/>
          <w:sz w:val="24"/>
          <w:szCs w:val="24"/>
        </w:rPr>
      </w:pPr>
    </w:p>
    <w:p w14:paraId="00903E88" w14:textId="77777777" w:rsidR="00154FC6" w:rsidRPr="00432F93" w:rsidRDefault="00154FC6" w:rsidP="00154FC6">
      <w:pPr>
        <w:jc w:val="both"/>
        <w:rPr>
          <w:rFonts w:cstheme="minorHAnsi"/>
          <w:b/>
          <w:sz w:val="24"/>
          <w:szCs w:val="24"/>
        </w:rPr>
      </w:pPr>
      <w:r w:rsidRPr="00432F93">
        <w:rPr>
          <w:rFonts w:cstheme="minorHAnsi"/>
          <w:b/>
          <w:sz w:val="24"/>
          <w:szCs w:val="24"/>
        </w:rPr>
        <w:t>Cílové kompetence</w:t>
      </w:r>
    </w:p>
    <w:p w14:paraId="38BB8F45" w14:textId="77777777" w:rsidR="00154FC6" w:rsidRPr="00432F93" w:rsidRDefault="00154FC6" w:rsidP="007059CB">
      <w:pPr>
        <w:pStyle w:val="Odstavecseseznamem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pozoruje, zkoumá, objevuje, všímá si souvislostí, experimentuje. Užívá jednoduché pojmy, znaky a symboly.</w:t>
      </w:r>
    </w:p>
    <w:p w14:paraId="0E7415D3" w14:textId="77777777" w:rsidR="00154FC6" w:rsidRPr="00432F93" w:rsidRDefault="00154FC6" w:rsidP="007059CB">
      <w:pPr>
        <w:pStyle w:val="Odstavecseseznamem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 xml:space="preserve">Učí se spontánně i vědomě, dokáže se soustředit na činnost, zapamatuje si, práci dokončí, dokáže pracovat podle instrukcí a pokynů. </w:t>
      </w:r>
    </w:p>
    <w:p w14:paraId="1675F0BC" w14:textId="77777777" w:rsidR="00154FC6" w:rsidRPr="00432F93" w:rsidRDefault="00154FC6" w:rsidP="007059CB">
      <w:pPr>
        <w:pStyle w:val="Odstavecseseznamem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 xml:space="preserve">Zpřesňuje si početní představy, užívá číselných a matematických pojmů. </w:t>
      </w:r>
    </w:p>
    <w:p w14:paraId="45A10ECC" w14:textId="77777777" w:rsidR="00154FC6" w:rsidRPr="00322676" w:rsidRDefault="00154FC6" w:rsidP="007059CB">
      <w:pPr>
        <w:pStyle w:val="Odstavecseseznamem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 w:rsidRPr="00322676">
        <w:rPr>
          <w:rFonts w:cstheme="minorHAnsi"/>
          <w:sz w:val="24"/>
          <w:szCs w:val="24"/>
        </w:rPr>
        <w:t xml:space="preserve">Nebojí se chybovat. </w:t>
      </w:r>
    </w:p>
    <w:p w14:paraId="4EC19248" w14:textId="77777777" w:rsidR="00154FC6" w:rsidRPr="00432F93" w:rsidRDefault="00154FC6" w:rsidP="007059CB">
      <w:pPr>
        <w:pStyle w:val="Odstavecseseznamem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 xml:space="preserve">Komunikuje bez zábran a ostychu s dětmi i dospělými. </w:t>
      </w:r>
    </w:p>
    <w:p w14:paraId="7315BCC1" w14:textId="77777777" w:rsidR="00154FC6" w:rsidRPr="00432F93" w:rsidRDefault="00154FC6" w:rsidP="007059CB">
      <w:pPr>
        <w:pStyle w:val="Odstavecseseznamem"/>
        <w:numPr>
          <w:ilvl w:val="0"/>
          <w:numId w:val="41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 xml:space="preserve">Využívá informativní i komunikativní prostředky. </w:t>
      </w:r>
    </w:p>
    <w:p w14:paraId="23F727D5" w14:textId="77777777" w:rsidR="00154FC6" w:rsidRPr="00432F93" w:rsidRDefault="00154FC6" w:rsidP="007059CB">
      <w:pPr>
        <w:pStyle w:val="Odstavecseseznamem"/>
        <w:numPr>
          <w:ilvl w:val="0"/>
          <w:numId w:val="41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 xml:space="preserve">Ví, že se lidé dorozumívají i jinými jazyky. </w:t>
      </w:r>
    </w:p>
    <w:p w14:paraId="5BBFE99F" w14:textId="77777777" w:rsidR="00154FC6" w:rsidRPr="00432F93" w:rsidRDefault="00154FC6" w:rsidP="007059CB">
      <w:pPr>
        <w:pStyle w:val="Odstavecseseznamem"/>
        <w:numPr>
          <w:ilvl w:val="0"/>
          <w:numId w:val="40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V kolektivu se dokáže prosadit i podřídit. Spolupracuje, domlouvá se, respektuje druhé, uplatňuje společenské návyky a pravidla, přijímá kompromisy.</w:t>
      </w:r>
    </w:p>
    <w:p w14:paraId="6C727165" w14:textId="77777777" w:rsidR="00154FC6" w:rsidRPr="00432F93" w:rsidRDefault="00154FC6" w:rsidP="007059CB">
      <w:pPr>
        <w:pStyle w:val="Odstavecseseznamem"/>
        <w:numPr>
          <w:ilvl w:val="0"/>
          <w:numId w:val="39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 xml:space="preserve">Napodobuje prosociální chování a mezilidské vztahy ze svého okolí. Při setkání s neznámými lidmi je obezřetné. </w:t>
      </w:r>
    </w:p>
    <w:p w14:paraId="7D751A76" w14:textId="77777777" w:rsidR="00154FC6" w:rsidRPr="00432F93" w:rsidRDefault="00154FC6" w:rsidP="007059CB">
      <w:pPr>
        <w:pStyle w:val="Odstavecseseznamem"/>
        <w:numPr>
          <w:ilvl w:val="0"/>
          <w:numId w:val="38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 xml:space="preserve">Uvědomuje si svá práva i práva druhých. Chápe, že všichni lidé mají svou hodnotu. </w:t>
      </w:r>
    </w:p>
    <w:p w14:paraId="10851AEE" w14:textId="77777777" w:rsidR="00154FC6" w:rsidRPr="00432F93" w:rsidRDefault="00154FC6" w:rsidP="007059CB">
      <w:pPr>
        <w:pStyle w:val="Odstavecseseznamem"/>
        <w:numPr>
          <w:ilvl w:val="0"/>
          <w:numId w:val="37"/>
        </w:num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 xml:space="preserve">Ví, že není jedno, v jakém prostředí žije. Svým chováním se na něm podílí a může jej ovlivnit. </w:t>
      </w:r>
    </w:p>
    <w:p w14:paraId="5D66CBE4" w14:textId="77777777" w:rsidR="00154FC6" w:rsidRPr="00432F93" w:rsidRDefault="00154FC6" w:rsidP="00154FC6">
      <w:pPr>
        <w:pStyle w:val="Odstavecseseznamem"/>
        <w:jc w:val="both"/>
        <w:rPr>
          <w:rFonts w:cstheme="minorHAnsi"/>
          <w:sz w:val="24"/>
          <w:szCs w:val="24"/>
        </w:rPr>
      </w:pPr>
    </w:p>
    <w:p w14:paraId="4BA8C2D8" w14:textId="77777777" w:rsidR="00154FC6" w:rsidRPr="00432F93" w:rsidRDefault="00154FC6" w:rsidP="00154FC6">
      <w:p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Integrované bloky nabízí spoustu námětů a jsou rozpracovány v třídním vzdělávacím programu.</w:t>
      </w:r>
    </w:p>
    <w:p w14:paraId="2447AA38" w14:textId="77777777" w:rsidR="00154FC6" w:rsidRPr="00432F93" w:rsidRDefault="00154FC6" w:rsidP="00154FC6">
      <w:p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Kromě očekávaných výstupů uvedených výše v rámci rozpracování integrovaných bloků dbá učitel při plánování denních aktivit na celou řadu činností a znalostí, ke kterým by mělo dítě na základě svých osobních dispozic na konci přípravné třídy dospět.</w:t>
      </w:r>
    </w:p>
    <w:p w14:paraId="6C59E056" w14:textId="77777777" w:rsidR="00154FC6" w:rsidRPr="00432F93" w:rsidRDefault="00154FC6" w:rsidP="00154FC6">
      <w:pPr>
        <w:rPr>
          <w:rFonts w:cstheme="minorHAnsi"/>
          <w:sz w:val="24"/>
          <w:szCs w:val="24"/>
        </w:rPr>
      </w:pPr>
    </w:p>
    <w:p w14:paraId="4F0033B5" w14:textId="77777777" w:rsidR="00154FC6" w:rsidRPr="00432F93" w:rsidRDefault="00154FC6" w:rsidP="00154FC6">
      <w:pPr>
        <w:jc w:val="both"/>
        <w:rPr>
          <w:rFonts w:cstheme="minorHAnsi"/>
          <w:b/>
          <w:sz w:val="24"/>
          <w:szCs w:val="24"/>
        </w:rPr>
      </w:pPr>
      <w:r w:rsidRPr="00432F93">
        <w:rPr>
          <w:rFonts w:cstheme="minorHAnsi"/>
          <w:b/>
          <w:sz w:val="24"/>
          <w:szCs w:val="24"/>
        </w:rPr>
        <w:t>Sebeobsluha</w:t>
      </w:r>
    </w:p>
    <w:p w14:paraId="55CC9951" w14:textId="77777777" w:rsidR="00154FC6" w:rsidRPr="00432F93" w:rsidRDefault="00322676" w:rsidP="007059CB">
      <w:pPr>
        <w:pStyle w:val="Odstavecseseznamem"/>
        <w:numPr>
          <w:ilvl w:val="0"/>
          <w:numId w:val="3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154FC6" w:rsidRPr="00432F93">
        <w:rPr>
          <w:rFonts w:cstheme="minorHAnsi"/>
          <w:sz w:val="24"/>
          <w:szCs w:val="24"/>
        </w:rPr>
        <w:t>vládnout osobní hygienu,</w:t>
      </w:r>
      <w:r>
        <w:rPr>
          <w:rFonts w:cstheme="minorHAnsi"/>
          <w:sz w:val="24"/>
          <w:szCs w:val="24"/>
        </w:rPr>
        <w:t xml:space="preserve"> samostatné oblékání a obouvání.</w:t>
      </w:r>
    </w:p>
    <w:p w14:paraId="2522AE37" w14:textId="77777777" w:rsidR="00154FC6" w:rsidRPr="00432F93" w:rsidRDefault="00322676" w:rsidP="007059CB">
      <w:pPr>
        <w:pStyle w:val="Odstavecseseznamem"/>
        <w:numPr>
          <w:ilvl w:val="0"/>
          <w:numId w:val="3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154FC6" w:rsidRPr="00432F93">
        <w:rPr>
          <w:rFonts w:cstheme="minorHAnsi"/>
          <w:sz w:val="24"/>
          <w:szCs w:val="24"/>
        </w:rPr>
        <w:t>amostatně jíst a používat nůž a vidličku</w:t>
      </w:r>
      <w:r>
        <w:rPr>
          <w:rFonts w:cstheme="minorHAnsi"/>
          <w:sz w:val="24"/>
          <w:szCs w:val="24"/>
        </w:rPr>
        <w:t>.</w:t>
      </w:r>
    </w:p>
    <w:p w14:paraId="3E823C23" w14:textId="77777777" w:rsidR="00154FC6" w:rsidRPr="00432F93" w:rsidRDefault="00322676" w:rsidP="007059CB">
      <w:pPr>
        <w:pStyle w:val="Odstavecseseznamem"/>
        <w:numPr>
          <w:ilvl w:val="0"/>
          <w:numId w:val="3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154FC6" w:rsidRPr="00432F93">
        <w:rPr>
          <w:rFonts w:cstheme="minorHAnsi"/>
          <w:sz w:val="24"/>
          <w:szCs w:val="24"/>
        </w:rPr>
        <w:t>držovat pořádek a čistotu kolem sebe</w:t>
      </w:r>
      <w:r>
        <w:rPr>
          <w:rFonts w:cstheme="minorHAnsi"/>
          <w:sz w:val="24"/>
          <w:szCs w:val="24"/>
        </w:rPr>
        <w:t>.</w:t>
      </w:r>
    </w:p>
    <w:p w14:paraId="2549E17C" w14:textId="77777777" w:rsidR="00154FC6" w:rsidRPr="00432F93" w:rsidRDefault="00154FC6" w:rsidP="00154FC6">
      <w:pPr>
        <w:jc w:val="both"/>
        <w:rPr>
          <w:rFonts w:cstheme="minorHAnsi"/>
          <w:sz w:val="24"/>
          <w:szCs w:val="24"/>
        </w:rPr>
      </w:pPr>
    </w:p>
    <w:p w14:paraId="1E5C1290" w14:textId="77777777" w:rsidR="00154FC6" w:rsidRPr="00432F93" w:rsidRDefault="00154FC6" w:rsidP="00154FC6">
      <w:pPr>
        <w:jc w:val="both"/>
        <w:rPr>
          <w:rFonts w:cstheme="minorHAnsi"/>
          <w:b/>
          <w:sz w:val="24"/>
          <w:szCs w:val="24"/>
        </w:rPr>
      </w:pPr>
      <w:r w:rsidRPr="00432F93">
        <w:rPr>
          <w:rFonts w:cstheme="minorHAnsi"/>
          <w:b/>
          <w:sz w:val="24"/>
          <w:szCs w:val="24"/>
        </w:rPr>
        <w:t>Sociální dovednosti</w:t>
      </w:r>
    </w:p>
    <w:p w14:paraId="4D40E0D9" w14:textId="77777777" w:rsidR="00154FC6" w:rsidRPr="00432F93" w:rsidRDefault="00322676" w:rsidP="007059CB">
      <w:pPr>
        <w:pStyle w:val="Odstavecseseznamem"/>
        <w:numPr>
          <w:ilvl w:val="0"/>
          <w:numId w:val="4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Naučit </w:t>
      </w:r>
      <w:r w:rsidR="00154FC6" w:rsidRPr="00432F93">
        <w:rPr>
          <w:rFonts w:cstheme="minorHAnsi"/>
          <w:sz w:val="24"/>
          <w:szCs w:val="24"/>
        </w:rPr>
        <w:t>se jednat s ostatními, znát a používat jména spolužáků a dospělých, navazovat a udržovat přátelství, dokázat požádat o pomoc dospělé i kamarády</w:t>
      </w:r>
      <w:r>
        <w:rPr>
          <w:rFonts w:cstheme="minorHAnsi"/>
          <w:sz w:val="24"/>
          <w:szCs w:val="24"/>
        </w:rPr>
        <w:t>.</w:t>
      </w:r>
    </w:p>
    <w:p w14:paraId="4CFECA0F" w14:textId="77777777" w:rsidR="00154FC6" w:rsidRPr="00432F93" w:rsidRDefault="00322676" w:rsidP="007059CB">
      <w:pPr>
        <w:pStyle w:val="Odstavecseseznamem"/>
        <w:numPr>
          <w:ilvl w:val="0"/>
          <w:numId w:val="4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</w:t>
      </w:r>
      <w:r w:rsidR="00154FC6" w:rsidRPr="00432F93">
        <w:rPr>
          <w:rFonts w:cstheme="minorHAnsi"/>
          <w:sz w:val="24"/>
          <w:szCs w:val="24"/>
        </w:rPr>
        <w:t>řijímat zodpovědnost za své činy</w:t>
      </w:r>
      <w:r>
        <w:rPr>
          <w:rFonts w:cstheme="minorHAnsi"/>
          <w:sz w:val="24"/>
          <w:szCs w:val="24"/>
        </w:rPr>
        <w:t>.</w:t>
      </w:r>
    </w:p>
    <w:p w14:paraId="659A8A7F" w14:textId="77777777" w:rsidR="00154FC6" w:rsidRPr="00432F93" w:rsidRDefault="00322676" w:rsidP="007059CB">
      <w:pPr>
        <w:pStyle w:val="Odstavecseseznamem"/>
        <w:numPr>
          <w:ilvl w:val="0"/>
          <w:numId w:val="4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154FC6" w:rsidRPr="00432F93">
        <w:rPr>
          <w:rFonts w:cstheme="minorHAnsi"/>
          <w:sz w:val="24"/>
          <w:szCs w:val="24"/>
        </w:rPr>
        <w:t>okázat se orientovat na známých místech i bez dozoru</w:t>
      </w:r>
      <w:r>
        <w:rPr>
          <w:rFonts w:cstheme="minorHAnsi"/>
          <w:sz w:val="24"/>
          <w:szCs w:val="24"/>
        </w:rPr>
        <w:t>.</w:t>
      </w:r>
    </w:p>
    <w:p w14:paraId="74C01D4C" w14:textId="77777777" w:rsidR="00154FC6" w:rsidRPr="00432F93" w:rsidRDefault="00322676" w:rsidP="007059CB">
      <w:pPr>
        <w:pStyle w:val="Odstavecseseznamem"/>
        <w:numPr>
          <w:ilvl w:val="0"/>
          <w:numId w:val="4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154FC6" w:rsidRPr="00432F93">
        <w:rPr>
          <w:rFonts w:cstheme="minorHAnsi"/>
          <w:sz w:val="24"/>
          <w:szCs w:val="24"/>
        </w:rPr>
        <w:t>znávat autoritu dospělého, projevovat k němu pozitivní vztah</w:t>
      </w:r>
    </w:p>
    <w:p w14:paraId="0930F3C9" w14:textId="77777777" w:rsidR="00154FC6" w:rsidRPr="00432F93" w:rsidRDefault="00322676" w:rsidP="007059CB">
      <w:pPr>
        <w:pStyle w:val="Odstavecseseznamem"/>
        <w:numPr>
          <w:ilvl w:val="0"/>
          <w:numId w:val="4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154FC6" w:rsidRPr="00432F93">
        <w:rPr>
          <w:rFonts w:cstheme="minorHAnsi"/>
          <w:sz w:val="24"/>
          <w:szCs w:val="24"/>
        </w:rPr>
        <w:t>achovávat běžná pravidla společenského chování, naučit se pracovat se skupinou vybranou a libovolnou</w:t>
      </w:r>
      <w:r>
        <w:rPr>
          <w:rFonts w:cstheme="minorHAnsi"/>
          <w:sz w:val="24"/>
          <w:szCs w:val="24"/>
        </w:rPr>
        <w:t>.</w:t>
      </w:r>
    </w:p>
    <w:p w14:paraId="36050D35" w14:textId="77777777" w:rsidR="00154FC6" w:rsidRPr="00432F93" w:rsidRDefault="00322676" w:rsidP="007059CB">
      <w:pPr>
        <w:pStyle w:val="Odstavecseseznamem"/>
        <w:numPr>
          <w:ilvl w:val="0"/>
          <w:numId w:val="4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154FC6" w:rsidRPr="00432F93">
        <w:rPr>
          <w:rFonts w:cstheme="minorHAnsi"/>
          <w:sz w:val="24"/>
          <w:szCs w:val="24"/>
        </w:rPr>
        <w:t>okázat</w:t>
      </w:r>
      <w:r w:rsidR="00154FC6" w:rsidRPr="00432F93">
        <w:rPr>
          <w:rFonts w:eastAsia="Times New Roman" w:cstheme="minorHAnsi"/>
          <w:sz w:val="24"/>
          <w:szCs w:val="24"/>
        </w:rPr>
        <w:t xml:space="preserve"> </w:t>
      </w:r>
      <w:r w:rsidR="00154FC6" w:rsidRPr="00432F93">
        <w:rPr>
          <w:rFonts w:cstheme="minorHAnsi"/>
          <w:sz w:val="24"/>
          <w:szCs w:val="24"/>
        </w:rPr>
        <w:t>se soustředit a nevyrušovat ostatní z</w:t>
      </w:r>
      <w:r>
        <w:rPr>
          <w:rFonts w:cstheme="minorHAnsi"/>
          <w:sz w:val="24"/>
          <w:szCs w:val="24"/>
        </w:rPr>
        <w:t> </w:t>
      </w:r>
      <w:r w:rsidR="00154FC6" w:rsidRPr="00432F93">
        <w:rPr>
          <w:rFonts w:cstheme="minorHAnsi"/>
          <w:sz w:val="24"/>
          <w:szCs w:val="24"/>
        </w:rPr>
        <w:t>činnosti</w:t>
      </w:r>
      <w:r>
        <w:rPr>
          <w:rFonts w:cstheme="minorHAnsi"/>
          <w:sz w:val="24"/>
          <w:szCs w:val="24"/>
        </w:rPr>
        <w:t>.</w:t>
      </w:r>
    </w:p>
    <w:p w14:paraId="7AD88404" w14:textId="77777777" w:rsidR="00154FC6" w:rsidRPr="00432F93" w:rsidRDefault="00154FC6" w:rsidP="00154FC6">
      <w:pPr>
        <w:pStyle w:val="Odstavecseseznamem"/>
        <w:jc w:val="both"/>
        <w:rPr>
          <w:rFonts w:eastAsia="Times New Roman" w:cstheme="minorHAnsi"/>
          <w:sz w:val="24"/>
          <w:szCs w:val="24"/>
        </w:rPr>
      </w:pPr>
    </w:p>
    <w:p w14:paraId="5F4D7E85" w14:textId="77777777" w:rsidR="00154FC6" w:rsidRPr="00432F93" w:rsidRDefault="00154FC6" w:rsidP="00154FC6">
      <w:pPr>
        <w:jc w:val="both"/>
        <w:rPr>
          <w:rFonts w:cstheme="minorHAnsi"/>
          <w:b/>
          <w:sz w:val="24"/>
          <w:szCs w:val="24"/>
        </w:rPr>
      </w:pPr>
      <w:r w:rsidRPr="00432F93">
        <w:rPr>
          <w:rFonts w:cstheme="minorHAnsi"/>
          <w:b/>
          <w:sz w:val="24"/>
          <w:szCs w:val="24"/>
        </w:rPr>
        <w:t>Hrubá motorika</w:t>
      </w:r>
    </w:p>
    <w:p w14:paraId="3AFB91E7" w14:textId="77777777" w:rsidR="00154FC6" w:rsidRPr="00432F93" w:rsidRDefault="00322676" w:rsidP="007059CB">
      <w:pPr>
        <w:pStyle w:val="Odstavecseseznamem"/>
        <w:numPr>
          <w:ilvl w:val="0"/>
          <w:numId w:val="4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154FC6" w:rsidRPr="00432F93">
        <w:rPr>
          <w:rFonts w:cstheme="minorHAnsi"/>
          <w:sz w:val="24"/>
          <w:szCs w:val="24"/>
        </w:rPr>
        <w:t>obře chodit po schodech, při chůzi nevrážet do ostatních</w:t>
      </w:r>
      <w:r>
        <w:rPr>
          <w:rFonts w:cstheme="minorHAnsi"/>
          <w:sz w:val="24"/>
          <w:szCs w:val="24"/>
        </w:rPr>
        <w:t>.</w:t>
      </w:r>
    </w:p>
    <w:p w14:paraId="60191FBC" w14:textId="77777777" w:rsidR="00154FC6" w:rsidRPr="00432F93" w:rsidRDefault="00322676" w:rsidP="007059CB">
      <w:pPr>
        <w:pStyle w:val="Odstavecseseznamem"/>
        <w:numPr>
          <w:ilvl w:val="0"/>
          <w:numId w:val="42"/>
        </w:numPr>
        <w:jc w:val="both"/>
        <w:rPr>
          <w:rFonts w:cstheme="minorHAnsi"/>
          <w:sz w:val="24"/>
          <w:szCs w:val="24"/>
        </w:rPr>
      </w:pPr>
      <w:r>
        <w:rPr>
          <w:rFonts w:eastAsia="Symbol" w:cstheme="minorHAnsi"/>
          <w:sz w:val="24"/>
          <w:szCs w:val="24"/>
        </w:rPr>
        <w:t>Zvládnout b</w:t>
      </w:r>
      <w:r w:rsidR="00154FC6" w:rsidRPr="00432F93">
        <w:rPr>
          <w:rFonts w:cstheme="minorHAnsi"/>
          <w:sz w:val="24"/>
          <w:szCs w:val="24"/>
        </w:rPr>
        <w:t>ěhat, skákat, umět zaujmout různé tělovýchovné pozice, udržovat rovnováhu</w:t>
      </w:r>
      <w:r>
        <w:rPr>
          <w:rFonts w:cstheme="minorHAnsi"/>
          <w:sz w:val="24"/>
          <w:szCs w:val="24"/>
        </w:rPr>
        <w:t>.</w:t>
      </w:r>
    </w:p>
    <w:p w14:paraId="3EE360D0" w14:textId="77777777" w:rsidR="00154FC6" w:rsidRPr="00432F93" w:rsidRDefault="00322676" w:rsidP="007059CB">
      <w:pPr>
        <w:pStyle w:val="Odstavecseseznamem"/>
        <w:numPr>
          <w:ilvl w:val="0"/>
          <w:numId w:val="4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154FC6" w:rsidRPr="00432F93">
        <w:rPr>
          <w:rFonts w:cstheme="minorHAnsi"/>
          <w:sz w:val="24"/>
          <w:szCs w:val="24"/>
        </w:rPr>
        <w:t>ohybovat se v prostoru podle daných pokynů</w:t>
      </w:r>
    </w:p>
    <w:p w14:paraId="3405EC85" w14:textId="77777777" w:rsidR="00154FC6" w:rsidRPr="00432F93" w:rsidRDefault="00322676" w:rsidP="007059CB">
      <w:pPr>
        <w:pStyle w:val="Odstavecseseznamem"/>
        <w:numPr>
          <w:ilvl w:val="0"/>
          <w:numId w:val="4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154FC6" w:rsidRPr="00432F93">
        <w:rPr>
          <w:rFonts w:cstheme="minorHAnsi"/>
          <w:sz w:val="24"/>
          <w:szCs w:val="24"/>
        </w:rPr>
        <w:t>účastňovat</w:t>
      </w:r>
      <w:r w:rsidR="00154FC6" w:rsidRPr="00432F93">
        <w:rPr>
          <w:rFonts w:eastAsia="Times New Roman" w:cstheme="minorHAnsi"/>
          <w:sz w:val="24"/>
          <w:szCs w:val="24"/>
        </w:rPr>
        <w:t xml:space="preserve"> </w:t>
      </w:r>
      <w:r w:rsidR="00154FC6" w:rsidRPr="00432F93">
        <w:rPr>
          <w:rFonts w:cstheme="minorHAnsi"/>
          <w:sz w:val="24"/>
          <w:szCs w:val="24"/>
        </w:rPr>
        <w:t>se různých pohybových her</w:t>
      </w:r>
    </w:p>
    <w:p w14:paraId="624F85CD" w14:textId="77777777" w:rsidR="00154FC6" w:rsidRPr="00432F93" w:rsidRDefault="00154FC6" w:rsidP="00154FC6">
      <w:pPr>
        <w:pStyle w:val="Odstavecseseznamem"/>
        <w:jc w:val="both"/>
        <w:rPr>
          <w:rFonts w:cstheme="minorHAnsi"/>
          <w:sz w:val="24"/>
          <w:szCs w:val="24"/>
        </w:rPr>
      </w:pPr>
    </w:p>
    <w:p w14:paraId="1FCD015C" w14:textId="77777777" w:rsidR="00154FC6" w:rsidRPr="00432F93" w:rsidRDefault="00154FC6" w:rsidP="00154FC6">
      <w:pPr>
        <w:rPr>
          <w:rFonts w:cstheme="minorHAnsi"/>
          <w:b/>
          <w:sz w:val="24"/>
          <w:szCs w:val="24"/>
        </w:rPr>
      </w:pPr>
      <w:r w:rsidRPr="00432F93">
        <w:rPr>
          <w:rFonts w:cstheme="minorHAnsi"/>
          <w:b/>
          <w:sz w:val="24"/>
          <w:szCs w:val="24"/>
        </w:rPr>
        <w:t>Jemná motorika</w:t>
      </w:r>
    </w:p>
    <w:p w14:paraId="16B9F1E1" w14:textId="77777777" w:rsidR="00154FC6" w:rsidRPr="00432F93" w:rsidRDefault="00322676" w:rsidP="007059CB">
      <w:pPr>
        <w:pStyle w:val="Odstavecseseznamem"/>
        <w:numPr>
          <w:ilvl w:val="0"/>
          <w:numId w:val="4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154FC6" w:rsidRPr="00432F93">
        <w:rPr>
          <w:rFonts w:cstheme="minorHAnsi"/>
          <w:sz w:val="24"/>
          <w:szCs w:val="24"/>
        </w:rPr>
        <w:t>mět si hrát s drobnými předměty</w:t>
      </w:r>
      <w:r>
        <w:rPr>
          <w:rFonts w:cstheme="minorHAnsi"/>
          <w:sz w:val="24"/>
          <w:szCs w:val="24"/>
        </w:rPr>
        <w:t>.</w:t>
      </w:r>
    </w:p>
    <w:p w14:paraId="7680F4D7" w14:textId="77777777" w:rsidR="00154FC6" w:rsidRPr="00432F93" w:rsidRDefault="00322676" w:rsidP="007059CB">
      <w:pPr>
        <w:pStyle w:val="Odstavecseseznamem"/>
        <w:numPr>
          <w:ilvl w:val="0"/>
          <w:numId w:val="44"/>
        </w:numPr>
        <w:jc w:val="both"/>
        <w:rPr>
          <w:rFonts w:cstheme="minorHAnsi"/>
          <w:sz w:val="24"/>
          <w:szCs w:val="24"/>
        </w:rPr>
      </w:pPr>
      <w:r>
        <w:rPr>
          <w:rFonts w:eastAsia="Symbol" w:cstheme="minorHAnsi"/>
          <w:sz w:val="24"/>
          <w:szCs w:val="24"/>
        </w:rPr>
        <w:t>S</w:t>
      </w:r>
      <w:r w:rsidR="00154FC6" w:rsidRPr="00432F93">
        <w:rPr>
          <w:rFonts w:cstheme="minorHAnsi"/>
          <w:sz w:val="24"/>
          <w:szCs w:val="24"/>
        </w:rPr>
        <w:t>tavět ze stavebnice</w:t>
      </w:r>
      <w:r>
        <w:rPr>
          <w:rFonts w:cstheme="minorHAnsi"/>
          <w:sz w:val="24"/>
          <w:szCs w:val="24"/>
        </w:rPr>
        <w:t>.</w:t>
      </w:r>
    </w:p>
    <w:p w14:paraId="4C3DCD79" w14:textId="77777777" w:rsidR="00154FC6" w:rsidRPr="00432F93" w:rsidRDefault="00322676" w:rsidP="007059CB">
      <w:pPr>
        <w:pStyle w:val="Odstavecseseznamem"/>
        <w:numPr>
          <w:ilvl w:val="0"/>
          <w:numId w:val="44"/>
        </w:numPr>
        <w:jc w:val="both"/>
        <w:rPr>
          <w:rFonts w:cstheme="minorHAnsi"/>
          <w:sz w:val="24"/>
          <w:szCs w:val="24"/>
        </w:rPr>
      </w:pPr>
      <w:r>
        <w:rPr>
          <w:rFonts w:eastAsia="Symbol" w:cstheme="minorHAnsi"/>
          <w:sz w:val="24"/>
          <w:szCs w:val="24"/>
        </w:rPr>
        <w:t>N</w:t>
      </w:r>
      <w:r w:rsidR="00154FC6" w:rsidRPr="00432F93">
        <w:rPr>
          <w:rFonts w:cstheme="minorHAnsi"/>
          <w:sz w:val="24"/>
          <w:szCs w:val="24"/>
        </w:rPr>
        <w:t>apodobovat psaní, napsat své jméno (hůlkový způsob)</w:t>
      </w:r>
      <w:r>
        <w:rPr>
          <w:rFonts w:cstheme="minorHAnsi"/>
          <w:sz w:val="24"/>
          <w:szCs w:val="24"/>
        </w:rPr>
        <w:t>.</w:t>
      </w:r>
    </w:p>
    <w:p w14:paraId="7A006E0D" w14:textId="77777777" w:rsidR="00154FC6" w:rsidRPr="00432F93" w:rsidRDefault="00322676" w:rsidP="007059CB">
      <w:pPr>
        <w:pStyle w:val="Odstavecseseznamem"/>
        <w:numPr>
          <w:ilvl w:val="0"/>
          <w:numId w:val="44"/>
        </w:numPr>
        <w:jc w:val="both"/>
        <w:rPr>
          <w:rFonts w:cstheme="minorHAnsi"/>
          <w:sz w:val="24"/>
          <w:szCs w:val="24"/>
        </w:rPr>
      </w:pPr>
      <w:r>
        <w:rPr>
          <w:rFonts w:eastAsia="Symbol" w:cstheme="minorHAnsi"/>
          <w:sz w:val="24"/>
          <w:szCs w:val="24"/>
        </w:rPr>
        <w:t>S</w:t>
      </w:r>
      <w:r w:rsidR="00154FC6" w:rsidRPr="00432F93">
        <w:rPr>
          <w:rFonts w:cstheme="minorHAnsi"/>
          <w:sz w:val="24"/>
          <w:szCs w:val="24"/>
        </w:rPr>
        <w:t>právný úchop tužky</w:t>
      </w:r>
      <w:r>
        <w:rPr>
          <w:rFonts w:cstheme="minorHAnsi"/>
          <w:sz w:val="24"/>
          <w:szCs w:val="24"/>
        </w:rPr>
        <w:t>.</w:t>
      </w:r>
    </w:p>
    <w:p w14:paraId="7D8AD36B" w14:textId="77777777" w:rsidR="00154FC6" w:rsidRPr="00432F93" w:rsidRDefault="00322676" w:rsidP="007059CB">
      <w:pPr>
        <w:pStyle w:val="Odstavecseseznamem"/>
        <w:numPr>
          <w:ilvl w:val="0"/>
          <w:numId w:val="44"/>
        </w:numPr>
        <w:jc w:val="both"/>
        <w:rPr>
          <w:rFonts w:cstheme="minorHAnsi"/>
          <w:sz w:val="24"/>
          <w:szCs w:val="24"/>
        </w:rPr>
      </w:pPr>
      <w:r>
        <w:rPr>
          <w:rFonts w:eastAsia="Symbol" w:cstheme="minorHAnsi"/>
          <w:sz w:val="24"/>
          <w:szCs w:val="24"/>
        </w:rPr>
        <w:t>Z</w:t>
      </w:r>
      <w:r w:rsidR="00154FC6" w:rsidRPr="00432F93">
        <w:rPr>
          <w:rFonts w:cstheme="minorHAnsi"/>
          <w:sz w:val="24"/>
          <w:szCs w:val="24"/>
        </w:rPr>
        <w:t>vládnutí základní</w:t>
      </w:r>
      <w:r>
        <w:rPr>
          <w:rFonts w:cstheme="minorHAnsi"/>
          <w:sz w:val="24"/>
          <w:szCs w:val="24"/>
        </w:rPr>
        <w:t>ch linií (kruhy, čáry, vlnovky).</w:t>
      </w:r>
    </w:p>
    <w:p w14:paraId="51DDA2E3" w14:textId="77777777" w:rsidR="00154FC6" w:rsidRPr="00432F93" w:rsidRDefault="00154FC6" w:rsidP="00154FC6">
      <w:pPr>
        <w:pStyle w:val="Odstavecseseznamem"/>
        <w:jc w:val="both"/>
        <w:rPr>
          <w:rFonts w:cstheme="minorHAnsi"/>
          <w:sz w:val="24"/>
          <w:szCs w:val="24"/>
        </w:rPr>
      </w:pPr>
    </w:p>
    <w:p w14:paraId="3EBEB169" w14:textId="77777777" w:rsidR="00154FC6" w:rsidRPr="00432F93" w:rsidRDefault="00154FC6" w:rsidP="00154FC6">
      <w:p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b/>
          <w:sz w:val="24"/>
          <w:szCs w:val="24"/>
        </w:rPr>
        <w:t xml:space="preserve">Rozumová </w:t>
      </w:r>
      <w:proofErr w:type="gramStart"/>
      <w:r w:rsidRPr="00432F93">
        <w:rPr>
          <w:rFonts w:cstheme="minorHAnsi"/>
          <w:b/>
          <w:sz w:val="24"/>
          <w:szCs w:val="24"/>
        </w:rPr>
        <w:t>výchova</w:t>
      </w:r>
      <w:r w:rsidRPr="00432F93">
        <w:rPr>
          <w:rFonts w:eastAsia="Times New Roman" w:cstheme="minorHAnsi"/>
          <w:sz w:val="24"/>
          <w:szCs w:val="24"/>
        </w:rPr>
        <w:t xml:space="preserve"> -</w:t>
      </w:r>
      <w:r w:rsidRPr="00432F93">
        <w:rPr>
          <w:rFonts w:cstheme="minorHAnsi"/>
          <w:b/>
          <w:sz w:val="24"/>
          <w:szCs w:val="24"/>
        </w:rPr>
        <w:t>oblast</w:t>
      </w:r>
      <w:proofErr w:type="gramEnd"/>
      <w:r w:rsidRPr="00432F93">
        <w:rPr>
          <w:rFonts w:cstheme="minorHAnsi"/>
          <w:b/>
          <w:sz w:val="24"/>
          <w:szCs w:val="24"/>
        </w:rPr>
        <w:t xml:space="preserve"> jazyka a komunikace</w:t>
      </w:r>
    </w:p>
    <w:p w14:paraId="34A8E5E8" w14:textId="77777777" w:rsidR="00154FC6" w:rsidRPr="00322676" w:rsidRDefault="00322676" w:rsidP="007059CB">
      <w:pPr>
        <w:pStyle w:val="Odstavecseseznamem"/>
        <w:numPr>
          <w:ilvl w:val="0"/>
          <w:numId w:val="45"/>
        </w:numPr>
        <w:jc w:val="both"/>
        <w:rPr>
          <w:rFonts w:cstheme="minorHAnsi"/>
          <w:sz w:val="24"/>
          <w:szCs w:val="24"/>
        </w:rPr>
      </w:pPr>
      <w:r w:rsidRPr="00322676">
        <w:rPr>
          <w:rFonts w:eastAsia="Symbol" w:cstheme="minorHAnsi"/>
          <w:sz w:val="24"/>
          <w:szCs w:val="24"/>
        </w:rPr>
        <w:t>D</w:t>
      </w:r>
      <w:r w:rsidR="00154FC6" w:rsidRPr="00322676">
        <w:rPr>
          <w:rFonts w:cstheme="minorHAnsi"/>
          <w:sz w:val="24"/>
          <w:szCs w:val="24"/>
        </w:rPr>
        <w:t>okázat poslouchat a klást jednoduché otázky</w:t>
      </w:r>
      <w:r w:rsidRPr="00322676">
        <w:rPr>
          <w:rFonts w:cstheme="minorHAnsi"/>
          <w:sz w:val="24"/>
          <w:szCs w:val="24"/>
        </w:rPr>
        <w:t>.</w:t>
      </w:r>
    </w:p>
    <w:p w14:paraId="4E88CA2D" w14:textId="77777777" w:rsidR="00154FC6" w:rsidRPr="00432F93" w:rsidRDefault="00322676" w:rsidP="007059CB">
      <w:pPr>
        <w:pStyle w:val="Odstavecseseznamem"/>
        <w:numPr>
          <w:ilvl w:val="0"/>
          <w:numId w:val="45"/>
        </w:numPr>
        <w:jc w:val="both"/>
        <w:rPr>
          <w:rFonts w:cstheme="minorHAnsi"/>
          <w:sz w:val="24"/>
          <w:szCs w:val="24"/>
        </w:rPr>
      </w:pPr>
      <w:r>
        <w:rPr>
          <w:rFonts w:eastAsia="Symbol" w:cstheme="minorHAnsi"/>
          <w:sz w:val="24"/>
          <w:szCs w:val="24"/>
        </w:rPr>
        <w:t>V</w:t>
      </w:r>
      <w:r w:rsidR="00154FC6" w:rsidRPr="00432F93">
        <w:rPr>
          <w:rFonts w:cstheme="minorHAnsi"/>
          <w:sz w:val="24"/>
          <w:szCs w:val="24"/>
        </w:rPr>
        <w:t>ypravovat o svých zkušenostech a událostech v logické návaznosti</w:t>
      </w:r>
      <w:r>
        <w:rPr>
          <w:rFonts w:cstheme="minorHAnsi"/>
          <w:sz w:val="24"/>
          <w:szCs w:val="24"/>
        </w:rPr>
        <w:t>.</w:t>
      </w:r>
    </w:p>
    <w:p w14:paraId="70C0F277" w14:textId="77777777" w:rsidR="00154FC6" w:rsidRPr="00432F93" w:rsidRDefault="00322676" w:rsidP="007059CB">
      <w:pPr>
        <w:pStyle w:val="Odstavecseseznamem"/>
        <w:numPr>
          <w:ilvl w:val="0"/>
          <w:numId w:val="45"/>
        </w:numPr>
        <w:jc w:val="both"/>
        <w:rPr>
          <w:rFonts w:cstheme="minorHAnsi"/>
          <w:sz w:val="24"/>
          <w:szCs w:val="24"/>
        </w:rPr>
      </w:pPr>
      <w:r>
        <w:rPr>
          <w:rFonts w:eastAsia="Symbol" w:cstheme="minorHAnsi"/>
          <w:sz w:val="24"/>
          <w:szCs w:val="24"/>
        </w:rPr>
        <w:t>A</w:t>
      </w:r>
      <w:r w:rsidR="00154FC6" w:rsidRPr="00432F93">
        <w:rPr>
          <w:rFonts w:cstheme="minorHAnsi"/>
          <w:sz w:val="24"/>
          <w:szCs w:val="24"/>
        </w:rPr>
        <w:t>ktivně se zapojovat do společné konverzace, schopnost komunikovat v různých prostředích</w:t>
      </w:r>
      <w:r>
        <w:rPr>
          <w:rFonts w:cstheme="minorHAnsi"/>
          <w:sz w:val="24"/>
          <w:szCs w:val="24"/>
        </w:rPr>
        <w:t>.</w:t>
      </w:r>
    </w:p>
    <w:p w14:paraId="3522C26E" w14:textId="77777777" w:rsidR="00154FC6" w:rsidRPr="00432F93" w:rsidRDefault="00322676" w:rsidP="007059CB">
      <w:pPr>
        <w:pStyle w:val="Odstavecseseznamem"/>
        <w:numPr>
          <w:ilvl w:val="0"/>
          <w:numId w:val="45"/>
        </w:numPr>
        <w:jc w:val="both"/>
        <w:rPr>
          <w:rFonts w:cstheme="minorHAnsi"/>
          <w:sz w:val="24"/>
          <w:szCs w:val="24"/>
        </w:rPr>
      </w:pPr>
      <w:r>
        <w:rPr>
          <w:rFonts w:eastAsia="Symbol" w:cstheme="minorHAnsi"/>
          <w:sz w:val="24"/>
          <w:szCs w:val="24"/>
        </w:rPr>
        <w:t>U</w:t>
      </w:r>
      <w:r w:rsidR="00154FC6" w:rsidRPr="00432F93">
        <w:rPr>
          <w:rFonts w:cstheme="minorHAnsi"/>
          <w:sz w:val="24"/>
          <w:szCs w:val="24"/>
        </w:rPr>
        <w:t>mět zacházet s</w:t>
      </w:r>
      <w:r>
        <w:rPr>
          <w:rFonts w:cstheme="minorHAnsi"/>
          <w:sz w:val="24"/>
          <w:szCs w:val="24"/>
        </w:rPr>
        <w:t> </w:t>
      </w:r>
      <w:r w:rsidR="00154FC6" w:rsidRPr="00432F93">
        <w:rPr>
          <w:rFonts w:cstheme="minorHAnsi"/>
          <w:sz w:val="24"/>
          <w:szCs w:val="24"/>
        </w:rPr>
        <w:t>knihou</w:t>
      </w:r>
      <w:r>
        <w:rPr>
          <w:rFonts w:cstheme="minorHAnsi"/>
          <w:sz w:val="24"/>
          <w:szCs w:val="24"/>
        </w:rPr>
        <w:t>.</w:t>
      </w:r>
    </w:p>
    <w:p w14:paraId="1189D1E7" w14:textId="77777777" w:rsidR="00154FC6" w:rsidRPr="00432F93" w:rsidRDefault="00322676" w:rsidP="007059CB">
      <w:pPr>
        <w:pStyle w:val="Odstavecseseznamem"/>
        <w:numPr>
          <w:ilvl w:val="0"/>
          <w:numId w:val="45"/>
        </w:numPr>
        <w:jc w:val="both"/>
        <w:rPr>
          <w:rFonts w:cstheme="minorHAnsi"/>
          <w:sz w:val="24"/>
          <w:szCs w:val="24"/>
        </w:rPr>
      </w:pPr>
      <w:r>
        <w:rPr>
          <w:rFonts w:eastAsia="Symbol" w:cstheme="minorHAnsi"/>
          <w:sz w:val="24"/>
          <w:szCs w:val="24"/>
        </w:rPr>
        <w:t>A</w:t>
      </w:r>
      <w:r w:rsidR="00154FC6" w:rsidRPr="00432F93">
        <w:rPr>
          <w:rFonts w:cstheme="minorHAnsi"/>
          <w:sz w:val="24"/>
          <w:szCs w:val="24"/>
        </w:rPr>
        <w:t>ktivně používat základní slovní zásobu</w:t>
      </w:r>
      <w:r>
        <w:rPr>
          <w:rFonts w:cstheme="minorHAnsi"/>
          <w:sz w:val="24"/>
          <w:szCs w:val="24"/>
        </w:rPr>
        <w:t>.</w:t>
      </w:r>
    </w:p>
    <w:p w14:paraId="6F463985" w14:textId="189C7835" w:rsidR="00154FC6" w:rsidRDefault="00322676" w:rsidP="007059CB">
      <w:pPr>
        <w:pStyle w:val="Odstavecseseznamem"/>
        <w:numPr>
          <w:ilvl w:val="0"/>
          <w:numId w:val="45"/>
        </w:numPr>
        <w:jc w:val="both"/>
        <w:rPr>
          <w:rFonts w:cstheme="minorHAnsi"/>
          <w:sz w:val="24"/>
          <w:szCs w:val="24"/>
        </w:rPr>
      </w:pPr>
      <w:r>
        <w:rPr>
          <w:rFonts w:eastAsia="Symbol" w:cstheme="minorHAnsi"/>
          <w:sz w:val="24"/>
          <w:szCs w:val="24"/>
        </w:rPr>
        <w:t>C</w:t>
      </w:r>
      <w:r w:rsidR="00154FC6" w:rsidRPr="00432F93">
        <w:rPr>
          <w:rFonts w:cstheme="minorHAnsi"/>
          <w:sz w:val="24"/>
          <w:szCs w:val="24"/>
        </w:rPr>
        <w:t>hápat obsah čteného, umět reprodukovat, umět vyprávět pohádku</w:t>
      </w:r>
      <w:r>
        <w:rPr>
          <w:rFonts w:cstheme="minorHAnsi"/>
          <w:sz w:val="24"/>
          <w:szCs w:val="24"/>
        </w:rPr>
        <w:t>.</w:t>
      </w:r>
    </w:p>
    <w:p w14:paraId="7419A2C4" w14:textId="77777777" w:rsidR="00154FC6" w:rsidRPr="00DA447C" w:rsidRDefault="00322676" w:rsidP="00DA447C">
      <w:pPr>
        <w:pStyle w:val="Odstavecseseznamem"/>
        <w:numPr>
          <w:ilvl w:val="0"/>
          <w:numId w:val="45"/>
        </w:numPr>
        <w:jc w:val="both"/>
        <w:rPr>
          <w:rFonts w:cstheme="minorHAnsi"/>
          <w:sz w:val="24"/>
          <w:szCs w:val="24"/>
        </w:rPr>
      </w:pPr>
      <w:r w:rsidRPr="00DA447C">
        <w:rPr>
          <w:rFonts w:eastAsia="Symbol" w:cstheme="minorHAnsi"/>
          <w:sz w:val="24"/>
          <w:szCs w:val="24"/>
        </w:rPr>
        <w:t>P</w:t>
      </w:r>
      <w:r w:rsidR="00154FC6" w:rsidRPr="00DA447C">
        <w:rPr>
          <w:rFonts w:cstheme="minorHAnsi"/>
          <w:sz w:val="24"/>
          <w:szCs w:val="24"/>
        </w:rPr>
        <w:t>ojmenovat předměty denního použití</w:t>
      </w:r>
      <w:r w:rsidRPr="00DA447C">
        <w:rPr>
          <w:rFonts w:cstheme="minorHAnsi"/>
          <w:sz w:val="24"/>
          <w:szCs w:val="24"/>
        </w:rPr>
        <w:t>.</w:t>
      </w:r>
    </w:p>
    <w:p w14:paraId="1686385C" w14:textId="77777777" w:rsidR="00154FC6" w:rsidRPr="00432F93" w:rsidRDefault="00154FC6" w:rsidP="00154FC6">
      <w:pPr>
        <w:pStyle w:val="Odstavecseseznamem"/>
        <w:jc w:val="both"/>
        <w:rPr>
          <w:rFonts w:cstheme="minorHAnsi"/>
          <w:sz w:val="24"/>
          <w:szCs w:val="24"/>
        </w:rPr>
      </w:pPr>
    </w:p>
    <w:p w14:paraId="362CDE57" w14:textId="77777777" w:rsidR="00154FC6" w:rsidRPr="00432F93" w:rsidRDefault="00154FC6" w:rsidP="00154FC6">
      <w:p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b/>
          <w:sz w:val="24"/>
          <w:szCs w:val="24"/>
        </w:rPr>
        <w:t xml:space="preserve">Rozumová </w:t>
      </w:r>
      <w:proofErr w:type="gramStart"/>
      <w:r w:rsidRPr="00432F93">
        <w:rPr>
          <w:rFonts w:cstheme="minorHAnsi"/>
          <w:b/>
          <w:sz w:val="24"/>
          <w:szCs w:val="24"/>
        </w:rPr>
        <w:t>výchova</w:t>
      </w:r>
      <w:r w:rsidRPr="00432F93">
        <w:rPr>
          <w:rFonts w:eastAsia="Times New Roman" w:cstheme="minorHAnsi"/>
          <w:sz w:val="24"/>
          <w:szCs w:val="24"/>
        </w:rPr>
        <w:t xml:space="preserve"> - </w:t>
      </w:r>
      <w:r w:rsidRPr="00432F93">
        <w:rPr>
          <w:rFonts w:cstheme="minorHAnsi"/>
          <w:b/>
          <w:sz w:val="24"/>
          <w:szCs w:val="24"/>
        </w:rPr>
        <w:t>oblast</w:t>
      </w:r>
      <w:proofErr w:type="gramEnd"/>
      <w:r w:rsidRPr="00432F93">
        <w:rPr>
          <w:rFonts w:cstheme="minorHAnsi"/>
          <w:b/>
          <w:sz w:val="24"/>
          <w:szCs w:val="24"/>
        </w:rPr>
        <w:t xml:space="preserve"> matematických, časových a prostorových představ</w:t>
      </w:r>
    </w:p>
    <w:p w14:paraId="725A7CEE" w14:textId="77777777" w:rsidR="00154FC6" w:rsidRPr="00432F93" w:rsidRDefault="00BC59CF" w:rsidP="007059CB">
      <w:pPr>
        <w:pStyle w:val="Odstavecseseznamem"/>
        <w:numPr>
          <w:ilvl w:val="0"/>
          <w:numId w:val="46"/>
        </w:numPr>
        <w:jc w:val="both"/>
        <w:rPr>
          <w:rFonts w:cstheme="minorHAnsi"/>
          <w:sz w:val="24"/>
          <w:szCs w:val="24"/>
        </w:rPr>
      </w:pPr>
      <w:r>
        <w:rPr>
          <w:rFonts w:eastAsia="Symbol" w:cstheme="minorHAnsi"/>
          <w:sz w:val="24"/>
          <w:szCs w:val="24"/>
        </w:rPr>
        <w:t>P</w:t>
      </w:r>
      <w:r w:rsidR="00154FC6" w:rsidRPr="00432F93">
        <w:rPr>
          <w:rFonts w:cstheme="minorHAnsi"/>
          <w:sz w:val="24"/>
          <w:szCs w:val="24"/>
        </w:rPr>
        <w:t>oznávat časové vztahy (začátek, prostředek, konec; včera, dnes, zítra, dny v týdnu, roční období; první, poslední)</w:t>
      </w:r>
      <w:r w:rsidR="00322676">
        <w:rPr>
          <w:rFonts w:cstheme="minorHAnsi"/>
          <w:sz w:val="24"/>
          <w:szCs w:val="24"/>
        </w:rPr>
        <w:t>.</w:t>
      </w:r>
    </w:p>
    <w:p w14:paraId="1477A1B0" w14:textId="77777777" w:rsidR="00154FC6" w:rsidRPr="00432F93" w:rsidRDefault="00BC59CF" w:rsidP="007059CB">
      <w:pPr>
        <w:pStyle w:val="Odstavecseseznamem"/>
        <w:numPr>
          <w:ilvl w:val="0"/>
          <w:numId w:val="46"/>
        </w:numPr>
        <w:jc w:val="both"/>
        <w:rPr>
          <w:rFonts w:cstheme="minorHAnsi"/>
          <w:sz w:val="24"/>
          <w:szCs w:val="24"/>
        </w:rPr>
      </w:pPr>
      <w:r>
        <w:rPr>
          <w:rFonts w:eastAsia="Symbol" w:cstheme="minorHAnsi"/>
          <w:sz w:val="24"/>
          <w:szCs w:val="24"/>
        </w:rPr>
        <w:t>P</w:t>
      </w:r>
      <w:r w:rsidR="00154FC6" w:rsidRPr="00432F93">
        <w:rPr>
          <w:rFonts w:cstheme="minorHAnsi"/>
          <w:sz w:val="24"/>
          <w:szCs w:val="24"/>
        </w:rPr>
        <w:t>oznávat kvantitativní vztahy (hodně, málo, stejně, plný, prázdný)</w:t>
      </w:r>
      <w:r w:rsidR="00322676">
        <w:rPr>
          <w:rFonts w:cstheme="minorHAnsi"/>
          <w:sz w:val="24"/>
          <w:szCs w:val="24"/>
        </w:rPr>
        <w:t>.</w:t>
      </w:r>
    </w:p>
    <w:p w14:paraId="4C828DB7" w14:textId="77777777" w:rsidR="00154FC6" w:rsidRPr="00432F93" w:rsidRDefault="00BC59CF" w:rsidP="007059CB">
      <w:pPr>
        <w:pStyle w:val="Odstavecseseznamem"/>
        <w:numPr>
          <w:ilvl w:val="0"/>
          <w:numId w:val="46"/>
        </w:numPr>
        <w:jc w:val="both"/>
        <w:rPr>
          <w:rFonts w:cstheme="minorHAnsi"/>
          <w:sz w:val="24"/>
          <w:szCs w:val="24"/>
        </w:rPr>
      </w:pPr>
      <w:r>
        <w:rPr>
          <w:rFonts w:eastAsia="Symbol" w:cstheme="minorHAnsi"/>
          <w:sz w:val="24"/>
          <w:szCs w:val="24"/>
        </w:rPr>
        <w:t>P</w:t>
      </w:r>
      <w:r w:rsidR="00154FC6" w:rsidRPr="00432F93">
        <w:rPr>
          <w:rFonts w:cstheme="minorHAnsi"/>
          <w:sz w:val="24"/>
          <w:szCs w:val="24"/>
        </w:rPr>
        <w:t>oznávat prostorové vztahy (nahoře, dole, vpravo, vlevo; řazení předmětů dle daných kritérií)</w:t>
      </w:r>
      <w:r w:rsidR="00322676">
        <w:rPr>
          <w:rFonts w:cstheme="minorHAnsi"/>
          <w:sz w:val="24"/>
          <w:szCs w:val="24"/>
        </w:rPr>
        <w:t>.</w:t>
      </w:r>
    </w:p>
    <w:p w14:paraId="478388D6" w14:textId="77777777" w:rsidR="00154FC6" w:rsidRPr="00432F93" w:rsidRDefault="00BC59CF" w:rsidP="007059CB">
      <w:pPr>
        <w:pStyle w:val="Odstavecseseznamem"/>
        <w:numPr>
          <w:ilvl w:val="0"/>
          <w:numId w:val="46"/>
        </w:numPr>
        <w:jc w:val="both"/>
        <w:rPr>
          <w:rFonts w:cstheme="minorHAnsi"/>
          <w:sz w:val="24"/>
          <w:szCs w:val="24"/>
        </w:rPr>
      </w:pPr>
      <w:r>
        <w:rPr>
          <w:rFonts w:eastAsia="Symbol" w:cstheme="minorHAnsi"/>
          <w:sz w:val="24"/>
          <w:szCs w:val="24"/>
        </w:rPr>
        <w:t>Z</w:t>
      </w:r>
      <w:r w:rsidR="00154FC6" w:rsidRPr="00432F93">
        <w:rPr>
          <w:rFonts w:cstheme="minorHAnsi"/>
          <w:sz w:val="24"/>
          <w:szCs w:val="24"/>
        </w:rPr>
        <w:t>nát geometrické tvary</w:t>
      </w:r>
      <w:r w:rsidR="00322676">
        <w:rPr>
          <w:rFonts w:cstheme="minorHAnsi"/>
          <w:sz w:val="24"/>
          <w:szCs w:val="24"/>
        </w:rPr>
        <w:t>.</w:t>
      </w:r>
    </w:p>
    <w:p w14:paraId="1C254E0A" w14:textId="77777777" w:rsidR="00154FC6" w:rsidRPr="00BC59CF" w:rsidRDefault="00BC59CF" w:rsidP="007059CB">
      <w:pPr>
        <w:pStyle w:val="Odstavecseseznamem"/>
        <w:numPr>
          <w:ilvl w:val="0"/>
          <w:numId w:val="46"/>
        </w:numPr>
        <w:jc w:val="both"/>
        <w:rPr>
          <w:rFonts w:cstheme="minorHAnsi"/>
          <w:sz w:val="24"/>
          <w:szCs w:val="24"/>
        </w:rPr>
      </w:pPr>
      <w:r w:rsidRPr="00BC59CF">
        <w:rPr>
          <w:rFonts w:eastAsia="Symbol" w:cstheme="minorHAnsi"/>
          <w:sz w:val="24"/>
          <w:szCs w:val="24"/>
        </w:rPr>
        <w:t>U</w:t>
      </w:r>
      <w:r w:rsidR="00154FC6" w:rsidRPr="00BC59CF">
        <w:rPr>
          <w:rFonts w:cstheme="minorHAnsi"/>
          <w:sz w:val="24"/>
          <w:szCs w:val="24"/>
        </w:rPr>
        <w:t>mět počít</w:t>
      </w:r>
      <w:r w:rsidRPr="00BC59CF">
        <w:rPr>
          <w:rFonts w:cstheme="minorHAnsi"/>
          <w:sz w:val="24"/>
          <w:szCs w:val="24"/>
        </w:rPr>
        <w:t>at předměty v daném souboru (0-10</w:t>
      </w:r>
      <w:r w:rsidR="00154FC6" w:rsidRPr="00BC59CF">
        <w:rPr>
          <w:rFonts w:cstheme="minorHAnsi"/>
          <w:sz w:val="24"/>
          <w:szCs w:val="24"/>
        </w:rPr>
        <w:t>)</w:t>
      </w:r>
      <w:r w:rsidRPr="00BC59CF">
        <w:rPr>
          <w:rFonts w:cstheme="minorHAnsi"/>
          <w:sz w:val="24"/>
          <w:szCs w:val="24"/>
        </w:rPr>
        <w:t>.</w:t>
      </w:r>
    </w:p>
    <w:p w14:paraId="5E2F965F" w14:textId="77777777" w:rsidR="00154FC6" w:rsidRPr="00432F93" w:rsidRDefault="00BC59CF" w:rsidP="007059CB">
      <w:pPr>
        <w:pStyle w:val="Odstavecseseznamem"/>
        <w:numPr>
          <w:ilvl w:val="0"/>
          <w:numId w:val="46"/>
        </w:numPr>
        <w:jc w:val="both"/>
        <w:rPr>
          <w:rFonts w:cstheme="minorHAnsi"/>
          <w:sz w:val="24"/>
          <w:szCs w:val="24"/>
        </w:rPr>
      </w:pPr>
      <w:r>
        <w:rPr>
          <w:rFonts w:eastAsia="Symbol" w:cstheme="minorHAnsi"/>
          <w:sz w:val="24"/>
          <w:szCs w:val="24"/>
        </w:rPr>
        <w:lastRenderedPageBreak/>
        <w:t>T</w:t>
      </w:r>
      <w:r w:rsidR="00154FC6" w:rsidRPr="00432F93">
        <w:rPr>
          <w:rFonts w:cstheme="minorHAnsi"/>
          <w:sz w:val="24"/>
          <w:szCs w:val="24"/>
        </w:rPr>
        <w:t xml:space="preserve">vořit konkrétní soubory s daným počtem </w:t>
      </w:r>
      <w:r>
        <w:rPr>
          <w:rFonts w:cstheme="minorHAnsi"/>
          <w:sz w:val="24"/>
          <w:szCs w:val="24"/>
        </w:rPr>
        <w:t>prvků, používat číselné řady 1–10</w:t>
      </w:r>
      <w:r w:rsidR="00154FC6" w:rsidRPr="00432F93">
        <w:rPr>
          <w:rFonts w:cstheme="minorHAnsi"/>
          <w:sz w:val="24"/>
          <w:szCs w:val="24"/>
        </w:rPr>
        <w:t xml:space="preserve"> pro počítání předmětů a zpět</w:t>
      </w:r>
      <w:r>
        <w:rPr>
          <w:rFonts w:cstheme="minorHAnsi"/>
          <w:sz w:val="24"/>
          <w:szCs w:val="24"/>
        </w:rPr>
        <w:t>.</w:t>
      </w:r>
    </w:p>
    <w:p w14:paraId="62A891F4" w14:textId="77777777" w:rsidR="00154FC6" w:rsidRPr="00432F93" w:rsidRDefault="00154FC6" w:rsidP="00154FC6">
      <w:pPr>
        <w:pStyle w:val="Odstavecseseznamem"/>
        <w:jc w:val="both"/>
        <w:rPr>
          <w:rFonts w:cstheme="minorHAnsi"/>
          <w:sz w:val="24"/>
          <w:szCs w:val="24"/>
        </w:rPr>
      </w:pPr>
    </w:p>
    <w:p w14:paraId="77F41681" w14:textId="77777777" w:rsidR="00154FC6" w:rsidRPr="00432F93" w:rsidRDefault="00154FC6" w:rsidP="00154FC6">
      <w:pPr>
        <w:jc w:val="both"/>
        <w:rPr>
          <w:rFonts w:cstheme="minorHAnsi"/>
          <w:b/>
          <w:sz w:val="24"/>
          <w:szCs w:val="24"/>
        </w:rPr>
      </w:pPr>
      <w:r w:rsidRPr="00432F93">
        <w:rPr>
          <w:rFonts w:cstheme="minorHAnsi"/>
          <w:b/>
          <w:sz w:val="24"/>
          <w:szCs w:val="24"/>
        </w:rPr>
        <w:t>Hudební projev</w:t>
      </w:r>
    </w:p>
    <w:p w14:paraId="6A103D09" w14:textId="77777777" w:rsidR="00154FC6" w:rsidRPr="00432F93" w:rsidRDefault="00BC59CF" w:rsidP="007059CB">
      <w:pPr>
        <w:pStyle w:val="Odstavecseseznamem"/>
        <w:numPr>
          <w:ilvl w:val="0"/>
          <w:numId w:val="48"/>
        </w:numPr>
        <w:jc w:val="both"/>
        <w:rPr>
          <w:rFonts w:cstheme="minorHAnsi"/>
          <w:sz w:val="24"/>
          <w:szCs w:val="24"/>
        </w:rPr>
      </w:pPr>
      <w:r>
        <w:rPr>
          <w:rFonts w:eastAsia="Symbol" w:cstheme="minorHAnsi"/>
          <w:sz w:val="24"/>
          <w:szCs w:val="24"/>
        </w:rPr>
        <w:t>Z</w:t>
      </w:r>
      <w:r w:rsidR="00154FC6" w:rsidRPr="00432F93">
        <w:rPr>
          <w:rFonts w:cstheme="minorHAnsi"/>
          <w:sz w:val="24"/>
          <w:szCs w:val="24"/>
        </w:rPr>
        <w:t>azpívat písničku s důrazem na správnou melodii a rytmus</w:t>
      </w:r>
      <w:r>
        <w:rPr>
          <w:rFonts w:cstheme="minorHAnsi"/>
          <w:sz w:val="24"/>
          <w:szCs w:val="24"/>
        </w:rPr>
        <w:t>.</w:t>
      </w:r>
    </w:p>
    <w:p w14:paraId="0C026AF3" w14:textId="77777777" w:rsidR="00154FC6" w:rsidRPr="00432F93" w:rsidRDefault="00BC59CF" w:rsidP="007059CB">
      <w:pPr>
        <w:pStyle w:val="Odstavecseseznamem"/>
        <w:numPr>
          <w:ilvl w:val="0"/>
          <w:numId w:val="47"/>
        </w:numPr>
        <w:jc w:val="both"/>
        <w:rPr>
          <w:rFonts w:cstheme="minorHAnsi"/>
          <w:sz w:val="24"/>
          <w:szCs w:val="24"/>
        </w:rPr>
      </w:pPr>
      <w:r>
        <w:rPr>
          <w:rFonts w:eastAsia="Symbol" w:cstheme="minorHAnsi"/>
          <w:sz w:val="24"/>
          <w:szCs w:val="24"/>
        </w:rPr>
        <w:t>V</w:t>
      </w:r>
      <w:r w:rsidR="00154FC6" w:rsidRPr="00432F93">
        <w:rPr>
          <w:rFonts w:cstheme="minorHAnsi"/>
          <w:sz w:val="24"/>
          <w:szCs w:val="24"/>
        </w:rPr>
        <w:t>ytleskávat daný rytmus a umět ho vyjádřit různými pohyby</w:t>
      </w:r>
      <w:r>
        <w:rPr>
          <w:rFonts w:cstheme="minorHAnsi"/>
          <w:sz w:val="24"/>
          <w:szCs w:val="24"/>
        </w:rPr>
        <w:t>.</w:t>
      </w:r>
    </w:p>
    <w:p w14:paraId="53CD963C" w14:textId="77777777" w:rsidR="00154FC6" w:rsidRPr="00432F93" w:rsidRDefault="00BC59CF" w:rsidP="007059CB">
      <w:pPr>
        <w:pStyle w:val="Odstavecseseznamem"/>
        <w:numPr>
          <w:ilvl w:val="0"/>
          <w:numId w:val="47"/>
        </w:numPr>
        <w:jc w:val="both"/>
        <w:rPr>
          <w:rFonts w:cstheme="minorHAnsi"/>
          <w:sz w:val="24"/>
          <w:szCs w:val="24"/>
        </w:rPr>
      </w:pPr>
      <w:r>
        <w:rPr>
          <w:rFonts w:eastAsia="Symbol" w:cstheme="minorHAnsi"/>
          <w:sz w:val="24"/>
          <w:szCs w:val="24"/>
        </w:rPr>
        <w:t>D</w:t>
      </w:r>
      <w:r w:rsidR="00154FC6" w:rsidRPr="00432F93">
        <w:rPr>
          <w:rFonts w:cstheme="minorHAnsi"/>
          <w:sz w:val="24"/>
          <w:szCs w:val="24"/>
        </w:rPr>
        <w:t>oprovodit zpívanou píseň jednoduchým hudebním nástrojem</w:t>
      </w:r>
      <w:r>
        <w:rPr>
          <w:rFonts w:cstheme="minorHAnsi"/>
          <w:sz w:val="24"/>
          <w:szCs w:val="24"/>
        </w:rPr>
        <w:t>.</w:t>
      </w:r>
    </w:p>
    <w:p w14:paraId="11097136" w14:textId="77777777" w:rsidR="00154FC6" w:rsidRPr="00432F93" w:rsidRDefault="00BC59CF" w:rsidP="007059CB">
      <w:pPr>
        <w:pStyle w:val="Odstavecseseznamem"/>
        <w:numPr>
          <w:ilvl w:val="0"/>
          <w:numId w:val="47"/>
        </w:numPr>
        <w:jc w:val="both"/>
        <w:rPr>
          <w:rFonts w:cstheme="minorHAnsi"/>
          <w:sz w:val="24"/>
          <w:szCs w:val="24"/>
        </w:rPr>
      </w:pPr>
      <w:r>
        <w:rPr>
          <w:rFonts w:eastAsia="Symbol" w:cstheme="minorHAnsi"/>
          <w:sz w:val="24"/>
          <w:szCs w:val="24"/>
        </w:rPr>
        <w:t>U</w:t>
      </w:r>
      <w:r w:rsidR="00154FC6" w:rsidRPr="00432F93">
        <w:rPr>
          <w:rFonts w:cstheme="minorHAnsi"/>
          <w:sz w:val="24"/>
          <w:szCs w:val="24"/>
        </w:rPr>
        <w:t>mět naslouchat úryvku hudební skladby</w:t>
      </w:r>
      <w:r>
        <w:rPr>
          <w:rFonts w:cstheme="minorHAnsi"/>
          <w:sz w:val="24"/>
          <w:szCs w:val="24"/>
        </w:rPr>
        <w:t>.</w:t>
      </w:r>
    </w:p>
    <w:p w14:paraId="3248F04C" w14:textId="77777777" w:rsidR="00154FC6" w:rsidRPr="00432F93" w:rsidRDefault="00BC59CF" w:rsidP="007059CB">
      <w:pPr>
        <w:pStyle w:val="Odstavecseseznamem"/>
        <w:numPr>
          <w:ilvl w:val="0"/>
          <w:numId w:val="47"/>
        </w:numPr>
        <w:jc w:val="both"/>
        <w:rPr>
          <w:rFonts w:cstheme="minorHAnsi"/>
          <w:sz w:val="24"/>
          <w:szCs w:val="24"/>
        </w:rPr>
      </w:pPr>
      <w:r>
        <w:rPr>
          <w:rFonts w:eastAsia="Symbol" w:cstheme="minorHAnsi"/>
          <w:sz w:val="24"/>
          <w:szCs w:val="24"/>
        </w:rPr>
        <w:t>V</w:t>
      </w:r>
      <w:r w:rsidR="00154FC6" w:rsidRPr="00432F93">
        <w:rPr>
          <w:rFonts w:cstheme="minorHAnsi"/>
          <w:sz w:val="24"/>
          <w:szCs w:val="24"/>
        </w:rPr>
        <w:t>yjádřit pocity a dojmy</w:t>
      </w:r>
      <w:r>
        <w:rPr>
          <w:rFonts w:cstheme="minorHAnsi"/>
          <w:sz w:val="24"/>
          <w:szCs w:val="24"/>
        </w:rPr>
        <w:t>.</w:t>
      </w:r>
    </w:p>
    <w:p w14:paraId="3337589F" w14:textId="77777777" w:rsidR="00154FC6" w:rsidRPr="00BC59CF" w:rsidRDefault="00BC59CF" w:rsidP="007059CB">
      <w:pPr>
        <w:pStyle w:val="Odstavecseseznamem"/>
        <w:numPr>
          <w:ilvl w:val="0"/>
          <w:numId w:val="47"/>
        </w:numPr>
        <w:jc w:val="both"/>
        <w:rPr>
          <w:rFonts w:cstheme="minorHAnsi"/>
          <w:sz w:val="24"/>
          <w:szCs w:val="24"/>
        </w:rPr>
      </w:pPr>
      <w:r w:rsidRPr="00BC59CF">
        <w:rPr>
          <w:rFonts w:eastAsia="Symbol" w:cstheme="minorHAnsi"/>
          <w:sz w:val="24"/>
          <w:szCs w:val="24"/>
        </w:rPr>
        <w:t>U</w:t>
      </w:r>
      <w:r w:rsidR="00154FC6" w:rsidRPr="00BC59CF">
        <w:rPr>
          <w:rFonts w:cstheme="minorHAnsi"/>
          <w:sz w:val="24"/>
          <w:szCs w:val="24"/>
        </w:rPr>
        <w:t>mět zatančit jednoduchý taneček</w:t>
      </w:r>
      <w:r w:rsidRPr="00BC59CF">
        <w:rPr>
          <w:rFonts w:cstheme="minorHAnsi"/>
          <w:sz w:val="24"/>
          <w:szCs w:val="24"/>
        </w:rPr>
        <w:t>.</w:t>
      </w:r>
    </w:p>
    <w:p w14:paraId="6D4F8A66" w14:textId="77777777" w:rsidR="00154FC6" w:rsidRPr="00432F93" w:rsidRDefault="00BC59CF" w:rsidP="007059CB">
      <w:pPr>
        <w:pStyle w:val="Odstavecseseznamem"/>
        <w:numPr>
          <w:ilvl w:val="0"/>
          <w:numId w:val="47"/>
        </w:numPr>
        <w:jc w:val="both"/>
        <w:rPr>
          <w:rFonts w:cstheme="minorHAnsi"/>
          <w:sz w:val="24"/>
          <w:szCs w:val="24"/>
        </w:rPr>
      </w:pPr>
      <w:r>
        <w:rPr>
          <w:rFonts w:eastAsia="Symbol" w:cstheme="minorHAnsi"/>
          <w:sz w:val="24"/>
          <w:szCs w:val="24"/>
        </w:rPr>
        <w:t>R</w:t>
      </w:r>
      <w:r w:rsidR="00154FC6" w:rsidRPr="00432F93">
        <w:rPr>
          <w:rFonts w:cstheme="minorHAnsi"/>
          <w:sz w:val="24"/>
          <w:szCs w:val="24"/>
        </w:rPr>
        <w:t>ozvoj sluchového vnímání, sluchové diferenciace</w:t>
      </w:r>
      <w:r>
        <w:rPr>
          <w:rFonts w:cstheme="minorHAnsi"/>
          <w:sz w:val="24"/>
          <w:szCs w:val="24"/>
        </w:rPr>
        <w:t>.</w:t>
      </w:r>
    </w:p>
    <w:p w14:paraId="1F7D6591" w14:textId="77777777" w:rsidR="00154FC6" w:rsidRPr="00432F93" w:rsidRDefault="00154FC6" w:rsidP="00154FC6">
      <w:pPr>
        <w:pStyle w:val="Odstavecseseznamem"/>
        <w:jc w:val="both"/>
        <w:rPr>
          <w:rFonts w:cstheme="minorHAnsi"/>
          <w:sz w:val="24"/>
          <w:szCs w:val="24"/>
        </w:rPr>
      </w:pPr>
    </w:p>
    <w:p w14:paraId="28AE1E8E" w14:textId="77777777" w:rsidR="00154FC6" w:rsidRPr="00432F93" w:rsidRDefault="00154FC6" w:rsidP="00154FC6">
      <w:pPr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 xml:space="preserve"> </w:t>
      </w:r>
      <w:r w:rsidRPr="00432F93">
        <w:rPr>
          <w:rFonts w:cstheme="minorHAnsi"/>
          <w:b/>
          <w:sz w:val="24"/>
          <w:szCs w:val="24"/>
        </w:rPr>
        <w:t>Výtvarný projev</w:t>
      </w:r>
    </w:p>
    <w:p w14:paraId="3AD6EDE0" w14:textId="77777777" w:rsidR="00154FC6" w:rsidRPr="00432F93" w:rsidRDefault="00BC59CF" w:rsidP="007059CB">
      <w:pPr>
        <w:pStyle w:val="Odstavecseseznamem"/>
        <w:numPr>
          <w:ilvl w:val="0"/>
          <w:numId w:val="49"/>
        </w:numPr>
        <w:jc w:val="both"/>
        <w:rPr>
          <w:rFonts w:cstheme="minorHAnsi"/>
          <w:sz w:val="24"/>
          <w:szCs w:val="24"/>
        </w:rPr>
      </w:pPr>
      <w:r>
        <w:rPr>
          <w:rFonts w:eastAsia="Symbol" w:cstheme="minorHAnsi"/>
          <w:sz w:val="24"/>
          <w:szCs w:val="24"/>
        </w:rPr>
        <w:t>O</w:t>
      </w:r>
      <w:r w:rsidR="00154FC6" w:rsidRPr="00432F93">
        <w:rPr>
          <w:rFonts w:cstheme="minorHAnsi"/>
          <w:sz w:val="24"/>
          <w:szCs w:val="24"/>
        </w:rPr>
        <w:t>vládat a používat základní techniky výtvarného projevu</w:t>
      </w:r>
    </w:p>
    <w:p w14:paraId="62707E5E" w14:textId="77777777" w:rsidR="00154FC6" w:rsidRPr="00432F93" w:rsidRDefault="00BC59CF" w:rsidP="007059CB">
      <w:pPr>
        <w:pStyle w:val="Odstavecseseznamem"/>
        <w:numPr>
          <w:ilvl w:val="0"/>
          <w:numId w:val="49"/>
        </w:numPr>
        <w:jc w:val="both"/>
        <w:rPr>
          <w:rFonts w:cstheme="minorHAnsi"/>
          <w:sz w:val="24"/>
          <w:szCs w:val="24"/>
        </w:rPr>
      </w:pPr>
      <w:r>
        <w:rPr>
          <w:rFonts w:eastAsia="Symbol" w:cstheme="minorHAnsi"/>
          <w:sz w:val="24"/>
          <w:szCs w:val="24"/>
        </w:rPr>
        <w:t>V</w:t>
      </w:r>
      <w:r w:rsidR="00154FC6" w:rsidRPr="00432F93">
        <w:rPr>
          <w:rFonts w:cstheme="minorHAnsi"/>
          <w:sz w:val="24"/>
          <w:szCs w:val="24"/>
        </w:rPr>
        <w:t>ybarvit obrázek, naučit se obkreslovat</w:t>
      </w:r>
      <w:r>
        <w:rPr>
          <w:rFonts w:cstheme="minorHAnsi"/>
          <w:sz w:val="24"/>
          <w:szCs w:val="24"/>
        </w:rPr>
        <w:t>, poznávat barvy.</w:t>
      </w:r>
    </w:p>
    <w:p w14:paraId="10ACCDBE" w14:textId="77777777" w:rsidR="00154FC6" w:rsidRPr="00BC59CF" w:rsidRDefault="00BC59CF" w:rsidP="007059CB">
      <w:pPr>
        <w:pStyle w:val="Odstavecseseznamem"/>
        <w:numPr>
          <w:ilvl w:val="0"/>
          <w:numId w:val="49"/>
        </w:numPr>
        <w:jc w:val="both"/>
        <w:rPr>
          <w:rFonts w:cstheme="minorHAnsi"/>
          <w:sz w:val="24"/>
          <w:szCs w:val="24"/>
        </w:rPr>
      </w:pPr>
      <w:r w:rsidRPr="00BC59CF">
        <w:rPr>
          <w:rFonts w:eastAsia="Symbol" w:cstheme="minorHAnsi"/>
          <w:sz w:val="24"/>
          <w:szCs w:val="24"/>
        </w:rPr>
        <w:t>V</w:t>
      </w:r>
      <w:r w:rsidR="00154FC6" w:rsidRPr="00BC59CF">
        <w:rPr>
          <w:rFonts w:cstheme="minorHAnsi"/>
          <w:sz w:val="24"/>
          <w:szCs w:val="24"/>
        </w:rPr>
        <w:t>ystřihnout základní obrazce, modelovat i malovat podle předlohy i vlastní představy</w:t>
      </w:r>
      <w:r>
        <w:rPr>
          <w:rFonts w:cstheme="minorHAnsi"/>
          <w:sz w:val="24"/>
          <w:szCs w:val="24"/>
        </w:rPr>
        <w:t>.</w:t>
      </w:r>
    </w:p>
    <w:p w14:paraId="505DB396" w14:textId="77777777" w:rsidR="00154FC6" w:rsidRPr="00432F93" w:rsidRDefault="00BC59CF" w:rsidP="007059CB">
      <w:pPr>
        <w:pStyle w:val="Odstavecseseznamem"/>
        <w:numPr>
          <w:ilvl w:val="0"/>
          <w:numId w:val="47"/>
        </w:numPr>
        <w:jc w:val="both"/>
        <w:rPr>
          <w:rFonts w:cstheme="minorHAnsi"/>
          <w:sz w:val="24"/>
          <w:szCs w:val="24"/>
        </w:rPr>
      </w:pPr>
      <w:r>
        <w:rPr>
          <w:rFonts w:eastAsia="Symbol" w:cstheme="minorHAnsi"/>
          <w:sz w:val="24"/>
          <w:szCs w:val="24"/>
        </w:rPr>
        <w:t>R</w:t>
      </w:r>
      <w:r w:rsidR="00154FC6" w:rsidRPr="00432F93">
        <w:rPr>
          <w:rFonts w:cstheme="minorHAnsi"/>
          <w:sz w:val="24"/>
          <w:szCs w:val="24"/>
        </w:rPr>
        <w:t>ozvoj estetického cítění,</w:t>
      </w:r>
      <w:r>
        <w:rPr>
          <w:rFonts w:cstheme="minorHAnsi"/>
          <w:sz w:val="24"/>
          <w:szCs w:val="24"/>
        </w:rPr>
        <w:t xml:space="preserve"> jemné motoriky. </w:t>
      </w:r>
    </w:p>
    <w:p w14:paraId="35BF58DC" w14:textId="64A11FB6" w:rsidR="00154FC6" w:rsidRDefault="00154FC6" w:rsidP="00800824">
      <w:pPr>
        <w:rPr>
          <w:rFonts w:cstheme="minorHAnsi"/>
          <w:sz w:val="24"/>
          <w:szCs w:val="24"/>
        </w:rPr>
      </w:pPr>
    </w:p>
    <w:p w14:paraId="06780F06" w14:textId="77777777" w:rsidR="00800824" w:rsidRPr="00DA447C" w:rsidRDefault="00800824" w:rsidP="00800824">
      <w:pPr>
        <w:keepNext/>
        <w:keepLines/>
        <w:suppressAutoHyphens/>
        <w:spacing w:before="40" w:after="0" w:line="240" w:lineRule="auto"/>
        <w:rPr>
          <w:rFonts w:eastAsia="Calibri Light" w:cstheme="minorHAnsi"/>
          <w:b/>
          <w:color w:val="2E74B5"/>
          <w:sz w:val="28"/>
          <w:szCs w:val="28"/>
        </w:rPr>
      </w:pPr>
      <w:r w:rsidRPr="00DA447C">
        <w:rPr>
          <w:rFonts w:eastAsia="Calibri Light" w:cstheme="minorHAnsi"/>
          <w:b/>
          <w:color w:val="000000" w:themeColor="text1"/>
          <w:sz w:val="28"/>
          <w:szCs w:val="28"/>
        </w:rPr>
        <w:t>Dílčí projekty a programy</w:t>
      </w:r>
    </w:p>
    <w:p w14:paraId="46E4FF9E" w14:textId="77777777" w:rsidR="00800824" w:rsidRPr="00800824" w:rsidRDefault="00800824" w:rsidP="00800824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5A2F3134" w14:textId="77777777" w:rsidR="00800824" w:rsidRPr="00800824" w:rsidRDefault="00800824" w:rsidP="00800824">
      <w:pPr>
        <w:suppressAutoHyphens/>
        <w:spacing w:after="0"/>
        <w:jc w:val="both"/>
        <w:rPr>
          <w:rFonts w:eastAsia="Comic Sans MS" w:cstheme="minorHAnsi"/>
          <w:sz w:val="24"/>
          <w:szCs w:val="24"/>
        </w:rPr>
      </w:pPr>
      <w:r w:rsidRPr="00800824">
        <w:rPr>
          <w:rFonts w:eastAsia="Comic Sans MS" w:cstheme="minorHAnsi"/>
          <w:b/>
          <w:sz w:val="24"/>
          <w:szCs w:val="24"/>
        </w:rPr>
        <w:t xml:space="preserve">Projekt </w:t>
      </w:r>
      <w:proofErr w:type="gramStart"/>
      <w:r w:rsidRPr="00800824">
        <w:rPr>
          <w:rFonts w:eastAsia="Comic Sans MS" w:cstheme="minorHAnsi"/>
          <w:b/>
          <w:sz w:val="24"/>
          <w:szCs w:val="24"/>
        </w:rPr>
        <w:t>Angličtina</w:t>
      </w:r>
      <w:proofErr w:type="gramEnd"/>
      <w:r w:rsidRPr="00800824">
        <w:rPr>
          <w:rFonts w:eastAsia="Comic Sans MS" w:cstheme="minorHAnsi"/>
          <w:b/>
          <w:sz w:val="24"/>
          <w:szCs w:val="24"/>
        </w:rPr>
        <w:t xml:space="preserve"> hravě</w:t>
      </w:r>
    </w:p>
    <w:p w14:paraId="5F7F8BCE" w14:textId="78DFA8F4" w:rsidR="00800824" w:rsidRPr="00800824" w:rsidRDefault="00800824" w:rsidP="00800824">
      <w:pPr>
        <w:suppressAutoHyphens/>
        <w:spacing w:after="0"/>
        <w:jc w:val="both"/>
        <w:rPr>
          <w:rFonts w:eastAsia="Comic Sans MS" w:cstheme="minorHAnsi"/>
          <w:sz w:val="24"/>
          <w:szCs w:val="24"/>
        </w:rPr>
      </w:pPr>
      <w:r w:rsidRPr="00800824">
        <w:rPr>
          <w:rFonts w:eastAsia="Comic Sans MS" w:cstheme="minorHAnsi"/>
          <w:sz w:val="24"/>
          <w:szCs w:val="24"/>
        </w:rPr>
        <w:t xml:space="preserve">Záměrem tohoto projektu je seznámit </w:t>
      </w:r>
      <w:proofErr w:type="gramStart"/>
      <w:r w:rsidRPr="00800824">
        <w:rPr>
          <w:rFonts w:eastAsia="Comic Sans MS" w:cstheme="minorHAnsi"/>
          <w:sz w:val="24"/>
          <w:szCs w:val="24"/>
        </w:rPr>
        <w:t>děti</w:t>
      </w:r>
      <w:r w:rsidR="00DA447C">
        <w:rPr>
          <w:rFonts w:eastAsia="Comic Sans MS" w:cstheme="minorHAnsi"/>
          <w:sz w:val="24"/>
          <w:szCs w:val="24"/>
        </w:rPr>
        <w:t xml:space="preserve"> </w:t>
      </w:r>
      <w:r w:rsidRPr="00800824">
        <w:rPr>
          <w:rFonts w:eastAsia="Comic Sans MS" w:cstheme="minorHAnsi"/>
          <w:sz w:val="24"/>
          <w:szCs w:val="24"/>
        </w:rPr>
        <w:t> s</w:t>
      </w:r>
      <w:proofErr w:type="gramEnd"/>
      <w:r w:rsidRPr="00800824">
        <w:rPr>
          <w:rFonts w:eastAsia="Comic Sans MS" w:cstheme="minorHAnsi"/>
          <w:sz w:val="24"/>
          <w:szCs w:val="24"/>
        </w:rPr>
        <w:t xml:space="preserve"> cizím jazykem za přítomnosti rodilého mluvčího. Připravit je na setkání s tímto jazykem v rámci </w:t>
      </w:r>
      <w:r w:rsidRPr="00DA447C">
        <w:rPr>
          <w:rFonts w:eastAsia="Comic Sans MS" w:cstheme="minorHAnsi"/>
          <w:sz w:val="24"/>
          <w:szCs w:val="24"/>
        </w:rPr>
        <w:t>docházk</w:t>
      </w:r>
      <w:r w:rsidR="00DA447C">
        <w:rPr>
          <w:rFonts w:eastAsia="Comic Sans MS" w:cstheme="minorHAnsi"/>
          <w:sz w:val="24"/>
          <w:szCs w:val="24"/>
        </w:rPr>
        <w:t xml:space="preserve">y v </w:t>
      </w:r>
      <w:r w:rsidRPr="00DA447C">
        <w:rPr>
          <w:rFonts w:eastAsia="Comic Sans MS" w:cstheme="minorHAnsi"/>
          <w:sz w:val="24"/>
          <w:szCs w:val="24"/>
        </w:rPr>
        <w:t>zá</w:t>
      </w:r>
      <w:r w:rsidRPr="00800824">
        <w:rPr>
          <w:rFonts w:eastAsia="Comic Sans MS" w:cstheme="minorHAnsi"/>
          <w:sz w:val="24"/>
          <w:szCs w:val="24"/>
        </w:rPr>
        <w:t xml:space="preserve">kladní škole. Seznámit dítě s prvky jazyka, slovní zásobou, výslovností a tvorbou jednoduchých vět a jejich praktickým využitím v rámci následné jednoduché interakce </w:t>
      </w:r>
      <w:proofErr w:type="gramStart"/>
      <w:r w:rsidRPr="00800824">
        <w:rPr>
          <w:rFonts w:eastAsia="Comic Sans MS" w:cstheme="minorHAnsi"/>
          <w:sz w:val="24"/>
          <w:szCs w:val="24"/>
        </w:rPr>
        <w:t>učitel - dítě</w:t>
      </w:r>
      <w:proofErr w:type="gramEnd"/>
      <w:r w:rsidRPr="00800824">
        <w:rPr>
          <w:rFonts w:eastAsia="Comic Sans MS" w:cstheme="minorHAnsi"/>
          <w:sz w:val="24"/>
          <w:szCs w:val="24"/>
        </w:rPr>
        <w:t>, dítě - učitel.</w:t>
      </w:r>
    </w:p>
    <w:p w14:paraId="3B23379A" w14:textId="77777777" w:rsidR="00800824" w:rsidRPr="00800824" w:rsidRDefault="00800824" w:rsidP="00800824">
      <w:pPr>
        <w:suppressAutoHyphens/>
        <w:spacing w:after="0"/>
        <w:jc w:val="both"/>
        <w:rPr>
          <w:rFonts w:eastAsia="Comic Sans MS" w:cstheme="minorHAnsi"/>
          <w:sz w:val="24"/>
          <w:szCs w:val="24"/>
        </w:rPr>
      </w:pPr>
    </w:p>
    <w:p w14:paraId="5118D9A6" w14:textId="77777777" w:rsidR="00800824" w:rsidRPr="00800824" w:rsidRDefault="00800824" w:rsidP="00800824">
      <w:pPr>
        <w:suppressAutoHyphens/>
        <w:spacing w:after="0"/>
        <w:jc w:val="both"/>
        <w:rPr>
          <w:rFonts w:eastAsia="Comic Sans MS" w:cstheme="minorHAnsi"/>
          <w:sz w:val="24"/>
          <w:szCs w:val="24"/>
        </w:rPr>
      </w:pPr>
      <w:r w:rsidRPr="00800824">
        <w:rPr>
          <w:rFonts w:eastAsia="Comic Sans MS" w:cstheme="minorHAnsi"/>
          <w:b/>
          <w:sz w:val="24"/>
          <w:szCs w:val="24"/>
        </w:rPr>
        <w:t>Zařazení projektu do školního vzdělávacího programu (ŠVP) a třídního vzdělávacího programu (TVP)</w:t>
      </w:r>
    </w:p>
    <w:p w14:paraId="416292D1" w14:textId="77777777" w:rsidR="00800824" w:rsidRPr="00800824" w:rsidRDefault="00800824" w:rsidP="00800824">
      <w:pPr>
        <w:suppressAutoHyphens/>
        <w:spacing w:after="0"/>
        <w:jc w:val="both"/>
        <w:rPr>
          <w:rFonts w:eastAsia="Comic Sans MS" w:cstheme="minorHAnsi"/>
          <w:sz w:val="24"/>
          <w:szCs w:val="24"/>
        </w:rPr>
      </w:pPr>
      <w:r w:rsidRPr="00800824">
        <w:rPr>
          <w:rFonts w:eastAsia="Comic Sans MS" w:cstheme="minorHAnsi"/>
          <w:sz w:val="24"/>
          <w:szCs w:val="24"/>
        </w:rPr>
        <w:t xml:space="preserve">Projekt </w:t>
      </w:r>
      <w:proofErr w:type="gramStart"/>
      <w:r w:rsidRPr="00800824">
        <w:rPr>
          <w:rFonts w:eastAsia="Comic Sans MS" w:cstheme="minorHAnsi"/>
          <w:sz w:val="24"/>
          <w:szCs w:val="24"/>
        </w:rPr>
        <w:t>Angličtina</w:t>
      </w:r>
      <w:proofErr w:type="gramEnd"/>
      <w:r w:rsidRPr="00800824">
        <w:rPr>
          <w:rFonts w:eastAsia="Comic Sans MS" w:cstheme="minorHAnsi"/>
          <w:sz w:val="24"/>
          <w:szCs w:val="24"/>
        </w:rPr>
        <w:t xml:space="preserve"> hravě je součásti školního vzdělávacího programu v rámci obohacujících aktivit.</w:t>
      </w:r>
    </w:p>
    <w:p w14:paraId="7DA729C6" w14:textId="77777777" w:rsidR="00800824" w:rsidRPr="00800824" w:rsidRDefault="00800824" w:rsidP="00800824">
      <w:pPr>
        <w:suppressAutoHyphens/>
        <w:spacing w:after="0"/>
        <w:jc w:val="both"/>
        <w:rPr>
          <w:rFonts w:eastAsia="Comic Sans MS" w:cstheme="minorHAnsi"/>
          <w:sz w:val="24"/>
          <w:szCs w:val="24"/>
        </w:rPr>
      </w:pPr>
    </w:p>
    <w:p w14:paraId="10FA8692" w14:textId="77777777" w:rsidR="00800824" w:rsidRPr="00800824" w:rsidRDefault="00800824" w:rsidP="00800824">
      <w:pPr>
        <w:suppressAutoHyphens/>
        <w:spacing w:after="0"/>
        <w:jc w:val="both"/>
        <w:rPr>
          <w:rFonts w:eastAsia="Comic Sans MS" w:cstheme="minorHAnsi"/>
          <w:sz w:val="24"/>
          <w:szCs w:val="24"/>
        </w:rPr>
      </w:pPr>
      <w:r w:rsidRPr="00800824">
        <w:rPr>
          <w:rFonts w:eastAsia="Comic Sans MS" w:cstheme="minorHAnsi"/>
          <w:b/>
          <w:sz w:val="24"/>
          <w:szCs w:val="24"/>
        </w:rPr>
        <w:t>Kompetence k učení:</w:t>
      </w:r>
    </w:p>
    <w:p w14:paraId="76094968" w14:textId="77777777" w:rsidR="00800824" w:rsidRPr="00800824" w:rsidRDefault="00800824" w:rsidP="00800824">
      <w:pPr>
        <w:numPr>
          <w:ilvl w:val="0"/>
          <w:numId w:val="50"/>
        </w:numPr>
        <w:tabs>
          <w:tab w:val="left" w:pos="720"/>
        </w:tabs>
        <w:suppressAutoHyphens/>
        <w:spacing w:after="0" w:line="276" w:lineRule="auto"/>
        <w:ind w:left="720" w:hanging="360"/>
        <w:jc w:val="both"/>
        <w:rPr>
          <w:rFonts w:eastAsia="Comic Sans MS" w:cstheme="minorHAnsi"/>
          <w:sz w:val="24"/>
          <w:szCs w:val="24"/>
        </w:rPr>
      </w:pPr>
      <w:r w:rsidRPr="00800824">
        <w:rPr>
          <w:rFonts w:eastAsia="Comic Sans MS" w:cstheme="minorHAnsi"/>
          <w:sz w:val="24"/>
          <w:szCs w:val="24"/>
        </w:rPr>
        <w:t>obohacení slovní zásoby v přirozeném prostředí (barvy, jídlo atd.)</w:t>
      </w:r>
    </w:p>
    <w:p w14:paraId="5D5207BA" w14:textId="77777777" w:rsidR="00800824" w:rsidRPr="00800824" w:rsidRDefault="00800824" w:rsidP="00800824">
      <w:pPr>
        <w:numPr>
          <w:ilvl w:val="0"/>
          <w:numId w:val="50"/>
        </w:numPr>
        <w:tabs>
          <w:tab w:val="left" w:pos="720"/>
        </w:tabs>
        <w:suppressAutoHyphens/>
        <w:spacing w:after="0" w:line="276" w:lineRule="auto"/>
        <w:ind w:left="720" w:hanging="360"/>
        <w:jc w:val="both"/>
        <w:rPr>
          <w:rFonts w:eastAsia="Comic Sans MS" w:cstheme="minorHAnsi"/>
          <w:sz w:val="24"/>
          <w:szCs w:val="24"/>
        </w:rPr>
      </w:pPr>
      <w:r w:rsidRPr="00800824">
        <w:rPr>
          <w:rFonts w:eastAsia="Comic Sans MS" w:cstheme="minorHAnsi"/>
          <w:sz w:val="24"/>
          <w:szCs w:val="24"/>
        </w:rPr>
        <w:t xml:space="preserve">dovednosti z oblasti hrubé i jemné motoriky, koordinace </w:t>
      </w:r>
      <w:proofErr w:type="gramStart"/>
      <w:r w:rsidRPr="00800824">
        <w:rPr>
          <w:rFonts w:eastAsia="Comic Sans MS" w:cstheme="minorHAnsi"/>
          <w:sz w:val="24"/>
          <w:szCs w:val="24"/>
        </w:rPr>
        <w:t>oko - ruka</w:t>
      </w:r>
      <w:proofErr w:type="gramEnd"/>
    </w:p>
    <w:p w14:paraId="2EFF489B" w14:textId="77777777" w:rsidR="00800824" w:rsidRPr="00800824" w:rsidRDefault="00800824" w:rsidP="00800824">
      <w:pPr>
        <w:numPr>
          <w:ilvl w:val="0"/>
          <w:numId w:val="50"/>
        </w:numPr>
        <w:tabs>
          <w:tab w:val="left" w:pos="720"/>
        </w:tabs>
        <w:suppressAutoHyphens/>
        <w:spacing w:after="0" w:line="276" w:lineRule="auto"/>
        <w:ind w:left="720" w:hanging="360"/>
        <w:jc w:val="both"/>
        <w:rPr>
          <w:rFonts w:eastAsia="Comic Sans MS" w:cstheme="minorHAnsi"/>
          <w:sz w:val="24"/>
          <w:szCs w:val="24"/>
        </w:rPr>
      </w:pPr>
      <w:r w:rsidRPr="00800824">
        <w:rPr>
          <w:rFonts w:eastAsia="Comic Sans MS" w:cstheme="minorHAnsi"/>
          <w:sz w:val="24"/>
          <w:szCs w:val="24"/>
        </w:rPr>
        <w:t>úvod do studia cizího jazyka a motivace k jeho učení</w:t>
      </w:r>
    </w:p>
    <w:p w14:paraId="12913A94" w14:textId="77777777" w:rsidR="00800824" w:rsidRPr="00800824" w:rsidRDefault="00800824" w:rsidP="00800824">
      <w:pPr>
        <w:numPr>
          <w:ilvl w:val="0"/>
          <w:numId w:val="50"/>
        </w:numPr>
        <w:tabs>
          <w:tab w:val="left" w:pos="720"/>
        </w:tabs>
        <w:suppressAutoHyphens/>
        <w:spacing w:after="0" w:line="276" w:lineRule="auto"/>
        <w:ind w:left="720" w:hanging="360"/>
        <w:jc w:val="both"/>
        <w:rPr>
          <w:rFonts w:eastAsia="Comic Sans MS" w:cstheme="minorHAnsi"/>
          <w:sz w:val="24"/>
          <w:szCs w:val="24"/>
        </w:rPr>
      </w:pPr>
      <w:r w:rsidRPr="00800824">
        <w:rPr>
          <w:rFonts w:eastAsia="Comic Sans MS" w:cstheme="minorHAnsi"/>
          <w:sz w:val="24"/>
          <w:szCs w:val="24"/>
        </w:rPr>
        <w:t>opakování učiva</w:t>
      </w:r>
    </w:p>
    <w:p w14:paraId="6880F231" w14:textId="77777777" w:rsidR="00800824" w:rsidRPr="00800824" w:rsidRDefault="00800824" w:rsidP="00800824">
      <w:pPr>
        <w:numPr>
          <w:ilvl w:val="0"/>
          <w:numId w:val="50"/>
        </w:numPr>
        <w:tabs>
          <w:tab w:val="left" w:pos="720"/>
        </w:tabs>
        <w:suppressAutoHyphens/>
        <w:spacing w:after="0" w:line="276" w:lineRule="auto"/>
        <w:ind w:left="720" w:hanging="360"/>
        <w:jc w:val="both"/>
        <w:rPr>
          <w:rFonts w:eastAsia="Comic Sans MS" w:cstheme="minorHAnsi"/>
          <w:sz w:val="24"/>
          <w:szCs w:val="24"/>
        </w:rPr>
      </w:pPr>
      <w:r w:rsidRPr="00800824">
        <w:rPr>
          <w:rFonts w:eastAsia="Comic Sans MS" w:cstheme="minorHAnsi"/>
          <w:sz w:val="24"/>
          <w:szCs w:val="24"/>
        </w:rPr>
        <w:t>využití vizuálních či přirozených pomůcek k nácviku a procvičování jazyka</w:t>
      </w:r>
    </w:p>
    <w:p w14:paraId="35D82502" w14:textId="77777777" w:rsidR="00800824" w:rsidRPr="00800824" w:rsidRDefault="00800824" w:rsidP="00800824">
      <w:pPr>
        <w:suppressAutoHyphens/>
        <w:spacing w:after="0"/>
        <w:jc w:val="both"/>
        <w:rPr>
          <w:rFonts w:eastAsia="Comic Sans MS" w:cstheme="minorHAnsi"/>
          <w:sz w:val="24"/>
          <w:szCs w:val="24"/>
        </w:rPr>
      </w:pPr>
    </w:p>
    <w:p w14:paraId="40108416" w14:textId="77777777" w:rsidR="00800824" w:rsidRPr="00800824" w:rsidRDefault="00800824" w:rsidP="00800824">
      <w:pPr>
        <w:suppressAutoHyphens/>
        <w:spacing w:after="0"/>
        <w:jc w:val="both"/>
        <w:rPr>
          <w:rFonts w:eastAsia="Comic Sans MS" w:cstheme="minorHAnsi"/>
          <w:sz w:val="24"/>
          <w:szCs w:val="24"/>
        </w:rPr>
      </w:pPr>
      <w:r w:rsidRPr="00800824">
        <w:rPr>
          <w:rFonts w:eastAsia="Comic Sans MS" w:cstheme="minorHAnsi"/>
          <w:b/>
          <w:sz w:val="24"/>
          <w:szCs w:val="24"/>
        </w:rPr>
        <w:t>Kompetence komunikativní</w:t>
      </w:r>
    </w:p>
    <w:p w14:paraId="54A808F9" w14:textId="77777777" w:rsidR="00800824" w:rsidRPr="00800824" w:rsidRDefault="00800824" w:rsidP="00800824">
      <w:pPr>
        <w:numPr>
          <w:ilvl w:val="0"/>
          <w:numId w:val="51"/>
        </w:numPr>
        <w:tabs>
          <w:tab w:val="left" w:pos="720"/>
        </w:tabs>
        <w:suppressAutoHyphens/>
        <w:spacing w:after="0" w:line="276" w:lineRule="auto"/>
        <w:ind w:left="720" w:hanging="360"/>
        <w:jc w:val="both"/>
        <w:rPr>
          <w:rFonts w:eastAsia="Comic Sans MS" w:cstheme="minorHAnsi"/>
          <w:sz w:val="24"/>
          <w:szCs w:val="24"/>
        </w:rPr>
      </w:pPr>
      <w:r w:rsidRPr="00800824">
        <w:rPr>
          <w:rFonts w:eastAsia="Comic Sans MS" w:cstheme="minorHAnsi"/>
          <w:sz w:val="24"/>
          <w:szCs w:val="24"/>
        </w:rPr>
        <w:t>dramatizace her či hraní příběhů</w:t>
      </w:r>
    </w:p>
    <w:p w14:paraId="4D6D0F26" w14:textId="77777777" w:rsidR="00800824" w:rsidRPr="00800824" w:rsidRDefault="00800824" w:rsidP="00800824">
      <w:pPr>
        <w:numPr>
          <w:ilvl w:val="0"/>
          <w:numId w:val="51"/>
        </w:numPr>
        <w:tabs>
          <w:tab w:val="left" w:pos="720"/>
        </w:tabs>
        <w:suppressAutoHyphens/>
        <w:spacing w:after="0" w:line="276" w:lineRule="auto"/>
        <w:ind w:left="720" w:hanging="360"/>
        <w:jc w:val="both"/>
        <w:rPr>
          <w:rFonts w:eastAsia="Comic Sans MS" w:cstheme="minorHAnsi"/>
          <w:sz w:val="24"/>
          <w:szCs w:val="24"/>
        </w:rPr>
      </w:pPr>
      <w:r w:rsidRPr="00800824">
        <w:rPr>
          <w:rFonts w:eastAsia="Comic Sans MS" w:cstheme="minorHAnsi"/>
          <w:sz w:val="24"/>
          <w:szCs w:val="24"/>
        </w:rPr>
        <w:lastRenderedPageBreak/>
        <w:t>rozvoj výslovnosti a intonace pomocí písniček, říkadel, básniček i dramatizací</w:t>
      </w:r>
    </w:p>
    <w:p w14:paraId="6BEB04B6" w14:textId="77777777" w:rsidR="00800824" w:rsidRPr="00800824" w:rsidRDefault="00800824" w:rsidP="00800824">
      <w:pPr>
        <w:numPr>
          <w:ilvl w:val="0"/>
          <w:numId w:val="51"/>
        </w:numPr>
        <w:tabs>
          <w:tab w:val="left" w:pos="720"/>
        </w:tabs>
        <w:suppressAutoHyphens/>
        <w:spacing w:after="0" w:line="276" w:lineRule="auto"/>
        <w:ind w:left="720" w:hanging="360"/>
        <w:jc w:val="both"/>
        <w:rPr>
          <w:rFonts w:eastAsia="Comic Sans MS" w:cstheme="minorHAnsi"/>
          <w:sz w:val="24"/>
          <w:szCs w:val="24"/>
        </w:rPr>
      </w:pPr>
      <w:r w:rsidRPr="00800824">
        <w:rPr>
          <w:rFonts w:eastAsia="Comic Sans MS" w:cstheme="minorHAnsi"/>
          <w:sz w:val="24"/>
          <w:szCs w:val="24"/>
        </w:rPr>
        <w:t>představování cizího jazyka stejným způsobem jako mateřského jazyka</w:t>
      </w:r>
    </w:p>
    <w:p w14:paraId="3220A724" w14:textId="77777777" w:rsidR="00800824" w:rsidRPr="00800824" w:rsidRDefault="00800824" w:rsidP="00800824">
      <w:pPr>
        <w:numPr>
          <w:ilvl w:val="0"/>
          <w:numId w:val="51"/>
        </w:numPr>
        <w:tabs>
          <w:tab w:val="left" w:pos="720"/>
        </w:tabs>
        <w:suppressAutoHyphens/>
        <w:spacing w:after="0" w:line="276" w:lineRule="auto"/>
        <w:ind w:left="720" w:hanging="360"/>
        <w:jc w:val="both"/>
        <w:rPr>
          <w:rFonts w:eastAsia="Comic Sans MS" w:cstheme="minorHAnsi"/>
          <w:sz w:val="24"/>
          <w:szCs w:val="24"/>
        </w:rPr>
      </w:pPr>
      <w:r w:rsidRPr="00800824">
        <w:rPr>
          <w:rFonts w:eastAsia="Comic Sans MS" w:cstheme="minorHAnsi"/>
          <w:sz w:val="24"/>
          <w:szCs w:val="24"/>
        </w:rPr>
        <w:t>využívání vrozené schopnosti nápodoby mluveného slova</w:t>
      </w:r>
    </w:p>
    <w:p w14:paraId="29B8CEA5" w14:textId="77777777" w:rsidR="00800824" w:rsidRPr="00800824" w:rsidRDefault="00800824" w:rsidP="00800824">
      <w:pPr>
        <w:suppressAutoHyphens/>
        <w:spacing w:after="0"/>
        <w:jc w:val="both"/>
        <w:rPr>
          <w:rFonts w:eastAsia="Comic Sans MS" w:cstheme="minorHAnsi"/>
          <w:sz w:val="24"/>
          <w:szCs w:val="24"/>
        </w:rPr>
      </w:pPr>
    </w:p>
    <w:p w14:paraId="31DC5D1E" w14:textId="77777777" w:rsidR="00800824" w:rsidRPr="00800824" w:rsidRDefault="00800824" w:rsidP="00800824">
      <w:pPr>
        <w:suppressAutoHyphens/>
        <w:spacing w:after="0"/>
        <w:jc w:val="both"/>
        <w:rPr>
          <w:rFonts w:eastAsia="Comic Sans MS" w:cstheme="minorHAnsi"/>
          <w:sz w:val="24"/>
          <w:szCs w:val="24"/>
        </w:rPr>
      </w:pPr>
      <w:r w:rsidRPr="00800824">
        <w:rPr>
          <w:rFonts w:eastAsia="Comic Sans MS" w:cstheme="minorHAnsi"/>
          <w:b/>
          <w:sz w:val="24"/>
          <w:szCs w:val="24"/>
        </w:rPr>
        <w:t>Kompetence k řešení problémů</w:t>
      </w:r>
    </w:p>
    <w:p w14:paraId="6DED252F" w14:textId="77777777" w:rsidR="00800824" w:rsidRPr="00800824" w:rsidRDefault="00800824" w:rsidP="00800824">
      <w:pPr>
        <w:numPr>
          <w:ilvl w:val="0"/>
          <w:numId w:val="52"/>
        </w:numPr>
        <w:tabs>
          <w:tab w:val="left" w:pos="720"/>
        </w:tabs>
        <w:suppressAutoHyphens/>
        <w:spacing w:after="0" w:line="276" w:lineRule="auto"/>
        <w:ind w:left="720" w:hanging="360"/>
        <w:jc w:val="both"/>
        <w:rPr>
          <w:rFonts w:eastAsia="Comic Sans MS" w:cstheme="minorHAnsi"/>
          <w:sz w:val="24"/>
          <w:szCs w:val="24"/>
        </w:rPr>
      </w:pPr>
      <w:r w:rsidRPr="00800824">
        <w:rPr>
          <w:rFonts w:eastAsia="Comic Sans MS" w:cstheme="minorHAnsi"/>
          <w:sz w:val="24"/>
          <w:szCs w:val="24"/>
        </w:rPr>
        <w:t>činnosti s pracovními listy</w:t>
      </w:r>
    </w:p>
    <w:p w14:paraId="3DB85B62" w14:textId="77777777" w:rsidR="00800824" w:rsidRPr="00800824" w:rsidRDefault="00800824" w:rsidP="00800824">
      <w:pPr>
        <w:numPr>
          <w:ilvl w:val="0"/>
          <w:numId w:val="52"/>
        </w:numPr>
        <w:tabs>
          <w:tab w:val="left" w:pos="720"/>
        </w:tabs>
        <w:suppressAutoHyphens/>
        <w:spacing w:after="0" w:line="276" w:lineRule="auto"/>
        <w:ind w:left="720" w:hanging="360"/>
        <w:jc w:val="both"/>
        <w:rPr>
          <w:rFonts w:eastAsia="Comic Sans MS" w:cstheme="minorHAnsi"/>
          <w:sz w:val="24"/>
          <w:szCs w:val="24"/>
        </w:rPr>
      </w:pPr>
      <w:r w:rsidRPr="00800824">
        <w:rPr>
          <w:rFonts w:eastAsia="Comic Sans MS" w:cstheme="minorHAnsi"/>
          <w:sz w:val="24"/>
          <w:szCs w:val="24"/>
        </w:rPr>
        <w:t>vyjádření smyslu slov pohybem</w:t>
      </w:r>
    </w:p>
    <w:p w14:paraId="64969A3D" w14:textId="77777777" w:rsidR="00800824" w:rsidRPr="00800824" w:rsidRDefault="00800824" w:rsidP="00800824">
      <w:pPr>
        <w:numPr>
          <w:ilvl w:val="0"/>
          <w:numId w:val="52"/>
        </w:numPr>
        <w:tabs>
          <w:tab w:val="left" w:pos="720"/>
        </w:tabs>
        <w:suppressAutoHyphens/>
        <w:spacing w:after="0" w:line="276" w:lineRule="auto"/>
        <w:ind w:left="720" w:hanging="360"/>
        <w:jc w:val="both"/>
        <w:rPr>
          <w:rFonts w:eastAsia="Comic Sans MS" w:cstheme="minorHAnsi"/>
          <w:sz w:val="24"/>
          <w:szCs w:val="24"/>
        </w:rPr>
      </w:pPr>
      <w:r w:rsidRPr="00800824">
        <w:rPr>
          <w:rFonts w:eastAsia="Comic Sans MS" w:cstheme="minorHAnsi"/>
          <w:sz w:val="24"/>
          <w:szCs w:val="24"/>
        </w:rPr>
        <w:t>rozlišování rozdílů, např. na obrázku</w:t>
      </w:r>
    </w:p>
    <w:p w14:paraId="00A7F59F" w14:textId="77777777" w:rsidR="00800824" w:rsidRPr="00800824" w:rsidRDefault="00800824" w:rsidP="00800824">
      <w:pPr>
        <w:numPr>
          <w:ilvl w:val="0"/>
          <w:numId w:val="52"/>
        </w:numPr>
        <w:tabs>
          <w:tab w:val="left" w:pos="720"/>
        </w:tabs>
        <w:suppressAutoHyphens/>
        <w:spacing w:after="0" w:line="276" w:lineRule="auto"/>
        <w:ind w:left="720" w:hanging="360"/>
        <w:jc w:val="both"/>
        <w:rPr>
          <w:rFonts w:eastAsia="Comic Sans MS" w:cstheme="minorHAnsi"/>
          <w:sz w:val="24"/>
          <w:szCs w:val="24"/>
        </w:rPr>
      </w:pPr>
      <w:r w:rsidRPr="00800824">
        <w:rPr>
          <w:rFonts w:eastAsia="Comic Sans MS" w:cstheme="minorHAnsi"/>
          <w:sz w:val="24"/>
          <w:szCs w:val="24"/>
        </w:rPr>
        <w:t>třídění pojmů do skupin</w:t>
      </w:r>
    </w:p>
    <w:p w14:paraId="468697F9" w14:textId="77777777" w:rsidR="00800824" w:rsidRPr="00800824" w:rsidRDefault="00800824" w:rsidP="00800824">
      <w:pPr>
        <w:numPr>
          <w:ilvl w:val="0"/>
          <w:numId w:val="52"/>
        </w:numPr>
        <w:tabs>
          <w:tab w:val="left" w:pos="720"/>
        </w:tabs>
        <w:suppressAutoHyphens/>
        <w:spacing w:after="0" w:line="276" w:lineRule="auto"/>
        <w:ind w:left="720" w:hanging="360"/>
        <w:jc w:val="both"/>
        <w:rPr>
          <w:rFonts w:eastAsia="Comic Sans MS" w:cstheme="minorHAnsi"/>
          <w:sz w:val="24"/>
          <w:szCs w:val="24"/>
        </w:rPr>
      </w:pPr>
      <w:r w:rsidRPr="00800824">
        <w:rPr>
          <w:rFonts w:eastAsia="Comic Sans MS" w:cstheme="minorHAnsi"/>
          <w:sz w:val="24"/>
          <w:szCs w:val="24"/>
        </w:rPr>
        <w:t>náročnější činnosti vedoucí k seberealizaci dítěte a jeho pocitu úspěchu</w:t>
      </w:r>
    </w:p>
    <w:p w14:paraId="348102AD" w14:textId="77777777" w:rsidR="00800824" w:rsidRPr="00800824" w:rsidRDefault="00800824" w:rsidP="00800824">
      <w:pPr>
        <w:suppressAutoHyphens/>
        <w:spacing w:after="0"/>
        <w:jc w:val="both"/>
        <w:rPr>
          <w:rFonts w:eastAsia="Comic Sans MS" w:cstheme="minorHAnsi"/>
          <w:sz w:val="24"/>
          <w:szCs w:val="24"/>
        </w:rPr>
      </w:pPr>
    </w:p>
    <w:p w14:paraId="54507645" w14:textId="77777777" w:rsidR="00800824" w:rsidRPr="00800824" w:rsidRDefault="00800824" w:rsidP="00800824">
      <w:pPr>
        <w:suppressAutoHyphens/>
        <w:spacing w:after="0"/>
        <w:jc w:val="both"/>
        <w:rPr>
          <w:rFonts w:eastAsia="Comic Sans MS" w:cstheme="minorHAnsi"/>
          <w:sz w:val="24"/>
          <w:szCs w:val="24"/>
        </w:rPr>
      </w:pPr>
      <w:r w:rsidRPr="00800824">
        <w:rPr>
          <w:rFonts w:eastAsia="Comic Sans MS" w:cstheme="minorHAnsi"/>
          <w:b/>
          <w:sz w:val="24"/>
          <w:szCs w:val="24"/>
        </w:rPr>
        <w:t>Kompetence sociální a personální</w:t>
      </w:r>
    </w:p>
    <w:p w14:paraId="2DD62396" w14:textId="77777777" w:rsidR="00800824" w:rsidRPr="00800824" w:rsidRDefault="00800824" w:rsidP="00800824">
      <w:pPr>
        <w:numPr>
          <w:ilvl w:val="0"/>
          <w:numId w:val="53"/>
        </w:numPr>
        <w:tabs>
          <w:tab w:val="left" w:pos="720"/>
        </w:tabs>
        <w:suppressAutoHyphens/>
        <w:spacing w:after="0" w:line="276" w:lineRule="auto"/>
        <w:ind w:left="720" w:hanging="360"/>
        <w:jc w:val="both"/>
        <w:rPr>
          <w:rFonts w:eastAsia="Comic Sans MS" w:cstheme="minorHAnsi"/>
          <w:sz w:val="24"/>
          <w:szCs w:val="24"/>
        </w:rPr>
      </w:pPr>
      <w:r w:rsidRPr="00800824">
        <w:rPr>
          <w:rFonts w:eastAsia="Comic Sans MS" w:cstheme="minorHAnsi"/>
          <w:sz w:val="24"/>
          <w:szCs w:val="24"/>
        </w:rPr>
        <w:t xml:space="preserve">využívání rutinních </w:t>
      </w:r>
      <w:proofErr w:type="gramStart"/>
      <w:r w:rsidRPr="00800824">
        <w:rPr>
          <w:rFonts w:eastAsia="Comic Sans MS" w:cstheme="minorHAnsi"/>
          <w:sz w:val="24"/>
          <w:szCs w:val="24"/>
        </w:rPr>
        <w:t>postupů  posílení</w:t>
      </w:r>
      <w:proofErr w:type="gramEnd"/>
      <w:r w:rsidRPr="00800824">
        <w:rPr>
          <w:rFonts w:eastAsia="Comic Sans MS" w:cstheme="minorHAnsi"/>
          <w:sz w:val="24"/>
          <w:szCs w:val="24"/>
        </w:rPr>
        <w:t xml:space="preserve"> sebejistoty a důvěry</w:t>
      </w:r>
    </w:p>
    <w:p w14:paraId="0B200843" w14:textId="77777777" w:rsidR="00800824" w:rsidRPr="00800824" w:rsidRDefault="00800824" w:rsidP="00800824">
      <w:pPr>
        <w:numPr>
          <w:ilvl w:val="0"/>
          <w:numId w:val="53"/>
        </w:numPr>
        <w:tabs>
          <w:tab w:val="left" w:pos="720"/>
        </w:tabs>
        <w:suppressAutoHyphens/>
        <w:spacing w:after="0" w:line="276" w:lineRule="auto"/>
        <w:ind w:left="720" w:hanging="360"/>
        <w:jc w:val="both"/>
        <w:rPr>
          <w:rFonts w:eastAsia="Comic Sans MS" w:cstheme="minorHAnsi"/>
          <w:sz w:val="24"/>
          <w:szCs w:val="24"/>
        </w:rPr>
      </w:pPr>
      <w:r w:rsidRPr="00800824">
        <w:rPr>
          <w:rFonts w:eastAsia="Comic Sans MS" w:cstheme="minorHAnsi"/>
          <w:sz w:val="24"/>
          <w:szCs w:val="24"/>
        </w:rPr>
        <w:t>komunikační intervence ve třídě (ve skupinách)</w:t>
      </w:r>
    </w:p>
    <w:p w14:paraId="66E9B2DA" w14:textId="77777777" w:rsidR="00800824" w:rsidRPr="00800824" w:rsidRDefault="00800824" w:rsidP="00800824">
      <w:pPr>
        <w:numPr>
          <w:ilvl w:val="0"/>
          <w:numId w:val="53"/>
        </w:numPr>
        <w:tabs>
          <w:tab w:val="left" w:pos="720"/>
        </w:tabs>
        <w:suppressAutoHyphens/>
        <w:spacing w:after="0" w:line="276" w:lineRule="auto"/>
        <w:ind w:left="720" w:hanging="360"/>
        <w:jc w:val="both"/>
        <w:rPr>
          <w:rFonts w:eastAsia="Comic Sans MS" w:cstheme="minorHAnsi"/>
          <w:sz w:val="24"/>
          <w:szCs w:val="24"/>
        </w:rPr>
      </w:pPr>
      <w:r w:rsidRPr="00800824">
        <w:rPr>
          <w:rFonts w:eastAsia="Comic Sans MS" w:cstheme="minorHAnsi"/>
          <w:sz w:val="24"/>
          <w:szCs w:val="24"/>
        </w:rPr>
        <w:t>vyjadřování vlastních pocitů či pocitů představ z příběhů</w:t>
      </w:r>
    </w:p>
    <w:p w14:paraId="2E7F3E19" w14:textId="77777777" w:rsidR="00800824" w:rsidRPr="00800824" w:rsidRDefault="00800824" w:rsidP="00800824">
      <w:pPr>
        <w:numPr>
          <w:ilvl w:val="0"/>
          <w:numId w:val="53"/>
        </w:numPr>
        <w:tabs>
          <w:tab w:val="left" w:pos="720"/>
        </w:tabs>
        <w:suppressAutoHyphens/>
        <w:spacing w:after="0" w:line="276" w:lineRule="auto"/>
        <w:ind w:left="720" w:hanging="360"/>
        <w:jc w:val="both"/>
        <w:rPr>
          <w:rFonts w:eastAsia="Comic Sans MS" w:cstheme="minorHAnsi"/>
          <w:sz w:val="24"/>
          <w:szCs w:val="24"/>
        </w:rPr>
      </w:pPr>
      <w:r w:rsidRPr="00800824">
        <w:rPr>
          <w:rFonts w:eastAsia="Comic Sans MS" w:cstheme="minorHAnsi"/>
          <w:sz w:val="24"/>
          <w:szCs w:val="24"/>
        </w:rPr>
        <w:t>využívání maňásků či jiných postav z příběhů</w:t>
      </w:r>
    </w:p>
    <w:p w14:paraId="627E03F2" w14:textId="77777777" w:rsidR="00800824" w:rsidRPr="00800824" w:rsidRDefault="00800824" w:rsidP="00800824">
      <w:pPr>
        <w:numPr>
          <w:ilvl w:val="0"/>
          <w:numId w:val="53"/>
        </w:numPr>
        <w:tabs>
          <w:tab w:val="left" w:pos="720"/>
        </w:tabs>
        <w:suppressAutoHyphens/>
        <w:spacing w:after="0" w:line="276" w:lineRule="auto"/>
        <w:ind w:left="720" w:hanging="360"/>
        <w:jc w:val="both"/>
        <w:rPr>
          <w:rFonts w:eastAsia="Comic Sans MS" w:cstheme="minorHAnsi"/>
          <w:sz w:val="24"/>
          <w:szCs w:val="24"/>
        </w:rPr>
      </w:pPr>
      <w:r w:rsidRPr="00800824">
        <w:rPr>
          <w:rFonts w:eastAsia="Comic Sans MS" w:cstheme="minorHAnsi"/>
          <w:sz w:val="24"/>
          <w:szCs w:val="24"/>
        </w:rPr>
        <w:t>odměňování a hodnocení výkonu dětí</w:t>
      </w:r>
    </w:p>
    <w:p w14:paraId="176A43F7" w14:textId="77777777" w:rsidR="00800824" w:rsidRPr="00800824" w:rsidRDefault="00800824" w:rsidP="00800824">
      <w:pPr>
        <w:numPr>
          <w:ilvl w:val="0"/>
          <w:numId w:val="53"/>
        </w:numPr>
        <w:tabs>
          <w:tab w:val="left" w:pos="720"/>
        </w:tabs>
        <w:suppressAutoHyphens/>
        <w:spacing w:after="0" w:line="276" w:lineRule="auto"/>
        <w:ind w:left="720" w:hanging="360"/>
        <w:jc w:val="both"/>
        <w:rPr>
          <w:rFonts w:eastAsia="Comic Sans MS" w:cstheme="minorHAnsi"/>
          <w:sz w:val="24"/>
          <w:szCs w:val="24"/>
        </w:rPr>
      </w:pPr>
      <w:r w:rsidRPr="00800824">
        <w:rPr>
          <w:rFonts w:eastAsia="Comic Sans MS" w:cstheme="minorHAnsi"/>
          <w:sz w:val="24"/>
          <w:szCs w:val="24"/>
        </w:rPr>
        <w:t>připomínání narození dětí, rodinných slavností</w:t>
      </w:r>
    </w:p>
    <w:p w14:paraId="62BE2788" w14:textId="77777777" w:rsidR="00800824" w:rsidRPr="00800824" w:rsidRDefault="00800824" w:rsidP="00800824">
      <w:pPr>
        <w:suppressAutoHyphens/>
        <w:spacing w:after="0"/>
        <w:jc w:val="both"/>
        <w:rPr>
          <w:rFonts w:eastAsia="Comic Sans MS" w:cstheme="minorHAnsi"/>
          <w:sz w:val="24"/>
          <w:szCs w:val="24"/>
        </w:rPr>
      </w:pPr>
    </w:p>
    <w:p w14:paraId="33FF6D37" w14:textId="77777777" w:rsidR="00800824" w:rsidRPr="00800824" w:rsidRDefault="00800824" w:rsidP="00800824">
      <w:pPr>
        <w:suppressAutoHyphens/>
        <w:spacing w:after="0"/>
        <w:jc w:val="both"/>
        <w:rPr>
          <w:rFonts w:eastAsia="Comic Sans MS" w:cstheme="minorHAnsi"/>
          <w:sz w:val="24"/>
          <w:szCs w:val="24"/>
        </w:rPr>
      </w:pPr>
      <w:r w:rsidRPr="00800824">
        <w:rPr>
          <w:rFonts w:eastAsia="Comic Sans MS" w:cstheme="minorHAnsi"/>
          <w:b/>
          <w:sz w:val="24"/>
          <w:szCs w:val="24"/>
        </w:rPr>
        <w:t>Kompetence činnostní a občanské</w:t>
      </w:r>
    </w:p>
    <w:p w14:paraId="690DA487" w14:textId="77777777" w:rsidR="00800824" w:rsidRPr="00800824" w:rsidRDefault="00800824" w:rsidP="00800824">
      <w:pPr>
        <w:numPr>
          <w:ilvl w:val="0"/>
          <w:numId w:val="54"/>
        </w:numPr>
        <w:tabs>
          <w:tab w:val="left" w:pos="720"/>
        </w:tabs>
        <w:suppressAutoHyphens/>
        <w:spacing w:after="0" w:line="276" w:lineRule="auto"/>
        <w:ind w:left="720" w:hanging="360"/>
        <w:jc w:val="both"/>
        <w:rPr>
          <w:rFonts w:eastAsia="Comic Sans MS" w:cstheme="minorHAnsi"/>
          <w:sz w:val="24"/>
          <w:szCs w:val="24"/>
        </w:rPr>
      </w:pPr>
      <w:r w:rsidRPr="00800824">
        <w:rPr>
          <w:rFonts w:eastAsia="Comic Sans MS" w:cstheme="minorHAnsi"/>
          <w:sz w:val="24"/>
          <w:szCs w:val="24"/>
        </w:rPr>
        <w:t>práce s různými materiály (výtvarné, rukodělné)</w:t>
      </w:r>
    </w:p>
    <w:p w14:paraId="4B6DCF2C" w14:textId="77777777" w:rsidR="00800824" w:rsidRPr="00800824" w:rsidRDefault="00800824" w:rsidP="00800824">
      <w:pPr>
        <w:numPr>
          <w:ilvl w:val="0"/>
          <w:numId w:val="54"/>
        </w:numPr>
        <w:tabs>
          <w:tab w:val="left" w:pos="720"/>
        </w:tabs>
        <w:suppressAutoHyphens/>
        <w:spacing w:after="0" w:line="276" w:lineRule="auto"/>
        <w:ind w:left="720" w:hanging="360"/>
        <w:jc w:val="both"/>
        <w:rPr>
          <w:rFonts w:eastAsia="Comic Sans MS" w:cstheme="minorHAnsi"/>
          <w:sz w:val="24"/>
          <w:szCs w:val="24"/>
        </w:rPr>
      </w:pPr>
      <w:r w:rsidRPr="00800824">
        <w:rPr>
          <w:rFonts w:eastAsia="Comic Sans MS" w:cstheme="minorHAnsi"/>
          <w:sz w:val="24"/>
          <w:szCs w:val="24"/>
        </w:rPr>
        <w:t>využívání signálů, gest či symbolů ke změně činnosti</w:t>
      </w:r>
    </w:p>
    <w:p w14:paraId="4EB195B0" w14:textId="77777777" w:rsidR="00800824" w:rsidRPr="00800824" w:rsidRDefault="00800824" w:rsidP="00800824">
      <w:pPr>
        <w:numPr>
          <w:ilvl w:val="0"/>
          <w:numId w:val="54"/>
        </w:numPr>
        <w:tabs>
          <w:tab w:val="left" w:pos="720"/>
        </w:tabs>
        <w:suppressAutoHyphens/>
        <w:spacing w:after="0" w:line="276" w:lineRule="auto"/>
        <w:ind w:left="720" w:hanging="360"/>
        <w:jc w:val="both"/>
        <w:rPr>
          <w:rFonts w:eastAsia="Comic Sans MS" w:cstheme="minorHAnsi"/>
          <w:sz w:val="24"/>
          <w:szCs w:val="24"/>
        </w:rPr>
      </w:pPr>
      <w:r w:rsidRPr="00800824">
        <w:rPr>
          <w:rFonts w:eastAsia="Comic Sans MS" w:cstheme="minorHAnsi"/>
          <w:sz w:val="24"/>
          <w:szCs w:val="24"/>
        </w:rPr>
        <w:t>zahájení i zakončení výuky stejným způsobem</w:t>
      </w:r>
    </w:p>
    <w:p w14:paraId="0DC85E74" w14:textId="77777777" w:rsidR="00800824" w:rsidRPr="00800824" w:rsidRDefault="00800824" w:rsidP="00800824">
      <w:pPr>
        <w:numPr>
          <w:ilvl w:val="0"/>
          <w:numId w:val="54"/>
        </w:numPr>
        <w:tabs>
          <w:tab w:val="left" w:pos="720"/>
        </w:tabs>
        <w:suppressAutoHyphens/>
        <w:spacing w:after="0" w:line="276" w:lineRule="auto"/>
        <w:ind w:left="720" w:hanging="360"/>
        <w:jc w:val="both"/>
        <w:rPr>
          <w:rFonts w:eastAsia="Comic Sans MS" w:cstheme="minorHAnsi"/>
          <w:sz w:val="24"/>
          <w:szCs w:val="24"/>
        </w:rPr>
      </w:pPr>
      <w:r w:rsidRPr="00800824">
        <w:rPr>
          <w:rFonts w:eastAsia="Comic Sans MS" w:cstheme="minorHAnsi"/>
          <w:sz w:val="24"/>
          <w:szCs w:val="24"/>
        </w:rPr>
        <w:t>využívání rutinních činností k vedení značné části hodiny</w:t>
      </w:r>
    </w:p>
    <w:p w14:paraId="5ADC2FA0" w14:textId="77777777" w:rsidR="00800824" w:rsidRPr="00800824" w:rsidRDefault="00800824" w:rsidP="00800824">
      <w:pPr>
        <w:suppressAutoHyphens/>
        <w:spacing w:after="0"/>
        <w:jc w:val="both"/>
        <w:rPr>
          <w:rFonts w:eastAsia="Comic Sans MS" w:cstheme="minorHAnsi"/>
          <w:sz w:val="24"/>
          <w:szCs w:val="24"/>
        </w:rPr>
      </w:pPr>
    </w:p>
    <w:p w14:paraId="4C1C02C3" w14:textId="77777777" w:rsidR="00800824" w:rsidRPr="00800824" w:rsidRDefault="00800824" w:rsidP="00800824">
      <w:pPr>
        <w:suppressAutoHyphens/>
        <w:spacing w:after="0"/>
        <w:jc w:val="both"/>
        <w:rPr>
          <w:rFonts w:eastAsia="Comic Sans MS" w:cstheme="minorHAnsi"/>
          <w:sz w:val="24"/>
          <w:szCs w:val="24"/>
        </w:rPr>
      </w:pPr>
      <w:r w:rsidRPr="00800824">
        <w:rPr>
          <w:rFonts w:eastAsia="Comic Sans MS" w:cstheme="minorHAnsi"/>
          <w:b/>
          <w:sz w:val="24"/>
          <w:szCs w:val="24"/>
        </w:rPr>
        <w:t>Očekávanými výstupy jsou:</w:t>
      </w:r>
    </w:p>
    <w:p w14:paraId="69A2D36C" w14:textId="77777777" w:rsidR="00800824" w:rsidRPr="00800824" w:rsidRDefault="00800824" w:rsidP="00800824">
      <w:pPr>
        <w:suppressAutoHyphens/>
        <w:spacing w:after="0"/>
        <w:jc w:val="both"/>
        <w:rPr>
          <w:rFonts w:eastAsia="Comic Sans MS" w:cstheme="minorHAnsi"/>
          <w:sz w:val="24"/>
          <w:szCs w:val="24"/>
        </w:rPr>
      </w:pPr>
      <w:r w:rsidRPr="00800824">
        <w:rPr>
          <w:rFonts w:eastAsia="Comic Sans MS" w:cstheme="minorHAnsi"/>
          <w:sz w:val="24"/>
          <w:szCs w:val="24"/>
        </w:rPr>
        <w:t>schopnost porozumět jednoduchým pokynům pedagoga v cizím jazyce</w:t>
      </w:r>
    </w:p>
    <w:p w14:paraId="2695B53F" w14:textId="77777777" w:rsidR="00800824" w:rsidRPr="00800824" w:rsidRDefault="00800824" w:rsidP="00800824">
      <w:pPr>
        <w:numPr>
          <w:ilvl w:val="0"/>
          <w:numId w:val="55"/>
        </w:numPr>
        <w:tabs>
          <w:tab w:val="left" w:pos="720"/>
        </w:tabs>
        <w:suppressAutoHyphens/>
        <w:spacing w:after="0" w:line="276" w:lineRule="auto"/>
        <w:ind w:left="720" w:hanging="360"/>
        <w:jc w:val="both"/>
        <w:rPr>
          <w:rFonts w:eastAsia="Comic Sans MS" w:cstheme="minorHAnsi"/>
          <w:sz w:val="24"/>
          <w:szCs w:val="24"/>
        </w:rPr>
      </w:pPr>
      <w:r w:rsidRPr="00800824">
        <w:rPr>
          <w:rFonts w:eastAsia="Comic Sans MS" w:cstheme="minorHAnsi"/>
          <w:sz w:val="24"/>
          <w:szCs w:val="24"/>
        </w:rPr>
        <w:t>osvojení zvukové stránky jazyka</w:t>
      </w:r>
    </w:p>
    <w:p w14:paraId="5856F1A6" w14:textId="77777777" w:rsidR="00800824" w:rsidRPr="00800824" w:rsidRDefault="00800824" w:rsidP="00800824">
      <w:pPr>
        <w:numPr>
          <w:ilvl w:val="0"/>
          <w:numId w:val="55"/>
        </w:numPr>
        <w:tabs>
          <w:tab w:val="left" w:pos="720"/>
        </w:tabs>
        <w:suppressAutoHyphens/>
        <w:spacing w:after="0" w:line="276" w:lineRule="auto"/>
        <w:ind w:left="720" w:hanging="360"/>
        <w:jc w:val="both"/>
        <w:rPr>
          <w:rFonts w:eastAsia="Comic Sans MS" w:cstheme="minorHAnsi"/>
          <w:sz w:val="24"/>
          <w:szCs w:val="24"/>
        </w:rPr>
      </w:pPr>
      <w:r w:rsidRPr="00800824">
        <w:rPr>
          <w:rFonts w:eastAsia="Comic Sans MS" w:cstheme="minorHAnsi"/>
          <w:sz w:val="24"/>
          <w:szCs w:val="24"/>
        </w:rPr>
        <w:t>schopnost jednoduchého tvoření vět</w:t>
      </w:r>
    </w:p>
    <w:p w14:paraId="1A815D40" w14:textId="77777777" w:rsidR="00800824" w:rsidRPr="00800824" w:rsidRDefault="00800824" w:rsidP="00800824">
      <w:pPr>
        <w:numPr>
          <w:ilvl w:val="0"/>
          <w:numId w:val="55"/>
        </w:numPr>
        <w:tabs>
          <w:tab w:val="left" w:pos="720"/>
        </w:tabs>
        <w:suppressAutoHyphens/>
        <w:spacing w:after="0" w:line="276" w:lineRule="auto"/>
        <w:ind w:left="720" w:hanging="360"/>
        <w:jc w:val="both"/>
        <w:rPr>
          <w:rFonts w:eastAsia="Comic Sans MS" w:cstheme="minorHAnsi"/>
          <w:sz w:val="24"/>
          <w:szCs w:val="24"/>
        </w:rPr>
      </w:pPr>
      <w:r w:rsidRPr="00800824">
        <w:rPr>
          <w:rFonts w:eastAsia="Comic Sans MS" w:cstheme="minorHAnsi"/>
          <w:sz w:val="24"/>
          <w:szCs w:val="24"/>
        </w:rPr>
        <w:t>teoretické, ale především praktické osvojení základní slovní zásoby</w:t>
      </w:r>
    </w:p>
    <w:p w14:paraId="6FE321F6" w14:textId="77777777" w:rsidR="00800824" w:rsidRPr="00800824" w:rsidRDefault="00800824" w:rsidP="00800824">
      <w:pPr>
        <w:numPr>
          <w:ilvl w:val="0"/>
          <w:numId w:val="55"/>
        </w:numPr>
        <w:tabs>
          <w:tab w:val="left" w:pos="720"/>
        </w:tabs>
        <w:suppressAutoHyphens/>
        <w:spacing w:after="0" w:line="276" w:lineRule="auto"/>
        <w:ind w:left="720" w:hanging="360"/>
        <w:jc w:val="both"/>
        <w:rPr>
          <w:rFonts w:eastAsia="Comic Sans MS" w:cstheme="minorHAnsi"/>
          <w:sz w:val="24"/>
          <w:szCs w:val="24"/>
        </w:rPr>
      </w:pPr>
      <w:r w:rsidRPr="00800824">
        <w:rPr>
          <w:rFonts w:eastAsia="Comic Sans MS" w:cstheme="minorHAnsi"/>
          <w:sz w:val="24"/>
          <w:szCs w:val="24"/>
        </w:rPr>
        <w:t>rozvoj logického myšlení</w:t>
      </w:r>
    </w:p>
    <w:p w14:paraId="779ABFAB" w14:textId="77777777" w:rsidR="00800824" w:rsidRPr="00800824" w:rsidRDefault="00800824" w:rsidP="00800824">
      <w:pPr>
        <w:numPr>
          <w:ilvl w:val="0"/>
          <w:numId w:val="55"/>
        </w:numPr>
        <w:tabs>
          <w:tab w:val="left" w:pos="720"/>
        </w:tabs>
        <w:suppressAutoHyphens/>
        <w:spacing w:after="0" w:line="276" w:lineRule="auto"/>
        <w:ind w:left="720" w:hanging="360"/>
        <w:jc w:val="both"/>
        <w:rPr>
          <w:rFonts w:eastAsia="Comic Sans MS" w:cstheme="minorHAnsi"/>
          <w:sz w:val="24"/>
          <w:szCs w:val="24"/>
        </w:rPr>
      </w:pPr>
      <w:r w:rsidRPr="00800824">
        <w:rPr>
          <w:rFonts w:eastAsia="Comic Sans MS" w:cstheme="minorHAnsi"/>
          <w:sz w:val="24"/>
          <w:szCs w:val="24"/>
        </w:rPr>
        <w:t>rozvoj individuálních schopností každého dítěte</w:t>
      </w:r>
    </w:p>
    <w:p w14:paraId="06B7F325" w14:textId="77777777" w:rsidR="00800824" w:rsidRPr="00800824" w:rsidRDefault="00800824" w:rsidP="00800824">
      <w:pPr>
        <w:numPr>
          <w:ilvl w:val="0"/>
          <w:numId w:val="55"/>
        </w:numPr>
        <w:tabs>
          <w:tab w:val="left" w:pos="720"/>
        </w:tabs>
        <w:suppressAutoHyphens/>
        <w:spacing w:after="0" w:line="276" w:lineRule="auto"/>
        <w:ind w:left="720" w:hanging="360"/>
        <w:jc w:val="both"/>
        <w:rPr>
          <w:rFonts w:eastAsia="Comic Sans MS" w:cstheme="minorHAnsi"/>
          <w:sz w:val="24"/>
          <w:szCs w:val="24"/>
        </w:rPr>
      </w:pPr>
      <w:r w:rsidRPr="00800824">
        <w:rPr>
          <w:rFonts w:eastAsia="Comic Sans MS" w:cstheme="minorHAnsi"/>
          <w:sz w:val="24"/>
          <w:szCs w:val="24"/>
        </w:rPr>
        <w:t>schopnost naslouchat učiteli, samostatně řešit konkrétní úkoly a problémy</w:t>
      </w:r>
    </w:p>
    <w:p w14:paraId="59F774D5" w14:textId="77777777" w:rsidR="00800824" w:rsidRPr="00800824" w:rsidRDefault="00800824" w:rsidP="00800824">
      <w:pPr>
        <w:numPr>
          <w:ilvl w:val="0"/>
          <w:numId w:val="55"/>
        </w:numPr>
        <w:tabs>
          <w:tab w:val="left" w:pos="720"/>
        </w:tabs>
        <w:suppressAutoHyphens/>
        <w:spacing w:after="0" w:line="276" w:lineRule="auto"/>
        <w:ind w:left="720" w:hanging="360"/>
        <w:jc w:val="both"/>
        <w:rPr>
          <w:rFonts w:eastAsia="Comic Sans MS" w:cstheme="minorHAnsi"/>
          <w:sz w:val="24"/>
          <w:szCs w:val="24"/>
        </w:rPr>
      </w:pPr>
      <w:r w:rsidRPr="00800824">
        <w:rPr>
          <w:rFonts w:eastAsia="Comic Sans MS" w:cstheme="minorHAnsi"/>
          <w:sz w:val="24"/>
          <w:szCs w:val="24"/>
        </w:rPr>
        <w:t>schopnost rozvíjet vzájemnou interakci v kolektivu</w:t>
      </w:r>
    </w:p>
    <w:p w14:paraId="0549F788" w14:textId="77777777" w:rsidR="00800824" w:rsidRPr="00800824" w:rsidRDefault="00800824" w:rsidP="00800824">
      <w:pPr>
        <w:suppressAutoHyphens/>
        <w:spacing w:after="0"/>
        <w:jc w:val="both"/>
        <w:rPr>
          <w:rFonts w:eastAsia="Comic Sans MS" w:cstheme="minorHAnsi"/>
          <w:sz w:val="24"/>
          <w:szCs w:val="24"/>
        </w:rPr>
      </w:pPr>
    </w:p>
    <w:p w14:paraId="01A9E252" w14:textId="77777777" w:rsidR="00800824" w:rsidRPr="00800824" w:rsidRDefault="00800824" w:rsidP="00800824">
      <w:pPr>
        <w:suppressAutoHyphens/>
        <w:spacing w:after="0"/>
        <w:jc w:val="both"/>
        <w:rPr>
          <w:rFonts w:eastAsia="Comic Sans MS" w:cstheme="minorHAnsi"/>
          <w:sz w:val="24"/>
          <w:szCs w:val="24"/>
        </w:rPr>
      </w:pPr>
      <w:r w:rsidRPr="00800824">
        <w:rPr>
          <w:rFonts w:eastAsia="Comic Sans MS" w:cstheme="minorHAnsi"/>
          <w:b/>
          <w:sz w:val="24"/>
          <w:szCs w:val="24"/>
        </w:rPr>
        <w:t>Organizace</w:t>
      </w:r>
    </w:p>
    <w:p w14:paraId="6D5C02F5" w14:textId="77777777" w:rsidR="00800824" w:rsidRPr="00800824" w:rsidRDefault="00800824" w:rsidP="00800824">
      <w:pPr>
        <w:suppressAutoHyphens/>
        <w:spacing w:after="0"/>
        <w:jc w:val="both"/>
        <w:rPr>
          <w:rFonts w:eastAsia="Comic Sans MS" w:cstheme="minorHAnsi"/>
          <w:sz w:val="24"/>
          <w:szCs w:val="24"/>
        </w:rPr>
      </w:pPr>
      <w:r w:rsidRPr="00800824">
        <w:rPr>
          <w:rFonts w:eastAsia="Comic Sans MS" w:cstheme="minorHAnsi"/>
          <w:sz w:val="24"/>
          <w:szCs w:val="24"/>
        </w:rPr>
        <w:t xml:space="preserve">Projekt </w:t>
      </w:r>
      <w:proofErr w:type="gramStart"/>
      <w:r w:rsidRPr="00800824">
        <w:rPr>
          <w:rFonts w:eastAsia="Comic Sans MS" w:cstheme="minorHAnsi"/>
          <w:sz w:val="24"/>
          <w:szCs w:val="24"/>
        </w:rPr>
        <w:t>Angličtina</w:t>
      </w:r>
      <w:proofErr w:type="gramEnd"/>
      <w:r w:rsidRPr="00800824">
        <w:rPr>
          <w:rFonts w:eastAsia="Comic Sans MS" w:cstheme="minorHAnsi"/>
          <w:sz w:val="24"/>
          <w:szCs w:val="24"/>
        </w:rPr>
        <w:t xml:space="preserve"> hravě je uskutečňován ve spolupráci s Jazykovou agenturou Nehvizdy Scool.cz. Garantem programu je Mgr. Martina Sedlická.</w:t>
      </w:r>
    </w:p>
    <w:p w14:paraId="7DEA606C" w14:textId="1638EF0A" w:rsidR="00800824" w:rsidRPr="00800824" w:rsidRDefault="00800824" w:rsidP="00800824">
      <w:pPr>
        <w:suppressAutoHyphens/>
        <w:spacing w:after="0"/>
        <w:jc w:val="both"/>
        <w:rPr>
          <w:rFonts w:eastAsia="Comic Sans MS" w:cstheme="minorHAnsi"/>
          <w:sz w:val="24"/>
          <w:szCs w:val="24"/>
        </w:rPr>
      </w:pPr>
      <w:r w:rsidRPr="00800824">
        <w:rPr>
          <w:rFonts w:eastAsia="Comic Sans MS" w:cstheme="minorHAnsi"/>
          <w:sz w:val="24"/>
          <w:szCs w:val="24"/>
        </w:rPr>
        <w:t xml:space="preserve">Lektor je přítomen ve třídě jedenkrát týdně po </w:t>
      </w:r>
      <w:r w:rsidRPr="00343D08">
        <w:rPr>
          <w:rFonts w:eastAsia="Comic Sans MS" w:cstheme="minorHAnsi"/>
          <w:sz w:val="24"/>
          <w:szCs w:val="24"/>
        </w:rPr>
        <w:t xml:space="preserve">dobu </w:t>
      </w:r>
      <w:proofErr w:type="gramStart"/>
      <w:r w:rsidR="00343D08">
        <w:rPr>
          <w:rFonts w:eastAsia="Comic Sans MS" w:cstheme="minorHAnsi"/>
          <w:sz w:val="24"/>
          <w:szCs w:val="24"/>
        </w:rPr>
        <w:t xml:space="preserve">30 - </w:t>
      </w:r>
      <w:r w:rsidRPr="00343D08">
        <w:rPr>
          <w:rFonts w:eastAsia="Comic Sans MS" w:cstheme="minorHAnsi"/>
          <w:sz w:val="24"/>
          <w:szCs w:val="24"/>
        </w:rPr>
        <w:t>45</w:t>
      </w:r>
      <w:proofErr w:type="gramEnd"/>
      <w:r w:rsidRPr="00343D08">
        <w:rPr>
          <w:rFonts w:eastAsia="Comic Sans MS" w:cstheme="minorHAnsi"/>
          <w:sz w:val="24"/>
          <w:szCs w:val="24"/>
        </w:rPr>
        <w:t xml:space="preserve"> minut.</w:t>
      </w:r>
      <w:r w:rsidRPr="00800824">
        <w:rPr>
          <w:rFonts w:eastAsia="Comic Sans MS" w:cstheme="minorHAnsi"/>
          <w:sz w:val="24"/>
          <w:szCs w:val="24"/>
        </w:rPr>
        <w:t xml:space="preserve"> Během této doby se věnuje dětem z části v rámci řízených aktivit, z části během spontánních činností. </w:t>
      </w:r>
    </w:p>
    <w:p w14:paraId="2381F883" w14:textId="77777777" w:rsidR="00800824" w:rsidRPr="00800824" w:rsidRDefault="00800824" w:rsidP="00800824">
      <w:pPr>
        <w:suppressAutoHyphens/>
        <w:spacing w:after="0"/>
        <w:jc w:val="both"/>
        <w:rPr>
          <w:rFonts w:eastAsia="Comic Sans MS" w:cstheme="minorHAnsi"/>
          <w:sz w:val="24"/>
          <w:szCs w:val="24"/>
        </w:rPr>
      </w:pPr>
    </w:p>
    <w:p w14:paraId="4C277502" w14:textId="77777777" w:rsidR="00800824" w:rsidRPr="00800824" w:rsidRDefault="00800824" w:rsidP="00800824">
      <w:pPr>
        <w:suppressAutoHyphens/>
        <w:spacing w:after="0"/>
        <w:jc w:val="both"/>
        <w:rPr>
          <w:rFonts w:eastAsia="Comic Sans MS" w:cstheme="minorHAnsi"/>
          <w:sz w:val="24"/>
          <w:szCs w:val="24"/>
        </w:rPr>
      </w:pPr>
    </w:p>
    <w:p w14:paraId="263C4D33" w14:textId="77777777" w:rsidR="00DA447C" w:rsidRDefault="00DA447C" w:rsidP="00800824">
      <w:pPr>
        <w:suppressAutoHyphens/>
        <w:spacing w:after="0"/>
        <w:jc w:val="both"/>
        <w:rPr>
          <w:rFonts w:eastAsia="Comic Sans MS" w:cstheme="minorHAnsi"/>
          <w:b/>
          <w:sz w:val="24"/>
          <w:szCs w:val="24"/>
        </w:rPr>
      </w:pPr>
    </w:p>
    <w:p w14:paraId="20C0A924" w14:textId="11989943" w:rsidR="00800824" w:rsidRPr="00800824" w:rsidRDefault="00800824" w:rsidP="00800824">
      <w:pPr>
        <w:suppressAutoHyphens/>
        <w:spacing w:after="0"/>
        <w:jc w:val="both"/>
        <w:rPr>
          <w:rFonts w:eastAsia="Comic Sans MS" w:cstheme="minorHAnsi"/>
          <w:sz w:val="24"/>
          <w:szCs w:val="24"/>
        </w:rPr>
      </w:pPr>
      <w:r w:rsidRPr="00800824">
        <w:rPr>
          <w:rFonts w:eastAsia="Comic Sans MS" w:cstheme="minorHAnsi"/>
          <w:b/>
          <w:sz w:val="24"/>
          <w:szCs w:val="24"/>
        </w:rPr>
        <w:lastRenderedPageBreak/>
        <w:t xml:space="preserve">Role učitelky v rámci projektu </w:t>
      </w:r>
      <w:proofErr w:type="gramStart"/>
      <w:r w:rsidRPr="00800824">
        <w:rPr>
          <w:rFonts w:eastAsia="Comic Sans MS" w:cstheme="minorHAnsi"/>
          <w:b/>
          <w:sz w:val="24"/>
          <w:szCs w:val="24"/>
        </w:rPr>
        <w:t>Angličtina</w:t>
      </w:r>
      <w:proofErr w:type="gramEnd"/>
      <w:r w:rsidRPr="00800824">
        <w:rPr>
          <w:rFonts w:eastAsia="Comic Sans MS" w:cstheme="minorHAnsi"/>
          <w:b/>
          <w:sz w:val="24"/>
          <w:szCs w:val="24"/>
        </w:rPr>
        <w:t>:</w:t>
      </w:r>
    </w:p>
    <w:p w14:paraId="1A2594A2" w14:textId="77777777" w:rsidR="00800824" w:rsidRPr="00800824" w:rsidRDefault="00800824" w:rsidP="00800824">
      <w:pPr>
        <w:suppressAutoHyphens/>
        <w:spacing w:after="0"/>
        <w:jc w:val="both"/>
        <w:rPr>
          <w:rFonts w:eastAsia="Comic Sans MS" w:cstheme="minorHAnsi"/>
          <w:sz w:val="24"/>
          <w:szCs w:val="24"/>
        </w:rPr>
      </w:pPr>
    </w:p>
    <w:p w14:paraId="2EC3DA6D" w14:textId="77777777" w:rsidR="00800824" w:rsidRPr="00800824" w:rsidRDefault="00800824" w:rsidP="00800824">
      <w:pPr>
        <w:suppressAutoHyphens/>
        <w:spacing w:after="0"/>
        <w:jc w:val="both"/>
        <w:rPr>
          <w:rFonts w:eastAsia="Comic Sans MS" w:cstheme="minorHAnsi"/>
          <w:sz w:val="24"/>
          <w:szCs w:val="24"/>
        </w:rPr>
      </w:pPr>
      <w:r w:rsidRPr="00800824">
        <w:rPr>
          <w:rFonts w:eastAsia="Comic Sans MS" w:cstheme="minorHAnsi"/>
          <w:sz w:val="24"/>
          <w:szCs w:val="24"/>
        </w:rPr>
        <w:t>Učitelka je odpovědná za obsah výuky, za výběr odpovídajících činností, forem a metod.</w:t>
      </w:r>
    </w:p>
    <w:p w14:paraId="2A9F5DB1" w14:textId="77777777" w:rsidR="00800824" w:rsidRPr="00800824" w:rsidRDefault="00800824" w:rsidP="00800824">
      <w:pPr>
        <w:suppressAutoHyphens/>
        <w:spacing w:after="0"/>
        <w:jc w:val="both"/>
        <w:rPr>
          <w:rFonts w:eastAsia="Comic Sans MS" w:cstheme="minorHAnsi"/>
          <w:sz w:val="24"/>
          <w:szCs w:val="24"/>
        </w:rPr>
      </w:pPr>
    </w:p>
    <w:p w14:paraId="3EDA1DD3" w14:textId="77777777" w:rsidR="00800824" w:rsidRPr="00800824" w:rsidRDefault="00800824" w:rsidP="00800824">
      <w:pPr>
        <w:suppressAutoHyphens/>
        <w:spacing w:after="0"/>
        <w:jc w:val="both"/>
        <w:rPr>
          <w:rFonts w:eastAsia="Comic Sans MS" w:cstheme="minorHAnsi"/>
          <w:sz w:val="24"/>
          <w:szCs w:val="24"/>
        </w:rPr>
      </w:pPr>
      <w:r w:rsidRPr="00800824">
        <w:rPr>
          <w:rFonts w:eastAsia="Comic Sans MS" w:cstheme="minorHAnsi"/>
          <w:sz w:val="24"/>
          <w:szCs w:val="24"/>
        </w:rPr>
        <w:t>Učitelka plánuje činnosti společně s garantem programu tak, aby obsahy a cíle projektu naplňovaly ŠVP a aby vybrané formy a metody odpovídaly věkovým specifikám dětí.</w:t>
      </w:r>
    </w:p>
    <w:p w14:paraId="50B70F47" w14:textId="77777777" w:rsidR="00800824" w:rsidRPr="00800824" w:rsidRDefault="00800824" w:rsidP="00800824">
      <w:pPr>
        <w:suppressAutoHyphens/>
        <w:spacing w:after="0"/>
        <w:jc w:val="both"/>
        <w:rPr>
          <w:rFonts w:eastAsia="Comic Sans MS" w:cstheme="minorHAnsi"/>
          <w:sz w:val="24"/>
          <w:szCs w:val="24"/>
        </w:rPr>
      </w:pPr>
    </w:p>
    <w:p w14:paraId="19D1F8A7" w14:textId="77777777" w:rsidR="00800824" w:rsidRPr="00800824" w:rsidRDefault="00800824" w:rsidP="00800824">
      <w:pPr>
        <w:suppressAutoHyphens/>
        <w:spacing w:after="0"/>
        <w:jc w:val="both"/>
        <w:rPr>
          <w:rFonts w:eastAsia="Comic Sans MS" w:cstheme="minorHAnsi"/>
          <w:sz w:val="24"/>
          <w:szCs w:val="24"/>
        </w:rPr>
      </w:pPr>
      <w:r w:rsidRPr="00800824">
        <w:rPr>
          <w:rFonts w:eastAsia="Comic Sans MS" w:cstheme="minorHAnsi"/>
          <w:sz w:val="24"/>
          <w:szCs w:val="24"/>
        </w:rPr>
        <w:t>Učitelka zajistí, aby výuka probíhala v rámci principů ŠVP.</w:t>
      </w:r>
    </w:p>
    <w:p w14:paraId="273CDAB0" w14:textId="77777777" w:rsidR="00800824" w:rsidRPr="00800824" w:rsidRDefault="00800824" w:rsidP="00800824">
      <w:pPr>
        <w:suppressAutoHyphens/>
        <w:spacing w:after="0"/>
        <w:jc w:val="both"/>
        <w:rPr>
          <w:rFonts w:eastAsia="Comic Sans MS" w:cstheme="minorHAnsi"/>
          <w:sz w:val="24"/>
          <w:szCs w:val="24"/>
        </w:rPr>
      </w:pPr>
      <w:r w:rsidRPr="00800824">
        <w:rPr>
          <w:rFonts w:eastAsia="Comic Sans MS" w:cstheme="minorHAnsi"/>
          <w:sz w:val="24"/>
          <w:szCs w:val="24"/>
        </w:rPr>
        <w:t>Společně s garantem zajistí takové didaktické pomůcky, které odpovídají věku a možnostem dětí.</w:t>
      </w:r>
    </w:p>
    <w:p w14:paraId="649E585E" w14:textId="77777777" w:rsidR="00800824" w:rsidRPr="00800824" w:rsidRDefault="00800824" w:rsidP="00800824">
      <w:pPr>
        <w:suppressAutoHyphens/>
        <w:spacing w:after="0"/>
        <w:jc w:val="both"/>
        <w:rPr>
          <w:rFonts w:eastAsia="Comic Sans MS" w:cstheme="minorHAnsi"/>
          <w:sz w:val="24"/>
          <w:szCs w:val="24"/>
        </w:rPr>
      </w:pPr>
    </w:p>
    <w:p w14:paraId="29B10476" w14:textId="77777777" w:rsidR="00800824" w:rsidRPr="00800824" w:rsidRDefault="00800824" w:rsidP="00800824">
      <w:pPr>
        <w:suppressAutoHyphens/>
        <w:spacing w:after="0"/>
        <w:jc w:val="both"/>
        <w:rPr>
          <w:rFonts w:eastAsia="Comic Sans MS" w:cstheme="minorHAnsi"/>
          <w:sz w:val="24"/>
          <w:szCs w:val="24"/>
        </w:rPr>
      </w:pPr>
      <w:r w:rsidRPr="00800824">
        <w:rPr>
          <w:rFonts w:eastAsia="Comic Sans MS" w:cstheme="minorHAnsi"/>
          <w:sz w:val="24"/>
          <w:szCs w:val="24"/>
        </w:rPr>
        <w:t>Učitelka zajistí, aby během výuky byly respektovány individuální možnosti dětí. </w:t>
      </w:r>
    </w:p>
    <w:p w14:paraId="0704F571" w14:textId="77777777" w:rsidR="00800824" w:rsidRPr="00800824" w:rsidRDefault="00800824" w:rsidP="00800824">
      <w:pPr>
        <w:suppressAutoHyphens/>
        <w:spacing w:after="0"/>
        <w:jc w:val="both"/>
        <w:rPr>
          <w:rFonts w:eastAsia="Comic Sans MS" w:cstheme="minorHAnsi"/>
          <w:sz w:val="24"/>
          <w:szCs w:val="24"/>
        </w:rPr>
      </w:pPr>
      <w:r w:rsidRPr="00800824">
        <w:rPr>
          <w:rFonts w:eastAsia="Comic Sans MS" w:cstheme="minorHAnsi"/>
          <w:sz w:val="24"/>
          <w:szCs w:val="24"/>
        </w:rPr>
        <w:t>Učitelka může výuku řídit sama (rodilý mluvčí pak učitelku "stínuje"), nebo může předat kompetence rodilému mluvčímu, který si poté danou aktivitu řídí sám podle předem nastavených pravidel. </w:t>
      </w:r>
    </w:p>
    <w:p w14:paraId="6448A9F8" w14:textId="77777777" w:rsidR="00800824" w:rsidRPr="00800824" w:rsidRDefault="00800824" w:rsidP="00800824">
      <w:pPr>
        <w:suppressAutoHyphens/>
        <w:spacing w:after="0"/>
        <w:jc w:val="both"/>
        <w:rPr>
          <w:rFonts w:eastAsia="Comic Sans MS" w:cstheme="minorHAnsi"/>
          <w:sz w:val="24"/>
          <w:szCs w:val="24"/>
        </w:rPr>
      </w:pPr>
      <w:r w:rsidRPr="00800824">
        <w:rPr>
          <w:rFonts w:eastAsia="Comic Sans MS" w:cstheme="minorHAnsi"/>
          <w:sz w:val="24"/>
          <w:szCs w:val="24"/>
        </w:rPr>
        <w:t>Učitelka dbá na to, aby co nejvíce aktivit probíhalo pouze v anglickém jazyce.</w:t>
      </w:r>
    </w:p>
    <w:p w14:paraId="144A6E59" w14:textId="77777777" w:rsidR="00800824" w:rsidRPr="00800824" w:rsidRDefault="00800824" w:rsidP="00800824">
      <w:pPr>
        <w:rPr>
          <w:rFonts w:cstheme="minorHAnsi"/>
          <w:sz w:val="24"/>
          <w:szCs w:val="24"/>
        </w:rPr>
      </w:pPr>
    </w:p>
    <w:p w14:paraId="3AA35BF0" w14:textId="1A7B51D0" w:rsidR="00DA447C" w:rsidRPr="00DA447C" w:rsidRDefault="00F94ADE" w:rsidP="00DA447C">
      <w:pPr>
        <w:spacing w:after="0"/>
        <w:rPr>
          <w:rFonts w:ascii="Calibri" w:hAnsi="Calibri" w:cs="Calibri"/>
          <w:b/>
          <w:sz w:val="28"/>
          <w:szCs w:val="28"/>
        </w:rPr>
      </w:pPr>
      <w:r w:rsidRPr="00DA447C">
        <w:rPr>
          <w:rFonts w:ascii="Calibri" w:hAnsi="Calibri" w:cs="Calibri"/>
          <w:b/>
          <w:sz w:val="28"/>
          <w:szCs w:val="28"/>
        </w:rPr>
        <w:t>E</w:t>
      </w:r>
      <w:r w:rsidR="000E7567" w:rsidRPr="00DA447C">
        <w:rPr>
          <w:rFonts w:ascii="Calibri" w:hAnsi="Calibri" w:cs="Calibri"/>
          <w:b/>
          <w:sz w:val="28"/>
          <w:szCs w:val="28"/>
        </w:rPr>
        <w:t>valuační systém a pedagogická diagnostika</w:t>
      </w:r>
    </w:p>
    <w:p w14:paraId="07FE515D" w14:textId="77777777" w:rsidR="00DA447C" w:rsidRPr="00DA447C" w:rsidRDefault="00DA447C" w:rsidP="00DA447C">
      <w:pPr>
        <w:spacing w:after="0"/>
        <w:rPr>
          <w:rFonts w:ascii="Calibri" w:hAnsi="Calibri" w:cs="Calibri"/>
          <w:b/>
          <w:sz w:val="28"/>
          <w:szCs w:val="28"/>
        </w:rPr>
      </w:pPr>
    </w:p>
    <w:p w14:paraId="280AE533" w14:textId="77777777" w:rsidR="00DA447C" w:rsidRPr="00DA447C" w:rsidRDefault="00DA447C" w:rsidP="00DA447C">
      <w:pPr>
        <w:keepNext/>
        <w:keepLines/>
        <w:suppressAutoHyphens/>
        <w:spacing w:after="0" w:line="240" w:lineRule="auto"/>
        <w:rPr>
          <w:rFonts w:ascii="Calibri" w:eastAsia="Calibri Light" w:hAnsi="Calibri" w:cs="Calibri"/>
          <w:b/>
          <w:sz w:val="24"/>
          <w:szCs w:val="24"/>
        </w:rPr>
      </w:pPr>
      <w:r w:rsidRPr="00DA447C">
        <w:rPr>
          <w:rFonts w:ascii="Calibri" w:eastAsia="Calibri Light" w:hAnsi="Calibri" w:cs="Calibri"/>
          <w:b/>
          <w:sz w:val="24"/>
          <w:szCs w:val="24"/>
        </w:rPr>
        <w:t>Oblasti autoevaluace</w:t>
      </w:r>
    </w:p>
    <w:p w14:paraId="4507954B" w14:textId="77777777" w:rsidR="00DA447C" w:rsidRPr="00DA447C" w:rsidRDefault="00DA447C" w:rsidP="00DA447C">
      <w:pPr>
        <w:suppressAutoHyphens/>
        <w:spacing w:after="0"/>
        <w:rPr>
          <w:rFonts w:ascii="Calibri" w:eastAsia="Comic Sans MS" w:hAnsi="Calibri" w:cs="Calibri"/>
          <w:b/>
          <w:sz w:val="24"/>
          <w:szCs w:val="24"/>
        </w:rPr>
      </w:pPr>
    </w:p>
    <w:p w14:paraId="4EF727D3" w14:textId="77777777" w:rsidR="00DA447C" w:rsidRPr="00DA447C" w:rsidRDefault="00DA447C" w:rsidP="00DA447C">
      <w:pPr>
        <w:numPr>
          <w:ilvl w:val="0"/>
          <w:numId w:val="56"/>
        </w:numPr>
        <w:suppressAutoHyphens/>
        <w:spacing w:after="0" w:line="276" w:lineRule="auto"/>
        <w:ind w:left="720" w:hanging="360"/>
        <w:rPr>
          <w:rFonts w:ascii="Calibri" w:eastAsia="Comic Sans MS" w:hAnsi="Calibri" w:cs="Calibri"/>
          <w:sz w:val="24"/>
          <w:szCs w:val="24"/>
        </w:rPr>
      </w:pPr>
      <w:r w:rsidRPr="00DA447C">
        <w:rPr>
          <w:rFonts w:ascii="Calibri" w:eastAsia="Comic Sans MS" w:hAnsi="Calibri" w:cs="Calibri"/>
          <w:sz w:val="24"/>
          <w:szCs w:val="24"/>
        </w:rPr>
        <w:t xml:space="preserve">obsah a průběh </w:t>
      </w:r>
      <w:proofErr w:type="gramStart"/>
      <w:r w:rsidRPr="00DA447C">
        <w:rPr>
          <w:rFonts w:ascii="Calibri" w:eastAsia="Comic Sans MS" w:hAnsi="Calibri" w:cs="Calibri"/>
          <w:sz w:val="24"/>
          <w:szCs w:val="24"/>
        </w:rPr>
        <w:t>vzdělávání - plánování</w:t>
      </w:r>
      <w:proofErr w:type="gramEnd"/>
      <w:r w:rsidRPr="00DA447C">
        <w:rPr>
          <w:rFonts w:ascii="Calibri" w:eastAsia="Comic Sans MS" w:hAnsi="Calibri" w:cs="Calibri"/>
          <w:sz w:val="24"/>
          <w:szCs w:val="24"/>
        </w:rPr>
        <w:t xml:space="preserve"> výuky,</w:t>
      </w:r>
    </w:p>
    <w:p w14:paraId="7ABFB1B9" w14:textId="77777777" w:rsidR="00DA447C" w:rsidRPr="00DA447C" w:rsidRDefault="00DA447C" w:rsidP="00DA447C">
      <w:pPr>
        <w:numPr>
          <w:ilvl w:val="0"/>
          <w:numId w:val="56"/>
        </w:numPr>
        <w:suppressAutoHyphens/>
        <w:spacing w:after="0" w:line="276" w:lineRule="auto"/>
        <w:ind w:left="720" w:hanging="360"/>
        <w:rPr>
          <w:rFonts w:ascii="Calibri" w:eastAsia="Comic Sans MS" w:hAnsi="Calibri" w:cs="Calibri"/>
          <w:sz w:val="24"/>
          <w:szCs w:val="24"/>
        </w:rPr>
      </w:pPr>
      <w:r w:rsidRPr="00DA447C">
        <w:rPr>
          <w:rFonts w:ascii="Calibri" w:eastAsia="Comic Sans MS" w:hAnsi="Calibri" w:cs="Calibri"/>
          <w:sz w:val="24"/>
          <w:szCs w:val="24"/>
        </w:rPr>
        <w:t xml:space="preserve">obsah a průběh </w:t>
      </w:r>
      <w:proofErr w:type="gramStart"/>
      <w:r w:rsidRPr="00DA447C">
        <w:rPr>
          <w:rFonts w:ascii="Calibri" w:eastAsia="Comic Sans MS" w:hAnsi="Calibri" w:cs="Calibri"/>
          <w:sz w:val="24"/>
          <w:szCs w:val="24"/>
        </w:rPr>
        <w:t>vzdělávání - školní</w:t>
      </w:r>
      <w:proofErr w:type="gramEnd"/>
      <w:r w:rsidRPr="00DA447C">
        <w:rPr>
          <w:rFonts w:ascii="Calibri" w:eastAsia="Comic Sans MS" w:hAnsi="Calibri" w:cs="Calibri"/>
          <w:sz w:val="24"/>
          <w:szCs w:val="24"/>
        </w:rPr>
        <w:t xml:space="preserve"> vzdělávací program,</w:t>
      </w:r>
    </w:p>
    <w:p w14:paraId="271211E0" w14:textId="77777777" w:rsidR="00DA447C" w:rsidRPr="00DA447C" w:rsidRDefault="00DA447C" w:rsidP="00DA447C">
      <w:pPr>
        <w:numPr>
          <w:ilvl w:val="0"/>
          <w:numId w:val="56"/>
        </w:numPr>
        <w:suppressAutoHyphens/>
        <w:spacing w:after="0" w:line="276" w:lineRule="auto"/>
        <w:ind w:left="720" w:hanging="360"/>
        <w:rPr>
          <w:rFonts w:ascii="Calibri" w:eastAsia="Comic Sans MS" w:hAnsi="Calibri" w:cs="Calibri"/>
          <w:sz w:val="24"/>
          <w:szCs w:val="24"/>
        </w:rPr>
      </w:pPr>
      <w:r w:rsidRPr="00DA447C">
        <w:rPr>
          <w:rFonts w:ascii="Calibri" w:eastAsia="Comic Sans MS" w:hAnsi="Calibri" w:cs="Calibri"/>
          <w:sz w:val="24"/>
          <w:szCs w:val="24"/>
        </w:rPr>
        <w:t>podmínky ke vzdělávání bezpečnostní a hygienické,</w:t>
      </w:r>
    </w:p>
    <w:p w14:paraId="7B448807" w14:textId="77777777" w:rsidR="00DA447C" w:rsidRPr="00DA447C" w:rsidRDefault="00DA447C" w:rsidP="00DA447C">
      <w:pPr>
        <w:numPr>
          <w:ilvl w:val="0"/>
          <w:numId w:val="56"/>
        </w:numPr>
        <w:suppressAutoHyphens/>
        <w:spacing w:after="0" w:line="276" w:lineRule="auto"/>
        <w:ind w:left="720" w:hanging="360"/>
        <w:rPr>
          <w:rFonts w:ascii="Calibri" w:eastAsia="Comic Sans MS" w:hAnsi="Calibri" w:cs="Calibri"/>
          <w:sz w:val="24"/>
          <w:szCs w:val="24"/>
        </w:rPr>
      </w:pPr>
      <w:r w:rsidRPr="00DA447C">
        <w:rPr>
          <w:rFonts w:ascii="Calibri" w:eastAsia="Comic Sans MS" w:hAnsi="Calibri" w:cs="Calibri"/>
          <w:sz w:val="24"/>
          <w:szCs w:val="24"/>
        </w:rPr>
        <w:t>podmínky ke vzdělávání personální,</w:t>
      </w:r>
    </w:p>
    <w:p w14:paraId="0F236397" w14:textId="77777777" w:rsidR="00DA447C" w:rsidRPr="00DA447C" w:rsidRDefault="00DA447C" w:rsidP="00DA447C">
      <w:pPr>
        <w:numPr>
          <w:ilvl w:val="0"/>
          <w:numId w:val="56"/>
        </w:numPr>
        <w:suppressAutoHyphens/>
        <w:spacing w:after="0" w:line="276" w:lineRule="auto"/>
        <w:ind w:left="720" w:hanging="360"/>
        <w:rPr>
          <w:rFonts w:ascii="Calibri" w:eastAsia="Comic Sans MS" w:hAnsi="Calibri" w:cs="Calibri"/>
          <w:sz w:val="24"/>
          <w:szCs w:val="24"/>
        </w:rPr>
      </w:pPr>
      <w:r w:rsidRPr="00DA447C">
        <w:rPr>
          <w:rFonts w:ascii="Calibri" w:eastAsia="Comic Sans MS" w:hAnsi="Calibri" w:cs="Calibri"/>
          <w:sz w:val="24"/>
          <w:szCs w:val="24"/>
        </w:rPr>
        <w:t>výsledky vzdělávání žáků/</w:t>
      </w:r>
      <w:proofErr w:type="gramStart"/>
      <w:r w:rsidRPr="00DA447C">
        <w:rPr>
          <w:rFonts w:ascii="Calibri" w:eastAsia="Comic Sans MS" w:hAnsi="Calibri" w:cs="Calibri"/>
          <w:sz w:val="24"/>
          <w:szCs w:val="24"/>
        </w:rPr>
        <w:t>dětí - hodnocení</w:t>
      </w:r>
      <w:proofErr w:type="gramEnd"/>
      <w:r w:rsidRPr="00DA447C">
        <w:rPr>
          <w:rFonts w:ascii="Calibri" w:eastAsia="Comic Sans MS" w:hAnsi="Calibri" w:cs="Calibri"/>
          <w:sz w:val="24"/>
          <w:szCs w:val="24"/>
        </w:rPr>
        <w:t xml:space="preserve"> výuky (interakce učitele a žáků/dětí),</w:t>
      </w:r>
    </w:p>
    <w:p w14:paraId="5BB052D3" w14:textId="77777777" w:rsidR="00DA447C" w:rsidRPr="00DA447C" w:rsidRDefault="00DA447C" w:rsidP="00DA447C">
      <w:pPr>
        <w:numPr>
          <w:ilvl w:val="0"/>
          <w:numId w:val="56"/>
        </w:numPr>
        <w:suppressAutoHyphens/>
        <w:spacing w:after="0" w:line="276" w:lineRule="auto"/>
        <w:ind w:left="720" w:hanging="360"/>
        <w:rPr>
          <w:rFonts w:ascii="Calibri" w:eastAsia="Comic Sans MS" w:hAnsi="Calibri" w:cs="Calibri"/>
          <w:sz w:val="24"/>
          <w:szCs w:val="24"/>
        </w:rPr>
      </w:pPr>
      <w:r w:rsidRPr="00DA447C">
        <w:rPr>
          <w:rFonts w:ascii="Calibri" w:eastAsia="Comic Sans MS" w:hAnsi="Calibri" w:cs="Calibri"/>
          <w:sz w:val="24"/>
          <w:szCs w:val="24"/>
        </w:rPr>
        <w:t>výsledky vzdělávání žáků/</w:t>
      </w:r>
      <w:proofErr w:type="gramStart"/>
      <w:r w:rsidRPr="00DA447C">
        <w:rPr>
          <w:rFonts w:ascii="Calibri" w:eastAsia="Comic Sans MS" w:hAnsi="Calibri" w:cs="Calibri"/>
          <w:sz w:val="24"/>
          <w:szCs w:val="24"/>
        </w:rPr>
        <w:t>dětí - klíčové</w:t>
      </w:r>
      <w:proofErr w:type="gramEnd"/>
      <w:r w:rsidRPr="00DA447C">
        <w:rPr>
          <w:rFonts w:ascii="Calibri" w:eastAsia="Comic Sans MS" w:hAnsi="Calibri" w:cs="Calibri"/>
          <w:sz w:val="24"/>
          <w:szCs w:val="24"/>
        </w:rPr>
        <w:t xml:space="preserve"> kompetence,</w:t>
      </w:r>
    </w:p>
    <w:p w14:paraId="1666409F" w14:textId="77777777" w:rsidR="00DA447C" w:rsidRPr="00DA447C" w:rsidRDefault="00DA447C" w:rsidP="00DA447C">
      <w:pPr>
        <w:numPr>
          <w:ilvl w:val="0"/>
          <w:numId w:val="56"/>
        </w:numPr>
        <w:suppressAutoHyphens/>
        <w:spacing w:after="0" w:line="276" w:lineRule="auto"/>
        <w:ind w:left="720" w:hanging="360"/>
        <w:rPr>
          <w:rFonts w:ascii="Calibri" w:eastAsia="Comic Sans MS" w:hAnsi="Calibri" w:cs="Calibri"/>
          <w:sz w:val="24"/>
          <w:szCs w:val="24"/>
        </w:rPr>
      </w:pPr>
      <w:r w:rsidRPr="00DA447C">
        <w:rPr>
          <w:rFonts w:ascii="Calibri" w:eastAsia="Comic Sans MS" w:hAnsi="Calibri" w:cs="Calibri"/>
          <w:sz w:val="24"/>
          <w:szCs w:val="24"/>
        </w:rPr>
        <w:t>výsledky vzdělávání žáků/</w:t>
      </w:r>
      <w:proofErr w:type="gramStart"/>
      <w:r w:rsidRPr="00DA447C">
        <w:rPr>
          <w:rFonts w:ascii="Calibri" w:eastAsia="Comic Sans MS" w:hAnsi="Calibri" w:cs="Calibri"/>
          <w:sz w:val="24"/>
          <w:szCs w:val="24"/>
        </w:rPr>
        <w:t>dětí - motivace</w:t>
      </w:r>
      <w:proofErr w:type="gramEnd"/>
      <w:r w:rsidRPr="00DA447C">
        <w:rPr>
          <w:rFonts w:ascii="Calibri" w:eastAsia="Comic Sans MS" w:hAnsi="Calibri" w:cs="Calibri"/>
          <w:sz w:val="24"/>
          <w:szCs w:val="24"/>
        </w:rPr>
        <w:t xml:space="preserve"> (motivace žáků),</w:t>
      </w:r>
    </w:p>
    <w:p w14:paraId="6BC9D0AD" w14:textId="77777777" w:rsidR="00DA447C" w:rsidRPr="00DA447C" w:rsidRDefault="00DA447C" w:rsidP="00DA447C">
      <w:pPr>
        <w:numPr>
          <w:ilvl w:val="0"/>
          <w:numId w:val="56"/>
        </w:numPr>
        <w:suppressAutoHyphens/>
        <w:spacing w:after="0" w:line="276" w:lineRule="auto"/>
        <w:ind w:left="720" w:hanging="360"/>
        <w:rPr>
          <w:rFonts w:ascii="Calibri" w:eastAsia="Comic Sans MS" w:hAnsi="Calibri" w:cs="Calibri"/>
          <w:sz w:val="24"/>
          <w:szCs w:val="24"/>
        </w:rPr>
      </w:pPr>
      <w:r w:rsidRPr="00DA447C">
        <w:rPr>
          <w:rFonts w:ascii="Calibri" w:eastAsia="Comic Sans MS" w:hAnsi="Calibri" w:cs="Calibri"/>
          <w:sz w:val="24"/>
          <w:szCs w:val="24"/>
        </w:rPr>
        <w:t>výsledky vzdělávání žáků/</w:t>
      </w:r>
      <w:proofErr w:type="gramStart"/>
      <w:r w:rsidRPr="00DA447C">
        <w:rPr>
          <w:rFonts w:ascii="Calibri" w:eastAsia="Comic Sans MS" w:hAnsi="Calibri" w:cs="Calibri"/>
          <w:sz w:val="24"/>
          <w:szCs w:val="24"/>
        </w:rPr>
        <w:t>dětí - postoje</w:t>
      </w:r>
      <w:proofErr w:type="gramEnd"/>
      <w:r w:rsidRPr="00DA447C">
        <w:rPr>
          <w:rFonts w:ascii="Calibri" w:eastAsia="Comic Sans MS" w:hAnsi="Calibri" w:cs="Calibri"/>
          <w:sz w:val="24"/>
          <w:szCs w:val="24"/>
        </w:rPr>
        <w:t xml:space="preserve"> (postoje žáků ke škole),</w:t>
      </w:r>
    </w:p>
    <w:p w14:paraId="3857708A" w14:textId="77777777" w:rsidR="00DA447C" w:rsidRPr="00DA447C" w:rsidRDefault="00DA447C" w:rsidP="00DA447C">
      <w:pPr>
        <w:numPr>
          <w:ilvl w:val="0"/>
          <w:numId w:val="56"/>
        </w:numPr>
        <w:suppressAutoHyphens/>
        <w:spacing w:after="0" w:line="276" w:lineRule="auto"/>
        <w:ind w:left="720" w:hanging="360"/>
        <w:rPr>
          <w:rFonts w:ascii="Calibri" w:eastAsia="Comic Sans MS" w:hAnsi="Calibri" w:cs="Calibri"/>
          <w:sz w:val="24"/>
          <w:szCs w:val="24"/>
        </w:rPr>
      </w:pPr>
      <w:r w:rsidRPr="00DA447C">
        <w:rPr>
          <w:rFonts w:ascii="Calibri" w:eastAsia="Comic Sans MS" w:hAnsi="Calibri" w:cs="Calibri"/>
          <w:sz w:val="24"/>
          <w:szCs w:val="24"/>
        </w:rPr>
        <w:t>výsledky vzdělávání žáků/</w:t>
      </w:r>
      <w:proofErr w:type="gramStart"/>
      <w:r w:rsidRPr="00DA447C">
        <w:rPr>
          <w:rFonts w:ascii="Calibri" w:eastAsia="Comic Sans MS" w:hAnsi="Calibri" w:cs="Calibri"/>
          <w:sz w:val="24"/>
          <w:szCs w:val="24"/>
        </w:rPr>
        <w:t>dětí - znalosti</w:t>
      </w:r>
      <w:proofErr w:type="gramEnd"/>
      <w:r w:rsidRPr="00DA447C">
        <w:rPr>
          <w:rFonts w:ascii="Calibri" w:eastAsia="Comic Sans MS" w:hAnsi="Calibri" w:cs="Calibri"/>
          <w:sz w:val="24"/>
          <w:szCs w:val="24"/>
        </w:rPr>
        <w:t xml:space="preserve"> a dovednosti</w:t>
      </w:r>
    </w:p>
    <w:p w14:paraId="0D8522FF" w14:textId="77777777" w:rsidR="00DA447C" w:rsidRPr="00DA447C" w:rsidRDefault="00DA447C" w:rsidP="00DA447C">
      <w:pPr>
        <w:suppressAutoHyphens/>
        <w:spacing w:after="0"/>
        <w:rPr>
          <w:rFonts w:ascii="Calibri" w:eastAsia="Comic Sans MS" w:hAnsi="Calibri" w:cs="Calibri"/>
          <w:sz w:val="24"/>
          <w:szCs w:val="24"/>
        </w:rPr>
      </w:pPr>
    </w:p>
    <w:p w14:paraId="479C4157" w14:textId="77777777" w:rsidR="00DA447C" w:rsidRPr="00DA447C" w:rsidRDefault="00DA447C" w:rsidP="00DA447C">
      <w:pPr>
        <w:suppressAutoHyphens/>
        <w:spacing w:after="0"/>
        <w:rPr>
          <w:rFonts w:ascii="Calibri" w:eastAsia="Comic Sans MS" w:hAnsi="Calibri" w:cs="Calibri"/>
          <w:sz w:val="24"/>
          <w:szCs w:val="24"/>
        </w:rPr>
      </w:pPr>
      <w:r w:rsidRPr="00DA447C">
        <w:rPr>
          <w:rFonts w:ascii="Calibri" w:eastAsia="Comic Sans MS" w:hAnsi="Calibri" w:cs="Calibri"/>
          <w:b/>
          <w:sz w:val="24"/>
          <w:szCs w:val="24"/>
        </w:rPr>
        <w:t>Škola používá následující prostředky autoevaluace</w:t>
      </w:r>
      <w:r w:rsidRPr="00DA447C">
        <w:rPr>
          <w:rFonts w:ascii="Calibri" w:eastAsia="Comic Sans MS" w:hAnsi="Calibri" w:cs="Calibri"/>
          <w:sz w:val="24"/>
          <w:szCs w:val="24"/>
        </w:rPr>
        <w:t>:</w:t>
      </w:r>
    </w:p>
    <w:p w14:paraId="508382FE" w14:textId="77777777" w:rsidR="00DA447C" w:rsidRPr="00DA447C" w:rsidRDefault="00DA447C" w:rsidP="00DA447C">
      <w:pPr>
        <w:numPr>
          <w:ilvl w:val="0"/>
          <w:numId w:val="57"/>
        </w:numPr>
        <w:suppressAutoHyphens/>
        <w:spacing w:after="0" w:line="276" w:lineRule="auto"/>
        <w:ind w:left="720" w:hanging="360"/>
        <w:rPr>
          <w:rFonts w:ascii="Calibri" w:eastAsia="Comic Sans MS" w:hAnsi="Calibri" w:cs="Calibri"/>
          <w:sz w:val="24"/>
          <w:szCs w:val="24"/>
        </w:rPr>
      </w:pPr>
      <w:r w:rsidRPr="00DA447C">
        <w:rPr>
          <w:rFonts w:ascii="Calibri" w:eastAsia="Comic Sans MS" w:hAnsi="Calibri" w:cs="Calibri"/>
          <w:sz w:val="24"/>
          <w:szCs w:val="24"/>
        </w:rPr>
        <w:t>analýza školní dokumentace,</w:t>
      </w:r>
    </w:p>
    <w:p w14:paraId="604522B0" w14:textId="77777777" w:rsidR="00DA447C" w:rsidRPr="00DA447C" w:rsidRDefault="00DA447C" w:rsidP="00DA447C">
      <w:pPr>
        <w:numPr>
          <w:ilvl w:val="0"/>
          <w:numId w:val="57"/>
        </w:numPr>
        <w:suppressAutoHyphens/>
        <w:spacing w:after="0" w:line="276" w:lineRule="auto"/>
        <w:ind w:left="720" w:hanging="360"/>
        <w:rPr>
          <w:rFonts w:ascii="Calibri" w:eastAsia="Comic Sans MS" w:hAnsi="Calibri" w:cs="Calibri"/>
          <w:sz w:val="24"/>
          <w:szCs w:val="24"/>
        </w:rPr>
      </w:pPr>
      <w:r w:rsidRPr="00DA447C">
        <w:rPr>
          <w:rFonts w:ascii="Calibri" w:eastAsia="Comic Sans MS" w:hAnsi="Calibri" w:cs="Calibri"/>
          <w:sz w:val="24"/>
          <w:szCs w:val="24"/>
        </w:rPr>
        <w:t xml:space="preserve">hospitace vedením </w:t>
      </w:r>
    </w:p>
    <w:p w14:paraId="5750A0AA" w14:textId="77777777" w:rsidR="00DA447C" w:rsidRPr="00DA447C" w:rsidRDefault="00DA447C" w:rsidP="00DA447C">
      <w:pPr>
        <w:numPr>
          <w:ilvl w:val="0"/>
          <w:numId w:val="57"/>
        </w:numPr>
        <w:suppressAutoHyphens/>
        <w:spacing w:after="0" w:line="276" w:lineRule="auto"/>
        <w:ind w:left="720" w:hanging="360"/>
        <w:rPr>
          <w:rFonts w:ascii="Calibri" w:eastAsia="Comic Sans MS" w:hAnsi="Calibri" w:cs="Calibri"/>
          <w:sz w:val="24"/>
          <w:szCs w:val="24"/>
        </w:rPr>
      </w:pPr>
      <w:r w:rsidRPr="00DA447C">
        <w:rPr>
          <w:rFonts w:ascii="Calibri" w:eastAsia="Comic Sans MS" w:hAnsi="Calibri" w:cs="Calibri"/>
          <w:sz w:val="24"/>
          <w:szCs w:val="24"/>
        </w:rPr>
        <w:t>vzájemné hospitace pedagogů,</w:t>
      </w:r>
    </w:p>
    <w:p w14:paraId="4B3074B8" w14:textId="77777777" w:rsidR="00DA447C" w:rsidRPr="00DA447C" w:rsidRDefault="00DA447C" w:rsidP="00DA447C">
      <w:pPr>
        <w:numPr>
          <w:ilvl w:val="0"/>
          <w:numId w:val="57"/>
        </w:numPr>
        <w:suppressAutoHyphens/>
        <w:spacing w:after="0" w:line="276" w:lineRule="auto"/>
        <w:ind w:left="720" w:hanging="360"/>
        <w:rPr>
          <w:rFonts w:ascii="Calibri" w:eastAsia="Comic Sans MS" w:hAnsi="Calibri" w:cs="Calibri"/>
          <w:sz w:val="24"/>
          <w:szCs w:val="24"/>
        </w:rPr>
      </w:pPr>
      <w:r w:rsidRPr="00DA447C">
        <w:rPr>
          <w:rFonts w:ascii="Calibri" w:eastAsia="Comic Sans MS" w:hAnsi="Calibri" w:cs="Calibri"/>
          <w:sz w:val="24"/>
          <w:szCs w:val="24"/>
        </w:rPr>
        <w:t>sebereflexe</w:t>
      </w:r>
    </w:p>
    <w:p w14:paraId="1CFAA451" w14:textId="77777777" w:rsidR="00DA447C" w:rsidRPr="00DA447C" w:rsidRDefault="00DA447C" w:rsidP="00DA447C">
      <w:pPr>
        <w:numPr>
          <w:ilvl w:val="0"/>
          <w:numId w:val="57"/>
        </w:numPr>
        <w:suppressAutoHyphens/>
        <w:spacing w:after="0" w:line="276" w:lineRule="auto"/>
        <w:ind w:left="720" w:hanging="360"/>
        <w:rPr>
          <w:rFonts w:ascii="Calibri" w:eastAsia="Comic Sans MS" w:hAnsi="Calibri" w:cs="Calibri"/>
          <w:sz w:val="24"/>
          <w:szCs w:val="24"/>
        </w:rPr>
      </w:pPr>
      <w:r w:rsidRPr="00DA447C">
        <w:rPr>
          <w:rFonts w:ascii="Calibri" w:eastAsia="Comic Sans MS" w:hAnsi="Calibri" w:cs="Calibri"/>
          <w:sz w:val="24"/>
          <w:szCs w:val="24"/>
        </w:rPr>
        <w:t>zpětná vazba dětí,</w:t>
      </w:r>
    </w:p>
    <w:p w14:paraId="567E795D" w14:textId="77777777" w:rsidR="00DA447C" w:rsidRPr="00DA447C" w:rsidRDefault="00DA447C" w:rsidP="00DA447C">
      <w:pPr>
        <w:numPr>
          <w:ilvl w:val="0"/>
          <w:numId w:val="57"/>
        </w:numPr>
        <w:suppressAutoHyphens/>
        <w:spacing w:after="0" w:line="276" w:lineRule="auto"/>
        <w:ind w:left="720" w:hanging="360"/>
        <w:rPr>
          <w:rFonts w:ascii="Calibri" w:eastAsia="Comic Sans MS" w:hAnsi="Calibri" w:cs="Calibri"/>
          <w:sz w:val="24"/>
          <w:szCs w:val="24"/>
        </w:rPr>
      </w:pPr>
      <w:r w:rsidRPr="00DA447C">
        <w:rPr>
          <w:rFonts w:ascii="Calibri" w:eastAsia="Comic Sans MS" w:hAnsi="Calibri" w:cs="Calibri"/>
          <w:sz w:val="24"/>
          <w:szCs w:val="24"/>
        </w:rPr>
        <w:t>zpětná vazba praktikantů</w:t>
      </w:r>
    </w:p>
    <w:p w14:paraId="4D02B8A1" w14:textId="77777777" w:rsidR="00DA447C" w:rsidRPr="00DA447C" w:rsidRDefault="00DA447C" w:rsidP="00DA447C">
      <w:pPr>
        <w:numPr>
          <w:ilvl w:val="0"/>
          <w:numId w:val="57"/>
        </w:numPr>
        <w:suppressAutoHyphens/>
        <w:spacing w:after="0" w:line="276" w:lineRule="auto"/>
        <w:ind w:left="720" w:hanging="360"/>
        <w:rPr>
          <w:rFonts w:ascii="Calibri" w:eastAsia="Comic Sans MS" w:hAnsi="Calibri" w:cs="Calibri"/>
          <w:sz w:val="24"/>
          <w:szCs w:val="24"/>
        </w:rPr>
      </w:pPr>
      <w:r w:rsidRPr="00DA447C">
        <w:rPr>
          <w:rFonts w:ascii="Calibri" w:eastAsia="Comic Sans MS" w:hAnsi="Calibri" w:cs="Calibri"/>
          <w:sz w:val="24"/>
          <w:szCs w:val="24"/>
        </w:rPr>
        <w:t>zpětná vazba rodičů</w:t>
      </w:r>
    </w:p>
    <w:p w14:paraId="7C71DC24" w14:textId="77777777" w:rsidR="00DA447C" w:rsidRPr="00DA447C" w:rsidRDefault="00DA447C" w:rsidP="00DA447C">
      <w:pPr>
        <w:numPr>
          <w:ilvl w:val="0"/>
          <w:numId w:val="57"/>
        </w:numPr>
        <w:suppressAutoHyphens/>
        <w:spacing w:after="0" w:line="276" w:lineRule="auto"/>
        <w:ind w:left="720" w:hanging="360"/>
        <w:rPr>
          <w:rFonts w:ascii="Calibri" w:eastAsia="Comic Sans MS" w:hAnsi="Calibri" w:cs="Calibri"/>
          <w:sz w:val="24"/>
          <w:szCs w:val="24"/>
        </w:rPr>
      </w:pPr>
      <w:r w:rsidRPr="00DA447C">
        <w:rPr>
          <w:rFonts w:ascii="Calibri" w:eastAsia="Comic Sans MS" w:hAnsi="Calibri" w:cs="Calibri"/>
          <w:sz w:val="24"/>
          <w:szCs w:val="24"/>
        </w:rPr>
        <w:t>porovnávání plánovaných a uskutečněných záměrů</w:t>
      </w:r>
      <w:r w:rsidRPr="00DA447C">
        <w:rPr>
          <w:rFonts w:ascii="Calibri" w:eastAsia="Comic Sans MS" w:hAnsi="Calibri" w:cs="Calibri"/>
          <w:sz w:val="24"/>
          <w:szCs w:val="24"/>
        </w:rPr>
        <w:br/>
      </w:r>
    </w:p>
    <w:p w14:paraId="26E8AAC6" w14:textId="77777777" w:rsidR="00DA447C" w:rsidRDefault="00DA447C" w:rsidP="00DA447C">
      <w:pPr>
        <w:suppressAutoHyphens/>
        <w:spacing w:after="0"/>
        <w:jc w:val="both"/>
        <w:rPr>
          <w:rFonts w:ascii="Calibri" w:eastAsia="Comic Sans MS" w:hAnsi="Calibri" w:cs="Calibri"/>
          <w:sz w:val="24"/>
          <w:szCs w:val="24"/>
        </w:rPr>
      </w:pPr>
    </w:p>
    <w:p w14:paraId="3717413F" w14:textId="0BFA9311" w:rsidR="00DA447C" w:rsidRPr="00DA447C" w:rsidRDefault="00DA447C" w:rsidP="00DA447C">
      <w:pPr>
        <w:suppressAutoHyphens/>
        <w:spacing w:after="0"/>
        <w:jc w:val="both"/>
        <w:rPr>
          <w:rFonts w:ascii="Calibri" w:eastAsia="Comic Sans MS" w:hAnsi="Calibri" w:cs="Calibri"/>
          <w:sz w:val="24"/>
          <w:szCs w:val="24"/>
        </w:rPr>
      </w:pPr>
      <w:r w:rsidRPr="00DA447C">
        <w:rPr>
          <w:rFonts w:ascii="Calibri" w:eastAsia="Comic Sans MS" w:hAnsi="Calibri" w:cs="Calibri"/>
          <w:sz w:val="24"/>
          <w:szCs w:val="24"/>
        </w:rPr>
        <w:lastRenderedPageBreak/>
        <w:t>Autoevaluace probíhá v rámci každé třídy minimálně jedenkrát týdně. Učitelka získává zpětnou vazbu od dětí.</w:t>
      </w:r>
    </w:p>
    <w:p w14:paraId="122EE495" w14:textId="77777777" w:rsidR="00DA447C" w:rsidRPr="00DA447C" w:rsidRDefault="00DA447C" w:rsidP="00DA447C">
      <w:pPr>
        <w:suppressAutoHyphens/>
        <w:spacing w:after="0"/>
        <w:jc w:val="both"/>
        <w:rPr>
          <w:rFonts w:ascii="Calibri" w:eastAsia="Comic Sans MS" w:hAnsi="Calibri" w:cs="Calibri"/>
          <w:sz w:val="24"/>
          <w:szCs w:val="24"/>
        </w:rPr>
      </w:pPr>
      <w:r w:rsidRPr="00DA447C">
        <w:rPr>
          <w:rFonts w:ascii="Calibri" w:eastAsia="Comic Sans MS" w:hAnsi="Calibri" w:cs="Calibri"/>
          <w:sz w:val="24"/>
          <w:szCs w:val="24"/>
        </w:rPr>
        <w:t xml:space="preserve">Průběžnou autoevaluaci provádí učitelka denně, vždy po řízené činnosti a po skončení přímé činnosti s </w:t>
      </w:r>
      <w:proofErr w:type="gramStart"/>
      <w:r w:rsidRPr="00DA447C">
        <w:rPr>
          <w:rFonts w:ascii="Calibri" w:eastAsia="Comic Sans MS" w:hAnsi="Calibri" w:cs="Calibri"/>
          <w:sz w:val="24"/>
          <w:szCs w:val="24"/>
        </w:rPr>
        <w:t>dětmi - sebereflexe</w:t>
      </w:r>
      <w:proofErr w:type="gramEnd"/>
      <w:r w:rsidRPr="00DA447C">
        <w:rPr>
          <w:rFonts w:ascii="Calibri" w:eastAsia="Comic Sans MS" w:hAnsi="Calibri" w:cs="Calibri"/>
          <w:sz w:val="24"/>
          <w:szCs w:val="24"/>
        </w:rPr>
        <w:t>.</w:t>
      </w:r>
    </w:p>
    <w:p w14:paraId="2C03E1AD" w14:textId="77777777" w:rsidR="00DA447C" w:rsidRPr="00DA447C" w:rsidRDefault="00DA447C" w:rsidP="00DA447C">
      <w:pPr>
        <w:suppressAutoHyphens/>
        <w:spacing w:after="0"/>
        <w:jc w:val="both"/>
        <w:rPr>
          <w:rFonts w:ascii="Calibri" w:eastAsia="Comic Sans MS" w:hAnsi="Calibri" w:cs="Calibri"/>
          <w:sz w:val="24"/>
          <w:szCs w:val="24"/>
        </w:rPr>
      </w:pPr>
      <w:r w:rsidRPr="00DA447C">
        <w:rPr>
          <w:rFonts w:ascii="Calibri" w:eastAsia="Comic Sans MS" w:hAnsi="Calibri" w:cs="Calibri"/>
          <w:sz w:val="24"/>
          <w:szCs w:val="24"/>
        </w:rPr>
        <w:t>Autoevaluace školy probíhá minimálně jedenkrát ročně.</w:t>
      </w:r>
    </w:p>
    <w:p w14:paraId="2BF57082" w14:textId="77777777" w:rsidR="00DA447C" w:rsidRPr="00DA447C" w:rsidRDefault="00DA447C" w:rsidP="00DA447C">
      <w:pPr>
        <w:suppressAutoHyphens/>
        <w:spacing w:after="0"/>
        <w:rPr>
          <w:rFonts w:ascii="Calibri" w:eastAsia="Comic Sans MS" w:hAnsi="Calibri" w:cs="Calibri"/>
          <w:sz w:val="24"/>
          <w:szCs w:val="24"/>
        </w:rPr>
      </w:pPr>
    </w:p>
    <w:p w14:paraId="01E9E9B9" w14:textId="77777777" w:rsidR="00DA447C" w:rsidRPr="00DA447C" w:rsidRDefault="00DA447C" w:rsidP="00DA447C">
      <w:pPr>
        <w:suppressAutoHyphens/>
        <w:spacing w:after="0"/>
        <w:rPr>
          <w:rFonts w:ascii="Calibri" w:eastAsia="Comic Sans MS" w:hAnsi="Calibri" w:cs="Calibri"/>
          <w:sz w:val="24"/>
          <w:szCs w:val="24"/>
        </w:rPr>
      </w:pPr>
      <w:r w:rsidRPr="00DA447C">
        <w:rPr>
          <w:rFonts w:ascii="Calibri" w:eastAsia="Comic Sans MS" w:hAnsi="Calibri" w:cs="Calibri"/>
          <w:b/>
          <w:sz w:val="24"/>
          <w:szCs w:val="24"/>
        </w:rPr>
        <w:t>Odpovědnost učitelů:</w:t>
      </w:r>
    </w:p>
    <w:p w14:paraId="05B7FE0E" w14:textId="77777777" w:rsidR="00DA447C" w:rsidRPr="00DA447C" w:rsidRDefault="00DA447C" w:rsidP="00DA447C">
      <w:pPr>
        <w:suppressAutoHyphens/>
        <w:spacing w:after="0"/>
        <w:jc w:val="both"/>
        <w:rPr>
          <w:rFonts w:ascii="Calibri" w:eastAsia="Comic Sans MS" w:hAnsi="Calibri" w:cs="Calibri"/>
          <w:sz w:val="24"/>
          <w:szCs w:val="24"/>
        </w:rPr>
      </w:pPr>
      <w:r w:rsidRPr="00DA447C">
        <w:rPr>
          <w:rFonts w:ascii="Calibri" w:eastAsia="Comic Sans MS" w:hAnsi="Calibri" w:cs="Calibri"/>
          <w:sz w:val="24"/>
          <w:szCs w:val="24"/>
        </w:rPr>
        <w:t>Každá učitelka je zodpovědná za autoevaluaci vlastní činnosti. Výsledky své práce konzultuje s kolegyněmi a s vedením školy.</w:t>
      </w:r>
    </w:p>
    <w:p w14:paraId="1A9B5A12" w14:textId="77777777" w:rsidR="00DA447C" w:rsidRPr="00DA447C" w:rsidRDefault="00DA447C" w:rsidP="00EA382B">
      <w:pPr>
        <w:rPr>
          <w:rFonts w:ascii="Calibri" w:hAnsi="Calibri" w:cs="Calibri"/>
          <w:sz w:val="24"/>
          <w:szCs w:val="24"/>
        </w:rPr>
      </w:pPr>
    </w:p>
    <w:p w14:paraId="768DD9A6" w14:textId="77777777" w:rsidR="006C5A42" w:rsidRPr="00DA447C" w:rsidRDefault="006C5A42" w:rsidP="00EA382B">
      <w:pPr>
        <w:rPr>
          <w:rFonts w:ascii="Calibri" w:hAnsi="Calibri" w:cs="Calibri"/>
          <w:sz w:val="24"/>
          <w:szCs w:val="24"/>
        </w:rPr>
      </w:pPr>
    </w:p>
    <w:p w14:paraId="3AE3A27A" w14:textId="77777777" w:rsidR="00681273" w:rsidRPr="00DA447C" w:rsidRDefault="00681273" w:rsidP="00EA382B">
      <w:pPr>
        <w:rPr>
          <w:rFonts w:ascii="Calibri" w:hAnsi="Calibri" w:cs="Calibri"/>
          <w:b/>
          <w:sz w:val="24"/>
          <w:szCs w:val="24"/>
        </w:rPr>
      </w:pPr>
    </w:p>
    <w:p w14:paraId="49DCEED2" w14:textId="77777777" w:rsidR="00681273" w:rsidRPr="00DA447C" w:rsidRDefault="00681273" w:rsidP="00EA382B">
      <w:pPr>
        <w:rPr>
          <w:rFonts w:ascii="Calibri" w:hAnsi="Calibri" w:cs="Calibri"/>
          <w:b/>
          <w:sz w:val="24"/>
          <w:szCs w:val="24"/>
        </w:rPr>
      </w:pPr>
    </w:p>
    <w:p w14:paraId="3BC2D996" w14:textId="77777777" w:rsidR="00681273" w:rsidRPr="00DA447C" w:rsidRDefault="00681273" w:rsidP="00EA382B">
      <w:pPr>
        <w:rPr>
          <w:rFonts w:ascii="Calibri" w:hAnsi="Calibri" w:cs="Calibri"/>
          <w:b/>
          <w:sz w:val="24"/>
          <w:szCs w:val="24"/>
        </w:rPr>
      </w:pPr>
    </w:p>
    <w:p w14:paraId="3D222D87" w14:textId="77777777" w:rsidR="00681273" w:rsidRPr="00DA447C" w:rsidRDefault="00681273" w:rsidP="00EA382B">
      <w:pPr>
        <w:rPr>
          <w:rFonts w:ascii="Calibri" w:hAnsi="Calibri" w:cs="Calibri"/>
          <w:b/>
          <w:sz w:val="24"/>
          <w:szCs w:val="24"/>
        </w:rPr>
      </w:pPr>
    </w:p>
    <w:p w14:paraId="63396C4F" w14:textId="77777777" w:rsidR="00681273" w:rsidRPr="00DA447C" w:rsidRDefault="00681273" w:rsidP="00EA382B">
      <w:pPr>
        <w:rPr>
          <w:rFonts w:ascii="Calibri" w:hAnsi="Calibri" w:cs="Calibri"/>
          <w:b/>
          <w:sz w:val="24"/>
          <w:szCs w:val="24"/>
        </w:rPr>
      </w:pPr>
    </w:p>
    <w:p w14:paraId="2CFCEB7E" w14:textId="77777777" w:rsidR="00681273" w:rsidRPr="00DA447C" w:rsidRDefault="00681273" w:rsidP="00EA382B">
      <w:pPr>
        <w:rPr>
          <w:rFonts w:ascii="Calibri" w:hAnsi="Calibri" w:cs="Calibri"/>
          <w:b/>
          <w:sz w:val="24"/>
          <w:szCs w:val="24"/>
        </w:rPr>
      </w:pPr>
    </w:p>
    <w:p w14:paraId="7DE2FD9D" w14:textId="77777777" w:rsidR="00681273" w:rsidRPr="00DA447C" w:rsidRDefault="00681273" w:rsidP="00EA382B">
      <w:pPr>
        <w:rPr>
          <w:rFonts w:ascii="Calibri" w:hAnsi="Calibri" w:cs="Calibri"/>
          <w:b/>
          <w:sz w:val="24"/>
          <w:szCs w:val="24"/>
        </w:rPr>
      </w:pPr>
    </w:p>
    <w:p w14:paraId="08285CC3" w14:textId="77777777" w:rsidR="00681273" w:rsidRPr="00DA447C" w:rsidRDefault="00681273" w:rsidP="00EA382B">
      <w:pPr>
        <w:rPr>
          <w:rFonts w:ascii="Calibri" w:hAnsi="Calibri" w:cs="Calibri"/>
          <w:b/>
          <w:sz w:val="24"/>
          <w:szCs w:val="24"/>
        </w:rPr>
      </w:pPr>
    </w:p>
    <w:p w14:paraId="0F7B4789" w14:textId="77777777" w:rsidR="00681273" w:rsidRPr="00DA447C" w:rsidRDefault="00681273" w:rsidP="00EA382B">
      <w:pPr>
        <w:rPr>
          <w:rFonts w:ascii="Calibri" w:hAnsi="Calibri" w:cs="Calibri"/>
          <w:b/>
          <w:sz w:val="24"/>
          <w:szCs w:val="24"/>
        </w:rPr>
      </w:pPr>
    </w:p>
    <w:p w14:paraId="07740A12" w14:textId="3B0A085E" w:rsidR="00877F51" w:rsidRPr="00432F93" w:rsidRDefault="00DA447C" w:rsidP="00EA382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  <w:bookmarkStart w:id="0" w:name="_GoBack"/>
      <w:bookmarkEnd w:id="0"/>
    </w:p>
    <w:p w14:paraId="09B309F7" w14:textId="77777777" w:rsidR="006C5A42" w:rsidRPr="00432F93" w:rsidRDefault="006C5A42" w:rsidP="006C5A42">
      <w:pPr>
        <w:spacing w:line="240" w:lineRule="auto"/>
        <w:rPr>
          <w:rFonts w:cstheme="minorHAnsi"/>
          <w:b/>
          <w:sz w:val="24"/>
          <w:szCs w:val="24"/>
        </w:rPr>
      </w:pPr>
      <w:r w:rsidRPr="00432F93">
        <w:rPr>
          <w:rFonts w:cstheme="minorHAnsi"/>
          <w:b/>
          <w:sz w:val="24"/>
          <w:szCs w:val="24"/>
        </w:rPr>
        <w:lastRenderedPageBreak/>
        <w:t>Záznamový arch pro sledování a hodnocení rozvoje a učení dítěte v přípravné třídě základní školy</w:t>
      </w:r>
    </w:p>
    <w:p w14:paraId="34920FC3" w14:textId="77777777" w:rsidR="006C5A42" w:rsidRPr="00432F93" w:rsidRDefault="006C5A42" w:rsidP="006C5A42">
      <w:pPr>
        <w:spacing w:line="240" w:lineRule="auto"/>
        <w:rPr>
          <w:rFonts w:cstheme="minorHAnsi"/>
          <w:b/>
          <w:sz w:val="24"/>
          <w:szCs w:val="24"/>
        </w:rPr>
      </w:pPr>
      <w:r w:rsidRPr="00432F93">
        <w:rPr>
          <w:rFonts w:cstheme="minorHAnsi"/>
          <w:b/>
          <w:sz w:val="24"/>
          <w:szCs w:val="24"/>
        </w:rPr>
        <w:t>(podklad pro cílenou podporu vzdělávacích pokroků dítěte z pohledu jeho školní způsobilosti)</w:t>
      </w:r>
    </w:p>
    <w:p w14:paraId="62738D2B" w14:textId="77777777" w:rsidR="00B22F35" w:rsidRPr="00432F93" w:rsidRDefault="00B22F35" w:rsidP="006C5A42">
      <w:pPr>
        <w:spacing w:line="240" w:lineRule="auto"/>
        <w:rPr>
          <w:rFonts w:cstheme="minorHAnsi"/>
          <w:b/>
          <w:sz w:val="24"/>
          <w:szCs w:val="24"/>
        </w:rPr>
      </w:pPr>
    </w:p>
    <w:p w14:paraId="05FBA8F4" w14:textId="77777777" w:rsidR="006C5A42" w:rsidRPr="00432F93" w:rsidRDefault="006C5A42" w:rsidP="006C5A42">
      <w:pPr>
        <w:spacing w:line="240" w:lineRule="auto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 xml:space="preserve">Jméno </w:t>
      </w:r>
      <w:proofErr w:type="gramStart"/>
      <w:r w:rsidRPr="00432F93">
        <w:rPr>
          <w:rFonts w:cstheme="minorHAnsi"/>
          <w:sz w:val="24"/>
          <w:szCs w:val="24"/>
        </w:rPr>
        <w:t>dítěte:…</w:t>
      </w:r>
      <w:proofErr w:type="gramEnd"/>
      <w:r w:rsidRPr="00432F93">
        <w:rPr>
          <w:rFonts w:cstheme="minorHAnsi"/>
          <w:sz w:val="24"/>
          <w:szCs w:val="24"/>
        </w:rPr>
        <w:t xml:space="preserve">…………………………………………..………………… Datum </w:t>
      </w:r>
      <w:proofErr w:type="gramStart"/>
      <w:r w:rsidRPr="00432F93">
        <w:rPr>
          <w:rFonts w:cstheme="minorHAnsi"/>
          <w:sz w:val="24"/>
          <w:szCs w:val="24"/>
        </w:rPr>
        <w:t>narození:…</w:t>
      </w:r>
      <w:proofErr w:type="gramEnd"/>
      <w:r w:rsidRPr="00432F93">
        <w:rPr>
          <w:rFonts w:cstheme="minorHAnsi"/>
          <w:sz w:val="24"/>
          <w:szCs w:val="24"/>
        </w:rPr>
        <w:t>…………………………</w:t>
      </w:r>
    </w:p>
    <w:p w14:paraId="228D558F" w14:textId="77777777" w:rsidR="006C5A42" w:rsidRPr="00432F93" w:rsidRDefault="006C5A42" w:rsidP="006C5A42">
      <w:pPr>
        <w:spacing w:line="240" w:lineRule="auto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 xml:space="preserve">Data jednotlivých </w:t>
      </w:r>
      <w:proofErr w:type="gramStart"/>
      <w:r w:rsidRPr="00432F93">
        <w:rPr>
          <w:rFonts w:cstheme="minorHAnsi"/>
          <w:sz w:val="24"/>
          <w:szCs w:val="24"/>
        </w:rPr>
        <w:t>záznamů:…</w:t>
      </w:r>
      <w:proofErr w:type="gramEnd"/>
      <w:r w:rsidRPr="00432F93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</w:p>
    <w:p w14:paraId="23181C47" w14:textId="77777777" w:rsidR="006C5A42" w:rsidRPr="00432F93" w:rsidRDefault="006C5A42" w:rsidP="006C5A42">
      <w:pPr>
        <w:spacing w:line="240" w:lineRule="auto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 xml:space="preserve">Jméno </w:t>
      </w:r>
      <w:proofErr w:type="gramStart"/>
      <w:r w:rsidRPr="00432F93">
        <w:rPr>
          <w:rFonts w:cstheme="minorHAnsi"/>
          <w:sz w:val="24"/>
          <w:szCs w:val="24"/>
        </w:rPr>
        <w:t>učitelky:…</w:t>
      </w:r>
      <w:proofErr w:type="gramEnd"/>
      <w:r w:rsidRPr="00432F9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</w:t>
      </w:r>
    </w:p>
    <w:p w14:paraId="6F0194A6" w14:textId="77777777" w:rsidR="006C5A42" w:rsidRPr="00432F93" w:rsidRDefault="006C5A42" w:rsidP="006C5A42">
      <w:pPr>
        <w:spacing w:line="240" w:lineRule="auto"/>
        <w:rPr>
          <w:rFonts w:cstheme="minorHAnsi"/>
          <w:b/>
          <w:sz w:val="24"/>
          <w:szCs w:val="24"/>
        </w:rPr>
      </w:pPr>
      <w:r w:rsidRPr="00432F93">
        <w:rPr>
          <w:rFonts w:cstheme="minorHAnsi"/>
          <w:sz w:val="24"/>
          <w:szCs w:val="24"/>
        </w:rPr>
        <w:t xml:space="preserve">Dítě </w:t>
      </w:r>
      <w:r w:rsidRPr="00432F93">
        <w:rPr>
          <w:rFonts w:cstheme="minorHAnsi"/>
          <w:b/>
          <w:sz w:val="24"/>
          <w:szCs w:val="24"/>
        </w:rPr>
        <w:t>navštěvovalo</w:t>
      </w:r>
      <w:r w:rsidRPr="00432F93">
        <w:rPr>
          <w:rFonts w:cstheme="minorHAnsi"/>
          <w:sz w:val="24"/>
          <w:szCs w:val="24"/>
        </w:rPr>
        <w:t xml:space="preserve"> </w:t>
      </w:r>
      <w:r w:rsidRPr="00432F93">
        <w:rPr>
          <w:rFonts w:cstheme="minorHAnsi"/>
          <w:b/>
          <w:sz w:val="24"/>
          <w:szCs w:val="24"/>
        </w:rPr>
        <w:t>–</w:t>
      </w:r>
      <w:r w:rsidRPr="00432F93">
        <w:rPr>
          <w:rFonts w:cstheme="minorHAnsi"/>
          <w:sz w:val="24"/>
          <w:szCs w:val="24"/>
        </w:rPr>
        <w:t xml:space="preserve"> </w:t>
      </w:r>
      <w:r w:rsidRPr="00432F93">
        <w:rPr>
          <w:rFonts w:cstheme="minorHAnsi"/>
          <w:b/>
          <w:sz w:val="24"/>
          <w:szCs w:val="24"/>
        </w:rPr>
        <w:t>nenavštěvovalo</w:t>
      </w:r>
      <w:r w:rsidRPr="00432F93">
        <w:rPr>
          <w:rFonts w:cstheme="minorHAnsi"/>
          <w:sz w:val="24"/>
          <w:szCs w:val="24"/>
        </w:rPr>
        <w:t xml:space="preserve"> mateřskou školu</w:t>
      </w:r>
    </w:p>
    <w:p w14:paraId="2AB0A1BC" w14:textId="77777777" w:rsidR="006C5A42" w:rsidRPr="00432F93" w:rsidRDefault="006C5A42" w:rsidP="00B22F35">
      <w:pPr>
        <w:spacing w:after="40" w:line="240" w:lineRule="auto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 xml:space="preserve">Dítě </w:t>
      </w:r>
      <w:r w:rsidRPr="00432F93">
        <w:rPr>
          <w:rFonts w:cstheme="minorHAnsi"/>
          <w:b/>
          <w:sz w:val="24"/>
          <w:szCs w:val="24"/>
        </w:rPr>
        <w:t>má – nemá</w:t>
      </w:r>
      <w:r w:rsidRPr="00432F93">
        <w:rPr>
          <w:rFonts w:cstheme="minorHAnsi"/>
          <w:sz w:val="24"/>
          <w:szCs w:val="24"/>
        </w:rPr>
        <w:t xml:space="preserve"> odloženou školní docházku</w:t>
      </w:r>
    </w:p>
    <w:p w14:paraId="553985D5" w14:textId="77777777" w:rsidR="006C5A42" w:rsidRPr="00432F93" w:rsidRDefault="006C5A42" w:rsidP="00B22F35">
      <w:pPr>
        <w:pBdr>
          <w:bottom w:val="single" w:sz="6" w:space="1" w:color="auto"/>
        </w:pBdr>
        <w:spacing w:after="40"/>
        <w:rPr>
          <w:rFonts w:cstheme="minorHAnsi"/>
          <w:sz w:val="24"/>
          <w:szCs w:val="24"/>
        </w:rPr>
      </w:pPr>
    </w:p>
    <w:p w14:paraId="1AD022BC" w14:textId="77777777" w:rsidR="006C5A42" w:rsidRPr="00432F93" w:rsidRDefault="006C5A42" w:rsidP="006C5A42">
      <w:pPr>
        <w:tabs>
          <w:tab w:val="left" w:pos="1260"/>
        </w:tabs>
        <w:spacing w:line="240" w:lineRule="auto"/>
        <w:rPr>
          <w:rFonts w:cstheme="minorHAnsi"/>
          <w:b/>
          <w:sz w:val="24"/>
          <w:szCs w:val="24"/>
        </w:rPr>
      </w:pPr>
      <w:r w:rsidRPr="00432F93">
        <w:rPr>
          <w:rFonts w:cstheme="minorHAnsi"/>
          <w:b/>
          <w:sz w:val="24"/>
          <w:szCs w:val="24"/>
        </w:rPr>
        <w:t>Kdy a jak záznamový arch používat</w:t>
      </w:r>
    </w:p>
    <w:p w14:paraId="3DD13E6B" w14:textId="77777777" w:rsidR="006C5A42" w:rsidRPr="00432F93" w:rsidRDefault="006C5A42" w:rsidP="00ED2B8E">
      <w:pPr>
        <w:tabs>
          <w:tab w:val="left" w:pos="126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>Dítě, které absolvuje přípravnou třídu základní školy, by mělo být na takové úrovni svého rozvoje a učení, aby bylo způsobilé zvládat s uspokojením život ve školním prostředí, dorozumět se v českém jazyce, bez vážnějších problémů zvládat školní práci a strukturované učení. V přípravné třídě je zapotřebí zaměřit se zejména na tyto oblasti a podporovat rozvoj dovedností, jejichž osvojení dítěti školní začátky usnadní.</w:t>
      </w:r>
    </w:p>
    <w:p w14:paraId="1F546A96" w14:textId="77777777" w:rsidR="006C5A42" w:rsidRPr="00432F93" w:rsidRDefault="006C5A42" w:rsidP="00ED2B8E">
      <w:pPr>
        <w:tabs>
          <w:tab w:val="left" w:pos="1260"/>
        </w:tabs>
        <w:spacing w:line="240" w:lineRule="auto"/>
        <w:jc w:val="both"/>
        <w:rPr>
          <w:rFonts w:cstheme="minorHAnsi"/>
          <w:b/>
          <w:sz w:val="24"/>
          <w:szCs w:val="24"/>
        </w:rPr>
      </w:pPr>
      <w:r w:rsidRPr="00432F93">
        <w:rPr>
          <w:rFonts w:cstheme="minorHAnsi"/>
          <w:sz w:val="24"/>
          <w:szCs w:val="24"/>
        </w:rPr>
        <w:t xml:space="preserve">Záznamový arch umožňuje sledovat </w:t>
      </w:r>
      <w:r w:rsidRPr="00432F93">
        <w:rPr>
          <w:rFonts w:cstheme="minorHAnsi"/>
          <w:b/>
          <w:sz w:val="24"/>
          <w:szCs w:val="24"/>
        </w:rPr>
        <w:t>deset základních dovedností</w:t>
      </w:r>
      <w:r w:rsidRPr="00432F93">
        <w:rPr>
          <w:rFonts w:cstheme="minorHAnsi"/>
          <w:sz w:val="24"/>
          <w:szCs w:val="24"/>
        </w:rPr>
        <w:t xml:space="preserve">. Jsou formulovány v podobě očekávaných výstupů, k nimž by vzdělávání v přípravné třídě mělo směřovat. Nejsou to výstupy povinné, ale pouze orientační, jichž každé dítě může dosahovat v jiné kvalitě či v jiné úrovni dokonalosti, dle svých osobních dispozic a možností. </w:t>
      </w:r>
      <w:r w:rsidRPr="00432F93">
        <w:rPr>
          <w:rFonts w:cstheme="minorHAnsi"/>
          <w:b/>
          <w:sz w:val="24"/>
          <w:szCs w:val="24"/>
        </w:rPr>
        <w:t>Tyto výstupy jsou však určující pro pedagogické úsilí učitelky, která by se měla snažit poskytnout každému dítěti takovou podporu a pomoc, aby dosáhlo maxima svých individuálních možností.</w:t>
      </w:r>
    </w:p>
    <w:p w14:paraId="0489BC8F" w14:textId="77777777" w:rsidR="006C5A42" w:rsidRPr="00432F93" w:rsidRDefault="006C5A42" w:rsidP="00ED2B8E">
      <w:pPr>
        <w:tabs>
          <w:tab w:val="center" w:pos="5179"/>
          <w:tab w:val="right" w:pos="9715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 xml:space="preserve">Záznamový arch může sloužit ke zjištění toho, na jaké úrovni rozvoje a učení je dítě při vstupu do přípravné třídy (jeho pomocí můžeme provést </w:t>
      </w:r>
      <w:r w:rsidRPr="00432F93">
        <w:rPr>
          <w:rFonts w:cstheme="minorHAnsi"/>
          <w:b/>
          <w:sz w:val="24"/>
          <w:szCs w:val="24"/>
        </w:rPr>
        <w:t>základní vstupní diagnostiku</w:t>
      </w:r>
      <w:r w:rsidRPr="00432F93">
        <w:rPr>
          <w:rFonts w:cstheme="minorHAnsi"/>
          <w:sz w:val="24"/>
          <w:szCs w:val="24"/>
        </w:rPr>
        <w:t xml:space="preserve"> </w:t>
      </w:r>
      <w:r w:rsidRPr="00432F93">
        <w:rPr>
          <w:rFonts w:cstheme="minorHAnsi"/>
          <w:b/>
          <w:sz w:val="24"/>
          <w:szCs w:val="24"/>
        </w:rPr>
        <w:t xml:space="preserve">dítěte </w:t>
      </w:r>
      <w:r w:rsidRPr="00432F93">
        <w:rPr>
          <w:rFonts w:cstheme="minorHAnsi"/>
          <w:sz w:val="24"/>
          <w:szCs w:val="24"/>
        </w:rPr>
        <w:t>a spolehlivěji rozpoznat jeho konkrétní vzdělávací potřeby). V průběhu školního roku pak může sloužit učitelce k </w:t>
      </w:r>
      <w:r w:rsidRPr="00432F93">
        <w:rPr>
          <w:rFonts w:cstheme="minorHAnsi"/>
          <w:b/>
          <w:sz w:val="24"/>
          <w:szCs w:val="24"/>
        </w:rPr>
        <w:t>postupnému sledování vzdělávacích pokroků dítěte</w:t>
      </w:r>
      <w:r w:rsidRPr="00432F93">
        <w:rPr>
          <w:rFonts w:cstheme="minorHAnsi"/>
          <w:sz w:val="24"/>
          <w:szCs w:val="24"/>
        </w:rPr>
        <w:t xml:space="preserve"> a ověřování toho, zda a v jaké míře si dítě sledované dovednosti osvojuje či nikoli. Dle zjištění pak učitelka v rámci individuálního vzdělávacího plánu upravuje vzdělávací nabídku.</w:t>
      </w:r>
    </w:p>
    <w:p w14:paraId="3313790A" w14:textId="77777777" w:rsidR="006C5A42" w:rsidRPr="00432F93" w:rsidRDefault="006C5A42" w:rsidP="00ED2B8E">
      <w:pPr>
        <w:tabs>
          <w:tab w:val="center" w:pos="5179"/>
          <w:tab w:val="right" w:pos="9715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 xml:space="preserve">Záznamový arch postačuje pro čtyři záznamy (má sloupce </w:t>
      </w:r>
      <w:r w:rsidRPr="00432F93">
        <w:rPr>
          <w:rFonts w:cstheme="minorHAnsi"/>
          <w:i/>
          <w:sz w:val="24"/>
          <w:szCs w:val="24"/>
        </w:rPr>
        <w:t>I. – IV</w:t>
      </w:r>
      <w:r w:rsidRPr="00432F93">
        <w:rPr>
          <w:rFonts w:cstheme="minorHAnsi"/>
          <w:sz w:val="24"/>
          <w:szCs w:val="24"/>
        </w:rPr>
        <w:t xml:space="preserve">.). Rubriku pro </w:t>
      </w:r>
      <w:r w:rsidRPr="00432F93">
        <w:rPr>
          <w:rFonts w:cstheme="minorHAnsi"/>
          <w:b/>
          <w:sz w:val="24"/>
          <w:szCs w:val="24"/>
        </w:rPr>
        <w:t xml:space="preserve">poznámky u jednotlivých dovedností </w:t>
      </w:r>
      <w:r w:rsidRPr="00432F93">
        <w:rPr>
          <w:rFonts w:cstheme="minorHAnsi"/>
          <w:sz w:val="24"/>
          <w:szCs w:val="24"/>
        </w:rPr>
        <w:t>lze využít tehdy, má-li dítě v konkrétní dovednosti vážnější problémy a potřebuje-li výraznější intervenci. Tuto rubriku může učitelka využít také k upřesnění zápisu, popř. k uvedení jiných důležitých skutečností, které se zjištěním souvisejí.</w:t>
      </w:r>
    </w:p>
    <w:p w14:paraId="0D174C3A" w14:textId="77777777" w:rsidR="006C5A42" w:rsidRPr="00432F93" w:rsidRDefault="006C5A42" w:rsidP="00ED2B8E">
      <w:pPr>
        <w:tabs>
          <w:tab w:val="center" w:pos="5179"/>
          <w:tab w:val="right" w:pos="9715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432F93">
        <w:rPr>
          <w:rFonts w:cstheme="minorHAnsi"/>
          <w:sz w:val="24"/>
          <w:szCs w:val="24"/>
        </w:rPr>
        <w:t xml:space="preserve">Prostor pro </w:t>
      </w:r>
      <w:r w:rsidRPr="00432F93">
        <w:rPr>
          <w:rFonts w:cstheme="minorHAnsi"/>
          <w:b/>
          <w:sz w:val="24"/>
          <w:szCs w:val="24"/>
        </w:rPr>
        <w:t>pracovní poznámky</w:t>
      </w:r>
      <w:r w:rsidRPr="00432F93">
        <w:rPr>
          <w:rFonts w:cstheme="minorHAnsi"/>
          <w:sz w:val="24"/>
          <w:szCs w:val="24"/>
        </w:rPr>
        <w:t xml:space="preserve"> (na poslední straně archu) učitelka využije pro závěry z jednotlivých etap, kdy hodnotí vzdělávací pokroky dítěte. Zapisuje zde konkrétní podněty pro pedagogickou práci do další etapy a zároveň zhodnotí i konkrétní pedagogická opatření, která byla uskutečněna (zda a nakolik byla či nebyla opatření či intervence účinná). Má tak možnost získávat </w:t>
      </w:r>
      <w:r w:rsidRPr="00432F93">
        <w:rPr>
          <w:rFonts w:cstheme="minorHAnsi"/>
          <w:b/>
          <w:sz w:val="24"/>
          <w:szCs w:val="24"/>
        </w:rPr>
        <w:t>průběžně zpětnou vazbu</w:t>
      </w:r>
      <w:r w:rsidRPr="00432F93">
        <w:rPr>
          <w:rFonts w:cstheme="minorHAnsi"/>
          <w:sz w:val="24"/>
          <w:szCs w:val="24"/>
        </w:rPr>
        <w:t xml:space="preserve"> a podle toho následně plánovat, usměrňovat či korigovat svoje další vzdělávací kroky.</w:t>
      </w:r>
    </w:p>
    <w:p w14:paraId="51D40D82" w14:textId="77777777" w:rsidR="006C5A42" w:rsidRPr="00432F93" w:rsidRDefault="006C5A42" w:rsidP="00ED2B8E">
      <w:pPr>
        <w:pStyle w:val="Textpoznpodarou"/>
        <w:jc w:val="both"/>
        <w:rPr>
          <w:rFonts w:asciiTheme="minorHAnsi" w:hAnsiTheme="minorHAnsi" w:cstheme="minorHAnsi"/>
          <w:sz w:val="24"/>
          <w:szCs w:val="24"/>
        </w:rPr>
      </w:pPr>
      <w:r w:rsidRPr="00432F93">
        <w:rPr>
          <w:rFonts w:asciiTheme="minorHAnsi" w:hAnsiTheme="minorHAnsi" w:cstheme="minorHAnsi"/>
          <w:sz w:val="24"/>
          <w:szCs w:val="24"/>
        </w:rPr>
        <w:t xml:space="preserve">Při práci s archem zapisujeme v příslušném sloupci k jednotlivým dovednostem, na jaké úrovni ji dítě zvládá. </w:t>
      </w:r>
      <w:r w:rsidRPr="00432F93">
        <w:rPr>
          <w:rFonts w:asciiTheme="minorHAnsi" w:hAnsiTheme="minorHAnsi" w:cstheme="minorHAnsi"/>
          <w:b/>
          <w:sz w:val="24"/>
          <w:szCs w:val="24"/>
        </w:rPr>
        <w:t xml:space="preserve">Hodnotíme podle stupnice </w:t>
      </w:r>
      <w:proofErr w:type="gramStart"/>
      <w:r w:rsidRPr="00432F93">
        <w:rPr>
          <w:rFonts w:asciiTheme="minorHAnsi" w:hAnsiTheme="minorHAnsi" w:cstheme="minorHAnsi"/>
          <w:b/>
          <w:sz w:val="24"/>
          <w:szCs w:val="24"/>
        </w:rPr>
        <w:t>1 – 4</w:t>
      </w:r>
      <w:proofErr w:type="gramEnd"/>
      <w:r w:rsidRPr="00432F93">
        <w:rPr>
          <w:rFonts w:asciiTheme="minorHAnsi" w:hAnsiTheme="minorHAnsi" w:cstheme="minorHAnsi"/>
          <w:b/>
          <w:sz w:val="24"/>
          <w:szCs w:val="24"/>
        </w:rPr>
        <w:t>.</w:t>
      </w:r>
      <w:r w:rsidRPr="00432F93">
        <w:rPr>
          <w:rFonts w:asciiTheme="minorHAnsi" w:hAnsiTheme="minorHAnsi" w:cstheme="minorHAnsi"/>
          <w:sz w:val="24"/>
          <w:szCs w:val="24"/>
        </w:rPr>
        <w:t xml:space="preserve"> Pokud nemáme dostatek podnětů </w:t>
      </w:r>
      <w:r w:rsidRPr="00432F93">
        <w:rPr>
          <w:rFonts w:asciiTheme="minorHAnsi" w:hAnsiTheme="minorHAnsi" w:cstheme="minorHAnsi"/>
          <w:sz w:val="24"/>
          <w:szCs w:val="24"/>
        </w:rPr>
        <w:lastRenderedPageBreak/>
        <w:t xml:space="preserve">k tomu, abychom úroveň určité dovednosti zhodnotili, zapíšeme </w:t>
      </w:r>
      <w:r w:rsidRPr="00432F93">
        <w:rPr>
          <w:rFonts w:asciiTheme="minorHAnsi" w:hAnsiTheme="minorHAnsi" w:cstheme="minorHAnsi"/>
          <w:b/>
          <w:sz w:val="24"/>
          <w:szCs w:val="24"/>
        </w:rPr>
        <w:t>N</w:t>
      </w:r>
      <w:r w:rsidRPr="00432F93">
        <w:rPr>
          <w:rFonts w:asciiTheme="minorHAnsi" w:hAnsiTheme="minorHAnsi" w:cstheme="minorHAnsi"/>
          <w:sz w:val="24"/>
          <w:szCs w:val="24"/>
        </w:rPr>
        <w:t xml:space="preserve"> (např. u dítěte, které se dostatečně neprojevuje, dosud mluví špatně česky apod.). V další etapě se pak pokusíme skutečnost zjistit a údaj doplnit.</w:t>
      </w:r>
    </w:p>
    <w:p w14:paraId="4F171628" w14:textId="77777777" w:rsidR="006C5A42" w:rsidRPr="00432F93" w:rsidRDefault="006C5A42" w:rsidP="00ED2B8E">
      <w:pPr>
        <w:tabs>
          <w:tab w:val="left" w:pos="1260"/>
        </w:tabs>
        <w:jc w:val="both"/>
        <w:rPr>
          <w:rFonts w:cstheme="minorHAnsi"/>
          <w:i/>
          <w:sz w:val="24"/>
          <w:szCs w:val="24"/>
        </w:rPr>
      </w:pPr>
      <w:r w:rsidRPr="00432F93">
        <w:rPr>
          <w:rFonts w:cstheme="minorHAnsi"/>
          <w:i/>
          <w:sz w:val="24"/>
          <w:szCs w:val="24"/>
        </w:rPr>
        <w:t>Stupnice pro hodnocení dítěte v jednotlivých dovednostech (způsobilostech):</w:t>
      </w:r>
    </w:p>
    <w:p w14:paraId="43B9E5E1" w14:textId="77777777" w:rsidR="006C5A42" w:rsidRPr="00432F93" w:rsidRDefault="006C5A42" w:rsidP="00ED2B8E">
      <w:pPr>
        <w:tabs>
          <w:tab w:val="left" w:pos="0"/>
        </w:tabs>
        <w:ind w:left="1260" w:hanging="1260"/>
        <w:jc w:val="both"/>
        <w:rPr>
          <w:rFonts w:cstheme="minorHAnsi"/>
          <w:b/>
          <w:sz w:val="24"/>
          <w:szCs w:val="24"/>
        </w:rPr>
      </w:pPr>
      <w:r w:rsidRPr="00432F93">
        <w:rPr>
          <w:rFonts w:cstheme="minorHAnsi"/>
          <w:b/>
          <w:sz w:val="24"/>
          <w:szCs w:val="24"/>
        </w:rPr>
        <w:t>1 − dosud nezvládá (má vážnější obtíže)</w:t>
      </w:r>
    </w:p>
    <w:p w14:paraId="4DB4D16A" w14:textId="77777777" w:rsidR="006C5A42" w:rsidRPr="00432F93" w:rsidRDefault="006C5A42" w:rsidP="00ED2B8E">
      <w:pPr>
        <w:tabs>
          <w:tab w:val="left" w:pos="0"/>
        </w:tabs>
        <w:ind w:left="1260" w:hanging="1260"/>
        <w:jc w:val="both"/>
        <w:rPr>
          <w:rFonts w:cstheme="minorHAnsi"/>
          <w:b/>
          <w:sz w:val="24"/>
          <w:szCs w:val="24"/>
        </w:rPr>
      </w:pPr>
      <w:r w:rsidRPr="00432F93">
        <w:rPr>
          <w:rFonts w:cstheme="minorHAnsi"/>
          <w:b/>
          <w:sz w:val="24"/>
          <w:szCs w:val="24"/>
        </w:rPr>
        <w:t>2 − zvládá s vynaložením maximálního úsilí</w:t>
      </w:r>
    </w:p>
    <w:p w14:paraId="2CD29FD5" w14:textId="77777777" w:rsidR="006C5A42" w:rsidRPr="00432F93" w:rsidRDefault="006C5A42" w:rsidP="00ED2B8E">
      <w:pPr>
        <w:tabs>
          <w:tab w:val="left" w:pos="0"/>
        </w:tabs>
        <w:ind w:left="1260" w:hanging="1260"/>
        <w:jc w:val="both"/>
        <w:rPr>
          <w:rFonts w:cstheme="minorHAnsi"/>
          <w:b/>
          <w:sz w:val="24"/>
          <w:szCs w:val="24"/>
        </w:rPr>
      </w:pPr>
      <w:r w:rsidRPr="00432F93">
        <w:rPr>
          <w:rFonts w:cstheme="minorHAnsi"/>
          <w:b/>
          <w:sz w:val="24"/>
          <w:szCs w:val="24"/>
        </w:rPr>
        <w:t>3 − přetrvávají problémy (občasné, dílčí)</w:t>
      </w:r>
    </w:p>
    <w:p w14:paraId="274A7D6E" w14:textId="77777777" w:rsidR="00B22F35" w:rsidRPr="00432F93" w:rsidRDefault="006C5A42" w:rsidP="00ED2B8E">
      <w:pPr>
        <w:tabs>
          <w:tab w:val="left" w:pos="1260"/>
        </w:tabs>
        <w:jc w:val="both"/>
        <w:rPr>
          <w:rFonts w:cstheme="minorHAnsi"/>
          <w:b/>
          <w:sz w:val="24"/>
          <w:szCs w:val="24"/>
        </w:rPr>
      </w:pPr>
      <w:r w:rsidRPr="00432F93">
        <w:rPr>
          <w:rFonts w:cstheme="minorHAnsi"/>
          <w:b/>
          <w:sz w:val="24"/>
          <w:szCs w:val="24"/>
        </w:rPr>
        <w:t>4 − zvládá spolehlivě, bezpečně</w:t>
      </w:r>
    </w:p>
    <w:p w14:paraId="6FBAB0A3" w14:textId="77777777" w:rsidR="006C5A42" w:rsidRPr="00432F93" w:rsidRDefault="006C5A42" w:rsidP="00ED2B8E">
      <w:pPr>
        <w:tabs>
          <w:tab w:val="left" w:pos="1260"/>
        </w:tabs>
        <w:jc w:val="both"/>
        <w:rPr>
          <w:rFonts w:cstheme="minorHAnsi"/>
          <w:b/>
          <w:sz w:val="24"/>
          <w:szCs w:val="24"/>
        </w:rPr>
      </w:pPr>
      <w:proofErr w:type="gramStart"/>
      <w:r w:rsidRPr="00432F93">
        <w:rPr>
          <w:rFonts w:cstheme="minorHAnsi"/>
          <w:b/>
          <w:sz w:val="24"/>
          <w:szCs w:val="24"/>
        </w:rPr>
        <w:t>N − není</w:t>
      </w:r>
      <w:proofErr w:type="gramEnd"/>
      <w:r w:rsidRPr="00432F93">
        <w:rPr>
          <w:rFonts w:cstheme="minorHAnsi"/>
          <w:b/>
          <w:sz w:val="24"/>
          <w:szCs w:val="24"/>
        </w:rPr>
        <w:t xml:space="preserve"> hodnoceno (nelze říci, neprojevuje se)</w:t>
      </w:r>
      <w:r w:rsidRPr="00432F93">
        <w:rPr>
          <w:rFonts w:cstheme="minorHAnsi"/>
          <w:b/>
          <w:sz w:val="24"/>
          <w:szCs w:val="24"/>
        </w:rPr>
        <w:br w:type="page"/>
      </w:r>
    </w:p>
    <w:p w14:paraId="68174896" w14:textId="77777777" w:rsidR="006C5A42" w:rsidRPr="00432F93" w:rsidRDefault="006C5A42" w:rsidP="00B22F35">
      <w:pPr>
        <w:spacing w:after="40" w:line="240" w:lineRule="auto"/>
        <w:rPr>
          <w:rFonts w:cstheme="minorHAnsi"/>
          <w:b/>
          <w:sz w:val="24"/>
          <w:szCs w:val="24"/>
        </w:rPr>
      </w:pPr>
      <w:r w:rsidRPr="00432F93">
        <w:rPr>
          <w:rFonts w:cstheme="minorHAnsi"/>
          <w:b/>
          <w:sz w:val="24"/>
          <w:szCs w:val="24"/>
        </w:rPr>
        <w:lastRenderedPageBreak/>
        <w:t>1. Praktická samostatnost (fyzický rozvoj a pohybová koordinace, sebeobsluha)</w:t>
      </w:r>
    </w:p>
    <w:p w14:paraId="60488792" w14:textId="54567470" w:rsidR="006C5A42" w:rsidRPr="00432F93" w:rsidRDefault="006C5A42" w:rsidP="00B22F35">
      <w:pPr>
        <w:spacing w:after="40" w:line="240" w:lineRule="auto"/>
        <w:ind w:left="360"/>
        <w:rPr>
          <w:rFonts w:cstheme="minorHAnsi"/>
          <w:i/>
          <w:sz w:val="24"/>
          <w:szCs w:val="24"/>
        </w:rPr>
      </w:pPr>
      <w:r w:rsidRPr="00432F93">
        <w:rPr>
          <w:rFonts w:cstheme="minorHAnsi"/>
          <w:i/>
          <w:sz w:val="24"/>
          <w:szCs w:val="24"/>
        </w:rPr>
        <w:t xml:space="preserve">                                                 </w:t>
      </w:r>
      <w:r w:rsidR="00A91169">
        <w:rPr>
          <w:rFonts w:cstheme="minorHAnsi"/>
          <w:i/>
          <w:sz w:val="24"/>
          <w:szCs w:val="24"/>
        </w:rPr>
        <w:t xml:space="preserve">                     </w:t>
      </w:r>
      <w:r w:rsidRPr="00432F93">
        <w:rPr>
          <w:rFonts w:cstheme="minorHAnsi"/>
          <w:i/>
          <w:sz w:val="24"/>
          <w:szCs w:val="24"/>
        </w:rPr>
        <w:t xml:space="preserve"> I.    </w:t>
      </w:r>
      <w:r w:rsidR="00A91169">
        <w:rPr>
          <w:rFonts w:cstheme="minorHAnsi"/>
          <w:i/>
          <w:sz w:val="24"/>
          <w:szCs w:val="24"/>
        </w:rPr>
        <w:t xml:space="preserve"> </w:t>
      </w:r>
      <w:r w:rsidRPr="00432F93">
        <w:rPr>
          <w:rFonts w:cstheme="minorHAnsi"/>
          <w:i/>
          <w:sz w:val="24"/>
          <w:szCs w:val="24"/>
        </w:rPr>
        <w:t xml:space="preserve">II.  </w:t>
      </w:r>
      <w:r w:rsidR="00A91169">
        <w:rPr>
          <w:rFonts w:cstheme="minorHAnsi"/>
          <w:i/>
          <w:sz w:val="24"/>
          <w:szCs w:val="24"/>
        </w:rPr>
        <w:t xml:space="preserve">   </w:t>
      </w:r>
      <w:r w:rsidRPr="00432F93">
        <w:rPr>
          <w:rFonts w:cstheme="minorHAnsi"/>
          <w:i/>
          <w:sz w:val="24"/>
          <w:szCs w:val="24"/>
        </w:rPr>
        <w:t xml:space="preserve">III.  </w:t>
      </w:r>
      <w:r w:rsidR="00A91169">
        <w:rPr>
          <w:rFonts w:cstheme="minorHAnsi"/>
          <w:i/>
          <w:sz w:val="24"/>
          <w:szCs w:val="24"/>
        </w:rPr>
        <w:t xml:space="preserve">   </w:t>
      </w:r>
      <w:r w:rsidRPr="00432F93">
        <w:rPr>
          <w:rFonts w:cstheme="minorHAnsi"/>
          <w:i/>
          <w:sz w:val="24"/>
          <w:szCs w:val="24"/>
        </w:rPr>
        <w:t>IV.               Poznámky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4"/>
        <w:gridCol w:w="466"/>
        <w:gridCol w:w="466"/>
        <w:gridCol w:w="466"/>
        <w:gridCol w:w="466"/>
        <w:gridCol w:w="3338"/>
      </w:tblGrid>
      <w:tr w:rsidR="006C5A42" w:rsidRPr="00432F93" w14:paraId="678E4DFD" w14:textId="77777777" w:rsidTr="00154FC6">
        <w:tc>
          <w:tcPr>
            <w:tcW w:w="4085" w:type="dxa"/>
          </w:tcPr>
          <w:p w14:paraId="5985C727" w14:textId="77777777" w:rsidR="006C5A42" w:rsidRPr="00432F93" w:rsidRDefault="006C5A42" w:rsidP="007059CB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textAlignment w:val="baseline"/>
              <w:rPr>
                <w:rFonts w:cstheme="minorHAnsi"/>
                <w:sz w:val="24"/>
                <w:szCs w:val="24"/>
              </w:rPr>
            </w:pPr>
            <w:r w:rsidRPr="00432F93">
              <w:rPr>
                <w:rFonts w:cstheme="minorHAnsi"/>
                <w:sz w:val="24"/>
                <w:szCs w:val="24"/>
              </w:rPr>
              <w:t>je dostatečně fyzicky vyspělé</w:t>
            </w:r>
          </w:p>
        </w:tc>
        <w:tc>
          <w:tcPr>
            <w:tcW w:w="466" w:type="dxa"/>
          </w:tcPr>
          <w:p w14:paraId="7C35F835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3D800FAD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74E63497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3E7C6F67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9" w:type="dxa"/>
          </w:tcPr>
          <w:p w14:paraId="46CAA7A5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5A42" w:rsidRPr="00432F93" w14:paraId="2F692B34" w14:textId="77777777" w:rsidTr="00154FC6">
        <w:tc>
          <w:tcPr>
            <w:tcW w:w="4085" w:type="dxa"/>
          </w:tcPr>
          <w:p w14:paraId="5952D613" w14:textId="77777777" w:rsidR="006C5A42" w:rsidRPr="00432F93" w:rsidRDefault="006C5A42" w:rsidP="007059CB">
            <w:pPr>
              <w:widowControl w:val="0"/>
              <w:numPr>
                <w:ilvl w:val="0"/>
                <w:numId w:val="5"/>
              </w:numPr>
              <w:tabs>
                <w:tab w:val="clear" w:pos="90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80" w:hanging="180"/>
              <w:textAlignment w:val="baseline"/>
              <w:rPr>
                <w:rFonts w:cstheme="minorHAnsi"/>
                <w:sz w:val="24"/>
                <w:szCs w:val="24"/>
              </w:rPr>
            </w:pPr>
            <w:r w:rsidRPr="00432F93">
              <w:rPr>
                <w:rFonts w:cstheme="minorHAnsi"/>
                <w:sz w:val="24"/>
                <w:szCs w:val="24"/>
              </w:rPr>
              <w:t>jeho pohyby jsou koordinované (hází a chytá míč, udrží rovnováhu na jedné noze, běhá, skáče, v běžném prostředí se pohybuje bezpečně)</w:t>
            </w:r>
          </w:p>
        </w:tc>
        <w:tc>
          <w:tcPr>
            <w:tcW w:w="466" w:type="dxa"/>
          </w:tcPr>
          <w:p w14:paraId="59EB77B5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395C4EAB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2542CFE3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0F2E022C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9" w:type="dxa"/>
          </w:tcPr>
          <w:p w14:paraId="73160921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5A42" w:rsidRPr="00432F93" w14:paraId="48F07ED3" w14:textId="77777777" w:rsidTr="00154FC6">
        <w:tc>
          <w:tcPr>
            <w:tcW w:w="4085" w:type="dxa"/>
          </w:tcPr>
          <w:p w14:paraId="70AB393D" w14:textId="77777777" w:rsidR="006C5A42" w:rsidRPr="00432F93" w:rsidRDefault="006C5A42" w:rsidP="007059CB">
            <w:pPr>
              <w:widowControl w:val="0"/>
              <w:numPr>
                <w:ilvl w:val="0"/>
                <w:numId w:val="5"/>
              </w:numPr>
              <w:tabs>
                <w:tab w:val="clear" w:pos="90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900"/>
              <w:textAlignment w:val="baseline"/>
              <w:rPr>
                <w:rFonts w:cstheme="minorHAnsi"/>
                <w:sz w:val="24"/>
                <w:szCs w:val="24"/>
              </w:rPr>
            </w:pPr>
            <w:r w:rsidRPr="00432F93">
              <w:rPr>
                <w:rFonts w:cstheme="minorHAnsi"/>
                <w:sz w:val="24"/>
                <w:szCs w:val="24"/>
              </w:rPr>
              <w:t>samostatně se obléká</w:t>
            </w:r>
          </w:p>
        </w:tc>
        <w:tc>
          <w:tcPr>
            <w:tcW w:w="466" w:type="dxa"/>
          </w:tcPr>
          <w:p w14:paraId="73BFC0B5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1E50E128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1FDA89AF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1DE0C35C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9" w:type="dxa"/>
          </w:tcPr>
          <w:p w14:paraId="52B37085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5A42" w:rsidRPr="00432F93" w14:paraId="1F317EFF" w14:textId="77777777" w:rsidTr="00154FC6">
        <w:tc>
          <w:tcPr>
            <w:tcW w:w="4085" w:type="dxa"/>
          </w:tcPr>
          <w:p w14:paraId="4D3E3CB1" w14:textId="77777777" w:rsidR="006C5A42" w:rsidRPr="00432F93" w:rsidRDefault="006C5A42" w:rsidP="007059CB">
            <w:pPr>
              <w:widowControl w:val="0"/>
              <w:numPr>
                <w:ilvl w:val="0"/>
                <w:numId w:val="5"/>
              </w:numPr>
              <w:tabs>
                <w:tab w:val="clear" w:pos="90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900"/>
              <w:textAlignment w:val="baseline"/>
              <w:rPr>
                <w:rFonts w:cstheme="minorHAnsi"/>
                <w:sz w:val="24"/>
                <w:szCs w:val="24"/>
              </w:rPr>
            </w:pPr>
            <w:r w:rsidRPr="00432F93">
              <w:rPr>
                <w:rFonts w:cstheme="minorHAnsi"/>
                <w:sz w:val="24"/>
                <w:szCs w:val="24"/>
              </w:rPr>
              <w:t>je samostatné při jídle</w:t>
            </w:r>
          </w:p>
        </w:tc>
        <w:tc>
          <w:tcPr>
            <w:tcW w:w="466" w:type="dxa"/>
          </w:tcPr>
          <w:p w14:paraId="67AB3C8C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2F3EB66E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13E95F33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7AF5D4B5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9" w:type="dxa"/>
          </w:tcPr>
          <w:p w14:paraId="43EE11E6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5A42" w:rsidRPr="00432F93" w14:paraId="66FE1E13" w14:textId="77777777" w:rsidTr="00154FC6">
        <w:tc>
          <w:tcPr>
            <w:tcW w:w="4085" w:type="dxa"/>
          </w:tcPr>
          <w:p w14:paraId="48E1B954" w14:textId="77777777" w:rsidR="006C5A42" w:rsidRPr="00432F93" w:rsidRDefault="006C5A42" w:rsidP="007059CB">
            <w:pPr>
              <w:widowControl w:val="0"/>
              <w:numPr>
                <w:ilvl w:val="0"/>
                <w:numId w:val="5"/>
              </w:numPr>
              <w:tabs>
                <w:tab w:val="clear" w:pos="90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80" w:hanging="180"/>
              <w:textAlignment w:val="baseline"/>
              <w:rPr>
                <w:rFonts w:cstheme="minorHAnsi"/>
                <w:sz w:val="24"/>
                <w:szCs w:val="24"/>
              </w:rPr>
            </w:pPr>
            <w:r w:rsidRPr="00432F93">
              <w:rPr>
                <w:rFonts w:cstheme="minorHAnsi"/>
                <w:sz w:val="24"/>
                <w:szCs w:val="24"/>
              </w:rPr>
              <w:t>je samostatné při zvládání pravidelných denních úkonů osobní hygieny</w:t>
            </w:r>
          </w:p>
        </w:tc>
        <w:tc>
          <w:tcPr>
            <w:tcW w:w="466" w:type="dxa"/>
          </w:tcPr>
          <w:p w14:paraId="168FAA4E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20851D32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2DBDDD1C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67D83BC2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9" w:type="dxa"/>
          </w:tcPr>
          <w:p w14:paraId="6D797158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5A42" w:rsidRPr="00432F93" w14:paraId="354272EE" w14:textId="77777777" w:rsidTr="00154FC6">
        <w:tc>
          <w:tcPr>
            <w:tcW w:w="4085" w:type="dxa"/>
          </w:tcPr>
          <w:p w14:paraId="3DD4A854" w14:textId="77777777" w:rsidR="006C5A42" w:rsidRPr="00432F93" w:rsidRDefault="006C5A42" w:rsidP="007059CB">
            <w:pPr>
              <w:widowControl w:val="0"/>
              <w:numPr>
                <w:ilvl w:val="0"/>
                <w:numId w:val="5"/>
              </w:numPr>
              <w:tabs>
                <w:tab w:val="clear" w:pos="90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80" w:hanging="180"/>
              <w:textAlignment w:val="baseline"/>
              <w:rPr>
                <w:rFonts w:cstheme="minorHAnsi"/>
                <w:sz w:val="24"/>
                <w:szCs w:val="24"/>
              </w:rPr>
            </w:pPr>
            <w:r w:rsidRPr="00432F93">
              <w:rPr>
                <w:rFonts w:cstheme="minorHAnsi"/>
                <w:sz w:val="24"/>
                <w:szCs w:val="24"/>
              </w:rPr>
              <w:t>udržuje kolem sebe pořádek (je schopné samostatně připravit či uklidit pomůcky, srovnat hračky apod.)</w:t>
            </w:r>
          </w:p>
        </w:tc>
        <w:tc>
          <w:tcPr>
            <w:tcW w:w="466" w:type="dxa"/>
          </w:tcPr>
          <w:p w14:paraId="224A67CC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1B7CC950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1D43D17D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4DC87091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9" w:type="dxa"/>
          </w:tcPr>
          <w:p w14:paraId="1D934172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5A42" w:rsidRPr="00432F93" w14:paraId="307B6DBB" w14:textId="77777777" w:rsidTr="00154FC6">
        <w:tc>
          <w:tcPr>
            <w:tcW w:w="4085" w:type="dxa"/>
          </w:tcPr>
          <w:p w14:paraId="513FD6FF" w14:textId="77777777" w:rsidR="006C5A42" w:rsidRPr="00432F93" w:rsidRDefault="006C5A42" w:rsidP="007059CB">
            <w:pPr>
              <w:widowControl w:val="0"/>
              <w:numPr>
                <w:ilvl w:val="0"/>
                <w:numId w:val="5"/>
              </w:numPr>
              <w:tabs>
                <w:tab w:val="clear" w:pos="90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80" w:hanging="180"/>
              <w:textAlignment w:val="baseline"/>
              <w:rPr>
                <w:rFonts w:cstheme="minorHAnsi"/>
                <w:sz w:val="24"/>
                <w:szCs w:val="24"/>
              </w:rPr>
            </w:pPr>
            <w:r w:rsidRPr="00432F93">
              <w:rPr>
                <w:rFonts w:cstheme="minorHAnsi"/>
                <w:sz w:val="24"/>
                <w:szCs w:val="24"/>
              </w:rPr>
              <w:t>dovede si samo poradit s běžnými problémy (např. uklidí po sobě papír od sušenky, nalije si nápoj, utře rozlitý čaj, zalije květiny apod.)</w:t>
            </w:r>
          </w:p>
        </w:tc>
        <w:tc>
          <w:tcPr>
            <w:tcW w:w="466" w:type="dxa"/>
          </w:tcPr>
          <w:p w14:paraId="1927D9DE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28DDDC56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625A9C0B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492132CE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9" w:type="dxa"/>
          </w:tcPr>
          <w:p w14:paraId="19A6D664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5A42" w:rsidRPr="00432F93" w14:paraId="04E31463" w14:textId="77777777" w:rsidTr="00154FC6">
        <w:tc>
          <w:tcPr>
            <w:tcW w:w="4085" w:type="dxa"/>
          </w:tcPr>
          <w:p w14:paraId="0A2D69A4" w14:textId="77777777" w:rsidR="006C5A42" w:rsidRPr="00432F93" w:rsidRDefault="006C5A42" w:rsidP="007059CB">
            <w:pPr>
              <w:widowControl w:val="0"/>
              <w:numPr>
                <w:ilvl w:val="0"/>
                <w:numId w:val="5"/>
              </w:numPr>
              <w:tabs>
                <w:tab w:val="clear" w:pos="90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900"/>
              <w:textAlignment w:val="baseline"/>
              <w:rPr>
                <w:rFonts w:cstheme="minorHAnsi"/>
                <w:sz w:val="24"/>
                <w:szCs w:val="24"/>
              </w:rPr>
            </w:pPr>
            <w:r w:rsidRPr="00432F93">
              <w:rPr>
                <w:rFonts w:cstheme="minorHAnsi"/>
                <w:sz w:val="24"/>
                <w:szCs w:val="24"/>
              </w:rPr>
              <w:t>dokáže se postarat o své věci</w:t>
            </w:r>
          </w:p>
        </w:tc>
        <w:tc>
          <w:tcPr>
            <w:tcW w:w="466" w:type="dxa"/>
          </w:tcPr>
          <w:p w14:paraId="0B3A6FBB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5BDD006B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4865FE82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0BE1A1D0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9" w:type="dxa"/>
          </w:tcPr>
          <w:p w14:paraId="6A096135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691BD2F" w14:textId="77777777" w:rsidR="006C5A42" w:rsidRPr="00432F93" w:rsidRDefault="006C5A42" w:rsidP="006C5A42">
      <w:pPr>
        <w:spacing w:line="240" w:lineRule="auto"/>
        <w:rPr>
          <w:rFonts w:cstheme="minorHAnsi"/>
          <w:sz w:val="24"/>
          <w:szCs w:val="24"/>
        </w:rPr>
      </w:pPr>
    </w:p>
    <w:p w14:paraId="701375C9" w14:textId="77777777" w:rsidR="006C5A42" w:rsidRPr="00432F93" w:rsidRDefault="006C5A42" w:rsidP="006C5A42">
      <w:pPr>
        <w:spacing w:line="240" w:lineRule="auto"/>
        <w:rPr>
          <w:rFonts w:cstheme="minorHAnsi"/>
          <w:b/>
          <w:sz w:val="24"/>
          <w:szCs w:val="24"/>
        </w:rPr>
      </w:pPr>
      <w:r w:rsidRPr="00432F93">
        <w:rPr>
          <w:rFonts w:cstheme="minorHAnsi"/>
          <w:b/>
          <w:sz w:val="24"/>
          <w:szCs w:val="24"/>
        </w:rPr>
        <w:t xml:space="preserve">2. Sociální informovanost (orientace v prostředí, v okolním světě i v praktickém životě) </w:t>
      </w:r>
    </w:p>
    <w:p w14:paraId="359A8553" w14:textId="00460752" w:rsidR="006C5A42" w:rsidRPr="00432F93" w:rsidRDefault="006C5A42" w:rsidP="006C5A42">
      <w:pPr>
        <w:spacing w:line="240" w:lineRule="auto"/>
        <w:ind w:left="360"/>
        <w:rPr>
          <w:rFonts w:cstheme="minorHAnsi"/>
          <w:i/>
          <w:sz w:val="24"/>
          <w:szCs w:val="24"/>
        </w:rPr>
      </w:pPr>
      <w:r w:rsidRPr="00432F93">
        <w:rPr>
          <w:rFonts w:cstheme="minorHAnsi"/>
          <w:i/>
          <w:sz w:val="24"/>
          <w:szCs w:val="24"/>
        </w:rPr>
        <w:t xml:space="preserve">                                               </w:t>
      </w:r>
      <w:r w:rsidR="00A91169">
        <w:rPr>
          <w:rFonts w:cstheme="minorHAnsi"/>
          <w:i/>
          <w:sz w:val="24"/>
          <w:szCs w:val="24"/>
        </w:rPr>
        <w:t xml:space="preserve">                    </w:t>
      </w:r>
      <w:r w:rsidRPr="00432F93">
        <w:rPr>
          <w:rFonts w:cstheme="minorHAnsi"/>
          <w:i/>
          <w:sz w:val="24"/>
          <w:szCs w:val="24"/>
        </w:rPr>
        <w:t xml:space="preserve">   I.   </w:t>
      </w:r>
      <w:r w:rsidR="00A91169">
        <w:rPr>
          <w:rFonts w:cstheme="minorHAnsi"/>
          <w:i/>
          <w:sz w:val="24"/>
          <w:szCs w:val="24"/>
        </w:rPr>
        <w:t xml:space="preserve">  </w:t>
      </w:r>
      <w:r w:rsidRPr="00432F93">
        <w:rPr>
          <w:rFonts w:cstheme="minorHAnsi"/>
          <w:i/>
          <w:sz w:val="24"/>
          <w:szCs w:val="24"/>
        </w:rPr>
        <w:t xml:space="preserve"> II. </w:t>
      </w:r>
      <w:r w:rsidR="00A91169">
        <w:rPr>
          <w:rFonts w:cstheme="minorHAnsi"/>
          <w:i/>
          <w:sz w:val="24"/>
          <w:szCs w:val="24"/>
        </w:rPr>
        <w:t xml:space="preserve">   </w:t>
      </w:r>
      <w:r w:rsidRPr="00432F93">
        <w:rPr>
          <w:rFonts w:cstheme="minorHAnsi"/>
          <w:i/>
          <w:sz w:val="24"/>
          <w:szCs w:val="24"/>
        </w:rPr>
        <w:t xml:space="preserve"> III.  </w:t>
      </w:r>
      <w:r w:rsidR="00A91169">
        <w:rPr>
          <w:rFonts w:cstheme="minorHAnsi"/>
          <w:i/>
          <w:sz w:val="24"/>
          <w:szCs w:val="24"/>
        </w:rPr>
        <w:t xml:space="preserve">  </w:t>
      </w:r>
      <w:r w:rsidRPr="00432F93">
        <w:rPr>
          <w:rFonts w:cstheme="minorHAnsi"/>
          <w:i/>
          <w:sz w:val="24"/>
          <w:szCs w:val="24"/>
        </w:rPr>
        <w:t>IV.              Poznámky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2"/>
        <w:gridCol w:w="466"/>
        <w:gridCol w:w="466"/>
        <w:gridCol w:w="466"/>
        <w:gridCol w:w="466"/>
        <w:gridCol w:w="3340"/>
      </w:tblGrid>
      <w:tr w:rsidR="006C5A42" w:rsidRPr="00432F93" w14:paraId="719569AF" w14:textId="77777777" w:rsidTr="00154FC6">
        <w:tc>
          <w:tcPr>
            <w:tcW w:w="4083" w:type="dxa"/>
          </w:tcPr>
          <w:p w14:paraId="03F98AD0" w14:textId="77777777" w:rsidR="006C5A42" w:rsidRPr="00432F93" w:rsidRDefault="006C5A42" w:rsidP="007059CB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80" w:hanging="180"/>
              <w:textAlignment w:val="baseline"/>
              <w:rPr>
                <w:rFonts w:cstheme="minorHAnsi"/>
                <w:sz w:val="24"/>
                <w:szCs w:val="24"/>
              </w:rPr>
            </w:pPr>
            <w:r w:rsidRPr="00432F93">
              <w:rPr>
                <w:rFonts w:cstheme="minorHAnsi"/>
                <w:sz w:val="24"/>
                <w:szCs w:val="24"/>
              </w:rPr>
              <w:t>vyzná se ve svém okolí (ví, kde bydlí, kam chodí do školky aj.)</w:t>
            </w:r>
          </w:p>
        </w:tc>
        <w:tc>
          <w:tcPr>
            <w:tcW w:w="466" w:type="dxa"/>
          </w:tcPr>
          <w:p w14:paraId="174EEFE2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4A556BEC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4A1A06C3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6382525C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14:paraId="199E865D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5A42" w:rsidRPr="00432F93" w14:paraId="31B9B9D6" w14:textId="77777777" w:rsidTr="00154FC6">
        <w:tc>
          <w:tcPr>
            <w:tcW w:w="4083" w:type="dxa"/>
          </w:tcPr>
          <w:p w14:paraId="0C045EDB" w14:textId="77777777" w:rsidR="006C5A42" w:rsidRPr="00432F93" w:rsidRDefault="006C5A42" w:rsidP="007059CB">
            <w:pPr>
              <w:widowControl w:val="0"/>
              <w:numPr>
                <w:ilvl w:val="0"/>
                <w:numId w:val="5"/>
              </w:numPr>
              <w:tabs>
                <w:tab w:val="clear" w:pos="90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80" w:hanging="180"/>
              <w:textAlignment w:val="baseline"/>
              <w:rPr>
                <w:rFonts w:cstheme="minorHAnsi"/>
                <w:sz w:val="24"/>
                <w:szCs w:val="24"/>
              </w:rPr>
            </w:pPr>
            <w:r w:rsidRPr="00432F93">
              <w:rPr>
                <w:rFonts w:cstheme="minorHAnsi"/>
                <w:sz w:val="24"/>
                <w:szCs w:val="24"/>
              </w:rPr>
              <w:t>rozumí běžným okolnostem, dějům, jevům, situacím, s nimiž se setkává (má základní poznatky o světě přírody i o životě lidí)</w:t>
            </w:r>
          </w:p>
        </w:tc>
        <w:tc>
          <w:tcPr>
            <w:tcW w:w="466" w:type="dxa"/>
          </w:tcPr>
          <w:p w14:paraId="1EB7A9D6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06FB4C04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719FDDB0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1D089789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14:paraId="6DAA1A24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5A42" w:rsidRPr="00432F93" w14:paraId="2EB717D8" w14:textId="77777777" w:rsidTr="00154FC6">
        <w:tc>
          <w:tcPr>
            <w:tcW w:w="4083" w:type="dxa"/>
          </w:tcPr>
          <w:p w14:paraId="3D1B09CE" w14:textId="77777777" w:rsidR="006C5A42" w:rsidRPr="00432F93" w:rsidRDefault="006C5A42" w:rsidP="007059CB">
            <w:pPr>
              <w:widowControl w:val="0"/>
              <w:numPr>
                <w:ilvl w:val="0"/>
                <w:numId w:val="5"/>
              </w:numPr>
              <w:tabs>
                <w:tab w:val="clear" w:pos="90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80" w:hanging="180"/>
              <w:textAlignment w:val="baseline"/>
              <w:rPr>
                <w:rFonts w:cstheme="minorHAnsi"/>
                <w:sz w:val="24"/>
                <w:szCs w:val="24"/>
              </w:rPr>
            </w:pPr>
            <w:r w:rsidRPr="00432F93">
              <w:rPr>
                <w:rFonts w:cstheme="minorHAnsi"/>
                <w:sz w:val="24"/>
                <w:szCs w:val="24"/>
              </w:rPr>
              <w:t xml:space="preserve">ve známém prostředí se pohybuje </w:t>
            </w:r>
            <w:r w:rsidRPr="00432F93">
              <w:rPr>
                <w:rFonts w:cstheme="minorHAnsi"/>
                <w:sz w:val="24"/>
                <w:szCs w:val="24"/>
              </w:rPr>
              <w:br/>
              <w:t>a vystupuje samostatně</w:t>
            </w:r>
          </w:p>
        </w:tc>
        <w:tc>
          <w:tcPr>
            <w:tcW w:w="466" w:type="dxa"/>
          </w:tcPr>
          <w:p w14:paraId="5153ED1D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1BBC641A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255908DF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63B61B2A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14:paraId="5C3D1763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5A42" w:rsidRPr="00432F93" w14:paraId="14F12AED" w14:textId="77777777" w:rsidTr="00154FC6">
        <w:tc>
          <w:tcPr>
            <w:tcW w:w="4083" w:type="dxa"/>
          </w:tcPr>
          <w:p w14:paraId="411A7C01" w14:textId="77777777" w:rsidR="006C5A42" w:rsidRPr="00432F93" w:rsidRDefault="006C5A42" w:rsidP="007059CB">
            <w:pPr>
              <w:widowControl w:val="0"/>
              <w:numPr>
                <w:ilvl w:val="0"/>
                <w:numId w:val="5"/>
              </w:numPr>
              <w:tabs>
                <w:tab w:val="clear" w:pos="900"/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80" w:hanging="180"/>
              <w:textAlignment w:val="baseline"/>
              <w:rPr>
                <w:rFonts w:cstheme="minorHAnsi"/>
                <w:sz w:val="24"/>
                <w:szCs w:val="24"/>
              </w:rPr>
            </w:pPr>
            <w:r w:rsidRPr="00432F93">
              <w:rPr>
                <w:rFonts w:cstheme="minorHAnsi"/>
                <w:sz w:val="24"/>
                <w:szCs w:val="24"/>
              </w:rPr>
              <w:t>s pomocí dospělého se dovede zorientovat</w:t>
            </w:r>
            <w:r w:rsidRPr="00432F93">
              <w:rPr>
                <w:rFonts w:cstheme="minorHAnsi"/>
                <w:sz w:val="24"/>
                <w:szCs w:val="24"/>
              </w:rPr>
              <w:br/>
              <w:t>v novém prostředí</w:t>
            </w:r>
          </w:p>
        </w:tc>
        <w:tc>
          <w:tcPr>
            <w:tcW w:w="466" w:type="dxa"/>
          </w:tcPr>
          <w:p w14:paraId="30141798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0DD9E4E9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7B2F6514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6445B76F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14:paraId="619B113D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5A42" w:rsidRPr="00432F93" w14:paraId="277235BC" w14:textId="77777777" w:rsidTr="00154FC6">
        <w:tc>
          <w:tcPr>
            <w:tcW w:w="4083" w:type="dxa"/>
          </w:tcPr>
          <w:p w14:paraId="030890CE" w14:textId="77777777" w:rsidR="006C5A42" w:rsidRPr="00432F93" w:rsidRDefault="006C5A42" w:rsidP="007059CB">
            <w:pPr>
              <w:widowControl w:val="0"/>
              <w:numPr>
                <w:ilvl w:val="0"/>
                <w:numId w:val="5"/>
              </w:numPr>
              <w:tabs>
                <w:tab w:val="clear" w:pos="900"/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80" w:hanging="180"/>
              <w:textAlignment w:val="baseline"/>
              <w:rPr>
                <w:rFonts w:cstheme="minorHAnsi"/>
                <w:sz w:val="24"/>
                <w:szCs w:val="24"/>
              </w:rPr>
            </w:pPr>
            <w:r w:rsidRPr="00432F93">
              <w:rPr>
                <w:rFonts w:cstheme="minorHAnsi"/>
                <w:sz w:val="24"/>
                <w:szCs w:val="24"/>
              </w:rPr>
              <w:t>dovede vyřídit drobný vzkaz</w:t>
            </w:r>
          </w:p>
        </w:tc>
        <w:tc>
          <w:tcPr>
            <w:tcW w:w="466" w:type="dxa"/>
          </w:tcPr>
          <w:p w14:paraId="7AA7E5FB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162EC267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1AE4A956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5140F965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14:paraId="44AC7786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5A42" w:rsidRPr="00432F93" w14:paraId="2B98BAC9" w14:textId="77777777" w:rsidTr="00154FC6">
        <w:tc>
          <w:tcPr>
            <w:tcW w:w="4083" w:type="dxa"/>
          </w:tcPr>
          <w:p w14:paraId="63842FE8" w14:textId="77777777" w:rsidR="006C5A42" w:rsidRPr="00432F93" w:rsidRDefault="006C5A42" w:rsidP="007059CB">
            <w:pPr>
              <w:widowControl w:val="0"/>
              <w:numPr>
                <w:ilvl w:val="0"/>
                <w:numId w:val="5"/>
              </w:numPr>
              <w:tabs>
                <w:tab w:val="clear" w:pos="90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80" w:hanging="180"/>
              <w:textAlignment w:val="baseline"/>
              <w:rPr>
                <w:rFonts w:cstheme="minorHAnsi"/>
                <w:sz w:val="24"/>
                <w:szCs w:val="24"/>
              </w:rPr>
            </w:pPr>
            <w:r w:rsidRPr="00432F93">
              <w:rPr>
                <w:rFonts w:cstheme="minorHAnsi"/>
                <w:sz w:val="24"/>
                <w:szCs w:val="24"/>
              </w:rPr>
              <w:t>dokáže si vhodně říci o to, co potřebuje</w:t>
            </w:r>
          </w:p>
        </w:tc>
        <w:tc>
          <w:tcPr>
            <w:tcW w:w="466" w:type="dxa"/>
          </w:tcPr>
          <w:p w14:paraId="612EC37A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5A0E043F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66C5D86D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4F0CAAE2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14:paraId="34047F69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5A42" w:rsidRPr="00432F93" w14:paraId="7205543B" w14:textId="77777777" w:rsidTr="00154FC6">
        <w:tc>
          <w:tcPr>
            <w:tcW w:w="4083" w:type="dxa"/>
          </w:tcPr>
          <w:p w14:paraId="1D426A1E" w14:textId="77777777" w:rsidR="006C5A42" w:rsidRPr="00432F93" w:rsidRDefault="006C5A42" w:rsidP="007059CB">
            <w:pPr>
              <w:widowControl w:val="0"/>
              <w:numPr>
                <w:ilvl w:val="0"/>
                <w:numId w:val="5"/>
              </w:numPr>
              <w:tabs>
                <w:tab w:val="clear" w:pos="90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80" w:hanging="180"/>
              <w:textAlignment w:val="baseline"/>
              <w:rPr>
                <w:rFonts w:cstheme="minorHAnsi"/>
                <w:sz w:val="24"/>
                <w:szCs w:val="24"/>
              </w:rPr>
            </w:pPr>
            <w:r w:rsidRPr="00432F93">
              <w:rPr>
                <w:rFonts w:cstheme="minorHAnsi"/>
                <w:sz w:val="24"/>
                <w:szCs w:val="24"/>
              </w:rPr>
              <w:t>odhadne nebezpečnou situaci, neriskuje</w:t>
            </w:r>
          </w:p>
        </w:tc>
        <w:tc>
          <w:tcPr>
            <w:tcW w:w="466" w:type="dxa"/>
          </w:tcPr>
          <w:p w14:paraId="17EDC41D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17893D64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0704E94B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62768C0E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14:paraId="78E7DC8F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17D460E" w14:textId="77777777" w:rsidR="006C5A42" w:rsidRPr="00432F93" w:rsidRDefault="006C5A42" w:rsidP="006C5A42">
      <w:pPr>
        <w:spacing w:line="240" w:lineRule="auto"/>
        <w:ind w:left="360"/>
        <w:rPr>
          <w:rFonts w:cstheme="minorHAnsi"/>
          <w:i/>
          <w:sz w:val="24"/>
          <w:szCs w:val="24"/>
        </w:rPr>
      </w:pPr>
    </w:p>
    <w:p w14:paraId="4D4F59D2" w14:textId="77777777" w:rsidR="00A91169" w:rsidRDefault="00A9116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4DF57335" w14:textId="199391DC" w:rsidR="006C5A42" w:rsidRPr="00432F93" w:rsidRDefault="006C5A42" w:rsidP="006C5A42">
      <w:pPr>
        <w:spacing w:line="240" w:lineRule="auto"/>
        <w:rPr>
          <w:rFonts w:cstheme="minorHAnsi"/>
          <w:b/>
          <w:sz w:val="24"/>
          <w:szCs w:val="24"/>
        </w:rPr>
      </w:pPr>
      <w:r w:rsidRPr="00432F93">
        <w:rPr>
          <w:rFonts w:cstheme="minorHAnsi"/>
          <w:b/>
          <w:sz w:val="24"/>
          <w:szCs w:val="24"/>
        </w:rPr>
        <w:lastRenderedPageBreak/>
        <w:t>3.</w:t>
      </w:r>
      <w:r w:rsidRPr="00432F93">
        <w:rPr>
          <w:rFonts w:cstheme="minorHAnsi"/>
          <w:sz w:val="24"/>
          <w:szCs w:val="24"/>
        </w:rPr>
        <w:t xml:space="preserve"> </w:t>
      </w:r>
      <w:r w:rsidRPr="00432F93">
        <w:rPr>
          <w:rFonts w:cstheme="minorHAnsi"/>
          <w:b/>
          <w:sz w:val="24"/>
          <w:szCs w:val="24"/>
        </w:rPr>
        <w:t>Citová samostatnost (emoční stabilita, schopnost kontrolovat a řídit své chování)</w:t>
      </w:r>
    </w:p>
    <w:p w14:paraId="5C519636" w14:textId="6B53A311" w:rsidR="006C5A42" w:rsidRPr="00432F93" w:rsidRDefault="006C5A42" w:rsidP="006C5A42">
      <w:pPr>
        <w:spacing w:line="240" w:lineRule="auto"/>
        <w:ind w:left="360"/>
        <w:rPr>
          <w:rFonts w:cstheme="minorHAnsi"/>
          <w:i/>
          <w:sz w:val="24"/>
          <w:szCs w:val="24"/>
        </w:rPr>
      </w:pPr>
      <w:r w:rsidRPr="00432F93">
        <w:rPr>
          <w:rFonts w:cstheme="minorHAnsi"/>
          <w:i/>
          <w:sz w:val="24"/>
          <w:szCs w:val="24"/>
        </w:rPr>
        <w:t xml:space="preserve">                                       </w:t>
      </w:r>
      <w:r w:rsidR="00A91169">
        <w:rPr>
          <w:rFonts w:cstheme="minorHAnsi"/>
          <w:i/>
          <w:sz w:val="24"/>
          <w:szCs w:val="24"/>
        </w:rPr>
        <w:t xml:space="preserve">                    </w:t>
      </w:r>
      <w:r w:rsidRPr="00432F93">
        <w:rPr>
          <w:rFonts w:cstheme="minorHAnsi"/>
          <w:i/>
          <w:sz w:val="24"/>
          <w:szCs w:val="24"/>
        </w:rPr>
        <w:t xml:space="preserve">           I.   </w:t>
      </w:r>
      <w:r w:rsidR="00A91169">
        <w:rPr>
          <w:rFonts w:cstheme="minorHAnsi"/>
          <w:i/>
          <w:sz w:val="24"/>
          <w:szCs w:val="24"/>
        </w:rPr>
        <w:t xml:space="preserve">  </w:t>
      </w:r>
      <w:r w:rsidRPr="00432F93">
        <w:rPr>
          <w:rFonts w:cstheme="minorHAnsi"/>
          <w:i/>
          <w:sz w:val="24"/>
          <w:szCs w:val="24"/>
        </w:rPr>
        <w:t xml:space="preserve"> II.  </w:t>
      </w:r>
      <w:r w:rsidR="00A91169">
        <w:rPr>
          <w:rFonts w:cstheme="minorHAnsi"/>
          <w:i/>
          <w:sz w:val="24"/>
          <w:szCs w:val="24"/>
        </w:rPr>
        <w:t xml:space="preserve">   </w:t>
      </w:r>
      <w:r w:rsidRPr="00432F93">
        <w:rPr>
          <w:rFonts w:cstheme="minorHAnsi"/>
          <w:i/>
          <w:sz w:val="24"/>
          <w:szCs w:val="24"/>
        </w:rPr>
        <w:t xml:space="preserve">III.  </w:t>
      </w:r>
      <w:r w:rsidR="00A91169">
        <w:rPr>
          <w:rFonts w:cstheme="minorHAnsi"/>
          <w:i/>
          <w:sz w:val="24"/>
          <w:szCs w:val="24"/>
        </w:rPr>
        <w:t xml:space="preserve">  </w:t>
      </w:r>
      <w:r w:rsidRPr="00432F93">
        <w:rPr>
          <w:rFonts w:cstheme="minorHAnsi"/>
          <w:i/>
          <w:sz w:val="24"/>
          <w:szCs w:val="24"/>
        </w:rPr>
        <w:t>IV.              Poznámky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6"/>
        <w:gridCol w:w="467"/>
        <w:gridCol w:w="467"/>
        <w:gridCol w:w="467"/>
        <w:gridCol w:w="467"/>
        <w:gridCol w:w="3342"/>
      </w:tblGrid>
      <w:tr w:rsidR="006C5A42" w:rsidRPr="00432F93" w14:paraId="1D14B826" w14:textId="77777777" w:rsidTr="00154FC6">
        <w:tc>
          <w:tcPr>
            <w:tcW w:w="4077" w:type="dxa"/>
          </w:tcPr>
          <w:p w14:paraId="40FC8D47" w14:textId="77777777" w:rsidR="006C5A42" w:rsidRPr="00432F93" w:rsidRDefault="006C5A42" w:rsidP="007059CB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80" w:hanging="180"/>
              <w:textAlignment w:val="baseline"/>
              <w:rPr>
                <w:rFonts w:cstheme="minorHAnsi"/>
                <w:sz w:val="24"/>
                <w:szCs w:val="24"/>
              </w:rPr>
            </w:pPr>
            <w:r w:rsidRPr="00432F93">
              <w:rPr>
                <w:rFonts w:cstheme="minorHAnsi"/>
                <w:sz w:val="24"/>
                <w:szCs w:val="24"/>
              </w:rPr>
              <w:t>zvládá odloučení od rodičů (po určitou část dne)</w:t>
            </w:r>
          </w:p>
        </w:tc>
        <w:tc>
          <w:tcPr>
            <w:tcW w:w="467" w:type="dxa"/>
          </w:tcPr>
          <w:p w14:paraId="33C4B9B5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</w:tcPr>
          <w:p w14:paraId="1D151139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</w:tcPr>
          <w:p w14:paraId="4C428196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</w:tcPr>
          <w:p w14:paraId="2E723514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3" w:type="dxa"/>
          </w:tcPr>
          <w:p w14:paraId="6E6B1515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5A42" w:rsidRPr="00432F93" w14:paraId="3094931B" w14:textId="77777777" w:rsidTr="00154FC6">
        <w:tc>
          <w:tcPr>
            <w:tcW w:w="4077" w:type="dxa"/>
          </w:tcPr>
          <w:p w14:paraId="3EE94479" w14:textId="77777777" w:rsidR="006C5A42" w:rsidRPr="00432F93" w:rsidRDefault="006C5A42" w:rsidP="007059CB">
            <w:pPr>
              <w:widowControl w:val="0"/>
              <w:numPr>
                <w:ilvl w:val="0"/>
                <w:numId w:val="5"/>
              </w:numPr>
              <w:tabs>
                <w:tab w:val="clear" w:pos="90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80" w:hanging="180"/>
              <w:textAlignment w:val="baseline"/>
              <w:rPr>
                <w:rFonts w:cstheme="minorHAnsi"/>
                <w:sz w:val="24"/>
                <w:szCs w:val="24"/>
              </w:rPr>
            </w:pPr>
            <w:r w:rsidRPr="00432F93">
              <w:rPr>
                <w:rFonts w:cstheme="minorHAnsi"/>
                <w:sz w:val="24"/>
                <w:szCs w:val="24"/>
              </w:rPr>
              <w:t>vystupuje samostatně, má svůj názor, dokáže vyjádřit souhlas i nesouhlas</w:t>
            </w:r>
          </w:p>
        </w:tc>
        <w:tc>
          <w:tcPr>
            <w:tcW w:w="467" w:type="dxa"/>
          </w:tcPr>
          <w:p w14:paraId="15F4B86A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</w:tcPr>
          <w:p w14:paraId="685387E8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</w:tcPr>
          <w:p w14:paraId="6791C178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</w:tcPr>
          <w:p w14:paraId="5DB811E7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3" w:type="dxa"/>
          </w:tcPr>
          <w:p w14:paraId="7993A7AD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5A42" w:rsidRPr="00432F93" w14:paraId="70E324FA" w14:textId="77777777" w:rsidTr="00154FC6">
        <w:tc>
          <w:tcPr>
            <w:tcW w:w="4077" w:type="dxa"/>
          </w:tcPr>
          <w:p w14:paraId="4EDC4501" w14:textId="77777777" w:rsidR="006C5A42" w:rsidRPr="00432F93" w:rsidRDefault="006C5A42" w:rsidP="007059CB">
            <w:pPr>
              <w:widowControl w:val="0"/>
              <w:numPr>
                <w:ilvl w:val="0"/>
                <w:numId w:val="5"/>
              </w:numPr>
              <w:tabs>
                <w:tab w:val="clear" w:pos="90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80" w:hanging="180"/>
              <w:textAlignment w:val="baseline"/>
              <w:rPr>
                <w:rFonts w:cstheme="minorHAnsi"/>
                <w:sz w:val="24"/>
                <w:szCs w:val="24"/>
              </w:rPr>
            </w:pPr>
            <w:r w:rsidRPr="00432F93">
              <w:rPr>
                <w:rFonts w:cstheme="minorHAnsi"/>
                <w:sz w:val="24"/>
                <w:szCs w:val="24"/>
              </w:rPr>
              <w:t xml:space="preserve">projevuje se jako emočně stálé, </w:t>
            </w:r>
            <w:r w:rsidRPr="00432F93">
              <w:rPr>
                <w:rFonts w:cstheme="minorHAnsi"/>
                <w:sz w:val="24"/>
                <w:szCs w:val="24"/>
              </w:rPr>
              <w:br/>
              <w:t>bez výrazných výkyvů nálad</w:t>
            </w:r>
          </w:p>
        </w:tc>
        <w:tc>
          <w:tcPr>
            <w:tcW w:w="467" w:type="dxa"/>
          </w:tcPr>
          <w:p w14:paraId="73501B2A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</w:tcPr>
          <w:p w14:paraId="632F185C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</w:tcPr>
          <w:p w14:paraId="20C6763D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</w:tcPr>
          <w:p w14:paraId="78B2BC74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3" w:type="dxa"/>
          </w:tcPr>
          <w:p w14:paraId="7BF4941D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5A42" w:rsidRPr="00432F93" w14:paraId="5A272C83" w14:textId="77777777" w:rsidTr="00154FC6">
        <w:tc>
          <w:tcPr>
            <w:tcW w:w="4077" w:type="dxa"/>
          </w:tcPr>
          <w:p w14:paraId="550E822E" w14:textId="77777777" w:rsidR="006C5A42" w:rsidRPr="00432F93" w:rsidRDefault="006C5A42" w:rsidP="007059CB">
            <w:pPr>
              <w:widowControl w:val="0"/>
              <w:numPr>
                <w:ilvl w:val="0"/>
                <w:numId w:val="5"/>
              </w:numPr>
              <w:tabs>
                <w:tab w:val="clear" w:pos="90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900"/>
              <w:textAlignment w:val="baseline"/>
              <w:rPr>
                <w:rFonts w:cstheme="minorHAnsi"/>
                <w:sz w:val="24"/>
                <w:szCs w:val="24"/>
              </w:rPr>
            </w:pPr>
            <w:r w:rsidRPr="00432F93">
              <w:rPr>
                <w:rFonts w:cstheme="minorHAnsi"/>
                <w:sz w:val="24"/>
                <w:szCs w:val="24"/>
              </w:rPr>
              <w:t>reaguje přiměřeně na drobný neúspěch</w:t>
            </w:r>
          </w:p>
        </w:tc>
        <w:tc>
          <w:tcPr>
            <w:tcW w:w="467" w:type="dxa"/>
          </w:tcPr>
          <w:p w14:paraId="28A50630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</w:tcPr>
          <w:p w14:paraId="5DEB335B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</w:tcPr>
          <w:p w14:paraId="231E14AF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</w:tcPr>
          <w:p w14:paraId="540C4342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3" w:type="dxa"/>
          </w:tcPr>
          <w:p w14:paraId="757D11F7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5A42" w:rsidRPr="00432F93" w14:paraId="4926F76B" w14:textId="77777777" w:rsidTr="00154FC6">
        <w:tc>
          <w:tcPr>
            <w:tcW w:w="4077" w:type="dxa"/>
          </w:tcPr>
          <w:p w14:paraId="2BE37A21" w14:textId="77777777" w:rsidR="006C5A42" w:rsidRPr="00432F93" w:rsidRDefault="006C5A42" w:rsidP="007059CB">
            <w:pPr>
              <w:widowControl w:val="0"/>
              <w:numPr>
                <w:ilvl w:val="0"/>
                <w:numId w:val="5"/>
              </w:numPr>
              <w:tabs>
                <w:tab w:val="clear" w:pos="90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80" w:hanging="180"/>
              <w:textAlignment w:val="baseline"/>
              <w:rPr>
                <w:rFonts w:cstheme="minorHAnsi"/>
                <w:sz w:val="24"/>
                <w:szCs w:val="24"/>
              </w:rPr>
            </w:pPr>
            <w:r w:rsidRPr="00432F93">
              <w:rPr>
                <w:rFonts w:cstheme="minorHAnsi"/>
                <w:sz w:val="24"/>
                <w:szCs w:val="24"/>
              </w:rPr>
              <w:t>dovede odložit přání na pozdější dobu</w:t>
            </w:r>
          </w:p>
        </w:tc>
        <w:tc>
          <w:tcPr>
            <w:tcW w:w="467" w:type="dxa"/>
          </w:tcPr>
          <w:p w14:paraId="50D103FA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</w:tcPr>
          <w:p w14:paraId="7D926C4D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</w:tcPr>
          <w:p w14:paraId="7551C80C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</w:tcPr>
          <w:p w14:paraId="5D745AC9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3" w:type="dxa"/>
          </w:tcPr>
          <w:p w14:paraId="53CBB68C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5A42" w:rsidRPr="00432F93" w14:paraId="38EFB507" w14:textId="77777777" w:rsidTr="00154FC6">
        <w:tc>
          <w:tcPr>
            <w:tcW w:w="4077" w:type="dxa"/>
          </w:tcPr>
          <w:p w14:paraId="76EEA68C" w14:textId="77777777" w:rsidR="006C5A42" w:rsidRPr="00432F93" w:rsidRDefault="006C5A42" w:rsidP="007059CB">
            <w:pPr>
              <w:widowControl w:val="0"/>
              <w:numPr>
                <w:ilvl w:val="0"/>
                <w:numId w:val="5"/>
              </w:numPr>
              <w:tabs>
                <w:tab w:val="clear" w:pos="90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80" w:hanging="180"/>
              <w:textAlignment w:val="baseline"/>
              <w:rPr>
                <w:rFonts w:cstheme="minorHAnsi"/>
                <w:sz w:val="24"/>
                <w:szCs w:val="24"/>
              </w:rPr>
            </w:pPr>
            <w:r w:rsidRPr="00432F93">
              <w:rPr>
                <w:rFonts w:cstheme="minorHAnsi"/>
                <w:sz w:val="24"/>
                <w:szCs w:val="24"/>
              </w:rPr>
              <w:t xml:space="preserve">dovede se přizpůsobit konkrétní činnosti </w:t>
            </w:r>
            <w:r w:rsidRPr="00432F93">
              <w:rPr>
                <w:rFonts w:cstheme="minorHAnsi"/>
                <w:sz w:val="24"/>
                <w:szCs w:val="24"/>
              </w:rPr>
              <w:br/>
              <w:t>či situaci</w:t>
            </w:r>
          </w:p>
        </w:tc>
        <w:tc>
          <w:tcPr>
            <w:tcW w:w="467" w:type="dxa"/>
          </w:tcPr>
          <w:p w14:paraId="3C785187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</w:tcPr>
          <w:p w14:paraId="6EDC8DDE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</w:tcPr>
          <w:p w14:paraId="1E3B7815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</w:tcPr>
          <w:p w14:paraId="6A7A8FF9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3" w:type="dxa"/>
          </w:tcPr>
          <w:p w14:paraId="7AF23532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0B16AAB" w14:textId="77777777" w:rsidR="00A91169" w:rsidRDefault="00A91169" w:rsidP="006C5A42">
      <w:pPr>
        <w:spacing w:line="240" w:lineRule="auto"/>
        <w:rPr>
          <w:rFonts w:cstheme="minorHAnsi"/>
          <w:b/>
          <w:sz w:val="24"/>
          <w:szCs w:val="24"/>
        </w:rPr>
      </w:pPr>
    </w:p>
    <w:p w14:paraId="594AD1A4" w14:textId="77777777" w:rsidR="00A91169" w:rsidRDefault="00A91169" w:rsidP="006C5A42">
      <w:pPr>
        <w:spacing w:line="240" w:lineRule="auto"/>
        <w:rPr>
          <w:rFonts w:cstheme="minorHAnsi"/>
          <w:b/>
          <w:sz w:val="24"/>
          <w:szCs w:val="24"/>
        </w:rPr>
      </w:pPr>
    </w:p>
    <w:p w14:paraId="3589FEA3" w14:textId="7DE1C4E0" w:rsidR="006C5A42" w:rsidRPr="00A91169" w:rsidRDefault="006C5A42" w:rsidP="006C5A42">
      <w:pPr>
        <w:spacing w:line="240" w:lineRule="auto"/>
        <w:rPr>
          <w:rFonts w:cstheme="minorHAnsi"/>
          <w:b/>
          <w:sz w:val="24"/>
          <w:szCs w:val="24"/>
        </w:rPr>
      </w:pPr>
      <w:r w:rsidRPr="00432F93">
        <w:rPr>
          <w:rFonts w:cstheme="minorHAnsi"/>
          <w:b/>
          <w:sz w:val="24"/>
          <w:szCs w:val="24"/>
        </w:rPr>
        <w:t xml:space="preserve">4. Sociální samostatnost (soužití s vrstevníky, uplatnění se ve skupině vrstevníků, komunikace, spolupráce, spolupodílení se) </w:t>
      </w:r>
    </w:p>
    <w:p w14:paraId="09FA9659" w14:textId="520FE900" w:rsidR="006C5A42" w:rsidRPr="00432F93" w:rsidRDefault="006C5A42" w:rsidP="006C5A42">
      <w:pPr>
        <w:spacing w:line="240" w:lineRule="auto"/>
        <w:ind w:left="360"/>
        <w:rPr>
          <w:rFonts w:cstheme="minorHAnsi"/>
          <w:i/>
          <w:sz w:val="24"/>
          <w:szCs w:val="24"/>
        </w:rPr>
      </w:pPr>
      <w:r w:rsidRPr="00432F93">
        <w:rPr>
          <w:rFonts w:cstheme="minorHAnsi"/>
          <w:i/>
          <w:sz w:val="24"/>
          <w:szCs w:val="24"/>
        </w:rPr>
        <w:t xml:space="preserve">                                          </w:t>
      </w:r>
      <w:r w:rsidR="00A91169">
        <w:rPr>
          <w:rFonts w:cstheme="minorHAnsi"/>
          <w:i/>
          <w:sz w:val="24"/>
          <w:szCs w:val="24"/>
        </w:rPr>
        <w:t xml:space="preserve">                   </w:t>
      </w:r>
      <w:r w:rsidRPr="00432F93">
        <w:rPr>
          <w:rFonts w:cstheme="minorHAnsi"/>
          <w:i/>
          <w:sz w:val="24"/>
          <w:szCs w:val="24"/>
        </w:rPr>
        <w:t xml:space="preserve">         I.  </w:t>
      </w:r>
      <w:r w:rsidR="00A91169">
        <w:rPr>
          <w:rFonts w:cstheme="minorHAnsi"/>
          <w:i/>
          <w:sz w:val="24"/>
          <w:szCs w:val="24"/>
        </w:rPr>
        <w:t xml:space="preserve">   </w:t>
      </w:r>
      <w:r w:rsidRPr="00432F93">
        <w:rPr>
          <w:rFonts w:cstheme="minorHAnsi"/>
          <w:i/>
          <w:sz w:val="24"/>
          <w:szCs w:val="24"/>
        </w:rPr>
        <w:t xml:space="preserve"> II. </w:t>
      </w:r>
      <w:r w:rsidR="00A91169">
        <w:rPr>
          <w:rFonts w:cstheme="minorHAnsi"/>
          <w:i/>
          <w:sz w:val="24"/>
          <w:szCs w:val="24"/>
        </w:rPr>
        <w:t xml:space="preserve">   </w:t>
      </w:r>
      <w:r w:rsidRPr="00432F93">
        <w:rPr>
          <w:rFonts w:cstheme="minorHAnsi"/>
          <w:i/>
          <w:sz w:val="24"/>
          <w:szCs w:val="24"/>
        </w:rPr>
        <w:t xml:space="preserve"> III.  </w:t>
      </w:r>
      <w:r w:rsidR="00A91169">
        <w:rPr>
          <w:rFonts w:cstheme="minorHAnsi"/>
          <w:i/>
          <w:sz w:val="24"/>
          <w:szCs w:val="24"/>
        </w:rPr>
        <w:t xml:space="preserve">  </w:t>
      </w:r>
      <w:r w:rsidRPr="00432F93">
        <w:rPr>
          <w:rFonts w:cstheme="minorHAnsi"/>
          <w:i/>
          <w:sz w:val="24"/>
          <w:szCs w:val="24"/>
        </w:rPr>
        <w:t>IV.               Poznámky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4"/>
        <w:gridCol w:w="466"/>
        <w:gridCol w:w="466"/>
        <w:gridCol w:w="466"/>
        <w:gridCol w:w="466"/>
        <w:gridCol w:w="3338"/>
      </w:tblGrid>
      <w:tr w:rsidR="006C5A42" w:rsidRPr="00432F93" w14:paraId="243DAB64" w14:textId="77777777" w:rsidTr="00154FC6">
        <w:tc>
          <w:tcPr>
            <w:tcW w:w="4085" w:type="dxa"/>
          </w:tcPr>
          <w:p w14:paraId="6D6693B8" w14:textId="77777777" w:rsidR="006C5A42" w:rsidRPr="00432F93" w:rsidRDefault="006C5A42" w:rsidP="007059CB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80" w:hanging="180"/>
              <w:textAlignment w:val="baseline"/>
              <w:rPr>
                <w:rFonts w:cstheme="minorHAnsi"/>
                <w:sz w:val="24"/>
                <w:szCs w:val="24"/>
              </w:rPr>
            </w:pPr>
            <w:r w:rsidRPr="00432F93">
              <w:rPr>
                <w:rFonts w:cstheme="minorHAnsi"/>
                <w:sz w:val="24"/>
                <w:szCs w:val="24"/>
              </w:rPr>
              <w:t>uplatňuje základní společenská pravidla (umí pozdravit, požádat, poděkovat, omluvit se)</w:t>
            </w:r>
          </w:p>
        </w:tc>
        <w:tc>
          <w:tcPr>
            <w:tcW w:w="466" w:type="dxa"/>
          </w:tcPr>
          <w:p w14:paraId="133DED50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49C5C617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434D4AC1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0739A542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9" w:type="dxa"/>
          </w:tcPr>
          <w:p w14:paraId="498591F8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5A42" w:rsidRPr="00432F93" w14:paraId="6F324D11" w14:textId="77777777" w:rsidTr="00154FC6">
        <w:tc>
          <w:tcPr>
            <w:tcW w:w="4085" w:type="dxa"/>
          </w:tcPr>
          <w:p w14:paraId="6CE4DC10" w14:textId="77777777" w:rsidR="006C5A42" w:rsidRPr="00432F93" w:rsidRDefault="006C5A42" w:rsidP="007059CB">
            <w:pPr>
              <w:widowControl w:val="0"/>
              <w:numPr>
                <w:ilvl w:val="0"/>
                <w:numId w:val="5"/>
              </w:numPr>
              <w:tabs>
                <w:tab w:val="clear" w:pos="90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900"/>
              <w:textAlignment w:val="baseline"/>
              <w:rPr>
                <w:rFonts w:cstheme="minorHAnsi"/>
                <w:sz w:val="24"/>
                <w:szCs w:val="24"/>
              </w:rPr>
            </w:pPr>
            <w:r w:rsidRPr="00432F93">
              <w:rPr>
                <w:rFonts w:cstheme="minorHAnsi"/>
                <w:sz w:val="24"/>
                <w:szCs w:val="24"/>
              </w:rPr>
              <w:t>dovede se vcítit do potřeb druhého dítěte</w:t>
            </w:r>
          </w:p>
        </w:tc>
        <w:tc>
          <w:tcPr>
            <w:tcW w:w="466" w:type="dxa"/>
          </w:tcPr>
          <w:p w14:paraId="22DB4F9F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528A3956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1BC68963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2A915915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9" w:type="dxa"/>
          </w:tcPr>
          <w:p w14:paraId="2513445C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5A42" w:rsidRPr="00432F93" w14:paraId="1598828B" w14:textId="77777777" w:rsidTr="00154FC6">
        <w:tc>
          <w:tcPr>
            <w:tcW w:w="4085" w:type="dxa"/>
          </w:tcPr>
          <w:p w14:paraId="77C38899" w14:textId="77777777" w:rsidR="006C5A42" w:rsidRPr="00432F93" w:rsidRDefault="006C5A42" w:rsidP="007059CB">
            <w:pPr>
              <w:widowControl w:val="0"/>
              <w:numPr>
                <w:ilvl w:val="0"/>
                <w:numId w:val="5"/>
              </w:numPr>
              <w:tabs>
                <w:tab w:val="clear" w:pos="90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900"/>
              <w:textAlignment w:val="baseline"/>
              <w:rPr>
                <w:rFonts w:cstheme="minorHAnsi"/>
                <w:sz w:val="24"/>
                <w:szCs w:val="24"/>
              </w:rPr>
            </w:pPr>
            <w:r w:rsidRPr="00432F93">
              <w:rPr>
                <w:rFonts w:cstheme="minorHAnsi"/>
                <w:sz w:val="24"/>
                <w:szCs w:val="24"/>
              </w:rPr>
              <w:t>dokáže vyslovit a obhajovat svůj názor</w:t>
            </w:r>
          </w:p>
        </w:tc>
        <w:tc>
          <w:tcPr>
            <w:tcW w:w="466" w:type="dxa"/>
          </w:tcPr>
          <w:p w14:paraId="235C4680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26096C27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5286CADD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1821710E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9" w:type="dxa"/>
          </w:tcPr>
          <w:p w14:paraId="55FAE7B9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5A42" w:rsidRPr="00432F93" w14:paraId="3804BFC7" w14:textId="77777777" w:rsidTr="00154FC6">
        <w:tc>
          <w:tcPr>
            <w:tcW w:w="4085" w:type="dxa"/>
          </w:tcPr>
          <w:p w14:paraId="16D4DC46" w14:textId="77777777" w:rsidR="006C5A42" w:rsidRPr="00432F93" w:rsidRDefault="006C5A42" w:rsidP="007059CB">
            <w:pPr>
              <w:widowControl w:val="0"/>
              <w:numPr>
                <w:ilvl w:val="0"/>
                <w:numId w:val="5"/>
              </w:numPr>
              <w:tabs>
                <w:tab w:val="clear" w:pos="90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900"/>
              <w:textAlignment w:val="baseline"/>
              <w:rPr>
                <w:rFonts w:cstheme="minorHAnsi"/>
                <w:sz w:val="24"/>
                <w:szCs w:val="24"/>
              </w:rPr>
            </w:pPr>
            <w:r w:rsidRPr="00432F93">
              <w:rPr>
                <w:rFonts w:cstheme="minorHAnsi"/>
                <w:sz w:val="24"/>
                <w:szCs w:val="24"/>
              </w:rPr>
              <w:t>dokáže vyjednávat a dohodnout se</w:t>
            </w:r>
          </w:p>
        </w:tc>
        <w:tc>
          <w:tcPr>
            <w:tcW w:w="466" w:type="dxa"/>
          </w:tcPr>
          <w:p w14:paraId="7F1331BB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1E67DE01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11BC84A3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08392481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9" w:type="dxa"/>
          </w:tcPr>
          <w:p w14:paraId="133A20B0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5A42" w:rsidRPr="00432F93" w14:paraId="75CB0F69" w14:textId="77777777" w:rsidTr="00154FC6">
        <w:tc>
          <w:tcPr>
            <w:tcW w:w="4085" w:type="dxa"/>
          </w:tcPr>
          <w:p w14:paraId="293E05D8" w14:textId="77777777" w:rsidR="006C5A42" w:rsidRPr="00432F93" w:rsidRDefault="006C5A42" w:rsidP="007059CB">
            <w:pPr>
              <w:widowControl w:val="0"/>
              <w:numPr>
                <w:ilvl w:val="0"/>
                <w:numId w:val="5"/>
              </w:numPr>
              <w:tabs>
                <w:tab w:val="clear" w:pos="90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80" w:hanging="180"/>
              <w:textAlignment w:val="baseline"/>
              <w:rPr>
                <w:rFonts w:cstheme="minorHAnsi"/>
                <w:sz w:val="24"/>
                <w:szCs w:val="24"/>
              </w:rPr>
            </w:pPr>
            <w:r w:rsidRPr="00432F93">
              <w:rPr>
                <w:rFonts w:cstheme="minorHAnsi"/>
                <w:sz w:val="24"/>
                <w:szCs w:val="24"/>
              </w:rPr>
              <w:t xml:space="preserve">dovede se zapojit do práce ve skupině, </w:t>
            </w:r>
            <w:r w:rsidRPr="00432F93">
              <w:rPr>
                <w:rFonts w:cstheme="minorHAnsi"/>
                <w:sz w:val="24"/>
                <w:szCs w:val="24"/>
              </w:rPr>
              <w:br/>
              <w:t>bez projevů prosazování se či naopak nezúčastnění se</w:t>
            </w:r>
          </w:p>
        </w:tc>
        <w:tc>
          <w:tcPr>
            <w:tcW w:w="466" w:type="dxa"/>
          </w:tcPr>
          <w:p w14:paraId="4B72ED0F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12FD3E21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18453E20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336D05B4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9" w:type="dxa"/>
          </w:tcPr>
          <w:p w14:paraId="78808714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5A42" w:rsidRPr="00432F93" w14:paraId="3D5E68FA" w14:textId="77777777" w:rsidTr="00154FC6">
        <w:tc>
          <w:tcPr>
            <w:tcW w:w="4085" w:type="dxa"/>
          </w:tcPr>
          <w:p w14:paraId="0A1B26CF" w14:textId="77777777" w:rsidR="006C5A42" w:rsidRPr="00432F93" w:rsidRDefault="006C5A42" w:rsidP="007059CB">
            <w:pPr>
              <w:widowControl w:val="0"/>
              <w:numPr>
                <w:ilvl w:val="0"/>
                <w:numId w:val="5"/>
              </w:numPr>
              <w:tabs>
                <w:tab w:val="clear" w:pos="90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80" w:hanging="180"/>
              <w:textAlignment w:val="baseline"/>
              <w:rPr>
                <w:rFonts w:cstheme="minorHAnsi"/>
                <w:sz w:val="24"/>
                <w:szCs w:val="24"/>
              </w:rPr>
            </w:pPr>
            <w:r w:rsidRPr="00432F93">
              <w:rPr>
                <w:rFonts w:cstheme="minorHAnsi"/>
                <w:sz w:val="24"/>
                <w:szCs w:val="24"/>
              </w:rPr>
              <w:t>komunikuje a spolupracuje s ostatními dětmi</w:t>
            </w:r>
          </w:p>
        </w:tc>
        <w:tc>
          <w:tcPr>
            <w:tcW w:w="466" w:type="dxa"/>
          </w:tcPr>
          <w:p w14:paraId="4EAC89D2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4C302716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6E58631C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4FDF2D7F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9" w:type="dxa"/>
          </w:tcPr>
          <w:p w14:paraId="3FE13296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5A42" w:rsidRPr="00432F93" w14:paraId="46059292" w14:textId="77777777" w:rsidTr="00154FC6">
        <w:tc>
          <w:tcPr>
            <w:tcW w:w="4085" w:type="dxa"/>
          </w:tcPr>
          <w:p w14:paraId="69EE1968" w14:textId="77777777" w:rsidR="006C5A42" w:rsidRPr="00432F93" w:rsidRDefault="006C5A42" w:rsidP="007059CB">
            <w:pPr>
              <w:widowControl w:val="0"/>
              <w:numPr>
                <w:ilvl w:val="0"/>
                <w:numId w:val="5"/>
              </w:numPr>
              <w:tabs>
                <w:tab w:val="clear" w:pos="90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80" w:hanging="180"/>
              <w:textAlignment w:val="baseline"/>
              <w:rPr>
                <w:rFonts w:cstheme="minorHAnsi"/>
                <w:sz w:val="24"/>
                <w:szCs w:val="24"/>
              </w:rPr>
            </w:pPr>
            <w:r w:rsidRPr="00432F93">
              <w:rPr>
                <w:rFonts w:cstheme="minorHAnsi"/>
                <w:sz w:val="24"/>
                <w:szCs w:val="24"/>
              </w:rPr>
              <w:t>při skupinových činnostech se snaží přispět svým podílem</w:t>
            </w:r>
          </w:p>
        </w:tc>
        <w:tc>
          <w:tcPr>
            <w:tcW w:w="466" w:type="dxa"/>
          </w:tcPr>
          <w:p w14:paraId="6E519BC5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4BD1D179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4B5DE101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6B8DB93B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9" w:type="dxa"/>
          </w:tcPr>
          <w:p w14:paraId="3707EC6B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5A42" w:rsidRPr="00432F93" w14:paraId="5574EECB" w14:textId="77777777" w:rsidTr="00154FC6">
        <w:tc>
          <w:tcPr>
            <w:tcW w:w="4085" w:type="dxa"/>
          </w:tcPr>
          <w:p w14:paraId="5ED4D2BD" w14:textId="77777777" w:rsidR="006C5A42" w:rsidRPr="00432F93" w:rsidRDefault="006C5A42" w:rsidP="007059CB">
            <w:pPr>
              <w:widowControl w:val="0"/>
              <w:numPr>
                <w:ilvl w:val="0"/>
                <w:numId w:val="5"/>
              </w:numPr>
              <w:tabs>
                <w:tab w:val="clear" w:pos="90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80" w:hanging="180"/>
              <w:textAlignment w:val="baseline"/>
              <w:rPr>
                <w:rFonts w:cstheme="minorHAnsi"/>
                <w:sz w:val="24"/>
                <w:szCs w:val="24"/>
              </w:rPr>
            </w:pPr>
            <w:r w:rsidRPr="00432F93">
              <w:rPr>
                <w:rFonts w:cstheme="minorHAnsi"/>
                <w:sz w:val="24"/>
                <w:szCs w:val="24"/>
              </w:rPr>
              <w:t>pokud jsou dány pokyny, je srozuměno se jimi řídit</w:t>
            </w:r>
          </w:p>
        </w:tc>
        <w:tc>
          <w:tcPr>
            <w:tcW w:w="466" w:type="dxa"/>
          </w:tcPr>
          <w:p w14:paraId="25A5857D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59FEC44E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1DBDD182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161B34A8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9" w:type="dxa"/>
          </w:tcPr>
          <w:p w14:paraId="2CBFCF00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1F9B9A4" w14:textId="77777777" w:rsidR="006C5A42" w:rsidRPr="00432F93" w:rsidRDefault="006C5A42" w:rsidP="006C5A42">
      <w:pPr>
        <w:spacing w:line="240" w:lineRule="auto"/>
        <w:rPr>
          <w:rFonts w:cstheme="minorHAnsi"/>
          <w:b/>
          <w:sz w:val="24"/>
          <w:szCs w:val="24"/>
        </w:rPr>
      </w:pPr>
    </w:p>
    <w:p w14:paraId="64537E86" w14:textId="77777777" w:rsidR="006C5A42" w:rsidRPr="00432F93" w:rsidRDefault="006C5A42" w:rsidP="006C5A42">
      <w:pPr>
        <w:spacing w:line="240" w:lineRule="auto"/>
        <w:rPr>
          <w:rFonts w:cstheme="minorHAnsi"/>
          <w:sz w:val="24"/>
          <w:szCs w:val="24"/>
        </w:rPr>
      </w:pPr>
    </w:p>
    <w:p w14:paraId="4CB2AE9E" w14:textId="77777777" w:rsidR="00A91169" w:rsidRDefault="00A9116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497D0743" w14:textId="476A7BEB" w:rsidR="006C5A42" w:rsidRPr="00432F93" w:rsidRDefault="006C5A42" w:rsidP="006C5A42">
      <w:pPr>
        <w:spacing w:line="240" w:lineRule="auto"/>
        <w:rPr>
          <w:rFonts w:cstheme="minorHAnsi"/>
          <w:b/>
          <w:sz w:val="24"/>
          <w:szCs w:val="24"/>
        </w:rPr>
      </w:pPr>
      <w:r w:rsidRPr="00432F93">
        <w:rPr>
          <w:rFonts w:cstheme="minorHAnsi"/>
          <w:b/>
          <w:sz w:val="24"/>
          <w:szCs w:val="24"/>
        </w:rPr>
        <w:lastRenderedPageBreak/>
        <w:t xml:space="preserve">5. Výslovnost, gramatická správnost řeči, slovní zásoba, úroveň komunikace </w:t>
      </w:r>
    </w:p>
    <w:p w14:paraId="5C8C66EF" w14:textId="0DA4D7D0" w:rsidR="006C5A42" w:rsidRPr="00432F93" w:rsidRDefault="006C5A42" w:rsidP="006C5A42">
      <w:pPr>
        <w:spacing w:line="240" w:lineRule="auto"/>
        <w:ind w:left="360"/>
        <w:rPr>
          <w:rFonts w:cstheme="minorHAnsi"/>
          <w:i/>
          <w:sz w:val="24"/>
          <w:szCs w:val="24"/>
        </w:rPr>
      </w:pPr>
      <w:r w:rsidRPr="00432F93">
        <w:rPr>
          <w:rFonts w:cstheme="minorHAnsi"/>
          <w:i/>
          <w:sz w:val="24"/>
          <w:szCs w:val="24"/>
        </w:rPr>
        <w:t xml:space="preserve">                                               </w:t>
      </w:r>
      <w:r w:rsidR="00A91169">
        <w:rPr>
          <w:rFonts w:cstheme="minorHAnsi"/>
          <w:i/>
          <w:sz w:val="24"/>
          <w:szCs w:val="24"/>
        </w:rPr>
        <w:t xml:space="preserve">                   </w:t>
      </w:r>
      <w:r w:rsidRPr="00432F93">
        <w:rPr>
          <w:rFonts w:cstheme="minorHAnsi"/>
          <w:i/>
          <w:sz w:val="24"/>
          <w:szCs w:val="24"/>
        </w:rPr>
        <w:t xml:space="preserve">    I.   </w:t>
      </w:r>
      <w:r w:rsidR="00A91169">
        <w:rPr>
          <w:rFonts w:cstheme="minorHAnsi"/>
          <w:i/>
          <w:sz w:val="24"/>
          <w:szCs w:val="24"/>
        </w:rPr>
        <w:t xml:space="preserve">    </w:t>
      </w:r>
      <w:r w:rsidRPr="00432F93">
        <w:rPr>
          <w:rFonts w:cstheme="minorHAnsi"/>
          <w:i/>
          <w:sz w:val="24"/>
          <w:szCs w:val="24"/>
        </w:rPr>
        <w:t xml:space="preserve">II.  </w:t>
      </w:r>
      <w:r w:rsidR="00A91169">
        <w:rPr>
          <w:rFonts w:cstheme="minorHAnsi"/>
          <w:i/>
          <w:sz w:val="24"/>
          <w:szCs w:val="24"/>
        </w:rPr>
        <w:t xml:space="preserve">   </w:t>
      </w:r>
      <w:r w:rsidRPr="00432F93">
        <w:rPr>
          <w:rFonts w:cstheme="minorHAnsi"/>
          <w:i/>
          <w:sz w:val="24"/>
          <w:szCs w:val="24"/>
        </w:rPr>
        <w:t xml:space="preserve">III.  </w:t>
      </w:r>
      <w:r w:rsidR="00A91169">
        <w:rPr>
          <w:rFonts w:cstheme="minorHAnsi"/>
          <w:i/>
          <w:sz w:val="24"/>
          <w:szCs w:val="24"/>
        </w:rPr>
        <w:t xml:space="preserve"> </w:t>
      </w:r>
      <w:r w:rsidRPr="00432F93">
        <w:rPr>
          <w:rFonts w:cstheme="minorHAnsi"/>
          <w:i/>
          <w:sz w:val="24"/>
          <w:szCs w:val="24"/>
        </w:rPr>
        <w:t>IV.               Poznámky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7"/>
        <w:gridCol w:w="466"/>
        <w:gridCol w:w="466"/>
        <w:gridCol w:w="466"/>
        <w:gridCol w:w="466"/>
        <w:gridCol w:w="3335"/>
      </w:tblGrid>
      <w:tr w:rsidR="006C5A42" w:rsidRPr="00432F93" w14:paraId="7C0830A2" w14:textId="77777777" w:rsidTr="00154FC6">
        <w:tc>
          <w:tcPr>
            <w:tcW w:w="4088" w:type="dxa"/>
          </w:tcPr>
          <w:p w14:paraId="1155D79D" w14:textId="77777777" w:rsidR="006C5A42" w:rsidRPr="00432F93" w:rsidRDefault="006C5A42" w:rsidP="007059CB">
            <w:pPr>
              <w:widowControl w:val="0"/>
              <w:numPr>
                <w:ilvl w:val="0"/>
                <w:numId w:val="5"/>
              </w:numPr>
              <w:tabs>
                <w:tab w:val="clear" w:pos="90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900"/>
              <w:textAlignment w:val="baseline"/>
              <w:rPr>
                <w:rFonts w:cstheme="minorHAnsi"/>
                <w:sz w:val="24"/>
                <w:szCs w:val="24"/>
              </w:rPr>
            </w:pPr>
            <w:r w:rsidRPr="00432F93">
              <w:rPr>
                <w:rFonts w:cstheme="minorHAnsi"/>
                <w:sz w:val="24"/>
                <w:szCs w:val="24"/>
              </w:rPr>
              <w:t>vyslovuje správně všechny hlásky</w:t>
            </w:r>
          </w:p>
        </w:tc>
        <w:tc>
          <w:tcPr>
            <w:tcW w:w="466" w:type="dxa"/>
          </w:tcPr>
          <w:p w14:paraId="253D4E05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3BE6E132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235A0AAA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5057EAE2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6" w:type="dxa"/>
          </w:tcPr>
          <w:p w14:paraId="57DAB2BF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5A42" w:rsidRPr="00432F93" w14:paraId="34D62362" w14:textId="77777777" w:rsidTr="00154FC6">
        <w:tc>
          <w:tcPr>
            <w:tcW w:w="4088" w:type="dxa"/>
          </w:tcPr>
          <w:p w14:paraId="613EC297" w14:textId="77777777" w:rsidR="006C5A42" w:rsidRPr="00432F93" w:rsidRDefault="006C5A42" w:rsidP="007059CB">
            <w:pPr>
              <w:widowControl w:val="0"/>
              <w:numPr>
                <w:ilvl w:val="0"/>
                <w:numId w:val="5"/>
              </w:numPr>
              <w:tabs>
                <w:tab w:val="clear" w:pos="90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80" w:hanging="180"/>
              <w:textAlignment w:val="baseline"/>
              <w:rPr>
                <w:rFonts w:cstheme="minorHAnsi"/>
                <w:sz w:val="24"/>
                <w:szCs w:val="24"/>
              </w:rPr>
            </w:pPr>
            <w:r w:rsidRPr="00432F93">
              <w:rPr>
                <w:rFonts w:cstheme="minorHAnsi"/>
                <w:sz w:val="24"/>
                <w:szCs w:val="24"/>
              </w:rPr>
              <w:t>mluví ve větách, dovede vyprávět příběh, popsat situaci apod.</w:t>
            </w:r>
          </w:p>
        </w:tc>
        <w:tc>
          <w:tcPr>
            <w:tcW w:w="466" w:type="dxa"/>
          </w:tcPr>
          <w:p w14:paraId="3FBC11EB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2D082FE6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2E2267FE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78FC4227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6" w:type="dxa"/>
          </w:tcPr>
          <w:p w14:paraId="0082CBEE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5A42" w:rsidRPr="00432F93" w14:paraId="095DAA85" w14:textId="77777777" w:rsidTr="00154FC6">
        <w:tc>
          <w:tcPr>
            <w:tcW w:w="4088" w:type="dxa"/>
          </w:tcPr>
          <w:p w14:paraId="161829BE" w14:textId="77777777" w:rsidR="006C5A42" w:rsidRPr="00432F93" w:rsidRDefault="006C5A42" w:rsidP="007059CB">
            <w:pPr>
              <w:widowControl w:val="0"/>
              <w:numPr>
                <w:ilvl w:val="0"/>
                <w:numId w:val="5"/>
              </w:numPr>
              <w:tabs>
                <w:tab w:val="clear" w:pos="90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80" w:hanging="180"/>
              <w:textAlignment w:val="baseline"/>
              <w:rPr>
                <w:rFonts w:cstheme="minorHAnsi"/>
                <w:sz w:val="24"/>
                <w:szCs w:val="24"/>
              </w:rPr>
            </w:pPr>
            <w:r w:rsidRPr="00432F93">
              <w:rPr>
                <w:rFonts w:cstheme="minorHAnsi"/>
                <w:sz w:val="24"/>
                <w:szCs w:val="24"/>
              </w:rPr>
              <w:t>mluví gramaticky správně (tj. užívá správně rod, číslo, čas, tvarů, slov, předložky aj.)</w:t>
            </w:r>
          </w:p>
        </w:tc>
        <w:tc>
          <w:tcPr>
            <w:tcW w:w="466" w:type="dxa"/>
          </w:tcPr>
          <w:p w14:paraId="38061369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5C2379DF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5807568C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2C902056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6" w:type="dxa"/>
          </w:tcPr>
          <w:p w14:paraId="3035572A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5A42" w:rsidRPr="00432F93" w14:paraId="28CBDC59" w14:textId="77777777" w:rsidTr="00154FC6">
        <w:tc>
          <w:tcPr>
            <w:tcW w:w="4088" w:type="dxa"/>
          </w:tcPr>
          <w:p w14:paraId="696375FF" w14:textId="77777777" w:rsidR="006C5A42" w:rsidRPr="00432F93" w:rsidRDefault="006C5A42" w:rsidP="007059CB">
            <w:pPr>
              <w:widowControl w:val="0"/>
              <w:numPr>
                <w:ilvl w:val="0"/>
                <w:numId w:val="5"/>
              </w:numPr>
              <w:tabs>
                <w:tab w:val="clear" w:pos="90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80" w:hanging="180"/>
              <w:textAlignment w:val="baseline"/>
              <w:rPr>
                <w:rFonts w:cstheme="minorHAnsi"/>
                <w:sz w:val="24"/>
                <w:szCs w:val="24"/>
              </w:rPr>
            </w:pPr>
            <w:r w:rsidRPr="00432F93">
              <w:rPr>
                <w:rFonts w:cstheme="minorHAnsi"/>
                <w:sz w:val="24"/>
                <w:szCs w:val="24"/>
              </w:rPr>
              <w:t xml:space="preserve">rozumí většině slov a výrazů běžně užívaných v prostředí </w:t>
            </w:r>
          </w:p>
        </w:tc>
        <w:tc>
          <w:tcPr>
            <w:tcW w:w="466" w:type="dxa"/>
          </w:tcPr>
          <w:p w14:paraId="27B2B4FE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0DD649B2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70D5E7D6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592BE318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6" w:type="dxa"/>
          </w:tcPr>
          <w:p w14:paraId="03B3EE5B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5A42" w:rsidRPr="00432F93" w14:paraId="2D7E12A0" w14:textId="77777777" w:rsidTr="00154FC6">
        <w:tc>
          <w:tcPr>
            <w:tcW w:w="4088" w:type="dxa"/>
          </w:tcPr>
          <w:p w14:paraId="2FD0FA28" w14:textId="77777777" w:rsidR="006C5A42" w:rsidRPr="00432F93" w:rsidRDefault="006C5A42" w:rsidP="007059CB">
            <w:pPr>
              <w:widowControl w:val="0"/>
              <w:numPr>
                <w:ilvl w:val="0"/>
                <w:numId w:val="5"/>
              </w:numPr>
              <w:tabs>
                <w:tab w:val="clear" w:pos="90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80" w:hanging="180"/>
              <w:textAlignment w:val="baseline"/>
              <w:rPr>
                <w:rFonts w:cstheme="minorHAnsi"/>
                <w:sz w:val="24"/>
                <w:szCs w:val="24"/>
              </w:rPr>
            </w:pPr>
            <w:r w:rsidRPr="00432F93">
              <w:rPr>
                <w:rFonts w:cstheme="minorHAnsi"/>
                <w:sz w:val="24"/>
                <w:szCs w:val="24"/>
              </w:rPr>
              <w:t>má bohatou slovní zásobu konkrétních pojmů</w:t>
            </w:r>
          </w:p>
        </w:tc>
        <w:tc>
          <w:tcPr>
            <w:tcW w:w="466" w:type="dxa"/>
          </w:tcPr>
          <w:p w14:paraId="7F19905E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12C45D10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1232EC7B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46A6F0F7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6" w:type="dxa"/>
          </w:tcPr>
          <w:p w14:paraId="0D771C1C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5A42" w:rsidRPr="00432F93" w14:paraId="358881E5" w14:textId="77777777" w:rsidTr="00154FC6">
        <w:tc>
          <w:tcPr>
            <w:tcW w:w="4088" w:type="dxa"/>
          </w:tcPr>
          <w:p w14:paraId="589D3D4B" w14:textId="77777777" w:rsidR="006C5A42" w:rsidRPr="00432F93" w:rsidRDefault="006C5A42" w:rsidP="007059CB">
            <w:pPr>
              <w:widowControl w:val="0"/>
              <w:numPr>
                <w:ilvl w:val="0"/>
                <w:numId w:val="5"/>
              </w:numPr>
              <w:tabs>
                <w:tab w:val="clear" w:pos="90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80" w:hanging="180"/>
              <w:textAlignment w:val="baseline"/>
              <w:rPr>
                <w:rFonts w:cstheme="minorHAnsi"/>
                <w:sz w:val="24"/>
                <w:szCs w:val="24"/>
              </w:rPr>
            </w:pPr>
            <w:r w:rsidRPr="00432F93">
              <w:rPr>
                <w:rFonts w:cstheme="minorHAnsi"/>
                <w:sz w:val="24"/>
                <w:szCs w:val="24"/>
              </w:rPr>
              <w:t>rozumí pojmům vyjadřujícím časoprostorovou orientaci (např. nad, pod, dole, nahoře, dlouhý, krátký, malý, velký, těžký, lehký, dříve, později, včera, dnes atd.)</w:t>
            </w:r>
          </w:p>
        </w:tc>
        <w:tc>
          <w:tcPr>
            <w:tcW w:w="466" w:type="dxa"/>
          </w:tcPr>
          <w:p w14:paraId="234556CA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361F567B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6B457104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620D9977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6" w:type="dxa"/>
          </w:tcPr>
          <w:p w14:paraId="3EC5638A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5A42" w:rsidRPr="00432F93" w14:paraId="2A37A6B4" w14:textId="77777777" w:rsidTr="00154FC6">
        <w:tc>
          <w:tcPr>
            <w:tcW w:w="4088" w:type="dxa"/>
          </w:tcPr>
          <w:p w14:paraId="50EC0316" w14:textId="77777777" w:rsidR="006C5A42" w:rsidRPr="00432F93" w:rsidRDefault="006C5A42" w:rsidP="007059CB">
            <w:pPr>
              <w:widowControl w:val="0"/>
              <w:numPr>
                <w:ilvl w:val="0"/>
                <w:numId w:val="5"/>
              </w:numPr>
              <w:tabs>
                <w:tab w:val="clear" w:pos="90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80" w:hanging="180"/>
              <w:textAlignment w:val="baseline"/>
              <w:rPr>
                <w:rFonts w:cstheme="minorHAnsi"/>
                <w:sz w:val="24"/>
                <w:szCs w:val="24"/>
              </w:rPr>
            </w:pPr>
            <w:r w:rsidRPr="00432F93">
              <w:rPr>
                <w:rFonts w:cstheme="minorHAnsi"/>
                <w:sz w:val="24"/>
                <w:szCs w:val="24"/>
              </w:rPr>
              <w:t>užívá správně uvedených časoprostorových pojmů</w:t>
            </w:r>
          </w:p>
        </w:tc>
        <w:tc>
          <w:tcPr>
            <w:tcW w:w="466" w:type="dxa"/>
          </w:tcPr>
          <w:p w14:paraId="093F351E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58E5765F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75FAF65F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37CA8EE0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6" w:type="dxa"/>
          </w:tcPr>
          <w:p w14:paraId="70D804A8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5A42" w:rsidRPr="00432F93" w14:paraId="20068AEB" w14:textId="77777777" w:rsidTr="00154FC6">
        <w:tc>
          <w:tcPr>
            <w:tcW w:w="4088" w:type="dxa"/>
          </w:tcPr>
          <w:p w14:paraId="34032307" w14:textId="77777777" w:rsidR="006C5A42" w:rsidRPr="00432F93" w:rsidRDefault="006C5A42" w:rsidP="007059CB">
            <w:pPr>
              <w:widowControl w:val="0"/>
              <w:numPr>
                <w:ilvl w:val="0"/>
                <w:numId w:val="5"/>
              </w:numPr>
              <w:tabs>
                <w:tab w:val="clear" w:pos="90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80" w:hanging="180"/>
              <w:textAlignment w:val="baseline"/>
              <w:rPr>
                <w:rFonts w:cstheme="minorHAnsi"/>
                <w:sz w:val="24"/>
                <w:szCs w:val="24"/>
              </w:rPr>
            </w:pPr>
            <w:r w:rsidRPr="00432F93">
              <w:rPr>
                <w:rFonts w:cstheme="minorHAnsi"/>
                <w:sz w:val="24"/>
                <w:szCs w:val="24"/>
              </w:rPr>
              <w:t>zná bezpečně pojmosloví tvarů (kruh, čtverec, trojúhelník atd.) a správně jich užívá</w:t>
            </w:r>
          </w:p>
        </w:tc>
        <w:tc>
          <w:tcPr>
            <w:tcW w:w="466" w:type="dxa"/>
          </w:tcPr>
          <w:p w14:paraId="7763A300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44712093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42FB7EB2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45383D98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6" w:type="dxa"/>
          </w:tcPr>
          <w:p w14:paraId="199FBC46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5A42" w:rsidRPr="00432F93" w14:paraId="6B77550E" w14:textId="77777777" w:rsidTr="00154FC6">
        <w:tc>
          <w:tcPr>
            <w:tcW w:w="4088" w:type="dxa"/>
          </w:tcPr>
          <w:p w14:paraId="360C29C5" w14:textId="77777777" w:rsidR="006C5A42" w:rsidRPr="00432F93" w:rsidRDefault="006C5A42" w:rsidP="007059CB">
            <w:pPr>
              <w:widowControl w:val="0"/>
              <w:numPr>
                <w:ilvl w:val="0"/>
                <w:numId w:val="5"/>
              </w:numPr>
              <w:tabs>
                <w:tab w:val="clear" w:pos="90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80" w:hanging="180"/>
              <w:textAlignment w:val="baseline"/>
              <w:rPr>
                <w:rFonts w:cstheme="minorHAnsi"/>
                <w:sz w:val="24"/>
                <w:szCs w:val="24"/>
              </w:rPr>
            </w:pPr>
            <w:r w:rsidRPr="00432F93">
              <w:rPr>
                <w:rFonts w:cstheme="minorHAnsi"/>
                <w:sz w:val="24"/>
                <w:szCs w:val="24"/>
              </w:rPr>
              <w:t>dokáže správně pojmenovat barvy</w:t>
            </w:r>
          </w:p>
        </w:tc>
        <w:tc>
          <w:tcPr>
            <w:tcW w:w="466" w:type="dxa"/>
          </w:tcPr>
          <w:p w14:paraId="0BAB4096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43D9820C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0A5EF21C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777AD74A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6" w:type="dxa"/>
          </w:tcPr>
          <w:p w14:paraId="3EA217C9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5A42" w:rsidRPr="00432F93" w14:paraId="69624708" w14:textId="77777777" w:rsidTr="00154FC6">
        <w:tc>
          <w:tcPr>
            <w:tcW w:w="4088" w:type="dxa"/>
          </w:tcPr>
          <w:p w14:paraId="5C06EE86" w14:textId="77777777" w:rsidR="006C5A42" w:rsidRPr="00432F93" w:rsidRDefault="006C5A42" w:rsidP="007059CB">
            <w:pPr>
              <w:widowControl w:val="0"/>
              <w:numPr>
                <w:ilvl w:val="0"/>
                <w:numId w:val="5"/>
              </w:numPr>
              <w:tabs>
                <w:tab w:val="clear" w:pos="90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80" w:hanging="180"/>
              <w:textAlignment w:val="baseline"/>
              <w:rPr>
                <w:rFonts w:cstheme="minorHAnsi"/>
                <w:sz w:val="24"/>
                <w:szCs w:val="24"/>
              </w:rPr>
            </w:pPr>
            <w:r w:rsidRPr="00432F93">
              <w:rPr>
                <w:rFonts w:cstheme="minorHAnsi"/>
                <w:sz w:val="24"/>
                <w:szCs w:val="24"/>
              </w:rPr>
              <w:t>běžně komunikuje s dětmi i dospělými, je schopno dialogu, v komunikaci si je jisté (nevyskytují se pravidelná nedorozumění)</w:t>
            </w:r>
          </w:p>
        </w:tc>
        <w:tc>
          <w:tcPr>
            <w:tcW w:w="466" w:type="dxa"/>
          </w:tcPr>
          <w:p w14:paraId="10F96F03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4C2481E2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2F9792FE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64EEF695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6" w:type="dxa"/>
          </w:tcPr>
          <w:p w14:paraId="3E76A9F1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7BDDFC3" w14:textId="77777777" w:rsidR="00ED2B8E" w:rsidRPr="00432F93" w:rsidRDefault="00ED2B8E" w:rsidP="006C5A42">
      <w:pPr>
        <w:spacing w:line="240" w:lineRule="auto"/>
        <w:rPr>
          <w:rFonts w:cstheme="minorHAnsi"/>
          <w:b/>
          <w:sz w:val="24"/>
          <w:szCs w:val="24"/>
        </w:rPr>
      </w:pPr>
    </w:p>
    <w:p w14:paraId="3F64713F" w14:textId="07F80C8D" w:rsidR="006C5A42" w:rsidRPr="00432F93" w:rsidRDefault="006C5A42" w:rsidP="00030E6F">
      <w:pPr>
        <w:spacing w:after="0" w:line="240" w:lineRule="auto"/>
        <w:rPr>
          <w:rFonts w:cstheme="minorHAnsi"/>
          <w:b/>
          <w:sz w:val="24"/>
          <w:szCs w:val="24"/>
        </w:rPr>
      </w:pPr>
      <w:r w:rsidRPr="00432F93">
        <w:rPr>
          <w:rFonts w:cstheme="minorHAnsi"/>
          <w:b/>
          <w:sz w:val="24"/>
          <w:szCs w:val="24"/>
        </w:rPr>
        <w:t>6. Lateralita ruky, koordinace ruky a oka, držení tužky</w:t>
      </w:r>
    </w:p>
    <w:p w14:paraId="0B596212" w14:textId="68CBCDB3" w:rsidR="006C5A42" w:rsidRPr="00432F93" w:rsidRDefault="006C5A42" w:rsidP="00030E6F">
      <w:pPr>
        <w:spacing w:after="0" w:line="240" w:lineRule="auto"/>
        <w:ind w:left="360"/>
        <w:rPr>
          <w:rFonts w:cstheme="minorHAnsi"/>
          <w:i/>
          <w:sz w:val="24"/>
          <w:szCs w:val="24"/>
        </w:rPr>
      </w:pPr>
      <w:r w:rsidRPr="00432F93">
        <w:rPr>
          <w:rFonts w:cstheme="minorHAnsi"/>
          <w:i/>
          <w:sz w:val="24"/>
          <w:szCs w:val="24"/>
        </w:rPr>
        <w:t xml:space="preserve">                                            </w:t>
      </w:r>
      <w:r w:rsidR="00030E6F">
        <w:rPr>
          <w:rFonts w:cstheme="minorHAnsi"/>
          <w:i/>
          <w:sz w:val="24"/>
          <w:szCs w:val="24"/>
        </w:rPr>
        <w:t xml:space="preserve">                  </w:t>
      </w:r>
      <w:r w:rsidRPr="00432F93">
        <w:rPr>
          <w:rFonts w:cstheme="minorHAnsi"/>
          <w:i/>
          <w:sz w:val="24"/>
          <w:szCs w:val="24"/>
        </w:rPr>
        <w:t xml:space="preserve">       I.  </w:t>
      </w:r>
      <w:r w:rsidR="00030E6F">
        <w:rPr>
          <w:rFonts w:cstheme="minorHAnsi"/>
          <w:i/>
          <w:sz w:val="24"/>
          <w:szCs w:val="24"/>
        </w:rPr>
        <w:t xml:space="preserve">    </w:t>
      </w:r>
      <w:r w:rsidRPr="00432F93">
        <w:rPr>
          <w:rFonts w:cstheme="minorHAnsi"/>
          <w:i/>
          <w:sz w:val="24"/>
          <w:szCs w:val="24"/>
        </w:rPr>
        <w:t xml:space="preserve"> II. </w:t>
      </w:r>
      <w:r w:rsidR="00030E6F">
        <w:rPr>
          <w:rFonts w:cstheme="minorHAnsi"/>
          <w:i/>
          <w:sz w:val="24"/>
          <w:szCs w:val="24"/>
        </w:rPr>
        <w:t xml:space="preserve">   </w:t>
      </w:r>
      <w:r w:rsidRPr="00432F93">
        <w:rPr>
          <w:rFonts w:cstheme="minorHAnsi"/>
          <w:i/>
          <w:sz w:val="24"/>
          <w:szCs w:val="24"/>
        </w:rPr>
        <w:t xml:space="preserve"> III. </w:t>
      </w:r>
      <w:r w:rsidR="00030E6F">
        <w:rPr>
          <w:rFonts w:cstheme="minorHAnsi"/>
          <w:i/>
          <w:sz w:val="24"/>
          <w:szCs w:val="24"/>
        </w:rPr>
        <w:t xml:space="preserve">  </w:t>
      </w:r>
      <w:r w:rsidRPr="00432F93">
        <w:rPr>
          <w:rFonts w:cstheme="minorHAnsi"/>
          <w:i/>
          <w:sz w:val="24"/>
          <w:szCs w:val="24"/>
        </w:rPr>
        <w:t xml:space="preserve"> IV.              Poznámky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0"/>
        <w:gridCol w:w="466"/>
        <w:gridCol w:w="466"/>
        <w:gridCol w:w="466"/>
        <w:gridCol w:w="466"/>
        <w:gridCol w:w="3332"/>
      </w:tblGrid>
      <w:tr w:rsidR="006C5A42" w:rsidRPr="00432F93" w14:paraId="7E6AD46B" w14:textId="77777777" w:rsidTr="00154FC6">
        <w:tc>
          <w:tcPr>
            <w:tcW w:w="4091" w:type="dxa"/>
          </w:tcPr>
          <w:p w14:paraId="7F13FA64" w14:textId="77777777" w:rsidR="006C5A42" w:rsidRPr="00432F93" w:rsidRDefault="006C5A42" w:rsidP="007059CB">
            <w:pPr>
              <w:widowControl w:val="0"/>
              <w:numPr>
                <w:ilvl w:val="0"/>
                <w:numId w:val="5"/>
              </w:numPr>
              <w:tabs>
                <w:tab w:val="clear" w:pos="90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80" w:hanging="180"/>
              <w:textAlignment w:val="baseline"/>
              <w:rPr>
                <w:rFonts w:cstheme="minorHAnsi"/>
                <w:sz w:val="24"/>
                <w:szCs w:val="24"/>
              </w:rPr>
            </w:pPr>
            <w:r w:rsidRPr="00432F93">
              <w:rPr>
                <w:rFonts w:cstheme="minorHAnsi"/>
                <w:sz w:val="24"/>
                <w:szCs w:val="24"/>
              </w:rPr>
              <w:t xml:space="preserve">upřednostňuje užívání pravé či levé ruky </w:t>
            </w:r>
            <w:r w:rsidRPr="00432F93">
              <w:rPr>
                <w:rFonts w:cstheme="minorHAnsi"/>
                <w:sz w:val="24"/>
                <w:szCs w:val="24"/>
              </w:rPr>
              <w:br/>
              <w:t>při kreslení či v jiných činnostech, kde se preference ruky uplatňuje</w:t>
            </w:r>
          </w:p>
        </w:tc>
        <w:tc>
          <w:tcPr>
            <w:tcW w:w="466" w:type="dxa"/>
          </w:tcPr>
          <w:p w14:paraId="3C79D4D3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28E67E4B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2D87BC58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4B513F2E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3" w:type="dxa"/>
          </w:tcPr>
          <w:p w14:paraId="06F19EEE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5A42" w:rsidRPr="00432F93" w14:paraId="256E70FE" w14:textId="77777777" w:rsidTr="00154FC6">
        <w:tc>
          <w:tcPr>
            <w:tcW w:w="4091" w:type="dxa"/>
          </w:tcPr>
          <w:p w14:paraId="63640368" w14:textId="77777777" w:rsidR="006C5A42" w:rsidRPr="00432F93" w:rsidRDefault="006C5A42" w:rsidP="007059CB">
            <w:pPr>
              <w:widowControl w:val="0"/>
              <w:numPr>
                <w:ilvl w:val="0"/>
                <w:numId w:val="5"/>
              </w:numPr>
              <w:tabs>
                <w:tab w:val="clear" w:pos="90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80" w:hanging="180"/>
              <w:textAlignment w:val="baseline"/>
              <w:rPr>
                <w:rFonts w:cstheme="minorHAnsi"/>
                <w:sz w:val="24"/>
                <w:szCs w:val="24"/>
              </w:rPr>
            </w:pPr>
            <w:r w:rsidRPr="00432F93">
              <w:rPr>
                <w:rFonts w:cstheme="minorHAnsi"/>
                <w:sz w:val="24"/>
                <w:szCs w:val="24"/>
              </w:rPr>
              <w:t xml:space="preserve">je zručné při zacházení s předměty, hračkami, pomůckami a nástroji (pracuje </w:t>
            </w:r>
            <w:r w:rsidRPr="00432F93">
              <w:rPr>
                <w:rFonts w:cstheme="minorHAnsi"/>
                <w:sz w:val="24"/>
                <w:szCs w:val="24"/>
              </w:rPr>
              <w:br/>
              <w:t>se stavebnicemi, modeluje, stříhá, kreslí apod.)</w:t>
            </w:r>
          </w:p>
        </w:tc>
        <w:tc>
          <w:tcPr>
            <w:tcW w:w="466" w:type="dxa"/>
          </w:tcPr>
          <w:p w14:paraId="0EE39469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4BC13BA3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4F19BE98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29B1BA04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3" w:type="dxa"/>
          </w:tcPr>
          <w:p w14:paraId="2239FB67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5A42" w:rsidRPr="00432F93" w14:paraId="039CDFB7" w14:textId="77777777" w:rsidTr="00154FC6">
        <w:tc>
          <w:tcPr>
            <w:tcW w:w="4091" w:type="dxa"/>
          </w:tcPr>
          <w:p w14:paraId="18F17A32" w14:textId="77777777" w:rsidR="006C5A42" w:rsidRPr="00432F93" w:rsidRDefault="006C5A42" w:rsidP="007059CB">
            <w:pPr>
              <w:widowControl w:val="0"/>
              <w:numPr>
                <w:ilvl w:val="0"/>
                <w:numId w:val="5"/>
              </w:numPr>
              <w:tabs>
                <w:tab w:val="clear" w:pos="90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80" w:hanging="180"/>
              <w:textAlignment w:val="baseline"/>
              <w:rPr>
                <w:rFonts w:cstheme="minorHAnsi"/>
                <w:sz w:val="24"/>
                <w:szCs w:val="24"/>
              </w:rPr>
            </w:pPr>
            <w:r w:rsidRPr="00432F93">
              <w:rPr>
                <w:rFonts w:cstheme="minorHAnsi"/>
                <w:sz w:val="24"/>
                <w:szCs w:val="24"/>
              </w:rPr>
              <w:t>tužku drží správně, tj. třemi prsty, s uvolněným zápěstím</w:t>
            </w:r>
          </w:p>
        </w:tc>
        <w:tc>
          <w:tcPr>
            <w:tcW w:w="466" w:type="dxa"/>
          </w:tcPr>
          <w:p w14:paraId="02E9934E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55C4C138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78356FCA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350E7F2F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3" w:type="dxa"/>
          </w:tcPr>
          <w:p w14:paraId="08321002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5A42" w:rsidRPr="00432F93" w14:paraId="2D0670F5" w14:textId="77777777" w:rsidTr="00154FC6">
        <w:tc>
          <w:tcPr>
            <w:tcW w:w="4091" w:type="dxa"/>
          </w:tcPr>
          <w:p w14:paraId="343F31CB" w14:textId="77777777" w:rsidR="006C5A42" w:rsidRPr="00432F93" w:rsidRDefault="006C5A42" w:rsidP="007059CB">
            <w:pPr>
              <w:widowControl w:val="0"/>
              <w:numPr>
                <w:ilvl w:val="0"/>
                <w:numId w:val="5"/>
              </w:numPr>
              <w:tabs>
                <w:tab w:val="clear" w:pos="90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80" w:hanging="180"/>
              <w:textAlignment w:val="baseline"/>
              <w:rPr>
                <w:rFonts w:cstheme="minorHAnsi"/>
                <w:sz w:val="24"/>
                <w:szCs w:val="24"/>
              </w:rPr>
            </w:pPr>
            <w:r w:rsidRPr="00432F93">
              <w:rPr>
                <w:rFonts w:cstheme="minorHAnsi"/>
                <w:sz w:val="24"/>
                <w:szCs w:val="24"/>
              </w:rPr>
              <w:t>dokáže vést stopu tužky a napodobit základní geometrické obrazce, různé tvary (popř. písmena)</w:t>
            </w:r>
          </w:p>
        </w:tc>
        <w:tc>
          <w:tcPr>
            <w:tcW w:w="466" w:type="dxa"/>
          </w:tcPr>
          <w:p w14:paraId="77660911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2076C697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07AD5A9D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2079DEA7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3" w:type="dxa"/>
          </w:tcPr>
          <w:p w14:paraId="7E5F672F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A0FC4BE" w14:textId="6D9F3B85" w:rsidR="006C5A42" w:rsidRPr="00030E6F" w:rsidRDefault="006C5A42" w:rsidP="006C5A42">
      <w:pPr>
        <w:spacing w:line="240" w:lineRule="auto"/>
        <w:rPr>
          <w:rFonts w:cstheme="minorHAnsi"/>
          <w:b/>
          <w:sz w:val="24"/>
          <w:szCs w:val="24"/>
        </w:rPr>
      </w:pPr>
      <w:r w:rsidRPr="00432F93">
        <w:rPr>
          <w:rFonts w:cstheme="minorHAnsi"/>
          <w:b/>
          <w:sz w:val="24"/>
          <w:szCs w:val="24"/>
        </w:rPr>
        <w:lastRenderedPageBreak/>
        <w:t>7. Diferencované vnímání (sluchová a zraková analýza a syntéza)</w:t>
      </w:r>
    </w:p>
    <w:p w14:paraId="39FB7435" w14:textId="1E4F382A" w:rsidR="006C5A42" w:rsidRPr="00432F93" w:rsidRDefault="006C5A42" w:rsidP="006C5A42">
      <w:pPr>
        <w:spacing w:line="240" w:lineRule="auto"/>
        <w:ind w:left="360"/>
        <w:rPr>
          <w:rFonts w:cstheme="minorHAnsi"/>
          <w:i/>
          <w:sz w:val="24"/>
          <w:szCs w:val="24"/>
        </w:rPr>
      </w:pPr>
      <w:r w:rsidRPr="00432F93">
        <w:rPr>
          <w:rFonts w:cstheme="minorHAnsi"/>
          <w:i/>
          <w:sz w:val="24"/>
          <w:szCs w:val="24"/>
        </w:rPr>
        <w:t xml:space="preserve">                                              </w:t>
      </w:r>
      <w:r w:rsidR="00030E6F">
        <w:rPr>
          <w:rFonts w:cstheme="minorHAnsi"/>
          <w:i/>
          <w:sz w:val="24"/>
          <w:szCs w:val="24"/>
        </w:rPr>
        <w:t xml:space="preserve">                   </w:t>
      </w:r>
      <w:r w:rsidRPr="00432F93">
        <w:rPr>
          <w:rFonts w:cstheme="minorHAnsi"/>
          <w:i/>
          <w:sz w:val="24"/>
          <w:szCs w:val="24"/>
        </w:rPr>
        <w:t xml:space="preserve">     I.   </w:t>
      </w:r>
      <w:r w:rsidR="00030E6F">
        <w:rPr>
          <w:rFonts w:cstheme="minorHAnsi"/>
          <w:i/>
          <w:sz w:val="24"/>
          <w:szCs w:val="24"/>
        </w:rPr>
        <w:t xml:space="preserve">    </w:t>
      </w:r>
      <w:r w:rsidRPr="00432F93">
        <w:rPr>
          <w:rFonts w:cstheme="minorHAnsi"/>
          <w:i/>
          <w:sz w:val="24"/>
          <w:szCs w:val="24"/>
        </w:rPr>
        <w:t xml:space="preserve">II.  </w:t>
      </w:r>
      <w:r w:rsidR="00030E6F">
        <w:rPr>
          <w:rFonts w:cstheme="minorHAnsi"/>
          <w:i/>
          <w:sz w:val="24"/>
          <w:szCs w:val="24"/>
        </w:rPr>
        <w:t xml:space="preserve">   </w:t>
      </w:r>
      <w:r w:rsidRPr="00432F93">
        <w:rPr>
          <w:rFonts w:cstheme="minorHAnsi"/>
          <w:i/>
          <w:sz w:val="24"/>
          <w:szCs w:val="24"/>
        </w:rPr>
        <w:t xml:space="preserve">III.  </w:t>
      </w:r>
      <w:r w:rsidR="00030E6F">
        <w:rPr>
          <w:rFonts w:cstheme="minorHAnsi"/>
          <w:i/>
          <w:sz w:val="24"/>
          <w:szCs w:val="24"/>
        </w:rPr>
        <w:t xml:space="preserve"> </w:t>
      </w:r>
      <w:r w:rsidRPr="00432F93">
        <w:rPr>
          <w:rFonts w:cstheme="minorHAnsi"/>
          <w:i/>
          <w:sz w:val="24"/>
          <w:szCs w:val="24"/>
        </w:rPr>
        <w:t>IV.              Poznámky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8"/>
        <w:gridCol w:w="466"/>
        <w:gridCol w:w="467"/>
        <w:gridCol w:w="467"/>
        <w:gridCol w:w="467"/>
        <w:gridCol w:w="3341"/>
      </w:tblGrid>
      <w:tr w:rsidR="006C5A42" w:rsidRPr="00432F93" w14:paraId="2BF48579" w14:textId="77777777" w:rsidTr="00154FC6">
        <w:tc>
          <w:tcPr>
            <w:tcW w:w="4079" w:type="dxa"/>
          </w:tcPr>
          <w:p w14:paraId="7EA5F529" w14:textId="77777777" w:rsidR="006C5A42" w:rsidRPr="00432F93" w:rsidRDefault="006C5A42" w:rsidP="007059CB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80" w:hanging="180"/>
              <w:textAlignment w:val="baseline"/>
              <w:rPr>
                <w:rFonts w:cstheme="minorHAnsi"/>
                <w:sz w:val="24"/>
                <w:szCs w:val="24"/>
              </w:rPr>
            </w:pPr>
            <w:r w:rsidRPr="00432F93">
              <w:rPr>
                <w:rFonts w:cstheme="minorHAnsi"/>
                <w:sz w:val="24"/>
                <w:szCs w:val="24"/>
              </w:rPr>
              <w:t>rozlišuje podstatné znaky předmětů (rozlišuje barvy, tvary, figuru a pozadí)</w:t>
            </w:r>
          </w:p>
        </w:tc>
        <w:tc>
          <w:tcPr>
            <w:tcW w:w="466" w:type="dxa"/>
          </w:tcPr>
          <w:p w14:paraId="3FBB12EA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</w:tcPr>
          <w:p w14:paraId="06D17FF1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</w:tcPr>
          <w:p w14:paraId="2E25E75D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</w:tcPr>
          <w:p w14:paraId="7F29B811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2" w:type="dxa"/>
          </w:tcPr>
          <w:p w14:paraId="7E8769D8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5A42" w:rsidRPr="00432F93" w14:paraId="5030E4B2" w14:textId="77777777" w:rsidTr="00154FC6">
        <w:tc>
          <w:tcPr>
            <w:tcW w:w="4079" w:type="dxa"/>
          </w:tcPr>
          <w:p w14:paraId="5EB12C20" w14:textId="77777777" w:rsidR="006C5A42" w:rsidRPr="00432F93" w:rsidRDefault="006C5A42" w:rsidP="007059CB">
            <w:pPr>
              <w:widowControl w:val="0"/>
              <w:numPr>
                <w:ilvl w:val="0"/>
                <w:numId w:val="5"/>
              </w:numPr>
              <w:tabs>
                <w:tab w:val="clear" w:pos="90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900"/>
              <w:textAlignment w:val="baseline"/>
              <w:rPr>
                <w:rFonts w:cstheme="minorHAnsi"/>
                <w:sz w:val="24"/>
                <w:szCs w:val="24"/>
              </w:rPr>
            </w:pPr>
            <w:r w:rsidRPr="00432F93">
              <w:rPr>
                <w:rFonts w:cstheme="minorHAnsi"/>
                <w:sz w:val="24"/>
                <w:szCs w:val="24"/>
              </w:rPr>
              <w:t>rozlišuje zvuky (slyší hlásku ve slově)</w:t>
            </w:r>
          </w:p>
        </w:tc>
        <w:tc>
          <w:tcPr>
            <w:tcW w:w="466" w:type="dxa"/>
          </w:tcPr>
          <w:p w14:paraId="4DF6B82B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</w:tcPr>
          <w:p w14:paraId="0D041CB8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</w:tcPr>
          <w:p w14:paraId="71CE832D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</w:tcPr>
          <w:p w14:paraId="1A8B485D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2" w:type="dxa"/>
          </w:tcPr>
          <w:p w14:paraId="6C63EABA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5A42" w:rsidRPr="00432F93" w14:paraId="443F9E93" w14:textId="77777777" w:rsidTr="00154FC6">
        <w:tc>
          <w:tcPr>
            <w:tcW w:w="4079" w:type="dxa"/>
          </w:tcPr>
          <w:p w14:paraId="7EC255B4" w14:textId="77777777" w:rsidR="006C5A42" w:rsidRPr="00432F93" w:rsidRDefault="006C5A42" w:rsidP="007059CB">
            <w:pPr>
              <w:widowControl w:val="0"/>
              <w:numPr>
                <w:ilvl w:val="0"/>
                <w:numId w:val="5"/>
              </w:numPr>
              <w:tabs>
                <w:tab w:val="clear" w:pos="90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80" w:hanging="180"/>
              <w:textAlignment w:val="baseline"/>
              <w:rPr>
                <w:rFonts w:cstheme="minorHAnsi"/>
                <w:sz w:val="24"/>
                <w:szCs w:val="24"/>
              </w:rPr>
            </w:pPr>
            <w:r w:rsidRPr="00432F93">
              <w:rPr>
                <w:rFonts w:cstheme="minorHAnsi"/>
                <w:sz w:val="24"/>
                <w:szCs w:val="24"/>
              </w:rPr>
              <w:t>dovede pracovat se strukturou slov (zvládá hrát slovní fotbal, odebere počáteční či konečnou hlásku ve slově, dovede vytleskat slabiky ve slově)</w:t>
            </w:r>
          </w:p>
        </w:tc>
        <w:tc>
          <w:tcPr>
            <w:tcW w:w="466" w:type="dxa"/>
          </w:tcPr>
          <w:p w14:paraId="005EE0D1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</w:tcPr>
          <w:p w14:paraId="52E3604E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</w:tcPr>
          <w:p w14:paraId="77F27AE2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</w:tcPr>
          <w:p w14:paraId="2C612391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2" w:type="dxa"/>
          </w:tcPr>
          <w:p w14:paraId="259E4812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5A42" w:rsidRPr="00432F93" w14:paraId="028257BE" w14:textId="77777777" w:rsidTr="00154FC6">
        <w:tc>
          <w:tcPr>
            <w:tcW w:w="4079" w:type="dxa"/>
          </w:tcPr>
          <w:p w14:paraId="57B3448B" w14:textId="77777777" w:rsidR="006C5A42" w:rsidRPr="00432F93" w:rsidRDefault="006C5A42" w:rsidP="007059CB">
            <w:pPr>
              <w:widowControl w:val="0"/>
              <w:numPr>
                <w:ilvl w:val="0"/>
                <w:numId w:val="5"/>
              </w:numPr>
              <w:tabs>
                <w:tab w:val="clear" w:pos="90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80" w:hanging="180"/>
              <w:textAlignment w:val="baseline"/>
              <w:rPr>
                <w:rFonts w:cstheme="minorHAnsi"/>
                <w:sz w:val="24"/>
                <w:szCs w:val="24"/>
              </w:rPr>
            </w:pPr>
            <w:r w:rsidRPr="00432F93">
              <w:rPr>
                <w:rFonts w:cstheme="minorHAnsi"/>
                <w:sz w:val="24"/>
                <w:szCs w:val="24"/>
              </w:rPr>
              <w:t>dokáže najít rozdíly mezi dvěma obrázky či mezi dvěma podobnými slovy</w:t>
            </w:r>
          </w:p>
        </w:tc>
        <w:tc>
          <w:tcPr>
            <w:tcW w:w="466" w:type="dxa"/>
          </w:tcPr>
          <w:p w14:paraId="13596BDB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</w:tcPr>
          <w:p w14:paraId="688B5E7D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</w:tcPr>
          <w:p w14:paraId="45B4C883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</w:tcPr>
          <w:p w14:paraId="437D2108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2" w:type="dxa"/>
          </w:tcPr>
          <w:p w14:paraId="326908C6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5A42" w:rsidRPr="00432F93" w14:paraId="7CE4A874" w14:textId="77777777" w:rsidTr="00154FC6">
        <w:tc>
          <w:tcPr>
            <w:tcW w:w="4079" w:type="dxa"/>
          </w:tcPr>
          <w:p w14:paraId="5D6CD642" w14:textId="77777777" w:rsidR="006C5A42" w:rsidRPr="00432F93" w:rsidRDefault="006C5A42" w:rsidP="007059CB">
            <w:pPr>
              <w:widowControl w:val="0"/>
              <w:numPr>
                <w:ilvl w:val="0"/>
                <w:numId w:val="5"/>
              </w:numPr>
              <w:tabs>
                <w:tab w:val="clear" w:pos="90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80" w:hanging="180"/>
              <w:textAlignment w:val="baseline"/>
              <w:rPr>
                <w:rFonts w:cstheme="minorHAnsi"/>
                <w:sz w:val="24"/>
                <w:szCs w:val="24"/>
              </w:rPr>
            </w:pPr>
            <w:r w:rsidRPr="00432F93">
              <w:rPr>
                <w:rFonts w:cstheme="minorHAnsi"/>
                <w:sz w:val="24"/>
                <w:szCs w:val="24"/>
              </w:rPr>
              <w:t>dovede složit obrázek z několika tvarů a slovo z několika slabik</w:t>
            </w:r>
          </w:p>
        </w:tc>
        <w:tc>
          <w:tcPr>
            <w:tcW w:w="466" w:type="dxa"/>
          </w:tcPr>
          <w:p w14:paraId="336491B3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</w:tcPr>
          <w:p w14:paraId="343643D7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</w:tcPr>
          <w:p w14:paraId="20D55158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</w:tcPr>
          <w:p w14:paraId="329E6653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2" w:type="dxa"/>
          </w:tcPr>
          <w:p w14:paraId="01C85154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5A42" w:rsidRPr="00432F93" w14:paraId="19F6BD96" w14:textId="77777777" w:rsidTr="00154FC6">
        <w:tc>
          <w:tcPr>
            <w:tcW w:w="4079" w:type="dxa"/>
          </w:tcPr>
          <w:p w14:paraId="6B1F5909" w14:textId="77777777" w:rsidR="006C5A42" w:rsidRPr="00432F93" w:rsidRDefault="006C5A42" w:rsidP="007059CB">
            <w:pPr>
              <w:widowControl w:val="0"/>
              <w:numPr>
                <w:ilvl w:val="0"/>
                <w:numId w:val="5"/>
              </w:numPr>
              <w:tabs>
                <w:tab w:val="clear" w:pos="90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80" w:hanging="180"/>
              <w:textAlignment w:val="baseline"/>
              <w:rPr>
                <w:rFonts w:cstheme="minorHAnsi"/>
                <w:sz w:val="24"/>
                <w:szCs w:val="24"/>
              </w:rPr>
            </w:pPr>
            <w:r w:rsidRPr="00432F93">
              <w:rPr>
                <w:rFonts w:cstheme="minorHAnsi"/>
                <w:sz w:val="24"/>
                <w:szCs w:val="24"/>
              </w:rPr>
              <w:t>postřehne změny ve svém okolí</w:t>
            </w:r>
          </w:p>
        </w:tc>
        <w:tc>
          <w:tcPr>
            <w:tcW w:w="466" w:type="dxa"/>
          </w:tcPr>
          <w:p w14:paraId="2CA79898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</w:tcPr>
          <w:p w14:paraId="3495CF78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</w:tcPr>
          <w:p w14:paraId="7244F6AC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</w:tcPr>
          <w:p w14:paraId="5AB81AA5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2" w:type="dxa"/>
          </w:tcPr>
          <w:p w14:paraId="63E31703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9D3E1C2" w14:textId="77777777" w:rsidR="006C5A42" w:rsidRPr="00432F93" w:rsidRDefault="006C5A42" w:rsidP="006C5A42">
      <w:pPr>
        <w:spacing w:line="240" w:lineRule="auto"/>
        <w:rPr>
          <w:rFonts w:cstheme="minorHAnsi"/>
          <w:sz w:val="24"/>
          <w:szCs w:val="24"/>
        </w:rPr>
      </w:pPr>
    </w:p>
    <w:p w14:paraId="4088A725" w14:textId="77777777" w:rsidR="006C5A42" w:rsidRPr="00432F93" w:rsidRDefault="006C5A42" w:rsidP="006C5A42">
      <w:pPr>
        <w:spacing w:line="240" w:lineRule="auto"/>
        <w:rPr>
          <w:rFonts w:cstheme="minorHAnsi"/>
          <w:sz w:val="24"/>
          <w:szCs w:val="24"/>
        </w:rPr>
      </w:pPr>
    </w:p>
    <w:p w14:paraId="50974BA4" w14:textId="63B2F5F7" w:rsidR="006C5A42" w:rsidRPr="00432F93" w:rsidRDefault="006C5A42" w:rsidP="006C5A42">
      <w:pPr>
        <w:spacing w:line="240" w:lineRule="auto"/>
        <w:rPr>
          <w:rFonts w:cstheme="minorHAnsi"/>
          <w:b/>
          <w:sz w:val="24"/>
          <w:szCs w:val="24"/>
        </w:rPr>
      </w:pPr>
      <w:r w:rsidRPr="00432F93">
        <w:rPr>
          <w:rFonts w:cstheme="minorHAnsi"/>
          <w:b/>
          <w:sz w:val="24"/>
          <w:szCs w:val="24"/>
        </w:rPr>
        <w:t>8.</w:t>
      </w:r>
      <w:r w:rsidRPr="00432F93">
        <w:rPr>
          <w:rFonts w:cstheme="minorHAnsi"/>
          <w:sz w:val="24"/>
          <w:szCs w:val="24"/>
        </w:rPr>
        <w:t xml:space="preserve"> </w:t>
      </w:r>
      <w:r w:rsidRPr="00432F93">
        <w:rPr>
          <w:rFonts w:cstheme="minorHAnsi"/>
          <w:b/>
          <w:sz w:val="24"/>
          <w:szCs w:val="24"/>
        </w:rPr>
        <w:t>Logické a myšlenkové operace (porovnávání, třídění, řazení, číselné představy, řešení problémů)</w:t>
      </w:r>
    </w:p>
    <w:p w14:paraId="573DBC4D" w14:textId="7D7997FF" w:rsidR="006C5A42" w:rsidRPr="00432F93" w:rsidRDefault="006C5A42" w:rsidP="006C5A42">
      <w:pPr>
        <w:spacing w:line="240" w:lineRule="auto"/>
        <w:ind w:left="360"/>
        <w:rPr>
          <w:rFonts w:cstheme="minorHAnsi"/>
          <w:i/>
          <w:sz w:val="24"/>
          <w:szCs w:val="24"/>
        </w:rPr>
      </w:pPr>
      <w:r w:rsidRPr="00432F93">
        <w:rPr>
          <w:rFonts w:cstheme="minorHAnsi"/>
          <w:i/>
          <w:sz w:val="24"/>
          <w:szCs w:val="24"/>
        </w:rPr>
        <w:t xml:space="preserve">                                               </w:t>
      </w:r>
      <w:r w:rsidR="00030E6F">
        <w:rPr>
          <w:rFonts w:cstheme="minorHAnsi"/>
          <w:i/>
          <w:sz w:val="24"/>
          <w:szCs w:val="24"/>
        </w:rPr>
        <w:t xml:space="preserve">                   </w:t>
      </w:r>
      <w:r w:rsidRPr="00432F93">
        <w:rPr>
          <w:rFonts w:cstheme="minorHAnsi"/>
          <w:i/>
          <w:sz w:val="24"/>
          <w:szCs w:val="24"/>
        </w:rPr>
        <w:t xml:space="preserve">   I. </w:t>
      </w:r>
      <w:r w:rsidR="00030E6F">
        <w:rPr>
          <w:rFonts w:cstheme="minorHAnsi"/>
          <w:i/>
          <w:sz w:val="24"/>
          <w:szCs w:val="24"/>
        </w:rPr>
        <w:t xml:space="preserve">     </w:t>
      </w:r>
      <w:r w:rsidRPr="00432F93">
        <w:rPr>
          <w:rFonts w:cstheme="minorHAnsi"/>
          <w:i/>
          <w:sz w:val="24"/>
          <w:szCs w:val="24"/>
        </w:rPr>
        <w:t xml:space="preserve"> II. </w:t>
      </w:r>
      <w:r w:rsidR="00030E6F">
        <w:rPr>
          <w:rFonts w:cstheme="minorHAnsi"/>
          <w:i/>
          <w:sz w:val="24"/>
          <w:szCs w:val="24"/>
        </w:rPr>
        <w:t xml:space="preserve">   </w:t>
      </w:r>
      <w:r w:rsidRPr="00432F93">
        <w:rPr>
          <w:rFonts w:cstheme="minorHAnsi"/>
          <w:i/>
          <w:sz w:val="24"/>
          <w:szCs w:val="24"/>
        </w:rPr>
        <w:t xml:space="preserve"> III.  </w:t>
      </w:r>
      <w:r w:rsidR="00030E6F">
        <w:rPr>
          <w:rFonts w:cstheme="minorHAnsi"/>
          <w:i/>
          <w:sz w:val="24"/>
          <w:szCs w:val="24"/>
        </w:rPr>
        <w:t xml:space="preserve">  </w:t>
      </w:r>
      <w:r w:rsidRPr="00432F93">
        <w:rPr>
          <w:rFonts w:cstheme="minorHAnsi"/>
          <w:i/>
          <w:sz w:val="24"/>
          <w:szCs w:val="24"/>
        </w:rPr>
        <w:t>IV.              Poznámky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6"/>
        <w:gridCol w:w="466"/>
        <w:gridCol w:w="467"/>
        <w:gridCol w:w="467"/>
        <w:gridCol w:w="467"/>
        <w:gridCol w:w="3343"/>
      </w:tblGrid>
      <w:tr w:rsidR="006C5A42" w:rsidRPr="00432F93" w14:paraId="12534220" w14:textId="77777777" w:rsidTr="00154FC6">
        <w:tc>
          <w:tcPr>
            <w:tcW w:w="4077" w:type="dxa"/>
          </w:tcPr>
          <w:p w14:paraId="766DBB1F" w14:textId="77777777" w:rsidR="006C5A42" w:rsidRPr="00432F93" w:rsidRDefault="006C5A42" w:rsidP="007059CB">
            <w:pPr>
              <w:widowControl w:val="0"/>
              <w:numPr>
                <w:ilvl w:val="0"/>
                <w:numId w:val="5"/>
              </w:numPr>
              <w:tabs>
                <w:tab w:val="clear" w:pos="90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80" w:hanging="180"/>
              <w:textAlignment w:val="baseline"/>
              <w:rPr>
                <w:rFonts w:cstheme="minorHAnsi"/>
                <w:sz w:val="24"/>
                <w:szCs w:val="24"/>
              </w:rPr>
            </w:pPr>
            <w:r w:rsidRPr="00432F93">
              <w:rPr>
                <w:rFonts w:cstheme="minorHAnsi"/>
                <w:sz w:val="24"/>
                <w:szCs w:val="24"/>
              </w:rPr>
              <w:t>dovede porovnávat vlastnosti předmětů (velikost, tvar aj.)</w:t>
            </w:r>
          </w:p>
        </w:tc>
        <w:tc>
          <w:tcPr>
            <w:tcW w:w="466" w:type="dxa"/>
          </w:tcPr>
          <w:p w14:paraId="6AB09CB4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</w:tcPr>
          <w:p w14:paraId="14789CC1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</w:tcPr>
          <w:p w14:paraId="72225926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</w:tcPr>
          <w:p w14:paraId="2AC2FA1F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4" w:type="dxa"/>
          </w:tcPr>
          <w:p w14:paraId="15023FB8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5A42" w:rsidRPr="00432F93" w14:paraId="5CC774AE" w14:textId="77777777" w:rsidTr="00154FC6">
        <w:tc>
          <w:tcPr>
            <w:tcW w:w="4077" w:type="dxa"/>
          </w:tcPr>
          <w:p w14:paraId="1F1C75A8" w14:textId="77777777" w:rsidR="006C5A42" w:rsidRPr="00432F93" w:rsidRDefault="006C5A42" w:rsidP="007059CB">
            <w:pPr>
              <w:widowControl w:val="0"/>
              <w:numPr>
                <w:ilvl w:val="0"/>
                <w:numId w:val="5"/>
              </w:numPr>
              <w:tabs>
                <w:tab w:val="clear" w:pos="90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80" w:hanging="180"/>
              <w:textAlignment w:val="baseline"/>
              <w:rPr>
                <w:rFonts w:cstheme="minorHAnsi"/>
                <w:sz w:val="24"/>
                <w:szCs w:val="24"/>
              </w:rPr>
            </w:pPr>
            <w:r w:rsidRPr="00432F93">
              <w:rPr>
                <w:rFonts w:cstheme="minorHAnsi"/>
                <w:sz w:val="24"/>
                <w:szCs w:val="24"/>
              </w:rPr>
              <w:t>dovede třídit předměty dle daného kritéria (roztřídí korálky do skupin podle barvy, tvaru, velikosti)</w:t>
            </w:r>
          </w:p>
        </w:tc>
        <w:tc>
          <w:tcPr>
            <w:tcW w:w="466" w:type="dxa"/>
          </w:tcPr>
          <w:p w14:paraId="21DA7211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</w:tcPr>
          <w:p w14:paraId="5456CD51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</w:tcPr>
          <w:p w14:paraId="210F7FC8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</w:tcPr>
          <w:p w14:paraId="6AA5EFF3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4" w:type="dxa"/>
          </w:tcPr>
          <w:p w14:paraId="7AF32460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5A42" w:rsidRPr="00432F93" w14:paraId="686CEF66" w14:textId="77777777" w:rsidTr="00154FC6">
        <w:tc>
          <w:tcPr>
            <w:tcW w:w="4077" w:type="dxa"/>
          </w:tcPr>
          <w:p w14:paraId="6AD41026" w14:textId="77777777" w:rsidR="006C5A42" w:rsidRPr="00432F93" w:rsidRDefault="006C5A42" w:rsidP="007059CB">
            <w:pPr>
              <w:widowControl w:val="0"/>
              <w:numPr>
                <w:ilvl w:val="0"/>
                <w:numId w:val="5"/>
              </w:numPr>
              <w:tabs>
                <w:tab w:val="clear" w:pos="90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80" w:hanging="180"/>
              <w:textAlignment w:val="baseline"/>
              <w:rPr>
                <w:rFonts w:cstheme="minorHAnsi"/>
                <w:sz w:val="24"/>
                <w:szCs w:val="24"/>
              </w:rPr>
            </w:pPr>
            <w:r w:rsidRPr="00432F93">
              <w:rPr>
                <w:rFonts w:cstheme="minorHAnsi"/>
                <w:sz w:val="24"/>
                <w:szCs w:val="24"/>
              </w:rPr>
              <w:t>dovede seřadit předměty podle velikosti vzestupně i sestupně (např. pastelky)</w:t>
            </w:r>
          </w:p>
        </w:tc>
        <w:tc>
          <w:tcPr>
            <w:tcW w:w="466" w:type="dxa"/>
          </w:tcPr>
          <w:p w14:paraId="647C72F2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</w:tcPr>
          <w:p w14:paraId="1552928C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</w:tcPr>
          <w:p w14:paraId="1BCCB62A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</w:tcPr>
          <w:p w14:paraId="177530AB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4" w:type="dxa"/>
          </w:tcPr>
          <w:p w14:paraId="05D8C792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5A42" w:rsidRPr="00432F93" w14:paraId="12D372EF" w14:textId="77777777" w:rsidTr="00154FC6">
        <w:tc>
          <w:tcPr>
            <w:tcW w:w="4077" w:type="dxa"/>
          </w:tcPr>
          <w:p w14:paraId="36290135" w14:textId="77777777" w:rsidR="006C5A42" w:rsidRPr="00432F93" w:rsidRDefault="006C5A42" w:rsidP="007059CB">
            <w:pPr>
              <w:widowControl w:val="0"/>
              <w:numPr>
                <w:ilvl w:val="0"/>
                <w:numId w:val="5"/>
              </w:numPr>
              <w:tabs>
                <w:tab w:val="clear" w:pos="90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80" w:hanging="180"/>
              <w:textAlignment w:val="baseline"/>
              <w:rPr>
                <w:rFonts w:cstheme="minorHAnsi"/>
                <w:sz w:val="24"/>
                <w:szCs w:val="24"/>
              </w:rPr>
            </w:pPr>
            <w:r w:rsidRPr="00432F93">
              <w:rPr>
                <w:rFonts w:cstheme="minorHAnsi"/>
                <w:sz w:val="24"/>
                <w:szCs w:val="24"/>
              </w:rPr>
              <w:t xml:space="preserve">vyjmenuje číselnou řadu a spočítá počet prvků v rozsahu do pěti (deseti) </w:t>
            </w:r>
          </w:p>
        </w:tc>
        <w:tc>
          <w:tcPr>
            <w:tcW w:w="466" w:type="dxa"/>
          </w:tcPr>
          <w:p w14:paraId="5E203055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</w:tcPr>
          <w:p w14:paraId="13EB242B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</w:tcPr>
          <w:p w14:paraId="3ED73FB1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</w:tcPr>
          <w:p w14:paraId="62B33A5F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4" w:type="dxa"/>
          </w:tcPr>
          <w:p w14:paraId="10D33CE2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5A42" w:rsidRPr="00432F93" w14:paraId="2D9B09A2" w14:textId="77777777" w:rsidTr="00154FC6">
        <w:tc>
          <w:tcPr>
            <w:tcW w:w="4077" w:type="dxa"/>
          </w:tcPr>
          <w:p w14:paraId="54ED0394" w14:textId="77777777" w:rsidR="006C5A42" w:rsidRPr="00432F93" w:rsidRDefault="006C5A42" w:rsidP="007059CB">
            <w:pPr>
              <w:widowControl w:val="0"/>
              <w:numPr>
                <w:ilvl w:val="0"/>
                <w:numId w:val="5"/>
              </w:numPr>
              <w:tabs>
                <w:tab w:val="clear" w:pos="90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80" w:hanging="180"/>
              <w:textAlignment w:val="baseline"/>
              <w:rPr>
                <w:rFonts w:cstheme="minorHAnsi"/>
                <w:sz w:val="24"/>
                <w:szCs w:val="24"/>
              </w:rPr>
            </w:pPr>
            <w:r w:rsidRPr="00432F93">
              <w:rPr>
                <w:rFonts w:cstheme="minorHAnsi"/>
                <w:sz w:val="24"/>
                <w:szCs w:val="24"/>
              </w:rPr>
              <w:t>přemýšlí, uvažuje (odpovídá na položené otázky, řeší jednoduché problémy a situace, slovní příklady, úlohy, hádanky, rébusy)</w:t>
            </w:r>
          </w:p>
        </w:tc>
        <w:tc>
          <w:tcPr>
            <w:tcW w:w="466" w:type="dxa"/>
          </w:tcPr>
          <w:p w14:paraId="23AF2CEB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</w:tcPr>
          <w:p w14:paraId="125AF948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</w:tcPr>
          <w:p w14:paraId="471A04B1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</w:tcPr>
          <w:p w14:paraId="4C32C35B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4" w:type="dxa"/>
          </w:tcPr>
          <w:p w14:paraId="527D57B8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FCD52E3" w14:textId="77777777" w:rsidR="006C5A42" w:rsidRPr="00432F93" w:rsidRDefault="006C5A42" w:rsidP="006C5A42">
      <w:pPr>
        <w:spacing w:line="240" w:lineRule="auto"/>
        <w:rPr>
          <w:rFonts w:cstheme="minorHAnsi"/>
          <w:b/>
          <w:sz w:val="24"/>
          <w:szCs w:val="24"/>
        </w:rPr>
      </w:pPr>
    </w:p>
    <w:p w14:paraId="72F1896E" w14:textId="77777777" w:rsidR="006C5A42" w:rsidRPr="00432F93" w:rsidRDefault="006C5A42" w:rsidP="006C5A42">
      <w:pPr>
        <w:spacing w:line="240" w:lineRule="auto"/>
        <w:rPr>
          <w:rFonts w:cstheme="minorHAnsi"/>
          <w:sz w:val="24"/>
          <w:szCs w:val="24"/>
        </w:rPr>
      </w:pPr>
    </w:p>
    <w:p w14:paraId="539058FE" w14:textId="77777777" w:rsidR="00030E6F" w:rsidRDefault="00030E6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1DB2DD51" w14:textId="3CC91570" w:rsidR="006C5A42" w:rsidRPr="00432F93" w:rsidRDefault="006C5A42" w:rsidP="006C5A42">
      <w:pPr>
        <w:spacing w:line="240" w:lineRule="auto"/>
        <w:rPr>
          <w:rFonts w:cstheme="minorHAnsi"/>
          <w:b/>
          <w:sz w:val="24"/>
          <w:szCs w:val="24"/>
        </w:rPr>
      </w:pPr>
      <w:r w:rsidRPr="00432F93">
        <w:rPr>
          <w:rFonts w:cstheme="minorHAnsi"/>
          <w:b/>
          <w:sz w:val="24"/>
          <w:szCs w:val="24"/>
        </w:rPr>
        <w:lastRenderedPageBreak/>
        <w:t>9. Záměrná pozornost, úmyslná paměť pro učení</w:t>
      </w:r>
    </w:p>
    <w:p w14:paraId="71E12153" w14:textId="45D8DA26" w:rsidR="006C5A42" w:rsidRPr="00432F93" w:rsidRDefault="006C5A42" w:rsidP="006C5A42">
      <w:pPr>
        <w:spacing w:line="240" w:lineRule="auto"/>
        <w:ind w:left="360"/>
        <w:rPr>
          <w:rFonts w:cstheme="minorHAnsi"/>
          <w:i/>
          <w:sz w:val="24"/>
          <w:szCs w:val="24"/>
        </w:rPr>
      </w:pPr>
      <w:r w:rsidRPr="00432F93">
        <w:rPr>
          <w:rFonts w:cstheme="minorHAnsi"/>
          <w:i/>
          <w:sz w:val="24"/>
          <w:szCs w:val="24"/>
        </w:rPr>
        <w:t xml:space="preserve">                                         </w:t>
      </w:r>
      <w:r w:rsidR="00030E6F">
        <w:rPr>
          <w:rFonts w:cstheme="minorHAnsi"/>
          <w:i/>
          <w:sz w:val="24"/>
          <w:szCs w:val="24"/>
        </w:rPr>
        <w:t xml:space="preserve">                    </w:t>
      </w:r>
      <w:r w:rsidRPr="00432F93">
        <w:rPr>
          <w:rFonts w:cstheme="minorHAnsi"/>
          <w:i/>
          <w:sz w:val="24"/>
          <w:szCs w:val="24"/>
        </w:rPr>
        <w:t xml:space="preserve">         I.    </w:t>
      </w:r>
      <w:r w:rsidR="00030E6F">
        <w:rPr>
          <w:rFonts w:cstheme="minorHAnsi"/>
          <w:i/>
          <w:sz w:val="24"/>
          <w:szCs w:val="24"/>
        </w:rPr>
        <w:t xml:space="preserve">  </w:t>
      </w:r>
      <w:r w:rsidRPr="00432F93">
        <w:rPr>
          <w:rFonts w:cstheme="minorHAnsi"/>
          <w:i/>
          <w:sz w:val="24"/>
          <w:szCs w:val="24"/>
        </w:rPr>
        <w:t xml:space="preserve">II.  </w:t>
      </w:r>
      <w:r w:rsidR="00030E6F">
        <w:rPr>
          <w:rFonts w:cstheme="minorHAnsi"/>
          <w:i/>
          <w:sz w:val="24"/>
          <w:szCs w:val="24"/>
        </w:rPr>
        <w:t xml:space="preserve">   </w:t>
      </w:r>
      <w:r w:rsidRPr="00432F93">
        <w:rPr>
          <w:rFonts w:cstheme="minorHAnsi"/>
          <w:i/>
          <w:sz w:val="24"/>
          <w:szCs w:val="24"/>
        </w:rPr>
        <w:t xml:space="preserve">III. </w:t>
      </w:r>
      <w:r w:rsidR="00030E6F">
        <w:rPr>
          <w:rFonts w:cstheme="minorHAnsi"/>
          <w:i/>
          <w:sz w:val="24"/>
          <w:szCs w:val="24"/>
        </w:rPr>
        <w:t xml:space="preserve">  </w:t>
      </w:r>
      <w:r w:rsidRPr="00432F93">
        <w:rPr>
          <w:rFonts w:cstheme="minorHAnsi"/>
          <w:i/>
          <w:sz w:val="24"/>
          <w:szCs w:val="24"/>
        </w:rPr>
        <w:t xml:space="preserve"> IV.               Poznámky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3"/>
        <w:gridCol w:w="466"/>
        <w:gridCol w:w="466"/>
        <w:gridCol w:w="466"/>
        <w:gridCol w:w="466"/>
        <w:gridCol w:w="3339"/>
      </w:tblGrid>
      <w:tr w:rsidR="006C5A42" w:rsidRPr="00432F93" w14:paraId="77502CCC" w14:textId="77777777" w:rsidTr="00154FC6">
        <w:tc>
          <w:tcPr>
            <w:tcW w:w="4084" w:type="dxa"/>
          </w:tcPr>
          <w:p w14:paraId="64C85021" w14:textId="77777777" w:rsidR="006C5A42" w:rsidRPr="00432F93" w:rsidRDefault="006C5A42" w:rsidP="007059CB">
            <w:pPr>
              <w:widowControl w:val="0"/>
              <w:numPr>
                <w:ilvl w:val="0"/>
                <w:numId w:val="5"/>
              </w:numPr>
              <w:tabs>
                <w:tab w:val="clear" w:pos="90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80" w:hanging="180"/>
              <w:textAlignment w:val="baseline"/>
              <w:rPr>
                <w:rFonts w:cstheme="minorHAnsi"/>
                <w:sz w:val="24"/>
                <w:szCs w:val="24"/>
              </w:rPr>
            </w:pPr>
            <w:r w:rsidRPr="00432F93">
              <w:rPr>
                <w:rFonts w:cstheme="minorHAnsi"/>
                <w:sz w:val="24"/>
                <w:szCs w:val="24"/>
              </w:rPr>
              <w:t xml:space="preserve">dovede soustředit pozornost na činnosti </w:t>
            </w:r>
            <w:r w:rsidRPr="00432F93">
              <w:rPr>
                <w:rFonts w:cstheme="minorHAnsi"/>
                <w:sz w:val="24"/>
                <w:szCs w:val="24"/>
              </w:rPr>
              <w:br/>
              <w:t xml:space="preserve">po určitou dobu (cca </w:t>
            </w:r>
            <w:proofErr w:type="gramStart"/>
            <w:r w:rsidRPr="00432F93">
              <w:rPr>
                <w:rFonts w:cstheme="minorHAnsi"/>
                <w:sz w:val="24"/>
                <w:szCs w:val="24"/>
              </w:rPr>
              <w:t>10 − 15</w:t>
            </w:r>
            <w:proofErr w:type="gramEnd"/>
            <w:r w:rsidRPr="00432F93">
              <w:rPr>
                <w:rFonts w:cstheme="minorHAnsi"/>
                <w:sz w:val="24"/>
                <w:szCs w:val="24"/>
              </w:rPr>
              <w:t xml:space="preserve"> min.), neodbíhá od nich</w:t>
            </w:r>
          </w:p>
        </w:tc>
        <w:tc>
          <w:tcPr>
            <w:tcW w:w="466" w:type="dxa"/>
          </w:tcPr>
          <w:p w14:paraId="73B7003D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4E9126D6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318BB131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57196949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0" w:type="dxa"/>
          </w:tcPr>
          <w:p w14:paraId="04E8F01D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5A42" w:rsidRPr="00432F93" w14:paraId="25822A2C" w14:textId="77777777" w:rsidTr="00154FC6">
        <w:tc>
          <w:tcPr>
            <w:tcW w:w="4084" w:type="dxa"/>
          </w:tcPr>
          <w:p w14:paraId="59D38B03" w14:textId="77777777" w:rsidR="006C5A42" w:rsidRPr="00432F93" w:rsidRDefault="006C5A42" w:rsidP="007059CB">
            <w:pPr>
              <w:widowControl w:val="0"/>
              <w:numPr>
                <w:ilvl w:val="0"/>
                <w:numId w:val="5"/>
              </w:numPr>
              <w:tabs>
                <w:tab w:val="clear" w:pos="90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80" w:hanging="180"/>
              <w:textAlignment w:val="baseline"/>
              <w:rPr>
                <w:rFonts w:cstheme="minorHAnsi"/>
                <w:sz w:val="24"/>
                <w:szCs w:val="24"/>
              </w:rPr>
            </w:pPr>
            <w:r w:rsidRPr="00432F93">
              <w:rPr>
                <w:rFonts w:cstheme="minorHAnsi"/>
                <w:sz w:val="24"/>
                <w:szCs w:val="24"/>
              </w:rPr>
              <w:t>soustředí se i na ty činnosti, které pro ně nejsou aktuálně zajímavé (které mu byly zadány)</w:t>
            </w:r>
          </w:p>
        </w:tc>
        <w:tc>
          <w:tcPr>
            <w:tcW w:w="466" w:type="dxa"/>
          </w:tcPr>
          <w:p w14:paraId="2388EA80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5699065E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47962422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65F4F9FA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0" w:type="dxa"/>
          </w:tcPr>
          <w:p w14:paraId="0226CC8F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5A42" w:rsidRPr="00432F93" w14:paraId="41F97D76" w14:textId="77777777" w:rsidTr="00154FC6">
        <w:tc>
          <w:tcPr>
            <w:tcW w:w="4084" w:type="dxa"/>
          </w:tcPr>
          <w:p w14:paraId="0D989183" w14:textId="77777777" w:rsidR="006C5A42" w:rsidRPr="00432F93" w:rsidRDefault="006C5A42" w:rsidP="007059CB">
            <w:pPr>
              <w:widowControl w:val="0"/>
              <w:numPr>
                <w:ilvl w:val="0"/>
                <w:numId w:val="5"/>
              </w:numPr>
              <w:tabs>
                <w:tab w:val="clear" w:pos="90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80" w:hanging="180"/>
              <w:textAlignment w:val="baseline"/>
              <w:rPr>
                <w:rFonts w:cstheme="minorHAnsi"/>
                <w:sz w:val="24"/>
                <w:szCs w:val="24"/>
              </w:rPr>
            </w:pPr>
            <w:r w:rsidRPr="00432F93">
              <w:rPr>
                <w:rFonts w:cstheme="minorHAnsi"/>
                <w:sz w:val="24"/>
                <w:szCs w:val="24"/>
              </w:rPr>
              <w:t>dokáže si záměrně zapamatovat, co prožilo, vidělo, slyšelo, je schopno si to po přiměřené době vybavit a reprodukovat</w:t>
            </w:r>
          </w:p>
        </w:tc>
        <w:tc>
          <w:tcPr>
            <w:tcW w:w="466" w:type="dxa"/>
          </w:tcPr>
          <w:p w14:paraId="3113098F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42628AEA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59781649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6EFBE235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0" w:type="dxa"/>
          </w:tcPr>
          <w:p w14:paraId="5021F67A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B4EFB3A" w14:textId="77777777" w:rsidR="006C5A42" w:rsidRPr="00432F93" w:rsidRDefault="006C5A42" w:rsidP="006C5A42">
      <w:pPr>
        <w:spacing w:line="240" w:lineRule="auto"/>
        <w:rPr>
          <w:rFonts w:cstheme="minorHAnsi"/>
          <w:b/>
          <w:sz w:val="24"/>
          <w:szCs w:val="24"/>
        </w:rPr>
      </w:pPr>
    </w:p>
    <w:p w14:paraId="40088E00" w14:textId="77777777" w:rsidR="006C5A42" w:rsidRPr="00432F93" w:rsidRDefault="006C5A42" w:rsidP="006C5A42">
      <w:pPr>
        <w:spacing w:line="240" w:lineRule="auto"/>
        <w:rPr>
          <w:rFonts w:cstheme="minorHAnsi"/>
          <w:b/>
          <w:sz w:val="24"/>
          <w:szCs w:val="24"/>
        </w:rPr>
      </w:pPr>
    </w:p>
    <w:p w14:paraId="629825E3" w14:textId="62E1DD54" w:rsidR="006C5A42" w:rsidRPr="00432F93" w:rsidRDefault="006C5A42" w:rsidP="006C5A42">
      <w:pPr>
        <w:spacing w:line="240" w:lineRule="auto"/>
        <w:rPr>
          <w:rFonts w:cstheme="minorHAnsi"/>
          <w:b/>
          <w:sz w:val="24"/>
          <w:szCs w:val="24"/>
        </w:rPr>
      </w:pPr>
      <w:r w:rsidRPr="00432F93">
        <w:rPr>
          <w:rFonts w:cstheme="minorHAnsi"/>
          <w:b/>
          <w:sz w:val="24"/>
          <w:szCs w:val="24"/>
        </w:rPr>
        <w:t>10. Pracovní chování, soustředěná pracovní (učební) činnost, záměrné učení</w:t>
      </w:r>
    </w:p>
    <w:p w14:paraId="01F24E55" w14:textId="49DC5320" w:rsidR="006C5A42" w:rsidRPr="00432F93" w:rsidRDefault="006C5A42" w:rsidP="006C5A42">
      <w:pPr>
        <w:spacing w:line="240" w:lineRule="auto"/>
        <w:ind w:left="360"/>
        <w:rPr>
          <w:rFonts w:cstheme="minorHAnsi"/>
          <w:i/>
          <w:sz w:val="24"/>
          <w:szCs w:val="24"/>
        </w:rPr>
      </w:pPr>
      <w:r w:rsidRPr="00432F93">
        <w:rPr>
          <w:rFonts w:cstheme="minorHAnsi"/>
          <w:i/>
          <w:sz w:val="24"/>
          <w:szCs w:val="24"/>
        </w:rPr>
        <w:t xml:space="preserve">                                          </w:t>
      </w:r>
      <w:r w:rsidR="008506D2">
        <w:rPr>
          <w:rFonts w:cstheme="minorHAnsi"/>
          <w:i/>
          <w:sz w:val="24"/>
          <w:szCs w:val="24"/>
        </w:rPr>
        <w:t xml:space="preserve">                    </w:t>
      </w:r>
      <w:r w:rsidRPr="00432F93">
        <w:rPr>
          <w:rFonts w:cstheme="minorHAnsi"/>
          <w:i/>
          <w:sz w:val="24"/>
          <w:szCs w:val="24"/>
        </w:rPr>
        <w:t xml:space="preserve">         I.  </w:t>
      </w:r>
      <w:r w:rsidR="008506D2">
        <w:rPr>
          <w:rFonts w:cstheme="minorHAnsi"/>
          <w:i/>
          <w:sz w:val="24"/>
          <w:szCs w:val="24"/>
        </w:rPr>
        <w:t xml:space="preserve">  </w:t>
      </w:r>
      <w:r w:rsidRPr="00432F93">
        <w:rPr>
          <w:rFonts w:cstheme="minorHAnsi"/>
          <w:i/>
          <w:sz w:val="24"/>
          <w:szCs w:val="24"/>
        </w:rPr>
        <w:t xml:space="preserve"> II.  </w:t>
      </w:r>
      <w:r w:rsidR="008506D2">
        <w:rPr>
          <w:rFonts w:cstheme="minorHAnsi"/>
          <w:i/>
          <w:sz w:val="24"/>
          <w:szCs w:val="24"/>
        </w:rPr>
        <w:t xml:space="preserve">    </w:t>
      </w:r>
      <w:r w:rsidRPr="00432F93">
        <w:rPr>
          <w:rFonts w:cstheme="minorHAnsi"/>
          <w:i/>
          <w:sz w:val="24"/>
          <w:szCs w:val="24"/>
        </w:rPr>
        <w:t xml:space="preserve">III. </w:t>
      </w:r>
      <w:r w:rsidR="008506D2">
        <w:rPr>
          <w:rFonts w:cstheme="minorHAnsi"/>
          <w:i/>
          <w:sz w:val="24"/>
          <w:szCs w:val="24"/>
        </w:rPr>
        <w:t xml:space="preserve"> </w:t>
      </w:r>
      <w:r w:rsidRPr="00432F93">
        <w:rPr>
          <w:rFonts w:cstheme="minorHAnsi"/>
          <w:i/>
          <w:sz w:val="24"/>
          <w:szCs w:val="24"/>
        </w:rPr>
        <w:t xml:space="preserve"> IV.              Poznámky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2"/>
        <w:gridCol w:w="466"/>
        <w:gridCol w:w="466"/>
        <w:gridCol w:w="466"/>
        <w:gridCol w:w="466"/>
        <w:gridCol w:w="3340"/>
      </w:tblGrid>
      <w:tr w:rsidR="006C5A42" w:rsidRPr="00432F93" w14:paraId="11603F17" w14:textId="77777777" w:rsidTr="00154FC6">
        <w:tc>
          <w:tcPr>
            <w:tcW w:w="4083" w:type="dxa"/>
          </w:tcPr>
          <w:p w14:paraId="47B3D6B0" w14:textId="77777777" w:rsidR="006C5A42" w:rsidRPr="00432F93" w:rsidRDefault="006C5A42" w:rsidP="007059CB">
            <w:pPr>
              <w:widowControl w:val="0"/>
              <w:numPr>
                <w:ilvl w:val="0"/>
                <w:numId w:val="5"/>
              </w:numPr>
              <w:tabs>
                <w:tab w:val="clear" w:pos="90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900"/>
              <w:textAlignment w:val="baseline"/>
              <w:rPr>
                <w:rFonts w:cstheme="minorHAnsi"/>
                <w:sz w:val="24"/>
                <w:szCs w:val="24"/>
              </w:rPr>
            </w:pPr>
            <w:r w:rsidRPr="00432F93">
              <w:rPr>
                <w:rFonts w:cstheme="minorHAnsi"/>
                <w:sz w:val="24"/>
                <w:szCs w:val="24"/>
              </w:rPr>
              <w:t>dokáže přijmout úkol či povinnost</w:t>
            </w:r>
          </w:p>
        </w:tc>
        <w:tc>
          <w:tcPr>
            <w:tcW w:w="466" w:type="dxa"/>
          </w:tcPr>
          <w:p w14:paraId="5940068A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0847BC7F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4316F7E1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63303EDD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14:paraId="4CE8931B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5A42" w:rsidRPr="00432F93" w14:paraId="55686DF1" w14:textId="77777777" w:rsidTr="00154FC6">
        <w:tc>
          <w:tcPr>
            <w:tcW w:w="4083" w:type="dxa"/>
          </w:tcPr>
          <w:p w14:paraId="34610563" w14:textId="77777777" w:rsidR="006C5A42" w:rsidRPr="00432F93" w:rsidRDefault="006C5A42" w:rsidP="007059CB">
            <w:pPr>
              <w:widowControl w:val="0"/>
              <w:numPr>
                <w:ilvl w:val="0"/>
                <w:numId w:val="5"/>
              </w:numPr>
              <w:tabs>
                <w:tab w:val="clear" w:pos="90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80" w:hanging="180"/>
              <w:textAlignment w:val="baseline"/>
              <w:rPr>
                <w:rFonts w:cstheme="minorHAnsi"/>
                <w:sz w:val="24"/>
                <w:szCs w:val="24"/>
              </w:rPr>
            </w:pPr>
            <w:r w:rsidRPr="00432F93">
              <w:rPr>
                <w:rFonts w:cstheme="minorHAnsi"/>
                <w:sz w:val="24"/>
                <w:szCs w:val="24"/>
              </w:rPr>
              <w:t>dokáže postupovat podle pokynů</w:t>
            </w:r>
          </w:p>
        </w:tc>
        <w:tc>
          <w:tcPr>
            <w:tcW w:w="466" w:type="dxa"/>
          </w:tcPr>
          <w:p w14:paraId="09186B01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08CDB625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56D1666F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3A53849F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14:paraId="31138880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5A42" w:rsidRPr="00432F93" w14:paraId="4EB6A001" w14:textId="77777777" w:rsidTr="00154FC6">
        <w:tc>
          <w:tcPr>
            <w:tcW w:w="4083" w:type="dxa"/>
          </w:tcPr>
          <w:p w14:paraId="224E8F6B" w14:textId="77777777" w:rsidR="006C5A42" w:rsidRPr="00432F93" w:rsidRDefault="006C5A42" w:rsidP="007059CB">
            <w:pPr>
              <w:widowControl w:val="0"/>
              <w:numPr>
                <w:ilvl w:val="0"/>
                <w:numId w:val="5"/>
              </w:numPr>
              <w:tabs>
                <w:tab w:val="clear" w:pos="90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80" w:hanging="180"/>
              <w:textAlignment w:val="baseline"/>
              <w:rPr>
                <w:rFonts w:cstheme="minorHAnsi"/>
                <w:sz w:val="24"/>
                <w:szCs w:val="24"/>
              </w:rPr>
            </w:pPr>
            <w:r w:rsidRPr="00432F93">
              <w:rPr>
                <w:rFonts w:cstheme="minorHAnsi"/>
                <w:sz w:val="24"/>
                <w:szCs w:val="24"/>
              </w:rPr>
              <w:t>zadaným činnostem se věnuje soustředěně, neodbíhá k jiným, dokáže vyvinout úsilí k jejich dokončení</w:t>
            </w:r>
          </w:p>
        </w:tc>
        <w:tc>
          <w:tcPr>
            <w:tcW w:w="466" w:type="dxa"/>
          </w:tcPr>
          <w:p w14:paraId="3AE0BFAF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5B265ECF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6A101AEA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06E57C8C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14:paraId="2CE7ABCD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5A42" w:rsidRPr="00432F93" w14:paraId="6C7F5FBB" w14:textId="77777777" w:rsidTr="00154FC6">
        <w:tc>
          <w:tcPr>
            <w:tcW w:w="4083" w:type="dxa"/>
          </w:tcPr>
          <w:p w14:paraId="4F25199C" w14:textId="77777777" w:rsidR="006C5A42" w:rsidRPr="00432F93" w:rsidRDefault="006C5A42" w:rsidP="007059CB">
            <w:pPr>
              <w:widowControl w:val="0"/>
              <w:numPr>
                <w:ilvl w:val="0"/>
                <w:numId w:val="5"/>
              </w:numPr>
              <w:tabs>
                <w:tab w:val="clear" w:pos="90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80" w:hanging="180"/>
              <w:textAlignment w:val="baseline"/>
              <w:rPr>
                <w:rFonts w:cstheme="minorHAnsi"/>
                <w:sz w:val="24"/>
                <w:szCs w:val="24"/>
              </w:rPr>
            </w:pPr>
            <w:r w:rsidRPr="00432F93">
              <w:rPr>
                <w:rFonts w:cstheme="minorHAnsi"/>
                <w:sz w:val="24"/>
                <w:szCs w:val="24"/>
              </w:rPr>
              <w:t>dovede odlišit hru od systematické práce</w:t>
            </w:r>
          </w:p>
        </w:tc>
        <w:tc>
          <w:tcPr>
            <w:tcW w:w="466" w:type="dxa"/>
          </w:tcPr>
          <w:p w14:paraId="5D5447F1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0558D354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3BAFEAC6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66CE7CAD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14:paraId="1A91F562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5A42" w:rsidRPr="00432F93" w14:paraId="535938E0" w14:textId="77777777" w:rsidTr="00154FC6">
        <w:tc>
          <w:tcPr>
            <w:tcW w:w="4083" w:type="dxa"/>
          </w:tcPr>
          <w:p w14:paraId="6D886C70" w14:textId="77777777" w:rsidR="006C5A42" w:rsidRPr="00432F93" w:rsidRDefault="006C5A42" w:rsidP="007059CB">
            <w:pPr>
              <w:widowControl w:val="0"/>
              <w:numPr>
                <w:ilvl w:val="0"/>
                <w:numId w:val="5"/>
              </w:numPr>
              <w:tabs>
                <w:tab w:val="clear" w:pos="90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80" w:hanging="180"/>
              <w:textAlignment w:val="baseline"/>
              <w:rPr>
                <w:rFonts w:cstheme="minorHAnsi"/>
                <w:sz w:val="24"/>
                <w:szCs w:val="24"/>
              </w:rPr>
            </w:pPr>
            <w:r w:rsidRPr="00432F93">
              <w:rPr>
                <w:rFonts w:cstheme="minorHAnsi"/>
                <w:sz w:val="24"/>
                <w:szCs w:val="24"/>
              </w:rPr>
              <w:t>„nechá“ se získat pro záměrné učení</w:t>
            </w:r>
          </w:p>
        </w:tc>
        <w:tc>
          <w:tcPr>
            <w:tcW w:w="466" w:type="dxa"/>
          </w:tcPr>
          <w:p w14:paraId="25B4E6EC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280BA44F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61AB237E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7D7D8CD5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14:paraId="5490D571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5A42" w:rsidRPr="00432F93" w14:paraId="4E6D11CE" w14:textId="77777777" w:rsidTr="00154FC6">
        <w:tc>
          <w:tcPr>
            <w:tcW w:w="4083" w:type="dxa"/>
          </w:tcPr>
          <w:p w14:paraId="20E7C7A3" w14:textId="77777777" w:rsidR="006C5A42" w:rsidRPr="00432F93" w:rsidRDefault="006C5A42" w:rsidP="007059CB">
            <w:pPr>
              <w:widowControl w:val="0"/>
              <w:numPr>
                <w:ilvl w:val="0"/>
                <w:numId w:val="5"/>
              </w:numPr>
              <w:tabs>
                <w:tab w:val="clear" w:pos="90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80" w:hanging="180"/>
              <w:textAlignment w:val="baseline"/>
              <w:rPr>
                <w:rFonts w:cstheme="minorHAnsi"/>
                <w:sz w:val="24"/>
                <w:szCs w:val="24"/>
              </w:rPr>
            </w:pPr>
            <w:r w:rsidRPr="00432F93">
              <w:rPr>
                <w:rFonts w:cstheme="minorHAnsi"/>
                <w:sz w:val="24"/>
                <w:szCs w:val="24"/>
              </w:rPr>
              <w:t>neruší v práci ostatní</w:t>
            </w:r>
          </w:p>
        </w:tc>
        <w:tc>
          <w:tcPr>
            <w:tcW w:w="466" w:type="dxa"/>
          </w:tcPr>
          <w:p w14:paraId="76E27F05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6A2FD59B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48227FA3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14:paraId="6E87725E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14:paraId="5D3B7E67" w14:textId="77777777" w:rsidR="006C5A42" w:rsidRPr="00432F93" w:rsidRDefault="006C5A42" w:rsidP="00154F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950E440" w14:textId="77777777" w:rsidR="006C5A42" w:rsidRPr="00432F93" w:rsidRDefault="006C5A42" w:rsidP="006C5A42">
      <w:pPr>
        <w:spacing w:line="240" w:lineRule="auto"/>
        <w:rPr>
          <w:rFonts w:cstheme="minorHAnsi"/>
          <w:b/>
          <w:sz w:val="24"/>
          <w:szCs w:val="24"/>
        </w:rPr>
      </w:pPr>
    </w:p>
    <w:p w14:paraId="3F5151FA" w14:textId="77777777" w:rsidR="006C5A42" w:rsidRPr="00432F93" w:rsidRDefault="006C5A42" w:rsidP="006C5A42">
      <w:pPr>
        <w:spacing w:line="240" w:lineRule="auto"/>
        <w:rPr>
          <w:rFonts w:cstheme="minorHAnsi"/>
          <w:b/>
          <w:sz w:val="24"/>
          <w:szCs w:val="24"/>
        </w:rPr>
      </w:pPr>
      <w:r w:rsidRPr="00432F93">
        <w:rPr>
          <w:rFonts w:cstheme="minorHAnsi"/>
          <w:b/>
          <w:sz w:val="24"/>
          <w:szCs w:val="24"/>
        </w:rPr>
        <w:br w:type="page"/>
      </w:r>
    </w:p>
    <w:p w14:paraId="2DC2BEC9" w14:textId="77777777" w:rsidR="006C5A42" w:rsidRPr="00432F93" w:rsidRDefault="006C5A42" w:rsidP="006C5A42">
      <w:pPr>
        <w:tabs>
          <w:tab w:val="left" w:pos="2160"/>
        </w:tabs>
        <w:ind w:right="72"/>
        <w:rPr>
          <w:rFonts w:cstheme="minorHAnsi"/>
          <w:b/>
          <w:sz w:val="24"/>
          <w:szCs w:val="24"/>
        </w:rPr>
      </w:pPr>
      <w:r w:rsidRPr="00432F93">
        <w:rPr>
          <w:rFonts w:cstheme="minorHAnsi"/>
          <w:b/>
          <w:sz w:val="24"/>
          <w:szCs w:val="24"/>
        </w:rPr>
        <w:lastRenderedPageBreak/>
        <w:t>Pracovní poznámky učitelky – závěry z jednotlivých etap hodnocení</w:t>
      </w:r>
    </w:p>
    <w:p w14:paraId="231DEC21" w14:textId="77777777" w:rsidR="006C5A42" w:rsidRPr="00432F93" w:rsidRDefault="006C5A42" w:rsidP="006C5A42">
      <w:pPr>
        <w:tabs>
          <w:tab w:val="left" w:pos="2160"/>
          <w:tab w:val="left" w:pos="9000"/>
        </w:tabs>
        <w:ind w:right="-108"/>
        <w:rPr>
          <w:rFonts w:cstheme="minorHAnsi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594"/>
      </w:tblGrid>
      <w:tr w:rsidR="006C5A42" w:rsidRPr="00432F93" w14:paraId="1BACC335" w14:textId="77777777" w:rsidTr="00154FC6">
        <w:trPr>
          <w:trHeight w:val="351"/>
        </w:trPr>
        <w:tc>
          <w:tcPr>
            <w:tcW w:w="1728" w:type="dxa"/>
          </w:tcPr>
          <w:p w14:paraId="4DF86FED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  <w:r w:rsidRPr="00432F93">
              <w:rPr>
                <w:rFonts w:cstheme="minorHAnsi"/>
                <w:b/>
                <w:sz w:val="24"/>
                <w:szCs w:val="24"/>
              </w:rPr>
              <w:t>Datum záznamu</w:t>
            </w:r>
          </w:p>
        </w:tc>
        <w:tc>
          <w:tcPr>
            <w:tcW w:w="7594" w:type="dxa"/>
          </w:tcPr>
          <w:p w14:paraId="4EEAAAF1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  <w:r w:rsidRPr="00432F93">
              <w:rPr>
                <w:rFonts w:cstheme="minorHAnsi"/>
                <w:b/>
                <w:sz w:val="24"/>
                <w:szCs w:val="24"/>
              </w:rPr>
              <w:t>Aktuální vzdělávací potřeby dítěte a závěry pro pedagogickou práci v další etapě</w:t>
            </w:r>
          </w:p>
        </w:tc>
      </w:tr>
      <w:tr w:rsidR="006C5A42" w:rsidRPr="00432F93" w14:paraId="526AF71D" w14:textId="77777777" w:rsidTr="00154FC6">
        <w:tc>
          <w:tcPr>
            <w:tcW w:w="1728" w:type="dxa"/>
          </w:tcPr>
          <w:p w14:paraId="4DC9920F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48F52011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7EDC051D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rPr>
                <w:rFonts w:cstheme="minorHAnsi"/>
                <w:b/>
                <w:sz w:val="24"/>
                <w:szCs w:val="24"/>
              </w:rPr>
            </w:pPr>
          </w:p>
          <w:p w14:paraId="59BD1AAD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46B5437A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32EA76FD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67E38F51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1FFDF43D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6C8F8B85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59E85278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40B0A7D3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54232883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63D601C7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240F277B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746A5AA5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2F24584A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205BDB89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7F01E9A3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076D0E60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7DCD2B99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430E8BA9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2010AEA2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3B084755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47A5507C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2C0D7F43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1CD7FB7E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24D7D58F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07289F0D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3C6A6FDE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5A526FB0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27939D30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650203A4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1952962E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10580FE5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594" w:type="dxa"/>
          </w:tcPr>
          <w:p w14:paraId="1D668BFA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0214A9C0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6DC0D981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1A6510E5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3245E24E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3E079E42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454F0E3C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04E1FFD9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6D20D875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201CFC4A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1307590F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1BF05471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6DE42B2B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655912B2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252F1D18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1B7BE0D0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7A6C3CCA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2564F830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2D920502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55D6E0B6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2F778ECB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18ADD212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5F60CB96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1F6F2B89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06E5EBC8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3D93164C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4ECB35C1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64DA0647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1B2FB17B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0FB86D70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314B2C8B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2BF89595" w14:textId="246DCB91" w:rsidR="006C5A42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23274475" w14:textId="3479FA9F" w:rsidR="008506D2" w:rsidRDefault="008506D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46906F7E" w14:textId="2E12046C" w:rsidR="008506D2" w:rsidRDefault="008506D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0440804D" w14:textId="3986AE04" w:rsidR="008506D2" w:rsidRDefault="008506D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7ECE9116" w14:textId="55A0FDB0" w:rsidR="008506D2" w:rsidRDefault="008506D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1C313D27" w14:textId="2803D072" w:rsidR="008506D2" w:rsidRDefault="008506D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35605FA2" w14:textId="4D41A8DC" w:rsidR="008506D2" w:rsidRDefault="008506D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6AF7E60C" w14:textId="43414A4D" w:rsidR="008506D2" w:rsidRDefault="008506D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3ACC5433" w14:textId="4BC6F567" w:rsidR="008506D2" w:rsidRDefault="008506D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2AC15832" w14:textId="56613F98" w:rsidR="008506D2" w:rsidRDefault="008506D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6BD1845B" w14:textId="5FCF849A" w:rsidR="008506D2" w:rsidRDefault="008506D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371EF75D" w14:textId="3A048872" w:rsidR="008506D2" w:rsidRDefault="008506D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5AF35933" w14:textId="44B1E6EC" w:rsidR="008506D2" w:rsidRDefault="008506D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77F4CD10" w14:textId="056BDD25" w:rsidR="008506D2" w:rsidRDefault="008506D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160F9183" w14:textId="6E4E037D" w:rsidR="008506D2" w:rsidRDefault="008506D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41E8B564" w14:textId="17839539" w:rsidR="008506D2" w:rsidRDefault="008506D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2E0061A8" w14:textId="5FAF3B7A" w:rsidR="008506D2" w:rsidRDefault="008506D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6089A22B" w14:textId="1B1F2636" w:rsidR="008506D2" w:rsidRDefault="008506D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1509B040" w14:textId="2FBB376E" w:rsidR="008506D2" w:rsidRDefault="008506D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3C4A48EF" w14:textId="08DCC7BA" w:rsidR="008506D2" w:rsidRDefault="008506D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18E6E850" w14:textId="6D6B1250" w:rsidR="008506D2" w:rsidRDefault="008506D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23460A2A" w14:textId="77777777" w:rsidR="008506D2" w:rsidRPr="00432F93" w:rsidRDefault="008506D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7A8F3ABC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14:paraId="63CD34AF" w14:textId="77777777" w:rsidR="006C5A42" w:rsidRPr="00432F93" w:rsidRDefault="006C5A42" w:rsidP="00154FC6">
            <w:pPr>
              <w:tabs>
                <w:tab w:val="left" w:pos="2160"/>
                <w:tab w:val="left" w:pos="9000"/>
              </w:tabs>
              <w:ind w:right="-108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C96EFB2" w14:textId="77777777" w:rsidR="006C5A42" w:rsidRPr="00432F93" w:rsidRDefault="006C5A42" w:rsidP="00F94ADE">
      <w:pPr>
        <w:rPr>
          <w:rFonts w:cstheme="minorHAnsi"/>
          <w:sz w:val="24"/>
          <w:szCs w:val="24"/>
        </w:rPr>
      </w:pPr>
    </w:p>
    <w:p w14:paraId="190D7134" w14:textId="77777777" w:rsidR="00DA447C" w:rsidRPr="00432F93" w:rsidRDefault="00DA447C">
      <w:pPr>
        <w:rPr>
          <w:rFonts w:cstheme="minorHAnsi"/>
          <w:sz w:val="24"/>
          <w:szCs w:val="24"/>
        </w:rPr>
      </w:pPr>
    </w:p>
    <w:sectPr w:rsidR="00DA447C" w:rsidRPr="00432F93" w:rsidSect="00ED2B8E"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655BC" w14:textId="77777777" w:rsidR="005B1B5D" w:rsidRDefault="005B1B5D" w:rsidP="00ED2B8E">
      <w:pPr>
        <w:spacing w:after="0" w:line="240" w:lineRule="auto"/>
      </w:pPr>
      <w:r>
        <w:separator/>
      </w:r>
    </w:p>
  </w:endnote>
  <w:endnote w:type="continuationSeparator" w:id="0">
    <w:p w14:paraId="6083F001" w14:textId="77777777" w:rsidR="005B1B5D" w:rsidRDefault="005B1B5D" w:rsidP="00ED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36D35" w14:textId="77777777" w:rsidR="006A67EC" w:rsidRDefault="006A67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17333" w14:textId="77777777" w:rsidR="005B1B5D" w:rsidRDefault="005B1B5D" w:rsidP="00ED2B8E">
      <w:pPr>
        <w:spacing w:after="0" w:line="240" w:lineRule="auto"/>
      </w:pPr>
      <w:r>
        <w:separator/>
      </w:r>
    </w:p>
  </w:footnote>
  <w:footnote w:type="continuationSeparator" w:id="0">
    <w:p w14:paraId="66B2EC4A" w14:textId="77777777" w:rsidR="005B1B5D" w:rsidRDefault="005B1B5D" w:rsidP="00ED2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7DE5"/>
    <w:multiLevelType w:val="hybridMultilevel"/>
    <w:tmpl w:val="F7066C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4314E0"/>
    <w:multiLevelType w:val="hybridMultilevel"/>
    <w:tmpl w:val="39DC3B9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4744C7"/>
    <w:multiLevelType w:val="hybridMultilevel"/>
    <w:tmpl w:val="EFFC1C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B849DF"/>
    <w:multiLevelType w:val="hybridMultilevel"/>
    <w:tmpl w:val="12AA43DE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C6F3D1F"/>
    <w:multiLevelType w:val="hybridMultilevel"/>
    <w:tmpl w:val="93B871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6F1E06"/>
    <w:multiLevelType w:val="hybridMultilevel"/>
    <w:tmpl w:val="EED62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712BB"/>
    <w:multiLevelType w:val="multilevel"/>
    <w:tmpl w:val="AC8E5C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A552CC"/>
    <w:multiLevelType w:val="hybridMultilevel"/>
    <w:tmpl w:val="64F43DE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095DA1"/>
    <w:multiLevelType w:val="hybridMultilevel"/>
    <w:tmpl w:val="4712009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B16141"/>
    <w:multiLevelType w:val="hybridMultilevel"/>
    <w:tmpl w:val="0420B1FE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63F2D4C"/>
    <w:multiLevelType w:val="hybridMultilevel"/>
    <w:tmpl w:val="CEFA0B84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1849703F"/>
    <w:multiLevelType w:val="multilevel"/>
    <w:tmpl w:val="D1FAD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3F2F0C"/>
    <w:multiLevelType w:val="hybridMultilevel"/>
    <w:tmpl w:val="E1C6FB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E752B3"/>
    <w:multiLevelType w:val="hybridMultilevel"/>
    <w:tmpl w:val="B9E876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054CB5"/>
    <w:multiLevelType w:val="hybridMultilevel"/>
    <w:tmpl w:val="F9A4AD7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6903A9"/>
    <w:multiLevelType w:val="hybridMultilevel"/>
    <w:tmpl w:val="646E4E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815B3B"/>
    <w:multiLevelType w:val="hybridMultilevel"/>
    <w:tmpl w:val="69984F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D30902"/>
    <w:multiLevelType w:val="hybridMultilevel"/>
    <w:tmpl w:val="7D8CDF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0406F"/>
    <w:multiLevelType w:val="hybridMultilevel"/>
    <w:tmpl w:val="234C94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290AAE"/>
    <w:multiLevelType w:val="multilevel"/>
    <w:tmpl w:val="D7C8C6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B6E437F"/>
    <w:multiLevelType w:val="hybridMultilevel"/>
    <w:tmpl w:val="AF84D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CD6ECA"/>
    <w:multiLevelType w:val="hybridMultilevel"/>
    <w:tmpl w:val="471A0C4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D6D6E46"/>
    <w:multiLevelType w:val="hybridMultilevel"/>
    <w:tmpl w:val="35A219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EB635C6"/>
    <w:multiLevelType w:val="multilevel"/>
    <w:tmpl w:val="6556FB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06854FB"/>
    <w:multiLevelType w:val="hybridMultilevel"/>
    <w:tmpl w:val="5CEC1E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1067F54"/>
    <w:multiLevelType w:val="hybridMultilevel"/>
    <w:tmpl w:val="11764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551A81"/>
    <w:multiLevelType w:val="hybridMultilevel"/>
    <w:tmpl w:val="2E7EE7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487612E"/>
    <w:multiLevelType w:val="multilevel"/>
    <w:tmpl w:val="EA9E62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6175235"/>
    <w:multiLevelType w:val="hybridMultilevel"/>
    <w:tmpl w:val="2AFEA3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AB20098"/>
    <w:multiLevelType w:val="hybridMultilevel"/>
    <w:tmpl w:val="1FAC66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C915782"/>
    <w:multiLevelType w:val="hybridMultilevel"/>
    <w:tmpl w:val="D550EA0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0832991"/>
    <w:multiLevelType w:val="hybridMultilevel"/>
    <w:tmpl w:val="D9701F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12017F6"/>
    <w:multiLevelType w:val="hybridMultilevel"/>
    <w:tmpl w:val="CD5247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1453B24"/>
    <w:multiLevelType w:val="hybridMultilevel"/>
    <w:tmpl w:val="FDF41A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48739E8"/>
    <w:multiLevelType w:val="hybridMultilevel"/>
    <w:tmpl w:val="645EC43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46980803"/>
    <w:multiLevelType w:val="hybridMultilevel"/>
    <w:tmpl w:val="EB3271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E682591"/>
    <w:multiLevelType w:val="hybridMultilevel"/>
    <w:tmpl w:val="5D420B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E7107EA"/>
    <w:multiLevelType w:val="multilevel"/>
    <w:tmpl w:val="AA0048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F750849"/>
    <w:multiLevelType w:val="hybridMultilevel"/>
    <w:tmpl w:val="2B942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961A32"/>
    <w:multiLevelType w:val="hybridMultilevel"/>
    <w:tmpl w:val="92728E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9D2262E"/>
    <w:multiLevelType w:val="hybridMultilevel"/>
    <w:tmpl w:val="FD0C75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B4C42A5"/>
    <w:multiLevelType w:val="hybridMultilevel"/>
    <w:tmpl w:val="0BDA0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0238C8"/>
    <w:multiLevelType w:val="hybridMultilevel"/>
    <w:tmpl w:val="FC4A33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F9658D2"/>
    <w:multiLevelType w:val="hybridMultilevel"/>
    <w:tmpl w:val="69A093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055609E"/>
    <w:multiLevelType w:val="hybridMultilevel"/>
    <w:tmpl w:val="FD8C74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2BF0C4E"/>
    <w:multiLevelType w:val="hybridMultilevel"/>
    <w:tmpl w:val="D72C33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64F440F"/>
    <w:multiLevelType w:val="hybridMultilevel"/>
    <w:tmpl w:val="CF26A1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828011B"/>
    <w:multiLevelType w:val="hybridMultilevel"/>
    <w:tmpl w:val="3C32955E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8" w15:restartNumberingAfterBreak="0">
    <w:nsid w:val="68B11BF6"/>
    <w:multiLevelType w:val="hybridMultilevel"/>
    <w:tmpl w:val="CE702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E430C5"/>
    <w:multiLevelType w:val="multilevel"/>
    <w:tmpl w:val="57AA9AB6"/>
    <w:styleLink w:val="WW8Num6"/>
    <w:lvl w:ilvl="0">
      <w:start w:val="1"/>
      <w:numFmt w:val="decimal"/>
      <w:lvlText w:val="%1."/>
      <w:lvlJc w:val="left"/>
      <w:rPr>
        <w:b/>
        <w:i w:val="0"/>
      </w:rPr>
    </w:lvl>
    <w:lvl w:ilvl="1">
      <w:numFmt w:val="bullet"/>
      <w:lvlText w:val=""/>
      <w:lvlJc w:val="left"/>
      <w:rPr>
        <w:rFonts w:ascii="Symbol" w:hAnsi="Symbol"/>
        <w:b/>
        <w:i w:val="0"/>
      </w:rPr>
    </w:lvl>
    <w:lvl w:ilvl="2">
      <w:numFmt w:val="bullet"/>
      <w:lvlText w:val="●"/>
      <w:lvlJc w:val="left"/>
      <w:rPr>
        <w:rFonts w:ascii="StarSymbol" w:hAnsi="StarSymbol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F085CDF"/>
    <w:multiLevelType w:val="hybridMultilevel"/>
    <w:tmpl w:val="31505B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F653947"/>
    <w:multiLevelType w:val="hybridMultilevel"/>
    <w:tmpl w:val="B5D88D36"/>
    <w:lvl w:ilvl="0" w:tplc="0405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52" w15:restartNumberingAfterBreak="0">
    <w:nsid w:val="7116207F"/>
    <w:multiLevelType w:val="multilevel"/>
    <w:tmpl w:val="DF72B0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11E6EC1"/>
    <w:multiLevelType w:val="hybridMultilevel"/>
    <w:tmpl w:val="84088E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4BD4B51"/>
    <w:multiLevelType w:val="multilevel"/>
    <w:tmpl w:val="627C84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541144E"/>
    <w:multiLevelType w:val="hybridMultilevel"/>
    <w:tmpl w:val="3F32D7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7FF76CDB"/>
    <w:multiLevelType w:val="hybridMultilevel"/>
    <w:tmpl w:val="BC2449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8"/>
  </w:num>
  <w:num w:numId="3">
    <w:abstractNumId w:val="51"/>
  </w:num>
  <w:num w:numId="4">
    <w:abstractNumId w:val="5"/>
  </w:num>
  <w:num w:numId="5">
    <w:abstractNumId w:val="3"/>
  </w:num>
  <w:num w:numId="6">
    <w:abstractNumId w:val="17"/>
  </w:num>
  <w:num w:numId="7">
    <w:abstractNumId w:val="41"/>
  </w:num>
  <w:num w:numId="8">
    <w:abstractNumId w:val="10"/>
  </w:num>
  <w:num w:numId="9">
    <w:abstractNumId w:val="25"/>
  </w:num>
  <w:num w:numId="10">
    <w:abstractNumId w:val="47"/>
  </w:num>
  <w:num w:numId="11">
    <w:abstractNumId w:val="49"/>
  </w:num>
  <w:num w:numId="12">
    <w:abstractNumId w:val="34"/>
  </w:num>
  <w:num w:numId="13">
    <w:abstractNumId w:val="55"/>
  </w:num>
  <w:num w:numId="14">
    <w:abstractNumId w:val="26"/>
  </w:num>
  <w:num w:numId="15">
    <w:abstractNumId w:val="45"/>
  </w:num>
  <w:num w:numId="16">
    <w:abstractNumId w:val="39"/>
  </w:num>
  <w:num w:numId="17">
    <w:abstractNumId w:val="24"/>
  </w:num>
  <w:num w:numId="18">
    <w:abstractNumId w:val="8"/>
  </w:num>
  <w:num w:numId="19">
    <w:abstractNumId w:val="31"/>
  </w:num>
  <w:num w:numId="20">
    <w:abstractNumId w:val="22"/>
  </w:num>
  <w:num w:numId="21">
    <w:abstractNumId w:val="21"/>
  </w:num>
  <w:num w:numId="22">
    <w:abstractNumId w:val="44"/>
  </w:num>
  <w:num w:numId="23">
    <w:abstractNumId w:val="43"/>
  </w:num>
  <w:num w:numId="24">
    <w:abstractNumId w:val="35"/>
  </w:num>
  <w:num w:numId="25">
    <w:abstractNumId w:val="4"/>
  </w:num>
  <w:num w:numId="26">
    <w:abstractNumId w:val="33"/>
  </w:num>
  <w:num w:numId="27">
    <w:abstractNumId w:val="46"/>
  </w:num>
  <w:num w:numId="28">
    <w:abstractNumId w:val="15"/>
  </w:num>
  <w:num w:numId="29">
    <w:abstractNumId w:val="28"/>
  </w:num>
  <w:num w:numId="30">
    <w:abstractNumId w:val="32"/>
  </w:num>
  <w:num w:numId="31">
    <w:abstractNumId w:val="16"/>
  </w:num>
  <w:num w:numId="32">
    <w:abstractNumId w:val="53"/>
  </w:num>
  <w:num w:numId="33">
    <w:abstractNumId w:val="56"/>
  </w:num>
  <w:num w:numId="34">
    <w:abstractNumId w:val="7"/>
  </w:num>
  <w:num w:numId="35">
    <w:abstractNumId w:val="36"/>
  </w:num>
  <w:num w:numId="36">
    <w:abstractNumId w:val="14"/>
  </w:num>
  <w:num w:numId="37">
    <w:abstractNumId w:val="29"/>
  </w:num>
  <w:num w:numId="38">
    <w:abstractNumId w:val="18"/>
  </w:num>
  <w:num w:numId="39">
    <w:abstractNumId w:val="50"/>
  </w:num>
  <w:num w:numId="40">
    <w:abstractNumId w:val="42"/>
  </w:num>
  <w:num w:numId="41">
    <w:abstractNumId w:val="12"/>
  </w:num>
  <w:num w:numId="42">
    <w:abstractNumId w:val="13"/>
  </w:num>
  <w:num w:numId="43">
    <w:abstractNumId w:val="9"/>
  </w:num>
  <w:num w:numId="44">
    <w:abstractNumId w:val="30"/>
  </w:num>
  <w:num w:numId="45">
    <w:abstractNumId w:val="2"/>
  </w:num>
  <w:num w:numId="46">
    <w:abstractNumId w:val="20"/>
  </w:num>
  <w:num w:numId="47">
    <w:abstractNumId w:val="40"/>
  </w:num>
  <w:num w:numId="48">
    <w:abstractNumId w:val="0"/>
  </w:num>
  <w:num w:numId="49">
    <w:abstractNumId w:val="1"/>
  </w:num>
  <w:num w:numId="50">
    <w:abstractNumId w:val="6"/>
  </w:num>
  <w:num w:numId="51">
    <w:abstractNumId w:val="37"/>
  </w:num>
  <w:num w:numId="52">
    <w:abstractNumId w:val="52"/>
  </w:num>
  <w:num w:numId="53">
    <w:abstractNumId w:val="11"/>
  </w:num>
  <w:num w:numId="54">
    <w:abstractNumId w:val="23"/>
  </w:num>
  <w:num w:numId="55">
    <w:abstractNumId w:val="27"/>
  </w:num>
  <w:num w:numId="56">
    <w:abstractNumId w:val="54"/>
  </w:num>
  <w:num w:numId="57">
    <w:abstractNumId w:val="1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425"/>
    <w:rsid w:val="0000454E"/>
    <w:rsid w:val="00027944"/>
    <w:rsid w:val="00030E6F"/>
    <w:rsid w:val="00051242"/>
    <w:rsid w:val="00066432"/>
    <w:rsid w:val="000701C9"/>
    <w:rsid w:val="00071A27"/>
    <w:rsid w:val="00093129"/>
    <w:rsid w:val="000A10DD"/>
    <w:rsid w:val="000A3EE2"/>
    <w:rsid w:val="000B30CB"/>
    <w:rsid w:val="000E7567"/>
    <w:rsid w:val="000F54EF"/>
    <w:rsid w:val="00123DC1"/>
    <w:rsid w:val="001408F4"/>
    <w:rsid w:val="00154FC6"/>
    <w:rsid w:val="00196D62"/>
    <w:rsid w:val="001B77AC"/>
    <w:rsid w:val="001E6411"/>
    <w:rsid w:val="0020614D"/>
    <w:rsid w:val="00211E61"/>
    <w:rsid w:val="00233626"/>
    <w:rsid w:val="002660BD"/>
    <w:rsid w:val="00284822"/>
    <w:rsid w:val="00287553"/>
    <w:rsid w:val="00297593"/>
    <w:rsid w:val="002B0EF5"/>
    <w:rsid w:val="002C1BE8"/>
    <w:rsid w:val="002D04C1"/>
    <w:rsid w:val="002D1E9B"/>
    <w:rsid w:val="002E6A2C"/>
    <w:rsid w:val="00306B51"/>
    <w:rsid w:val="00322676"/>
    <w:rsid w:val="00322792"/>
    <w:rsid w:val="00340827"/>
    <w:rsid w:val="00343D08"/>
    <w:rsid w:val="00365916"/>
    <w:rsid w:val="00392983"/>
    <w:rsid w:val="0039376F"/>
    <w:rsid w:val="003A76BF"/>
    <w:rsid w:val="003B6749"/>
    <w:rsid w:val="003D6682"/>
    <w:rsid w:val="003E1991"/>
    <w:rsid w:val="003E3195"/>
    <w:rsid w:val="003E3568"/>
    <w:rsid w:val="00406199"/>
    <w:rsid w:val="00407F6D"/>
    <w:rsid w:val="00432F93"/>
    <w:rsid w:val="004333D7"/>
    <w:rsid w:val="00443C2B"/>
    <w:rsid w:val="00446FF6"/>
    <w:rsid w:val="00455A68"/>
    <w:rsid w:val="00456548"/>
    <w:rsid w:val="00471BC3"/>
    <w:rsid w:val="0047545D"/>
    <w:rsid w:val="00490E5B"/>
    <w:rsid w:val="004B46E7"/>
    <w:rsid w:val="004C6AB1"/>
    <w:rsid w:val="00510678"/>
    <w:rsid w:val="00530CE4"/>
    <w:rsid w:val="00530CF5"/>
    <w:rsid w:val="00534784"/>
    <w:rsid w:val="005447F6"/>
    <w:rsid w:val="00572C45"/>
    <w:rsid w:val="00597F8A"/>
    <w:rsid w:val="005B1B5D"/>
    <w:rsid w:val="005D732A"/>
    <w:rsid w:val="005E25E6"/>
    <w:rsid w:val="005E2D20"/>
    <w:rsid w:val="005E5016"/>
    <w:rsid w:val="006467EA"/>
    <w:rsid w:val="00671790"/>
    <w:rsid w:val="006771BB"/>
    <w:rsid w:val="00681273"/>
    <w:rsid w:val="006A67EC"/>
    <w:rsid w:val="006B7CA4"/>
    <w:rsid w:val="006C5A42"/>
    <w:rsid w:val="006C6D18"/>
    <w:rsid w:val="006D38C8"/>
    <w:rsid w:val="006E5693"/>
    <w:rsid w:val="006F6DAD"/>
    <w:rsid w:val="007059CB"/>
    <w:rsid w:val="00715651"/>
    <w:rsid w:val="007B0169"/>
    <w:rsid w:val="007B3161"/>
    <w:rsid w:val="007C183B"/>
    <w:rsid w:val="007D425F"/>
    <w:rsid w:val="007F46BB"/>
    <w:rsid w:val="007F4734"/>
    <w:rsid w:val="00800824"/>
    <w:rsid w:val="008077BF"/>
    <w:rsid w:val="00830BF1"/>
    <w:rsid w:val="008445A6"/>
    <w:rsid w:val="008506D2"/>
    <w:rsid w:val="00870A31"/>
    <w:rsid w:val="00877F51"/>
    <w:rsid w:val="0089098A"/>
    <w:rsid w:val="008A7DA3"/>
    <w:rsid w:val="008F309A"/>
    <w:rsid w:val="008F5459"/>
    <w:rsid w:val="00915FBB"/>
    <w:rsid w:val="00955A68"/>
    <w:rsid w:val="0095775B"/>
    <w:rsid w:val="00964D25"/>
    <w:rsid w:val="00965BD9"/>
    <w:rsid w:val="00972E3D"/>
    <w:rsid w:val="009B2F4F"/>
    <w:rsid w:val="009B38BE"/>
    <w:rsid w:val="009B4425"/>
    <w:rsid w:val="009F07D4"/>
    <w:rsid w:val="009F361E"/>
    <w:rsid w:val="009F3FE5"/>
    <w:rsid w:val="00A00C70"/>
    <w:rsid w:val="00A2249E"/>
    <w:rsid w:val="00A4699B"/>
    <w:rsid w:val="00A91169"/>
    <w:rsid w:val="00AA1418"/>
    <w:rsid w:val="00AC0742"/>
    <w:rsid w:val="00B22F35"/>
    <w:rsid w:val="00B26AC4"/>
    <w:rsid w:val="00B377B8"/>
    <w:rsid w:val="00B46DEC"/>
    <w:rsid w:val="00B47128"/>
    <w:rsid w:val="00B935B5"/>
    <w:rsid w:val="00BC2422"/>
    <w:rsid w:val="00BC59CF"/>
    <w:rsid w:val="00C36B11"/>
    <w:rsid w:val="00C37F9B"/>
    <w:rsid w:val="00C84EE5"/>
    <w:rsid w:val="00CC4FFB"/>
    <w:rsid w:val="00D57F43"/>
    <w:rsid w:val="00DA447C"/>
    <w:rsid w:val="00DE29D4"/>
    <w:rsid w:val="00DE2A4B"/>
    <w:rsid w:val="00E32544"/>
    <w:rsid w:val="00E74450"/>
    <w:rsid w:val="00EA382B"/>
    <w:rsid w:val="00EB400C"/>
    <w:rsid w:val="00ED2B8E"/>
    <w:rsid w:val="00ED716E"/>
    <w:rsid w:val="00EF718C"/>
    <w:rsid w:val="00F35230"/>
    <w:rsid w:val="00F468B3"/>
    <w:rsid w:val="00F60137"/>
    <w:rsid w:val="00F64AA9"/>
    <w:rsid w:val="00F804A1"/>
    <w:rsid w:val="00F94ADE"/>
    <w:rsid w:val="00FA7FDB"/>
    <w:rsid w:val="00FD38B0"/>
    <w:rsid w:val="00FF1FAF"/>
    <w:rsid w:val="00FF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D7B3"/>
  <w15:docId w15:val="{AD50BEAB-983A-438B-A75F-B7DC3FEE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445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EA382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B30CB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445A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5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9B38BE"/>
    <w:rPr>
      <w:i/>
      <w:iCs/>
    </w:rPr>
  </w:style>
  <w:style w:type="paragraph" w:styleId="Textpoznpodarou">
    <w:name w:val="footnote text"/>
    <w:basedOn w:val="Normln"/>
    <w:link w:val="TextpoznpodarouChar"/>
    <w:semiHidden/>
    <w:rsid w:val="006C5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A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D2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2B8E"/>
  </w:style>
  <w:style w:type="paragraph" w:styleId="Zpat">
    <w:name w:val="footer"/>
    <w:basedOn w:val="Normln"/>
    <w:link w:val="ZpatChar"/>
    <w:uiPriority w:val="99"/>
    <w:unhideWhenUsed/>
    <w:rsid w:val="00ED2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2B8E"/>
  </w:style>
  <w:style w:type="numbering" w:customStyle="1" w:styleId="WW8Num6">
    <w:name w:val="WW8Num6"/>
    <w:basedOn w:val="Bezseznamu"/>
    <w:rsid w:val="00154FC6"/>
    <w:pPr>
      <w:numPr>
        <w:numId w:val="1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E5B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393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745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2862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526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.nehvizdy@voln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1</Pages>
  <Words>5816</Words>
  <Characters>34317</Characters>
  <Application>Microsoft Office Word</Application>
  <DocSecurity>0</DocSecurity>
  <Lines>285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Bartova Petra</cp:lastModifiedBy>
  <cp:revision>23</cp:revision>
  <dcterms:created xsi:type="dcterms:W3CDTF">2021-05-28T19:49:00Z</dcterms:created>
  <dcterms:modified xsi:type="dcterms:W3CDTF">2021-10-04T11:49:00Z</dcterms:modified>
</cp:coreProperties>
</file>