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18" w:rsidRDefault="00DE2118" w:rsidP="008E4C0D">
      <w:pPr>
        <w:pStyle w:val="Heading1"/>
        <w:jc w:val="center"/>
      </w:pPr>
      <w:r>
        <w:t>Základní škola, Mohylová</w:t>
      </w:r>
    </w:p>
    <w:p w:rsidR="00DE2118" w:rsidRDefault="00DE2118" w:rsidP="008E4C0D">
      <w:pPr>
        <w:pStyle w:val="Heading1"/>
        <w:jc w:val="center"/>
      </w:pPr>
      <w:r>
        <w:t>Mohylová 1963, Praha 13</w:t>
      </w:r>
    </w:p>
    <w:p w:rsidR="00DE2118" w:rsidRDefault="00DE2118" w:rsidP="008E4C0D">
      <w:pPr>
        <w:pStyle w:val="Heading5"/>
        <w:jc w:val="center"/>
        <w:rPr>
          <w:color w:val="FF0000"/>
          <w:sz w:val="36"/>
        </w:rPr>
      </w:pPr>
      <w:r>
        <w:rPr>
          <w:color w:val="FF0000"/>
          <w:sz w:val="36"/>
        </w:rPr>
        <w:t>Školní řád – plné znění</w:t>
      </w:r>
    </w:p>
    <w:p w:rsidR="00DE2118" w:rsidRDefault="00DE2118" w:rsidP="008E4C0D">
      <w:pPr>
        <w:rPr>
          <w:color w:val="FF0000"/>
          <w:sz w:val="36"/>
        </w:rPr>
      </w:pPr>
    </w:p>
    <w:p w:rsidR="00DE2118" w:rsidRDefault="00DE2118" w:rsidP="008E4C0D">
      <w:pPr>
        <w:pStyle w:val="Heading6"/>
      </w:pPr>
      <w:r>
        <w:t>Preambule</w:t>
      </w:r>
    </w:p>
    <w:p w:rsidR="00DE2118" w:rsidRDefault="00DE2118" w:rsidP="008E4C0D">
      <w:r>
        <w:t>Preambule (obecná ustanovení)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</w:p>
    <w:p w:rsidR="00DE2118" w:rsidRDefault="00DE2118" w:rsidP="008E4C0D">
      <w:pPr>
        <w:rPr>
          <w:b/>
          <w:bCs/>
        </w:rPr>
      </w:pPr>
      <w:r>
        <w:rPr>
          <w:b/>
          <w:bCs/>
        </w:rPr>
        <w:t>I. Tento školní řád upravuje zejména:</w:t>
      </w:r>
    </w:p>
    <w:p w:rsidR="00DE2118" w:rsidRDefault="00DE2118" w:rsidP="008E4C0D">
      <w:pPr>
        <w:numPr>
          <w:ilvl w:val="0"/>
          <w:numId w:val="1"/>
        </w:numPr>
      </w:pPr>
      <w:r>
        <w:rPr>
          <w:b/>
          <w:bCs/>
        </w:rPr>
        <w:t>podrobnosti k výkonu práv a povinností žáků</w:t>
      </w:r>
      <w:r>
        <w:t xml:space="preserve"> a jejich zákonných zástupců ve škole,</w:t>
      </w:r>
    </w:p>
    <w:p w:rsidR="00DE2118" w:rsidRDefault="00DE2118" w:rsidP="008E4C0D">
      <w:pPr>
        <w:numPr>
          <w:ilvl w:val="0"/>
          <w:numId w:val="1"/>
        </w:numPr>
      </w:pPr>
      <w:r>
        <w:t>podrobnosti o pravidlech vzájemných vztahů s pedagogickými pracovníky,</w:t>
      </w:r>
    </w:p>
    <w:p w:rsidR="00DE2118" w:rsidRDefault="00DE2118" w:rsidP="008E4C0D">
      <w:pPr>
        <w:numPr>
          <w:ilvl w:val="0"/>
          <w:numId w:val="1"/>
        </w:numPr>
      </w:pPr>
      <w:r>
        <w:t>provoz a vnitřní režim školy,</w:t>
      </w:r>
    </w:p>
    <w:p w:rsidR="00DE2118" w:rsidRDefault="00DE2118" w:rsidP="008E4C0D">
      <w:pPr>
        <w:numPr>
          <w:ilvl w:val="0"/>
          <w:numId w:val="1"/>
        </w:numPr>
      </w:pPr>
      <w:r>
        <w:t>podmínky zajištění bezpečnosti a ochrany zdraví žáků a jejich ochrany před sociálně patologickými jevy a před diskriminací, nepřátelstvím nebo násilím,</w:t>
      </w:r>
    </w:p>
    <w:p w:rsidR="00DE2118" w:rsidRDefault="00DE2118" w:rsidP="008E4C0D">
      <w:pPr>
        <w:numPr>
          <w:ilvl w:val="0"/>
          <w:numId w:val="1"/>
        </w:numPr>
      </w:pPr>
      <w:r>
        <w:t>podmínky zacházení s majetkem školy ze strany žáků.</w:t>
      </w:r>
    </w:p>
    <w:p w:rsidR="00DE2118" w:rsidRDefault="00DE2118" w:rsidP="008E4C0D">
      <w:pPr>
        <w:rPr>
          <w:b/>
          <w:bCs/>
        </w:rPr>
      </w:pPr>
    </w:p>
    <w:p w:rsidR="00DE2118" w:rsidRPr="00602BFB" w:rsidRDefault="00DE2118" w:rsidP="00602BFB">
      <w:pPr>
        <w:ind w:left="284" w:hanging="284"/>
        <w:rPr>
          <w:b/>
          <w:bCs/>
        </w:rPr>
      </w:pPr>
      <w:r>
        <w:rPr>
          <w:b/>
          <w:bCs/>
        </w:rPr>
        <w:t xml:space="preserve">II. </w:t>
      </w:r>
      <w:r w:rsidRPr="00602BFB">
        <w:rPr>
          <w:b/>
          <w:bCs/>
        </w:rPr>
        <w:t>Tento školní řád obsahuje formou přílohy základní pravidla pro hodnocení výsledků vzdělávání žáků.</w:t>
      </w:r>
    </w:p>
    <w:p w:rsidR="00DE2118" w:rsidRDefault="00DE2118" w:rsidP="008E4C0D"/>
    <w:p w:rsidR="00DE2118" w:rsidRDefault="00DE2118" w:rsidP="008E4C0D">
      <w:pPr>
        <w:rPr>
          <w:b/>
          <w:bCs/>
        </w:rPr>
      </w:pPr>
      <w:r>
        <w:rPr>
          <w:b/>
          <w:bCs/>
        </w:rPr>
        <w:t>III. Se školním řádem byli prokazatelně seznámeni:</w:t>
      </w:r>
    </w:p>
    <w:p w:rsidR="00DE2118" w:rsidRDefault="00DE2118" w:rsidP="008E4C0D">
      <w:pPr>
        <w:numPr>
          <w:ilvl w:val="0"/>
          <w:numId w:val="2"/>
        </w:numPr>
      </w:pPr>
      <w:r>
        <w:t xml:space="preserve">žáci školy na třídní hodině, </w:t>
      </w:r>
    </w:p>
    <w:p w:rsidR="00DE2118" w:rsidRDefault="00DE2118" w:rsidP="008E4C0D">
      <w:pPr>
        <w:numPr>
          <w:ilvl w:val="0"/>
          <w:numId w:val="2"/>
        </w:numPr>
      </w:pPr>
      <w:r>
        <w:t>zaměstnanci školy na pedagogické radě a provozní poradě,</w:t>
      </w:r>
    </w:p>
    <w:p w:rsidR="00DE2118" w:rsidRDefault="00DE2118" w:rsidP="008E4C0D">
      <w:pPr>
        <w:numPr>
          <w:ilvl w:val="0"/>
          <w:numId w:val="2"/>
        </w:numPr>
      </w:pPr>
      <w:r>
        <w:t>Rada školy</w:t>
      </w:r>
    </w:p>
    <w:p w:rsidR="00DE2118" w:rsidRDefault="00DE2118" w:rsidP="008E4C0D">
      <w:pPr>
        <w:numPr>
          <w:ilvl w:val="0"/>
          <w:numId w:val="2"/>
        </w:numPr>
      </w:pPr>
      <w:r>
        <w:t xml:space="preserve">zákonní zástupci žáků prostřednictvím třídních schůzek, v žákovské knížce a zveřejněním na webových stránkách školy </w:t>
      </w:r>
    </w:p>
    <w:p w:rsidR="00DE2118" w:rsidRDefault="00DE2118" w:rsidP="008E4C0D">
      <w:pPr>
        <w:ind w:left="705"/>
      </w:pPr>
      <w:hyperlink r:id="rId5" w:history="1">
        <w:r>
          <w:rPr>
            <w:rStyle w:val="Hyperlink"/>
          </w:rPr>
          <w:t>www.zsmohylova.cz</w:t>
        </w:r>
      </w:hyperlink>
    </w:p>
    <w:p w:rsidR="00DE2118" w:rsidRDefault="00DE2118" w:rsidP="008E4C0D">
      <w:pPr>
        <w:ind w:left="705"/>
      </w:pPr>
    </w:p>
    <w:p w:rsidR="00DE2118" w:rsidRDefault="00DE2118" w:rsidP="00602BFB">
      <w:pPr>
        <w:pStyle w:val="Heading6"/>
      </w:pPr>
      <w:r>
        <w:t>Obsah</w:t>
      </w:r>
    </w:p>
    <w:p w:rsidR="00DE2118" w:rsidRDefault="00DE2118" w:rsidP="008E4C0D"/>
    <w:p w:rsidR="00DE2118" w:rsidRPr="00E64B75" w:rsidRDefault="00DE2118" w:rsidP="008E4C0D">
      <w:pPr>
        <w:pStyle w:val="Heading8"/>
        <w:rPr>
          <w:sz w:val="24"/>
          <w:szCs w:val="24"/>
        </w:rPr>
      </w:pPr>
      <w:r w:rsidRPr="00E64B75">
        <w:rPr>
          <w:sz w:val="24"/>
          <w:szCs w:val="24"/>
        </w:rPr>
        <w:t>Práva a povinnosti žáků – žákovský školní řád</w:t>
      </w:r>
    </w:p>
    <w:p w:rsidR="00DE2118" w:rsidRPr="00E64B75" w:rsidRDefault="00DE2118" w:rsidP="008E4C0D">
      <w:pPr>
        <w:ind w:left="360"/>
        <w:rPr>
          <w:b/>
          <w:bCs/>
        </w:rPr>
      </w:pPr>
    </w:p>
    <w:p w:rsidR="00DE2118" w:rsidRPr="00E64B75" w:rsidRDefault="00DE2118" w:rsidP="008E4C0D">
      <w:pPr>
        <w:ind w:left="360"/>
      </w:pPr>
      <w:r w:rsidRPr="00E64B75">
        <w:t>1. Jsme rádi, že ses stal žákem ZŠ Mohylová, kterou sis spolu s rodiči vybral.</w:t>
      </w:r>
    </w:p>
    <w:p w:rsidR="00DE2118" w:rsidRPr="00E64B75" w:rsidRDefault="00DE2118" w:rsidP="008E4C0D">
      <w:pPr>
        <w:ind w:left="360"/>
      </w:pPr>
      <w:r w:rsidRPr="00E64B75">
        <w:t>2. Jsi osobností, která chce být spravedlivým partnerem ostatním.</w:t>
      </w:r>
    </w:p>
    <w:p w:rsidR="00DE2118" w:rsidRPr="00E64B75" w:rsidRDefault="00DE2118" w:rsidP="008E4C0D">
      <w:pPr>
        <w:ind w:left="360"/>
      </w:pPr>
      <w:r w:rsidRPr="00E64B75">
        <w:t>3. Aktivně se zúčastňuj školní práce.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4. Žádné dveře ve škole ti nezůstanou uzamčeny. Využívej vybavení školy. Navrhuj možnosti, jak zkvalitňovat využití vybavení.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5. Dodržuj školní pravidla.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6. Chraň svoji školu i své věci.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7. Jsi svobodný žák.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8. Škola je tvá povinnost a má svůj řád, který musíš dodržovat.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9. Ve škole na školních akcích za tebe zodpovídáme, pomoz nám.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10. I vyučování má svá pravidla, která musí být dodržována.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11. Starej se o své školní dokumenty.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12. Kdy a jak do školních kanceláří?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13. Školní jídelna je tu pro tebe.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14. Využívej školní demokracie ve škole i ve třídě.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15. Nezapomeň dát o sobě vědět.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16. Dbej o bezpečnost a předcházej úrazům. STOP návykovým látkám.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17. Dodržuj školní řád.</w:t>
      </w:r>
    </w:p>
    <w:p w:rsidR="00DE2118" w:rsidRPr="00E64B75" w:rsidRDefault="00DE2118" w:rsidP="008E4C0D"/>
    <w:p w:rsidR="00DE2118" w:rsidRPr="00E64B75" w:rsidRDefault="00DE2118" w:rsidP="008E4C0D">
      <w:pPr>
        <w:ind w:left="360"/>
        <w:rPr>
          <w:b/>
          <w:bCs/>
          <w:u w:val="single"/>
        </w:rPr>
      </w:pPr>
      <w:r w:rsidRPr="00E64B75">
        <w:rPr>
          <w:b/>
          <w:bCs/>
          <w:u w:val="single"/>
        </w:rPr>
        <w:t>Práva a povinnosti zákonných zástupců</w:t>
      </w:r>
    </w:p>
    <w:p w:rsidR="00DE2118" w:rsidRPr="00E64B75" w:rsidRDefault="00DE2118" w:rsidP="008E4C0D">
      <w:pPr>
        <w:ind w:left="360"/>
        <w:rPr>
          <w:u w:val="single"/>
        </w:rPr>
      </w:pP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1. Znáte žákovský řád?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2. Rodiče mají právo zúčastnit se vyučování.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3. Rodiče odpovídají za docházku svých dětí.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4. Dodržujte pravidla omlouvání nepřítomnosti žáka ve škole a na školních akcích.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5. Škola má oznamovací povinnost – chráníme děti.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6. Třídní schůzky a konzultace.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7. Máme Radu školy.</w:t>
      </w:r>
    </w:p>
    <w:p w:rsidR="00DE2118" w:rsidRPr="00E64B75" w:rsidRDefault="00DE2118" w:rsidP="008E4C0D">
      <w:pPr>
        <w:pStyle w:val="BodyTextIndent"/>
        <w:rPr>
          <w:sz w:val="24"/>
          <w:szCs w:val="24"/>
        </w:rPr>
      </w:pPr>
      <w:r w:rsidRPr="00E64B75">
        <w:rPr>
          <w:sz w:val="24"/>
          <w:szCs w:val="24"/>
        </w:rPr>
        <w:t>8. Rodiče, podporujte školu, do které Vaše děti chodí.</w:t>
      </w:r>
    </w:p>
    <w:p w:rsidR="00DE2118" w:rsidRPr="00E64B75" w:rsidRDefault="00DE2118" w:rsidP="008E4C0D">
      <w:pPr>
        <w:ind w:left="360"/>
      </w:pPr>
    </w:p>
    <w:p w:rsidR="00DE2118" w:rsidRDefault="00DE2118" w:rsidP="008E4C0D">
      <w:pPr>
        <w:ind w:left="360"/>
      </w:pPr>
    </w:p>
    <w:p w:rsidR="00DE2118" w:rsidRDefault="00DE2118" w:rsidP="008E4C0D">
      <w:pPr>
        <w:ind w:left="360"/>
      </w:pPr>
      <w:r>
        <w:t>Povinnosti pedagogických pracovníků a ostatních zaměstnanců školy</w:t>
      </w:r>
    </w:p>
    <w:p w:rsidR="00DE2118" w:rsidRDefault="00DE2118" w:rsidP="008E4C0D"/>
    <w:p w:rsidR="00DE2118" w:rsidRDefault="00DE2118" w:rsidP="008E4C0D">
      <w:r>
        <w:t>(viz interní předpis školy)</w:t>
      </w:r>
    </w:p>
    <w:p w:rsidR="00DE2118" w:rsidRDefault="00DE2118" w:rsidP="008E4C0D"/>
    <w:p w:rsidR="00DE2118" w:rsidRDefault="00DE2118" w:rsidP="008E4C0D"/>
    <w:p w:rsidR="00DE2118" w:rsidRDefault="00DE2118" w:rsidP="008E4C0D">
      <w:pPr>
        <w:rPr>
          <w:color w:val="000000"/>
          <w:sz w:val="20"/>
          <w:szCs w:val="20"/>
        </w:rPr>
      </w:pPr>
      <w:r>
        <w:rPr>
          <w:b/>
          <w:bCs/>
        </w:rPr>
        <w:t xml:space="preserve">Příloha: Klasifikační řád – </w:t>
      </w:r>
      <w:r>
        <w:t>základní pravidla pro hodnocení výsledků vzdělávání žáků</w:t>
      </w:r>
      <w:r>
        <w:rPr>
          <w:color w:val="000000"/>
          <w:sz w:val="20"/>
          <w:szCs w:val="20"/>
        </w:rPr>
        <w:t xml:space="preserve"> </w:t>
      </w:r>
    </w:p>
    <w:p w:rsidR="00DE2118" w:rsidRDefault="00DE2118" w:rsidP="008E4C0D">
      <w:pPr>
        <w:rPr>
          <w:color w:val="000000"/>
          <w:sz w:val="20"/>
          <w:szCs w:val="20"/>
        </w:rPr>
      </w:pPr>
    </w:p>
    <w:p w:rsidR="00DE2118" w:rsidRDefault="00DE2118" w:rsidP="008E4C0D">
      <w:pPr>
        <w:rPr>
          <w:color w:val="000000"/>
          <w:sz w:val="20"/>
          <w:szCs w:val="20"/>
        </w:rPr>
      </w:pPr>
    </w:p>
    <w:p w:rsidR="00DE2118" w:rsidRDefault="00DE2118" w:rsidP="008E4C0D">
      <w:pPr>
        <w:rPr>
          <w:color w:val="000000"/>
          <w:sz w:val="20"/>
          <w:szCs w:val="20"/>
        </w:rPr>
      </w:pPr>
    </w:p>
    <w:p w:rsidR="00DE2118" w:rsidRDefault="00DE2118" w:rsidP="008E4C0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color w:val="000000"/>
        </w:rPr>
      </w:pPr>
      <w:r>
        <w:rPr>
          <w:rFonts w:ascii="Times New Roman" w:hAnsi="Times New Roman"/>
          <w:color w:val="000000"/>
        </w:rPr>
        <w:t xml:space="preserve">školní řád - žákovský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Jsme rádi, že ses stal žákem ZŠ Mohylová, kterou sis spolu s rodiči vybral.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 docházce na Základní školu Mohylová 1963 v Praze 13 ses se svými rodiči rozhodl </w:t>
      </w:r>
      <w:r>
        <w:rPr>
          <w:rFonts w:ascii="Arial" w:hAnsi="Arial" w:cs="Arial"/>
          <w:b/>
          <w:bCs/>
          <w:color w:val="000000"/>
          <w:sz w:val="20"/>
          <w:szCs w:val="20"/>
        </w:rPr>
        <w:t>svobodně s vědomím práva vybrat si školu</w:t>
      </w:r>
      <w:r>
        <w:rPr>
          <w:rFonts w:ascii="Arial" w:hAnsi="Arial" w:cs="Arial"/>
          <w:color w:val="000000"/>
          <w:sz w:val="20"/>
          <w:szCs w:val="20"/>
        </w:rPr>
        <w:t xml:space="preserve">, na které chceš získat základní vzdělání. Z toho vyplývá, že ses svobodně, ale současně pro tvou osobu závazně rozhodl dodržovat konkrétní povinnosti, a získal jsi další práva vyplývající z platné legislativy: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ochrany před jakoukoliv formou diskriminace a násilí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vzdělávání a další školské služby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svobodu projevu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svobodu shromažďování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odpočinek a právo na dodržování základních psychohygienických podmínek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svobodu myšlení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svobodné vyznání a výuku náboženství, právo na informace vztahující se k předpisům upravujícím tvůj pobyt a činnost ve škole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informace o průběhu a výsledcích tvého vzdělávání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zakládání samosprávných orgánů školy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vyjadřovat se ke všem rozhodnutím týkajících se podstatných záležitostí tvého vzdělávání s ohledem na pravidla slušnosti, tvému vyjádření musí být věnována pozornost odpovídající tvému věku a stupni vývoje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právo na informace a poradenskou pomoc školy v záležitostech týkajících se tvého vzdělávání </w:t>
      </w:r>
    </w:p>
    <w:p w:rsidR="00DE2118" w:rsidRDefault="00DE2118" w:rsidP="008E4C0D">
      <w:pPr>
        <w:numPr>
          <w:ilvl w:val="0"/>
          <w:numId w:val="3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 konzultace, které si předem dohodneš s vyučujícím a které poté využiješ </w:t>
      </w:r>
    </w:p>
    <w:p w:rsidR="00DE2118" w:rsidRDefault="00DE2118" w:rsidP="00602BFB">
      <w:pPr>
        <w:pStyle w:val="Heading3"/>
        <w:keepNext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Jsi osobností, která chce být spravedlivým partnerem ostatním.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Naším cílem je dosáhnout toho, aby mezi tebou, spolužáky a učiteli byl partnerský vztah podložený vzájemným respektem, důvěrou a spravedlností.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Aktivně se zúčastňuj školní práce.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Vzdělávání v naší škole dosáhneš aktivním přístupem k výuce, samostatným přemýšlením a vlastní snahou. Nejsi pasivním příjemcem informací a dat, ale aktivním spoluorganizátorem výuky. Sám poznáš, že budeš do školy chodit rád.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Žádné dveře ve škole ti nezůstanou uzamčeny. Využívej vybavení školy. Navrhuj možnosti, jak zkvalitňovat využití vybavení.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Máš právo</w:t>
      </w:r>
      <w:r>
        <w:rPr>
          <w:rFonts w:ascii="Arial" w:hAnsi="Arial" w:cs="Arial"/>
          <w:color w:val="000000"/>
          <w:sz w:val="20"/>
          <w:szCs w:val="20"/>
        </w:rPr>
        <w:t xml:space="preserve"> využívat veškeré místnosti určené k výuce, materiální vybavení školy a další dostupné prostředky, které škola vlastní ke vzdělávání dětí. Vše můžeš využívat s vědomím dospělého pracovníka školy.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Zodpovídáš</w:t>
      </w:r>
      <w:r>
        <w:rPr>
          <w:rFonts w:ascii="Arial" w:hAnsi="Arial" w:cs="Arial"/>
          <w:color w:val="000000"/>
          <w:sz w:val="20"/>
          <w:szCs w:val="20"/>
        </w:rPr>
        <w:t xml:space="preserve"> však za ztrátu, zničení nebo poškození půjčené a tebou používané školní pomůcky. Využívej zejména knihovnu a pracoven výpočetní techniky podle určených hodin a při návštěvách se řiď řádem pracoven a pokyny jejich správců.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Dodržuj školní pravidla.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 škole i na veřejnosti se chováš tak, abys </w:t>
      </w:r>
      <w:r>
        <w:rPr>
          <w:rFonts w:ascii="Arial" w:hAnsi="Arial" w:cs="Arial"/>
          <w:b/>
          <w:bCs/>
          <w:color w:val="000000"/>
          <w:sz w:val="20"/>
          <w:szCs w:val="20"/>
        </w:rPr>
        <w:t>svým jednáním nepoškozoval jméno svých rodičů ani jméno školy.</w:t>
      </w:r>
      <w:r>
        <w:rPr>
          <w:rFonts w:ascii="Arial" w:hAnsi="Arial" w:cs="Arial"/>
          <w:color w:val="000000"/>
          <w:sz w:val="20"/>
          <w:szCs w:val="20"/>
        </w:rPr>
        <w:t xml:space="preserve"> Všichni usilují o dodržování základních společenských pravidel.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Vstoupil jsi, pozdrav.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Odcházíš, rozluč se.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Chceš-li, řekni prosím.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Dostaneš-li, řekni děkuji.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Používej i ostatní „kouzelná“ slůvka, která lidi k sobě přibližují.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Neskákej nikomu do řeči, každý má právo v klidu sdělit svůj názor.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Nikomu neubližuj, neubližuj ani slovem.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Jenom slaboši a zbabělci si musí dokazovat svou sílu.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Netrap se, neboť všechny dveře jsou tady pro tebe otevřené, přijď se poradit, pochopená radost i pochopená bolest je násobené sdílení.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Nenič, každá věc, která ti posloužila, poslouží i druhým.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Mluv pravdu, lež a pomluva nepatří mezi slušné lidi.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Važ si sebe i druhých, v životě je důležité znát cenu nejen svou, ale i druhých.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Nečiň jiným, co nechceš, aby bylo činěno tobě. </w:t>
      </w:r>
    </w:p>
    <w:p w:rsidR="00DE2118" w:rsidRDefault="00DE2118" w:rsidP="008E4C0D">
      <w:pPr>
        <w:numPr>
          <w:ilvl w:val="0"/>
          <w:numId w:val="4"/>
        </w:numPr>
        <w:spacing w:before="100" w:beforeAutospacing="1" w:after="100" w:afterAutospacing="1"/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Neboj se překonávat těžkosti a překážky, neboj se neúspěchu.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Chraň svoji školu i své věci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Společně s pracovníky školy </w:t>
      </w:r>
      <w:r>
        <w:rPr>
          <w:rFonts w:ascii="Arial" w:hAnsi="Arial" w:cs="Arial"/>
          <w:b/>
          <w:bCs/>
          <w:color w:val="000000"/>
          <w:sz w:val="20"/>
          <w:szCs w:val="20"/>
        </w:rPr>
        <w:t>udržuješ pořádek a čistotu ve škole, v budově školy se přezouváš,</w:t>
      </w:r>
      <w:r>
        <w:rPr>
          <w:rFonts w:ascii="Arial" w:hAnsi="Arial" w:cs="Arial"/>
          <w:color w:val="000000"/>
          <w:sz w:val="20"/>
          <w:szCs w:val="20"/>
        </w:rPr>
        <w:t xml:space="preserve"> protože víš, že si tím vážíš práce těch, kteří o čistotu školy pečlivě dbají. Pro pobyt ve škole volíš vhodnou obuv, víš, že uzavřená sportovní obuv je nevhodná, stejně tak nepoužíváš obuv s černou podešví, protože nechceš, aby podlahové krytiny ve třídách a na chodbách trpěly. Zacházíš opatrně s učebnicemi, školními potřebami a pomůckami. Svévolné poškození majetku školy, žáků, učitelů či jiných osob uhradí tví rodiče.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Bezdůvodně nenos do školy peníze a cenné předměty. Místo pro bezpečné uložení cenných věcí</w:t>
      </w:r>
      <w:r>
        <w:rPr>
          <w:rFonts w:ascii="Arial" w:hAnsi="Arial" w:cs="Arial"/>
          <w:color w:val="000000"/>
          <w:sz w:val="20"/>
          <w:szCs w:val="20"/>
        </w:rPr>
        <w:t xml:space="preserve"> (mobilní telefony, velké peněžní částky...) máš v kanceláři školy. </w:t>
      </w:r>
      <w:r>
        <w:rPr>
          <w:rFonts w:ascii="Arial" w:hAnsi="Arial" w:cs="Arial"/>
          <w:sz w:val="20"/>
          <w:szCs w:val="20"/>
        </w:rPr>
        <w:t>Při vstupu do školy vypni mobil a v době vyučování ho nepoužívej.</w:t>
      </w:r>
      <w:r>
        <w:rPr>
          <w:rFonts w:ascii="Arial" w:hAnsi="Arial" w:cs="Arial"/>
          <w:color w:val="000000"/>
          <w:sz w:val="20"/>
          <w:szCs w:val="20"/>
        </w:rPr>
        <w:t xml:space="preserve"> Víš, že je zakázáno otevřené i skryté nahrávání nebo fotografování pomocí mobilu během vyučování i o přestávkách stejně jako pořizování zvukových nebo obrazových záznamů ze školních akcí a z objektů školy. Při porušení tohoto zákazu ti budou tyto věci odebrány, uloženy v trezoru a vydány pouze zákonnému zástupci. V případě, že cennosti neuložíš do bezpečí, jsi sám zodpovědný za případnou ztrátu. Ztrátu věci neprodleně ohlásíš svému učiteli nebo v kanceláři školy.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Víš, že nesmíš vést vulgární diskuzi, urážet či napadat žáky a pedagogické i ostatní pracovníky školy prostřednictvím e-mailů, facebooku, ostatních sociálních sítí, sms a mms zpráv. Dodržuješ všechna pravidla k využívání internetu.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Jsi svobodný žák.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Máš právo na odpočinek, relaxaci a volný čas, na hru, na svobodnou účast na akcích školy. Za pěkného počasí je pro tebe lepší trávit volné hodiny mezi vyučováním dopoledním a odpoledním na čerstvém vzduchu.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Škola je tvá povinnost a má svůj řád, který musíš dodržovat.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Chodíš do školy pravidelně a včas podle rozvrhu hodin a účastníš se činností, které ředitelka školy prohlásí jako povinné. Docházka do nepovinných předmětů, zájmových kroužků a školní družiny je pro přihlášené povinná. Přicházíš do školy 20 minut před zahájením školního dne a nejpozději 5 minut před zahájením vyučování jsi na svém místě ve třídě. Oděvy si odkládáš v šatnách a obuv v botnících.  Vcházíš a odcházíš vchodem do šaten, respektuješ i pravidla, která stanovili vyučující tělesné výchovy pro přístup do tělocvičny a ostatní ped. pracovníci pro kmenové třídy. Budeš o nich informován první hodinu výuky každého nového školního roku.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Odchod a příchod žáků na mimoškolní akce organizuje doprovázející učitel. Na akcích mimo školu respektuješ pokyny i jiného pracovníka, který byl pověřen vedením školy dozorem. Na určeném místě a v určeném čase tě převezme dozorem určený ped. pracovník nebo pracovník pověřený vedením školy, tuto skutečnost ti sdělí třídní učitel nebo učitel akci pořádající prokazatelně 2 dny předem prostřednictvím žákovské knížky nebo jinou písemnou formou. Dozor konající pracovník tě na určeném místě bude očekávat 15 minut před zahájením akce. Po skončení akce jeho dozor končí.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Škola je během svého dopoledního provozu uzamčena. Příchod do školy v tuto dobu je možný hlavním vchodem. Budova se otevírá a uzavírá podle samostatného režimu ostrahy, ve škole se přezouváš do hygienicky vhodné obuvi a do tělocvičen je povolen vstup pouze v čisté sportovní obuvi pro vnitřní použití s nebarvící podrážkou.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Ve škole a na školních akcích za tebe zodpovídáme, pomoz nám!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době vyučování, činnosti školní družiny a kroužků </w:t>
      </w:r>
      <w:r>
        <w:rPr>
          <w:rFonts w:ascii="Arial" w:hAnsi="Arial" w:cs="Arial"/>
          <w:b/>
          <w:bCs/>
          <w:color w:val="000000"/>
          <w:sz w:val="20"/>
          <w:szCs w:val="20"/>
        </w:rPr>
        <w:t>odcházíš jen se souhlasem pedagogického pracovníka.</w:t>
      </w:r>
      <w:r>
        <w:rPr>
          <w:rFonts w:ascii="Arial" w:hAnsi="Arial" w:cs="Arial"/>
          <w:color w:val="000000"/>
          <w:sz w:val="20"/>
          <w:szCs w:val="20"/>
        </w:rPr>
        <w:t xml:space="preserve"> Neopouštíš školu svévolně. Stejně tak se chováš na akcích konaných mimo areál školy. Hodnocení tvého chování na mimoškolních akcích je součástí celkového hodnocení včetně klasifikace na vysvědčení. Zodpovídáme za tebe i na dalších mimoškolních akcích (školy v přírodě, reedukační pobyty, lyžařské výcvikové kurzy, zahraniční výjezdy, školní výlety, exkurze...) podle zvláštním norem (směrnic) školy. Za tvou bezpečnost zodpovídá vedoucí ped. pracovník určený ředitelkou školy.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Pokud třídní učitel svolá třídnickou hodinu mimo vyučování, musíš se jí zúčastnit.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I vyučování má svá pravidla, která musí být dodržována.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Vyučování se řídí rozvrhem hodin. Začátek hodin určuje zvonění, délku vyučovací hodiny určuje učitel, protože vyučování může probíhat v projektech, blocích, epochách a podobně. Po zvonění sedíš na určeném místě podle zasedacího pořádku a máš připraveny všechny potřebné věci k vyučování. Jestliže ses nemohl z vážných důvodů připravit na vyučování nebo nebyl-li bys přítomen v předcházející hodině, </w:t>
      </w:r>
      <w:r>
        <w:rPr>
          <w:rFonts w:ascii="Arial" w:hAnsi="Arial" w:cs="Arial"/>
          <w:b/>
          <w:bCs/>
          <w:color w:val="000000"/>
          <w:sz w:val="20"/>
          <w:szCs w:val="20"/>
        </w:rPr>
        <w:t>omluvíš se na začátku hodiny. Stejně tak nezapomeneš nahlásit zapomenuté pomůcky.</w:t>
      </w:r>
      <w:r>
        <w:rPr>
          <w:rFonts w:ascii="Arial" w:hAnsi="Arial" w:cs="Arial"/>
          <w:color w:val="000000"/>
          <w:sz w:val="20"/>
          <w:szCs w:val="20"/>
        </w:rPr>
        <w:t xml:space="preserve"> Nedostaví-li se vyučující 5 minut po zahájení hodiny do třídy, oznámí to určený žák ve třídě v kanceláři školy, ředitelně, kanceláři zástupkyně. Při vyučování zachováváš klid, aktivně se účastníš práce v hodině a udržuješ své pracovní místo v pořádku a čistotě. Po skončení vyučování ve třídě máš se svými spolužáky za povinnost uklidit místnost, ve které jste se učili.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Starej se o své školní dokumenty.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Pravidelně nosíš</w:t>
      </w:r>
      <w:r>
        <w:rPr>
          <w:rFonts w:ascii="Arial" w:hAnsi="Arial" w:cs="Arial"/>
          <w:color w:val="000000"/>
          <w:sz w:val="20"/>
          <w:szCs w:val="20"/>
        </w:rPr>
        <w:t xml:space="preserve"> do školy </w:t>
      </w:r>
      <w:r>
        <w:rPr>
          <w:rFonts w:ascii="Arial" w:hAnsi="Arial" w:cs="Arial"/>
          <w:b/>
          <w:bCs/>
          <w:color w:val="000000"/>
          <w:sz w:val="20"/>
          <w:szCs w:val="20"/>
        </w:rPr>
        <w:t>žákovskou knížku.</w:t>
      </w:r>
      <w:r>
        <w:rPr>
          <w:rFonts w:ascii="Arial" w:hAnsi="Arial" w:cs="Arial"/>
          <w:color w:val="000000"/>
          <w:sz w:val="20"/>
          <w:szCs w:val="20"/>
        </w:rPr>
        <w:t xml:space="preserve"> Tu předkládáš na vyzvání vyučujícímu. Žákovskou knížku udržuješ v pořádku. Ztrátu hlásíš ihned třídnímu učiteli a zajistíš si vystavení duplikátu u vedení školy - u příslušné zástupkyně, včetně doplnění klasifikace u všech vyučujících. Tato skutečnost bude podchycena tvým třídním učitelem ve tvé osobní dokumentaci.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Kdy a jak do školních kanceláří?</w:t>
      </w:r>
    </w:p>
    <w:p w:rsidR="00DE2118" w:rsidRDefault="00DE2118" w:rsidP="008E4C0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 potvrzování různých listin a vyřizování tvých osobních záležitostí je v kanceláři školy a ve školní jídelně stanovena přesná doba. Kancelář školy je proto tebe otevřena v době velké přestávky (od 10.00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– 10.30 hod.) v neodkladné záležitosti v době od 8.10 do 8.25. </w:t>
      </w:r>
      <w:r>
        <w:rPr>
          <w:rFonts w:ascii="Arial" w:hAnsi="Arial" w:cs="Arial"/>
          <w:sz w:val="20"/>
          <w:szCs w:val="20"/>
        </w:rPr>
        <w:t>V této době můžeš také uložit do úschovy k pí. hospodářce peněžní hotovost nad 100,- Kč a jiné cennosti (např. mobilní telefon, předměty z drahých kovů apod.). Uložené věci ti budou osobně vydány po ukončení výuky, nejpozději do 14.</w:t>
      </w:r>
      <w:r>
        <w:rPr>
          <w:rFonts w:ascii="Arial" w:hAnsi="Arial" w:cs="Arial"/>
          <w:sz w:val="20"/>
          <w:szCs w:val="20"/>
          <w:vertAlign w:val="superscript"/>
        </w:rPr>
        <w:t>45</w:t>
      </w:r>
      <w:r>
        <w:rPr>
          <w:rFonts w:ascii="Arial" w:hAnsi="Arial" w:cs="Arial"/>
          <w:sz w:val="20"/>
          <w:szCs w:val="20"/>
        </w:rPr>
        <w:t xml:space="preserve"> hod. V případě potřeby škola včas kontaktuje tvé rodiče.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Školní jídelna je tu pro tebe.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Máš právo na polední přestávku, při které se můžeš stravovat ve školní jídelně. Právo stravovat se ve ŠJ má ten, kdo je do stravování přihlášen u vedoucí školní jídelny. Na oběd docházíš v doprovodu učitele a ve školní jídelně se řídíš pokyny dozírajících učitelů. V jídelně dodržuješ pravidla stolování. Při nevhodném chování můžeš být z jídelny vykázán, nárok na oběd neztrácíš.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14. Využívej školní demokracie ve škole i ve třídě.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Práci školního parlamentu nahrazují setkání všech žáků školy s vedením školy a pedagogy, která probíhají pravidelně jednou týdně, a to ráno od 8.30 – 8.50 hod ve společenské místnosti. Pravidelná setkání pořádáme proto, že vzhledem k věku našich žáků není jistota zpětné vazby informací.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každé třídě si žáci volí samosprávu, která plní funkci služeb. Šatnáři zajišťují včasné odemknutí a zamčení šaten, vyčkají, až se děti převléknou a přezují, zodpovídají za pořádek v šatně. Spolupracují s dozírajícími správními zaměstnanci. Pět minut před začátkem vyučování šatnu zamknou. Při odchodu ze školy zůstává šatna odemčena. Podle potřeby se pro organizaci chodu školy zřizují ve třídách i další služby.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 Nezapomeň dát o sobě vědět.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Nepřítomné žáky hlásí na začátku každé hodiny služba zodpovědná za třídní knihu. Pokud budeš svou nepřítomnost znát předem, požádají o tvé uvolnění rodiče. Povolení jednodenní absence uděluje třídní učitel, o povolení delší absence je nutno žádat ředitelku školy písemnou formou (vyjádření třídního učitele nesmí chybět). Uvolnění z jednotlivých hodin poskytnou třídní učitelé na písemnou žádost rodičů., odcházíš v doprovodu svého zákonného zástupce.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Rodiče omluví tvou nepřítomnost osobně, e-mailem nebo telefonicky do 48 hodin od začátku absence a po ukončení absence doloží zápisem v omluvném listě žákovské knížky důvody tvé nepřítomnosti. Omluvenku předložíš neprodleně po návratu do školy. V případě pochybnosti o věrohodnosti důvodů absence a při podezření, že se jednalo o neomluvenou absenci, si škola vyžádá prostřednictvím rodiče lékařské potvrzení.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16. Dbej o bezpečnost a předcházej úrazům. STOP návykovým látkám!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Šetři zařízení školy a neprodleně ohlašuj zaměstnanci školy zjištěné poškození majetku. Bez povolení nemanipuluješ s audiovizuálními a dalšími pomůckami ve třídách a učebnách. Řídíš se řády jednotlivých učeben, o pravidlech chování ve specializovaných učebnách budeš informován v první hodině každého nového školního roku. Před akcemi mimo školu a před zahájením odborného vyučování budeš poučen o bezpečnosti a hygieně. Při odborné výuce zachováš všechny příslušné bezpečnostní předpisy. V areálu školy není dovoleno jezdit na kolech a koloběžkách. Kola pouze odvedeš ke stojanům a uzamkneš. Koloběžky se ukládají v šatnách a není dovoleno na nich jezdit ani v areálu školy ani po budově. Koloběžky odkládej do stojanů před budovou školy. Při pobytu ve škole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se chovej tak, abys neohrozil zdraví svoje ani svých spolužáků či jiných osob. </w:t>
      </w:r>
      <w:r>
        <w:rPr>
          <w:rStyle w:val="vyrazny1"/>
          <w:rFonts w:ascii="Arial" w:hAnsi="Arial" w:cs="Arial"/>
          <w:b/>
          <w:bCs/>
          <w:i/>
          <w:iCs/>
          <w:sz w:val="20"/>
          <w:szCs w:val="20"/>
        </w:rPr>
        <w:t>Každý úraz, poranění či nehodu, k níž dojde, ihned ohlas zaměstnanci školy.</w:t>
      </w:r>
      <w:r>
        <w:rPr>
          <w:rFonts w:ascii="Arial" w:hAnsi="Arial" w:cs="Arial"/>
          <w:color w:val="000000"/>
          <w:sz w:val="20"/>
          <w:szCs w:val="20"/>
        </w:rPr>
        <w:t xml:space="preserve"> Do školy </w:t>
      </w:r>
      <w:r>
        <w:rPr>
          <w:rFonts w:ascii="Arial" w:hAnsi="Arial" w:cs="Arial"/>
          <w:b/>
          <w:bCs/>
          <w:color w:val="000000"/>
          <w:sz w:val="20"/>
          <w:szCs w:val="20"/>
        </w:rPr>
        <w:t>nesmíš přinášet návykové látky</w:t>
      </w:r>
      <w:r>
        <w:rPr>
          <w:rFonts w:ascii="Arial" w:hAnsi="Arial" w:cs="Arial"/>
          <w:color w:val="000000"/>
          <w:sz w:val="20"/>
          <w:szCs w:val="20"/>
        </w:rPr>
        <w:t xml:space="preserve"> ani je ve škole nabízet či užívat. Týká se to nejen areálu školy, ale i mimo něj na školních akcích. Stejně tak víš, že to samé se týká i kouření.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17. Pravidla pro zvýšení bezpečnosti žáků.</w:t>
      </w:r>
    </w:p>
    <w:p w:rsidR="00DE2118" w:rsidRDefault="00DE2118" w:rsidP="00CA797A">
      <w:pPr>
        <w:pStyle w:val="Heading1"/>
        <w:rPr>
          <w:rFonts w:ascii="Arial" w:hAnsi="Arial" w:cs="Arial"/>
          <w:b w:val="0"/>
        </w:rPr>
      </w:pPr>
      <w:r w:rsidRPr="00CA797A">
        <w:rPr>
          <w:rFonts w:ascii="Arial" w:hAnsi="Arial" w:cs="Arial"/>
        </w:rPr>
        <w:t>Pro bezpečnost žáků školní řád zpřísňuje pravidla ostrahy budovy školy</w:t>
      </w:r>
      <w:r>
        <w:rPr>
          <w:rFonts w:ascii="Arial" w:hAnsi="Arial" w:cs="Arial"/>
          <w:b w:val="0"/>
        </w:rPr>
        <w:t>. Žáci jsou poučeni o dodržování pravidel – zavírání vchodových dveří, zákazu vpouštění cizích osob do budovy ZŠ a ŠD, zákazu opouštění budovy bez písemné omluvy. Žák může opustit budovu jen po předání zákonnému zástupci. Po skončení kroužků předají vyučující, vedoucí kroužků, trenéři žáky rodičům nebo vychovatelkám ŠD.</w:t>
      </w:r>
    </w:p>
    <w:p w:rsidR="00DE2118" w:rsidRPr="00CA797A" w:rsidRDefault="00DE2118" w:rsidP="00CA797A">
      <w:pPr>
        <w:rPr>
          <w:rFonts w:ascii="Arial" w:hAnsi="Arial" w:cs="Arial"/>
          <w:sz w:val="20"/>
          <w:szCs w:val="20"/>
        </w:rPr>
      </w:pPr>
      <w:r w:rsidRPr="00CA797A">
        <w:rPr>
          <w:rFonts w:ascii="Arial" w:hAnsi="Arial" w:cs="Arial"/>
          <w:sz w:val="20"/>
          <w:szCs w:val="20"/>
        </w:rPr>
        <w:t>Školní budova se otevírá v </w:t>
      </w:r>
      <w:r w:rsidRPr="00CA797A">
        <w:rPr>
          <w:rFonts w:ascii="Arial" w:hAnsi="Arial" w:cs="Arial"/>
          <w:b/>
          <w:sz w:val="20"/>
          <w:szCs w:val="20"/>
        </w:rPr>
        <w:t>8.10</w:t>
      </w:r>
      <w:r w:rsidRPr="00CA797A">
        <w:rPr>
          <w:rFonts w:ascii="Arial" w:hAnsi="Arial" w:cs="Arial"/>
          <w:sz w:val="20"/>
          <w:szCs w:val="20"/>
        </w:rPr>
        <w:t xml:space="preserve"> hodin.</w:t>
      </w:r>
    </w:p>
    <w:p w:rsidR="00DE2118" w:rsidRDefault="00DE2118" w:rsidP="00CA797A">
      <w:pPr>
        <w:rPr>
          <w:rFonts w:ascii="Arial" w:hAnsi="Arial" w:cs="Arial"/>
          <w:sz w:val="20"/>
          <w:szCs w:val="20"/>
        </w:rPr>
      </w:pPr>
      <w:r w:rsidRPr="00CA797A">
        <w:rPr>
          <w:rFonts w:ascii="Arial" w:hAnsi="Arial" w:cs="Arial"/>
          <w:b/>
          <w:sz w:val="20"/>
          <w:szCs w:val="20"/>
        </w:rPr>
        <w:t>Žáci přichází do školní budovy samostatně, bez doprovodu</w:t>
      </w:r>
      <w:r w:rsidRPr="00CA797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Výjimku tvoří pouze zákonní zástupci žáků 1. tříd, kterým může být vstup v odůvodněných případech povolen v průběhu I. čtvrtletí školního roku. Zákonní zástupci mohou děti doprovázet před školní budovu, do budovy žáci vstupují samostatně.</w:t>
      </w:r>
    </w:p>
    <w:p w:rsidR="00DE2118" w:rsidRDefault="00DE2118" w:rsidP="00CA7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Školní budova se uzavírá v </w:t>
      </w:r>
      <w:r w:rsidRPr="00CA797A">
        <w:rPr>
          <w:rFonts w:ascii="Arial" w:hAnsi="Arial" w:cs="Arial"/>
          <w:b/>
          <w:sz w:val="20"/>
          <w:szCs w:val="20"/>
        </w:rPr>
        <w:t>8.25</w:t>
      </w:r>
      <w:r>
        <w:rPr>
          <w:rFonts w:ascii="Arial" w:hAnsi="Arial" w:cs="Arial"/>
          <w:sz w:val="20"/>
          <w:szCs w:val="20"/>
        </w:rPr>
        <w:t xml:space="preserve"> hodin.</w:t>
      </w:r>
    </w:p>
    <w:p w:rsidR="00DE2118" w:rsidRDefault="00DE2118" w:rsidP="00CA797A">
      <w:pPr>
        <w:rPr>
          <w:rFonts w:ascii="Arial" w:hAnsi="Arial" w:cs="Arial"/>
          <w:sz w:val="20"/>
          <w:szCs w:val="20"/>
        </w:rPr>
      </w:pPr>
      <w:r w:rsidRPr="00CA797A">
        <w:rPr>
          <w:rFonts w:ascii="Arial" w:hAnsi="Arial" w:cs="Arial"/>
          <w:b/>
          <w:sz w:val="20"/>
          <w:szCs w:val="20"/>
        </w:rPr>
        <w:t>Vstup do ZŠ je pro cizí návštěvníky možný pouze hlavním vchodem nebo vchody u pavilonů</w:t>
      </w:r>
      <w:r>
        <w:rPr>
          <w:rFonts w:ascii="Arial" w:hAnsi="Arial" w:cs="Arial"/>
          <w:sz w:val="20"/>
          <w:szCs w:val="20"/>
        </w:rPr>
        <w:t>, které jsou opatřeny zvonky. Návštěvník zazvoní na kancelář a nahlásí důvod své návštěvy.</w:t>
      </w:r>
    </w:p>
    <w:p w:rsidR="00DE2118" w:rsidRDefault="00DE2118" w:rsidP="00CA79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Žáci mají přísný zákaz pouštět kohokoli během výuky a zvláště o přestávkách do budovy školy.</w:t>
      </w:r>
    </w:p>
    <w:p w:rsidR="00DE2118" w:rsidRDefault="00DE2118" w:rsidP="00CA7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době dopolední výuky je zákonným zástupcům povolen vstup jen hlavním vchodem z nezbytně nutných důvodů a po ohlášení v kanceláři školy. Pokud doprovází dítě do školy později (od lékaře…), žák do budovy vstupuje samostatně.</w:t>
      </w:r>
    </w:p>
    <w:p w:rsidR="00DE2118" w:rsidRDefault="00DE2118" w:rsidP="00CA797A">
      <w:pPr>
        <w:rPr>
          <w:rFonts w:ascii="Arial" w:hAnsi="Arial" w:cs="Arial"/>
          <w:sz w:val="20"/>
          <w:szCs w:val="20"/>
        </w:rPr>
      </w:pPr>
      <w:r w:rsidRPr="00330204">
        <w:rPr>
          <w:rFonts w:ascii="Arial" w:hAnsi="Arial" w:cs="Arial"/>
          <w:b/>
          <w:sz w:val="20"/>
          <w:szCs w:val="20"/>
        </w:rPr>
        <w:t>Zákonný zástupce si vyzvedává dítě osobně</w:t>
      </w:r>
      <w:r>
        <w:rPr>
          <w:rFonts w:ascii="Arial" w:hAnsi="Arial" w:cs="Arial"/>
          <w:sz w:val="20"/>
          <w:szCs w:val="20"/>
        </w:rPr>
        <w:t xml:space="preserve"> v případě, že byl školou informován o úrazu nebo nemoci žáka. Vyučující sdělí v kanceláři školy, že zákonný zástupce (uvede jméno a příjmení) si žáka vyzvedne osobně.</w:t>
      </w:r>
    </w:p>
    <w:p w:rsidR="00DE2118" w:rsidRDefault="00DE2118" w:rsidP="00CA797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Pokud je žák uvolněn ze školy na základě žádosti uvedené v žákovské knížce, pak </w:t>
      </w:r>
      <w:r w:rsidRPr="00867453">
        <w:rPr>
          <w:rFonts w:ascii="Arial" w:hAnsi="Arial" w:cs="Arial"/>
          <w:b/>
          <w:sz w:val="20"/>
          <w:szCs w:val="20"/>
        </w:rPr>
        <w:t>zákonný zástupce přebírá dítě u kanceláří školy.</w:t>
      </w:r>
    </w:p>
    <w:p w:rsidR="00DE2118" w:rsidRDefault="00DE2118" w:rsidP="00CA79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Schůzky s vyučujícími si zákonný zástupce sjednává na dobu po ukončení dopolední výuky, respektuje přitom dobu výuky i přestávky vyučujících.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18. Dodržuj školní řád.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Vážné porušení tohoto řádu ze strany žáka je důvodem pro kázeňské opatření, svolání výchovné komise s rodiči žáka.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Práva a povinnosti zákonných zástupců žáka (dále rodiče)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Znáte žákovský řád?</w:t>
      </w:r>
    </w:p>
    <w:p w:rsidR="00DE2118" w:rsidRDefault="00DE2118" w:rsidP="008E4C0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Vedou-li rodiče žáky v duchu žákovského školního řádu, pak by neměly vznikat mezi školou a rodinou vážné rozdíly v působení na dítě. Rodiče dbají na přípravu žáků do školy, pravidelně kontrolují jejich školní práci, oceňují úspěchy, podpoří při neúspěchu. Vhodně reagují na zápisy v žákovské knížce a její pravidelnou kontrolu potvrzují svým podpisem. Informují školu o změně zdravotní způsobilosti, zdravotních obtížích dítěte, nebo jiných skutečnostech, které by mohly mít vliv na průběh vzdělávání. Oznamují škole údaje podle § 28. odst.2. a 3. a další údaje, které jsou podstatné pro průběh vzdělávání.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Rodiče mají právo zúčastnit se vyučování.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Rodiče mají právo být seznámeni s nároky, hodnocením a klasifikací žáků, zúčastnit se práce třídní samosprávy, ustanovil-li jí třídní učitel. Při návštěvě školy přispívají svým pozitivním jednáním k příjemné atmosféře.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požádání</w:t>
      </w:r>
      <w:r>
        <w:rPr>
          <w:rFonts w:ascii="Arial" w:hAnsi="Arial" w:cs="Arial"/>
          <w:color w:val="000000"/>
          <w:sz w:val="20"/>
          <w:szCs w:val="20"/>
        </w:rPr>
        <w:t xml:space="preserve"> učitele, výchovné poradkyně nebo kohokoliv z pedagogického vedení školy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 dostaví do školy.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2118" w:rsidRDefault="00DE2118" w:rsidP="00602BFB">
      <w:pPr>
        <w:pStyle w:val="Heading3"/>
        <w:keepNext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Rodiče odpovídají za docházku svých dětí.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Rodiče zajistí, aby žáci přicházeli do školy na vyučování a školní akce včas, správně vybaveni, s vhodně upraveným zevnějškem, nebyli infikováni a nemocni.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Dodržujte pravidla omlouvání nepřítomnosti žáka ve škole a na školních akcích.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Nemoc</w:t>
      </w:r>
      <w:r>
        <w:rPr>
          <w:rFonts w:ascii="Arial" w:hAnsi="Arial" w:cs="Arial"/>
          <w:color w:val="000000"/>
          <w:sz w:val="20"/>
          <w:szCs w:val="20"/>
        </w:rPr>
        <w:t xml:space="preserve"> - omlouvat osobně, telefonicky, písemně, e-mailem, do 3 pracovních dnů od začátku absence a po ukončení nepřítomnosti písemně doložit důvody nepřítomnosti v žákovské knížce. V průběhu nemoci informujte školu o nástupu žáka do školy.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Uvolnění z hodin v průběhu vyučovacího dne</w:t>
      </w:r>
      <w:r>
        <w:rPr>
          <w:rFonts w:ascii="Arial" w:hAnsi="Arial" w:cs="Arial"/>
          <w:color w:val="000000"/>
          <w:sz w:val="20"/>
          <w:szCs w:val="20"/>
        </w:rPr>
        <w:t xml:space="preserve"> - na písemnou žádost rodičů v žákovské knížce omlouvá třídní učitel, dítě nesmí samo opustit školu – pouze v doprovodu rodičů.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Absence krátkodobé</w:t>
      </w:r>
      <w:r>
        <w:rPr>
          <w:rFonts w:ascii="Arial" w:hAnsi="Arial" w:cs="Arial"/>
          <w:color w:val="000000"/>
          <w:sz w:val="20"/>
          <w:szCs w:val="20"/>
        </w:rPr>
        <w:t xml:space="preserve"> - (1-2 dny) na písemnou žádost v žákovské knížce omlouvá třídní učitel.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Absence dlouhodobé</w:t>
      </w:r>
      <w:r>
        <w:rPr>
          <w:rFonts w:ascii="Arial" w:hAnsi="Arial" w:cs="Arial"/>
          <w:color w:val="000000"/>
          <w:sz w:val="20"/>
          <w:szCs w:val="20"/>
        </w:rPr>
        <w:t xml:space="preserve"> - písemná žádost na ředitelství školy prostřednictvím třídního učitele, na kterou ředitelka školy odpovídá pouze v případě zamítnutí žádosti.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každém pololetí povolí ředitelka školy maximálně jednu absenci a pouze jeden týden mimo termín výjezdních akcí školy! Nezapomeňte, že je dobře po dobu nepřítomnosti si průběžně doplňovat zameškané učivo.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Škola má oznamovací povinnost - chráníme děti.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případě neomluvené absence, časté nepřítomnosti žáka ve škole a při pozdních omluvách je škola povinna o docházce žáka informovat kompetentní orgány při MěÚ v Praze 13, Městskou policii v Praze 13, Státní policii v Praze, Okresní soud v Praze. V souladu s Klasifikačním řádem ZŠ Mohylová 1963 Praha 13 při velké absenci a chybějících klasifikačních podkladech může být žákovi odložena klasifikace.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Třídní schůzky a konzultace.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Pravidelně jsou svolávány třídní schůzky nebo konzultační hodiny, při kterých mají rodiče právo uplatňovat své připomínky a návrhy prostřednictvím zápisu z třídní schůzky. Kromě třídních schůzek mají rodiče možnost se informovat i po předchozí dohodě s vyučujícími a zásadně mimo vyučování, je lépe si schůzku domluvit předem.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Máme Radu školy.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Při škole pracuje Školská rada tvořená zástupci rodičů, pedagogů a zřizovatele. Rada se při svém jednání řídí Jednacím řádem školské rady. Školská rada má podle zákona 561/2004 Sb., § 167, 168 další kompetence. </w:t>
      </w:r>
    </w:p>
    <w:p w:rsidR="00DE2118" w:rsidRDefault="00DE2118" w:rsidP="008E4C0D">
      <w:pPr>
        <w:pStyle w:val="Heading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Rodiče, podporujte školu, do které Vaše děti chodí.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Formy pomoci škole jsou různé, můžete škole věnovat věcný nebo finanční dar, být nápomocni radou, odbornými znalostmi, odbornými službami, můžete škole nabídnout náměty pro obohacení výchovně vzdělávacího procesu - exkurze, návštěvy, výlety. Můžete společnými silami zorganizovat výjimečnou akci nejen pro kolektiv třídy, do které dochází vaše dítě, ale i pro celou školu, akci, která se stane Vaším přičiněním tradicí, budete pod ní zviditelněni. Děkujeme Vám.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Tato pravidla jsou platná pro žáky Základní školy Mohylová 1963 Praha 13 a jejich zákonné zástupce po projednání v Pedagogické radě a Radě školy.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spacing w:before="100" w:beforeAutospacing="1" w:after="100" w:afterAutospacing="1"/>
        <w:ind w:left="720"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Praze 1.9.2005</w:t>
      </w:r>
      <w:r>
        <w:rPr>
          <w:rFonts w:ascii="Arial" w:hAnsi="Arial" w:cs="Arial"/>
          <w:color w:val="000000"/>
          <w:sz w:val="20"/>
          <w:szCs w:val="20"/>
        </w:rPr>
        <w:br/>
        <w:t xml:space="preserve">Mgr. Martina Štychová, ředitelka školy </w:t>
      </w:r>
    </w:p>
    <w:p w:rsidR="00DE2118" w:rsidRDefault="00DE2118" w:rsidP="008E4C0D">
      <w:pPr>
        <w:spacing w:before="100" w:beforeAutospacing="1" w:after="100" w:afterAutospacing="1"/>
        <w:ind w:left="720" w:right="720"/>
        <w:rPr>
          <w:rFonts w:ascii="Arial" w:hAnsi="Arial" w:cs="Arial"/>
          <w:color w:val="000000"/>
          <w:sz w:val="20"/>
          <w:szCs w:val="20"/>
        </w:rPr>
      </w:pPr>
      <w:r w:rsidRPr="00127A87">
        <w:rPr>
          <w:rFonts w:ascii="Arial" w:hAnsi="Arial" w:cs="Arial"/>
          <w:color w:val="000000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DE2118" w:rsidRDefault="00DE2118" w:rsidP="008E4C0D">
      <w:pPr>
        <w:spacing w:before="100" w:beforeAutospacing="1" w:after="100" w:afterAutospacing="1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spacing w:before="100" w:beforeAutospacing="1" w:after="100" w:afterAutospacing="1"/>
        <w:ind w:left="720" w:right="72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Provoz a režim školy, režim ostrahy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 Škola je pro žáka a veřejnost uzavřena do 7</w:t>
      </w:r>
      <w:r>
        <w:rPr>
          <w:rFonts w:ascii="Arial" w:hAnsi="Arial" w:cs="Arial"/>
          <w:b/>
          <w:bCs/>
          <w:color w:val="000000"/>
          <w:sz w:val="20"/>
          <w:szCs w:val="20"/>
          <w:vertAlign w:val="superscript"/>
        </w:rPr>
        <w:t>00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hod.</w:t>
      </w:r>
      <w:r>
        <w:rPr>
          <w:rFonts w:ascii="Arial" w:hAnsi="Arial" w:cs="Arial"/>
          <w:color w:val="000000"/>
          <w:sz w:val="20"/>
          <w:szCs w:val="20"/>
        </w:rPr>
        <w:t xml:space="preserve"> - každý pracovník, který přichází do školy před tímto časem, školu za sebou uzavírá. </w:t>
      </w:r>
    </w:p>
    <w:p w:rsidR="00DE2118" w:rsidRDefault="00DE2118" w:rsidP="008E4C0D">
      <w:pPr>
        <w:pStyle w:val="Heading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>Pro žáky, kteří navštěvují školní družinu, platí následující režim</w:t>
      </w:r>
      <w:r>
        <w:rPr>
          <w:rFonts w:ascii="Arial" w:hAnsi="Arial" w:cs="Arial"/>
          <w:color w:val="000000"/>
        </w:rPr>
        <w:t>:</w:t>
      </w:r>
    </w:p>
    <w:p w:rsidR="00DE2118" w:rsidRDefault="00DE2118" w:rsidP="008E4C0D">
      <w:pPr>
        <w:pStyle w:val="NormalWeb"/>
        <w:numPr>
          <w:ilvl w:val="0"/>
          <w:numId w:val="5"/>
        </w:numPr>
        <w:ind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Žák přichází do školní družiny hlavním vchodem a svůj příchod ohlásí zazvoněním na příslušný zvonek. </w:t>
      </w:r>
    </w:p>
    <w:p w:rsidR="00DE2118" w:rsidRDefault="00DE2118" w:rsidP="008E4C0D">
      <w:pPr>
        <w:pStyle w:val="NormalWeb"/>
        <w:ind w:left="720"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Vychovatelka konající službu převezme žáka u hlavního vchodu. </w:t>
      </w:r>
    </w:p>
    <w:p w:rsidR="00DE2118" w:rsidRDefault="00DE2118" w:rsidP="008E4C0D">
      <w:pPr>
        <w:pStyle w:val="NormalWeb"/>
        <w:ind w:left="720" w:righ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 xml:space="preserve"> Pro bezporuchové fungování ŠD budou ranní a koncové služby zabezpečovány v oddělení herny.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V průběhu dopoledne je škola trvale uzamčena</w:t>
      </w:r>
      <w:r>
        <w:rPr>
          <w:rFonts w:ascii="Arial" w:hAnsi="Arial" w:cs="Arial"/>
          <w:color w:val="000000"/>
          <w:sz w:val="20"/>
          <w:szCs w:val="20"/>
        </w:rPr>
        <w:t xml:space="preserve"> - návštěvám umožní vstup do školy sekretářka ředitelky prostřednictvím zvonku.  Návštěvy, které přicházejí v úředních záležitostech, se hlásí přímo u ředitelky, popř. u příslušné zástupkyně. Jakékoliv uvolnění žáka v průběhu vyučování povoluje pouze ředitelka (popř. zástupkyně).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3. Pokud probíhá výuka od </w:t>
      </w:r>
      <w:r>
        <w:rPr>
          <w:rFonts w:ascii="Arial" w:hAnsi="Arial" w:cs="Arial"/>
          <w:color w:val="000000"/>
          <w:sz w:val="20"/>
          <w:szCs w:val="20"/>
        </w:rPr>
        <w:t xml:space="preserve">9.15 hod (na základě povolení ředitelky školy), </w:t>
      </w:r>
      <w:r>
        <w:rPr>
          <w:rFonts w:ascii="Arial" w:hAnsi="Arial" w:cs="Arial"/>
          <w:b/>
          <w:bCs/>
          <w:color w:val="000000"/>
          <w:sz w:val="20"/>
          <w:szCs w:val="20"/>
        </w:rPr>
        <w:t>čekají žáci na vyučujícího</w:t>
      </w:r>
      <w:r>
        <w:rPr>
          <w:rFonts w:ascii="Arial" w:hAnsi="Arial" w:cs="Arial"/>
          <w:color w:val="000000"/>
          <w:sz w:val="20"/>
          <w:szCs w:val="20"/>
        </w:rPr>
        <w:t xml:space="preserve"> výhradně před hlavním vchodem - do školy vstupují pouze s ním.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Povinnosti pedagogických pracovníků a ostatních zaměstnanců školy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Vynechané odstavce nejsou určeny ke zveřejnění na WWW stránkách školy a jsou součástí interních dokumentů školy.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 Před začátkem hodiny vyučující zkontroluje přípravu žáků a třídy. Nepřítomné žáky zapíše do TK. Docházku kontroluje i v dalších vyučovacích hodinách, zejména při odpoledním vyučování.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Vyučující nedovolí skládat věci, pokud neukončil hodinu. Je-li třída v pořádku (čistá tabule, křída, srovnané pomůcky), dá pokyn k seřazení žáků. Do další učebny přecházejí žáci pohromadě pod vedením určených žáků, a to i když se dělí na skupiny. </w:t>
      </w:r>
      <w:r>
        <w:rPr>
          <w:rFonts w:ascii="Arial" w:hAnsi="Arial" w:cs="Arial"/>
          <w:b/>
          <w:bCs/>
          <w:color w:val="000000"/>
          <w:sz w:val="20"/>
          <w:szCs w:val="20"/>
        </w:rPr>
        <w:t>Všichni pedagogičtí pracovníci věnují v průběhu celého vyučování procesu pozornost všem odchylkám chování žáků od běžného normálu. Mohou být jedním ze symptomů počínající závislosti na návykových látkách.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2118" w:rsidRDefault="00DE2118" w:rsidP="008E4C0D">
      <w:pPr>
        <w:pStyle w:val="Heading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Závěrečné ustanovení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 Tato novela řádu školy vstupuje v platnost dne 1.1. 2005.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Dnem přijetí této novely řádu se ruší platnost řádu školy ze dne 25. 8. 2003 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Praze 13 1.1.2005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Mgr. Martina Štychová, ředitelka školy</w:t>
      </w:r>
    </w:p>
    <w:p w:rsidR="00DE2118" w:rsidRDefault="00DE2118" w:rsidP="008E4C0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:rsidR="00DE2118" w:rsidRDefault="00DE2118" w:rsidP="008E4C0D">
      <w:pPr>
        <w:pStyle w:val="NormalWeb"/>
        <w:tabs>
          <w:tab w:val="left" w:pos="270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Novelizace školního řádu ke dni 9. 1. 2009</w:t>
      </w:r>
    </w:p>
    <w:p w:rsidR="00DE2118" w:rsidRDefault="00DE2118" w:rsidP="008E4C0D">
      <w:pPr>
        <w:pStyle w:val="NormalWeb"/>
        <w:tabs>
          <w:tab w:val="left" w:pos="270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Novelizace školního řádu ke dni 31. 8. 2012</w:t>
      </w:r>
    </w:p>
    <w:p w:rsidR="00DE2118" w:rsidRDefault="00DE2118" w:rsidP="008E4C0D">
      <w:pPr>
        <w:pStyle w:val="NormalWeb"/>
        <w:tabs>
          <w:tab w:val="left" w:pos="270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Novelizace školního řádu ke dni 31. 8. 2015</w:t>
      </w:r>
    </w:p>
    <w:sectPr w:rsidR="00DE2118" w:rsidSect="00F13D53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4680A"/>
    <w:multiLevelType w:val="hybridMultilevel"/>
    <w:tmpl w:val="041A9538"/>
    <w:lvl w:ilvl="0" w:tplc="E1227D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6E815C1"/>
    <w:multiLevelType w:val="hybridMultilevel"/>
    <w:tmpl w:val="664AAD26"/>
    <w:lvl w:ilvl="0" w:tplc="0CFC6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F847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FAA1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FAD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54CC9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624F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727F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1FEAB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D26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90668"/>
    <w:multiLevelType w:val="hybridMultilevel"/>
    <w:tmpl w:val="D9B69D14"/>
    <w:lvl w:ilvl="0" w:tplc="9B0C9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36A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E88B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24C9D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29C81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DECD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C60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1EB9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AA5B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756304"/>
    <w:multiLevelType w:val="hybridMultilevel"/>
    <w:tmpl w:val="D770A0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B2B1E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26F05D5"/>
    <w:multiLevelType w:val="hybridMultilevel"/>
    <w:tmpl w:val="A8F8A026"/>
    <w:lvl w:ilvl="0" w:tplc="1D28033E">
      <w:start w:val="1"/>
      <w:numFmt w:val="low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4C0D"/>
    <w:rsid w:val="00127A87"/>
    <w:rsid w:val="00330204"/>
    <w:rsid w:val="004A0D64"/>
    <w:rsid w:val="005D4F51"/>
    <w:rsid w:val="00602BFB"/>
    <w:rsid w:val="006B2FC2"/>
    <w:rsid w:val="00867453"/>
    <w:rsid w:val="008E4C0D"/>
    <w:rsid w:val="009E55A5"/>
    <w:rsid w:val="00C47032"/>
    <w:rsid w:val="00CA797A"/>
    <w:rsid w:val="00DD5061"/>
    <w:rsid w:val="00DD528C"/>
    <w:rsid w:val="00DE2118"/>
    <w:rsid w:val="00E64B75"/>
    <w:rsid w:val="00EC5A52"/>
    <w:rsid w:val="00F13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C0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4C0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9"/>
    <w:qFormat/>
    <w:rsid w:val="008E4C0D"/>
    <w:pPr>
      <w:spacing w:before="199" w:after="199"/>
      <w:outlineLvl w:val="1"/>
    </w:pPr>
    <w:rPr>
      <w:rFonts w:ascii="Arial Unicode MS" w:eastAsia="Arial Unicode MS" w:hAnsi="Arial Unicode MS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99"/>
    <w:qFormat/>
    <w:rsid w:val="008E4C0D"/>
    <w:pPr>
      <w:spacing w:before="100" w:beforeAutospacing="1" w:after="100" w:afterAutospacing="1"/>
      <w:outlineLvl w:val="2"/>
    </w:pPr>
    <w:rPr>
      <w:rFonts w:ascii="Arial Unicode MS" w:eastAsia="Arial Unicode MS" w:hAnsi="Arial Unicode MS"/>
      <w:b/>
      <w:bCs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rsid w:val="008E4C0D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4C0D"/>
    <w:pPr>
      <w:keepNext/>
      <w:outlineLvl w:val="4"/>
    </w:pPr>
    <w:rPr>
      <w:b/>
      <w:bCs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4C0D"/>
    <w:pPr>
      <w:keepNext/>
      <w:outlineLvl w:val="5"/>
    </w:pPr>
    <w:rPr>
      <w:sz w:val="3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4C0D"/>
    <w:pPr>
      <w:keepNext/>
      <w:ind w:left="705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4C0D"/>
    <w:pPr>
      <w:keepNext/>
      <w:ind w:left="360"/>
      <w:outlineLvl w:val="7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C0D"/>
    <w:rPr>
      <w:rFonts w:eastAsia="Times New Roman"/>
      <w:b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E4C0D"/>
    <w:rPr>
      <w:rFonts w:ascii="Arial Unicode MS" w:eastAsia="Arial Unicode MS" w:hAnsi="Arial Unicode MS"/>
      <w:b/>
      <w:sz w:val="32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E4C0D"/>
    <w:rPr>
      <w:rFonts w:ascii="Arial Unicode MS" w:eastAsia="Arial Unicode MS" w:hAnsi="Arial Unicode MS"/>
      <w:b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E4C0D"/>
    <w:rPr>
      <w:rFonts w:ascii="Arial Unicode MS" w:eastAsia="Arial Unicode MS" w:hAnsi="Arial Unicode MS"/>
      <w:b/>
      <w:sz w:val="20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E4C0D"/>
    <w:rPr>
      <w:rFonts w:eastAsia="Times New Roman"/>
      <w:b/>
      <w:sz w:val="40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E4C0D"/>
    <w:rPr>
      <w:rFonts w:eastAsia="Times New Roman"/>
      <w:sz w:val="32"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E4C0D"/>
    <w:rPr>
      <w:rFonts w:eastAsia="Times New Roman"/>
      <w:b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E4C0D"/>
    <w:rPr>
      <w:rFonts w:eastAsia="Times New Roman"/>
      <w:b/>
      <w:u w:val="single"/>
      <w:lang w:eastAsia="cs-CZ"/>
    </w:rPr>
  </w:style>
  <w:style w:type="character" w:styleId="Hyperlink">
    <w:name w:val="Hyperlink"/>
    <w:basedOn w:val="DefaultParagraphFont"/>
    <w:uiPriority w:val="99"/>
    <w:rsid w:val="008E4C0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vyrazny1">
    <w:name w:val="vyrazny1"/>
    <w:uiPriority w:val="99"/>
    <w:rsid w:val="008E4C0D"/>
    <w:rPr>
      <w:color w:val="FF0000"/>
    </w:rPr>
  </w:style>
  <w:style w:type="paragraph" w:styleId="BodyTextIndent">
    <w:name w:val="Body Text Indent"/>
    <w:basedOn w:val="Normal"/>
    <w:link w:val="BodyTextIndentChar"/>
    <w:uiPriority w:val="99"/>
    <w:rsid w:val="008E4C0D"/>
    <w:pPr>
      <w:ind w:left="3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E4C0D"/>
    <w:rPr>
      <w:rFonts w:eastAsia="Times New Roman"/>
      <w:lang w:eastAsia="cs-CZ"/>
    </w:rPr>
  </w:style>
  <w:style w:type="paragraph" w:styleId="ListParagraph">
    <w:name w:val="List Paragraph"/>
    <w:basedOn w:val="Normal"/>
    <w:uiPriority w:val="99"/>
    <w:qFormat/>
    <w:rsid w:val="00602B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602BF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mohyl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3346</Words>
  <Characters>19746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Mohylová</dc:title>
  <dc:subject/>
  <dc:creator>Klára Stuchlá</dc:creator>
  <cp:keywords/>
  <dc:description/>
  <cp:lastModifiedBy>a</cp:lastModifiedBy>
  <cp:revision>2</cp:revision>
  <cp:lastPrinted>2015-09-08T08:13:00Z</cp:lastPrinted>
  <dcterms:created xsi:type="dcterms:W3CDTF">2015-09-08T10:08:00Z</dcterms:created>
  <dcterms:modified xsi:type="dcterms:W3CDTF">2015-09-08T10:08:00Z</dcterms:modified>
</cp:coreProperties>
</file>