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931B6" w14:textId="77777777" w:rsidR="008A237A" w:rsidRPr="009C3C2C" w:rsidRDefault="008A237A" w:rsidP="008A2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C2C">
        <w:rPr>
          <w:rFonts w:ascii="Times New Roman" w:hAnsi="Times New Roman" w:cs="Times New Roman"/>
          <w:b/>
          <w:sz w:val="28"/>
          <w:szCs w:val="28"/>
        </w:rPr>
        <w:t>Základní škola Dukelských hrdinů Karlovy Vary, Moskevská 25 příspěvková organizace</w:t>
      </w:r>
    </w:p>
    <w:p w14:paraId="22E4BBA8" w14:textId="77777777" w:rsidR="008A237A" w:rsidRPr="008A237A" w:rsidRDefault="008A237A" w:rsidP="008A23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FFD9C6" w14:textId="77777777" w:rsidR="008A237A" w:rsidRPr="008A237A" w:rsidRDefault="008A237A" w:rsidP="008A23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524E2E" w14:textId="77777777" w:rsidR="008A237A" w:rsidRPr="008A237A" w:rsidRDefault="008A237A" w:rsidP="008A237A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65D028" wp14:editId="25EF88AB">
            <wp:extent cx="5750560" cy="4314190"/>
            <wp:effectExtent l="19050" t="0" r="2540" b="0"/>
            <wp:docPr id="1" name="obrázek 1" descr="P1060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06075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431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8E1EF7" w14:textId="77777777" w:rsidR="008A237A" w:rsidRPr="008A237A" w:rsidRDefault="008A237A" w:rsidP="008A23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46C4EB" w14:textId="77777777" w:rsidR="008A237A" w:rsidRPr="008A237A" w:rsidRDefault="008A237A" w:rsidP="008A23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FD4761" w14:textId="77777777" w:rsidR="008A237A" w:rsidRPr="008A237A" w:rsidRDefault="008A237A" w:rsidP="008A237A">
      <w:pPr>
        <w:pStyle w:val="Nadpis4"/>
        <w:rPr>
          <w:b/>
          <w:sz w:val="48"/>
          <w:szCs w:val="48"/>
        </w:rPr>
      </w:pPr>
      <w:r w:rsidRPr="008A237A">
        <w:rPr>
          <w:b/>
          <w:sz w:val="48"/>
          <w:szCs w:val="48"/>
        </w:rPr>
        <w:t xml:space="preserve">KONCEPCE </w:t>
      </w:r>
      <w:r w:rsidR="00801BFD">
        <w:rPr>
          <w:b/>
          <w:sz w:val="48"/>
          <w:szCs w:val="48"/>
        </w:rPr>
        <w:t xml:space="preserve">ROZVOJE </w:t>
      </w:r>
      <w:r w:rsidRPr="008A237A">
        <w:rPr>
          <w:b/>
          <w:sz w:val="48"/>
          <w:szCs w:val="48"/>
        </w:rPr>
        <w:t>ŠKOLY</w:t>
      </w:r>
    </w:p>
    <w:p w14:paraId="10A8568B" w14:textId="77777777" w:rsidR="008A237A" w:rsidRPr="008A237A" w:rsidRDefault="008A237A" w:rsidP="008A237A">
      <w:pPr>
        <w:rPr>
          <w:rFonts w:ascii="Times New Roman" w:hAnsi="Times New Roman" w:cs="Times New Roman"/>
          <w:sz w:val="24"/>
          <w:szCs w:val="24"/>
        </w:rPr>
      </w:pPr>
    </w:p>
    <w:p w14:paraId="250CC12E" w14:textId="77777777" w:rsidR="008A237A" w:rsidRPr="008A237A" w:rsidRDefault="008A237A" w:rsidP="008A237A">
      <w:pPr>
        <w:rPr>
          <w:rFonts w:ascii="Times New Roman" w:hAnsi="Times New Roman" w:cs="Times New Roman"/>
          <w:sz w:val="24"/>
          <w:szCs w:val="24"/>
        </w:rPr>
      </w:pPr>
    </w:p>
    <w:p w14:paraId="755BBB67" w14:textId="77777777" w:rsidR="008A237A" w:rsidRPr="008A237A" w:rsidRDefault="008A237A" w:rsidP="008A237A">
      <w:pPr>
        <w:rPr>
          <w:rFonts w:ascii="Times New Roman" w:hAnsi="Times New Roman" w:cs="Times New Roman"/>
          <w:sz w:val="24"/>
          <w:szCs w:val="24"/>
        </w:rPr>
      </w:pPr>
    </w:p>
    <w:p w14:paraId="5B315960" w14:textId="77777777" w:rsidR="008A237A" w:rsidRPr="008A237A" w:rsidRDefault="008A237A" w:rsidP="008A237A">
      <w:pPr>
        <w:rPr>
          <w:rFonts w:ascii="Times New Roman" w:hAnsi="Times New Roman" w:cs="Times New Roman"/>
          <w:sz w:val="24"/>
          <w:szCs w:val="24"/>
        </w:rPr>
      </w:pPr>
    </w:p>
    <w:p w14:paraId="0F3E9491" w14:textId="65FE4933" w:rsidR="008A237A" w:rsidRPr="008A237A" w:rsidRDefault="008A237A" w:rsidP="004660EF">
      <w:pPr>
        <w:pStyle w:val="Nadpis5"/>
        <w:jc w:val="left"/>
        <w:rPr>
          <w:b/>
          <w:szCs w:val="24"/>
        </w:rPr>
      </w:pPr>
      <w:r w:rsidRPr="008A237A">
        <w:rPr>
          <w:b/>
          <w:szCs w:val="24"/>
        </w:rPr>
        <w:t>V Karlových Varech 20</w:t>
      </w:r>
      <w:r w:rsidR="00F34648">
        <w:rPr>
          <w:b/>
          <w:szCs w:val="24"/>
        </w:rPr>
        <w:t>21</w:t>
      </w:r>
    </w:p>
    <w:p w14:paraId="6ED6263C" w14:textId="77777777" w:rsidR="008A237A" w:rsidRPr="004660EF" w:rsidRDefault="004660EF" w:rsidP="008A237A">
      <w:pPr>
        <w:rPr>
          <w:rFonts w:ascii="Times New Roman" w:hAnsi="Times New Roman" w:cs="Times New Roman"/>
          <w:b/>
          <w:sz w:val="24"/>
          <w:szCs w:val="24"/>
        </w:rPr>
      </w:pPr>
      <w:r w:rsidRPr="004660EF">
        <w:rPr>
          <w:rFonts w:ascii="Times New Roman" w:hAnsi="Times New Roman" w:cs="Times New Roman"/>
          <w:b/>
          <w:sz w:val="24"/>
          <w:szCs w:val="24"/>
        </w:rPr>
        <w:t>Mgr. Bc. Eva Doušová</w:t>
      </w:r>
    </w:p>
    <w:p w14:paraId="2885C868" w14:textId="77777777" w:rsidR="008A237A" w:rsidRDefault="008A237A" w:rsidP="008A237A">
      <w:pPr>
        <w:rPr>
          <w:rFonts w:ascii="Times New Roman" w:hAnsi="Times New Roman" w:cs="Times New Roman"/>
          <w:sz w:val="24"/>
          <w:szCs w:val="24"/>
        </w:rPr>
      </w:pPr>
    </w:p>
    <w:p w14:paraId="2F65F3F5" w14:textId="77777777" w:rsidR="008A237A" w:rsidRPr="008A237A" w:rsidRDefault="008A237A" w:rsidP="00E01CBC">
      <w:pPr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lastRenderedPageBreak/>
        <w:t>Obsah:</w:t>
      </w:r>
    </w:p>
    <w:p w14:paraId="754CBDFD" w14:textId="77777777" w:rsidR="008A237A" w:rsidRPr="008A237A" w:rsidRDefault="008A237A" w:rsidP="00E01CB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Strategie školy</w:t>
      </w:r>
    </w:p>
    <w:p w14:paraId="1C2197C3" w14:textId="77777777" w:rsidR="008A237A" w:rsidRPr="008A237A" w:rsidRDefault="008A237A" w:rsidP="00E01CB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C7C943" w14:textId="77777777" w:rsidR="008A237A" w:rsidRPr="008A237A" w:rsidRDefault="008A237A" w:rsidP="00E01CB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Charakteristika školy</w:t>
      </w:r>
    </w:p>
    <w:p w14:paraId="3E80FCBC" w14:textId="77777777" w:rsidR="008A237A" w:rsidRPr="008A237A" w:rsidRDefault="008A237A" w:rsidP="00E01C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6C99A0" w14:textId="77777777" w:rsidR="008A237A" w:rsidRPr="008A237A" w:rsidRDefault="00801BFD" w:rsidP="00E01CB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činnosti školy a jejich</w:t>
      </w:r>
      <w:r w:rsidR="008A237A" w:rsidRPr="008A237A">
        <w:rPr>
          <w:rFonts w:ascii="Times New Roman" w:hAnsi="Times New Roman" w:cs="Times New Roman"/>
          <w:sz w:val="24"/>
          <w:szCs w:val="24"/>
        </w:rPr>
        <w:t xml:space="preserve"> strategie</w:t>
      </w:r>
    </w:p>
    <w:p w14:paraId="624E8D74" w14:textId="77777777" w:rsidR="008A237A" w:rsidRPr="008A237A" w:rsidRDefault="008A237A" w:rsidP="00E01C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57E91" w14:textId="77777777" w:rsidR="008A237A" w:rsidRPr="00237070" w:rsidRDefault="00FA3B1D" w:rsidP="00237070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7070">
        <w:rPr>
          <w:rFonts w:ascii="Times New Roman" w:hAnsi="Times New Roman" w:cs="Times New Roman"/>
          <w:sz w:val="24"/>
          <w:szCs w:val="24"/>
        </w:rPr>
        <w:t>Hlavní koncepční záměry v o</w:t>
      </w:r>
      <w:r w:rsidR="003D1DE0" w:rsidRPr="00237070">
        <w:rPr>
          <w:rFonts w:ascii="Times New Roman" w:hAnsi="Times New Roman" w:cs="Times New Roman"/>
          <w:sz w:val="24"/>
          <w:szCs w:val="24"/>
        </w:rPr>
        <w:t>blast</w:t>
      </w:r>
      <w:r w:rsidRPr="00237070">
        <w:rPr>
          <w:rFonts w:ascii="Times New Roman" w:hAnsi="Times New Roman" w:cs="Times New Roman"/>
          <w:sz w:val="24"/>
          <w:szCs w:val="24"/>
        </w:rPr>
        <w:t>i</w:t>
      </w:r>
      <w:r w:rsidR="008A237A" w:rsidRPr="00237070">
        <w:rPr>
          <w:rFonts w:ascii="Times New Roman" w:hAnsi="Times New Roman" w:cs="Times New Roman"/>
          <w:sz w:val="24"/>
          <w:szCs w:val="24"/>
        </w:rPr>
        <w:t xml:space="preserve"> výchovně vzdělávacího procesu</w:t>
      </w:r>
    </w:p>
    <w:p w14:paraId="5425824D" w14:textId="77777777" w:rsidR="00237070" w:rsidRPr="00237070" w:rsidRDefault="00237070" w:rsidP="00237070">
      <w:pPr>
        <w:pStyle w:val="Odstavecseseznamem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3E04A71A" w14:textId="77777777" w:rsidR="008A237A" w:rsidRPr="008A237A" w:rsidRDefault="009C058D" w:rsidP="00E01CBC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koncepční záměry v oblasti</w:t>
      </w:r>
      <w:r w:rsidRPr="008A23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A237A" w:rsidRPr="008A237A">
        <w:rPr>
          <w:rFonts w:ascii="Times New Roman" w:hAnsi="Times New Roman" w:cs="Times New Roman"/>
          <w:sz w:val="24"/>
          <w:szCs w:val="24"/>
        </w:rPr>
        <w:t>ersonalistik</w:t>
      </w:r>
      <w:r>
        <w:rPr>
          <w:rFonts w:ascii="Times New Roman" w:hAnsi="Times New Roman" w:cs="Times New Roman"/>
          <w:sz w:val="24"/>
          <w:szCs w:val="24"/>
        </w:rPr>
        <w:t>y</w:t>
      </w:r>
      <w:r w:rsidR="008A237A" w:rsidRPr="008A237A">
        <w:rPr>
          <w:rFonts w:ascii="Times New Roman" w:hAnsi="Times New Roman" w:cs="Times New Roman"/>
          <w:sz w:val="24"/>
          <w:szCs w:val="24"/>
        </w:rPr>
        <w:t xml:space="preserve"> školy</w:t>
      </w:r>
    </w:p>
    <w:p w14:paraId="538B7632" w14:textId="77777777" w:rsidR="008A237A" w:rsidRPr="008A237A" w:rsidRDefault="008A237A" w:rsidP="00E01C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424FA1" w14:textId="77777777" w:rsidR="008A237A" w:rsidRPr="008A237A" w:rsidRDefault="00206D9E" w:rsidP="00E01CBC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relations</w:t>
      </w:r>
      <w:r w:rsidRPr="008A23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</w:t>
      </w:r>
      <w:r w:rsidR="008A237A" w:rsidRPr="008A237A">
        <w:rPr>
          <w:rFonts w:ascii="Times New Roman" w:hAnsi="Times New Roman" w:cs="Times New Roman"/>
          <w:sz w:val="24"/>
          <w:szCs w:val="24"/>
        </w:rPr>
        <w:t>artneři školy</w:t>
      </w:r>
    </w:p>
    <w:p w14:paraId="12F5A9CF" w14:textId="77777777" w:rsidR="008A237A" w:rsidRPr="008A237A" w:rsidRDefault="008A237A" w:rsidP="00E01C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802743" w14:textId="77777777" w:rsidR="008A237A" w:rsidRPr="00801BFD" w:rsidRDefault="00516F52" w:rsidP="00E01CBC">
      <w:pPr>
        <w:pStyle w:val="Odstavecseseznamem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koncepční záměry v oblasti</w:t>
      </w:r>
      <w:r w:rsidRPr="008A23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8A237A" w:rsidRPr="00801BFD">
        <w:rPr>
          <w:rFonts w:ascii="Times New Roman" w:hAnsi="Times New Roman" w:cs="Times New Roman"/>
          <w:sz w:val="24"/>
          <w:szCs w:val="24"/>
        </w:rPr>
        <w:t>ateriálně technické</w:t>
      </w:r>
      <w:r>
        <w:rPr>
          <w:rFonts w:ascii="Times New Roman" w:hAnsi="Times New Roman" w:cs="Times New Roman"/>
          <w:sz w:val="24"/>
          <w:szCs w:val="24"/>
        </w:rPr>
        <w:t>ho</w:t>
      </w:r>
      <w:r w:rsidR="008A237A" w:rsidRPr="00801BFD">
        <w:rPr>
          <w:rFonts w:ascii="Times New Roman" w:hAnsi="Times New Roman" w:cs="Times New Roman"/>
          <w:sz w:val="24"/>
          <w:szCs w:val="24"/>
        </w:rPr>
        <w:t xml:space="preserve"> zabezpečení školy</w:t>
      </w:r>
    </w:p>
    <w:p w14:paraId="506F36F7" w14:textId="77777777" w:rsidR="008A237A" w:rsidRPr="008A237A" w:rsidRDefault="008A237A" w:rsidP="00E01CB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9C84DC" w14:textId="77777777" w:rsidR="008A237A" w:rsidRPr="003D1DE0" w:rsidRDefault="00516F52" w:rsidP="00E01CBC">
      <w:pPr>
        <w:pStyle w:val="Odstavecseseznamem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koncepční záměry v oblasti</w:t>
      </w:r>
      <w:r w:rsidRPr="008A23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ekonomiky</w:t>
      </w:r>
      <w:r w:rsidR="008A237A" w:rsidRPr="003D1DE0">
        <w:rPr>
          <w:rFonts w:ascii="Times New Roman" w:hAnsi="Times New Roman" w:cs="Times New Roman"/>
          <w:sz w:val="24"/>
          <w:szCs w:val="24"/>
        </w:rPr>
        <w:t xml:space="preserve"> školy</w:t>
      </w:r>
    </w:p>
    <w:p w14:paraId="70A1D1AC" w14:textId="77777777" w:rsidR="008A237A" w:rsidRPr="008A237A" w:rsidRDefault="008A237A" w:rsidP="00E01CB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F5A6F4" w14:textId="77777777" w:rsidR="008A237A" w:rsidRDefault="00516F52" w:rsidP="00E01CBC">
      <w:pPr>
        <w:pStyle w:val="Odstavecseseznamem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koncepční záměry v oblasti</w:t>
      </w:r>
      <w:r w:rsidRPr="008A23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8A237A" w:rsidRPr="003D1DE0">
        <w:rPr>
          <w:rFonts w:ascii="Times New Roman" w:hAnsi="Times New Roman" w:cs="Times New Roman"/>
          <w:sz w:val="24"/>
          <w:szCs w:val="24"/>
        </w:rPr>
        <w:t>ontrolní</w:t>
      </w:r>
      <w:r>
        <w:rPr>
          <w:rFonts w:ascii="Times New Roman" w:hAnsi="Times New Roman" w:cs="Times New Roman"/>
          <w:sz w:val="24"/>
          <w:szCs w:val="24"/>
        </w:rPr>
        <w:t>ho</w:t>
      </w:r>
      <w:r w:rsidR="008A237A" w:rsidRPr="003D1DE0">
        <w:rPr>
          <w:rFonts w:ascii="Times New Roman" w:hAnsi="Times New Roman" w:cs="Times New Roman"/>
          <w:sz w:val="24"/>
          <w:szCs w:val="24"/>
        </w:rPr>
        <w:t xml:space="preserve"> a hodnotící</w:t>
      </w:r>
      <w:r>
        <w:rPr>
          <w:rFonts w:ascii="Times New Roman" w:hAnsi="Times New Roman" w:cs="Times New Roman"/>
          <w:sz w:val="24"/>
          <w:szCs w:val="24"/>
        </w:rPr>
        <w:t>ho</w:t>
      </w:r>
      <w:r w:rsidR="008A237A" w:rsidRPr="003D1DE0">
        <w:rPr>
          <w:rFonts w:ascii="Times New Roman" w:hAnsi="Times New Roman" w:cs="Times New Roman"/>
          <w:sz w:val="24"/>
          <w:szCs w:val="24"/>
        </w:rPr>
        <w:t xml:space="preserve"> systém</w:t>
      </w:r>
      <w:r>
        <w:rPr>
          <w:rFonts w:ascii="Times New Roman" w:hAnsi="Times New Roman" w:cs="Times New Roman"/>
          <w:sz w:val="24"/>
          <w:szCs w:val="24"/>
        </w:rPr>
        <w:t>u</w:t>
      </w:r>
      <w:r w:rsidR="008A237A" w:rsidRPr="003D1DE0">
        <w:rPr>
          <w:rFonts w:ascii="Times New Roman" w:hAnsi="Times New Roman" w:cs="Times New Roman"/>
          <w:sz w:val="24"/>
          <w:szCs w:val="24"/>
        </w:rPr>
        <w:t xml:space="preserve"> školy</w:t>
      </w:r>
    </w:p>
    <w:p w14:paraId="0D128EAC" w14:textId="77777777" w:rsidR="00637E2D" w:rsidRPr="00637E2D" w:rsidRDefault="00637E2D" w:rsidP="00637E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BF82086" w14:textId="77777777" w:rsidR="003D1DE0" w:rsidRPr="003D1DE0" w:rsidRDefault="003D1DE0" w:rsidP="00E01CB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9046576" w14:textId="77777777" w:rsidR="003D1DE0" w:rsidRPr="003D1DE0" w:rsidRDefault="003D1DE0" w:rsidP="00E01CB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</w:t>
      </w:r>
    </w:p>
    <w:p w14:paraId="58B51CDC" w14:textId="77777777" w:rsidR="008A237A" w:rsidRPr="008A237A" w:rsidRDefault="008A237A" w:rsidP="00E01C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20F838" w14:textId="77777777" w:rsidR="008A237A" w:rsidRPr="008A237A" w:rsidRDefault="008A237A" w:rsidP="00E01C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F3D16" w14:textId="77777777" w:rsidR="008A237A" w:rsidRPr="008A237A" w:rsidRDefault="008A237A" w:rsidP="00E01C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72612" w14:textId="77777777" w:rsidR="008A237A" w:rsidRPr="008A237A" w:rsidRDefault="008A237A" w:rsidP="00E01C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C5968" w14:textId="77777777" w:rsidR="008A237A" w:rsidRDefault="008A237A" w:rsidP="00E01C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EAE97" w14:textId="77777777" w:rsidR="003D1DE0" w:rsidRDefault="003D1DE0" w:rsidP="00E01C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CBF75" w14:textId="77777777" w:rsidR="00E01CBC" w:rsidRDefault="00E01CBC" w:rsidP="00E01C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Motto:</w:t>
      </w:r>
    </w:p>
    <w:p w14:paraId="0289B4DD" w14:textId="77777777" w:rsidR="00E01CBC" w:rsidRDefault="00E01CBC" w:rsidP="00E01C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školy by měl vytvářet bezpečné prostředí pro své zaměstnance, tak aby měli co nejkvalitnější podmínky pro učení. Měl by umět vyvážit dynamickou stránku své práce s určitou snahou o vytváření stabilního prostředí spojeného s úctou k ověřenému. Na něm totiž záleží, jak budou moci učitelé naplňovat své poslání, </w:t>
      </w:r>
      <w:r w:rsidR="00206D9E">
        <w:rPr>
          <w:rFonts w:ascii="Times New Roman" w:hAnsi="Times New Roman" w:cs="Times New Roman"/>
          <w:sz w:val="24"/>
          <w:szCs w:val="24"/>
        </w:rPr>
        <w:t xml:space="preserve">tedy </w:t>
      </w:r>
      <w:r>
        <w:rPr>
          <w:rFonts w:ascii="Times New Roman" w:hAnsi="Times New Roman" w:cs="Times New Roman"/>
          <w:sz w:val="24"/>
          <w:szCs w:val="24"/>
        </w:rPr>
        <w:t>realizaci jednoho z nejdůležitějších povolání na světě, a to je péče o to nejcennější co máme – naše děti.</w:t>
      </w:r>
    </w:p>
    <w:p w14:paraId="77EC2F17" w14:textId="77777777" w:rsidR="008A237A" w:rsidRDefault="008A237A" w:rsidP="00E01CBC">
      <w:pPr>
        <w:pStyle w:val="Nadpis1"/>
        <w:numPr>
          <w:ilvl w:val="0"/>
          <w:numId w:val="2"/>
        </w:numPr>
        <w:tabs>
          <w:tab w:val="left" w:pos="1134"/>
        </w:tabs>
        <w:spacing w:line="276" w:lineRule="auto"/>
        <w:jc w:val="both"/>
        <w:rPr>
          <w:b/>
          <w:szCs w:val="24"/>
        </w:rPr>
      </w:pPr>
      <w:r w:rsidRPr="008A237A">
        <w:rPr>
          <w:b/>
          <w:szCs w:val="24"/>
        </w:rPr>
        <w:lastRenderedPageBreak/>
        <w:t>Strategie školy</w:t>
      </w:r>
    </w:p>
    <w:p w14:paraId="3AD77706" w14:textId="77777777" w:rsidR="00E01CBC" w:rsidRPr="00E01CBC" w:rsidRDefault="00E01CBC" w:rsidP="00E01CBC"/>
    <w:p w14:paraId="76FE00B6" w14:textId="77777777" w:rsidR="003D1DE0" w:rsidRDefault="003D1DE0" w:rsidP="00E01CBC">
      <w:pPr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 xml:space="preserve">Cílem koncipování dlouhodobé </w:t>
      </w:r>
      <w:r>
        <w:rPr>
          <w:rFonts w:ascii="Times New Roman" w:hAnsi="Times New Roman" w:cs="Times New Roman"/>
          <w:sz w:val="24"/>
          <w:szCs w:val="24"/>
        </w:rPr>
        <w:t xml:space="preserve">kvalitní </w:t>
      </w:r>
      <w:r w:rsidRPr="008A237A">
        <w:rPr>
          <w:rFonts w:ascii="Times New Roman" w:hAnsi="Times New Roman" w:cs="Times New Roman"/>
          <w:sz w:val="24"/>
          <w:szCs w:val="24"/>
        </w:rPr>
        <w:t xml:space="preserve">strategie rozvoje školy a její koncepce </w:t>
      </w:r>
      <w:r>
        <w:rPr>
          <w:rFonts w:ascii="Times New Roman" w:hAnsi="Times New Roman" w:cs="Times New Roman"/>
          <w:sz w:val="24"/>
          <w:szCs w:val="24"/>
        </w:rPr>
        <w:t>by mělo být</w:t>
      </w:r>
      <w:r w:rsidRPr="008A237A">
        <w:rPr>
          <w:rFonts w:ascii="Times New Roman" w:hAnsi="Times New Roman" w:cs="Times New Roman"/>
          <w:sz w:val="24"/>
          <w:szCs w:val="24"/>
        </w:rPr>
        <w:t xml:space="preserve"> zejména zk</w:t>
      </w:r>
      <w:r>
        <w:rPr>
          <w:rFonts w:ascii="Times New Roman" w:hAnsi="Times New Roman" w:cs="Times New Roman"/>
          <w:sz w:val="24"/>
          <w:szCs w:val="24"/>
        </w:rPr>
        <w:t xml:space="preserve">valitnění práce školy v oblasti </w:t>
      </w:r>
      <w:r w:rsidRPr="008A237A">
        <w:rPr>
          <w:rFonts w:ascii="Times New Roman" w:hAnsi="Times New Roman" w:cs="Times New Roman"/>
          <w:sz w:val="24"/>
          <w:szCs w:val="24"/>
        </w:rPr>
        <w:t>ekonomické a materiálně-technické,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37A">
        <w:rPr>
          <w:rFonts w:ascii="Times New Roman" w:hAnsi="Times New Roman" w:cs="Times New Roman"/>
          <w:sz w:val="24"/>
          <w:szCs w:val="24"/>
        </w:rPr>
        <w:t>personální,</w:t>
      </w:r>
      <w:r>
        <w:rPr>
          <w:rFonts w:ascii="Times New Roman" w:hAnsi="Times New Roman" w:cs="Times New Roman"/>
          <w:sz w:val="24"/>
          <w:szCs w:val="24"/>
        </w:rPr>
        <w:t xml:space="preserve"> výchovně-vzdělávací a </w:t>
      </w:r>
      <w:r w:rsidRPr="008A237A">
        <w:rPr>
          <w:rFonts w:ascii="Times New Roman" w:hAnsi="Times New Roman" w:cs="Times New Roman"/>
          <w:sz w:val="24"/>
          <w:szCs w:val="24"/>
        </w:rPr>
        <w:t>organizační.</w:t>
      </w:r>
    </w:p>
    <w:p w14:paraId="096E36AA" w14:textId="77777777" w:rsidR="008A237A" w:rsidRPr="008A237A" w:rsidRDefault="003D1DE0" w:rsidP="00E01CBC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koncipování s</w:t>
      </w:r>
      <w:r w:rsidR="008A237A" w:rsidRPr="008A237A">
        <w:rPr>
          <w:rFonts w:ascii="Times New Roman" w:hAnsi="Times New Roman" w:cs="Times New Roman"/>
          <w:sz w:val="24"/>
          <w:szCs w:val="24"/>
        </w:rPr>
        <w:t xml:space="preserve">trategie je </w:t>
      </w:r>
      <w:r>
        <w:rPr>
          <w:rFonts w:ascii="Times New Roman" w:hAnsi="Times New Roman" w:cs="Times New Roman"/>
          <w:sz w:val="24"/>
          <w:szCs w:val="24"/>
        </w:rPr>
        <w:t xml:space="preserve">nutné mít na paměti, že je </w:t>
      </w:r>
      <w:r w:rsidR="008A237A" w:rsidRPr="008A237A">
        <w:rPr>
          <w:rFonts w:ascii="Times New Roman" w:hAnsi="Times New Roman" w:cs="Times New Roman"/>
          <w:sz w:val="24"/>
          <w:szCs w:val="24"/>
        </w:rPr>
        <w:t xml:space="preserve">ovlivňována celou řadou </w:t>
      </w:r>
      <w:r>
        <w:rPr>
          <w:rFonts w:ascii="Times New Roman" w:hAnsi="Times New Roman" w:cs="Times New Roman"/>
          <w:sz w:val="24"/>
          <w:szCs w:val="24"/>
        </w:rPr>
        <w:t xml:space="preserve">faktorů jako je oblast </w:t>
      </w:r>
      <w:r w:rsidR="008A237A" w:rsidRPr="008A237A">
        <w:rPr>
          <w:rFonts w:ascii="Times New Roman" w:hAnsi="Times New Roman" w:cs="Times New Roman"/>
          <w:sz w:val="24"/>
          <w:szCs w:val="24"/>
        </w:rPr>
        <w:t>sociologi</w:t>
      </w:r>
      <w:r>
        <w:rPr>
          <w:rFonts w:ascii="Times New Roman" w:hAnsi="Times New Roman" w:cs="Times New Roman"/>
          <w:sz w:val="24"/>
          <w:szCs w:val="24"/>
        </w:rPr>
        <w:t>e</w:t>
      </w:r>
      <w:r w:rsidR="008A237A" w:rsidRPr="008A237A">
        <w:rPr>
          <w:rFonts w:ascii="Times New Roman" w:hAnsi="Times New Roman" w:cs="Times New Roman"/>
          <w:sz w:val="24"/>
          <w:szCs w:val="24"/>
        </w:rPr>
        <w:t xml:space="preserve"> (demografický vývoj, věková struktura, rozložení porodnosti mezi sociální vrstvy, vzdělanostní úroveň, životní styl, uznávané hodnoty, spádovost),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37A" w:rsidRPr="008A237A">
        <w:rPr>
          <w:rFonts w:ascii="Times New Roman" w:hAnsi="Times New Roman" w:cs="Times New Roman"/>
          <w:sz w:val="24"/>
          <w:szCs w:val="24"/>
        </w:rPr>
        <w:t>technologick</w:t>
      </w:r>
      <w:r>
        <w:rPr>
          <w:rFonts w:ascii="Times New Roman" w:hAnsi="Times New Roman" w:cs="Times New Roman"/>
          <w:sz w:val="24"/>
          <w:szCs w:val="24"/>
        </w:rPr>
        <w:t>é prvky</w:t>
      </w:r>
      <w:r w:rsidR="008A237A" w:rsidRPr="008A237A">
        <w:rPr>
          <w:rFonts w:ascii="Times New Roman" w:hAnsi="Times New Roman" w:cs="Times New Roman"/>
          <w:sz w:val="24"/>
          <w:szCs w:val="24"/>
        </w:rPr>
        <w:t xml:space="preserve"> (infrastruktura regionu, migrace obyvatelstva, technologické vybavení),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BCD">
        <w:rPr>
          <w:rFonts w:ascii="Times New Roman" w:hAnsi="Times New Roman" w:cs="Times New Roman"/>
          <w:sz w:val="24"/>
          <w:szCs w:val="24"/>
        </w:rPr>
        <w:t>ekonomické atributy</w:t>
      </w:r>
      <w:r w:rsidR="008A237A" w:rsidRPr="008A237A">
        <w:rPr>
          <w:rFonts w:ascii="Times New Roman" w:hAnsi="Times New Roman" w:cs="Times New Roman"/>
          <w:sz w:val="24"/>
          <w:szCs w:val="24"/>
        </w:rPr>
        <w:t xml:space="preserve"> (zřizovatel, právní subjektivita, rozpočet š</w:t>
      </w:r>
      <w:r w:rsidR="00113BCD">
        <w:rPr>
          <w:rFonts w:ascii="Times New Roman" w:hAnsi="Times New Roman" w:cs="Times New Roman"/>
          <w:sz w:val="24"/>
          <w:szCs w:val="24"/>
        </w:rPr>
        <w:t xml:space="preserve">koly, sponzoring, inflace, DPH) a rovněž oblast </w:t>
      </w:r>
      <w:r w:rsidR="008A237A" w:rsidRPr="008A237A">
        <w:rPr>
          <w:rFonts w:ascii="Times New Roman" w:hAnsi="Times New Roman" w:cs="Times New Roman"/>
          <w:sz w:val="24"/>
          <w:szCs w:val="24"/>
        </w:rPr>
        <w:t>politick</w:t>
      </w:r>
      <w:r w:rsidR="00113BCD">
        <w:rPr>
          <w:rFonts w:ascii="Times New Roman" w:hAnsi="Times New Roman" w:cs="Times New Roman"/>
          <w:sz w:val="24"/>
          <w:szCs w:val="24"/>
        </w:rPr>
        <w:t>á</w:t>
      </w:r>
      <w:r w:rsidR="008A237A" w:rsidRPr="008A237A">
        <w:rPr>
          <w:rFonts w:ascii="Times New Roman" w:hAnsi="Times New Roman" w:cs="Times New Roman"/>
          <w:sz w:val="24"/>
          <w:szCs w:val="24"/>
        </w:rPr>
        <w:t xml:space="preserve"> a právní (legislativa, vzdělávací politika státu, kraje, zřizovatele, priority těchto vzdělávacích politik, politické subjekty a jejich vztah ke škole).</w:t>
      </w:r>
    </w:p>
    <w:p w14:paraId="6433C4A3" w14:textId="77777777" w:rsidR="008A237A" w:rsidRDefault="008A237A" w:rsidP="00E01CBC">
      <w:pPr>
        <w:pStyle w:val="Zkladntextodsazen"/>
        <w:spacing w:line="276" w:lineRule="auto"/>
        <w:ind w:left="0"/>
        <w:jc w:val="both"/>
        <w:rPr>
          <w:szCs w:val="24"/>
        </w:rPr>
      </w:pPr>
      <w:r w:rsidRPr="008A237A">
        <w:rPr>
          <w:szCs w:val="24"/>
        </w:rPr>
        <w:t xml:space="preserve">Hlavním cílem školy </w:t>
      </w:r>
      <w:r w:rsidR="00113BCD">
        <w:rPr>
          <w:szCs w:val="24"/>
        </w:rPr>
        <w:t>by však vždy měla být prioritně snaha</w:t>
      </w:r>
      <w:r w:rsidRPr="008A237A">
        <w:rPr>
          <w:szCs w:val="24"/>
        </w:rPr>
        <w:t xml:space="preserve"> </w:t>
      </w:r>
      <w:r w:rsidR="00113BCD">
        <w:rPr>
          <w:szCs w:val="24"/>
        </w:rPr>
        <w:t>vy</w:t>
      </w:r>
      <w:r w:rsidRPr="008A237A">
        <w:rPr>
          <w:szCs w:val="24"/>
        </w:rPr>
        <w:t>budovat vzdělávací nabídku tak, aby motivovala všechny zúčastněné strany k aktivnímu celoživotnímu vzdělávání. Pilíři její práce jsou děti, zaměstnanci školy, rodiče žáků a okolní partneři.</w:t>
      </w:r>
    </w:p>
    <w:p w14:paraId="310B99DA" w14:textId="77777777" w:rsidR="00113BCD" w:rsidRDefault="00113BCD" w:rsidP="00E01CBC">
      <w:pPr>
        <w:pStyle w:val="Zkladntextodsazen"/>
        <w:spacing w:line="276" w:lineRule="auto"/>
        <w:ind w:left="0"/>
        <w:jc w:val="both"/>
        <w:rPr>
          <w:szCs w:val="24"/>
        </w:rPr>
      </w:pPr>
    </w:p>
    <w:p w14:paraId="251A049B" w14:textId="77777777" w:rsidR="00113BCD" w:rsidRDefault="00113BCD" w:rsidP="00E01C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BCD">
        <w:rPr>
          <w:rFonts w:ascii="Times New Roman" w:hAnsi="Times New Roman" w:cs="Times New Roman"/>
          <w:sz w:val="24"/>
          <w:szCs w:val="24"/>
        </w:rPr>
        <w:t>Základní škola jako výchovně vzdělávací instituce má podle školského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BCD">
        <w:rPr>
          <w:rFonts w:ascii="Times New Roman" w:hAnsi="Times New Roman" w:cs="Times New Roman"/>
          <w:sz w:val="24"/>
          <w:szCs w:val="24"/>
        </w:rPr>
        <w:t>poskytnout základní vzdělání, zabezpečovat rozumovou, mravní, estetickou, pracovní, zdravotní, tělesnou a ekologickou výchovu. Také má co nejlépe připravit žáky pro další studium i praxi a pro</w:t>
      </w:r>
      <w:r w:rsidR="00063D6D">
        <w:rPr>
          <w:rFonts w:ascii="Times New Roman" w:hAnsi="Times New Roman" w:cs="Times New Roman"/>
          <w:sz w:val="24"/>
          <w:szCs w:val="24"/>
        </w:rPr>
        <w:t xml:space="preserve"> </w:t>
      </w:r>
      <w:r w:rsidRPr="00113BCD">
        <w:rPr>
          <w:rFonts w:ascii="Times New Roman" w:hAnsi="Times New Roman" w:cs="Times New Roman"/>
          <w:sz w:val="24"/>
          <w:szCs w:val="24"/>
        </w:rPr>
        <w:t>úspěšné řešení situací každodenního života.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BCD">
        <w:rPr>
          <w:rFonts w:ascii="Times New Roman" w:hAnsi="Times New Roman" w:cs="Times New Roman"/>
          <w:sz w:val="24"/>
          <w:szCs w:val="24"/>
        </w:rPr>
        <w:t xml:space="preserve">Škole, která chce uspět v současné konkurenci ostatních škol, je proto nutné vtisknout jedinečnou tvář a osobitost. </w:t>
      </w:r>
      <w:r w:rsidR="00A50BD3">
        <w:rPr>
          <w:rFonts w:ascii="Times New Roman" w:hAnsi="Times New Roman" w:cs="Times New Roman"/>
          <w:sz w:val="24"/>
          <w:szCs w:val="24"/>
        </w:rPr>
        <w:t>Naší</w:t>
      </w:r>
      <w:r w:rsidRPr="00113BCD">
        <w:rPr>
          <w:rFonts w:ascii="Times New Roman" w:hAnsi="Times New Roman" w:cs="Times New Roman"/>
          <w:sz w:val="24"/>
          <w:szCs w:val="24"/>
        </w:rPr>
        <w:t xml:space="preserve"> vizí je otevřená, efektivní a moderní škola, která je založena na dobře fungujícím školním společenství. Představuj</w:t>
      </w:r>
      <w:r w:rsidR="00A50BD3">
        <w:rPr>
          <w:rFonts w:ascii="Times New Roman" w:hAnsi="Times New Roman" w:cs="Times New Roman"/>
          <w:sz w:val="24"/>
          <w:szCs w:val="24"/>
        </w:rPr>
        <w:t>eme</w:t>
      </w:r>
      <w:r w:rsidRPr="00113BCD">
        <w:rPr>
          <w:rFonts w:ascii="Times New Roman" w:hAnsi="Times New Roman" w:cs="Times New Roman"/>
          <w:sz w:val="24"/>
          <w:szCs w:val="24"/>
        </w:rPr>
        <w:t xml:space="preserve"> si ji jako prostor, kde je žák kvalitně připravován pro život, kde jsou všichni účastníci a partneři vzdělávacího procesu spokojeni a kde jsou účelně využívány všechny zdroje.</w:t>
      </w:r>
    </w:p>
    <w:p w14:paraId="722F81ED" w14:textId="77777777" w:rsidR="00063D6D" w:rsidRPr="00113BCD" w:rsidRDefault="00063D6D" w:rsidP="00E01C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985636" w14:textId="77777777" w:rsidR="00113BCD" w:rsidRPr="00113BCD" w:rsidRDefault="00113BCD" w:rsidP="00E01C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BCD">
        <w:rPr>
          <w:rFonts w:ascii="Times New Roman" w:hAnsi="Times New Roman" w:cs="Times New Roman"/>
          <w:sz w:val="24"/>
          <w:szCs w:val="24"/>
        </w:rPr>
        <w:t xml:space="preserve">V </w:t>
      </w:r>
      <w:r w:rsidR="00A50BD3">
        <w:rPr>
          <w:rFonts w:ascii="Times New Roman" w:hAnsi="Times New Roman" w:cs="Times New Roman"/>
          <w:sz w:val="24"/>
          <w:szCs w:val="24"/>
        </w:rPr>
        <w:t>naší</w:t>
      </w:r>
      <w:r w:rsidRPr="00113BCD">
        <w:rPr>
          <w:rFonts w:ascii="Times New Roman" w:hAnsi="Times New Roman" w:cs="Times New Roman"/>
          <w:sz w:val="24"/>
          <w:szCs w:val="24"/>
        </w:rPr>
        <w:t xml:space="preserve"> koncepci jsm</w:t>
      </w:r>
      <w:r w:rsidR="00A50BD3">
        <w:rPr>
          <w:rFonts w:ascii="Times New Roman" w:hAnsi="Times New Roman" w:cs="Times New Roman"/>
          <w:sz w:val="24"/>
          <w:szCs w:val="24"/>
        </w:rPr>
        <w:t>e</w:t>
      </w:r>
      <w:r w:rsidRPr="00113BCD">
        <w:rPr>
          <w:rFonts w:ascii="Times New Roman" w:hAnsi="Times New Roman" w:cs="Times New Roman"/>
          <w:sz w:val="24"/>
          <w:szCs w:val="24"/>
        </w:rPr>
        <w:t xml:space="preserve"> se zaměřil</w:t>
      </w:r>
      <w:r w:rsidR="00A50BD3">
        <w:rPr>
          <w:rFonts w:ascii="Times New Roman" w:hAnsi="Times New Roman" w:cs="Times New Roman"/>
          <w:sz w:val="24"/>
          <w:szCs w:val="24"/>
        </w:rPr>
        <w:t>i</w:t>
      </w:r>
      <w:r w:rsidRPr="00113BCD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šest</w:t>
      </w:r>
      <w:r w:rsidRPr="00113BCD">
        <w:rPr>
          <w:rFonts w:ascii="Times New Roman" w:hAnsi="Times New Roman" w:cs="Times New Roman"/>
          <w:sz w:val="24"/>
          <w:szCs w:val="24"/>
        </w:rPr>
        <w:t xml:space="preserve"> oblast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113BCD">
        <w:rPr>
          <w:rFonts w:ascii="Times New Roman" w:hAnsi="Times New Roman" w:cs="Times New Roman"/>
          <w:sz w:val="24"/>
          <w:szCs w:val="24"/>
        </w:rPr>
        <w:t>, které považuj</w:t>
      </w:r>
      <w:r w:rsidR="00A50BD3">
        <w:rPr>
          <w:rFonts w:ascii="Times New Roman" w:hAnsi="Times New Roman" w:cs="Times New Roman"/>
          <w:sz w:val="24"/>
          <w:szCs w:val="24"/>
        </w:rPr>
        <w:t>eme</w:t>
      </w:r>
      <w:r w:rsidRPr="00113BCD">
        <w:rPr>
          <w:rFonts w:ascii="Times New Roman" w:hAnsi="Times New Roman" w:cs="Times New Roman"/>
          <w:sz w:val="24"/>
          <w:szCs w:val="24"/>
        </w:rPr>
        <w:t xml:space="preserve"> pro další</w:t>
      </w:r>
      <w:r w:rsidR="00063D6D">
        <w:rPr>
          <w:rFonts w:ascii="Times New Roman" w:hAnsi="Times New Roman" w:cs="Times New Roman"/>
          <w:sz w:val="24"/>
          <w:szCs w:val="24"/>
        </w:rPr>
        <w:t xml:space="preserve"> </w:t>
      </w:r>
      <w:r w:rsidRPr="00113BCD">
        <w:rPr>
          <w:rFonts w:ascii="Times New Roman" w:hAnsi="Times New Roman" w:cs="Times New Roman"/>
          <w:sz w:val="24"/>
          <w:szCs w:val="24"/>
        </w:rPr>
        <w:t>úspěšné fungování školy za stěžejní. V koncepčních záměrech vycházím</w:t>
      </w:r>
      <w:r w:rsidR="00A50BD3">
        <w:rPr>
          <w:rFonts w:ascii="Times New Roman" w:hAnsi="Times New Roman" w:cs="Times New Roman"/>
          <w:sz w:val="24"/>
          <w:szCs w:val="24"/>
        </w:rPr>
        <w:t>e</w:t>
      </w:r>
      <w:r w:rsidRPr="00113BCD">
        <w:rPr>
          <w:rFonts w:ascii="Times New Roman" w:hAnsi="Times New Roman" w:cs="Times New Roman"/>
          <w:sz w:val="24"/>
          <w:szCs w:val="24"/>
        </w:rPr>
        <w:t xml:space="preserve"> především</w:t>
      </w:r>
      <w:r w:rsidR="00063D6D">
        <w:rPr>
          <w:rFonts w:ascii="Times New Roman" w:hAnsi="Times New Roman" w:cs="Times New Roman"/>
          <w:sz w:val="24"/>
          <w:szCs w:val="24"/>
        </w:rPr>
        <w:t xml:space="preserve"> z Výročních zpráv o činnosti školy</w:t>
      </w:r>
      <w:r w:rsidR="0073774C">
        <w:rPr>
          <w:rFonts w:ascii="Times New Roman" w:hAnsi="Times New Roman" w:cs="Times New Roman"/>
          <w:sz w:val="24"/>
          <w:szCs w:val="24"/>
        </w:rPr>
        <w:t>, Evaluačních zpráv, ze souhrnných</w:t>
      </w:r>
      <w:r w:rsidR="00063D6D">
        <w:rPr>
          <w:rFonts w:ascii="Times New Roman" w:hAnsi="Times New Roman" w:cs="Times New Roman"/>
          <w:sz w:val="24"/>
          <w:szCs w:val="24"/>
        </w:rPr>
        <w:t xml:space="preserve"> zpráv testování klima školy</w:t>
      </w:r>
      <w:r w:rsidR="0073774C">
        <w:rPr>
          <w:rFonts w:ascii="Times New Roman" w:hAnsi="Times New Roman" w:cs="Times New Roman"/>
          <w:sz w:val="24"/>
          <w:szCs w:val="24"/>
        </w:rPr>
        <w:t>, z výsledků testování</w:t>
      </w:r>
      <w:r w:rsidR="00063D6D">
        <w:rPr>
          <w:rFonts w:ascii="Times New Roman" w:hAnsi="Times New Roman" w:cs="Times New Roman"/>
          <w:sz w:val="24"/>
          <w:szCs w:val="24"/>
        </w:rPr>
        <w:t xml:space="preserve"> profilu absolventa prvního a druhého stupně,</w:t>
      </w:r>
      <w:r w:rsidRPr="00113B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13BCD">
        <w:rPr>
          <w:rFonts w:ascii="Times New Roman" w:hAnsi="Times New Roman" w:cs="Times New Roman"/>
          <w:sz w:val="24"/>
          <w:szCs w:val="24"/>
        </w:rPr>
        <w:t xml:space="preserve">a dále ze znalosti školy ve všech oblastech. </w:t>
      </w:r>
    </w:p>
    <w:p w14:paraId="26302BDD" w14:textId="77777777" w:rsidR="00113BCD" w:rsidRPr="008A237A" w:rsidRDefault="00113BCD" w:rsidP="00E01CBC">
      <w:pPr>
        <w:pStyle w:val="Zkladntextodsazen"/>
        <w:spacing w:line="276" w:lineRule="auto"/>
        <w:ind w:left="0"/>
        <w:jc w:val="both"/>
        <w:rPr>
          <w:szCs w:val="24"/>
        </w:rPr>
      </w:pPr>
    </w:p>
    <w:p w14:paraId="210F7363" w14:textId="77777777" w:rsidR="008A237A" w:rsidRDefault="008A237A" w:rsidP="00E01CB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37A">
        <w:rPr>
          <w:rFonts w:ascii="Times New Roman" w:hAnsi="Times New Roman" w:cs="Times New Roman"/>
          <w:b/>
          <w:sz w:val="24"/>
          <w:szCs w:val="24"/>
        </w:rPr>
        <w:t>Charakteristika školy</w:t>
      </w:r>
    </w:p>
    <w:p w14:paraId="68CA55FC" w14:textId="77777777" w:rsidR="00206D9E" w:rsidRPr="008A237A" w:rsidRDefault="00206D9E" w:rsidP="00206D9E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518727" w14:textId="77777777" w:rsidR="008A237A" w:rsidRPr="008A237A" w:rsidRDefault="008A237A" w:rsidP="00E01CBC">
      <w:pPr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 xml:space="preserve">Základní škola Dukelských hrdinů je od 1. 1. 2002 příspěvkovou organizací, jejímž zřizovatelem je Město Karlovy Vary, Moskevská 2035/21, Karlovy Vary. Sídlo školy se nachází na Moskevské 1117/25 Karlovy Vary 360 01 v obchodně správním centru města s příznivou dopravní obslužností. Je umístěna ve školním komplexu z roku 1904, který od roku 2003 prochází postupnou kompletní rekonstrukcí. </w:t>
      </w:r>
    </w:p>
    <w:p w14:paraId="13BABE82" w14:textId="77777777" w:rsidR="008A237A" w:rsidRDefault="008A237A" w:rsidP="00E01CBC">
      <w:pPr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 xml:space="preserve">Jedná se o školu plně organizovanou se standardním zaměřením bez přípravných tříd se školní družinou, která nabízí odpolední program pro žáky </w:t>
      </w:r>
      <w:r w:rsidR="004660EF">
        <w:rPr>
          <w:rFonts w:ascii="Times New Roman" w:hAnsi="Times New Roman" w:cs="Times New Roman"/>
          <w:sz w:val="24"/>
          <w:szCs w:val="24"/>
        </w:rPr>
        <w:t>prvního stupně ZŠ</w:t>
      </w:r>
      <w:r w:rsidRPr="008A237A">
        <w:rPr>
          <w:rFonts w:ascii="Times New Roman" w:hAnsi="Times New Roman" w:cs="Times New Roman"/>
          <w:sz w:val="24"/>
          <w:szCs w:val="24"/>
        </w:rPr>
        <w:t xml:space="preserve"> s kapacitou 150 dětí, </w:t>
      </w:r>
      <w:r w:rsidRPr="008A237A">
        <w:rPr>
          <w:rFonts w:ascii="Times New Roman" w:hAnsi="Times New Roman" w:cs="Times New Roman"/>
          <w:sz w:val="24"/>
          <w:szCs w:val="24"/>
        </w:rPr>
        <w:lastRenderedPageBreak/>
        <w:t xml:space="preserve">školním klubem s kapacitou 50 dětí, jehož zájmová činnost je určena žákům </w:t>
      </w:r>
      <w:r w:rsidR="004660EF">
        <w:rPr>
          <w:rFonts w:ascii="Times New Roman" w:hAnsi="Times New Roman" w:cs="Times New Roman"/>
          <w:sz w:val="24"/>
          <w:szCs w:val="24"/>
        </w:rPr>
        <w:t>druhého stupně ZŠ</w:t>
      </w:r>
      <w:r w:rsidRPr="008A237A">
        <w:rPr>
          <w:rFonts w:ascii="Times New Roman" w:hAnsi="Times New Roman" w:cs="Times New Roman"/>
          <w:sz w:val="24"/>
          <w:szCs w:val="24"/>
        </w:rPr>
        <w:t>, moderně vybavenou školní jídelnou s možností výběru jídel</w:t>
      </w:r>
      <w:r w:rsidR="00081E78">
        <w:rPr>
          <w:rFonts w:ascii="Times New Roman" w:hAnsi="Times New Roman" w:cs="Times New Roman"/>
          <w:sz w:val="24"/>
          <w:szCs w:val="24"/>
        </w:rPr>
        <w:t xml:space="preserve"> (kapacita 600 jídel)</w:t>
      </w:r>
      <w:r w:rsidRPr="008A237A">
        <w:rPr>
          <w:rFonts w:ascii="Times New Roman" w:hAnsi="Times New Roman" w:cs="Times New Roman"/>
          <w:sz w:val="24"/>
          <w:szCs w:val="24"/>
        </w:rPr>
        <w:t>, školním hřištěm a školní zahradou.</w:t>
      </w:r>
      <w:r w:rsidR="004660EF">
        <w:rPr>
          <w:rFonts w:ascii="Times New Roman" w:hAnsi="Times New Roman" w:cs="Times New Roman"/>
          <w:sz w:val="24"/>
          <w:szCs w:val="24"/>
        </w:rPr>
        <w:t xml:space="preserve"> </w:t>
      </w:r>
      <w:r w:rsidRPr="008A237A">
        <w:rPr>
          <w:rFonts w:ascii="Times New Roman" w:hAnsi="Times New Roman" w:cs="Times New Roman"/>
          <w:sz w:val="24"/>
          <w:szCs w:val="24"/>
        </w:rPr>
        <w:t xml:space="preserve">Vzdělávací program, podle kterého se na základní škole vyučuje je ŠVP ZV START. </w:t>
      </w:r>
      <w:r w:rsidR="00FA3B1D" w:rsidRPr="00FA3B1D">
        <w:rPr>
          <w:rFonts w:ascii="Times New Roman" w:hAnsi="Times New Roman" w:cs="Times New Roman"/>
          <w:sz w:val="24"/>
          <w:szCs w:val="24"/>
        </w:rPr>
        <w:t>Součástí výuky jsou i projektové dny, tematické exkurze a poznávací zájezdy na obou stupních školy. Specifickými celoročními projekty jsou ročníkové práce žáků</w:t>
      </w:r>
      <w:r w:rsidR="00E01CBC">
        <w:rPr>
          <w:rFonts w:ascii="Times New Roman" w:hAnsi="Times New Roman" w:cs="Times New Roman"/>
          <w:sz w:val="24"/>
          <w:szCs w:val="24"/>
        </w:rPr>
        <w:t xml:space="preserve"> a tříd</w:t>
      </w:r>
      <w:r w:rsidR="00FA3B1D" w:rsidRPr="00FA3B1D">
        <w:rPr>
          <w:rFonts w:ascii="Times New Roman" w:hAnsi="Times New Roman" w:cs="Times New Roman"/>
          <w:sz w:val="24"/>
          <w:szCs w:val="24"/>
        </w:rPr>
        <w:t>.</w:t>
      </w:r>
      <w:r w:rsidR="00FA3B1D">
        <w:rPr>
          <w:rFonts w:ascii="Arial" w:hAnsi="Arial" w:cs="Arial"/>
          <w:sz w:val="24"/>
          <w:szCs w:val="24"/>
        </w:rPr>
        <w:t xml:space="preserve"> </w:t>
      </w:r>
      <w:r w:rsidRPr="008A237A">
        <w:rPr>
          <w:rFonts w:ascii="Times New Roman" w:hAnsi="Times New Roman" w:cs="Times New Roman"/>
          <w:sz w:val="24"/>
          <w:szCs w:val="24"/>
        </w:rPr>
        <w:t xml:space="preserve">Škola nabízí rovněž možnost širokého výběru ze zájmových kroužků </w:t>
      </w:r>
      <w:r w:rsidR="00D36D15">
        <w:rPr>
          <w:rFonts w:ascii="Times New Roman" w:hAnsi="Times New Roman" w:cs="Times New Roman"/>
          <w:sz w:val="24"/>
          <w:szCs w:val="24"/>
        </w:rPr>
        <w:t>(</w:t>
      </w:r>
      <w:r w:rsidRPr="008A237A">
        <w:rPr>
          <w:rFonts w:ascii="Times New Roman" w:hAnsi="Times New Roman" w:cs="Times New Roman"/>
          <w:sz w:val="24"/>
          <w:szCs w:val="24"/>
        </w:rPr>
        <w:t xml:space="preserve">netradiční hry, košíková, </w:t>
      </w:r>
      <w:r w:rsidR="004660EF">
        <w:rPr>
          <w:rFonts w:ascii="Times New Roman" w:hAnsi="Times New Roman" w:cs="Times New Roman"/>
          <w:sz w:val="24"/>
          <w:szCs w:val="24"/>
        </w:rPr>
        <w:t>florbal</w:t>
      </w:r>
      <w:r w:rsidRPr="008A237A">
        <w:rPr>
          <w:rFonts w:ascii="Times New Roman" w:hAnsi="Times New Roman" w:cs="Times New Roman"/>
          <w:sz w:val="24"/>
          <w:szCs w:val="24"/>
        </w:rPr>
        <w:t>, informatika, kroužek výtvarných technik, náprava řeči, pěvecký kroužek, anglický jazyk, německý jazyk a francouzský jazyk</w:t>
      </w:r>
      <w:r w:rsidR="00D36D15">
        <w:rPr>
          <w:rFonts w:ascii="Times New Roman" w:hAnsi="Times New Roman" w:cs="Times New Roman"/>
          <w:sz w:val="24"/>
          <w:szCs w:val="24"/>
        </w:rPr>
        <w:t>)</w:t>
      </w:r>
      <w:r w:rsidRPr="008A237A">
        <w:rPr>
          <w:rFonts w:ascii="Times New Roman" w:hAnsi="Times New Roman" w:cs="Times New Roman"/>
          <w:sz w:val="24"/>
          <w:szCs w:val="24"/>
        </w:rPr>
        <w:t xml:space="preserve">. Škola </w:t>
      </w:r>
      <w:r w:rsidR="00D36D15">
        <w:rPr>
          <w:rFonts w:ascii="Times New Roman" w:hAnsi="Times New Roman" w:cs="Times New Roman"/>
          <w:sz w:val="24"/>
          <w:szCs w:val="24"/>
        </w:rPr>
        <w:t>poskytuje</w:t>
      </w:r>
      <w:r w:rsidRPr="008A237A">
        <w:rPr>
          <w:rFonts w:ascii="Times New Roman" w:hAnsi="Times New Roman" w:cs="Times New Roman"/>
          <w:sz w:val="24"/>
          <w:szCs w:val="24"/>
        </w:rPr>
        <w:t xml:space="preserve"> i pomoc žákům se specifickými poruchami učení</w:t>
      </w:r>
      <w:r w:rsidR="00A50BD3">
        <w:rPr>
          <w:rFonts w:ascii="Times New Roman" w:hAnsi="Times New Roman" w:cs="Times New Roman"/>
          <w:sz w:val="24"/>
          <w:szCs w:val="24"/>
        </w:rPr>
        <w:t xml:space="preserve">. </w:t>
      </w:r>
      <w:r w:rsidR="00D36D15">
        <w:rPr>
          <w:rFonts w:ascii="Times New Roman" w:hAnsi="Times New Roman" w:cs="Times New Roman"/>
          <w:sz w:val="24"/>
          <w:szCs w:val="24"/>
        </w:rPr>
        <w:t>Pedagogové š</w:t>
      </w:r>
      <w:r w:rsidR="00FA3B1D" w:rsidRPr="00FA3B1D">
        <w:rPr>
          <w:rFonts w:ascii="Times New Roman" w:hAnsi="Times New Roman" w:cs="Times New Roman"/>
          <w:sz w:val="24"/>
          <w:szCs w:val="24"/>
        </w:rPr>
        <w:t>kol</w:t>
      </w:r>
      <w:r w:rsidR="00D36D15">
        <w:rPr>
          <w:rFonts w:ascii="Times New Roman" w:hAnsi="Times New Roman" w:cs="Times New Roman"/>
          <w:sz w:val="24"/>
          <w:szCs w:val="24"/>
        </w:rPr>
        <w:t>y</w:t>
      </w:r>
      <w:r w:rsidR="00FA3B1D" w:rsidRPr="00FA3B1D">
        <w:rPr>
          <w:rFonts w:ascii="Times New Roman" w:hAnsi="Times New Roman" w:cs="Times New Roman"/>
          <w:sz w:val="24"/>
          <w:szCs w:val="24"/>
        </w:rPr>
        <w:t xml:space="preserve"> m</w:t>
      </w:r>
      <w:r w:rsidR="00D36D15">
        <w:rPr>
          <w:rFonts w:ascii="Times New Roman" w:hAnsi="Times New Roman" w:cs="Times New Roman"/>
          <w:sz w:val="24"/>
          <w:szCs w:val="24"/>
        </w:rPr>
        <w:t>ají</w:t>
      </w:r>
      <w:r w:rsidR="00FA3B1D" w:rsidRPr="00FA3B1D">
        <w:rPr>
          <w:rFonts w:ascii="Times New Roman" w:hAnsi="Times New Roman" w:cs="Times New Roman"/>
          <w:sz w:val="24"/>
          <w:szCs w:val="24"/>
        </w:rPr>
        <w:t xml:space="preserve"> rovněž dlouholeté zkušenosti </w:t>
      </w:r>
      <w:r w:rsidR="00D36D15">
        <w:rPr>
          <w:rFonts w:ascii="Times New Roman" w:hAnsi="Times New Roman" w:cs="Times New Roman"/>
          <w:sz w:val="24"/>
          <w:szCs w:val="24"/>
        </w:rPr>
        <w:t xml:space="preserve">v oblasti práce </w:t>
      </w:r>
      <w:r w:rsidR="00FA3B1D" w:rsidRPr="00FA3B1D">
        <w:rPr>
          <w:rFonts w:ascii="Times New Roman" w:hAnsi="Times New Roman" w:cs="Times New Roman"/>
          <w:sz w:val="24"/>
          <w:szCs w:val="24"/>
        </w:rPr>
        <w:t>s nadanými žáky.</w:t>
      </w:r>
    </w:p>
    <w:p w14:paraId="7E2B44CF" w14:textId="77777777" w:rsidR="00FA3B1D" w:rsidRPr="00FA3B1D" w:rsidRDefault="00FA3B1D" w:rsidP="00E01C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BB342" w14:textId="77777777" w:rsidR="008A237A" w:rsidRPr="00E01CBC" w:rsidRDefault="008A237A" w:rsidP="00E01CBC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CBC">
        <w:rPr>
          <w:rFonts w:ascii="Times New Roman" w:hAnsi="Times New Roman" w:cs="Times New Roman"/>
          <w:b/>
          <w:sz w:val="24"/>
          <w:szCs w:val="24"/>
        </w:rPr>
        <w:t>Hlavní činnosti školy a jej</w:t>
      </w:r>
      <w:r w:rsidR="00516F52" w:rsidRPr="00E01CBC">
        <w:rPr>
          <w:rFonts w:ascii="Times New Roman" w:hAnsi="Times New Roman" w:cs="Times New Roman"/>
          <w:b/>
          <w:sz w:val="24"/>
          <w:szCs w:val="24"/>
        </w:rPr>
        <w:t>ich</w:t>
      </w:r>
      <w:r w:rsidRPr="00E01CBC">
        <w:rPr>
          <w:rFonts w:ascii="Times New Roman" w:hAnsi="Times New Roman" w:cs="Times New Roman"/>
          <w:b/>
          <w:sz w:val="24"/>
          <w:szCs w:val="24"/>
        </w:rPr>
        <w:t xml:space="preserve"> strategie</w:t>
      </w:r>
    </w:p>
    <w:p w14:paraId="3F18C0C5" w14:textId="77777777" w:rsidR="00FA3B1D" w:rsidRPr="008A237A" w:rsidRDefault="00FA3B1D" w:rsidP="00E01CBC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A81E95" w14:textId="77777777" w:rsidR="008A237A" w:rsidRDefault="00FA3B1D" w:rsidP="00E01CBC">
      <w:pPr>
        <w:pStyle w:val="Odstavecseseznamem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CBC">
        <w:rPr>
          <w:rFonts w:ascii="Times New Roman" w:hAnsi="Times New Roman" w:cs="Times New Roman"/>
          <w:b/>
          <w:sz w:val="24"/>
          <w:szCs w:val="24"/>
        </w:rPr>
        <w:t>Hlavní koncepční záměry v oblasti výchovně vzdělávacího procesu</w:t>
      </w:r>
    </w:p>
    <w:p w14:paraId="53AA0BE0" w14:textId="77777777" w:rsidR="00206D9E" w:rsidRPr="00E01CBC" w:rsidRDefault="00206D9E" w:rsidP="00206D9E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9670BC" w14:textId="77777777" w:rsidR="00FA3B1D" w:rsidRPr="003845E1" w:rsidRDefault="008A237A" w:rsidP="00E01CBC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C40">
        <w:rPr>
          <w:rFonts w:ascii="Times New Roman" w:hAnsi="Times New Roman" w:cs="Times New Roman"/>
          <w:sz w:val="24"/>
          <w:szCs w:val="24"/>
        </w:rPr>
        <w:t xml:space="preserve">kvalitní poskytování základního vzdělání, vycházející ze školního vzdělávacího programu, </w:t>
      </w:r>
      <w:r w:rsidR="00206D9E">
        <w:rPr>
          <w:rFonts w:ascii="Times New Roman" w:hAnsi="Times New Roman" w:cs="Times New Roman"/>
          <w:sz w:val="24"/>
          <w:szCs w:val="24"/>
        </w:rPr>
        <w:t>který</w:t>
      </w:r>
      <w:r w:rsidR="00FA3B1D" w:rsidRPr="003845E1">
        <w:rPr>
          <w:rFonts w:ascii="Times New Roman" w:hAnsi="Times New Roman" w:cs="Times New Roman"/>
          <w:sz w:val="24"/>
          <w:szCs w:val="24"/>
        </w:rPr>
        <w:t xml:space="preserve"> je „</w:t>
      </w:r>
      <w:proofErr w:type="spellStart"/>
      <w:r w:rsidR="00FA3B1D" w:rsidRPr="003845E1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="00FA3B1D" w:rsidRPr="00384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1D" w:rsidRPr="003845E1">
        <w:rPr>
          <w:rFonts w:ascii="Times New Roman" w:hAnsi="Times New Roman" w:cs="Times New Roman"/>
          <w:sz w:val="24"/>
          <w:szCs w:val="24"/>
        </w:rPr>
        <w:t>ending</w:t>
      </w:r>
      <w:proofErr w:type="spellEnd"/>
      <w:r w:rsidR="00FA3B1D" w:rsidRPr="003845E1">
        <w:rPr>
          <w:rFonts w:ascii="Times New Roman" w:hAnsi="Times New Roman" w:cs="Times New Roman"/>
          <w:sz w:val="24"/>
          <w:szCs w:val="24"/>
        </w:rPr>
        <w:t xml:space="preserve"> story“,</w:t>
      </w:r>
      <w:r w:rsidR="003845E1" w:rsidRPr="003845E1">
        <w:rPr>
          <w:rFonts w:ascii="Times New Roman" w:hAnsi="Times New Roman" w:cs="Times New Roman"/>
          <w:sz w:val="24"/>
          <w:szCs w:val="24"/>
        </w:rPr>
        <w:t xml:space="preserve"> a proto</w:t>
      </w:r>
      <w:r w:rsidR="00FA3B1D" w:rsidRPr="003845E1">
        <w:rPr>
          <w:rFonts w:ascii="Times New Roman" w:hAnsi="Times New Roman" w:cs="Times New Roman"/>
          <w:sz w:val="24"/>
          <w:szCs w:val="24"/>
        </w:rPr>
        <w:t xml:space="preserve"> je třeba jej čas od času na základě výsledků autoevaluace revidovat, upravit potřebám školy </w:t>
      </w:r>
      <w:r w:rsidR="008F7C40" w:rsidRPr="003845E1">
        <w:rPr>
          <w:rFonts w:ascii="Times New Roman" w:hAnsi="Times New Roman" w:cs="Times New Roman"/>
          <w:sz w:val="24"/>
          <w:szCs w:val="24"/>
        </w:rPr>
        <w:t xml:space="preserve">a tím </w:t>
      </w:r>
      <w:r w:rsidR="00206D9E">
        <w:rPr>
          <w:rFonts w:ascii="Times New Roman" w:hAnsi="Times New Roman" w:cs="Times New Roman"/>
          <w:sz w:val="24"/>
          <w:szCs w:val="24"/>
        </w:rPr>
        <w:t xml:space="preserve">ho </w:t>
      </w:r>
      <w:r w:rsidR="008F7C40" w:rsidRPr="003845E1">
        <w:rPr>
          <w:rFonts w:ascii="Times New Roman" w:hAnsi="Times New Roman" w:cs="Times New Roman"/>
          <w:sz w:val="24"/>
          <w:szCs w:val="24"/>
        </w:rPr>
        <w:t>neustále</w:t>
      </w:r>
      <w:r w:rsidR="00206D9E">
        <w:rPr>
          <w:rFonts w:ascii="Times New Roman" w:hAnsi="Times New Roman" w:cs="Times New Roman"/>
          <w:sz w:val="24"/>
          <w:szCs w:val="24"/>
        </w:rPr>
        <w:t xml:space="preserve"> </w:t>
      </w:r>
      <w:r w:rsidR="008F7C40" w:rsidRPr="003845E1">
        <w:rPr>
          <w:rFonts w:ascii="Times New Roman" w:hAnsi="Times New Roman" w:cs="Times New Roman"/>
          <w:sz w:val="24"/>
          <w:szCs w:val="24"/>
        </w:rPr>
        <w:t>zkvalitňovat a přizpůsobovat moderním požadavkům doby</w:t>
      </w:r>
      <w:r w:rsidR="003845E1">
        <w:rPr>
          <w:rFonts w:ascii="Times New Roman" w:hAnsi="Times New Roman" w:cs="Times New Roman"/>
          <w:sz w:val="24"/>
          <w:szCs w:val="24"/>
        </w:rPr>
        <w:t>,</w:t>
      </w:r>
    </w:p>
    <w:p w14:paraId="4F6FA666" w14:textId="77777777" w:rsidR="008A237A" w:rsidRPr="008A237A" w:rsidRDefault="008A237A" w:rsidP="00E01CBC">
      <w:pPr>
        <w:numPr>
          <w:ilvl w:val="0"/>
          <w:numId w:val="6"/>
        </w:numPr>
        <w:tabs>
          <w:tab w:val="num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zohlednění základních potřeb jednotlivce</w:t>
      </w:r>
      <w:r w:rsidR="003845E1">
        <w:rPr>
          <w:rFonts w:ascii="Times New Roman" w:hAnsi="Times New Roman" w:cs="Times New Roman"/>
          <w:sz w:val="24"/>
          <w:szCs w:val="24"/>
        </w:rPr>
        <w:t>,</w:t>
      </w:r>
    </w:p>
    <w:p w14:paraId="094F898C" w14:textId="77777777" w:rsidR="008A237A" w:rsidRPr="008A237A" w:rsidRDefault="008A237A" w:rsidP="00E01CBC">
      <w:pPr>
        <w:numPr>
          <w:ilvl w:val="0"/>
          <w:numId w:val="6"/>
        </w:numPr>
        <w:tabs>
          <w:tab w:val="num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rozvoj osobnosti dítěte</w:t>
      </w:r>
      <w:r w:rsidR="003845E1">
        <w:rPr>
          <w:rFonts w:ascii="Times New Roman" w:hAnsi="Times New Roman" w:cs="Times New Roman"/>
          <w:sz w:val="24"/>
          <w:szCs w:val="24"/>
        </w:rPr>
        <w:t>,</w:t>
      </w:r>
    </w:p>
    <w:p w14:paraId="4B5C8851" w14:textId="77777777" w:rsidR="008A237A" w:rsidRPr="008A237A" w:rsidRDefault="008A237A" w:rsidP="00E01CBC">
      <w:pPr>
        <w:numPr>
          <w:ilvl w:val="0"/>
          <w:numId w:val="6"/>
        </w:numPr>
        <w:tabs>
          <w:tab w:val="num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kvalitní příprava žáků pro život a uplatnění se na trhu práce</w:t>
      </w:r>
      <w:r w:rsidR="003845E1">
        <w:rPr>
          <w:rFonts w:ascii="Times New Roman" w:hAnsi="Times New Roman" w:cs="Times New Roman"/>
          <w:sz w:val="24"/>
          <w:szCs w:val="24"/>
        </w:rPr>
        <w:t>,</w:t>
      </w:r>
    </w:p>
    <w:p w14:paraId="37E657B4" w14:textId="77777777" w:rsidR="008A237A" w:rsidRPr="008A237A" w:rsidRDefault="008A237A" w:rsidP="00E01CBC">
      <w:pPr>
        <w:numPr>
          <w:ilvl w:val="0"/>
          <w:numId w:val="6"/>
        </w:numPr>
        <w:tabs>
          <w:tab w:val="num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kvalitní práce s</w:t>
      </w:r>
      <w:r w:rsidR="003845E1">
        <w:rPr>
          <w:rFonts w:ascii="Times New Roman" w:hAnsi="Times New Roman" w:cs="Times New Roman"/>
          <w:sz w:val="24"/>
          <w:szCs w:val="24"/>
        </w:rPr>
        <w:t> </w:t>
      </w:r>
      <w:r w:rsidRPr="008A237A">
        <w:rPr>
          <w:rFonts w:ascii="Times New Roman" w:hAnsi="Times New Roman" w:cs="Times New Roman"/>
          <w:sz w:val="24"/>
          <w:szCs w:val="24"/>
        </w:rPr>
        <w:t>informacemi</w:t>
      </w:r>
      <w:r w:rsidR="003845E1">
        <w:rPr>
          <w:rFonts w:ascii="Times New Roman" w:hAnsi="Times New Roman" w:cs="Times New Roman"/>
          <w:sz w:val="24"/>
          <w:szCs w:val="24"/>
        </w:rPr>
        <w:t>,</w:t>
      </w:r>
    </w:p>
    <w:p w14:paraId="1ABF6AC9" w14:textId="77777777" w:rsidR="008A237A" w:rsidRPr="008A237A" w:rsidRDefault="008A237A" w:rsidP="00E01CBC">
      <w:pPr>
        <w:numPr>
          <w:ilvl w:val="0"/>
          <w:numId w:val="6"/>
        </w:numPr>
        <w:tabs>
          <w:tab w:val="num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 xml:space="preserve">zkvalitňování podmínek pro vzdělávání žáků se speciálními vzdělávacími potřebami zajištěné kvalifikovanými </w:t>
      </w:r>
      <w:r w:rsidR="00A50BD3">
        <w:rPr>
          <w:rFonts w:ascii="Times New Roman" w:hAnsi="Times New Roman" w:cs="Times New Roman"/>
          <w:sz w:val="24"/>
          <w:szCs w:val="24"/>
        </w:rPr>
        <w:t>pedagogickými pracovníky</w:t>
      </w:r>
      <w:r w:rsidR="00812FB2">
        <w:rPr>
          <w:rFonts w:ascii="Times New Roman" w:hAnsi="Times New Roman" w:cs="Times New Roman"/>
          <w:sz w:val="24"/>
          <w:szCs w:val="24"/>
        </w:rPr>
        <w:t xml:space="preserve"> </w:t>
      </w:r>
      <w:r w:rsidRPr="008A237A">
        <w:rPr>
          <w:rFonts w:ascii="Times New Roman" w:hAnsi="Times New Roman" w:cs="Times New Roman"/>
          <w:sz w:val="24"/>
          <w:szCs w:val="24"/>
        </w:rPr>
        <w:t>a logopedické asistentky</w:t>
      </w:r>
      <w:r w:rsidR="003845E1">
        <w:rPr>
          <w:rFonts w:ascii="Times New Roman" w:hAnsi="Times New Roman" w:cs="Times New Roman"/>
          <w:sz w:val="24"/>
          <w:szCs w:val="24"/>
        </w:rPr>
        <w:t>,</w:t>
      </w:r>
      <w:r w:rsidRPr="008A23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0650E" w14:textId="77777777" w:rsidR="00D027DC" w:rsidRDefault="008A237A" w:rsidP="00E01CBC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DC">
        <w:rPr>
          <w:rFonts w:ascii="Times New Roman" w:hAnsi="Times New Roman" w:cs="Times New Roman"/>
          <w:sz w:val="24"/>
          <w:szCs w:val="24"/>
        </w:rPr>
        <w:t>zajišťování podmínek pro vzdělávání mimořádně nadaných žáků</w:t>
      </w:r>
      <w:r w:rsidR="003845E1" w:rsidRPr="00D027DC">
        <w:rPr>
          <w:rFonts w:ascii="Times New Roman" w:hAnsi="Times New Roman" w:cs="Times New Roman"/>
          <w:sz w:val="24"/>
          <w:szCs w:val="24"/>
        </w:rPr>
        <w:t>,</w:t>
      </w:r>
      <w:r w:rsidR="00D027DC" w:rsidRPr="00D027DC">
        <w:rPr>
          <w:rFonts w:ascii="Times New Roman" w:hAnsi="Times New Roman" w:cs="Times New Roman"/>
          <w:sz w:val="24"/>
          <w:szCs w:val="24"/>
        </w:rPr>
        <w:t xml:space="preserve"> orientace na nadané žáky je jednou z možných profilací školy v budoucnu, protože práce s nadanými žáky spolu s atraktivním vzdělávacím programem školy může být devízou, která v příštích letech zabrání o</w:t>
      </w:r>
      <w:r w:rsidR="008C4CC5">
        <w:rPr>
          <w:rFonts w:ascii="Times New Roman" w:hAnsi="Times New Roman" w:cs="Times New Roman"/>
          <w:sz w:val="24"/>
          <w:szCs w:val="24"/>
        </w:rPr>
        <w:t xml:space="preserve">dlivu žáků na víceletá gymnázia, </w:t>
      </w:r>
    </w:p>
    <w:p w14:paraId="3EE1A13A" w14:textId="77777777" w:rsidR="008C4CC5" w:rsidRPr="008C4CC5" w:rsidRDefault="008C4CC5" w:rsidP="00E01CBC">
      <w:pPr>
        <w:pStyle w:val="Odstavecseseznamem"/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CC5">
        <w:rPr>
          <w:rFonts w:ascii="Times New Roman" w:hAnsi="Times New Roman" w:cs="Times New Roman"/>
          <w:bCs/>
          <w:sz w:val="24"/>
          <w:szCs w:val="24"/>
        </w:rPr>
        <w:t>zav</w:t>
      </w:r>
      <w:r w:rsidR="00A50BD3">
        <w:rPr>
          <w:rFonts w:ascii="Times New Roman" w:hAnsi="Times New Roman" w:cs="Times New Roman"/>
          <w:bCs/>
          <w:sz w:val="24"/>
          <w:szCs w:val="24"/>
        </w:rPr>
        <w:t>á</w:t>
      </w:r>
      <w:r w:rsidRPr="008C4CC5">
        <w:rPr>
          <w:rFonts w:ascii="Times New Roman" w:hAnsi="Times New Roman" w:cs="Times New Roman"/>
          <w:bCs/>
          <w:sz w:val="24"/>
          <w:szCs w:val="24"/>
        </w:rPr>
        <w:t>d</w:t>
      </w:r>
      <w:r w:rsidR="00A50BD3">
        <w:rPr>
          <w:rFonts w:ascii="Times New Roman" w:hAnsi="Times New Roman" w:cs="Times New Roman"/>
          <w:bCs/>
          <w:sz w:val="24"/>
          <w:szCs w:val="24"/>
        </w:rPr>
        <w:t>ě</w:t>
      </w:r>
      <w:r w:rsidRPr="008C4CC5">
        <w:rPr>
          <w:rFonts w:ascii="Times New Roman" w:hAnsi="Times New Roman" w:cs="Times New Roman"/>
          <w:bCs/>
          <w:sz w:val="24"/>
          <w:szCs w:val="24"/>
        </w:rPr>
        <w:t xml:space="preserve">ní adaptačního programu </w:t>
      </w:r>
      <w:r w:rsidRPr="008C4CC5">
        <w:rPr>
          <w:rFonts w:ascii="Times New Roman" w:hAnsi="Times New Roman" w:cs="Times New Roman"/>
          <w:sz w:val="24"/>
          <w:szCs w:val="24"/>
        </w:rPr>
        <w:t>pro nově příchozí žáky pro usnadnění jejich startu na naší škole,</w:t>
      </w:r>
    </w:p>
    <w:p w14:paraId="70F3116C" w14:textId="77777777" w:rsidR="008A237A" w:rsidRDefault="008A237A" w:rsidP="00E01CBC">
      <w:pPr>
        <w:numPr>
          <w:ilvl w:val="0"/>
          <w:numId w:val="6"/>
        </w:numPr>
        <w:tabs>
          <w:tab w:val="num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zaměření na volnočasové aktivity (široká nabídka zájmových kroužků, ozdravných tematických pobytů v tuzemsku i zahraničí v době prázdnin)</w:t>
      </w:r>
      <w:r w:rsidR="00516F52">
        <w:rPr>
          <w:rFonts w:ascii="Times New Roman" w:hAnsi="Times New Roman" w:cs="Times New Roman"/>
          <w:sz w:val="24"/>
          <w:szCs w:val="24"/>
        </w:rPr>
        <w:t xml:space="preserve"> </w:t>
      </w:r>
      <w:r w:rsidRPr="008A237A">
        <w:rPr>
          <w:rFonts w:ascii="Times New Roman" w:hAnsi="Times New Roman" w:cs="Times New Roman"/>
          <w:sz w:val="24"/>
          <w:szCs w:val="24"/>
        </w:rPr>
        <w:t>v rámci prevence proti sociálně patologickým jevům</w:t>
      </w:r>
      <w:r w:rsidR="003845E1">
        <w:rPr>
          <w:rFonts w:ascii="Times New Roman" w:hAnsi="Times New Roman" w:cs="Times New Roman"/>
          <w:sz w:val="24"/>
          <w:szCs w:val="24"/>
        </w:rPr>
        <w:t>,</w:t>
      </w:r>
    </w:p>
    <w:p w14:paraId="37F056E5" w14:textId="77777777" w:rsidR="008A237A" w:rsidRPr="00D027DC" w:rsidRDefault="008A237A" w:rsidP="00E01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DC">
        <w:rPr>
          <w:rFonts w:ascii="Times New Roman" w:hAnsi="Times New Roman" w:cs="Times New Roman"/>
          <w:sz w:val="24"/>
          <w:szCs w:val="24"/>
        </w:rPr>
        <w:t>materiální i personální podpora kvalitní výuky cizích jazyků (anglický, německý</w:t>
      </w:r>
      <w:r w:rsidR="005007D2">
        <w:rPr>
          <w:rFonts w:ascii="Times New Roman" w:hAnsi="Times New Roman" w:cs="Times New Roman"/>
          <w:sz w:val="24"/>
          <w:szCs w:val="24"/>
        </w:rPr>
        <w:t>, francouzský</w:t>
      </w:r>
      <w:r w:rsidRPr="00D027DC">
        <w:rPr>
          <w:rFonts w:ascii="Times New Roman" w:hAnsi="Times New Roman" w:cs="Times New Roman"/>
          <w:sz w:val="24"/>
          <w:szCs w:val="24"/>
        </w:rPr>
        <w:t xml:space="preserve"> a ruský jazyk) v moderně vybavené jazykové posluchárně</w:t>
      </w:r>
      <w:r w:rsidR="003845E1" w:rsidRPr="00D027DC">
        <w:rPr>
          <w:rFonts w:ascii="Times New Roman" w:hAnsi="Times New Roman" w:cs="Times New Roman"/>
          <w:sz w:val="24"/>
          <w:szCs w:val="24"/>
        </w:rPr>
        <w:t>,</w:t>
      </w:r>
      <w:r w:rsidR="00D027DC" w:rsidRPr="00D027DC">
        <w:rPr>
          <w:rFonts w:ascii="Times New Roman" w:hAnsi="Times New Roman" w:cs="Times New Roman"/>
          <w:sz w:val="24"/>
          <w:szCs w:val="24"/>
        </w:rPr>
        <w:t xml:space="preserve"> je žádoucí</w:t>
      </w:r>
      <w:r w:rsidR="00D027DC" w:rsidRPr="00D027DC">
        <w:rPr>
          <w:rFonts w:ascii="Arial" w:hAnsi="Arial" w:cs="Arial"/>
          <w:sz w:val="24"/>
          <w:szCs w:val="24"/>
        </w:rPr>
        <w:t xml:space="preserve"> </w:t>
      </w:r>
      <w:r w:rsidR="00D027DC" w:rsidRPr="00D027DC">
        <w:rPr>
          <w:rFonts w:ascii="Times New Roman" w:hAnsi="Times New Roman" w:cs="Times New Roman"/>
          <w:sz w:val="24"/>
          <w:szCs w:val="24"/>
        </w:rPr>
        <w:t xml:space="preserve">udržet nabídku dalších dvou cizích jazyků na druhém stupni, zajímavou možností se jeví </w:t>
      </w:r>
      <w:r w:rsidR="00824F00">
        <w:rPr>
          <w:rFonts w:ascii="Times New Roman" w:hAnsi="Times New Roman" w:cs="Times New Roman"/>
          <w:sz w:val="24"/>
          <w:szCs w:val="24"/>
        </w:rPr>
        <w:t xml:space="preserve">i </w:t>
      </w:r>
      <w:r w:rsidR="00D027DC" w:rsidRPr="00D027DC">
        <w:rPr>
          <w:rFonts w:ascii="Times New Roman" w:hAnsi="Times New Roman" w:cs="Times New Roman"/>
          <w:sz w:val="24"/>
          <w:szCs w:val="24"/>
        </w:rPr>
        <w:t>výuka s rodilými mluvčími nebo výuka některých předmětů na druhém stupni v</w:t>
      </w:r>
      <w:r w:rsidR="00824F00">
        <w:rPr>
          <w:rFonts w:ascii="Times New Roman" w:hAnsi="Times New Roman" w:cs="Times New Roman"/>
          <w:sz w:val="24"/>
          <w:szCs w:val="24"/>
        </w:rPr>
        <w:t> </w:t>
      </w:r>
      <w:r w:rsidR="00D027DC" w:rsidRPr="00D027DC">
        <w:rPr>
          <w:rFonts w:ascii="Times New Roman" w:hAnsi="Times New Roman" w:cs="Times New Roman"/>
          <w:sz w:val="24"/>
          <w:szCs w:val="24"/>
        </w:rPr>
        <w:t>angličtině</w:t>
      </w:r>
      <w:r w:rsidR="00824F00">
        <w:rPr>
          <w:rFonts w:ascii="Times New Roman" w:hAnsi="Times New Roman" w:cs="Times New Roman"/>
          <w:sz w:val="24"/>
          <w:szCs w:val="24"/>
        </w:rPr>
        <w:t>,</w:t>
      </w:r>
    </w:p>
    <w:p w14:paraId="1A425002" w14:textId="77777777" w:rsidR="008A237A" w:rsidRDefault="008A237A" w:rsidP="00E01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FB2">
        <w:rPr>
          <w:rFonts w:ascii="Times New Roman" w:hAnsi="Times New Roman" w:cs="Times New Roman"/>
          <w:sz w:val="24"/>
          <w:szCs w:val="24"/>
        </w:rPr>
        <w:t>zapojení žáků do vědomostních soutěží a olympiád</w:t>
      </w:r>
      <w:r w:rsidR="003845E1" w:rsidRPr="00812FB2">
        <w:rPr>
          <w:rFonts w:ascii="Times New Roman" w:hAnsi="Times New Roman" w:cs="Times New Roman"/>
          <w:sz w:val="24"/>
          <w:szCs w:val="24"/>
        </w:rPr>
        <w:t>,</w:t>
      </w:r>
      <w:r w:rsidR="00812FB2" w:rsidRPr="00812FB2">
        <w:rPr>
          <w:rFonts w:ascii="Times New Roman" w:hAnsi="Times New Roman" w:cs="Times New Roman"/>
          <w:sz w:val="24"/>
          <w:szCs w:val="24"/>
        </w:rPr>
        <w:t xml:space="preserve"> úspěchy žáků v soutěžích a olympiádách jsou vizitkou dobré výchovně-vzdělávací práce školy, proto je zapotřebí neustále motivovat žáky i jejich učitele k většímu zapojení do těchto aktivit,</w:t>
      </w:r>
    </w:p>
    <w:p w14:paraId="7D0414C5" w14:textId="77777777" w:rsidR="00815327" w:rsidRDefault="00D36D15" w:rsidP="00E01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zachování</w:t>
      </w:r>
      <w:r w:rsidR="00815327" w:rsidRPr="00815327">
        <w:rPr>
          <w:rFonts w:ascii="Times New Roman" w:hAnsi="Times New Roman" w:cs="Times New Roman"/>
          <w:sz w:val="24"/>
          <w:szCs w:val="24"/>
        </w:rPr>
        <w:t xml:space="preserve"> a rozšiřov</w:t>
      </w:r>
      <w:r>
        <w:rPr>
          <w:rFonts w:ascii="Times New Roman" w:hAnsi="Times New Roman" w:cs="Times New Roman"/>
          <w:sz w:val="24"/>
          <w:szCs w:val="24"/>
        </w:rPr>
        <w:t>ání</w:t>
      </w:r>
      <w:r w:rsidR="00815327" w:rsidRPr="00815327">
        <w:rPr>
          <w:rFonts w:ascii="Times New Roman" w:hAnsi="Times New Roman" w:cs="Times New Roman"/>
          <w:sz w:val="24"/>
          <w:szCs w:val="24"/>
        </w:rPr>
        <w:t xml:space="preserve"> nabídk</w:t>
      </w:r>
      <w:r>
        <w:rPr>
          <w:rFonts w:ascii="Times New Roman" w:hAnsi="Times New Roman" w:cs="Times New Roman"/>
          <w:sz w:val="24"/>
          <w:szCs w:val="24"/>
        </w:rPr>
        <w:t>y</w:t>
      </w:r>
      <w:r w:rsidR="00815327" w:rsidRPr="00815327">
        <w:rPr>
          <w:rFonts w:ascii="Times New Roman" w:hAnsi="Times New Roman" w:cs="Times New Roman"/>
          <w:sz w:val="24"/>
          <w:szCs w:val="24"/>
        </w:rPr>
        <w:t xml:space="preserve"> projektových dnů, zvýš</w:t>
      </w:r>
      <w:r>
        <w:rPr>
          <w:rFonts w:ascii="Times New Roman" w:hAnsi="Times New Roman" w:cs="Times New Roman"/>
          <w:sz w:val="24"/>
          <w:szCs w:val="24"/>
        </w:rPr>
        <w:t>ení</w:t>
      </w:r>
      <w:r w:rsidR="00815327" w:rsidRPr="00815327">
        <w:rPr>
          <w:rFonts w:ascii="Times New Roman" w:hAnsi="Times New Roman" w:cs="Times New Roman"/>
          <w:sz w:val="24"/>
          <w:szCs w:val="24"/>
        </w:rPr>
        <w:t xml:space="preserve"> provázanost</w:t>
      </w:r>
      <w:r>
        <w:rPr>
          <w:rFonts w:ascii="Times New Roman" w:hAnsi="Times New Roman" w:cs="Times New Roman"/>
          <w:sz w:val="24"/>
          <w:szCs w:val="24"/>
        </w:rPr>
        <w:t>i</w:t>
      </w:r>
      <w:r w:rsidR="00815327" w:rsidRPr="00815327">
        <w:rPr>
          <w:rFonts w:ascii="Times New Roman" w:hAnsi="Times New Roman" w:cs="Times New Roman"/>
          <w:sz w:val="24"/>
          <w:szCs w:val="24"/>
        </w:rPr>
        <w:t xml:space="preserve"> a spoluprác</w:t>
      </w:r>
      <w:r>
        <w:rPr>
          <w:rFonts w:ascii="Times New Roman" w:hAnsi="Times New Roman" w:cs="Times New Roman"/>
          <w:sz w:val="24"/>
          <w:szCs w:val="24"/>
        </w:rPr>
        <w:t>e</w:t>
      </w:r>
      <w:r w:rsidR="00815327" w:rsidRPr="00815327">
        <w:rPr>
          <w:rFonts w:ascii="Times New Roman" w:hAnsi="Times New Roman" w:cs="Times New Roman"/>
          <w:sz w:val="24"/>
          <w:szCs w:val="24"/>
        </w:rPr>
        <w:t xml:space="preserve"> mezi prvním a druhým stupněm v rámci těchto projektových dnů, </w:t>
      </w:r>
    </w:p>
    <w:p w14:paraId="209DC4AD" w14:textId="77777777" w:rsidR="008C4CC5" w:rsidRPr="008C4CC5" w:rsidRDefault="008C4CC5" w:rsidP="00E01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CC5">
        <w:rPr>
          <w:rFonts w:ascii="Times New Roman" w:hAnsi="Times New Roman" w:cs="Times New Roman"/>
          <w:sz w:val="24"/>
          <w:szCs w:val="24"/>
        </w:rPr>
        <w:t xml:space="preserve">zavedení žákovského portfolia jako nástroje k sebehodnocení, </w:t>
      </w:r>
    </w:p>
    <w:p w14:paraId="5F8EE51B" w14:textId="77777777" w:rsidR="00815327" w:rsidRDefault="00D36D15" w:rsidP="00E01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výchova</w:t>
      </w:r>
      <w:r w:rsidR="00815327" w:rsidRPr="00815327">
        <w:rPr>
          <w:rFonts w:ascii="Times New Roman" w:hAnsi="Times New Roman" w:cs="Times New Roman"/>
          <w:sz w:val="24"/>
          <w:szCs w:val="24"/>
        </w:rPr>
        <w:t xml:space="preserve"> žák</w:t>
      </w:r>
      <w:r>
        <w:rPr>
          <w:rFonts w:ascii="Times New Roman" w:hAnsi="Times New Roman" w:cs="Times New Roman"/>
          <w:sz w:val="24"/>
          <w:szCs w:val="24"/>
        </w:rPr>
        <w:t>ů</w:t>
      </w:r>
      <w:r w:rsidR="00815327" w:rsidRPr="008153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oblasti</w:t>
      </w:r>
      <w:r w:rsidR="00815327" w:rsidRPr="00815327">
        <w:rPr>
          <w:rFonts w:ascii="Times New Roman" w:hAnsi="Times New Roman" w:cs="Times New Roman"/>
          <w:sz w:val="24"/>
          <w:szCs w:val="24"/>
        </w:rPr>
        <w:t xml:space="preserve"> ochran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815327" w:rsidRPr="00815327">
        <w:rPr>
          <w:rFonts w:ascii="Times New Roman" w:hAnsi="Times New Roman" w:cs="Times New Roman"/>
          <w:sz w:val="24"/>
          <w:szCs w:val="24"/>
        </w:rPr>
        <w:t xml:space="preserve"> přírody a zdravé</w:t>
      </w:r>
      <w:r>
        <w:rPr>
          <w:rFonts w:ascii="Times New Roman" w:hAnsi="Times New Roman" w:cs="Times New Roman"/>
          <w:sz w:val="24"/>
          <w:szCs w:val="24"/>
        </w:rPr>
        <w:t>ho</w:t>
      </w:r>
      <w:r w:rsidR="00815327" w:rsidRPr="00815327">
        <w:rPr>
          <w:rFonts w:ascii="Times New Roman" w:hAnsi="Times New Roman" w:cs="Times New Roman"/>
          <w:sz w:val="24"/>
          <w:szCs w:val="24"/>
        </w:rPr>
        <w:t xml:space="preserve"> životní</w:t>
      </w:r>
      <w:r>
        <w:rPr>
          <w:rFonts w:ascii="Times New Roman" w:hAnsi="Times New Roman" w:cs="Times New Roman"/>
          <w:sz w:val="24"/>
          <w:szCs w:val="24"/>
        </w:rPr>
        <w:t>ho</w:t>
      </w:r>
      <w:r w:rsidR="00815327" w:rsidRPr="00815327">
        <w:rPr>
          <w:rFonts w:ascii="Times New Roman" w:hAnsi="Times New Roman" w:cs="Times New Roman"/>
          <w:sz w:val="24"/>
          <w:szCs w:val="24"/>
        </w:rPr>
        <w:t xml:space="preserve"> stylu,</w:t>
      </w:r>
    </w:p>
    <w:p w14:paraId="07F828DC" w14:textId="77777777" w:rsidR="006C085A" w:rsidRPr="006C085A" w:rsidRDefault="006C085A" w:rsidP="00E01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85A">
        <w:rPr>
          <w:rFonts w:ascii="Times New Roman" w:hAnsi="Times New Roman" w:cs="Times New Roman"/>
          <w:bCs/>
          <w:sz w:val="24"/>
          <w:szCs w:val="24"/>
        </w:rPr>
        <w:t>zaji</w:t>
      </w:r>
      <w:r w:rsidR="00D36D15">
        <w:rPr>
          <w:rFonts w:ascii="Times New Roman" w:hAnsi="Times New Roman" w:cs="Times New Roman"/>
          <w:bCs/>
          <w:sz w:val="24"/>
          <w:szCs w:val="24"/>
        </w:rPr>
        <w:t>štění</w:t>
      </w:r>
      <w:r w:rsidRPr="006C085A">
        <w:rPr>
          <w:rFonts w:ascii="Times New Roman" w:hAnsi="Times New Roman" w:cs="Times New Roman"/>
          <w:bCs/>
          <w:sz w:val="24"/>
          <w:szCs w:val="24"/>
        </w:rPr>
        <w:t xml:space="preserve"> kvalitních poznávacích zájezdů, lyžařských výcviků a výjezdů do zahraničí,</w:t>
      </w:r>
    </w:p>
    <w:p w14:paraId="5644308D" w14:textId="77777777" w:rsidR="006C085A" w:rsidRPr="008C4CC5" w:rsidRDefault="006C085A" w:rsidP="00E01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CC5">
        <w:rPr>
          <w:rFonts w:ascii="Times New Roman" w:hAnsi="Times New Roman" w:cs="Times New Roman"/>
          <w:sz w:val="24"/>
          <w:szCs w:val="24"/>
        </w:rPr>
        <w:t>zapojení školy do projektů prevence sociálně-patologických jevů, zaji</w:t>
      </w:r>
      <w:r w:rsidR="00A50BD3">
        <w:rPr>
          <w:rFonts w:ascii="Times New Roman" w:hAnsi="Times New Roman" w:cs="Times New Roman"/>
          <w:sz w:val="24"/>
          <w:szCs w:val="24"/>
        </w:rPr>
        <w:t>štění</w:t>
      </w:r>
      <w:r w:rsidRPr="008C4CC5">
        <w:rPr>
          <w:rFonts w:ascii="Times New Roman" w:hAnsi="Times New Roman" w:cs="Times New Roman"/>
          <w:sz w:val="24"/>
          <w:szCs w:val="24"/>
        </w:rPr>
        <w:t xml:space="preserve"> spoluprác</w:t>
      </w:r>
      <w:r w:rsidR="00A50BD3">
        <w:rPr>
          <w:rFonts w:ascii="Times New Roman" w:hAnsi="Times New Roman" w:cs="Times New Roman"/>
          <w:sz w:val="24"/>
          <w:szCs w:val="24"/>
        </w:rPr>
        <w:t>e</w:t>
      </w:r>
      <w:r w:rsidR="008C4CC5" w:rsidRPr="008C4CC5">
        <w:rPr>
          <w:rFonts w:ascii="Times New Roman" w:hAnsi="Times New Roman" w:cs="Times New Roman"/>
          <w:sz w:val="24"/>
          <w:szCs w:val="24"/>
        </w:rPr>
        <w:t xml:space="preserve"> </w:t>
      </w:r>
      <w:r w:rsidRPr="008C4CC5">
        <w:rPr>
          <w:rFonts w:ascii="Times New Roman" w:hAnsi="Times New Roman" w:cs="Times New Roman"/>
          <w:sz w:val="24"/>
          <w:szCs w:val="24"/>
        </w:rPr>
        <w:t xml:space="preserve">s organizacemi působícími na poli </w:t>
      </w:r>
      <w:r w:rsidR="008C4CC5" w:rsidRPr="008C4CC5">
        <w:rPr>
          <w:rFonts w:ascii="Times New Roman" w:hAnsi="Times New Roman" w:cs="Times New Roman"/>
          <w:sz w:val="24"/>
          <w:szCs w:val="24"/>
        </w:rPr>
        <w:t xml:space="preserve">primární </w:t>
      </w:r>
      <w:r w:rsidRPr="008C4CC5">
        <w:rPr>
          <w:rFonts w:ascii="Times New Roman" w:hAnsi="Times New Roman" w:cs="Times New Roman"/>
          <w:sz w:val="24"/>
          <w:szCs w:val="24"/>
        </w:rPr>
        <w:t>prevenc</w:t>
      </w:r>
      <w:r w:rsidR="008C4CC5" w:rsidRPr="008C4CC5">
        <w:rPr>
          <w:rFonts w:ascii="Times New Roman" w:hAnsi="Times New Roman" w:cs="Times New Roman"/>
          <w:sz w:val="24"/>
          <w:szCs w:val="24"/>
        </w:rPr>
        <w:t>e patologických jevů</w:t>
      </w:r>
      <w:r w:rsidRPr="008C4CC5">
        <w:rPr>
          <w:rFonts w:ascii="Times New Roman" w:hAnsi="Times New Roman" w:cs="Times New Roman"/>
          <w:sz w:val="24"/>
          <w:szCs w:val="24"/>
        </w:rPr>
        <w:t>, podpor</w:t>
      </w:r>
      <w:r w:rsidR="00A50BD3">
        <w:rPr>
          <w:rFonts w:ascii="Times New Roman" w:hAnsi="Times New Roman" w:cs="Times New Roman"/>
          <w:sz w:val="24"/>
          <w:szCs w:val="24"/>
        </w:rPr>
        <w:t>a</w:t>
      </w:r>
      <w:r w:rsidRPr="008C4CC5">
        <w:rPr>
          <w:rFonts w:ascii="Times New Roman" w:hAnsi="Times New Roman" w:cs="Times New Roman"/>
          <w:sz w:val="24"/>
          <w:szCs w:val="24"/>
        </w:rPr>
        <w:t xml:space="preserve"> činnost</w:t>
      </w:r>
      <w:r w:rsidR="00A50BD3">
        <w:rPr>
          <w:rFonts w:ascii="Times New Roman" w:hAnsi="Times New Roman" w:cs="Times New Roman"/>
          <w:sz w:val="24"/>
          <w:szCs w:val="24"/>
        </w:rPr>
        <w:t>i</w:t>
      </w:r>
      <w:r w:rsidRPr="008C4CC5">
        <w:rPr>
          <w:rFonts w:ascii="Times New Roman" w:hAnsi="Times New Roman" w:cs="Times New Roman"/>
          <w:sz w:val="24"/>
          <w:szCs w:val="24"/>
        </w:rPr>
        <w:t xml:space="preserve"> školní</w:t>
      </w:r>
      <w:r w:rsidR="008C4CC5" w:rsidRPr="008C4CC5">
        <w:rPr>
          <w:rFonts w:ascii="Times New Roman" w:hAnsi="Times New Roman" w:cs="Times New Roman"/>
          <w:sz w:val="24"/>
          <w:szCs w:val="24"/>
        </w:rPr>
        <w:t xml:space="preserve"> </w:t>
      </w:r>
      <w:r w:rsidRPr="008C4CC5">
        <w:rPr>
          <w:rFonts w:ascii="Times New Roman" w:hAnsi="Times New Roman" w:cs="Times New Roman"/>
          <w:sz w:val="24"/>
          <w:szCs w:val="24"/>
        </w:rPr>
        <w:t xml:space="preserve">družiny </w:t>
      </w:r>
      <w:r w:rsidR="008C4CC5" w:rsidRPr="008C4CC5">
        <w:rPr>
          <w:rFonts w:ascii="Times New Roman" w:hAnsi="Times New Roman" w:cs="Times New Roman"/>
          <w:sz w:val="24"/>
          <w:szCs w:val="24"/>
        </w:rPr>
        <w:t>a</w:t>
      </w:r>
      <w:r w:rsidRPr="008C4CC5">
        <w:rPr>
          <w:rFonts w:ascii="Times New Roman" w:hAnsi="Times New Roman" w:cs="Times New Roman"/>
          <w:sz w:val="24"/>
          <w:szCs w:val="24"/>
        </w:rPr>
        <w:t xml:space="preserve"> školního</w:t>
      </w:r>
      <w:r w:rsidR="008C4CC5" w:rsidRPr="008C4CC5">
        <w:rPr>
          <w:rFonts w:ascii="Times New Roman" w:hAnsi="Times New Roman" w:cs="Times New Roman"/>
          <w:sz w:val="24"/>
          <w:szCs w:val="24"/>
        </w:rPr>
        <w:t xml:space="preserve"> </w:t>
      </w:r>
      <w:r w:rsidRPr="008C4CC5">
        <w:rPr>
          <w:rFonts w:ascii="Times New Roman" w:hAnsi="Times New Roman" w:cs="Times New Roman"/>
          <w:sz w:val="24"/>
          <w:szCs w:val="24"/>
        </w:rPr>
        <w:t>klubu</w:t>
      </w:r>
      <w:r w:rsidR="00A50BD3">
        <w:rPr>
          <w:rFonts w:ascii="Times New Roman" w:hAnsi="Times New Roman" w:cs="Times New Roman"/>
          <w:sz w:val="24"/>
          <w:szCs w:val="24"/>
        </w:rPr>
        <w:t>,</w:t>
      </w:r>
      <w:r w:rsidR="008C4CC5" w:rsidRPr="008C4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766A5" w14:textId="77777777" w:rsidR="008A237A" w:rsidRPr="008A237A" w:rsidRDefault="008A237A" w:rsidP="00E01CBC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otevřenost školy veřejnosti s budováním otevřených a pozitivních vztahů</w:t>
      </w:r>
      <w:r w:rsidR="003845E1">
        <w:rPr>
          <w:rFonts w:ascii="Times New Roman" w:hAnsi="Times New Roman" w:cs="Times New Roman"/>
          <w:sz w:val="24"/>
          <w:szCs w:val="24"/>
        </w:rPr>
        <w:t>,</w:t>
      </w:r>
      <w:r w:rsidRPr="008A23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97E1D" w14:textId="77777777" w:rsidR="008A237A" w:rsidRDefault="008A237A" w:rsidP="00E01CBC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rozvoj dobré spolupráce s institucemi (zřizovatel, KÚ, ČŠI,</w:t>
      </w:r>
      <w:r w:rsidR="00081E78">
        <w:rPr>
          <w:rFonts w:ascii="Times New Roman" w:hAnsi="Times New Roman" w:cs="Times New Roman"/>
          <w:sz w:val="24"/>
          <w:szCs w:val="24"/>
        </w:rPr>
        <w:t xml:space="preserve"> </w:t>
      </w:r>
      <w:r w:rsidRPr="008A237A">
        <w:rPr>
          <w:rFonts w:ascii="Times New Roman" w:hAnsi="Times New Roman" w:cs="Times New Roman"/>
          <w:sz w:val="24"/>
          <w:szCs w:val="24"/>
        </w:rPr>
        <w:t>ÚP)</w:t>
      </w:r>
      <w:r w:rsidR="003845E1">
        <w:rPr>
          <w:rFonts w:ascii="Times New Roman" w:hAnsi="Times New Roman" w:cs="Times New Roman"/>
          <w:sz w:val="24"/>
          <w:szCs w:val="24"/>
        </w:rPr>
        <w:t>,</w:t>
      </w:r>
    </w:p>
    <w:p w14:paraId="756804E2" w14:textId="77777777" w:rsidR="00031D35" w:rsidRPr="006C085A" w:rsidRDefault="006C085A" w:rsidP="00E01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85A">
        <w:rPr>
          <w:rFonts w:ascii="Times New Roman" w:hAnsi="Times New Roman" w:cs="Times New Roman"/>
          <w:bCs/>
          <w:sz w:val="24"/>
          <w:szCs w:val="24"/>
        </w:rPr>
        <w:t>s</w:t>
      </w:r>
      <w:r w:rsidR="005007D2">
        <w:rPr>
          <w:rFonts w:ascii="Times New Roman" w:hAnsi="Times New Roman" w:cs="Times New Roman"/>
          <w:bCs/>
          <w:sz w:val="24"/>
          <w:szCs w:val="24"/>
        </w:rPr>
        <w:t>polupráce s mateřskými</w:t>
      </w:r>
      <w:r w:rsidR="00031D35" w:rsidRPr="006C085A">
        <w:rPr>
          <w:rFonts w:ascii="Times New Roman" w:hAnsi="Times New Roman" w:cs="Times New Roman"/>
          <w:bCs/>
          <w:sz w:val="24"/>
          <w:szCs w:val="24"/>
        </w:rPr>
        <w:t xml:space="preserve"> škol</w:t>
      </w:r>
      <w:r w:rsidR="005007D2">
        <w:rPr>
          <w:rFonts w:ascii="Times New Roman" w:hAnsi="Times New Roman" w:cs="Times New Roman"/>
          <w:bCs/>
          <w:sz w:val="24"/>
          <w:szCs w:val="24"/>
        </w:rPr>
        <w:t>ami</w:t>
      </w:r>
      <w:r w:rsidR="00031D35" w:rsidRPr="006C08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85A">
        <w:rPr>
          <w:rFonts w:ascii="Times New Roman" w:hAnsi="Times New Roman" w:cs="Times New Roman"/>
          <w:bCs/>
          <w:sz w:val="24"/>
          <w:szCs w:val="24"/>
        </w:rPr>
        <w:t>v rámci kvalitní</w:t>
      </w:r>
      <w:r w:rsidR="00031D35" w:rsidRPr="006C085A">
        <w:rPr>
          <w:rFonts w:ascii="Times New Roman" w:hAnsi="Times New Roman" w:cs="Times New Roman"/>
          <w:sz w:val="24"/>
          <w:szCs w:val="24"/>
        </w:rPr>
        <w:t xml:space="preserve"> příprav</w:t>
      </w:r>
      <w:r w:rsidRPr="006C085A">
        <w:rPr>
          <w:rFonts w:ascii="Times New Roman" w:hAnsi="Times New Roman" w:cs="Times New Roman"/>
          <w:sz w:val="24"/>
          <w:szCs w:val="24"/>
        </w:rPr>
        <w:t>y</w:t>
      </w:r>
      <w:r w:rsidR="00031D35" w:rsidRPr="006C085A">
        <w:rPr>
          <w:rFonts w:ascii="Times New Roman" w:hAnsi="Times New Roman" w:cs="Times New Roman"/>
          <w:sz w:val="24"/>
          <w:szCs w:val="24"/>
        </w:rPr>
        <w:t xml:space="preserve"> předškoláků na přechod do</w:t>
      </w:r>
      <w:r w:rsidRPr="006C085A">
        <w:rPr>
          <w:rFonts w:ascii="Times New Roman" w:hAnsi="Times New Roman" w:cs="Times New Roman"/>
          <w:sz w:val="24"/>
          <w:szCs w:val="24"/>
        </w:rPr>
        <w:t xml:space="preserve"> </w:t>
      </w:r>
      <w:r w:rsidR="00031D35" w:rsidRPr="006C085A">
        <w:rPr>
          <w:rFonts w:ascii="Times New Roman" w:hAnsi="Times New Roman" w:cs="Times New Roman"/>
          <w:sz w:val="24"/>
          <w:szCs w:val="24"/>
        </w:rPr>
        <w:t>základní školy (návštěvy v 1. třídách)</w:t>
      </w:r>
      <w:r w:rsidRPr="006C085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9056F3" w14:textId="77777777" w:rsidR="008A237A" w:rsidRPr="008A237A" w:rsidRDefault="008A237A" w:rsidP="00E01CBC">
      <w:pPr>
        <w:numPr>
          <w:ilvl w:val="0"/>
          <w:numId w:val="6"/>
        </w:numPr>
        <w:tabs>
          <w:tab w:val="num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spolupráce s Galerií umění Karlovy Vary a Karlovarským muzeem</w:t>
      </w:r>
      <w:r w:rsidR="003845E1">
        <w:rPr>
          <w:rFonts w:ascii="Times New Roman" w:hAnsi="Times New Roman" w:cs="Times New Roman"/>
          <w:sz w:val="24"/>
          <w:szCs w:val="24"/>
        </w:rPr>
        <w:t>,</w:t>
      </w:r>
    </w:p>
    <w:p w14:paraId="66648410" w14:textId="77777777" w:rsidR="008A237A" w:rsidRPr="008A237A" w:rsidRDefault="008A237A" w:rsidP="00E01CBC">
      <w:pPr>
        <w:numPr>
          <w:ilvl w:val="0"/>
          <w:numId w:val="6"/>
        </w:numPr>
        <w:tabs>
          <w:tab w:val="num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spolupráce s Krajskou knihovnou Karlovy Vary (tematické besedy)</w:t>
      </w:r>
      <w:r w:rsidR="003845E1">
        <w:rPr>
          <w:rFonts w:ascii="Times New Roman" w:hAnsi="Times New Roman" w:cs="Times New Roman"/>
          <w:sz w:val="24"/>
          <w:szCs w:val="24"/>
        </w:rPr>
        <w:t>,</w:t>
      </w:r>
    </w:p>
    <w:p w14:paraId="392B4735" w14:textId="77777777" w:rsidR="008A237A" w:rsidRPr="008A237A" w:rsidRDefault="008A237A" w:rsidP="00E01CBC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spolupráce s Městskou policií Karlovy Vary (rozšiřování právního vědomí žáků)</w:t>
      </w:r>
      <w:r w:rsidR="003845E1">
        <w:rPr>
          <w:rFonts w:ascii="Times New Roman" w:hAnsi="Times New Roman" w:cs="Times New Roman"/>
          <w:sz w:val="24"/>
          <w:szCs w:val="24"/>
        </w:rPr>
        <w:t>,</w:t>
      </w:r>
    </w:p>
    <w:p w14:paraId="4C579D96" w14:textId="77777777" w:rsidR="008A237A" w:rsidRPr="008A237A" w:rsidRDefault="008A237A" w:rsidP="00E01CBC">
      <w:pPr>
        <w:numPr>
          <w:ilvl w:val="0"/>
          <w:numId w:val="6"/>
        </w:numPr>
        <w:tabs>
          <w:tab w:val="num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 xml:space="preserve">v rámci podpory dopravní výchovy prohlubovat spolupráci s MP, PČR a </w:t>
      </w:r>
      <w:r w:rsidR="00A50BD3">
        <w:rPr>
          <w:rFonts w:ascii="Times New Roman" w:hAnsi="Times New Roman" w:cs="Times New Roman"/>
          <w:sz w:val="24"/>
          <w:szCs w:val="24"/>
        </w:rPr>
        <w:t>Světem záchranářů Karlovy Vary</w:t>
      </w:r>
      <w:r w:rsidR="003845E1">
        <w:rPr>
          <w:rFonts w:ascii="Times New Roman" w:hAnsi="Times New Roman" w:cs="Times New Roman"/>
          <w:sz w:val="24"/>
          <w:szCs w:val="24"/>
        </w:rPr>
        <w:t>,</w:t>
      </w:r>
      <w:r w:rsidRPr="008A23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55B75" w14:textId="77777777" w:rsidR="008A237A" w:rsidRPr="008A237A" w:rsidRDefault="008A237A" w:rsidP="00E01CBC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navázání dlouhodobé spolupráce s příhraniční školou obdobného typu ze SRN a VB</w:t>
      </w:r>
      <w:r w:rsidR="003845E1">
        <w:rPr>
          <w:rFonts w:ascii="Times New Roman" w:hAnsi="Times New Roman" w:cs="Times New Roman"/>
          <w:sz w:val="24"/>
          <w:szCs w:val="24"/>
        </w:rPr>
        <w:t>,</w:t>
      </w:r>
    </w:p>
    <w:p w14:paraId="77D27AC8" w14:textId="77777777" w:rsidR="008A237A" w:rsidRDefault="008A237A" w:rsidP="00E01CBC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 xml:space="preserve">prohloubení spolupráce s SPC, PPP, SVP a </w:t>
      </w:r>
      <w:r w:rsidR="00A50BD3">
        <w:rPr>
          <w:rFonts w:ascii="Times New Roman" w:hAnsi="Times New Roman" w:cs="Times New Roman"/>
          <w:sz w:val="24"/>
          <w:szCs w:val="24"/>
        </w:rPr>
        <w:t>odborem sociálně právní ochrany dětí</w:t>
      </w:r>
      <w:r w:rsidR="003845E1">
        <w:rPr>
          <w:rFonts w:ascii="Times New Roman" w:hAnsi="Times New Roman" w:cs="Times New Roman"/>
          <w:sz w:val="24"/>
          <w:szCs w:val="24"/>
        </w:rPr>
        <w:t>,</w:t>
      </w:r>
    </w:p>
    <w:p w14:paraId="60BD3E58" w14:textId="77777777" w:rsidR="00824F00" w:rsidRPr="008A237A" w:rsidRDefault="00824F00" w:rsidP="00E01CBC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vyhledávání a efektivní využívání evaluačních nástrojů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70DA131" w14:textId="77777777" w:rsidR="008A237A" w:rsidRDefault="008A237A" w:rsidP="00E01CBC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 xml:space="preserve">pravidelné provádění evaluace </w:t>
      </w:r>
      <w:r w:rsidR="003845E1">
        <w:rPr>
          <w:rFonts w:ascii="Times New Roman" w:hAnsi="Times New Roman" w:cs="Times New Roman"/>
          <w:sz w:val="24"/>
          <w:szCs w:val="24"/>
        </w:rPr>
        <w:t xml:space="preserve">celého </w:t>
      </w:r>
      <w:r w:rsidRPr="008A237A">
        <w:rPr>
          <w:rFonts w:ascii="Times New Roman" w:hAnsi="Times New Roman" w:cs="Times New Roman"/>
          <w:sz w:val="24"/>
          <w:szCs w:val="24"/>
        </w:rPr>
        <w:t>výchovně - vzdělávacího procesu a dle potřeb jeho přizpůsobování zájmům žáků, rodičů a dalších partnerů školy</w:t>
      </w:r>
      <w:r w:rsidR="003845E1">
        <w:rPr>
          <w:rFonts w:ascii="Times New Roman" w:hAnsi="Times New Roman" w:cs="Times New Roman"/>
          <w:sz w:val="24"/>
          <w:szCs w:val="24"/>
        </w:rPr>
        <w:t>.</w:t>
      </w:r>
    </w:p>
    <w:p w14:paraId="40EDABDE" w14:textId="77777777" w:rsidR="00824F00" w:rsidRDefault="00824F00" w:rsidP="00E01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E74008" w14:textId="77777777" w:rsidR="008A237A" w:rsidRDefault="009C058D" w:rsidP="00E01CBC">
      <w:pPr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Hlavní koncepční záměry v oblasti p</w:t>
      </w:r>
      <w:r w:rsidR="004660EF">
        <w:rPr>
          <w:rFonts w:ascii="Times New Roman" w:hAnsi="Times New Roman" w:cs="Times New Roman"/>
          <w:b/>
          <w:sz w:val="24"/>
          <w:szCs w:val="24"/>
        </w:rPr>
        <w:t>ersonalistik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="004660EF">
        <w:rPr>
          <w:rFonts w:ascii="Times New Roman" w:hAnsi="Times New Roman" w:cs="Times New Roman"/>
          <w:b/>
          <w:sz w:val="24"/>
          <w:szCs w:val="24"/>
        </w:rPr>
        <w:t xml:space="preserve"> školy</w:t>
      </w:r>
    </w:p>
    <w:p w14:paraId="5A9071AF" w14:textId="77777777" w:rsidR="00206D9E" w:rsidRPr="008A237A" w:rsidRDefault="00206D9E" w:rsidP="00206D9E">
      <w:pPr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662D4C" w14:textId="77777777" w:rsidR="009C058D" w:rsidRPr="009C058D" w:rsidRDefault="009C058D" w:rsidP="00E01CBC">
      <w:pPr>
        <w:pStyle w:val="Odstavecseseznamem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058D">
        <w:rPr>
          <w:rFonts w:ascii="Times New Roman" w:hAnsi="Times New Roman" w:cs="Times New Roman"/>
          <w:sz w:val="24"/>
          <w:szCs w:val="24"/>
        </w:rPr>
        <w:t xml:space="preserve">V současnosti školu personálně zabezpečuje </w:t>
      </w:r>
      <w:r w:rsidR="000A3985">
        <w:rPr>
          <w:rFonts w:ascii="Times New Roman" w:hAnsi="Times New Roman" w:cs="Times New Roman"/>
          <w:sz w:val="24"/>
          <w:szCs w:val="24"/>
        </w:rPr>
        <w:t xml:space="preserve">cca </w:t>
      </w:r>
      <w:r w:rsidRPr="009C058D">
        <w:rPr>
          <w:rFonts w:ascii="Times New Roman" w:hAnsi="Times New Roman" w:cs="Times New Roman"/>
          <w:sz w:val="24"/>
          <w:szCs w:val="24"/>
        </w:rPr>
        <w:t>4</w:t>
      </w:r>
      <w:r w:rsidR="000A3985">
        <w:rPr>
          <w:rFonts w:ascii="Times New Roman" w:hAnsi="Times New Roman" w:cs="Times New Roman"/>
          <w:sz w:val="24"/>
          <w:szCs w:val="24"/>
        </w:rPr>
        <w:t>5</w:t>
      </w:r>
      <w:r w:rsidRPr="009C058D">
        <w:rPr>
          <w:rFonts w:ascii="Times New Roman" w:hAnsi="Times New Roman" w:cs="Times New Roman"/>
          <w:sz w:val="24"/>
          <w:szCs w:val="24"/>
        </w:rPr>
        <w:t xml:space="preserve"> zaměstnanců</w:t>
      </w:r>
      <w:r w:rsidR="000A3985">
        <w:rPr>
          <w:rFonts w:ascii="Times New Roman" w:hAnsi="Times New Roman" w:cs="Times New Roman"/>
          <w:sz w:val="24"/>
          <w:szCs w:val="24"/>
        </w:rPr>
        <w:t xml:space="preserve">, kteří jsou rozděleni mezi správní a pedagogické pracovníky. </w:t>
      </w:r>
      <w:r w:rsidRPr="009C058D">
        <w:rPr>
          <w:rFonts w:ascii="Times New Roman" w:hAnsi="Times New Roman" w:cs="Times New Roman"/>
          <w:sz w:val="24"/>
          <w:szCs w:val="24"/>
        </w:rPr>
        <w:t xml:space="preserve">Téměř všechny předměty vyučují </w:t>
      </w:r>
      <w:r w:rsidR="000A3985">
        <w:rPr>
          <w:rFonts w:ascii="Times New Roman" w:hAnsi="Times New Roman" w:cs="Times New Roman"/>
          <w:sz w:val="24"/>
          <w:szCs w:val="24"/>
        </w:rPr>
        <w:t>kvalifikovaní pracovníci</w:t>
      </w:r>
      <w:r w:rsidRPr="009C058D">
        <w:rPr>
          <w:rFonts w:ascii="Times New Roman" w:hAnsi="Times New Roman" w:cs="Times New Roman"/>
          <w:sz w:val="24"/>
          <w:szCs w:val="24"/>
        </w:rPr>
        <w:t xml:space="preserve">, </w:t>
      </w:r>
      <w:r w:rsidR="000A3985">
        <w:rPr>
          <w:rFonts w:ascii="Times New Roman" w:hAnsi="Times New Roman" w:cs="Times New Roman"/>
          <w:sz w:val="24"/>
          <w:szCs w:val="24"/>
        </w:rPr>
        <w:t>kteří</w:t>
      </w:r>
      <w:r w:rsidRPr="009C058D">
        <w:rPr>
          <w:rFonts w:ascii="Times New Roman" w:hAnsi="Times New Roman" w:cs="Times New Roman"/>
          <w:sz w:val="24"/>
          <w:szCs w:val="24"/>
        </w:rPr>
        <w:t xml:space="preserve"> si dále rozšiřují své vzdělání. Na škole působí také výchovná poradkyně, poradkyně pro volbu povolání, školní metodik prevence, speciální pedagogové, logoped, koordinátoři ŠVP, koordinátorka environmentální výchov</w:t>
      </w:r>
      <w:r w:rsidR="00D36D15">
        <w:rPr>
          <w:rFonts w:ascii="Times New Roman" w:hAnsi="Times New Roman" w:cs="Times New Roman"/>
          <w:sz w:val="24"/>
          <w:szCs w:val="24"/>
        </w:rPr>
        <w:t>y</w:t>
      </w:r>
      <w:r w:rsidR="000A39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985">
        <w:rPr>
          <w:rFonts w:ascii="Times New Roman" w:hAnsi="Times New Roman" w:cs="Times New Roman"/>
          <w:sz w:val="24"/>
          <w:szCs w:val="24"/>
        </w:rPr>
        <w:t>etopedka</w:t>
      </w:r>
      <w:proofErr w:type="spellEnd"/>
      <w:r w:rsidR="000A3985">
        <w:rPr>
          <w:rFonts w:ascii="Times New Roman" w:hAnsi="Times New Roman" w:cs="Times New Roman"/>
          <w:sz w:val="24"/>
          <w:szCs w:val="24"/>
        </w:rPr>
        <w:t xml:space="preserve"> školy</w:t>
      </w:r>
      <w:r w:rsidR="00D36D15">
        <w:rPr>
          <w:rFonts w:ascii="Times New Roman" w:hAnsi="Times New Roman" w:cs="Times New Roman"/>
          <w:sz w:val="24"/>
          <w:szCs w:val="24"/>
        </w:rPr>
        <w:t xml:space="preserve"> a ICT koordinátor. Velkou devi</w:t>
      </w:r>
      <w:r w:rsidRPr="009C058D">
        <w:rPr>
          <w:rFonts w:ascii="Times New Roman" w:hAnsi="Times New Roman" w:cs="Times New Roman"/>
          <w:sz w:val="24"/>
          <w:szCs w:val="24"/>
        </w:rPr>
        <w:t>zou pedagogického sboru je ochota spolupracovat, tvořit, vzájemně si pomáhat, inspirovat se a učit se jeden od druhého.</w:t>
      </w:r>
      <w:r>
        <w:rPr>
          <w:rFonts w:ascii="Times New Roman" w:hAnsi="Times New Roman" w:cs="Times New Roman"/>
          <w:sz w:val="24"/>
          <w:szCs w:val="24"/>
        </w:rPr>
        <w:t xml:space="preserve"> Hlavní koncepční záměry jsou cílené do následujících oblastí:</w:t>
      </w:r>
    </w:p>
    <w:p w14:paraId="54E4BDEF" w14:textId="77777777" w:rsidR="008A237A" w:rsidRPr="008A237A" w:rsidRDefault="008A237A" w:rsidP="00E01CBC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zachování kvalitního kvalifikovaného učitelského sboru</w:t>
      </w:r>
      <w:r w:rsidR="000A3985">
        <w:rPr>
          <w:rFonts w:ascii="Times New Roman" w:hAnsi="Times New Roman" w:cs="Times New Roman"/>
          <w:sz w:val="24"/>
          <w:szCs w:val="24"/>
        </w:rPr>
        <w:t xml:space="preserve"> a jeho rozšíření</w:t>
      </w:r>
      <w:r w:rsidR="009C058D">
        <w:rPr>
          <w:rFonts w:ascii="Times New Roman" w:hAnsi="Times New Roman" w:cs="Times New Roman"/>
          <w:sz w:val="24"/>
          <w:szCs w:val="24"/>
        </w:rPr>
        <w:t>,</w:t>
      </w:r>
    </w:p>
    <w:p w14:paraId="66576771" w14:textId="77777777" w:rsidR="008A237A" w:rsidRPr="008A237A" w:rsidRDefault="008A237A" w:rsidP="00E01CBC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postupné doplňování pracovního kolektivu mladými začínajícími pedagogy</w:t>
      </w:r>
      <w:r w:rsidR="009C058D">
        <w:rPr>
          <w:rFonts w:ascii="Times New Roman" w:hAnsi="Times New Roman" w:cs="Times New Roman"/>
          <w:sz w:val="24"/>
          <w:szCs w:val="24"/>
        </w:rPr>
        <w:t>,</w:t>
      </w:r>
    </w:p>
    <w:p w14:paraId="4228504A" w14:textId="77777777" w:rsidR="008A237A" w:rsidRPr="008A237A" w:rsidRDefault="008A237A" w:rsidP="00E01CBC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zabezpečení kvalitních pracovních podmínek všem zaměstnancům</w:t>
      </w:r>
      <w:r w:rsidR="009C058D">
        <w:rPr>
          <w:rFonts w:ascii="Times New Roman" w:hAnsi="Times New Roman" w:cs="Times New Roman"/>
          <w:sz w:val="24"/>
          <w:szCs w:val="24"/>
        </w:rPr>
        <w:t>,</w:t>
      </w:r>
    </w:p>
    <w:p w14:paraId="1F9CF27D" w14:textId="77777777" w:rsidR="008A237A" w:rsidRPr="008A237A" w:rsidRDefault="008A237A" w:rsidP="00E01CBC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umožnění dalšího vzdělávání, rozvoje osobnosti, dalšího profesního růstu</w:t>
      </w:r>
      <w:r w:rsidR="009C058D">
        <w:rPr>
          <w:rFonts w:ascii="Times New Roman" w:hAnsi="Times New Roman" w:cs="Times New Roman"/>
          <w:sz w:val="24"/>
          <w:szCs w:val="24"/>
        </w:rPr>
        <w:t>,</w:t>
      </w:r>
    </w:p>
    <w:p w14:paraId="630F6373" w14:textId="77777777" w:rsidR="008A237A" w:rsidRPr="008A237A" w:rsidRDefault="008A237A" w:rsidP="00E01CBC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 xml:space="preserve">vytvoření </w:t>
      </w:r>
      <w:r w:rsidR="000A3985">
        <w:rPr>
          <w:rFonts w:ascii="Times New Roman" w:hAnsi="Times New Roman" w:cs="Times New Roman"/>
          <w:sz w:val="24"/>
          <w:szCs w:val="24"/>
        </w:rPr>
        <w:t xml:space="preserve">kvalitních </w:t>
      </w:r>
      <w:r w:rsidRPr="008A237A">
        <w:rPr>
          <w:rFonts w:ascii="Times New Roman" w:hAnsi="Times New Roman" w:cs="Times New Roman"/>
          <w:sz w:val="24"/>
          <w:szCs w:val="24"/>
        </w:rPr>
        <w:t>podmínek pro práci školního psychologa a asistentů pedagoga</w:t>
      </w:r>
      <w:r w:rsidR="009C058D">
        <w:rPr>
          <w:rFonts w:ascii="Times New Roman" w:hAnsi="Times New Roman" w:cs="Times New Roman"/>
          <w:sz w:val="24"/>
          <w:szCs w:val="24"/>
        </w:rPr>
        <w:t>,</w:t>
      </w:r>
    </w:p>
    <w:p w14:paraId="60671BE6" w14:textId="77777777" w:rsidR="008A237A" w:rsidRPr="008A237A" w:rsidRDefault="008A237A" w:rsidP="00E01CBC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podpora týmové spolupráce a kolegiálních vztahů ve škole</w:t>
      </w:r>
      <w:r w:rsidR="009C058D">
        <w:rPr>
          <w:rFonts w:ascii="Times New Roman" w:hAnsi="Times New Roman" w:cs="Times New Roman"/>
          <w:sz w:val="24"/>
          <w:szCs w:val="24"/>
        </w:rPr>
        <w:t>,</w:t>
      </w:r>
    </w:p>
    <w:p w14:paraId="6EA640AF" w14:textId="77777777" w:rsidR="008A237A" w:rsidRDefault="00D36D15" w:rsidP="00E01CBC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umožnění</w:t>
      </w:r>
      <w:r w:rsidR="008A237A" w:rsidRPr="008A237A">
        <w:rPr>
          <w:rFonts w:ascii="Times New Roman" w:hAnsi="Times New Roman" w:cs="Times New Roman"/>
          <w:sz w:val="24"/>
          <w:szCs w:val="24"/>
        </w:rPr>
        <w:t xml:space="preserve"> svobodn</w:t>
      </w:r>
      <w:r>
        <w:rPr>
          <w:rFonts w:ascii="Times New Roman" w:hAnsi="Times New Roman" w:cs="Times New Roman"/>
          <w:sz w:val="24"/>
          <w:szCs w:val="24"/>
        </w:rPr>
        <w:t>é</w:t>
      </w:r>
      <w:r w:rsidR="008A237A" w:rsidRPr="008A237A">
        <w:rPr>
          <w:rFonts w:ascii="Times New Roman" w:hAnsi="Times New Roman" w:cs="Times New Roman"/>
          <w:sz w:val="24"/>
          <w:szCs w:val="24"/>
        </w:rPr>
        <w:t xml:space="preserve"> volb</w:t>
      </w:r>
      <w:r>
        <w:rPr>
          <w:rFonts w:ascii="Times New Roman" w:hAnsi="Times New Roman" w:cs="Times New Roman"/>
          <w:sz w:val="24"/>
          <w:szCs w:val="24"/>
        </w:rPr>
        <w:t>y</w:t>
      </w:r>
      <w:r w:rsidR="008A237A" w:rsidRPr="008A237A">
        <w:rPr>
          <w:rFonts w:ascii="Times New Roman" w:hAnsi="Times New Roman" w:cs="Times New Roman"/>
          <w:sz w:val="24"/>
          <w:szCs w:val="24"/>
        </w:rPr>
        <w:t xml:space="preserve"> metod a seberealizace při výchově a vzdělávání</w:t>
      </w:r>
      <w:r w:rsidR="009C058D">
        <w:rPr>
          <w:rFonts w:ascii="Times New Roman" w:hAnsi="Times New Roman" w:cs="Times New Roman"/>
          <w:sz w:val="24"/>
          <w:szCs w:val="24"/>
        </w:rPr>
        <w:t>,</w:t>
      </w:r>
    </w:p>
    <w:p w14:paraId="7B0C7C9F" w14:textId="77777777" w:rsidR="009C058D" w:rsidRPr="009C058D" w:rsidRDefault="009C058D" w:rsidP="00E01CB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58D">
        <w:rPr>
          <w:rFonts w:ascii="Times New Roman" w:hAnsi="Times New Roman" w:cs="Times New Roman"/>
          <w:sz w:val="24"/>
          <w:szCs w:val="24"/>
        </w:rPr>
        <w:t>zavedení vlastního portfolia, které by bylo nejen nástrojem sebehodnocení</w:t>
      </w:r>
      <w:r w:rsidR="005007D2">
        <w:rPr>
          <w:rFonts w:ascii="Times New Roman" w:hAnsi="Times New Roman" w:cs="Times New Roman"/>
          <w:sz w:val="24"/>
          <w:szCs w:val="24"/>
        </w:rPr>
        <w:t xml:space="preserve"> pedagogů</w:t>
      </w:r>
      <w:r w:rsidRPr="009C058D">
        <w:rPr>
          <w:rFonts w:ascii="Times New Roman" w:hAnsi="Times New Roman" w:cs="Times New Roman"/>
          <w:sz w:val="24"/>
          <w:szCs w:val="24"/>
        </w:rPr>
        <w:t>, ale i možným podkladem pro jejich finanční ohodnocení,</w:t>
      </w:r>
    </w:p>
    <w:p w14:paraId="2915D421" w14:textId="77777777" w:rsidR="008A237A" w:rsidRPr="008A237A" w:rsidRDefault="00D36D15" w:rsidP="00E01CBC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zvyšování</w:t>
      </w:r>
      <w:r w:rsidR="008A237A" w:rsidRPr="008A237A">
        <w:rPr>
          <w:rFonts w:ascii="Times New Roman" w:hAnsi="Times New Roman" w:cs="Times New Roman"/>
          <w:sz w:val="24"/>
          <w:szCs w:val="24"/>
        </w:rPr>
        <w:t xml:space="preserve"> motivac</w:t>
      </w:r>
      <w:r>
        <w:rPr>
          <w:rFonts w:ascii="Times New Roman" w:hAnsi="Times New Roman" w:cs="Times New Roman"/>
          <w:sz w:val="24"/>
          <w:szCs w:val="24"/>
        </w:rPr>
        <w:t>e</w:t>
      </w:r>
      <w:r w:rsidR="008A237A" w:rsidRPr="008A237A">
        <w:rPr>
          <w:rFonts w:ascii="Times New Roman" w:hAnsi="Times New Roman" w:cs="Times New Roman"/>
          <w:sz w:val="24"/>
          <w:szCs w:val="24"/>
        </w:rPr>
        <w:t xml:space="preserve"> pracovníků školy</w:t>
      </w:r>
      <w:r w:rsidR="009C058D">
        <w:rPr>
          <w:rFonts w:ascii="Times New Roman" w:hAnsi="Times New Roman" w:cs="Times New Roman"/>
          <w:sz w:val="24"/>
          <w:szCs w:val="24"/>
        </w:rPr>
        <w:t>,</w:t>
      </w:r>
    </w:p>
    <w:p w14:paraId="4577ACE9" w14:textId="77777777" w:rsidR="008A237A" w:rsidRPr="008A237A" w:rsidRDefault="008A237A" w:rsidP="00E01CBC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vytváření kvalitního kvalifikovaného řídícího týmu</w:t>
      </w:r>
      <w:r w:rsidR="009C058D">
        <w:rPr>
          <w:rFonts w:ascii="Times New Roman" w:hAnsi="Times New Roman" w:cs="Times New Roman"/>
          <w:sz w:val="24"/>
          <w:szCs w:val="24"/>
        </w:rPr>
        <w:t>,</w:t>
      </w:r>
    </w:p>
    <w:p w14:paraId="1B3145F5" w14:textId="77777777" w:rsidR="008A237A" w:rsidRDefault="008A237A" w:rsidP="00E01CBC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delegování pravomocí</w:t>
      </w:r>
      <w:r w:rsidR="009C058D">
        <w:rPr>
          <w:rFonts w:ascii="Times New Roman" w:hAnsi="Times New Roman" w:cs="Times New Roman"/>
          <w:sz w:val="24"/>
          <w:szCs w:val="24"/>
        </w:rPr>
        <w:t>,</w:t>
      </w:r>
    </w:p>
    <w:p w14:paraId="4C557D47" w14:textId="77777777" w:rsidR="008C0141" w:rsidRPr="008C0141" w:rsidRDefault="008C0141" w:rsidP="00E01CBC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0141">
        <w:rPr>
          <w:rFonts w:ascii="Times New Roman" w:hAnsi="Times New Roman" w:cs="Times New Roman"/>
          <w:sz w:val="24"/>
          <w:szCs w:val="24"/>
        </w:rPr>
        <w:t>budování loajality ke škole,</w:t>
      </w:r>
    </w:p>
    <w:p w14:paraId="06B3EC41" w14:textId="77777777" w:rsidR="008A237A" w:rsidRDefault="00D36D15" w:rsidP="00E01CBC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udržení </w:t>
      </w:r>
      <w:r w:rsidR="008A237A" w:rsidRPr="008A237A">
        <w:rPr>
          <w:rFonts w:ascii="Times New Roman" w:hAnsi="Times New Roman" w:cs="Times New Roman"/>
          <w:sz w:val="24"/>
          <w:szCs w:val="24"/>
        </w:rPr>
        <w:t>jednoznačn</w:t>
      </w:r>
      <w:r>
        <w:rPr>
          <w:rFonts w:ascii="Times New Roman" w:hAnsi="Times New Roman" w:cs="Times New Roman"/>
          <w:sz w:val="24"/>
          <w:szCs w:val="24"/>
        </w:rPr>
        <w:t>ých</w:t>
      </w:r>
      <w:r w:rsidR="008A237A" w:rsidRPr="008A237A">
        <w:rPr>
          <w:rFonts w:ascii="Times New Roman" w:hAnsi="Times New Roman" w:cs="Times New Roman"/>
          <w:sz w:val="24"/>
          <w:szCs w:val="24"/>
        </w:rPr>
        <w:t xml:space="preserve"> a transparentn</w:t>
      </w:r>
      <w:r>
        <w:rPr>
          <w:rFonts w:ascii="Times New Roman" w:hAnsi="Times New Roman" w:cs="Times New Roman"/>
          <w:sz w:val="24"/>
          <w:szCs w:val="24"/>
        </w:rPr>
        <w:t>ích</w:t>
      </w:r>
      <w:r w:rsidR="008A237A" w:rsidRPr="008A23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hodnotících </w:t>
      </w:r>
      <w:r w:rsidR="008A237A" w:rsidRPr="008A237A">
        <w:rPr>
          <w:rFonts w:ascii="Times New Roman" w:hAnsi="Times New Roman" w:cs="Times New Roman"/>
          <w:sz w:val="24"/>
          <w:szCs w:val="24"/>
        </w:rPr>
        <w:t>kritéri</w:t>
      </w:r>
      <w:r>
        <w:rPr>
          <w:rFonts w:ascii="Times New Roman" w:hAnsi="Times New Roman" w:cs="Times New Roman"/>
          <w:sz w:val="24"/>
          <w:szCs w:val="24"/>
        </w:rPr>
        <w:t>í</w:t>
      </w:r>
      <w:r w:rsidR="008A237A" w:rsidRPr="008A23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zaměstnanců</w:t>
      </w:r>
      <w:r w:rsidR="00C662A0">
        <w:rPr>
          <w:rFonts w:ascii="Times New Roman" w:hAnsi="Times New Roman" w:cs="Times New Roman"/>
          <w:sz w:val="24"/>
          <w:szCs w:val="24"/>
        </w:rPr>
        <w:t>.</w:t>
      </w:r>
    </w:p>
    <w:p w14:paraId="3F7B3CD3" w14:textId="77777777" w:rsidR="00206D9E" w:rsidRPr="00C662A0" w:rsidRDefault="00206D9E" w:rsidP="00206D9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5D941DE" w14:textId="77777777" w:rsidR="009C058D" w:rsidRPr="008C0141" w:rsidRDefault="00C662A0" w:rsidP="00E01C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0141">
        <w:rPr>
          <w:rFonts w:ascii="Times New Roman" w:hAnsi="Times New Roman" w:cs="Times New Roman"/>
          <w:sz w:val="24"/>
          <w:szCs w:val="24"/>
        </w:rPr>
        <w:t>Personální oblast školy a k</w:t>
      </w:r>
      <w:r w:rsidR="009C058D" w:rsidRPr="008C0141">
        <w:rPr>
          <w:rFonts w:ascii="Times New Roman" w:hAnsi="Times New Roman" w:cs="Times New Roman"/>
          <w:bCs/>
          <w:sz w:val="24"/>
          <w:szCs w:val="24"/>
        </w:rPr>
        <w:t>valitní mezilidské vztahy</w:t>
      </w:r>
      <w:r w:rsidR="009C058D" w:rsidRPr="008C0141">
        <w:rPr>
          <w:rFonts w:ascii="Times New Roman" w:hAnsi="Times New Roman" w:cs="Times New Roman"/>
          <w:sz w:val="24"/>
          <w:szCs w:val="24"/>
        </w:rPr>
        <w:t xml:space="preserve"> na pracovišti</w:t>
      </w:r>
      <w:r w:rsidRPr="008C0141">
        <w:rPr>
          <w:rFonts w:ascii="Times New Roman" w:hAnsi="Times New Roman" w:cs="Times New Roman"/>
          <w:sz w:val="24"/>
          <w:szCs w:val="24"/>
        </w:rPr>
        <w:t xml:space="preserve"> </w:t>
      </w:r>
      <w:r w:rsidR="009C058D" w:rsidRPr="008C0141">
        <w:rPr>
          <w:rFonts w:ascii="Times New Roman" w:hAnsi="Times New Roman" w:cs="Times New Roman"/>
          <w:sz w:val="24"/>
          <w:szCs w:val="24"/>
        </w:rPr>
        <w:t>považuj</w:t>
      </w:r>
      <w:r w:rsidR="000A3985">
        <w:rPr>
          <w:rFonts w:ascii="Times New Roman" w:hAnsi="Times New Roman" w:cs="Times New Roman"/>
          <w:sz w:val="24"/>
          <w:szCs w:val="24"/>
        </w:rPr>
        <w:t>eme</w:t>
      </w:r>
      <w:r w:rsidR="009C058D" w:rsidRPr="008C0141">
        <w:rPr>
          <w:rFonts w:ascii="Times New Roman" w:hAnsi="Times New Roman" w:cs="Times New Roman"/>
          <w:sz w:val="24"/>
          <w:szCs w:val="24"/>
        </w:rPr>
        <w:t xml:space="preserve"> za jednu z priorit </w:t>
      </w:r>
      <w:r w:rsidRPr="008C0141">
        <w:rPr>
          <w:rFonts w:ascii="Times New Roman" w:hAnsi="Times New Roman" w:cs="Times New Roman"/>
          <w:sz w:val="24"/>
          <w:szCs w:val="24"/>
        </w:rPr>
        <w:t xml:space="preserve">celé nejen personální </w:t>
      </w:r>
      <w:r w:rsidR="009C058D" w:rsidRPr="008C0141">
        <w:rPr>
          <w:rFonts w:ascii="Times New Roman" w:hAnsi="Times New Roman" w:cs="Times New Roman"/>
          <w:sz w:val="24"/>
          <w:szCs w:val="24"/>
        </w:rPr>
        <w:t xml:space="preserve">politiky školy. Korektní mezilidské vztahy </w:t>
      </w:r>
      <w:r w:rsidRPr="008C0141">
        <w:rPr>
          <w:rFonts w:ascii="Times New Roman" w:hAnsi="Times New Roman" w:cs="Times New Roman"/>
          <w:sz w:val="24"/>
          <w:szCs w:val="24"/>
        </w:rPr>
        <w:t xml:space="preserve">a kvalitní kvalifikovaný pracovní kolektiv </w:t>
      </w:r>
      <w:r w:rsidR="008C0141" w:rsidRPr="008C0141">
        <w:rPr>
          <w:rFonts w:ascii="Times New Roman" w:hAnsi="Times New Roman" w:cs="Times New Roman"/>
          <w:sz w:val="24"/>
          <w:szCs w:val="24"/>
        </w:rPr>
        <w:t xml:space="preserve">je základním stavebním kamenem každé úspěšné školy. Jeho vytváření je však dlouhodobý proces. K jeho </w:t>
      </w:r>
      <w:r w:rsidR="00D36D15">
        <w:rPr>
          <w:rFonts w:ascii="Times New Roman" w:hAnsi="Times New Roman" w:cs="Times New Roman"/>
          <w:sz w:val="24"/>
          <w:szCs w:val="24"/>
        </w:rPr>
        <w:t>zdárnému</w:t>
      </w:r>
      <w:r w:rsidR="008C0141" w:rsidRPr="008C0141">
        <w:rPr>
          <w:rFonts w:ascii="Times New Roman" w:hAnsi="Times New Roman" w:cs="Times New Roman"/>
          <w:sz w:val="24"/>
          <w:szCs w:val="24"/>
        </w:rPr>
        <w:t xml:space="preserve"> naplnění by kromě výše zmíněných priorit měli napomoci i společné akce (</w:t>
      </w:r>
      <w:r w:rsidR="009C058D" w:rsidRPr="008C0141">
        <w:rPr>
          <w:rFonts w:ascii="Times New Roman" w:hAnsi="Times New Roman" w:cs="Times New Roman"/>
          <w:sz w:val="24"/>
          <w:szCs w:val="24"/>
        </w:rPr>
        <w:t>sportovní, kulturních,</w:t>
      </w:r>
      <w:r w:rsidR="00D36D15">
        <w:rPr>
          <w:rFonts w:ascii="Times New Roman" w:hAnsi="Times New Roman" w:cs="Times New Roman"/>
          <w:sz w:val="24"/>
          <w:szCs w:val="24"/>
        </w:rPr>
        <w:t xml:space="preserve"> </w:t>
      </w:r>
      <w:r w:rsidR="009C058D" w:rsidRPr="008C0141">
        <w:rPr>
          <w:rFonts w:ascii="Times New Roman" w:hAnsi="Times New Roman" w:cs="Times New Roman"/>
          <w:sz w:val="24"/>
          <w:szCs w:val="24"/>
        </w:rPr>
        <w:t xml:space="preserve">teambuildingové aktivity, projekty </w:t>
      </w:r>
      <w:r w:rsidR="008C0141" w:rsidRPr="008C0141">
        <w:rPr>
          <w:rFonts w:ascii="Times New Roman" w:hAnsi="Times New Roman" w:cs="Times New Roman"/>
          <w:sz w:val="24"/>
          <w:szCs w:val="24"/>
        </w:rPr>
        <w:t xml:space="preserve">- </w:t>
      </w:r>
      <w:r w:rsidR="009C058D" w:rsidRPr="008C0141">
        <w:rPr>
          <w:rFonts w:ascii="Times New Roman" w:hAnsi="Times New Roman" w:cs="Times New Roman"/>
          <w:sz w:val="24"/>
          <w:szCs w:val="24"/>
        </w:rPr>
        <w:t>např. na jeden den v</w:t>
      </w:r>
      <w:r w:rsidR="008C0141" w:rsidRPr="008C0141">
        <w:rPr>
          <w:rFonts w:ascii="Times New Roman" w:hAnsi="Times New Roman" w:cs="Times New Roman"/>
          <w:sz w:val="24"/>
          <w:szCs w:val="24"/>
        </w:rPr>
        <w:t>ý</w:t>
      </w:r>
      <w:r w:rsidR="009C058D" w:rsidRPr="008C0141">
        <w:rPr>
          <w:rFonts w:ascii="Times New Roman" w:hAnsi="Times New Roman" w:cs="Times New Roman"/>
          <w:sz w:val="24"/>
          <w:szCs w:val="24"/>
        </w:rPr>
        <w:t>měn</w:t>
      </w:r>
      <w:r w:rsidR="008C0141" w:rsidRPr="008C0141">
        <w:rPr>
          <w:rFonts w:ascii="Times New Roman" w:hAnsi="Times New Roman" w:cs="Times New Roman"/>
          <w:sz w:val="24"/>
          <w:szCs w:val="24"/>
        </w:rPr>
        <w:t>a</w:t>
      </w:r>
      <w:r w:rsidR="009C058D" w:rsidRPr="008C0141">
        <w:rPr>
          <w:rFonts w:ascii="Times New Roman" w:hAnsi="Times New Roman" w:cs="Times New Roman"/>
          <w:sz w:val="24"/>
          <w:szCs w:val="24"/>
        </w:rPr>
        <w:t xml:space="preserve"> </w:t>
      </w:r>
      <w:r w:rsidR="008C0141" w:rsidRPr="008C0141">
        <w:rPr>
          <w:rFonts w:ascii="Times New Roman" w:hAnsi="Times New Roman" w:cs="Times New Roman"/>
          <w:sz w:val="24"/>
          <w:szCs w:val="24"/>
        </w:rPr>
        <w:t xml:space="preserve">pracovních </w:t>
      </w:r>
      <w:r w:rsidR="009C058D" w:rsidRPr="008C0141">
        <w:rPr>
          <w:rFonts w:ascii="Times New Roman" w:hAnsi="Times New Roman" w:cs="Times New Roman"/>
          <w:sz w:val="24"/>
          <w:szCs w:val="24"/>
        </w:rPr>
        <w:t>rol</w:t>
      </w:r>
      <w:r w:rsidR="008C0141" w:rsidRPr="008C0141">
        <w:rPr>
          <w:rFonts w:ascii="Times New Roman" w:hAnsi="Times New Roman" w:cs="Times New Roman"/>
          <w:sz w:val="24"/>
          <w:szCs w:val="24"/>
        </w:rPr>
        <w:t xml:space="preserve">í </w:t>
      </w:r>
      <w:r w:rsidR="009C058D" w:rsidRPr="008C0141">
        <w:rPr>
          <w:rFonts w:ascii="Times New Roman" w:hAnsi="Times New Roman" w:cs="Times New Roman"/>
          <w:sz w:val="24"/>
          <w:szCs w:val="24"/>
        </w:rPr>
        <w:t>aj.)</w:t>
      </w:r>
      <w:r w:rsidR="008C0141" w:rsidRPr="008C0141">
        <w:rPr>
          <w:rFonts w:ascii="Times New Roman" w:hAnsi="Times New Roman" w:cs="Times New Roman"/>
          <w:sz w:val="24"/>
          <w:szCs w:val="24"/>
        </w:rPr>
        <w:t>.</w:t>
      </w:r>
      <w:r w:rsidR="009C058D" w:rsidRPr="008C0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0CBF9" w14:textId="77777777" w:rsidR="008A237A" w:rsidRPr="008A237A" w:rsidRDefault="008A237A" w:rsidP="00E01C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5DDFB5" w14:textId="77777777" w:rsidR="008A237A" w:rsidRPr="008A237A" w:rsidRDefault="008A237A" w:rsidP="00E01C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5BEAD6" w14:textId="77777777" w:rsidR="008A237A" w:rsidRDefault="00206D9E" w:rsidP="00E01CBC">
      <w:pPr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Public relations</w:t>
      </w:r>
      <w:r w:rsidRPr="008A23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 p</w:t>
      </w:r>
      <w:r w:rsidR="008A237A" w:rsidRPr="008A237A">
        <w:rPr>
          <w:rFonts w:ascii="Times New Roman" w:hAnsi="Times New Roman" w:cs="Times New Roman"/>
          <w:b/>
          <w:sz w:val="24"/>
          <w:szCs w:val="24"/>
        </w:rPr>
        <w:t>artneři školy</w:t>
      </w:r>
    </w:p>
    <w:p w14:paraId="664CE38A" w14:textId="77777777" w:rsidR="00206D9E" w:rsidRPr="008A237A" w:rsidRDefault="00206D9E" w:rsidP="00206D9E">
      <w:pPr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C21022" w14:textId="77777777" w:rsidR="008A237A" w:rsidRPr="00E01CBC" w:rsidRDefault="008A237A" w:rsidP="00E01CBC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CBC">
        <w:rPr>
          <w:rFonts w:ascii="Times New Roman" w:hAnsi="Times New Roman" w:cs="Times New Roman"/>
          <w:sz w:val="24"/>
          <w:szCs w:val="24"/>
        </w:rPr>
        <w:t>otevřenost školy veřejnosti</w:t>
      </w:r>
      <w:r w:rsidR="00D36D15">
        <w:rPr>
          <w:rFonts w:ascii="Times New Roman" w:hAnsi="Times New Roman" w:cs="Times New Roman"/>
          <w:sz w:val="24"/>
          <w:szCs w:val="24"/>
        </w:rPr>
        <w:t>,</w:t>
      </w:r>
    </w:p>
    <w:p w14:paraId="65F1AA83" w14:textId="77777777" w:rsidR="008A237A" w:rsidRPr="008A237A" w:rsidRDefault="008A237A" w:rsidP="00E01CBC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budování otevřených a pozitivních vztahů k rodičovské veřejnosti</w:t>
      </w:r>
      <w:r w:rsidR="00D36D15">
        <w:rPr>
          <w:rFonts w:ascii="Times New Roman" w:hAnsi="Times New Roman" w:cs="Times New Roman"/>
          <w:sz w:val="24"/>
          <w:szCs w:val="24"/>
        </w:rPr>
        <w:t>,</w:t>
      </w:r>
    </w:p>
    <w:p w14:paraId="03274C58" w14:textId="77777777" w:rsidR="008A237A" w:rsidRPr="008A237A" w:rsidRDefault="008A237A" w:rsidP="00E01CBC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rozvoj dobré spolupráce s institucemi (zřizovatel, KÚ, ČŠI,</w:t>
      </w:r>
      <w:r w:rsidR="000A3985">
        <w:rPr>
          <w:rFonts w:ascii="Times New Roman" w:hAnsi="Times New Roman" w:cs="Times New Roman"/>
          <w:sz w:val="24"/>
          <w:szCs w:val="24"/>
        </w:rPr>
        <w:t xml:space="preserve"> </w:t>
      </w:r>
      <w:r w:rsidRPr="008A237A">
        <w:rPr>
          <w:rFonts w:ascii="Times New Roman" w:hAnsi="Times New Roman" w:cs="Times New Roman"/>
          <w:sz w:val="24"/>
          <w:szCs w:val="24"/>
        </w:rPr>
        <w:t>ÚP)</w:t>
      </w:r>
      <w:r w:rsidR="00D36D15">
        <w:rPr>
          <w:rFonts w:ascii="Times New Roman" w:hAnsi="Times New Roman" w:cs="Times New Roman"/>
          <w:sz w:val="24"/>
          <w:szCs w:val="24"/>
        </w:rPr>
        <w:t>,</w:t>
      </w:r>
    </w:p>
    <w:p w14:paraId="15A87CE6" w14:textId="77777777" w:rsidR="008A237A" w:rsidRPr="008A237A" w:rsidRDefault="008A237A" w:rsidP="00E01CBC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spolupráce s Galerií umění Karlovy Vary a Karlovarským muzeem</w:t>
      </w:r>
      <w:r w:rsidR="00D36D15">
        <w:rPr>
          <w:rFonts w:ascii="Times New Roman" w:hAnsi="Times New Roman" w:cs="Times New Roman"/>
          <w:sz w:val="24"/>
          <w:szCs w:val="24"/>
        </w:rPr>
        <w:t>,</w:t>
      </w:r>
    </w:p>
    <w:p w14:paraId="7BCC4E7B" w14:textId="77777777" w:rsidR="008A237A" w:rsidRPr="008A237A" w:rsidRDefault="008A237A" w:rsidP="00E01CBC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spolupráce s Krajskou knihovnou Karlovy Vary</w:t>
      </w:r>
      <w:r w:rsidR="00D36D15">
        <w:rPr>
          <w:rFonts w:ascii="Times New Roman" w:hAnsi="Times New Roman" w:cs="Times New Roman"/>
          <w:sz w:val="24"/>
          <w:szCs w:val="24"/>
        </w:rPr>
        <w:t>,</w:t>
      </w:r>
    </w:p>
    <w:p w14:paraId="67EBCE1A" w14:textId="77777777" w:rsidR="008A237A" w:rsidRPr="008A237A" w:rsidRDefault="008A237A" w:rsidP="00E01CBC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spolupráce s Městskou policií Karlovy Vary</w:t>
      </w:r>
      <w:r w:rsidR="00D36D15">
        <w:rPr>
          <w:rFonts w:ascii="Times New Roman" w:hAnsi="Times New Roman" w:cs="Times New Roman"/>
          <w:sz w:val="24"/>
          <w:szCs w:val="24"/>
        </w:rPr>
        <w:t>,</w:t>
      </w:r>
    </w:p>
    <w:p w14:paraId="5C4E9A61" w14:textId="77777777" w:rsidR="000A3985" w:rsidRPr="008A237A" w:rsidRDefault="008A237A" w:rsidP="000A3985">
      <w:pPr>
        <w:numPr>
          <w:ilvl w:val="0"/>
          <w:numId w:val="6"/>
        </w:numPr>
        <w:tabs>
          <w:tab w:val="num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v  rámci podpory dopravní výchovy prohlubov</w:t>
      </w:r>
      <w:r w:rsidR="000A3985">
        <w:rPr>
          <w:rFonts w:ascii="Times New Roman" w:hAnsi="Times New Roman" w:cs="Times New Roman"/>
          <w:sz w:val="24"/>
          <w:szCs w:val="24"/>
        </w:rPr>
        <w:t>ání</w:t>
      </w:r>
      <w:r w:rsidRPr="008A237A">
        <w:rPr>
          <w:rFonts w:ascii="Times New Roman" w:hAnsi="Times New Roman" w:cs="Times New Roman"/>
          <w:sz w:val="24"/>
          <w:szCs w:val="24"/>
        </w:rPr>
        <w:t xml:space="preserve"> spoluprác</w:t>
      </w:r>
      <w:r w:rsidR="000A3985">
        <w:rPr>
          <w:rFonts w:ascii="Times New Roman" w:hAnsi="Times New Roman" w:cs="Times New Roman"/>
          <w:sz w:val="24"/>
          <w:szCs w:val="24"/>
        </w:rPr>
        <w:t>e</w:t>
      </w:r>
      <w:r w:rsidRPr="008A237A">
        <w:rPr>
          <w:rFonts w:ascii="Times New Roman" w:hAnsi="Times New Roman" w:cs="Times New Roman"/>
          <w:sz w:val="24"/>
          <w:szCs w:val="24"/>
        </w:rPr>
        <w:t xml:space="preserve"> s MP, PČR a </w:t>
      </w:r>
      <w:r w:rsidR="000A3985">
        <w:rPr>
          <w:rFonts w:ascii="Times New Roman" w:hAnsi="Times New Roman" w:cs="Times New Roman"/>
          <w:sz w:val="24"/>
          <w:szCs w:val="24"/>
        </w:rPr>
        <w:t>Světem záchranářů Karlovy Vary,</w:t>
      </w:r>
      <w:r w:rsidR="000A3985" w:rsidRPr="008A23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55A66" w14:textId="77777777" w:rsidR="008A237A" w:rsidRPr="008A237A" w:rsidRDefault="009C3C2C" w:rsidP="00E01CBC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rozšíření spolupráce s PF UJEP a PF s Plzně (zajišťování praxe posluchačů)</w:t>
      </w:r>
      <w:r w:rsidR="00D36D15">
        <w:rPr>
          <w:rFonts w:ascii="Times New Roman" w:hAnsi="Times New Roman" w:cs="Times New Roman"/>
          <w:sz w:val="24"/>
          <w:szCs w:val="24"/>
        </w:rPr>
        <w:t>,</w:t>
      </w:r>
      <w:r w:rsidR="008A237A" w:rsidRPr="008A23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9C8C1" w14:textId="77777777" w:rsidR="008A237A" w:rsidRDefault="008A237A" w:rsidP="00E01CBC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 xml:space="preserve">prohloubení spolupráce s SPC, PPP, SVP a </w:t>
      </w:r>
      <w:r w:rsidR="000A3985">
        <w:rPr>
          <w:rFonts w:ascii="Times New Roman" w:hAnsi="Times New Roman" w:cs="Times New Roman"/>
          <w:sz w:val="24"/>
          <w:szCs w:val="24"/>
        </w:rPr>
        <w:t>odborem sociálně právní ochrany dětí</w:t>
      </w:r>
      <w:r w:rsidR="00D36D15">
        <w:rPr>
          <w:rFonts w:ascii="Times New Roman" w:hAnsi="Times New Roman" w:cs="Times New Roman"/>
          <w:sz w:val="24"/>
          <w:szCs w:val="24"/>
        </w:rPr>
        <w:t>,</w:t>
      </w:r>
    </w:p>
    <w:p w14:paraId="5FC77BD0" w14:textId="77777777" w:rsidR="009C3C2C" w:rsidRDefault="009C3C2C" w:rsidP="00E01CB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7AC">
        <w:rPr>
          <w:rFonts w:ascii="Times New Roman" w:hAnsi="Times New Roman" w:cs="Times New Roman"/>
          <w:bCs/>
          <w:sz w:val="24"/>
          <w:szCs w:val="24"/>
        </w:rPr>
        <w:t>důraz na public relations</w:t>
      </w:r>
      <w:r w:rsidRPr="00C1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07AC">
        <w:rPr>
          <w:rFonts w:ascii="Times New Roman" w:hAnsi="Times New Roman" w:cs="Times New Roman"/>
          <w:sz w:val="24"/>
          <w:szCs w:val="24"/>
        </w:rPr>
        <w:t>školy (prezentace výsledků činnosti žáků, informace o pořádaných a uskutečňovaných aktivitách v médiích, na webových stránkách školy, pořádání vernisáží, organizace dnů otevřených dveří, podpora žákovského časopisu, pořádání školních akademií, v rámci žákovských aktivit</w:t>
      </w:r>
      <w:r w:rsidR="00C107AC" w:rsidRPr="00C107AC">
        <w:rPr>
          <w:rFonts w:ascii="Times New Roman" w:hAnsi="Times New Roman" w:cs="Times New Roman"/>
          <w:sz w:val="24"/>
          <w:szCs w:val="24"/>
        </w:rPr>
        <w:t xml:space="preserve"> projektového typu vypracovat medailónky úspěšných absolventů školy apod.) s cílem </w:t>
      </w:r>
      <w:r w:rsidR="00C107AC">
        <w:rPr>
          <w:rFonts w:ascii="Times New Roman" w:hAnsi="Times New Roman" w:cs="Times New Roman"/>
          <w:sz w:val="24"/>
          <w:szCs w:val="24"/>
        </w:rPr>
        <w:t>zkvalitnit image školy,</w:t>
      </w:r>
    </w:p>
    <w:p w14:paraId="02E5C364" w14:textId="77777777" w:rsidR="00C107AC" w:rsidRPr="00C107AC" w:rsidRDefault="000A3985" w:rsidP="00E01CB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organizování </w:t>
      </w:r>
      <w:r w:rsidR="00C107AC">
        <w:rPr>
          <w:rFonts w:ascii="Times New Roman" w:hAnsi="Times New Roman" w:cs="Times New Roman"/>
          <w:sz w:val="24"/>
          <w:szCs w:val="24"/>
        </w:rPr>
        <w:t>školní</w:t>
      </w:r>
      <w:r>
        <w:rPr>
          <w:rFonts w:ascii="Times New Roman" w:hAnsi="Times New Roman" w:cs="Times New Roman"/>
          <w:sz w:val="24"/>
          <w:szCs w:val="24"/>
        </w:rPr>
        <w:t>ch</w:t>
      </w:r>
      <w:r w:rsidR="00C107AC">
        <w:rPr>
          <w:rFonts w:ascii="Times New Roman" w:hAnsi="Times New Roman" w:cs="Times New Roman"/>
          <w:sz w:val="24"/>
          <w:szCs w:val="24"/>
        </w:rPr>
        <w:t xml:space="preserve"> akademi</w:t>
      </w:r>
      <w:r>
        <w:rPr>
          <w:rFonts w:ascii="Times New Roman" w:hAnsi="Times New Roman" w:cs="Times New Roman"/>
          <w:sz w:val="24"/>
          <w:szCs w:val="24"/>
        </w:rPr>
        <w:t>í,</w:t>
      </w:r>
      <w:r w:rsidR="00C10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prezentace</w:t>
      </w:r>
      <w:r w:rsidR="00C107AC">
        <w:rPr>
          <w:rFonts w:ascii="Times New Roman" w:hAnsi="Times New Roman" w:cs="Times New Roman"/>
          <w:sz w:val="24"/>
          <w:szCs w:val="24"/>
        </w:rPr>
        <w:t xml:space="preserve"> žákovských prací</w:t>
      </w:r>
      <w:r>
        <w:rPr>
          <w:rFonts w:ascii="Times New Roman" w:hAnsi="Times New Roman" w:cs="Times New Roman"/>
          <w:sz w:val="24"/>
          <w:szCs w:val="24"/>
        </w:rPr>
        <w:t xml:space="preserve"> (v prostorách školy, na webových stránkách</w:t>
      </w:r>
      <w:r w:rsidR="00C107AC">
        <w:rPr>
          <w:rFonts w:ascii="Times New Roman" w:hAnsi="Times New Roman" w:cs="Times New Roman"/>
          <w:sz w:val="24"/>
          <w:szCs w:val="24"/>
        </w:rPr>
        <w:t>, prezentac</w:t>
      </w:r>
      <w:r>
        <w:rPr>
          <w:rFonts w:ascii="Times New Roman" w:hAnsi="Times New Roman" w:cs="Times New Roman"/>
          <w:sz w:val="24"/>
          <w:szCs w:val="24"/>
        </w:rPr>
        <w:t>e</w:t>
      </w:r>
      <w:r w:rsidR="00C107AC">
        <w:rPr>
          <w:rFonts w:ascii="Times New Roman" w:hAnsi="Times New Roman" w:cs="Times New Roman"/>
          <w:sz w:val="24"/>
          <w:szCs w:val="24"/>
        </w:rPr>
        <w:t xml:space="preserve"> projektů školy</w:t>
      </w:r>
      <w:r>
        <w:rPr>
          <w:rFonts w:ascii="Times New Roman" w:hAnsi="Times New Roman" w:cs="Times New Roman"/>
          <w:sz w:val="24"/>
          <w:szCs w:val="24"/>
        </w:rPr>
        <w:t>)</w:t>
      </w:r>
      <w:r w:rsidR="00C107AC">
        <w:rPr>
          <w:rFonts w:ascii="Times New Roman" w:hAnsi="Times New Roman" w:cs="Times New Roman"/>
          <w:sz w:val="24"/>
          <w:szCs w:val="24"/>
        </w:rPr>
        <w:t>.</w:t>
      </w:r>
    </w:p>
    <w:p w14:paraId="43858B3A" w14:textId="77777777" w:rsidR="008C0141" w:rsidRDefault="008C0141" w:rsidP="00E01C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53AF6E1" w14:textId="77777777" w:rsidR="008C0141" w:rsidRPr="008A237A" w:rsidRDefault="008C0141" w:rsidP="00E01CB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1DF92A" w14:textId="77777777" w:rsidR="008A237A" w:rsidRPr="00206D9E" w:rsidRDefault="00516F52" w:rsidP="00E01CBC">
      <w:pPr>
        <w:pStyle w:val="Odstavecseseznamem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Hlavní koncepční záměry v oblasti m</w:t>
      </w:r>
      <w:r w:rsidR="008A237A" w:rsidRPr="004660EF">
        <w:rPr>
          <w:rFonts w:ascii="Times New Roman" w:hAnsi="Times New Roman" w:cs="Times New Roman"/>
          <w:b/>
          <w:sz w:val="24"/>
          <w:szCs w:val="24"/>
        </w:rPr>
        <w:t>ateriálně technické</w:t>
      </w:r>
      <w:r>
        <w:rPr>
          <w:rFonts w:ascii="Times New Roman" w:hAnsi="Times New Roman" w:cs="Times New Roman"/>
          <w:b/>
          <w:sz w:val="24"/>
          <w:szCs w:val="24"/>
        </w:rPr>
        <w:t>ho</w:t>
      </w:r>
      <w:r w:rsidR="008A237A" w:rsidRPr="004660EF">
        <w:rPr>
          <w:rFonts w:ascii="Times New Roman" w:hAnsi="Times New Roman" w:cs="Times New Roman"/>
          <w:b/>
          <w:sz w:val="24"/>
          <w:szCs w:val="24"/>
        </w:rPr>
        <w:t xml:space="preserve"> zabezpečení školy</w:t>
      </w:r>
    </w:p>
    <w:p w14:paraId="02ECC1F6" w14:textId="77777777" w:rsidR="00206D9E" w:rsidRPr="002652EA" w:rsidRDefault="00206D9E" w:rsidP="00206D9E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D9BE07" w14:textId="77777777" w:rsidR="002652EA" w:rsidRPr="00981952" w:rsidRDefault="002652EA" w:rsidP="00E01C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952">
        <w:rPr>
          <w:rFonts w:ascii="Times New Roman" w:hAnsi="Times New Roman" w:cs="Times New Roman"/>
          <w:sz w:val="24"/>
          <w:szCs w:val="24"/>
        </w:rPr>
        <w:t>Základní škola spravuje tři budovy (Moskevská 1117/25 – hlavní budova, Moskevská 25a – školička a Jízdárenská 2 – školní jídelna, školní družina a školní klub).</w:t>
      </w:r>
    </w:p>
    <w:p w14:paraId="6F5BED35" w14:textId="77777777" w:rsidR="00981952" w:rsidRPr="00981952" w:rsidRDefault="002652EA" w:rsidP="00E01C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952">
        <w:rPr>
          <w:rFonts w:ascii="Times New Roman" w:hAnsi="Times New Roman" w:cs="Times New Roman"/>
          <w:sz w:val="24"/>
          <w:szCs w:val="24"/>
        </w:rPr>
        <w:t xml:space="preserve">Vyučování probíhá v kmenových třídách a podle potřeby i zaměření také v  odborných učebnách (chemie a fyzika, přírodopis, výtvarná výchova, hudební výchova, informatika, </w:t>
      </w:r>
      <w:r w:rsidRPr="00981952">
        <w:rPr>
          <w:rFonts w:ascii="Times New Roman" w:hAnsi="Times New Roman" w:cs="Times New Roman"/>
          <w:sz w:val="24"/>
          <w:szCs w:val="24"/>
        </w:rPr>
        <w:lastRenderedPageBreak/>
        <w:t xml:space="preserve">dílny, jazyková učebna a </w:t>
      </w:r>
      <w:proofErr w:type="spellStart"/>
      <w:r w:rsidRPr="00981952">
        <w:rPr>
          <w:rFonts w:ascii="Times New Roman" w:hAnsi="Times New Roman" w:cs="Times New Roman"/>
          <w:sz w:val="24"/>
          <w:szCs w:val="24"/>
        </w:rPr>
        <w:t>multiumediální</w:t>
      </w:r>
      <w:proofErr w:type="spellEnd"/>
      <w:r w:rsidRPr="00981952">
        <w:rPr>
          <w:rFonts w:ascii="Times New Roman" w:hAnsi="Times New Roman" w:cs="Times New Roman"/>
          <w:sz w:val="24"/>
          <w:szCs w:val="24"/>
        </w:rPr>
        <w:t xml:space="preserve"> učebna). Některé z nich jsou již vybaveny výškově nastavitelnými žákovskými lavicemi a židlemi a většina z nich i interaktivními tabulemi. Speciálním typem učebny je multimediální učebna, která je koncipovaná jako informační centrum. V hlavním vestibulu školy se nalézá školní galerie, která slouží k prezentaci žákovských výtvarných prací, k výstavě výsledků jednotlivých projektů a zejména pro prezentaci úspěchů žáků v celé řadě olympiád a soutěží. Pro veřejná vystoupení žáků používá škola většinou prostornou školní jídelnu a zvukovou aparaturu. Pohybové aktivity žáků probíhají ve dvou tělocvičnách a na školním hřišti. Bohužel škole chybí kvalitní venkovní sportoviště. Školní družina a školní klub mají k dispozici školní </w:t>
      </w:r>
      <w:r w:rsidR="00981952" w:rsidRPr="00981952">
        <w:rPr>
          <w:rFonts w:ascii="Times New Roman" w:hAnsi="Times New Roman" w:cs="Times New Roman"/>
          <w:sz w:val="24"/>
          <w:szCs w:val="24"/>
        </w:rPr>
        <w:t>zahradu</w:t>
      </w:r>
      <w:r w:rsidRPr="00981952">
        <w:rPr>
          <w:rFonts w:ascii="Times New Roman" w:hAnsi="Times New Roman" w:cs="Times New Roman"/>
          <w:sz w:val="24"/>
          <w:szCs w:val="24"/>
        </w:rPr>
        <w:t xml:space="preserve"> vybaven</w:t>
      </w:r>
      <w:r w:rsidR="00981952" w:rsidRPr="00981952">
        <w:rPr>
          <w:rFonts w:ascii="Times New Roman" w:hAnsi="Times New Roman" w:cs="Times New Roman"/>
          <w:sz w:val="24"/>
          <w:szCs w:val="24"/>
        </w:rPr>
        <w:t>ou</w:t>
      </w:r>
      <w:r w:rsidRPr="00981952">
        <w:rPr>
          <w:rFonts w:ascii="Times New Roman" w:hAnsi="Times New Roman" w:cs="Times New Roman"/>
          <w:sz w:val="24"/>
          <w:szCs w:val="24"/>
        </w:rPr>
        <w:t xml:space="preserve"> prolézačkami. </w:t>
      </w:r>
    </w:p>
    <w:p w14:paraId="34A7F2DB" w14:textId="77777777" w:rsidR="00981952" w:rsidRPr="00981952" w:rsidRDefault="002652EA" w:rsidP="00E01C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952">
        <w:rPr>
          <w:rFonts w:ascii="Times New Roman" w:hAnsi="Times New Roman" w:cs="Times New Roman"/>
          <w:sz w:val="24"/>
          <w:szCs w:val="24"/>
        </w:rPr>
        <w:t>Učitelé na obou stupních mají</w:t>
      </w:r>
      <w:r w:rsidR="00981952" w:rsidRPr="00981952">
        <w:rPr>
          <w:rFonts w:ascii="Times New Roman" w:hAnsi="Times New Roman" w:cs="Times New Roman"/>
          <w:sz w:val="24"/>
          <w:szCs w:val="24"/>
        </w:rPr>
        <w:t xml:space="preserve"> k dispozici kabinety a sborovnu, která</w:t>
      </w:r>
      <w:r w:rsidRPr="00981952">
        <w:rPr>
          <w:rFonts w:ascii="Times New Roman" w:hAnsi="Times New Roman" w:cs="Times New Roman"/>
          <w:sz w:val="24"/>
          <w:szCs w:val="24"/>
        </w:rPr>
        <w:t xml:space="preserve"> slouží jako</w:t>
      </w:r>
      <w:r w:rsidR="00981952" w:rsidRPr="00981952">
        <w:rPr>
          <w:rFonts w:ascii="Times New Roman" w:hAnsi="Times New Roman" w:cs="Times New Roman"/>
          <w:sz w:val="24"/>
          <w:szCs w:val="24"/>
        </w:rPr>
        <w:t xml:space="preserve"> komunikační centrum</w:t>
      </w:r>
      <w:r w:rsidRPr="00981952">
        <w:rPr>
          <w:rFonts w:ascii="Times New Roman" w:hAnsi="Times New Roman" w:cs="Times New Roman"/>
          <w:sz w:val="24"/>
          <w:szCs w:val="24"/>
        </w:rPr>
        <w:t xml:space="preserve"> školy (jsou vybaveny kopírkami, p</w:t>
      </w:r>
      <w:r w:rsidR="00981952" w:rsidRPr="00981952">
        <w:rPr>
          <w:rFonts w:ascii="Times New Roman" w:hAnsi="Times New Roman" w:cs="Times New Roman"/>
          <w:sz w:val="24"/>
          <w:szCs w:val="24"/>
        </w:rPr>
        <w:t xml:space="preserve">očítači s přístupem na internet a </w:t>
      </w:r>
      <w:r w:rsidRPr="00981952">
        <w:rPr>
          <w:rFonts w:ascii="Times New Roman" w:hAnsi="Times New Roman" w:cs="Times New Roman"/>
          <w:sz w:val="24"/>
          <w:szCs w:val="24"/>
        </w:rPr>
        <w:t xml:space="preserve">tiskárnami). </w:t>
      </w:r>
    </w:p>
    <w:p w14:paraId="2A1C84EA" w14:textId="77777777" w:rsidR="002652EA" w:rsidRPr="00981952" w:rsidRDefault="002652EA" w:rsidP="00E01C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952">
        <w:rPr>
          <w:rFonts w:ascii="Times New Roman" w:hAnsi="Times New Roman" w:cs="Times New Roman"/>
          <w:sz w:val="24"/>
          <w:szCs w:val="24"/>
        </w:rPr>
        <w:t xml:space="preserve">Škola je velmi dobře vybavena didaktickou technikou. </w:t>
      </w:r>
      <w:r w:rsidR="00981952" w:rsidRPr="00981952">
        <w:rPr>
          <w:rFonts w:ascii="Times New Roman" w:hAnsi="Times New Roman" w:cs="Times New Roman"/>
          <w:sz w:val="24"/>
          <w:szCs w:val="24"/>
        </w:rPr>
        <w:t>Vybavení počítačových</w:t>
      </w:r>
      <w:r w:rsidRPr="00981952">
        <w:rPr>
          <w:rFonts w:ascii="Times New Roman" w:hAnsi="Times New Roman" w:cs="Times New Roman"/>
          <w:sz w:val="24"/>
          <w:szCs w:val="24"/>
        </w:rPr>
        <w:t xml:space="preserve"> učeb</w:t>
      </w:r>
      <w:r w:rsidR="00981952" w:rsidRPr="00981952">
        <w:rPr>
          <w:rFonts w:ascii="Times New Roman" w:hAnsi="Times New Roman" w:cs="Times New Roman"/>
          <w:sz w:val="24"/>
          <w:szCs w:val="24"/>
        </w:rPr>
        <w:t>e</w:t>
      </w:r>
      <w:r w:rsidRPr="00981952">
        <w:rPr>
          <w:rFonts w:ascii="Times New Roman" w:hAnsi="Times New Roman" w:cs="Times New Roman"/>
          <w:sz w:val="24"/>
          <w:szCs w:val="24"/>
        </w:rPr>
        <w:t xml:space="preserve">n je </w:t>
      </w:r>
      <w:r w:rsidR="00981952" w:rsidRPr="00981952">
        <w:rPr>
          <w:rFonts w:ascii="Times New Roman" w:hAnsi="Times New Roman" w:cs="Times New Roman"/>
          <w:sz w:val="24"/>
          <w:szCs w:val="24"/>
        </w:rPr>
        <w:t xml:space="preserve">však </w:t>
      </w:r>
      <w:r w:rsidRPr="00981952">
        <w:rPr>
          <w:rFonts w:ascii="Times New Roman" w:hAnsi="Times New Roman" w:cs="Times New Roman"/>
          <w:sz w:val="24"/>
          <w:szCs w:val="24"/>
        </w:rPr>
        <w:t xml:space="preserve">potřeba </w:t>
      </w:r>
      <w:r w:rsidR="00981952" w:rsidRPr="00981952">
        <w:rPr>
          <w:rFonts w:ascii="Times New Roman" w:hAnsi="Times New Roman" w:cs="Times New Roman"/>
          <w:sz w:val="24"/>
          <w:szCs w:val="24"/>
        </w:rPr>
        <w:t xml:space="preserve">pravidelně </w:t>
      </w:r>
      <w:r w:rsidRPr="00981952">
        <w:rPr>
          <w:rFonts w:ascii="Times New Roman" w:hAnsi="Times New Roman" w:cs="Times New Roman"/>
          <w:sz w:val="24"/>
          <w:szCs w:val="24"/>
        </w:rPr>
        <w:t>obmě</w:t>
      </w:r>
      <w:r w:rsidR="00981952" w:rsidRPr="00981952">
        <w:rPr>
          <w:rFonts w:ascii="Times New Roman" w:hAnsi="Times New Roman" w:cs="Times New Roman"/>
          <w:sz w:val="24"/>
          <w:szCs w:val="24"/>
        </w:rPr>
        <w:t>ňovat</w:t>
      </w:r>
      <w:r w:rsidRPr="00981952">
        <w:rPr>
          <w:rFonts w:ascii="Times New Roman" w:hAnsi="Times New Roman" w:cs="Times New Roman"/>
          <w:sz w:val="24"/>
          <w:szCs w:val="24"/>
        </w:rPr>
        <w:t xml:space="preserve">. Škola je financována především ze státního </w:t>
      </w:r>
      <w:r w:rsidR="00981952" w:rsidRPr="00981952">
        <w:rPr>
          <w:rFonts w:ascii="Times New Roman" w:hAnsi="Times New Roman" w:cs="Times New Roman"/>
          <w:sz w:val="24"/>
          <w:szCs w:val="24"/>
        </w:rPr>
        <w:t xml:space="preserve">a obecního </w:t>
      </w:r>
      <w:r w:rsidRPr="00981952">
        <w:rPr>
          <w:rFonts w:ascii="Times New Roman" w:hAnsi="Times New Roman" w:cs="Times New Roman"/>
          <w:sz w:val="24"/>
          <w:szCs w:val="24"/>
        </w:rPr>
        <w:t xml:space="preserve">rozpočtu, </w:t>
      </w:r>
      <w:r w:rsidR="00981952" w:rsidRPr="00981952">
        <w:rPr>
          <w:rFonts w:ascii="Times New Roman" w:hAnsi="Times New Roman" w:cs="Times New Roman"/>
          <w:sz w:val="24"/>
          <w:szCs w:val="24"/>
        </w:rPr>
        <w:t>další příjmy plynou ze</w:t>
      </w:r>
      <w:r w:rsidRPr="00981952">
        <w:rPr>
          <w:rFonts w:ascii="Times New Roman" w:hAnsi="Times New Roman" w:cs="Times New Roman"/>
          <w:sz w:val="24"/>
          <w:szCs w:val="24"/>
        </w:rPr>
        <w:t xml:space="preserve"> zisk</w:t>
      </w:r>
      <w:r w:rsidR="00981952" w:rsidRPr="00981952">
        <w:rPr>
          <w:rFonts w:ascii="Times New Roman" w:hAnsi="Times New Roman" w:cs="Times New Roman"/>
          <w:sz w:val="24"/>
          <w:szCs w:val="24"/>
        </w:rPr>
        <w:t>ů</w:t>
      </w:r>
      <w:r w:rsidRPr="00981952">
        <w:rPr>
          <w:rFonts w:ascii="Times New Roman" w:hAnsi="Times New Roman" w:cs="Times New Roman"/>
          <w:sz w:val="24"/>
          <w:szCs w:val="24"/>
        </w:rPr>
        <w:t xml:space="preserve"> z komerčních pronájmů školních prostor</w:t>
      </w:r>
      <w:r w:rsidR="00981952" w:rsidRPr="00981952">
        <w:rPr>
          <w:rFonts w:ascii="Times New Roman" w:hAnsi="Times New Roman" w:cs="Times New Roman"/>
          <w:sz w:val="24"/>
          <w:szCs w:val="24"/>
        </w:rPr>
        <w:t>, ze stravování cizích strávníků, reklamních ploch na oplocení školy, SRPDŠ</w:t>
      </w:r>
      <w:r w:rsidR="003D213B">
        <w:rPr>
          <w:rFonts w:ascii="Times New Roman" w:hAnsi="Times New Roman" w:cs="Times New Roman"/>
          <w:sz w:val="24"/>
          <w:szCs w:val="24"/>
        </w:rPr>
        <w:t>,</w:t>
      </w:r>
      <w:r w:rsidRPr="00981952">
        <w:rPr>
          <w:rFonts w:ascii="Times New Roman" w:hAnsi="Times New Roman" w:cs="Times New Roman"/>
          <w:sz w:val="24"/>
          <w:szCs w:val="24"/>
        </w:rPr>
        <w:t xml:space="preserve"> od sponzorů</w:t>
      </w:r>
      <w:r w:rsidR="003D213B">
        <w:rPr>
          <w:rFonts w:ascii="Times New Roman" w:hAnsi="Times New Roman" w:cs="Times New Roman"/>
          <w:sz w:val="24"/>
          <w:szCs w:val="24"/>
        </w:rPr>
        <w:t xml:space="preserve"> a z různých projektů</w:t>
      </w:r>
      <w:r w:rsidRPr="009819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23D82E" w14:textId="77777777" w:rsidR="002652EA" w:rsidRDefault="002652EA" w:rsidP="00E01CBC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292804" w14:textId="77777777" w:rsidR="00981952" w:rsidRPr="00981952" w:rsidRDefault="00981952" w:rsidP="00E01CB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1952">
        <w:rPr>
          <w:rFonts w:ascii="Times New Roman" w:hAnsi="Times New Roman" w:cs="Times New Roman"/>
          <w:sz w:val="24"/>
          <w:szCs w:val="24"/>
        </w:rPr>
        <w:t>Hlavní koncepční záměry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F0E9FD" w14:textId="77777777" w:rsidR="008A237A" w:rsidRPr="008A237A" w:rsidRDefault="008A237A" w:rsidP="00E01C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vybavování školy moderními učebními pomůckami</w:t>
      </w:r>
    </w:p>
    <w:p w14:paraId="3F4D3BCB" w14:textId="77777777" w:rsidR="008A237A" w:rsidRPr="008A237A" w:rsidRDefault="008A237A" w:rsidP="00E01C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vybudování druhé jazykové odborné učebny</w:t>
      </w:r>
    </w:p>
    <w:p w14:paraId="10FBAD05" w14:textId="77777777" w:rsidR="008A237A" w:rsidRPr="008A237A" w:rsidRDefault="008A237A" w:rsidP="00E01C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udržov</w:t>
      </w:r>
      <w:r w:rsidR="003D213B">
        <w:rPr>
          <w:rFonts w:ascii="Times New Roman" w:hAnsi="Times New Roman" w:cs="Times New Roman"/>
          <w:sz w:val="24"/>
          <w:szCs w:val="24"/>
        </w:rPr>
        <w:t>ání</w:t>
      </w:r>
      <w:r w:rsidRPr="008A237A">
        <w:rPr>
          <w:rFonts w:ascii="Times New Roman" w:hAnsi="Times New Roman" w:cs="Times New Roman"/>
          <w:sz w:val="24"/>
          <w:szCs w:val="24"/>
        </w:rPr>
        <w:t xml:space="preserve"> výpočetní technik</w:t>
      </w:r>
      <w:r w:rsidR="003D213B">
        <w:rPr>
          <w:rFonts w:ascii="Times New Roman" w:hAnsi="Times New Roman" w:cs="Times New Roman"/>
          <w:sz w:val="24"/>
          <w:szCs w:val="24"/>
        </w:rPr>
        <w:t>y</w:t>
      </w:r>
      <w:r w:rsidRPr="008A237A">
        <w:rPr>
          <w:rFonts w:ascii="Times New Roman" w:hAnsi="Times New Roman" w:cs="Times New Roman"/>
          <w:sz w:val="24"/>
          <w:szCs w:val="24"/>
        </w:rPr>
        <w:t xml:space="preserve"> v provozu schopném stavu a </w:t>
      </w:r>
      <w:r w:rsidR="003D213B">
        <w:rPr>
          <w:rFonts w:ascii="Times New Roman" w:hAnsi="Times New Roman" w:cs="Times New Roman"/>
          <w:sz w:val="24"/>
          <w:szCs w:val="24"/>
        </w:rPr>
        <w:t xml:space="preserve">její </w:t>
      </w:r>
      <w:r w:rsidRPr="008A237A">
        <w:rPr>
          <w:rFonts w:ascii="Times New Roman" w:hAnsi="Times New Roman" w:cs="Times New Roman"/>
          <w:sz w:val="24"/>
          <w:szCs w:val="24"/>
        </w:rPr>
        <w:t>postupn</w:t>
      </w:r>
      <w:r w:rsidR="003D213B">
        <w:rPr>
          <w:rFonts w:ascii="Times New Roman" w:hAnsi="Times New Roman" w:cs="Times New Roman"/>
          <w:sz w:val="24"/>
          <w:szCs w:val="24"/>
        </w:rPr>
        <w:t>á</w:t>
      </w:r>
      <w:r w:rsidRPr="008A237A">
        <w:rPr>
          <w:rFonts w:ascii="Times New Roman" w:hAnsi="Times New Roman" w:cs="Times New Roman"/>
          <w:sz w:val="24"/>
          <w:szCs w:val="24"/>
        </w:rPr>
        <w:t xml:space="preserve"> obnova</w:t>
      </w:r>
    </w:p>
    <w:p w14:paraId="22295D3A" w14:textId="77777777" w:rsidR="008A237A" w:rsidRDefault="008A237A" w:rsidP="00E01C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vybudování sportovního areálu s možností využití pro výuku, volnočasové aktivity                     a pro širokou veřejnost ve spádové oblasti</w:t>
      </w:r>
    </w:p>
    <w:p w14:paraId="27EA4DB1" w14:textId="77777777" w:rsidR="00981952" w:rsidRPr="008A237A" w:rsidRDefault="003D213B" w:rsidP="00E01C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dokončení </w:t>
      </w:r>
      <w:r w:rsidR="00981952">
        <w:rPr>
          <w:rFonts w:ascii="Times New Roman" w:hAnsi="Times New Roman" w:cs="Times New Roman"/>
          <w:sz w:val="24"/>
          <w:szCs w:val="24"/>
        </w:rPr>
        <w:t>generální rekonstrukce elektroinstalace v hlavní budově</w:t>
      </w:r>
    </w:p>
    <w:p w14:paraId="62B34E0C" w14:textId="77777777" w:rsidR="008A237A" w:rsidRPr="008A237A" w:rsidRDefault="008A237A" w:rsidP="00E01C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 xml:space="preserve">vybudování odpočinkové plochy v atriu školy s letní učebnou </w:t>
      </w:r>
    </w:p>
    <w:p w14:paraId="13C61EE5" w14:textId="77777777" w:rsidR="008A237A" w:rsidRPr="008A237A" w:rsidRDefault="008A237A" w:rsidP="00E01C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udrže</w:t>
      </w:r>
      <w:r w:rsidR="003D213B">
        <w:rPr>
          <w:rFonts w:ascii="Times New Roman" w:hAnsi="Times New Roman" w:cs="Times New Roman"/>
          <w:sz w:val="24"/>
          <w:szCs w:val="24"/>
        </w:rPr>
        <w:t>ní</w:t>
      </w:r>
      <w:r w:rsidRPr="008A237A">
        <w:rPr>
          <w:rFonts w:ascii="Times New Roman" w:hAnsi="Times New Roman" w:cs="Times New Roman"/>
          <w:sz w:val="24"/>
          <w:szCs w:val="24"/>
        </w:rPr>
        <w:t xml:space="preserve"> estetick</w:t>
      </w:r>
      <w:r w:rsidR="003D213B">
        <w:rPr>
          <w:rFonts w:ascii="Times New Roman" w:hAnsi="Times New Roman" w:cs="Times New Roman"/>
          <w:sz w:val="24"/>
          <w:szCs w:val="24"/>
        </w:rPr>
        <w:t>ého</w:t>
      </w:r>
      <w:r w:rsidRPr="008A237A">
        <w:rPr>
          <w:rFonts w:ascii="Times New Roman" w:hAnsi="Times New Roman" w:cs="Times New Roman"/>
          <w:sz w:val="24"/>
          <w:szCs w:val="24"/>
        </w:rPr>
        <w:t xml:space="preserve"> vzhled</w:t>
      </w:r>
      <w:r w:rsidR="003D213B">
        <w:rPr>
          <w:rFonts w:ascii="Times New Roman" w:hAnsi="Times New Roman" w:cs="Times New Roman"/>
          <w:sz w:val="24"/>
          <w:szCs w:val="24"/>
        </w:rPr>
        <w:t>u</w:t>
      </w:r>
      <w:r w:rsidRPr="008A237A">
        <w:rPr>
          <w:rFonts w:ascii="Times New Roman" w:hAnsi="Times New Roman" w:cs="Times New Roman"/>
          <w:sz w:val="24"/>
          <w:szCs w:val="24"/>
        </w:rPr>
        <w:t xml:space="preserve"> školy i jejího okolí</w:t>
      </w:r>
    </w:p>
    <w:p w14:paraId="329BE653" w14:textId="77777777" w:rsidR="008A237A" w:rsidRPr="008A237A" w:rsidRDefault="008A237A" w:rsidP="00E01C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237A">
        <w:rPr>
          <w:rFonts w:ascii="Times New Roman" w:hAnsi="Times New Roman" w:cs="Times New Roman"/>
          <w:sz w:val="24"/>
          <w:szCs w:val="24"/>
        </w:rPr>
        <w:t>při zajišťování běžné údržby předcháze</w:t>
      </w:r>
      <w:r w:rsidR="003D213B">
        <w:rPr>
          <w:rFonts w:ascii="Times New Roman" w:hAnsi="Times New Roman" w:cs="Times New Roman"/>
          <w:sz w:val="24"/>
          <w:szCs w:val="24"/>
        </w:rPr>
        <w:t>ní</w:t>
      </w:r>
      <w:r w:rsidRPr="008A237A">
        <w:rPr>
          <w:rFonts w:ascii="Times New Roman" w:hAnsi="Times New Roman" w:cs="Times New Roman"/>
          <w:sz w:val="24"/>
          <w:szCs w:val="24"/>
        </w:rPr>
        <w:t xml:space="preserve"> provozním problémům</w:t>
      </w:r>
    </w:p>
    <w:p w14:paraId="21DFBB4C" w14:textId="77777777" w:rsidR="008A237A" w:rsidRDefault="008A237A" w:rsidP="00E01CB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210E7B" w14:textId="77777777" w:rsidR="008A237A" w:rsidRDefault="00516F52" w:rsidP="00E01CBC">
      <w:pPr>
        <w:pStyle w:val="Odstavecseseznamem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Hlavní koncepční záměry v oblasti e</w:t>
      </w:r>
      <w:r w:rsidR="008A237A" w:rsidRPr="004660EF">
        <w:rPr>
          <w:rFonts w:ascii="Times New Roman" w:hAnsi="Times New Roman" w:cs="Times New Roman"/>
          <w:b/>
          <w:sz w:val="24"/>
          <w:szCs w:val="24"/>
        </w:rPr>
        <w:t>konomik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="008A237A" w:rsidRPr="004660EF">
        <w:rPr>
          <w:rFonts w:ascii="Times New Roman" w:hAnsi="Times New Roman" w:cs="Times New Roman"/>
          <w:b/>
          <w:sz w:val="24"/>
          <w:szCs w:val="24"/>
        </w:rPr>
        <w:t xml:space="preserve"> školy</w:t>
      </w:r>
    </w:p>
    <w:p w14:paraId="52353D2E" w14:textId="77777777" w:rsidR="00206D9E" w:rsidRPr="004660EF" w:rsidRDefault="00206D9E" w:rsidP="00206D9E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78E5E6" w14:textId="77777777" w:rsidR="008A237A" w:rsidRPr="008A237A" w:rsidRDefault="008A237A" w:rsidP="00E01CBC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vyrovnané hospodaření školy</w:t>
      </w:r>
    </w:p>
    <w:p w14:paraId="3C18A0BD" w14:textId="77777777" w:rsidR="008A237A" w:rsidRPr="008A237A" w:rsidRDefault="008A237A" w:rsidP="00E01CBC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efektivní uplatňování mzdového systému</w:t>
      </w:r>
    </w:p>
    <w:p w14:paraId="17DB59FD" w14:textId="77777777" w:rsidR="008A237A" w:rsidRPr="008A237A" w:rsidRDefault="008A237A" w:rsidP="00E01CBC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vytváření podmínek pro rozšiřování doplňkové činnosti v oblasti pronájmů, stravovacích služeb a reklam s možností využití hospodářského výsledku pro zkvalitnění hlavní činnosti školy</w:t>
      </w:r>
    </w:p>
    <w:p w14:paraId="551804E4" w14:textId="77777777" w:rsidR="008A237A" w:rsidRPr="008A237A" w:rsidRDefault="008A237A" w:rsidP="00E01CBC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průběžn</w:t>
      </w:r>
      <w:r w:rsidR="003D213B">
        <w:rPr>
          <w:rFonts w:ascii="Times New Roman" w:hAnsi="Times New Roman" w:cs="Times New Roman"/>
          <w:sz w:val="24"/>
          <w:szCs w:val="24"/>
        </w:rPr>
        <w:t>á</w:t>
      </w:r>
      <w:r w:rsidRPr="008A237A">
        <w:rPr>
          <w:rFonts w:ascii="Times New Roman" w:hAnsi="Times New Roman" w:cs="Times New Roman"/>
          <w:sz w:val="24"/>
          <w:szCs w:val="24"/>
        </w:rPr>
        <w:t xml:space="preserve"> kontrola a ří</w:t>
      </w:r>
      <w:r w:rsidR="003D213B">
        <w:rPr>
          <w:rFonts w:ascii="Times New Roman" w:hAnsi="Times New Roman" w:cs="Times New Roman"/>
          <w:sz w:val="24"/>
          <w:szCs w:val="24"/>
        </w:rPr>
        <w:t>zení</w:t>
      </w:r>
      <w:r w:rsidRPr="008A237A">
        <w:rPr>
          <w:rFonts w:ascii="Times New Roman" w:hAnsi="Times New Roman" w:cs="Times New Roman"/>
          <w:sz w:val="24"/>
          <w:szCs w:val="24"/>
        </w:rPr>
        <w:t xml:space="preserve"> finanční</w:t>
      </w:r>
      <w:r w:rsidR="003D213B">
        <w:rPr>
          <w:rFonts w:ascii="Times New Roman" w:hAnsi="Times New Roman" w:cs="Times New Roman"/>
          <w:sz w:val="24"/>
          <w:szCs w:val="24"/>
        </w:rPr>
        <w:t>ch</w:t>
      </w:r>
      <w:r w:rsidRPr="008A237A">
        <w:rPr>
          <w:rFonts w:ascii="Times New Roman" w:hAnsi="Times New Roman" w:cs="Times New Roman"/>
          <w:sz w:val="24"/>
          <w:szCs w:val="24"/>
        </w:rPr>
        <w:t xml:space="preserve"> operac</w:t>
      </w:r>
      <w:r w:rsidR="003D213B">
        <w:rPr>
          <w:rFonts w:ascii="Times New Roman" w:hAnsi="Times New Roman" w:cs="Times New Roman"/>
          <w:sz w:val="24"/>
          <w:szCs w:val="24"/>
        </w:rPr>
        <w:t>í</w:t>
      </w:r>
      <w:r w:rsidRPr="008A237A">
        <w:rPr>
          <w:rFonts w:ascii="Times New Roman" w:hAnsi="Times New Roman" w:cs="Times New Roman"/>
          <w:sz w:val="24"/>
          <w:szCs w:val="24"/>
        </w:rPr>
        <w:t xml:space="preserve"> s minimalizací a předcházení rizik</w:t>
      </w:r>
    </w:p>
    <w:p w14:paraId="158091B2" w14:textId="77777777" w:rsidR="008A237A" w:rsidRPr="008A237A" w:rsidRDefault="008A237A" w:rsidP="00E01CBC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využití možností sponzoringu</w:t>
      </w:r>
    </w:p>
    <w:p w14:paraId="00621E9A" w14:textId="77777777" w:rsidR="008A237A" w:rsidRPr="008A237A" w:rsidRDefault="008A237A" w:rsidP="00E01CBC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využívání mimorozpočtových zdrojů</w:t>
      </w:r>
    </w:p>
    <w:p w14:paraId="4F3CB19E" w14:textId="77777777" w:rsidR="008A237A" w:rsidRDefault="008A237A" w:rsidP="00E01CBC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využití finančních zdrojů SRPDŠ pro činnosti žáků</w:t>
      </w:r>
    </w:p>
    <w:p w14:paraId="6676D2AA" w14:textId="77777777" w:rsidR="00F82F60" w:rsidRPr="00981952" w:rsidRDefault="00516F52" w:rsidP="00E01CBC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systematické získávání finančních prostředků pro zkvalitnění činnosti školy</w:t>
      </w:r>
      <w:r w:rsidR="00981952" w:rsidRPr="00981952">
        <w:rPr>
          <w:rFonts w:ascii="Times New Roman" w:hAnsi="Times New Roman" w:cs="Times New Roman"/>
          <w:sz w:val="24"/>
          <w:szCs w:val="24"/>
        </w:rPr>
        <w:t xml:space="preserve"> využití</w:t>
      </w:r>
      <w:r>
        <w:rPr>
          <w:rFonts w:ascii="Times New Roman" w:hAnsi="Times New Roman" w:cs="Times New Roman"/>
          <w:sz w:val="24"/>
          <w:szCs w:val="24"/>
        </w:rPr>
        <w:t>m moderních</w:t>
      </w:r>
      <w:r w:rsidR="00981952" w:rsidRPr="00981952">
        <w:rPr>
          <w:rFonts w:ascii="Times New Roman" w:hAnsi="Times New Roman" w:cs="Times New Roman"/>
          <w:sz w:val="24"/>
          <w:szCs w:val="24"/>
        </w:rPr>
        <w:t xml:space="preserve"> prvků f</w:t>
      </w:r>
      <w:r w:rsidR="00F82F60" w:rsidRPr="00981952">
        <w:rPr>
          <w:rFonts w:ascii="Times New Roman" w:hAnsi="Times New Roman" w:cs="Times New Roman"/>
          <w:bCs/>
          <w:sz w:val="24"/>
          <w:szCs w:val="24"/>
        </w:rPr>
        <w:t>undraising</w:t>
      </w:r>
      <w:r w:rsidR="00F82F60" w:rsidRPr="0098195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77CAAEE" w14:textId="77777777" w:rsidR="00981952" w:rsidRPr="008A237A" w:rsidRDefault="00981952" w:rsidP="00E01CBC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4B6713D" w14:textId="77777777" w:rsidR="008A237A" w:rsidRDefault="00516F52" w:rsidP="00E01CBC">
      <w:pPr>
        <w:pStyle w:val="Odstavecseseznamem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Hlavní koncepční záměry v oblasti k</w:t>
      </w:r>
      <w:r w:rsidR="008A237A" w:rsidRPr="004660EF">
        <w:rPr>
          <w:rFonts w:ascii="Times New Roman" w:hAnsi="Times New Roman" w:cs="Times New Roman"/>
          <w:b/>
          <w:sz w:val="24"/>
          <w:szCs w:val="24"/>
        </w:rPr>
        <w:t>ontrolní</w:t>
      </w:r>
      <w:r>
        <w:rPr>
          <w:rFonts w:ascii="Times New Roman" w:hAnsi="Times New Roman" w:cs="Times New Roman"/>
          <w:b/>
          <w:sz w:val="24"/>
          <w:szCs w:val="24"/>
        </w:rPr>
        <w:t>ho</w:t>
      </w:r>
      <w:r w:rsidR="008A237A" w:rsidRPr="004660EF">
        <w:rPr>
          <w:rFonts w:ascii="Times New Roman" w:hAnsi="Times New Roman" w:cs="Times New Roman"/>
          <w:b/>
          <w:sz w:val="24"/>
          <w:szCs w:val="24"/>
        </w:rPr>
        <w:t xml:space="preserve"> a hodnotící</w:t>
      </w:r>
      <w:r>
        <w:rPr>
          <w:rFonts w:ascii="Times New Roman" w:hAnsi="Times New Roman" w:cs="Times New Roman"/>
          <w:b/>
          <w:sz w:val="24"/>
          <w:szCs w:val="24"/>
        </w:rPr>
        <w:t>ho</w:t>
      </w:r>
      <w:r w:rsidR="008A237A" w:rsidRPr="004660EF">
        <w:rPr>
          <w:rFonts w:ascii="Times New Roman" w:hAnsi="Times New Roman" w:cs="Times New Roman"/>
          <w:b/>
          <w:sz w:val="24"/>
          <w:szCs w:val="24"/>
        </w:rPr>
        <w:t xml:space="preserve"> systém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8A237A" w:rsidRPr="004660EF">
        <w:rPr>
          <w:rFonts w:ascii="Times New Roman" w:hAnsi="Times New Roman" w:cs="Times New Roman"/>
          <w:b/>
          <w:sz w:val="24"/>
          <w:szCs w:val="24"/>
        </w:rPr>
        <w:t xml:space="preserve"> školy</w:t>
      </w:r>
    </w:p>
    <w:p w14:paraId="6622DF8A" w14:textId="77777777" w:rsidR="00206D9E" w:rsidRPr="004660EF" w:rsidRDefault="00206D9E" w:rsidP="00206D9E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E69BAE" w14:textId="77777777" w:rsidR="008A237A" w:rsidRPr="008A237A" w:rsidRDefault="008A237A" w:rsidP="00E01CBC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 xml:space="preserve">rozvoj vnitřního plánovaného </w:t>
      </w:r>
      <w:proofErr w:type="spellStart"/>
      <w:r w:rsidRPr="008A237A">
        <w:rPr>
          <w:rFonts w:ascii="Times New Roman" w:hAnsi="Times New Roman" w:cs="Times New Roman"/>
          <w:sz w:val="24"/>
          <w:szCs w:val="24"/>
        </w:rPr>
        <w:t>autoevaluačního</w:t>
      </w:r>
      <w:proofErr w:type="spellEnd"/>
      <w:r w:rsidRPr="008A237A">
        <w:rPr>
          <w:rFonts w:ascii="Times New Roman" w:hAnsi="Times New Roman" w:cs="Times New Roman"/>
          <w:sz w:val="24"/>
          <w:szCs w:val="24"/>
        </w:rPr>
        <w:t xml:space="preserve"> systému ve spolupráci s rodičovskou veřejností </w:t>
      </w:r>
    </w:p>
    <w:p w14:paraId="43EF474A" w14:textId="77777777" w:rsidR="008A237A" w:rsidRPr="008A237A" w:rsidRDefault="008A237A" w:rsidP="00E01CBC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 xml:space="preserve">vyhledávat efektivní </w:t>
      </w:r>
      <w:proofErr w:type="spellStart"/>
      <w:r w:rsidRPr="008A237A">
        <w:rPr>
          <w:rFonts w:ascii="Times New Roman" w:hAnsi="Times New Roman" w:cs="Times New Roman"/>
          <w:sz w:val="24"/>
          <w:szCs w:val="24"/>
        </w:rPr>
        <w:t>autoevaluační</w:t>
      </w:r>
      <w:proofErr w:type="spellEnd"/>
      <w:r w:rsidRPr="008A237A">
        <w:rPr>
          <w:rFonts w:ascii="Times New Roman" w:hAnsi="Times New Roman" w:cs="Times New Roman"/>
          <w:sz w:val="24"/>
          <w:szCs w:val="24"/>
        </w:rPr>
        <w:t xml:space="preserve"> nástroje, přesně vystihovat priority školského zařízení a jasně stanovit hodnotící kritéria</w:t>
      </w:r>
    </w:p>
    <w:p w14:paraId="4D8EBCFF" w14:textId="77777777" w:rsidR="008A237A" w:rsidRDefault="008A237A" w:rsidP="00F8233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213B">
        <w:rPr>
          <w:rFonts w:ascii="Times New Roman" w:hAnsi="Times New Roman" w:cs="Times New Roman"/>
          <w:sz w:val="24"/>
          <w:szCs w:val="24"/>
        </w:rPr>
        <w:t>pravideln</w:t>
      </w:r>
      <w:r w:rsidR="003D213B" w:rsidRPr="003D213B">
        <w:rPr>
          <w:rFonts w:ascii="Times New Roman" w:hAnsi="Times New Roman" w:cs="Times New Roman"/>
          <w:sz w:val="24"/>
          <w:szCs w:val="24"/>
        </w:rPr>
        <w:t>é</w:t>
      </w:r>
      <w:r w:rsidRPr="003D213B">
        <w:rPr>
          <w:rFonts w:ascii="Times New Roman" w:hAnsi="Times New Roman" w:cs="Times New Roman"/>
          <w:sz w:val="24"/>
          <w:szCs w:val="24"/>
        </w:rPr>
        <w:t xml:space="preserve"> provádě</w:t>
      </w:r>
      <w:r w:rsidR="003D213B" w:rsidRPr="003D213B">
        <w:rPr>
          <w:rFonts w:ascii="Times New Roman" w:hAnsi="Times New Roman" w:cs="Times New Roman"/>
          <w:sz w:val="24"/>
          <w:szCs w:val="24"/>
        </w:rPr>
        <w:t>ní</w:t>
      </w:r>
      <w:r w:rsidRPr="003D213B">
        <w:rPr>
          <w:rFonts w:ascii="Times New Roman" w:hAnsi="Times New Roman" w:cs="Times New Roman"/>
          <w:sz w:val="24"/>
          <w:szCs w:val="24"/>
        </w:rPr>
        <w:t xml:space="preserve"> evaluac</w:t>
      </w:r>
      <w:r w:rsidR="003D213B" w:rsidRPr="003D213B">
        <w:rPr>
          <w:rFonts w:ascii="Times New Roman" w:hAnsi="Times New Roman" w:cs="Times New Roman"/>
          <w:sz w:val="24"/>
          <w:szCs w:val="24"/>
        </w:rPr>
        <w:t>e</w:t>
      </w:r>
      <w:r w:rsidRPr="003D213B">
        <w:rPr>
          <w:rFonts w:ascii="Times New Roman" w:hAnsi="Times New Roman" w:cs="Times New Roman"/>
          <w:sz w:val="24"/>
          <w:szCs w:val="24"/>
        </w:rPr>
        <w:t xml:space="preserve"> výchovně - vzdělávacího procesu (analýza práce žáků, jejich prospěchu, standardizované testy, rozbor účasti a výsledků žáků na vědomostních soutěžích, hospitační činnost, dotazníky, porovnávání s jinými školami apod.)</w:t>
      </w:r>
    </w:p>
    <w:p w14:paraId="77F557AD" w14:textId="77777777" w:rsidR="003D213B" w:rsidRPr="003D213B" w:rsidRDefault="003D213B" w:rsidP="003D213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A318E46" w14:textId="77777777" w:rsidR="004660EF" w:rsidRPr="004660EF" w:rsidRDefault="004660EF" w:rsidP="00E01CB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</w:t>
      </w:r>
    </w:p>
    <w:p w14:paraId="7A2BC1CF" w14:textId="77777777" w:rsidR="00F82F60" w:rsidRDefault="008A237A" w:rsidP="00E01CBC">
      <w:pPr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 xml:space="preserve">Návrh dlouhodobé koncepce Základní školy Dukelských hrdinů je živý, vyvíjející se koncept dalšího směřování naší školy, který bude průběžně aktualizován a doplňován. </w:t>
      </w:r>
      <w:r w:rsidR="00F82F60" w:rsidRPr="00516F52">
        <w:rPr>
          <w:rFonts w:ascii="Times New Roman" w:hAnsi="Times New Roman" w:cs="Times New Roman"/>
          <w:sz w:val="24"/>
          <w:szCs w:val="24"/>
        </w:rPr>
        <w:t>Základní škola je bezpochyby složitý a proměnlivý systém, v němž nelze dosáhnout</w:t>
      </w:r>
      <w:r w:rsidR="00516F52" w:rsidRPr="00516F52">
        <w:rPr>
          <w:rFonts w:ascii="Times New Roman" w:hAnsi="Times New Roman" w:cs="Times New Roman"/>
          <w:sz w:val="24"/>
          <w:szCs w:val="24"/>
        </w:rPr>
        <w:t xml:space="preserve"> </w:t>
      </w:r>
      <w:r w:rsidR="00F82F60" w:rsidRPr="00516F52">
        <w:rPr>
          <w:rFonts w:ascii="Times New Roman" w:hAnsi="Times New Roman" w:cs="Times New Roman"/>
          <w:sz w:val="24"/>
          <w:szCs w:val="24"/>
        </w:rPr>
        <w:t>dokonalého stabilního stavu, kdy nebude již co zlepšovat. Sebelepší koncepce ještě</w:t>
      </w:r>
      <w:r w:rsidR="00516F52" w:rsidRPr="00516F52">
        <w:rPr>
          <w:rFonts w:ascii="Times New Roman" w:hAnsi="Times New Roman" w:cs="Times New Roman"/>
          <w:sz w:val="24"/>
          <w:szCs w:val="24"/>
        </w:rPr>
        <w:t xml:space="preserve"> </w:t>
      </w:r>
      <w:r w:rsidR="00F82F60" w:rsidRPr="00516F52">
        <w:rPr>
          <w:rFonts w:ascii="Times New Roman" w:hAnsi="Times New Roman" w:cs="Times New Roman"/>
          <w:sz w:val="24"/>
          <w:szCs w:val="24"/>
        </w:rPr>
        <w:t>nezaručuje úspěch. Komu jde o kvalitu a neformálnost v práci školy, tomu se málokdy podaří beze zbytku naplnit vše, co si v koncepčních záměrech vytyčil. Touha po změně a nadšení jedince k uskutečnění všech plánů nestačí. Nejtěžší je vždy přesvědčit a získat pro svůj záměr všechny zainteresované. Domnívám</w:t>
      </w:r>
      <w:r w:rsidR="003D213B">
        <w:rPr>
          <w:rFonts w:ascii="Times New Roman" w:hAnsi="Times New Roman" w:cs="Times New Roman"/>
          <w:sz w:val="24"/>
          <w:szCs w:val="24"/>
        </w:rPr>
        <w:t>e</w:t>
      </w:r>
      <w:r w:rsidR="00F82F60" w:rsidRPr="00516F52">
        <w:rPr>
          <w:rFonts w:ascii="Times New Roman" w:hAnsi="Times New Roman" w:cs="Times New Roman"/>
          <w:sz w:val="24"/>
          <w:szCs w:val="24"/>
        </w:rPr>
        <w:t xml:space="preserve"> se, že naše škola disponuje kolektivem lidí, </w:t>
      </w:r>
      <w:r w:rsidR="003D213B">
        <w:rPr>
          <w:rFonts w:ascii="Times New Roman" w:hAnsi="Times New Roman" w:cs="Times New Roman"/>
          <w:sz w:val="24"/>
          <w:szCs w:val="24"/>
        </w:rPr>
        <w:t>kteří jsou toho schopni</w:t>
      </w:r>
      <w:r w:rsidR="00F82F60" w:rsidRPr="00516F52">
        <w:rPr>
          <w:rFonts w:ascii="Times New Roman" w:hAnsi="Times New Roman" w:cs="Times New Roman"/>
          <w:sz w:val="24"/>
          <w:szCs w:val="24"/>
        </w:rPr>
        <w:t>.</w:t>
      </w:r>
    </w:p>
    <w:p w14:paraId="7BB70CBE" w14:textId="77777777" w:rsidR="00206D9E" w:rsidRPr="00516F52" w:rsidRDefault="00206D9E" w:rsidP="00E01C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70E09E" w14:textId="77777777" w:rsidR="00801BFD" w:rsidRDefault="008A237A" w:rsidP="00E01CBC">
      <w:pPr>
        <w:jc w:val="both"/>
        <w:rPr>
          <w:rFonts w:ascii="Times New Roman" w:hAnsi="Times New Roman" w:cs="Times New Roman"/>
          <w:sz w:val="24"/>
          <w:szCs w:val="24"/>
        </w:rPr>
      </w:pPr>
      <w:r w:rsidRPr="008A237A">
        <w:rPr>
          <w:rFonts w:ascii="Times New Roman" w:hAnsi="Times New Roman" w:cs="Times New Roman"/>
          <w:sz w:val="24"/>
          <w:szCs w:val="24"/>
        </w:rPr>
        <w:t>Vypracovala:</w:t>
      </w:r>
      <w:r w:rsidRPr="008A237A">
        <w:rPr>
          <w:rFonts w:ascii="Times New Roman" w:hAnsi="Times New Roman" w:cs="Times New Roman"/>
          <w:sz w:val="24"/>
          <w:szCs w:val="24"/>
        </w:rPr>
        <w:tab/>
        <w:t>Mgr. Bc. Doušová Eva</w:t>
      </w:r>
    </w:p>
    <w:sectPr w:rsidR="00801BFD" w:rsidSect="004B25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1FDA1" w14:textId="77777777" w:rsidR="003D213B" w:rsidRDefault="003D213B" w:rsidP="003D213B">
      <w:pPr>
        <w:spacing w:after="0" w:line="240" w:lineRule="auto"/>
      </w:pPr>
      <w:r>
        <w:separator/>
      </w:r>
    </w:p>
  </w:endnote>
  <w:endnote w:type="continuationSeparator" w:id="0">
    <w:p w14:paraId="1DAD300F" w14:textId="77777777" w:rsidR="003D213B" w:rsidRDefault="003D213B" w:rsidP="003D2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1626656"/>
      <w:docPartObj>
        <w:docPartGallery w:val="Page Numbers (Bottom of Page)"/>
        <w:docPartUnique/>
      </w:docPartObj>
    </w:sdtPr>
    <w:sdtEndPr/>
    <w:sdtContent>
      <w:p w14:paraId="235EF3F7" w14:textId="77777777" w:rsidR="003D213B" w:rsidRDefault="003D21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C22074" w14:textId="77777777" w:rsidR="003D213B" w:rsidRDefault="003D21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ABE71" w14:textId="77777777" w:rsidR="003D213B" w:rsidRDefault="003D213B" w:rsidP="003D213B">
      <w:pPr>
        <w:spacing w:after="0" w:line="240" w:lineRule="auto"/>
      </w:pPr>
      <w:r>
        <w:separator/>
      </w:r>
    </w:p>
  </w:footnote>
  <w:footnote w:type="continuationSeparator" w:id="0">
    <w:p w14:paraId="252C84DA" w14:textId="77777777" w:rsidR="003D213B" w:rsidRDefault="003D213B" w:rsidP="003D2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49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E54C4C"/>
    <w:multiLevelType w:val="hybridMultilevel"/>
    <w:tmpl w:val="ACEA2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11507"/>
    <w:multiLevelType w:val="multilevel"/>
    <w:tmpl w:val="CABE843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2AEA0778"/>
    <w:multiLevelType w:val="hybridMultilevel"/>
    <w:tmpl w:val="648609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836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8A6082"/>
    <w:multiLevelType w:val="hybridMultilevel"/>
    <w:tmpl w:val="6CDCC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D1D37"/>
    <w:multiLevelType w:val="multilevel"/>
    <w:tmpl w:val="97284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F9D30EE"/>
    <w:multiLevelType w:val="hybridMultilevel"/>
    <w:tmpl w:val="AB905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60C89"/>
    <w:multiLevelType w:val="hybridMultilevel"/>
    <w:tmpl w:val="4E2AF6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2509E0"/>
    <w:multiLevelType w:val="hybridMultilevel"/>
    <w:tmpl w:val="1AFEF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84E10"/>
    <w:multiLevelType w:val="hybridMultilevel"/>
    <w:tmpl w:val="1DA6B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5C582C"/>
    <w:multiLevelType w:val="hybridMultilevel"/>
    <w:tmpl w:val="B590F198"/>
    <w:lvl w:ilvl="0" w:tplc="040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4D53B4"/>
    <w:multiLevelType w:val="hybridMultilevel"/>
    <w:tmpl w:val="DBB43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67F71"/>
    <w:multiLevelType w:val="hybridMultilevel"/>
    <w:tmpl w:val="6FFE0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C669F3"/>
    <w:multiLevelType w:val="hybridMultilevel"/>
    <w:tmpl w:val="CDCA3B62"/>
    <w:lvl w:ilvl="0" w:tplc="040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ED2B54"/>
    <w:multiLevelType w:val="hybridMultilevel"/>
    <w:tmpl w:val="C0169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D1FEB"/>
    <w:multiLevelType w:val="hybridMultilevel"/>
    <w:tmpl w:val="E8E2D6BA"/>
    <w:lvl w:ilvl="0" w:tplc="040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AB6CD4"/>
    <w:multiLevelType w:val="hybridMultilevel"/>
    <w:tmpl w:val="877C37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7"/>
  </w:num>
  <w:num w:numId="16">
    <w:abstractNumId w:val="7"/>
  </w:num>
  <w:num w:numId="17">
    <w:abstractNumId w:val="15"/>
  </w:num>
  <w:num w:numId="18">
    <w:abstractNumId w:val="14"/>
  </w:num>
  <w:num w:numId="19">
    <w:abstractNumId w:val="12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37A"/>
    <w:rsid w:val="00031D35"/>
    <w:rsid w:val="00063D6D"/>
    <w:rsid w:val="00081E78"/>
    <w:rsid w:val="000A3985"/>
    <w:rsid w:val="00113BCD"/>
    <w:rsid w:val="00206D9E"/>
    <w:rsid w:val="00237070"/>
    <w:rsid w:val="002652EA"/>
    <w:rsid w:val="003845E1"/>
    <w:rsid w:val="003D1DE0"/>
    <w:rsid w:val="003D213B"/>
    <w:rsid w:val="004660EF"/>
    <w:rsid w:val="004B2560"/>
    <w:rsid w:val="005007D2"/>
    <w:rsid w:val="00516F52"/>
    <w:rsid w:val="00637E2D"/>
    <w:rsid w:val="0067575C"/>
    <w:rsid w:val="006842B6"/>
    <w:rsid w:val="006C085A"/>
    <w:rsid w:val="006F2CEE"/>
    <w:rsid w:val="0073774C"/>
    <w:rsid w:val="00743AEE"/>
    <w:rsid w:val="007926AC"/>
    <w:rsid w:val="00801BFD"/>
    <w:rsid w:val="00812FB2"/>
    <w:rsid w:val="00815327"/>
    <w:rsid w:val="00824F00"/>
    <w:rsid w:val="008277F5"/>
    <w:rsid w:val="008A237A"/>
    <w:rsid w:val="008C0141"/>
    <w:rsid w:val="008C4CC5"/>
    <w:rsid w:val="008F7C40"/>
    <w:rsid w:val="00981952"/>
    <w:rsid w:val="009B217E"/>
    <w:rsid w:val="009C058D"/>
    <w:rsid w:val="009C3C2C"/>
    <w:rsid w:val="00A50BD3"/>
    <w:rsid w:val="00C107AC"/>
    <w:rsid w:val="00C137F2"/>
    <w:rsid w:val="00C662A0"/>
    <w:rsid w:val="00D027DC"/>
    <w:rsid w:val="00D36D15"/>
    <w:rsid w:val="00D4444A"/>
    <w:rsid w:val="00D7020C"/>
    <w:rsid w:val="00DE2CD4"/>
    <w:rsid w:val="00E01CBC"/>
    <w:rsid w:val="00F34648"/>
    <w:rsid w:val="00F82F60"/>
    <w:rsid w:val="00FA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A299"/>
  <w15:docId w15:val="{D3B95941-2FAD-4310-B884-AF69D150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560"/>
  </w:style>
  <w:style w:type="paragraph" w:styleId="Nadpis1">
    <w:name w:val="heading 1"/>
    <w:basedOn w:val="Normln"/>
    <w:next w:val="Normln"/>
    <w:link w:val="Nadpis1Char"/>
    <w:qFormat/>
    <w:rsid w:val="008A237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A237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A237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237A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4Char">
    <w:name w:val="Nadpis 4 Char"/>
    <w:basedOn w:val="Standardnpsmoodstavce"/>
    <w:link w:val="Nadpis4"/>
    <w:semiHidden/>
    <w:rsid w:val="008A237A"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8A237A"/>
    <w:rPr>
      <w:rFonts w:ascii="Times New Roman" w:eastAsia="Times New Roman" w:hAnsi="Times New Roman" w:cs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semiHidden/>
    <w:unhideWhenUsed/>
    <w:rsid w:val="008A237A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A237A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237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01BF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D2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13B"/>
  </w:style>
  <w:style w:type="paragraph" w:styleId="Zpat">
    <w:name w:val="footer"/>
    <w:basedOn w:val="Normln"/>
    <w:link w:val="ZpatChar"/>
    <w:uiPriority w:val="99"/>
    <w:unhideWhenUsed/>
    <w:rsid w:val="003D2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8</Pages>
  <Words>2243</Words>
  <Characters>13239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Dukelských hrdinů</Company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Eva Doušová</cp:lastModifiedBy>
  <cp:revision>18</cp:revision>
  <cp:lastPrinted>2020-03-06T07:43:00Z</cp:lastPrinted>
  <dcterms:created xsi:type="dcterms:W3CDTF">2012-02-10T10:09:00Z</dcterms:created>
  <dcterms:modified xsi:type="dcterms:W3CDTF">2021-01-07T10:40:00Z</dcterms:modified>
</cp:coreProperties>
</file>